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C1B364" w14:textId="33C245F6" w:rsidR="008F575D" w:rsidRDefault="005F7905" w:rsidP="004D2830">
      <w:pPr>
        <w:jc w:val="center"/>
        <w:rPr>
          <w:b/>
        </w:rPr>
      </w:pPr>
      <w:r>
        <w:rPr>
          <w:b/>
        </w:rPr>
        <w:t xml:space="preserve">Role of neuroinflammation </w:t>
      </w:r>
      <w:r w:rsidR="004D2830" w:rsidRPr="004D2830">
        <w:rPr>
          <w:b/>
        </w:rPr>
        <w:t>in Alzheimer’s trajectory</w:t>
      </w:r>
      <w:r>
        <w:rPr>
          <w:b/>
        </w:rPr>
        <w:t xml:space="preserve"> and in</w:t>
      </w:r>
      <w:r w:rsidR="00537BDF">
        <w:rPr>
          <w:b/>
        </w:rPr>
        <w:t xml:space="preserve"> </w:t>
      </w:r>
      <w:r>
        <w:rPr>
          <w:b/>
        </w:rPr>
        <w:t>vivo quantification using PET</w:t>
      </w:r>
    </w:p>
    <w:p w14:paraId="0420DE4E" w14:textId="77777777" w:rsidR="002578E0" w:rsidRDefault="002578E0" w:rsidP="004D2830">
      <w:pPr>
        <w:jc w:val="center"/>
        <w:rPr>
          <w:b/>
        </w:rPr>
      </w:pPr>
    </w:p>
    <w:p w14:paraId="0930C589" w14:textId="00D64C29" w:rsidR="002578E0" w:rsidRPr="004D2830" w:rsidRDefault="002578E0" w:rsidP="002578E0">
      <w:pPr>
        <w:ind w:left="1440" w:firstLine="720"/>
        <w:rPr>
          <w:b/>
        </w:rPr>
      </w:pPr>
      <w:r>
        <w:rPr>
          <w:b/>
        </w:rPr>
        <w:t>Paul Edison</w:t>
      </w:r>
      <w:r w:rsidR="00DC2D97" w:rsidRPr="00022A48">
        <w:rPr>
          <w:b/>
          <w:vertAlign w:val="superscript"/>
        </w:rPr>
        <w:t>1</w:t>
      </w:r>
      <w:r w:rsidR="00DC2D97">
        <w:rPr>
          <w:b/>
          <w:vertAlign w:val="superscript"/>
        </w:rPr>
        <w:t>*</w:t>
      </w:r>
      <w:r>
        <w:rPr>
          <w:b/>
        </w:rPr>
        <w:t xml:space="preserve"> &amp; David J Brooks</w:t>
      </w:r>
      <w:r w:rsidR="00DC2D97" w:rsidRPr="00022A48">
        <w:rPr>
          <w:b/>
          <w:vertAlign w:val="superscript"/>
        </w:rPr>
        <w:t>2</w:t>
      </w:r>
      <w:r w:rsidR="00DC2D97">
        <w:rPr>
          <w:b/>
          <w:vertAlign w:val="superscript"/>
        </w:rPr>
        <w:t>,3</w:t>
      </w:r>
    </w:p>
    <w:p w14:paraId="710BD1A0" w14:textId="77777777" w:rsidR="002037F6" w:rsidRDefault="002037F6"/>
    <w:p w14:paraId="3BD6AF1F" w14:textId="4F4251E4" w:rsidR="00DC2D97" w:rsidRDefault="00DC2D97" w:rsidP="00DC2D97">
      <w:pPr>
        <w:spacing w:line="480" w:lineRule="auto"/>
      </w:pPr>
      <w:r>
        <w:t>1-Neurology Imaging Unit, Imperial College London;</w:t>
      </w:r>
    </w:p>
    <w:p w14:paraId="36090F41" w14:textId="15979FF6" w:rsidR="00DC2D97" w:rsidRDefault="00DC2D97" w:rsidP="00DC2D97">
      <w:pPr>
        <w:spacing w:line="480" w:lineRule="auto"/>
      </w:pPr>
      <w:r>
        <w:t>2 -Department of Nuclear Medicine, Aarhus University, Denmark</w:t>
      </w:r>
    </w:p>
    <w:p w14:paraId="148A6BE5" w14:textId="2669F353" w:rsidR="00DC2D97" w:rsidRDefault="00DC2D97" w:rsidP="00DC2D97">
      <w:pPr>
        <w:spacing w:line="480" w:lineRule="auto"/>
      </w:pPr>
      <w:r>
        <w:t>3-</w:t>
      </w:r>
      <w:r w:rsidRPr="00DC2D97">
        <w:rPr>
          <w:rFonts w:ascii="Times New Roman" w:hAnsi="Times New Roman"/>
        </w:rPr>
        <w:t xml:space="preserve"> </w:t>
      </w:r>
      <w:r w:rsidRPr="006B7130">
        <w:rPr>
          <w:rFonts w:ascii="Times New Roman" w:hAnsi="Times New Roman"/>
        </w:rPr>
        <w:t>Institute of Neuroscience, University of Newcastle upon Tyne, UK</w:t>
      </w:r>
    </w:p>
    <w:p w14:paraId="1A433D72" w14:textId="77777777" w:rsidR="00DC2D97" w:rsidRDefault="00DC2D97" w:rsidP="00DC2D97">
      <w:pPr>
        <w:spacing w:line="480" w:lineRule="auto"/>
      </w:pPr>
      <w:r>
        <w:t>* Corresponding author</w:t>
      </w:r>
    </w:p>
    <w:p w14:paraId="2098FE68" w14:textId="77777777" w:rsidR="00DC2D97" w:rsidRDefault="00DC2D97" w:rsidP="00DC2D97">
      <w:pPr>
        <w:spacing w:line="480" w:lineRule="auto"/>
      </w:pPr>
      <w:r w:rsidRPr="00C25F65">
        <w:t>Corresponding address:</w:t>
      </w:r>
    </w:p>
    <w:p w14:paraId="286493E8" w14:textId="77777777" w:rsidR="00DC2D97" w:rsidRPr="00CF0A10" w:rsidRDefault="00DC2D97" w:rsidP="00DC2D97">
      <w:pPr>
        <w:spacing w:line="480" w:lineRule="auto"/>
      </w:pPr>
      <w:r w:rsidRPr="00CF0A10">
        <w:rPr>
          <w:i/>
          <w:iCs/>
        </w:rPr>
        <w:t>Dr Paul Edison, MBBS, MRCP, PhD, FRCPI</w:t>
      </w:r>
    </w:p>
    <w:p w14:paraId="358AE0A2" w14:textId="77777777" w:rsidR="00DC2D97" w:rsidRPr="00CF0A10" w:rsidRDefault="00DC2D97" w:rsidP="00DC2D97">
      <w:pPr>
        <w:spacing w:line="480" w:lineRule="auto"/>
      </w:pPr>
      <w:r w:rsidRPr="00CF0A10">
        <w:rPr>
          <w:i/>
          <w:iCs/>
        </w:rPr>
        <w:t>Clinical Senior Lecturer,</w:t>
      </w:r>
    </w:p>
    <w:p w14:paraId="2BD866EB" w14:textId="77777777" w:rsidR="00DC2D97" w:rsidRPr="00CF0A10" w:rsidRDefault="00DC2D97" w:rsidP="00DC2D97">
      <w:pPr>
        <w:spacing w:line="480" w:lineRule="auto"/>
      </w:pPr>
      <w:r w:rsidRPr="00CF0A10">
        <w:rPr>
          <w:i/>
          <w:iCs/>
        </w:rPr>
        <w:t>Neurology Imaging Unit,</w:t>
      </w:r>
    </w:p>
    <w:p w14:paraId="27F10476" w14:textId="77777777" w:rsidR="00DC2D97" w:rsidRPr="00CF0A10" w:rsidRDefault="00DC2D97" w:rsidP="00DC2D97">
      <w:pPr>
        <w:spacing w:line="480" w:lineRule="auto"/>
      </w:pPr>
      <w:r w:rsidRPr="00CF0A10">
        <w:rPr>
          <w:i/>
          <w:iCs/>
        </w:rPr>
        <w:t>Imperial College London,</w:t>
      </w:r>
    </w:p>
    <w:p w14:paraId="6444FA75" w14:textId="77777777" w:rsidR="00DC2D97" w:rsidRPr="00CF0A10" w:rsidRDefault="00DC2D97" w:rsidP="00DC2D97">
      <w:pPr>
        <w:spacing w:line="480" w:lineRule="auto"/>
      </w:pPr>
      <w:r w:rsidRPr="00CF0A10">
        <w:rPr>
          <w:i/>
          <w:iCs/>
        </w:rPr>
        <w:t>1st Floor, B Block</w:t>
      </w:r>
    </w:p>
    <w:p w14:paraId="4549414E" w14:textId="77777777" w:rsidR="00DC2D97" w:rsidRPr="00CF0A10" w:rsidRDefault="00DC2D97" w:rsidP="00DC2D97">
      <w:pPr>
        <w:spacing w:line="480" w:lineRule="auto"/>
      </w:pPr>
      <w:r w:rsidRPr="00CF0A10">
        <w:rPr>
          <w:i/>
          <w:iCs/>
        </w:rPr>
        <w:t>Hammersmith Hospital Campus,</w:t>
      </w:r>
    </w:p>
    <w:p w14:paraId="265B2F45" w14:textId="77777777" w:rsidR="00DC2D97" w:rsidRPr="00CF0A10" w:rsidRDefault="00DC2D97" w:rsidP="00DC2D97">
      <w:pPr>
        <w:spacing w:line="480" w:lineRule="auto"/>
      </w:pPr>
      <w:r w:rsidRPr="00CF0A10">
        <w:rPr>
          <w:i/>
          <w:iCs/>
        </w:rPr>
        <w:t>Du Cane Road,</w:t>
      </w:r>
    </w:p>
    <w:p w14:paraId="13312D0E" w14:textId="77777777" w:rsidR="00DC2D97" w:rsidRPr="00CF0A10" w:rsidRDefault="00DC2D97" w:rsidP="00DC2D97">
      <w:pPr>
        <w:spacing w:line="480" w:lineRule="auto"/>
      </w:pPr>
      <w:r w:rsidRPr="00CF0A10">
        <w:rPr>
          <w:i/>
          <w:iCs/>
        </w:rPr>
        <w:t>London, W12 0NN</w:t>
      </w:r>
    </w:p>
    <w:p w14:paraId="609A3465" w14:textId="77777777" w:rsidR="00DC2D97" w:rsidRPr="00CF0A10" w:rsidRDefault="00DC2D97" w:rsidP="00DC2D97">
      <w:pPr>
        <w:spacing w:line="480" w:lineRule="auto"/>
      </w:pPr>
      <w:r w:rsidRPr="00CF0A10">
        <w:rPr>
          <w:i/>
          <w:iCs/>
        </w:rPr>
        <w:t>Tel: +442083833725</w:t>
      </w:r>
    </w:p>
    <w:p w14:paraId="16D8FD61" w14:textId="77777777" w:rsidR="00DC2D97" w:rsidRPr="00CF0A10" w:rsidRDefault="00DC2D97" w:rsidP="00DC2D97">
      <w:pPr>
        <w:spacing w:line="480" w:lineRule="auto"/>
      </w:pPr>
      <w:r w:rsidRPr="00CF0A10">
        <w:rPr>
          <w:i/>
          <w:iCs/>
        </w:rPr>
        <w:t>Fax: +442033134320</w:t>
      </w:r>
    </w:p>
    <w:p w14:paraId="1D7D414A" w14:textId="77777777" w:rsidR="00DC2D97" w:rsidRDefault="00DC2D97" w:rsidP="00DC2D97">
      <w:pPr>
        <w:spacing w:line="480" w:lineRule="auto"/>
      </w:pPr>
      <w:r w:rsidRPr="00CF0A10">
        <w:rPr>
          <w:i/>
          <w:iCs/>
        </w:rPr>
        <w:t>E-mail: </w:t>
      </w:r>
      <w:hyperlink r:id="rId6" w:history="1">
        <w:r w:rsidRPr="00CF0A10">
          <w:rPr>
            <w:rStyle w:val="Hyperlink"/>
            <w:i/>
            <w:iCs/>
          </w:rPr>
          <w:t>paul.edison@imperial.ac.uk</w:t>
        </w:r>
      </w:hyperlink>
    </w:p>
    <w:p w14:paraId="5A707409" w14:textId="77777777" w:rsidR="002B3487" w:rsidRDefault="002B3487" w:rsidP="00EE4521">
      <w:pPr>
        <w:jc w:val="both"/>
      </w:pPr>
    </w:p>
    <w:p w14:paraId="49A880A8" w14:textId="77777777" w:rsidR="00DC2D97" w:rsidRDefault="00DC2D97" w:rsidP="00EE4521">
      <w:pPr>
        <w:jc w:val="both"/>
        <w:rPr>
          <w:b/>
        </w:rPr>
      </w:pPr>
    </w:p>
    <w:p w14:paraId="605C8E23" w14:textId="77777777" w:rsidR="00DC2D97" w:rsidRDefault="00DC2D97" w:rsidP="00EE4521">
      <w:pPr>
        <w:jc w:val="both"/>
        <w:rPr>
          <w:b/>
        </w:rPr>
      </w:pPr>
    </w:p>
    <w:p w14:paraId="59C5BE23" w14:textId="77777777" w:rsidR="00DC2D97" w:rsidRDefault="00DC2D97" w:rsidP="00EE4521">
      <w:pPr>
        <w:jc w:val="both"/>
        <w:rPr>
          <w:b/>
        </w:rPr>
      </w:pPr>
    </w:p>
    <w:p w14:paraId="121C345C" w14:textId="77777777" w:rsidR="00DC2D97" w:rsidRDefault="00DC2D97" w:rsidP="00EE4521">
      <w:pPr>
        <w:jc w:val="both"/>
        <w:rPr>
          <w:b/>
        </w:rPr>
      </w:pPr>
    </w:p>
    <w:p w14:paraId="5F11799F" w14:textId="77777777" w:rsidR="00DC2D97" w:rsidRDefault="00DC2D97" w:rsidP="00EE4521">
      <w:pPr>
        <w:jc w:val="both"/>
        <w:rPr>
          <w:b/>
        </w:rPr>
      </w:pPr>
    </w:p>
    <w:p w14:paraId="3C73BE8D" w14:textId="77777777" w:rsidR="00DC2D97" w:rsidRDefault="00DC2D97" w:rsidP="00EE4521">
      <w:pPr>
        <w:jc w:val="both"/>
        <w:rPr>
          <w:b/>
        </w:rPr>
      </w:pPr>
    </w:p>
    <w:p w14:paraId="3F61EF61" w14:textId="77777777" w:rsidR="00DC2D97" w:rsidRDefault="00DC2D97" w:rsidP="00EE4521">
      <w:pPr>
        <w:jc w:val="both"/>
        <w:rPr>
          <w:b/>
        </w:rPr>
      </w:pPr>
    </w:p>
    <w:p w14:paraId="2B293302" w14:textId="77777777" w:rsidR="00DC2D97" w:rsidRDefault="00DC2D97" w:rsidP="00EE4521">
      <w:pPr>
        <w:jc w:val="both"/>
        <w:rPr>
          <w:b/>
        </w:rPr>
      </w:pPr>
    </w:p>
    <w:p w14:paraId="6696943D" w14:textId="77777777" w:rsidR="00DC2D97" w:rsidRDefault="00DC2D97" w:rsidP="00EE4521">
      <w:pPr>
        <w:jc w:val="both"/>
        <w:rPr>
          <w:b/>
        </w:rPr>
      </w:pPr>
    </w:p>
    <w:p w14:paraId="39C1D10F" w14:textId="77777777" w:rsidR="00DC2D97" w:rsidRDefault="00DC2D97" w:rsidP="00EE4521">
      <w:pPr>
        <w:jc w:val="both"/>
        <w:rPr>
          <w:b/>
        </w:rPr>
      </w:pPr>
    </w:p>
    <w:p w14:paraId="5B7E11AD" w14:textId="77777777" w:rsidR="00DC2D97" w:rsidRDefault="00DC2D97" w:rsidP="00EE4521">
      <w:pPr>
        <w:jc w:val="both"/>
        <w:rPr>
          <w:b/>
        </w:rPr>
      </w:pPr>
    </w:p>
    <w:p w14:paraId="0E7902E7" w14:textId="77777777" w:rsidR="00DC2D97" w:rsidRDefault="00DC2D97" w:rsidP="00EE4521">
      <w:pPr>
        <w:jc w:val="both"/>
        <w:rPr>
          <w:b/>
        </w:rPr>
      </w:pPr>
    </w:p>
    <w:p w14:paraId="7CD78BE1" w14:textId="77777777" w:rsidR="00F217B9" w:rsidRPr="00F217B9" w:rsidRDefault="00F217B9" w:rsidP="00EE4521">
      <w:pPr>
        <w:jc w:val="both"/>
        <w:rPr>
          <w:b/>
        </w:rPr>
      </w:pPr>
      <w:r w:rsidRPr="00F217B9">
        <w:rPr>
          <w:b/>
        </w:rPr>
        <w:t>Abstract:</w:t>
      </w:r>
    </w:p>
    <w:p w14:paraId="227FDFB0" w14:textId="0253A0C6" w:rsidR="00957C23" w:rsidRDefault="002B3487" w:rsidP="00EE4521">
      <w:pPr>
        <w:jc w:val="both"/>
      </w:pPr>
      <w:r>
        <w:t>Recent evidence suggest</w:t>
      </w:r>
      <w:r w:rsidR="007539D9">
        <w:t>s</w:t>
      </w:r>
      <w:r>
        <w:t xml:space="preserve"> that neuroinflammation and immunity </w:t>
      </w:r>
      <w:r w:rsidR="007539D9">
        <w:t xml:space="preserve">play a </w:t>
      </w:r>
      <w:r>
        <w:t>significant role in Alzheimer’s disease</w:t>
      </w:r>
      <w:r w:rsidR="004D2830">
        <w:t xml:space="preserve"> (AD)</w:t>
      </w:r>
      <w:r>
        <w:t xml:space="preserve"> and other neurodegenerative diseases.  It </w:t>
      </w:r>
      <w:r w:rsidR="007539D9">
        <w:t>has</w:t>
      </w:r>
      <w:r>
        <w:t xml:space="preserve"> also</w:t>
      </w:r>
      <w:r w:rsidR="007539D9">
        <w:t xml:space="preserve"> been</w:t>
      </w:r>
      <w:r>
        <w:t xml:space="preserve"> observed</w:t>
      </w:r>
      <w:r w:rsidR="004D2830">
        <w:t xml:space="preserve"> that</w:t>
      </w:r>
      <w:r w:rsidR="00172278">
        <w:t>,</w:t>
      </w:r>
      <w:r w:rsidR="004D2830">
        <w:t xml:space="preserve"> </w:t>
      </w:r>
      <w:r>
        <w:t>independent of the presence of aggregated proteins</w:t>
      </w:r>
      <w:r w:rsidR="004D2830">
        <w:t>,</w:t>
      </w:r>
      <w:r>
        <w:t xml:space="preserve"> </w:t>
      </w:r>
      <w:r w:rsidR="004D2830">
        <w:t xml:space="preserve">neuroinflammation could be present in different neurodegenerative diseases. It </w:t>
      </w:r>
      <w:r w:rsidR="007539D9">
        <w:t>has</w:t>
      </w:r>
      <w:r w:rsidR="006211D0">
        <w:t xml:space="preserve"> also </w:t>
      </w:r>
      <w:r w:rsidR="007539D9">
        <w:t xml:space="preserve">been </w:t>
      </w:r>
      <w:r w:rsidR="006211D0">
        <w:t xml:space="preserve">suggested </w:t>
      </w:r>
      <w:r w:rsidR="004D2830">
        <w:t xml:space="preserve">that </w:t>
      </w:r>
      <w:r w:rsidR="006211D0">
        <w:t xml:space="preserve">neuroinflammation could </w:t>
      </w:r>
      <w:r w:rsidR="00304723">
        <w:t xml:space="preserve">occur </w:t>
      </w:r>
      <w:r w:rsidR="006211D0">
        <w:t>well ahead of amyloid d</w:t>
      </w:r>
      <w:r w:rsidR="004D2830">
        <w:t>eposition in AD</w:t>
      </w:r>
      <w:r w:rsidR="006211D0">
        <w:t>. Re</w:t>
      </w:r>
      <w:r w:rsidR="004D2830">
        <w:t xml:space="preserve">cent genetic studies and other </w:t>
      </w:r>
      <w:r w:rsidR="00304723">
        <w:t xml:space="preserve">preclinical </w:t>
      </w:r>
      <w:r w:rsidR="006211D0">
        <w:t xml:space="preserve">studies specifically point to </w:t>
      </w:r>
      <w:r w:rsidR="009A1CA0">
        <w:t xml:space="preserve">a </w:t>
      </w:r>
      <w:r w:rsidR="006211D0">
        <w:t>role of neuroinflammation and</w:t>
      </w:r>
      <w:r w:rsidR="009A1CA0">
        <w:t>,</w:t>
      </w:r>
      <w:r w:rsidR="006211D0">
        <w:t xml:space="preserve"> in this review</w:t>
      </w:r>
      <w:r w:rsidR="00957C23">
        <w:t>,</w:t>
      </w:r>
      <w:r w:rsidR="006211D0">
        <w:t xml:space="preserve"> we </w:t>
      </w:r>
      <w:r w:rsidR="004D2830">
        <w:t xml:space="preserve">evaluate </w:t>
      </w:r>
      <w:r w:rsidR="006211D0">
        <w:t xml:space="preserve">the evidence of neuroinflammation in </w:t>
      </w:r>
      <w:r w:rsidR="007539D9">
        <w:t xml:space="preserve">the </w:t>
      </w:r>
      <w:r w:rsidR="006211D0">
        <w:t>Alzheimer’s disease trajectory</w:t>
      </w:r>
      <w:r w:rsidR="00957C23">
        <w:t xml:space="preserve"> and the different imaging modalities by which we could monitor neuroinflammation in vivo in humans. </w:t>
      </w:r>
    </w:p>
    <w:p w14:paraId="7F61C622" w14:textId="77777777" w:rsidR="005F46F1" w:rsidRDefault="005F46F1" w:rsidP="00EE4521">
      <w:pPr>
        <w:jc w:val="both"/>
      </w:pPr>
    </w:p>
    <w:p w14:paraId="291A981C" w14:textId="7C4A401C" w:rsidR="004D2830" w:rsidRDefault="004D2830" w:rsidP="00EE4521">
      <w:pPr>
        <w:jc w:val="both"/>
        <w:rPr>
          <w:b/>
        </w:rPr>
      </w:pPr>
      <w:r w:rsidRPr="004D2830">
        <w:rPr>
          <w:b/>
        </w:rPr>
        <w:t>Introduction</w:t>
      </w:r>
    </w:p>
    <w:p w14:paraId="7B9F3696" w14:textId="24F876CF" w:rsidR="00A81683" w:rsidRDefault="00A81683" w:rsidP="00EE4521">
      <w:pPr>
        <w:jc w:val="both"/>
      </w:pPr>
      <w:r>
        <w:t>N</w:t>
      </w:r>
      <w:r w:rsidRPr="00A81683">
        <w:t>euroinflammation</w:t>
      </w:r>
      <w:r>
        <w:t xml:space="preserve"> is an innate response in the central nervous system against harmful </w:t>
      </w:r>
      <w:r w:rsidR="009A1CA0">
        <w:t xml:space="preserve">changes in brain milieu </w:t>
      </w:r>
      <w:r>
        <w:t xml:space="preserve">such as </w:t>
      </w:r>
      <w:r w:rsidR="006C208B">
        <w:t xml:space="preserve">formation of </w:t>
      </w:r>
      <w:r w:rsidR="009A1CA0">
        <w:t xml:space="preserve">abnormal </w:t>
      </w:r>
      <w:r>
        <w:t xml:space="preserve">protein aggregates, </w:t>
      </w:r>
      <w:r w:rsidR="006C208B">
        <w:t xml:space="preserve">invasion of </w:t>
      </w:r>
      <w:r>
        <w:t>pathogens</w:t>
      </w:r>
      <w:r w:rsidR="009A1CA0">
        <w:t>,</w:t>
      </w:r>
      <w:r>
        <w:t xml:space="preserve"> </w:t>
      </w:r>
      <w:r w:rsidR="009A1CA0">
        <w:t xml:space="preserve">traumatic and vascular lesions, </w:t>
      </w:r>
      <w:r>
        <w:t xml:space="preserve">and </w:t>
      </w:r>
      <w:r w:rsidR="006C208B">
        <w:t xml:space="preserve">autoimmune responses to brain </w:t>
      </w:r>
      <w:r>
        <w:t>material</w:t>
      </w:r>
      <w:r w:rsidR="006C208B">
        <w:t xml:space="preserve"> such as myelin</w:t>
      </w:r>
      <w:r>
        <w:t xml:space="preserve">. </w:t>
      </w:r>
      <w:r w:rsidR="00786DBF">
        <w:t xml:space="preserve">It </w:t>
      </w:r>
      <w:r w:rsidR="006C208B">
        <w:t xml:space="preserve">has been </w:t>
      </w:r>
      <w:r>
        <w:t xml:space="preserve">proposed that </w:t>
      </w:r>
      <w:r w:rsidR="006C208B">
        <w:t xml:space="preserve">intrinsic </w:t>
      </w:r>
      <w:r>
        <w:t>neuroinflammation</w:t>
      </w:r>
      <w:r w:rsidR="006C208B">
        <w:t xml:space="preserve"> in the form of glial activation</w:t>
      </w:r>
      <w:r>
        <w:t xml:space="preserve"> is </w:t>
      </w:r>
      <w:r w:rsidR="006C208B">
        <w:t xml:space="preserve">a component of </w:t>
      </w:r>
      <w:r>
        <w:t xml:space="preserve">neurodegenerative diseases </w:t>
      </w:r>
      <w:r w:rsidR="007539D9">
        <w:t xml:space="preserve">such as </w:t>
      </w:r>
      <w:r>
        <w:t>Alzheimer's disease</w:t>
      </w:r>
      <w:r w:rsidR="009149F9">
        <w:t xml:space="preserve"> and other dementias</w:t>
      </w:r>
      <w:r>
        <w:t>, Parkinson</w:t>
      </w:r>
      <w:r w:rsidR="009149F9">
        <w:t>ian</w:t>
      </w:r>
      <w:r>
        <w:t xml:space="preserve"> </w:t>
      </w:r>
      <w:r w:rsidR="009149F9">
        <w:t>disorders</w:t>
      </w:r>
      <w:r>
        <w:t xml:space="preserve">, </w:t>
      </w:r>
      <w:r w:rsidR="009149F9">
        <w:t xml:space="preserve">and </w:t>
      </w:r>
      <w:r>
        <w:t>Huntington's disease. While there are several mediators of inflammation whic</w:t>
      </w:r>
      <w:r w:rsidR="00786332">
        <w:t>h lead to neuronal damage</w:t>
      </w:r>
      <w:r w:rsidR="007539D9">
        <w:t>,</w:t>
      </w:r>
      <w:r w:rsidR="00786332">
        <w:t xml:space="preserve"> the</w:t>
      </w:r>
      <w:r>
        <w:t xml:space="preserve"> pro</w:t>
      </w:r>
      <w:r w:rsidR="007539D9">
        <w:t>-</w:t>
      </w:r>
      <w:r>
        <w:t>inflammatory cytokines and</w:t>
      </w:r>
      <w:r w:rsidR="00786332">
        <w:t xml:space="preserve"> interleukin-</w:t>
      </w:r>
      <w:r w:rsidR="00786DBF">
        <w:t>1</w:t>
      </w:r>
      <w:r w:rsidR="005E6F3B">
        <w:t xml:space="preserve"> </w:t>
      </w:r>
      <w:r w:rsidR="00390F05">
        <w:t>β</w:t>
      </w:r>
      <w:r w:rsidR="00786332">
        <w:t xml:space="preserve">, IL-1, </w:t>
      </w:r>
      <w:r w:rsidRPr="00B53184">
        <w:t>IL-8,</w:t>
      </w:r>
      <w:r>
        <w:t xml:space="preserve"> and IL</w:t>
      </w:r>
      <w:r w:rsidR="007539D9">
        <w:t>-</w:t>
      </w:r>
      <w:r>
        <w:t xml:space="preserve">33 </w:t>
      </w:r>
      <w:r w:rsidR="007539D9">
        <w:t xml:space="preserve">play a </w:t>
      </w:r>
      <w:r>
        <w:t>significant role.</w:t>
      </w:r>
    </w:p>
    <w:p w14:paraId="1F73B403" w14:textId="77777777" w:rsidR="00A81683" w:rsidRDefault="00A81683" w:rsidP="00EE4521">
      <w:pPr>
        <w:jc w:val="both"/>
      </w:pPr>
    </w:p>
    <w:p w14:paraId="28B7CC4E" w14:textId="52ABC4F1" w:rsidR="00A81683" w:rsidRDefault="00A81683" w:rsidP="00EE4521">
      <w:pPr>
        <w:jc w:val="both"/>
      </w:pPr>
      <w:r>
        <w:t>While neuroinflammation is a response that involves all cells present within</w:t>
      </w:r>
      <w:r w:rsidR="007539D9">
        <w:t xml:space="preserve"> </w:t>
      </w:r>
      <w:r w:rsidR="004F30BA">
        <w:t xml:space="preserve">affected region of </w:t>
      </w:r>
      <w:r w:rsidR="007539D9">
        <w:t>the</w:t>
      </w:r>
      <w:r>
        <w:t xml:space="preserve"> central nervous system</w:t>
      </w:r>
      <w:r w:rsidR="004F30BA">
        <w:t>,</w:t>
      </w:r>
      <w:r>
        <w:t xml:space="preserve"> including neurons, microglia and other inflammatory cells, there are several fa</w:t>
      </w:r>
      <w:r w:rsidR="00786332">
        <w:t>ctors which influence how neuro</w:t>
      </w:r>
      <w:r>
        <w:t xml:space="preserve">inflammation affects </w:t>
      </w:r>
      <w:r w:rsidR="007539D9">
        <w:t xml:space="preserve">the </w:t>
      </w:r>
      <w:r>
        <w:t xml:space="preserve">neurodegenerative process. These include environmental factors, previous immune sensitisation, genetic factors, epigenetic factors and several intrinsic and extrinsic factors. </w:t>
      </w:r>
      <w:r w:rsidR="007539D9">
        <w:t>P</w:t>
      </w:r>
      <w:r>
        <w:t>reclinical models have shown that lipopolysacc</w:t>
      </w:r>
      <w:r w:rsidR="00786332">
        <w:t>h</w:t>
      </w:r>
      <w:r>
        <w:t>aride can induce toll</w:t>
      </w:r>
      <w:r w:rsidR="007539D9">
        <w:t>-</w:t>
      </w:r>
      <w:r>
        <w:t>like receptor protein (TLR) signalling</w:t>
      </w:r>
      <w:r w:rsidR="007539D9">
        <w:t>,</w:t>
      </w:r>
      <w:r>
        <w:t xml:space="preserve"> which activates several signal </w:t>
      </w:r>
      <w:r w:rsidR="007539D9">
        <w:t xml:space="preserve">transduction </w:t>
      </w:r>
      <w:r>
        <w:t xml:space="preserve">pathways </w:t>
      </w:r>
      <w:r w:rsidRPr="00B53184">
        <w:t xml:space="preserve">including protein kinase </w:t>
      </w:r>
      <w:r>
        <w:t>B</w:t>
      </w:r>
      <w:r w:rsidR="007539D9">
        <w:t>,</w:t>
      </w:r>
      <w:r>
        <w:t xml:space="preserve"> </w:t>
      </w:r>
      <w:r w:rsidR="007539D9">
        <w:t>m</w:t>
      </w:r>
      <w:r>
        <w:t>itogen protein activated kinase and mammalian target of rapamycin</w:t>
      </w:r>
      <w:r w:rsidR="004D151E">
        <w:t xml:space="preserve"> (</w:t>
      </w:r>
      <w:r w:rsidR="007539D9">
        <w:t>m</w:t>
      </w:r>
      <w:r w:rsidR="004D151E">
        <w:t xml:space="preserve">TOR) </w:t>
      </w:r>
      <w:r w:rsidR="00103DD9">
        <w:t>in turn activating</w:t>
      </w:r>
      <w:r w:rsidR="004D151E">
        <w:t xml:space="preserve"> NF</w:t>
      </w:r>
      <w:r w:rsidR="007539D9">
        <w:t>-κ</w:t>
      </w:r>
      <w:r w:rsidR="004D151E">
        <w:t>b. NF</w:t>
      </w:r>
      <w:r w:rsidR="007539D9">
        <w:t>-κ</w:t>
      </w:r>
      <w:r w:rsidR="004D151E">
        <w:t>b</w:t>
      </w:r>
      <w:r w:rsidR="007539D9">
        <w:t xml:space="preserve"> </w:t>
      </w:r>
      <w:r w:rsidR="004D151E">
        <w:t xml:space="preserve">mediates production of cytokines, chemokines, inducible nitric oxide synthase and cox2 </w:t>
      </w:r>
      <w:r w:rsidR="00103DD9">
        <w:t xml:space="preserve">promoting </w:t>
      </w:r>
      <w:r w:rsidR="004D151E">
        <w:t>neurodegenerative process</w:t>
      </w:r>
      <w:r w:rsidR="007539D9">
        <w:t>es</w:t>
      </w:r>
      <w:r w:rsidR="004D151E">
        <w:t>.</w:t>
      </w:r>
    </w:p>
    <w:p w14:paraId="704EB89A" w14:textId="77777777" w:rsidR="00A81683" w:rsidRDefault="00A81683" w:rsidP="00EE4521">
      <w:pPr>
        <w:jc w:val="both"/>
      </w:pPr>
    </w:p>
    <w:p w14:paraId="4537586B" w14:textId="17E337E0" w:rsidR="00F217B9" w:rsidRPr="00A81683" w:rsidRDefault="00A81683" w:rsidP="00EE4521">
      <w:pPr>
        <w:jc w:val="both"/>
      </w:pPr>
      <w:r>
        <w:t>There are several players involved in</w:t>
      </w:r>
      <w:r w:rsidR="0066592C">
        <w:t xml:space="preserve"> </w:t>
      </w:r>
      <w:r w:rsidR="00103DD9">
        <w:t xml:space="preserve">intrinsic </w:t>
      </w:r>
      <w:r>
        <w:t>neuroinflammatory process</w:t>
      </w:r>
      <w:r w:rsidR="00103DD9">
        <w:t xml:space="preserve">: </w:t>
      </w:r>
      <w:r>
        <w:t xml:space="preserve"> </w:t>
      </w:r>
      <w:r w:rsidR="00103DD9">
        <w:t xml:space="preserve">these </w:t>
      </w:r>
      <w:r>
        <w:t>include microglia</w:t>
      </w:r>
      <w:r w:rsidR="0066592C">
        <w:t>,</w:t>
      </w:r>
      <w:r>
        <w:t xml:space="preserve"> astrocytes</w:t>
      </w:r>
      <w:r w:rsidR="0066592C">
        <w:t>,</w:t>
      </w:r>
      <w:r>
        <w:t xml:space="preserve"> oligodendrocytes and inflammatory mediators </w:t>
      </w:r>
      <w:r w:rsidR="0066592C">
        <w:t xml:space="preserve">such as </w:t>
      </w:r>
      <w:r>
        <w:t>cytokines, chemokines and lipopolysaccharides.</w:t>
      </w:r>
    </w:p>
    <w:p w14:paraId="7747EA71" w14:textId="77777777" w:rsidR="00F217B9" w:rsidRDefault="00F217B9" w:rsidP="00EE4521">
      <w:pPr>
        <w:jc w:val="both"/>
        <w:rPr>
          <w:b/>
        </w:rPr>
      </w:pPr>
    </w:p>
    <w:p w14:paraId="1CF9EEA2" w14:textId="4E0E7BBC" w:rsidR="00F217B9" w:rsidRPr="004D2830" w:rsidRDefault="00F217B9" w:rsidP="00EE4521">
      <w:pPr>
        <w:jc w:val="both"/>
        <w:rPr>
          <w:b/>
        </w:rPr>
      </w:pPr>
      <w:r>
        <w:rPr>
          <w:b/>
        </w:rPr>
        <w:t>Microglia</w:t>
      </w:r>
    </w:p>
    <w:p w14:paraId="51BEC871" w14:textId="4C6FE93E" w:rsidR="00177E27" w:rsidRDefault="00874C76" w:rsidP="00EE4521">
      <w:pPr>
        <w:jc w:val="both"/>
      </w:pPr>
      <w:r>
        <w:t>At rest, microglia regulate the homeostasis of the brain but, if activated, become</w:t>
      </w:r>
      <w:r w:rsidR="00D65BC1">
        <w:t xml:space="preserve"> the resident macrophages of the central nervous system involved in the immune defence mechanism.  </w:t>
      </w:r>
      <w:r>
        <w:t xml:space="preserve">They </w:t>
      </w:r>
      <w:r w:rsidR="005D7F35">
        <w:t xml:space="preserve">account for 10-15% of the non-neuronal </w:t>
      </w:r>
      <w:r>
        <w:t xml:space="preserve">brain </w:t>
      </w:r>
      <w:r w:rsidR="005D7F35">
        <w:t xml:space="preserve">cells. </w:t>
      </w:r>
      <w:r w:rsidR="00D65BC1">
        <w:t xml:space="preserve">There is significant controversy regarding the precise nature of microglial progenitors. It </w:t>
      </w:r>
      <w:r w:rsidR="00477E0E">
        <w:t>has</w:t>
      </w:r>
      <w:r w:rsidR="00D65BC1">
        <w:t xml:space="preserve"> </w:t>
      </w:r>
      <w:r w:rsidR="00477E0E">
        <w:t xml:space="preserve">been </w:t>
      </w:r>
      <w:r w:rsidR="00D65BC1">
        <w:t xml:space="preserve">suggested that microglia could </w:t>
      </w:r>
      <w:r w:rsidR="00691741">
        <w:t xml:space="preserve">arise from </w:t>
      </w:r>
      <w:r>
        <w:t xml:space="preserve">intrinsic brain </w:t>
      </w:r>
      <w:r w:rsidR="00691741">
        <w:t>embryonic progenitor cells</w:t>
      </w:r>
      <w:r w:rsidR="00D65BC1">
        <w:t xml:space="preserve">.  It </w:t>
      </w:r>
      <w:r w:rsidR="00477E0E">
        <w:t>has</w:t>
      </w:r>
      <w:r w:rsidR="00D65BC1">
        <w:t xml:space="preserve"> also</w:t>
      </w:r>
      <w:r w:rsidR="00477E0E">
        <w:t xml:space="preserve"> </w:t>
      </w:r>
      <w:r w:rsidR="00786DBF">
        <w:t xml:space="preserve">proposed </w:t>
      </w:r>
      <w:r w:rsidR="00D65BC1">
        <w:t>that</w:t>
      </w:r>
      <w:r w:rsidR="005D7F35">
        <w:t xml:space="preserve"> </w:t>
      </w:r>
      <w:r w:rsidR="00477E0E">
        <w:t>they</w:t>
      </w:r>
      <w:r w:rsidR="005D7F35">
        <w:t xml:space="preserve"> could originate from meningeal </w:t>
      </w:r>
      <w:r w:rsidR="00D65BC1">
        <w:t>macrophages penetrating the brain during embryonic development.</w:t>
      </w:r>
      <w:r w:rsidR="007F29FA">
        <w:t xml:space="preserve">  There is </w:t>
      </w:r>
      <w:r>
        <w:t xml:space="preserve">still </w:t>
      </w:r>
      <w:r w:rsidR="007F29FA">
        <w:t xml:space="preserve">uncertainty about </w:t>
      </w:r>
      <w:r>
        <w:t>what proportion</w:t>
      </w:r>
      <w:r w:rsidR="007F29FA">
        <w:t xml:space="preserve"> of the microglia </w:t>
      </w:r>
      <w:r w:rsidR="005D7F35">
        <w:t xml:space="preserve">are </w:t>
      </w:r>
      <w:r w:rsidR="007F29FA">
        <w:t xml:space="preserve">derived from </w:t>
      </w:r>
      <w:r w:rsidR="007F29FA">
        <w:lastRenderedPageBreak/>
        <w:t xml:space="preserve">blood monocytes and it is possible that </w:t>
      </w:r>
      <w:r w:rsidR="00651C3A">
        <w:t xml:space="preserve">monocytes </w:t>
      </w:r>
      <w:r w:rsidR="005D7F35">
        <w:t xml:space="preserve">may be </w:t>
      </w:r>
      <w:r w:rsidR="00651C3A">
        <w:t>recruited to the neonatal and adult brain</w:t>
      </w:r>
      <w:r w:rsidR="005D7F35">
        <w:t xml:space="preserve"> when there</w:t>
      </w:r>
      <w:r w:rsidR="003A6FB3">
        <w:t xml:space="preserve"> is an injury</w:t>
      </w:r>
      <w:r w:rsidR="005D7F35">
        <w:t xml:space="preserve"> and</w:t>
      </w:r>
      <w:r w:rsidR="003A6FB3">
        <w:t xml:space="preserve"> </w:t>
      </w:r>
      <w:r>
        <w:t xml:space="preserve">then </w:t>
      </w:r>
      <w:r w:rsidR="003A6FB3">
        <w:t>d</w:t>
      </w:r>
      <w:r w:rsidR="005D7F35">
        <w:t>ifferentiate into microglial</w:t>
      </w:r>
      <w:r w:rsidR="003A6FB3">
        <w:t xml:space="preserve"> cells.</w:t>
      </w:r>
      <w:r w:rsidR="009E2D42">
        <w:t xml:space="preserve"> Wh</w:t>
      </w:r>
      <w:r w:rsidR="005D7F35">
        <w:t xml:space="preserve">ile there is controversy </w:t>
      </w:r>
      <w:r w:rsidR="00477E0E">
        <w:t xml:space="preserve">regarding </w:t>
      </w:r>
      <w:r w:rsidR="009E2D42">
        <w:t>the origin of microglial cells</w:t>
      </w:r>
      <w:r w:rsidR="005D7F35">
        <w:t>,</w:t>
      </w:r>
      <w:r w:rsidR="009E2D42">
        <w:t xml:space="preserve"> the consensus is that microglial differentiation occurred primarily in the central nervous system</w:t>
      </w:r>
      <w:r w:rsidR="00477E0E">
        <w:t xml:space="preserve"> </w:t>
      </w:r>
      <w:r w:rsidR="005D7F35">
        <w:fldChar w:fldCharType="begin"/>
      </w:r>
      <w:r w:rsidR="009D02BE">
        <w:instrText xml:space="preserve"> ADDIN EN.CITE &lt;EndNote&gt;&lt;Cite&gt;&lt;Author&gt;Chan&lt;/Author&gt;&lt;Year&gt;2007&lt;/Year&gt;&lt;RecNum&gt;59830&lt;/RecNum&gt;&lt;DisplayText&gt;[1]&lt;/DisplayText&gt;&lt;record&gt;&lt;rec-number&gt;59830&lt;/rec-number&gt;&lt;foreign-keys&gt;&lt;key app="EN" db-id="zszpdsz5c05f9tervr1p909dszsxstavffd5" timestamp="1500833926"&gt;59830&lt;/key&gt;&lt;/foreign-keys&gt;&lt;ref-type name="Journal Article"&gt;17&lt;/ref-type&gt;&lt;contributors&gt;&lt;authors&gt;&lt;author&gt;Chan, W. Y.&lt;/author&gt;&lt;author&gt;Kohsaka, S.&lt;/author&gt;&lt;author&gt;Rezaie, P.&lt;/author&gt;&lt;/authors&gt;&lt;/contributors&gt;&lt;auth-address&gt;Department of Anatomy, Faculty of Medicine, The Chinese University of Hong Kong, Hong Kong, China.&lt;/auth-address&gt;&lt;titles&gt;&lt;title&gt;The origin and cell lineage of microglia: new concepts&lt;/title&gt;&lt;secondary-title&gt;Brain Res Rev&lt;/secondary-title&gt;&lt;/titles&gt;&lt;periodical&gt;&lt;full-title&gt;Brain Res Rev&lt;/full-title&gt;&lt;/periodical&gt;&lt;pages&gt;344-54&lt;/pages&gt;&lt;volume&gt;53&lt;/volume&gt;&lt;number&gt;2&lt;/number&gt;&lt;edition&gt;2006/12/26&lt;/edition&gt;&lt;keywords&gt;&lt;keyword&gt;Animals&lt;/keyword&gt;&lt;keyword&gt;Cell Differentiation/*physiology&lt;/keyword&gt;&lt;keyword&gt;Cell Lineage/*physiology&lt;/keyword&gt;&lt;keyword&gt;Humans&lt;/keyword&gt;&lt;keyword&gt;*Microglia&lt;/keyword&gt;&lt;keyword&gt;Models, Biological&lt;/keyword&gt;&lt;keyword&gt;Stem Cells/*physiology&lt;/keyword&gt;&lt;/keywords&gt;&lt;dates&gt;&lt;year&gt;2007&lt;/year&gt;&lt;pub-dates&gt;&lt;date&gt;Feb&lt;/date&gt;&lt;/pub-dates&gt;&lt;/dates&gt;&lt;isbn&gt;0165-0173 (Print)&amp;#xD;0165-0173 (Linking)&lt;/isbn&gt;&lt;accession-num&gt;17188751&lt;/accession-num&gt;&lt;urls&gt;&lt;related-urls&gt;&lt;url&gt;https://www.ncbi.nlm.nih.gov/pubmed/17188751&lt;/url&gt;&lt;/related-urls&gt;&lt;/urls&gt;&lt;electronic-resource-num&gt;10.1016/j.brainresrev.2006.11.002&lt;/electronic-resource-num&gt;&lt;/record&gt;&lt;/Cite&gt;&lt;/EndNote&gt;</w:instrText>
      </w:r>
      <w:r w:rsidR="005D7F35">
        <w:fldChar w:fldCharType="separate"/>
      </w:r>
      <w:r w:rsidR="009D02BE">
        <w:rPr>
          <w:noProof/>
        </w:rPr>
        <w:t>[1]</w:t>
      </w:r>
      <w:r w:rsidR="005D7F35">
        <w:fldChar w:fldCharType="end"/>
      </w:r>
      <w:r w:rsidR="009E2D42">
        <w:t>.</w:t>
      </w:r>
      <w:r w:rsidR="005D7F35">
        <w:t xml:space="preserve"> </w:t>
      </w:r>
      <w:r w:rsidR="009E2D42">
        <w:t xml:space="preserve">While it </w:t>
      </w:r>
      <w:r w:rsidR="00477E0E">
        <w:t xml:space="preserve">has been </w:t>
      </w:r>
      <w:r w:rsidR="009E2D42">
        <w:t>show</w:t>
      </w:r>
      <w:r w:rsidR="00477E0E">
        <w:t>n</w:t>
      </w:r>
      <w:r w:rsidR="009E2D42">
        <w:t xml:space="preserve"> that microglia</w:t>
      </w:r>
      <w:r w:rsidR="00477E0E">
        <w:t>l</w:t>
      </w:r>
      <w:r w:rsidR="009E2D42">
        <w:t xml:space="preserve"> progenitors invade the br</w:t>
      </w:r>
      <w:r w:rsidR="005D7F35">
        <w:t>ain</w:t>
      </w:r>
      <w:r w:rsidR="009E2D42">
        <w:t xml:space="preserve"> in the early stage</w:t>
      </w:r>
      <w:r w:rsidR="00723A1A">
        <w:t>s</w:t>
      </w:r>
      <w:r w:rsidR="00477E0E">
        <w:t>,</w:t>
      </w:r>
      <w:r w:rsidR="009E2D42">
        <w:t xml:space="preserve"> it is now established that microglia arise from</w:t>
      </w:r>
      <w:r w:rsidR="00CE7163">
        <w:t xml:space="preserve"> </w:t>
      </w:r>
      <w:r w:rsidR="00477E0E">
        <w:t xml:space="preserve">the </w:t>
      </w:r>
      <w:r w:rsidR="00CE7163">
        <w:t>yolk sac</w:t>
      </w:r>
      <w:r w:rsidR="00477E0E">
        <w:t xml:space="preserve"> </w:t>
      </w:r>
      <w:r w:rsidR="00A73DD4">
        <w:fldChar w:fldCharType="begin">
          <w:fldData xml:space="preserve">PEVuZE5vdGU+PENpdGU+PEF1dGhvcj5EYXZhbG9zPC9BdXRob3I+PFllYXI+MjAwNTwvWWVhcj48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</w:fldData>
        </w:fldChar>
      </w:r>
      <w:r w:rsidR="009D02BE">
        <w:instrText xml:space="preserve"> ADDIN EN.CITE </w:instrText>
      </w:r>
      <w:r w:rsidR="009D02BE">
        <w:fldChar w:fldCharType="begin">
          <w:fldData xml:space="preserve">PEVuZE5vdGU+PENpdGU+PEF1dGhvcj5EYXZhbG9zPC9BdXRob3I+PFllYXI+MjAwNTwvWWVhcj48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</w:fldData>
        </w:fldChar>
      </w:r>
      <w:r w:rsidR="009D02BE">
        <w:instrText xml:space="preserve"> ADDIN EN.CITE.DATA </w:instrText>
      </w:r>
      <w:r w:rsidR="009D02BE">
        <w:fldChar w:fldCharType="end"/>
      </w:r>
      <w:r w:rsidR="00A73DD4">
        <w:fldChar w:fldCharType="separate"/>
      </w:r>
      <w:r w:rsidR="009D02BE">
        <w:rPr>
          <w:noProof/>
        </w:rPr>
        <w:t>[2]</w:t>
      </w:r>
      <w:r w:rsidR="00A73DD4">
        <w:fldChar w:fldCharType="end"/>
      </w:r>
      <w:r w:rsidR="00A73DD4">
        <w:t xml:space="preserve">. </w:t>
      </w:r>
      <w:r w:rsidR="009E2D42">
        <w:t xml:space="preserve">Microglia serve as a part of the innate immune system </w:t>
      </w:r>
      <w:r w:rsidR="00723A1A">
        <w:t>which</w:t>
      </w:r>
      <w:r w:rsidR="009E2D42">
        <w:t xml:space="preserve"> is constantly scanning and surveying signals </w:t>
      </w:r>
      <w:r w:rsidR="00723A1A">
        <w:t xml:space="preserve">for </w:t>
      </w:r>
      <w:r w:rsidR="009E2D42">
        <w:t>any danger to the brain cells</w:t>
      </w:r>
      <w:r w:rsidR="00294CE6">
        <w:t>. As</w:t>
      </w:r>
      <w:r w:rsidR="009E2D42">
        <w:t xml:space="preserve"> a primary response</w:t>
      </w:r>
      <w:r w:rsidR="008D1F05">
        <w:t xml:space="preserve"> to injury</w:t>
      </w:r>
      <w:r w:rsidR="00723A1A">
        <w:t>,</w:t>
      </w:r>
      <w:r w:rsidR="009E2D42">
        <w:t xml:space="preserve"> microglia </w:t>
      </w:r>
      <w:r w:rsidR="008D1F05">
        <w:t xml:space="preserve">become </w:t>
      </w:r>
      <w:r w:rsidR="009E2D42">
        <w:t xml:space="preserve">activated </w:t>
      </w:r>
      <w:r w:rsidR="008D1F05">
        <w:t xml:space="preserve">in order </w:t>
      </w:r>
      <w:r w:rsidR="00294CE6">
        <w:t xml:space="preserve">to protect the </w:t>
      </w:r>
      <w:r w:rsidR="009E2D42">
        <w:t xml:space="preserve">central nervous system </w:t>
      </w:r>
      <w:r w:rsidR="00294CE6">
        <w:t xml:space="preserve">from tissue </w:t>
      </w:r>
      <w:r w:rsidR="009E2D42">
        <w:t>damage</w:t>
      </w:r>
      <w:r w:rsidR="00294CE6">
        <w:t xml:space="preserve"> and</w:t>
      </w:r>
      <w:r w:rsidR="009E2D42">
        <w:t xml:space="preserve"> facilitate</w:t>
      </w:r>
      <w:r w:rsidR="00294CE6">
        <w:t xml:space="preserve"> tissue repair</w:t>
      </w:r>
      <w:r w:rsidR="008D1F05">
        <w:t xml:space="preserve"> and clearance</w:t>
      </w:r>
      <w:r w:rsidR="00294CE6">
        <w:t xml:space="preserve">. </w:t>
      </w:r>
      <w:r w:rsidR="00177E27">
        <w:t xml:space="preserve">Microglia also contribute to the control of neuronal </w:t>
      </w:r>
      <w:r w:rsidR="00294CE6">
        <w:t>proliferation</w:t>
      </w:r>
      <w:r w:rsidR="00177E27">
        <w:t xml:space="preserve"> and differentiation and influence s</w:t>
      </w:r>
      <w:r w:rsidR="004B7102">
        <w:t>ynaptic connection</w:t>
      </w:r>
      <w:r w:rsidR="008D1F05">
        <w:t>s</w:t>
      </w:r>
      <w:r w:rsidR="004B7102">
        <w:t xml:space="preserve">.  It </w:t>
      </w:r>
      <w:r w:rsidR="00723A1A">
        <w:t xml:space="preserve">has been </w:t>
      </w:r>
      <w:r w:rsidR="004B7102">
        <w:t>shown</w:t>
      </w:r>
      <w:r w:rsidR="00723A1A">
        <w:t xml:space="preserve"> that</w:t>
      </w:r>
      <w:r w:rsidR="004B7102">
        <w:t xml:space="preserve"> there is an interaction between the microglia and synaptic connection</w:t>
      </w:r>
      <w:r w:rsidR="008D1F05">
        <w:t>s</w:t>
      </w:r>
      <w:r w:rsidR="004B7102">
        <w:t xml:space="preserve"> in the healthy brain.  </w:t>
      </w:r>
      <w:r w:rsidR="008D1F05">
        <w:t>M</w:t>
      </w:r>
      <w:r w:rsidR="004B7102">
        <w:t xml:space="preserve">icroglia </w:t>
      </w:r>
      <w:r w:rsidR="008D1F05">
        <w:t xml:space="preserve">help </w:t>
      </w:r>
      <w:r w:rsidR="004B7102">
        <w:t xml:space="preserve">regulate the wiring of the brain circuits </w:t>
      </w:r>
      <w:r w:rsidR="008D1F05">
        <w:t xml:space="preserve">allowing adaptive recovery processes to occur </w:t>
      </w:r>
      <w:r w:rsidR="004B7102">
        <w:t>and control the growth of dopaminergic axons and neocortical neurons</w:t>
      </w:r>
      <w:r w:rsidR="00723A1A">
        <w:t xml:space="preserve"> </w:t>
      </w:r>
      <w:r w:rsidR="00FC3609">
        <w:fldChar w:fldCharType="begin">
          <w:fldData xml:space="preserve">PEVuZE5vdGU+PENpdGU+PEF1dGhvcj5CaWFsYXM8L0F1dGhvcj48WWVhcj4yMDEzPC9ZZWFyPjxS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</w:fldData>
        </w:fldChar>
      </w:r>
      <w:r w:rsidR="009D02BE">
        <w:instrText xml:space="preserve"> ADDIN EN.CITE </w:instrText>
      </w:r>
      <w:r w:rsidR="009D02BE">
        <w:fldChar w:fldCharType="begin">
          <w:fldData xml:space="preserve">PEVuZE5vdGU+PENpdGU+PEF1dGhvcj5CaWFsYXM8L0F1dGhvcj48WWVhcj4yMDEzPC9ZZWFyPjxS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</w:fldData>
        </w:fldChar>
      </w:r>
      <w:r w:rsidR="009D02BE">
        <w:instrText xml:space="preserve"> ADDIN EN.CITE.DATA </w:instrText>
      </w:r>
      <w:r w:rsidR="009D02BE">
        <w:fldChar w:fldCharType="end"/>
      </w:r>
      <w:r w:rsidR="00FC3609">
        <w:fldChar w:fldCharType="separate"/>
      </w:r>
      <w:r w:rsidR="009D02BE">
        <w:rPr>
          <w:noProof/>
        </w:rPr>
        <w:t>[3, 4]</w:t>
      </w:r>
      <w:r w:rsidR="00FC3609">
        <w:fldChar w:fldCharType="end"/>
      </w:r>
      <w:r w:rsidR="00DB5E6B">
        <w:t>.</w:t>
      </w:r>
      <w:r w:rsidR="004B7102">
        <w:t xml:space="preserve">  </w:t>
      </w:r>
    </w:p>
    <w:p w14:paraId="6BB0CAFF" w14:textId="77777777" w:rsidR="004B7102" w:rsidRDefault="004B7102" w:rsidP="00EE4521">
      <w:pPr>
        <w:jc w:val="both"/>
      </w:pPr>
    </w:p>
    <w:p w14:paraId="3EF6B3A2" w14:textId="77777777" w:rsidR="00A81683" w:rsidRPr="004D151E" w:rsidRDefault="00A81683" w:rsidP="00EE4521">
      <w:pPr>
        <w:jc w:val="both"/>
      </w:pPr>
    </w:p>
    <w:p w14:paraId="19AD9DEE" w14:textId="0F8C77E5" w:rsidR="00A81683" w:rsidRPr="004D151E" w:rsidRDefault="00A81683" w:rsidP="00723A1A">
      <w:pPr>
        <w:jc w:val="both"/>
      </w:pPr>
      <w:r w:rsidRPr="004D151E">
        <w:t>While the origin of microglia has been debated</w:t>
      </w:r>
      <w:r w:rsidR="00723A1A">
        <w:t>,</w:t>
      </w:r>
      <w:r w:rsidRPr="004D151E">
        <w:t xml:space="preserve"> it </w:t>
      </w:r>
      <w:r w:rsidR="0039727E">
        <w:t>seems</w:t>
      </w:r>
      <w:r w:rsidRPr="004D151E">
        <w:t xml:space="preserve"> clear that microglia </w:t>
      </w:r>
      <w:r w:rsidR="00723A1A">
        <w:t xml:space="preserve">are </w:t>
      </w:r>
      <w:r w:rsidR="0039727E">
        <w:t xml:space="preserve">of monocyte lineage and </w:t>
      </w:r>
      <w:r w:rsidR="00723A1A">
        <w:t>present</w:t>
      </w:r>
      <w:r w:rsidR="00723A1A" w:rsidRPr="004D151E">
        <w:t xml:space="preserve"> </w:t>
      </w:r>
      <w:r w:rsidRPr="004D151E">
        <w:t xml:space="preserve">in the brain </w:t>
      </w:r>
      <w:r w:rsidR="005B3B7C">
        <w:t xml:space="preserve">from </w:t>
      </w:r>
      <w:r w:rsidR="004D151E">
        <w:t>birth</w:t>
      </w:r>
      <w:r w:rsidRPr="004D151E">
        <w:t>. The</w:t>
      </w:r>
      <w:r w:rsidR="00920C5A">
        <w:t>y</w:t>
      </w:r>
      <w:r w:rsidRPr="004D151E">
        <w:t xml:space="preserve"> are the resident macrophages </w:t>
      </w:r>
      <w:r w:rsidR="00723A1A">
        <w:t>of</w:t>
      </w:r>
      <w:r w:rsidR="00723A1A" w:rsidRPr="004D151E">
        <w:t xml:space="preserve"> </w:t>
      </w:r>
      <w:r w:rsidRPr="004D151E">
        <w:t>the central nervous system which constantly survey the brain to maintain normal homeostasis. During normal homeostasis</w:t>
      </w:r>
      <w:r w:rsidR="00723A1A">
        <w:t>,</w:t>
      </w:r>
      <w:r w:rsidRPr="004D151E">
        <w:t xml:space="preserve"> </w:t>
      </w:r>
      <w:r w:rsidR="00723A1A">
        <w:t>they</w:t>
      </w:r>
      <w:r w:rsidR="00723A1A" w:rsidRPr="004D151E">
        <w:t xml:space="preserve"> </w:t>
      </w:r>
      <w:r w:rsidR="00723A1A">
        <w:t>maintain</w:t>
      </w:r>
      <w:r w:rsidR="00723A1A" w:rsidRPr="004D151E">
        <w:t xml:space="preserve"> </w:t>
      </w:r>
      <w:r w:rsidRPr="004D151E">
        <w:t xml:space="preserve">the plasticity of </w:t>
      </w:r>
      <w:r w:rsidR="00920C5A">
        <w:t xml:space="preserve">the </w:t>
      </w:r>
      <w:r w:rsidRPr="004D151E">
        <w:t>neuronal circuit and contribute to the protection and remodelling of the synaps</w:t>
      </w:r>
      <w:r w:rsidR="00113821">
        <w:t>e</w:t>
      </w:r>
      <w:r w:rsidRPr="004D151E">
        <w:t xml:space="preserve">s.  It </w:t>
      </w:r>
      <w:r w:rsidR="00113821">
        <w:t>has been</w:t>
      </w:r>
      <w:r w:rsidR="00113821" w:rsidRPr="004D151E">
        <w:t xml:space="preserve"> </w:t>
      </w:r>
      <w:r w:rsidRPr="004D151E">
        <w:t xml:space="preserve">suggested </w:t>
      </w:r>
      <w:r w:rsidR="00113821">
        <w:t>this</w:t>
      </w:r>
      <w:r w:rsidR="00113821" w:rsidRPr="004D151E">
        <w:t xml:space="preserve"> </w:t>
      </w:r>
      <w:r w:rsidRPr="004D151E">
        <w:t>protect</w:t>
      </w:r>
      <w:r w:rsidR="004D151E">
        <w:t>ive effect of m</w:t>
      </w:r>
      <w:r w:rsidRPr="004D151E">
        <w:t xml:space="preserve">icroglia is mediated by the release of trophic factors </w:t>
      </w:r>
      <w:r w:rsidR="00113821">
        <w:t>such as</w:t>
      </w:r>
      <w:r w:rsidR="00113821" w:rsidRPr="004D151E">
        <w:t xml:space="preserve"> </w:t>
      </w:r>
      <w:r w:rsidRPr="004D151E">
        <w:t>brain</w:t>
      </w:r>
      <w:r w:rsidR="00113821">
        <w:t>-</w:t>
      </w:r>
      <w:r w:rsidRPr="004D151E">
        <w:t>de</w:t>
      </w:r>
      <w:r w:rsidR="004D151E">
        <w:t xml:space="preserve">rived </w:t>
      </w:r>
      <w:r w:rsidRPr="004D151E">
        <w:t xml:space="preserve">neurotrophic factors which </w:t>
      </w:r>
      <w:r w:rsidR="00113821">
        <w:t>are</w:t>
      </w:r>
      <w:r w:rsidR="00113821" w:rsidRPr="004D151E">
        <w:t xml:space="preserve"> </w:t>
      </w:r>
      <w:r w:rsidRPr="004D151E">
        <w:t>implicated in memory formation.</w:t>
      </w:r>
      <w:r w:rsidR="003446A7">
        <w:t xml:space="preserve"> </w:t>
      </w:r>
      <w:r w:rsidR="0039727E">
        <w:t>Resting m</w:t>
      </w:r>
      <w:r w:rsidR="0039727E" w:rsidRPr="004D151E">
        <w:t xml:space="preserve">icroglia </w:t>
      </w:r>
      <w:r w:rsidRPr="004D151E">
        <w:t>exhibit a highly ramified mor</w:t>
      </w:r>
      <w:r w:rsidR="004D151E">
        <w:t>phology</w:t>
      </w:r>
      <w:r w:rsidR="00920C5A">
        <w:t>,</w:t>
      </w:r>
      <w:r w:rsidR="004D151E">
        <w:t xml:space="preserve"> which can exceed 50</w:t>
      </w:r>
      <w:r w:rsidR="00113ECE">
        <w:t xml:space="preserve"> µm</w:t>
      </w:r>
      <w:r w:rsidR="004D151E">
        <w:t xml:space="preserve"> </w:t>
      </w:r>
      <w:r w:rsidRPr="004D151E">
        <w:t>in length</w:t>
      </w:r>
      <w:r w:rsidR="003446A7">
        <w:t xml:space="preserve">, </w:t>
      </w:r>
      <w:r w:rsidR="0039727E">
        <w:t>suitable for monitoring the environment.  I</w:t>
      </w:r>
      <w:r w:rsidRPr="004D151E">
        <w:t>n response</w:t>
      </w:r>
      <w:r w:rsidR="00113ECE">
        <w:t xml:space="preserve"> to</w:t>
      </w:r>
      <w:r w:rsidRPr="004D151E">
        <w:t xml:space="preserve"> an activating signal</w:t>
      </w:r>
      <w:r w:rsidR="00920C5A">
        <w:t>,</w:t>
      </w:r>
      <w:r w:rsidRPr="004D151E">
        <w:t xml:space="preserve"> </w:t>
      </w:r>
      <w:r w:rsidR="0039727E">
        <w:t xml:space="preserve">they </w:t>
      </w:r>
      <w:r w:rsidRPr="004D151E">
        <w:t>begin to withdr</w:t>
      </w:r>
      <w:r w:rsidR="004D151E">
        <w:t>aw the ramified branches (the with</w:t>
      </w:r>
      <w:r w:rsidRPr="004D151E">
        <w:t>drawal stage)</w:t>
      </w:r>
      <w:r w:rsidR="001D084D">
        <w:t xml:space="preserve">. </w:t>
      </w:r>
      <w:r w:rsidRPr="004D151E">
        <w:t>When these processes are withdrawn</w:t>
      </w:r>
      <w:r w:rsidR="00920C5A">
        <w:t>,</w:t>
      </w:r>
      <w:r w:rsidRPr="004D151E">
        <w:t xml:space="preserve"> new protrusions may appear (the transitional stage) and then move on to </w:t>
      </w:r>
      <w:r w:rsidR="0039727E">
        <w:t>a</w:t>
      </w:r>
      <w:r w:rsidR="0039727E" w:rsidRPr="004D151E">
        <w:t xml:space="preserve"> </w:t>
      </w:r>
      <w:r w:rsidRPr="004D151E">
        <w:t xml:space="preserve">motile stage where the newly generated protrusions can grow and shrink at </w:t>
      </w:r>
      <w:r w:rsidR="00920C5A">
        <w:t>a</w:t>
      </w:r>
      <w:r w:rsidR="00920C5A" w:rsidRPr="004D151E">
        <w:t xml:space="preserve"> </w:t>
      </w:r>
      <w:r w:rsidRPr="004D151E">
        <w:t xml:space="preserve">rate exceeding </w:t>
      </w:r>
      <w:r w:rsidR="004D151E">
        <w:t xml:space="preserve">4 </w:t>
      </w:r>
      <w:r w:rsidR="00920C5A">
        <w:t>µm</w:t>
      </w:r>
      <w:r w:rsidR="003446A7">
        <w:t xml:space="preserve"> </w:t>
      </w:r>
      <w:r w:rsidR="004D151E">
        <w:t>per minute.  These mo</w:t>
      </w:r>
      <w:r w:rsidRPr="004D151E">
        <w:t>tile cells begin to contact the neighbouring cells and</w:t>
      </w:r>
      <w:r w:rsidR="00920C5A">
        <w:t>,</w:t>
      </w:r>
      <w:r w:rsidRPr="004D151E">
        <w:t xml:space="preserve"> during the </w:t>
      </w:r>
      <w:r w:rsidR="000874A6">
        <w:t>motile</w:t>
      </w:r>
      <w:r w:rsidR="000874A6" w:rsidRPr="004D151E">
        <w:t xml:space="preserve"> </w:t>
      </w:r>
      <w:r w:rsidRPr="004D151E">
        <w:t>stage</w:t>
      </w:r>
      <w:r w:rsidR="00920C5A">
        <w:t>,</w:t>
      </w:r>
      <w:r w:rsidRPr="004D151E">
        <w:t xml:space="preserve"> microglia can move through the tissue at the rate of 110 </w:t>
      </w:r>
      <w:r w:rsidR="00920C5A">
        <w:t>µm</w:t>
      </w:r>
      <w:r w:rsidR="003446A7">
        <w:t xml:space="preserve"> </w:t>
      </w:r>
      <w:r w:rsidRPr="004D151E">
        <w:t>per hour and engulf other cells</w:t>
      </w:r>
      <w:r w:rsidR="00F37BB6">
        <w:t xml:space="preserve"> </w:t>
      </w:r>
      <w:r w:rsidR="001D084D">
        <w:fldChar w:fldCharType="begin"/>
      </w:r>
      <w:r w:rsidR="009D02BE">
        <w:instrText xml:space="preserve"> ADDIN EN.CITE &lt;EndNote&gt;&lt;Cite&gt;&lt;Author&gt;Stence&lt;/Author&gt;&lt;Year&gt;2001&lt;/Year&gt;&lt;RecNum&gt;65518&lt;/RecNum&gt;&lt;DisplayText&gt;[5]&lt;/DisplayText&gt;&lt;record&gt;&lt;rec-number&gt;65518&lt;/rec-number&gt;&lt;foreign-keys&gt;&lt;key app="EN" db-id="zszpdsz5c05f9tervr1p909dszsxstavffd5" timestamp="1505282185"&gt;65518&lt;/key&gt;&lt;/foreign-keys&gt;&lt;ref-type name="Journal Article"&gt;17&lt;/ref-type&gt;&lt;contributors&gt;&lt;authors&gt;&lt;author&gt;Stence, N.&lt;/author&gt;&lt;author&gt;Waite, M.&lt;/author&gt;&lt;author&gt;Dailey, M. E.&lt;/author&gt;&lt;/authors&gt;&lt;/contributors&gt;&lt;auth-address&gt;Department of Biological Sciences, 355 Biology Building, University of Iowa, Iowa City, IA 52242, USA.&lt;/auth-address&gt;&lt;titles&gt;&lt;title&gt;Dynamics of microglial activation: a confocal time-lapse analysis in hippocampal slices&lt;/title&gt;&lt;secondary-title&gt;Glia&lt;/secondary-title&gt;&lt;/titles&gt;&lt;periodical&gt;&lt;full-title&gt;Glia&lt;/full-title&gt;&lt;abbr-1&gt;Glia&lt;/abbr-1&gt;&lt;abbr-2&gt;Glia&lt;/abbr-2&gt;&lt;/periodical&gt;&lt;pages&gt;256-66&lt;/pages&gt;&lt;volume&gt;33&lt;/volume&gt;&lt;number&gt;3&lt;/number&gt;&lt;edition&gt;2001/03/10&lt;/edition&gt;&lt;keywords&gt;&lt;keyword&gt;Animals&lt;/keyword&gt;&lt;keyword&gt;Cell Movement/*physiology&lt;/keyword&gt;&lt;keyword&gt;Hippocampus/*cytology&lt;/keyword&gt;&lt;keyword&gt;Image Processing, Computer-Assisted/methods&lt;/keyword&gt;&lt;keyword&gt;Microglia/*cytology/*physiology&lt;/keyword&gt;&lt;keyword&gt;Microscopy, Confocal/*methods&lt;/keyword&gt;&lt;keyword&gt;Microscopy, Video/methods&lt;/keyword&gt;&lt;keyword&gt;Organ Culture Techniques&lt;/keyword&gt;&lt;keyword&gt;Rats&lt;/keyword&gt;&lt;/keywords&gt;&lt;dates&gt;&lt;year&gt;2001&lt;/year&gt;&lt;pub-dates&gt;&lt;date&gt;Mar 01&lt;/date&gt;&lt;/pub-dates&gt;&lt;/dates&gt;&lt;isbn&gt;0894-1491 (Print)&amp;#xD;0894-1491 (Linking)&lt;/isbn&gt;&lt;accession-num&gt;11241743&lt;/accession-num&gt;&lt;urls&gt;&lt;related-urls&gt;&lt;url&gt;https://www.ncbi.nlm.nih.gov/pubmed/11241743&lt;/url&gt;&lt;/related-urls&gt;&lt;/urls&gt;&lt;/record&gt;&lt;/Cite&gt;&lt;/EndNote&gt;</w:instrText>
      </w:r>
      <w:r w:rsidR="001D084D">
        <w:fldChar w:fldCharType="separate"/>
      </w:r>
      <w:r w:rsidR="009D02BE">
        <w:rPr>
          <w:noProof/>
        </w:rPr>
        <w:t>[5]</w:t>
      </w:r>
      <w:r w:rsidR="001D084D">
        <w:fldChar w:fldCharType="end"/>
      </w:r>
      <w:r w:rsidRPr="004D151E">
        <w:t xml:space="preserve">.  </w:t>
      </w:r>
    </w:p>
    <w:p w14:paraId="678EB5D8" w14:textId="77777777" w:rsidR="001D084D" w:rsidRDefault="001D084D" w:rsidP="00723A1A">
      <w:pPr>
        <w:jc w:val="both"/>
        <w:rPr>
          <w:highlight w:val="yellow"/>
        </w:rPr>
      </w:pPr>
    </w:p>
    <w:p w14:paraId="69644E50" w14:textId="3FF010F7" w:rsidR="00C967EB" w:rsidRDefault="00A81683" w:rsidP="00723A1A">
      <w:pPr>
        <w:jc w:val="both"/>
      </w:pPr>
      <w:r w:rsidRPr="004D151E">
        <w:t xml:space="preserve">It </w:t>
      </w:r>
      <w:r w:rsidR="00C72811">
        <w:t>has</w:t>
      </w:r>
      <w:r w:rsidR="00C72811" w:rsidRPr="004D151E">
        <w:t xml:space="preserve"> </w:t>
      </w:r>
      <w:r w:rsidRPr="004D151E">
        <w:t xml:space="preserve">also </w:t>
      </w:r>
      <w:r w:rsidR="00C72811">
        <w:t xml:space="preserve">been </w:t>
      </w:r>
      <w:r w:rsidRPr="004D151E">
        <w:t>established that</w:t>
      </w:r>
      <w:r w:rsidR="00004B22">
        <w:t>,</w:t>
      </w:r>
      <w:r w:rsidRPr="004D151E">
        <w:t xml:space="preserve"> while microglia engulf dead cells and cellular debris</w:t>
      </w:r>
      <w:r w:rsidR="00004B22">
        <w:t>,</w:t>
      </w:r>
      <w:r w:rsidRPr="004D151E">
        <w:t xml:space="preserve"> they </w:t>
      </w:r>
      <w:r w:rsidR="00597425">
        <w:t xml:space="preserve">can </w:t>
      </w:r>
      <w:r w:rsidRPr="004D151E">
        <w:t>also transi</w:t>
      </w:r>
      <w:r w:rsidR="005A4A57">
        <w:t>ently</w:t>
      </w:r>
      <w:r w:rsidRPr="004D151E">
        <w:t xml:space="preserve"> </w:t>
      </w:r>
      <w:r w:rsidR="00004B22">
        <w:t>ensheath</w:t>
      </w:r>
      <w:r w:rsidR="00004B22" w:rsidRPr="004D151E">
        <w:t xml:space="preserve"> </w:t>
      </w:r>
      <w:r w:rsidRPr="004D151E">
        <w:t>a cell size</w:t>
      </w:r>
      <w:r w:rsidR="00113ECE">
        <w:t>d</w:t>
      </w:r>
      <w:r w:rsidRPr="004D151E">
        <w:t xml:space="preserve"> object and then move on without ingesting the object. These transient </w:t>
      </w:r>
      <w:r w:rsidR="00004B22">
        <w:t>ensheathing</w:t>
      </w:r>
      <w:r w:rsidR="00004B22" w:rsidRPr="004D151E">
        <w:t xml:space="preserve"> </w:t>
      </w:r>
      <w:r w:rsidRPr="004D151E">
        <w:t>events indicate the</w:t>
      </w:r>
      <w:r w:rsidR="00597425">
        <w:t>ir</w:t>
      </w:r>
      <w:r w:rsidRPr="004D151E">
        <w:t xml:space="preserve"> dynamic nature and possible role in tissue surveillance.  It is propose</w:t>
      </w:r>
      <w:r w:rsidR="005A4A57">
        <w:t xml:space="preserve">d that </w:t>
      </w:r>
      <w:r w:rsidRPr="004D151E">
        <w:t xml:space="preserve">this transient </w:t>
      </w:r>
      <w:r w:rsidR="00004B22">
        <w:t>ensheathing</w:t>
      </w:r>
      <w:r w:rsidR="00004B22" w:rsidRPr="004D151E">
        <w:t xml:space="preserve"> </w:t>
      </w:r>
      <w:r w:rsidRPr="004D151E">
        <w:t>(frisking</w:t>
      </w:r>
      <w:r w:rsidR="005A4A57">
        <w:t>)</w:t>
      </w:r>
      <w:r w:rsidR="00920C5A">
        <w:t>,</w:t>
      </w:r>
      <w:r w:rsidRPr="004D151E">
        <w:t xml:space="preserve"> w</w:t>
      </w:r>
      <w:r w:rsidR="005A4A57">
        <w:t>h</w:t>
      </w:r>
      <w:r w:rsidRPr="004D151E">
        <w:t xml:space="preserve">ere the frisked object may very well be neurons </w:t>
      </w:r>
      <w:r w:rsidR="005A4A57">
        <w:t xml:space="preserve">or </w:t>
      </w:r>
      <w:r w:rsidRPr="004D151E">
        <w:t xml:space="preserve">other cells which maintain the normal </w:t>
      </w:r>
      <w:r w:rsidR="005A4A57" w:rsidRPr="004D151E">
        <w:t>mil</w:t>
      </w:r>
      <w:r w:rsidR="005A4A57">
        <w:t>i</w:t>
      </w:r>
      <w:r w:rsidR="005A4A57" w:rsidRPr="004D151E">
        <w:t>eu</w:t>
      </w:r>
      <w:r w:rsidRPr="004D151E">
        <w:t xml:space="preserve"> of the brain</w:t>
      </w:r>
      <w:r w:rsidR="00597425">
        <w:t xml:space="preserve"> plays a protective role as does the</w:t>
      </w:r>
      <w:r w:rsidRPr="004D151E">
        <w:t xml:space="preserve"> microglia</w:t>
      </w:r>
      <w:r w:rsidR="00597425">
        <w:t>l</w:t>
      </w:r>
      <w:r w:rsidRPr="004D151E">
        <w:t xml:space="preserve"> </w:t>
      </w:r>
      <w:r w:rsidR="00597425">
        <w:t>responsibility</w:t>
      </w:r>
      <w:r w:rsidRPr="004D151E">
        <w:t xml:space="preserve"> for </w:t>
      </w:r>
      <w:r w:rsidR="00597425">
        <w:t xml:space="preserve">clearance of </w:t>
      </w:r>
      <w:r w:rsidRPr="00B53184">
        <w:t>A</w:t>
      </w:r>
      <w:r w:rsidR="00086920" w:rsidRPr="00B53184">
        <w:t>β</w:t>
      </w:r>
      <w:r w:rsidR="00597425">
        <w:t xml:space="preserve"> </w:t>
      </w:r>
      <w:r w:rsidRPr="00B53184">
        <w:t>and other toxic proteins from the brain.</w:t>
      </w:r>
    </w:p>
    <w:p w14:paraId="2663DCA5" w14:textId="77777777" w:rsidR="00C967EB" w:rsidRDefault="00C967EB" w:rsidP="00723A1A">
      <w:pPr>
        <w:jc w:val="both"/>
      </w:pPr>
    </w:p>
    <w:p w14:paraId="2F10AD48" w14:textId="10426002" w:rsidR="00A06F94" w:rsidRPr="007C1CD4" w:rsidRDefault="00A06F94" w:rsidP="00050B5A">
      <w:pPr>
        <w:jc w:val="both"/>
      </w:pPr>
      <w:r w:rsidRPr="007C1CD4">
        <w:t>Amyloid</w:t>
      </w:r>
      <w:r w:rsidR="00DD0A37">
        <w:t>-</w:t>
      </w:r>
      <w:r w:rsidRPr="007C1CD4">
        <w:t>beta</w:t>
      </w:r>
      <w:r w:rsidR="0087387C">
        <w:t xml:space="preserve"> (</w:t>
      </w:r>
      <w:r w:rsidR="0087387C" w:rsidRPr="007C1CD4">
        <w:t>A</w:t>
      </w:r>
      <w:r w:rsidR="0087387C" w:rsidRPr="007C1CD4">
        <w:sym w:font="Symbol" w:char="F062"/>
      </w:r>
      <w:r w:rsidR="0087387C">
        <w:t>)</w:t>
      </w:r>
      <w:r w:rsidRPr="007C1CD4">
        <w:t xml:space="preserve"> clearance is an important process of microglial function. In </w:t>
      </w:r>
      <w:r w:rsidR="00004B22">
        <w:t>A</w:t>
      </w:r>
      <w:r w:rsidRPr="007C1CD4">
        <w:t>lzheimer</w:t>
      </w:r>
      <w:r w:rsidR="00004B22">
        <w:t>’</w:t>
      </w:r>
      <w:r w:rsidRPr="007C1CD4">
        <w:t>s disease, microglia can bind to soluble amyloid</w:t>
      </w:r>
      <w:r w:rsidR="00DD0A37">
        <w:t>-</w:t>
      </w:r>
      <w:r w:rsidR="00086920">
        <w:t>β</w:t>
      </w:r>
      <w:r w:rsidR="00CC2DBF">
        <w:t xml:space="preserve"> </w:t>
      </w:r>
      <w:r w:rsidRPr="007C1CD4">
        <w:t>oligomers and amyloid</w:t>
      </w:r>
      <w:r w:rsidR="00DD0A37">
        <w:t>-</w:t>
      </w:r>
      <w:r w:rsidR="00086920">
        <w:t>β</w:t>
      </w:r>
      <w:r w:rsidR="00CC2DBF">
        <w:t xml:space="preserve"> </w:t>
      </w:r>
      <w:r w:rsidRPr="007C1CD4">
        <w:t xml:space="preserve">fibrils via cell-surface receptors. The cell surface receptors include CD36, CD14, </w:t>
      </w:r>
      <w:r w:rsidR="00CC2DBF">
        <w:sym w:font="Symbol" w:char="F061"/>
      </w:r>
      <w:r w:rsidR="005E6F3B">
        <w:t>6</w:t>
      </w:r>
      <w:r w:rsidR="005E6F3B" w:rsidRPr="007C1CD4">
        <w:t xml:space="preserve"> </w:t>
      </w:r>
      <w:r w:rsidR="00CC2DBF">
        <w:sym w:font="Symbol" w:char="F062"/>
      </w:r>
      <w:r w:rsidR="005E6F3B">
        <w:t>1</w:t>
      </w:r>
      <w:r w:rsidR="005E6F3B" w:rsidRPr="007C1CD4">
        <w:t xml:space="preserve"> </w:t>
      </w:r>
      <w:r w:rsidRPr="007C1CD4">
        <w:t>integrin, CD47 and TLR (TLR2 TLR4, TLR6 and TLR9</w:t>
      </w:r>
      <w:r w:rsidR="00DD0A37">
        <w:t>)</w:t>
      </w:r>
      <w:r w:rsidRPr="007C1CD4">
        <w:t xml:space="preserve">. It </w:t>
      </w:r>
      <w:r w:rsidR="00DD0A37">
        <w:t>has been</w:t>
      </w:r>
      <w:r w:rsidR="00DD0A37" w:rsidRPr="007C1CD4">
        <w:t xml:space="preserve"> </w:t>
      </w:r>
      <w:r w:rsidRPr="007C1CD4">
        <w:t>shown</w:t>
      </w:r>
      <w:r w:rsidR="00DD0A37">
        <w:t xml:space="preserve"> that</w:t>
      </w:r>
      <w:r w:rsidRPr="007C1CD4">
        <w:t xml:space="preserve"> CD36</w:t>
      </w:r>
      <w:r w:rsidR="00DD0A37">
        <w:t>,</w:t>
      </w:r>
      <w:r w:rsidRPr="007C1CD4">
        <w:t xml:space="preserve"> TLR4</w:t>
      </w:r>
      <w:r w:rsidR="00DD0A37">
        <w:t xml:space="preserve"> </w:t>
      </w:r>
      <w:r w:rsidRPr="007C1CD4">
        <w:t xml:space="preserve">and TLR6 trigger a pro-inflammatory response while </w:t>
      </w:r>
      <w:r w:rsidRPr="007C1CD4">
        <w:lastRenderedPageBreak/>
        <w:t xml:space="preserve">binding </w:t>
      </w:r>
      <w:r w:rsidR="0087387C" w:rsidRPr="007C1CD4">
        <w:t>A</w:t>
      </w:r>
      <w:r w:rsidR="00450155" w:rsidRPr="007C1CD4">
        <w:sym w:font="Symbol" w:char="F062"/>
      </w:r>
      <w:r w:rsidR="00450155">
        <w:t>.</w:t>
      </w:r>
      <w:r w:rsidR="00450155" w:rsidRPr="007C1CD4">
        <w:t xml:space="preserve"> </w:t>
      </w:r>
      <w:r w:rsidR="00450155">
        <w:t>F</w:t>
      </w:r>
      <w:r w:rsidR="00CC2DBF">
        <w:t xml:space="preserve">urther experiments have demonstrated that </w:t>
      </w:r>
      <w:r w:rsidRPr="007C1CD4">
        <w:t xml:space="preserve">deletion of CD36, TLR4, and TLR6 reduces </w:t>
      </w:r>
      <w:r w:rsidR="0087387C" w:rsidRPr="007C1CD4">
        <w:t>A</w:t>
      </w:r>
      <w:r w:rsidR="0087387C" w:rsidRPr="007C1CD4">
        <w:sym w:font="Symbol" w:char="F062"/>
      </w:r>
      <w:r w:rsidR="0087387C" w:rsidRPr="007C1CD4">
        <w:t xml:space="preserve"> </w:t>
      </w:r>
      <w:r w:rsidRPr="007C1CD4">
        <w:t>induced cytokine production and amyloid accumulation.</w:t>
      </w:r>
    </w:p>
    <w:p w14:paraId="2DD4738E" w14:textId="77777777" w:rsidR="00A06F94" w:rsidRPr="007C1CD4" w:rsidRDefault="00A06F94" w:rsidP="00050B5A">
      <w:pPr>
        <w:jc w:val="both"/>
      </w:pPr>
    </w:p>
    <w:p w14:paraId="10C69CDD" w14:textId="45EFF27D" w:rsidR="008D6115" w:rsidRPr="007C1CD4" w:rsidRDefault="00331A7D" w:rsidP="00050B5A">
      <w:pPr>
        <w:jc w:val="both"/>
      </w:pPr>
      <w:r w:rsidRPr="007C1CD4">
        <w:t>Microglia engulf A</w:t>
      </w:r>
      <w:r w:rsidRPr="007C1CD4">
        <w:sym w:font="Symbol" w:char="F062"/>
      </w:r>
      <w:r w:rsidRPr="007C1CD4">
        <w:t xml:space="preserve"> fibrils by phagocytosis whilst soluble </w:t>
      </w:r>
      <w:r w:rsidR="0087387C" w:rsidRPr="007C1CD4">
        <w:t>A</w:t>
      </w:r>
      <w:r w:rsidR="0087387C" w:rsidRPr="007C1CD4">
        <w:sym w:font="Symbol" w:char="F062"/>
      </w:r>
      <w:r w:rsidR="0087387C" w:rsidRPr="007C1CD4">
        <w:t xml:space="preserve"> </w:t>
      </w:r>
      <w:r w:rsidRPr="007C1CD4">
        <w:t>is degraded by various extracellular proteases</w:t>
      </w:r>
      <w:r w:rsidR="00F37BB6">
        <w:t xml:space="preserve"> </w:t>
      </w:r>
      <w:r w:rsidR="001D084D">
        <w:fldChar w:fldCharType="begin"/>
      </w:r>
      <w:r w:rsidR="009D02BE">
        <w:instrText xml:space="preserve"> ADDIN EN.CITE &lt;EndNote&gt;&lt;Cite&gt;&lt;Author&gt;Lee&lt;/Author&gt;&lt;Year&gt;2010&lt;/Year&gt;&lt;RecNum&gt;65519&lt;/RecNum&gt;&lt;DisplayText&gt;[6]&lt;/DisplayText&gt;&lt;record&gt;&lt;rec-number&gt;65519&lt;/rec-number&gt;&lt;foreign-keys&gt;&lt;key app="EN" db-id="zszpdsz5c05f9tervr1p909dszsxstavffd5" timestamp="1505282248"&gt;65519&lt;/key&gt;&lt;/foreign-keys&gt;&lt;ref-type name="Journal Article"&gt;17&lt;/ref-type&gt;&lt;contributors&gt;&lt;authors&gt;&lt;author&gt;Lee, C. Y.&lt;/author&gt;&lt;author&gt;Landreth, G. E.&lt;/author&gt;&lt;/authors&gt;&lt;/contributors&gt;&lt;auth-address&gt;School of Medicine, Case Western Reserve University, SOM E649, 10900 Euclid Avenue, Cleveland, OH 44106-4928, USA. cydlee@case.edu&lt;/auth-address&gt;&lt;titles&gt;&lt;title&gt;The role of microglia in amyloid clearance from the AD brain&lt;/title&gt;&lt;secondary-title&gt;J Neural Transm (Vienna)&lt;/secondary-title&gt;&lt;/titles&gt;&lt;periodical&gt;&lt;full-title&gt;J Neural Transm (Vienna)&lt;/full-title&gt;&lt;/periodical&gt;&lt;pages&gt;949-60&lt;/pages&gt;&lt;volume&gt;117&lt;/volume&gt;&lt;number&gt;8&lt;/number&gt;&lt;edition&gt;2010/06/17&lt;/edition&gt;&lt;keywords&gt;&lt;keyword&gt;Alzheimer Disease/*pathology&lt;/keyword&gt;&lt;keyword&gt;Amyloid/*metabolism&lt;/keyword&gt;&lt;keyword&gt;Apolipoproteins E/physiology&lt;/keyword&gt;&lt;keyword&gt;Brain/*cytology&lt;/keyword&gt;&lt;keyword&gt;Humans&lt;/keyword&gt;&lt;keyword&gt;Inflammation/metabolism&lt;/keyword&gt;&lt;keyword&gt;Microglia/*metabolism&lt;/keyword&gt;&lt;/keywords&gt;&lt;dates&gt;&lt;year&gt;2010&lt;/year&gt;&lt;pub-dates&gt;&lt;date&gt;Aug&lt;/date&gt;&lt;/pub-dates&gt;&lt;/dates&gt;&lt;isbn&gt;1435-1463 (Electronic)&amp;#xD;0300-9564 (Linking)&lt;/isbn&gt;&lt;accession-num&gt;20552234&lt;/accession-num&gt;&lt;urls&gt;&lt;related-urls&gt;&lt;url&gt;https://www.ncbi.nlm.nih.gov/pubmed/20552234&lt;/url&gt;&lt;/related-urls&gt;&lt;/urls&gt;&lt;custom2&gt;PMC3653296&lt;/custom2&gt;&lt;electronic-resource-num&gt;10.1007/s00702-010-0433-4&lt;/electronic-resource-num&gt;&lt;/record&gt;&lt;/Cite&gt;&lt;/EndNote&gt;</w:instrText>
      </w:r>
      <w:r w:rsidR="001D084D">
        <w:fldChar w:fldCharType="separate"/>
      </w:r>
      <w:r w:rsidR="009D02BE">
        <w:rPr>
          <w:noProof/>
        </w:rPr>
        <w:t>[6]</w:t>
      </w:r>
      <w:r w:rsidR="001D084D">
        <w:fldChar w:fldCharType="end"/>
      </w:r>
      <w:r w:rsidRPr="007C1CD4">
        <w:t xml:space="preserve">. Microglia contribute to CNS homeostasis and neuroprotection during development by synaptic pruning and phagocytosis of redundant neurons. They are involved in cortical laminar formation and axon bundle fasciculation. It </w:t>
      </w:r>
      <w:r w:rsidR="0087387C">
        <w:t>has been</w:t>
      </w:r>
      <w:r w:rsidR="0087387C" w:rsidRPr="007C1CD4">
        <w:t xml:space="preserve"> </w:t>
      </w:r>
      <w:r w:rsidRPr="007C1CD4">
        <w:t>shown</w:t>
      </w:r>
      <w:r w:rsidR="0087387C">
        <w:t xml:space="preserve"> that</w:t>
      </w:r>
      <w:r w:rsidRPr="007C1CD4">
        <w:t xml:space="preserve"> peripherally delivered LPS can activate TLR receptors on the luminal surface of brain endothelial cells, which </w:t>
      </w:r>
      <w:r w:rsidR="006120B8">
        <w:t xml:space="preserve">then </w:t>
      </w:r>
      <w:r w:rsidRPr="007C1CD4">
        <w:t xml:space="preserve">secrete cytokines </w:t>
      </w:r>
      <w:r w:rsidR="006120B8">
        <w:t>and activate</w:t>
      </w:r>
      <w:r w:rsidRPr="007C1CD4">
        <w:t xml:space="preserve"> microglia. It </w:t>
      </w:r>
      <w:r w:rsidR="0087387C">
        <w:t>has been</w:t>
      </w:r>
      <w:r w:rsidR="0087387C" w:rsidRPr="007C1CD4">
        <w:t xml:space="preserve"> </w:t>
      </w:r>
      <w:r w:rsidRPr="007C1CD4">
        <w:t xml:space="preserve">demonstrated that activated microglia can strip axosomatic inhibitory synapses from neuronal soma which induces neuroprotection by upregulation of BCL1, FGF2, or MCL1, which are anti-apoptotic molecules. These microglia can assume an M2-AP phenotype </w:t>
      </w:r>
      <w:r w:rsidR="006120B8">
        <w:t>able to</w:t>
      </w:r>
      <w:r w:rsidRPr="007C1CD4">
        <w:t xml:space="preserve"> secrete c</w:t>
      </w:r>
      <w:r w:rsidR="0087387C">
        <w:t>e</w:t>
      </w:r>
      <w:r w:rsidRPr="007C1CD4">
        <w:t>ruloplasmin, CD163, S</w:t>
      </w:r>
      <w:r w:rsidR="0087387C">
        <w:t>AA</w:t>
      </w:r>
      <w:r w:rsidRPr="007C1CD4">
        <w:t>3, YM-1, and M</w:t>
      </w:r>
      <w:r w:rsidR="0087387C">
        <w:t>SR</w:t>
      </w:r>
      <w:r w:rsidRPr="007C1CD4">
        <w:t>1 during the initial phase of neuronal injury</w:t>
      </w:r>
      <w:r w:rsidR="00F37BB6">
        <w:t xml:space="preserve"> </w:t>
      </w:r>
      <w:r w:rsidR="001D084D">
        <w:fldChar w:fldCharType="begin"/>
      </w:r>
      <w:r w:rsidR="009D02BE">
        <w:instrText xml:space="preserve"> ADDIN EN.CITE &lt;EndNote&gt;&lt;Cite&gt;&lt;Author&gt;Chen&lt;/Author&gt;&lt;Year&gt;2016&lt;/Year&gt;&lt;RecNum&gt;65520&lt;/RecNum&gt;&lt;DisplayText&gt;[7]&lt;/DisplayText&gt;&lt;record&gt;&lt;rec-number&gt;65520&lt;/rec-number&gt;&lt;foreign-keys&gt;&lt;key app="EN" db-id="zszpdsz5c05f9tervr1p909dszsxstavffd5" timestamp="1505282319"&gt;65520&lt;/key&gt;&lt;/foreign-keys&gt;&lt;ref-type name="Journal Article"&gt;17&lt;/ref-type&gt;&lt;contributors&gt;&lt;authors&gt;&lt;author&gt;Chen, Z.&lt;/author&gt;&lt;author&gt;Trapp, B. D.&lt;/author&gt;&lt;/authors&gt;&lt;/contributors&gt;&lt;auth-address&gt;Department of Neurosciences, Lerner Research Institute, Cleveland Clinic, Cleveland, Ohio, USA.&lt;/auth-address&gt;&lt;titles&gt;&lt;title&gt;Microglia and neuroprotection&lt;/title&gt;&lt;secondary-title&gt;J Neurochem&lt;/secondary-title&gt;&lt;/titles&gt;&lt;periodical&gt;&lt;full-title&gt;Journal of Neurochemistry&lt;/full-title&gt;&lt;abbr-1&gt;J. Neurochem.&lt;/abbr-1&gt;&lt;abbr-2&gt;J Neurochem&lt;/abbr-2&gt;&lt;/periodical&gt;&lt;pages&gt;10-7&lt;/pages&gt;&lt;volume&gt;136 Suppl 1&lt;/volume&gt;&lt;edition&gt;2015/02/19&lt;/edition&gt;&lt;keywords&gt;&lt;keyword&gt;Animals&lt;/keyword&gt;&lt;keyword&gt;Blood-Brain Barrier/metabolism&lt;/keyword&gt;&lt;keyword&gt;Brain/metabolism&lt;/keyword&gt;&lt;keyword&gt;Humans&lt;/keyword&gt;&lt;keyword&gt;Microglia/*metabolism&lt;/keyword&gt;&lt;keyword&gt;Nervous System Diseases/*metabolism/*prevention &amp;amp; control&lt;/keyword&gt;&lt;keyword&gt;Neuroprotection/*physiology&lt;/keyword&gt;&lt;keyword&gt;Phagocytosis/physiology&lt;/keyword&gt;&lt;keyword&gt;Synapses/metabolism&lt;/keyword&gt;&lt;keyword&gt;M2-like&lt;/keyword&gt;&lt;keyword&gt;microglia&lt;/keyword&gt;&lt;keyword&gt;neuroprotection&lt;/keyword&gt;&lt;keyword&gt;phagocytosis&lt;/keyword&gt;&lt;keyword&gt;synaptic stripping&lt;/keyword&gt;&lt;/keywords&gt;&lt;dates&gt;&lt;year&gt;2016&lt;/year&gt;&lt;pub-dates&gt;&lt;date&gt;Jan&lt;/date&gt;&lt;/pub-dates&gt;&lt;/dates&gt;&lt;isbn&gt;1471-4159 (Electronic)&amp;#xD;0022-3042 (Linking)&lt;/isbn&gt;&lt;accession-num&gt;25693054&lt;/accession-num&gt;&lt;urls&gt;&lt;related-urls&gt;&lt;url&gt;https://www.ncbi.nlm.nih.gov/pubmed/25693054&lt;/url&gt;&lt;/related-urls&gt;&lt;/urls&gt;&lt;electronic-resource-num&gt;10.1111/jnc.13062&lt;/electronic-resource-num&gt;&lt;/record&gt;&lt;/Cite&gt;&lt;/EndNote&gt;</w:instrText>
      </w:r>
      <w:r w:rsidR="001D084D">
        <w:fldChar w:fldCharType="separate"/>
      </w:r>
      <w:r w:rsidR="009D02BE">
        <w:rPr>
          <w:noProof/>
        </w:rPr>
        <w:t>[7]</w:t>
      </w:r>
      <w:r w:rsidR="001D084D">
        <w:fldChar w:fldCharType="end"/>
      </w:r>
      <w:r w:rsidR="008D6115" w:rsidRPr="007C1CD4">
        <w:t xml:space="preserve">. </w:t>
      </w:r>
    </w:p>
    <w:p w14:paraId="6BB5AD97" w14:textId="58A6C454" w:rsidR="00331A7D" w:rsidRPr="00D07E7C" w:rsidRDefault="00331A7D" w:rsidP="00050B5A">
      <w:pPr>
        <w:jc w:val="both"/>
        <w:rPr>
          <w:i/>
        </w:rPr>
      </w:pPr>
    </w:p>
    <w:p w14:paraId="72A29A1D" w14:textId="2EDE3CF9" w:rsidR="00652105" w:rsidRDefault="00652105" w:rsidP="00050B5A">
      <w:pPr>
        <w:jc w:val="both"/>
        <w:rPr>
          <w:rFonts w:ascii="Times New Roman" w:hAnsi="Times New Roman" w:cs="Times New Roman"/>
        </w:rPr>
      </w:pPr>
      <w:r>
        <w:t xml:space="preserve">It is generally accepted </w:t>
      </w:r>
      <w:r w:rsidR="00CE4C71">
        <w:t xml:space="preserve">that </w:t>
      </w:r>
      <w:r>
        <w:t>phenotypes of microglia</w:t>
      </w:r>
      <w:r w:rsidR="00817D0B">
        <w:t xml:space="preserve"> </w:t>
      </w:r>
      <w:r w:rsidR="00CE4C71">
        <w:t>fall into two main classes</w:t>
      </w:r>
      <w:r w:rsidR="00817D0B">
        <w:t>:</w:t>
      </w:r>
      <w:r>
        <w:t xml:space="preserve"> </w:t>
      </w:r>
      <w:r w:rsidR="00C350A4">
        <w:t xml:space="preserve">(1) </w:t>
      </w:r>
      <w:r>
        <w:t xml:space="preserve"> </w:t>
      </w:r>
      <w:r w:rsidR="00C350A4">
        <w:t>A pro</w:t>
      </w:r>
      <w:r w:rsidR="00B23E02">
        <w:t>-</w:t>
      </w:r>
      <w:r>
        <w:t>inflam</w:t>
      </w:r>
      <w:r w:rsidR="00B23E02">
        <w:t>m</w:t>
      </w:r>
      <w:r>
        <w:t xml:space="preserve">atory or M1 phenotype which is activated </w:t>
      </w:r>
      <w:r w:rsidR="00C350A4">
        <w:t xml:space="preserve">the classical complememt pathway and changes in brain milieu. (2) An </w:t>
      </w:r>
      <w:r>
        <w:t xml:space="preserve">anti-inflammatory or M2 phenotype which is activated by </w:t>
      </w:r>
      <w:r w:rsidR="00B23E02">
        <w:t xml:space="preserve">the </w:t>
      </w:r>
      <w:r>
        <w:t>alternat</w:t>
      </w:r>
      <w:r w:rsidR="00B23E02">
        <w:t>ive</w:t>
      </w:r>
      <w:r>
        <w:t xml:space="preserve"> complement pathway. The M1 phenotype responds to lipopolysaccharide (LPS) in combination with interferon gamma (</w:t>
      </w:r>
      <w:r w:rsidRPr="008D277E">
        <w:rPr>
          <w:rFonts w:ascii="Times New Roman" w:hAnsi="Times New Roman" w:cs="Times New Roman"/>
          <w:lang w:val="en-US"/>
        </w:rPr>
        <w:t>(IFN-γ),</w:t>
      </w:r>
      <w:r>
        <w:rPr>
          <w:rFonts w:ascii="Times New Roman" w:hAnsi="Times New Roman" w:cs="Times New Roman"/>
        </w:rPr>
        <w:t xml:space="preserve"> leading to </w:t>
      </w:r>
      <w:r w:rsidR="00C350A4">
        <w:rPr>
          <w:rFonts w:ascii="Times New Roman" w:hAnsi="Times New Roman" w:cs="Times New Roman"/>
        </w:rPr>
        <w:t xml:space="preserve">a </w:t>
      </w:r>
      <w:r>
        <w:rPr>
          <w:rFonts w:ascii="Times New Roman" w:hAnsi="Times New Roman" w:cs="Times New Roman"/>
        </w:rPr>
        <w:t>massive inflammatory response producing</w:t>
      </w:r>
      <w:r w:rsidR="00B23E02">
        <w:rPr>
          <w:rFonts w:ascii="Times New Roman" w:hAnsi="Times New Roman" w:cs="Times New Roman"/>
        </w:rPr>
        <w:t xml:space="preserve"> </w:t>
      </w:r>
      <w:r>
        <w:rPr>
          <w:rFonts w:ascii="Times New Roman" w:hAnsi="Times New Roman" w:cs="Times New Roman"/>
        </w:rPr>
        <w:t xml:space="preserve">cytokines </w:t>
      </w:r>
      <w:r w:rsidR="00C350A4">
        <w:rPr>
          <w:rFonts w:ascii="Times New Roman" w:hAnsi="Times New Roman" w:cs="Times New Roman"/>
        </w:rPr>
        <w:t>including i</w:t>
      </w:r>
      <w:r>
        <w:rPr>
          <w:rFonts w:ascii="Times New Roman" w:hAnsi="Times New Roman" w:cs="Times New Roman"/>
        </w:rPr>
        <w:t>nterleukin-1</w:t>
      </w:r>
      <w:r w:rsidR="00865A4D">
        <w:rPr>
          <w:rFonts w:ascii="Times New Roman" w:hAnsi="Times New Roman" w:cs="Times New Roman"/>
        </w:rPr>
        <w:t>β</w:t>
      </w:r>
      <w:r>
        <w:rPr>
          <w:rFonts w:ascii="Times New Roman" w:hAnsi="Times New Roman" w:cs="Times New Roman"/>
        </w:rPr>
        <w:t>, IL-12, TNF</w:t>
      </w:r>
      <w:r w:rsidR="00865A4D">
        <w:rPr>
          <w:rFonts w:ascii="Times New Roman" w:hAnsi="Times New Roman" w:cs="Times New Roman"/>
        </w:rPr>
        <w:t>-α</w:t>
      </w:r>
      <w:r>
        <w:rPr>
          <w:rFonts w:ascii="Times New Roman" w:hAnsi="Times New Roman" w:cs="Times New Roman"/>
        </w:rPr>
        <w:t xml:space="preserve">, </w:t>
      </w:r>
      <w:r w:rsidR="00C350A4">
        <w:rPr>
          <w:rFonts w:ascii="Times New Roman" w:hAnsi="Times New Roman" w:cs="Times New Roman"/>
        </w:rPr>
        <w:t xml:space="preserve">and </w:t>
      </w:r>
      <w:r>
        <w:rPr>
          <w:rFonts w:ascii="Times New Roman" w:hAnsi="Times New Roman" w:cs="Times New Roman"/>
        </w:rPr>
        <w:t>inducible nitric oxide (iNOS).</w:t>
      </w:r>
      <w:r w:rsidR="0031398C">
        <w:t xml:space="preserve"> </w:t>
      </w:r>
      <w:r w:rsidR="00865A4D">
        <w:t xml:space="preserve">The </w:t>
      </w:r>
      <w:r>
        <w:t>M2 phenotype has three sub</w:t>
      </w:r>
      <w:r w:rsidR="00865A4D">
        <w:t>-</w:t>
      </w:r>
      <w:r>
        <w:t>phenotype</w:t>
      </w:r>
      <w:r w:rsidR="00865A4D">
        <w:t>s</w:t>
      </w:r>
      <w:r w:rsidR="008347AE">
        <w:t>,</w:t>
      </w:r>
      <w:r>
        <w:t xml:space="preserve"> M2a, which usually responds</w:t>
      </w:r>
      <w:r w:rsidR="008347AE">
        <w:t xml:space="preserve"> to</w:t>
      </w:r>
      <w:r>
        <w:t xml:space="preserve"> IL-4 and IL-13, while </w:t>
      </w:r>
      <w:r w:rsidR="00EA1A94">
        <w:t>M2b is</w:t>
      </w:r>
      <w:r>
        <w:t xml:space="preserve"> stimulated by TLR or IL-1</w:t>
      </w:r>
      <w:r w:rsidR="00EA1A94">
        <w:t>β</w:t>
      </w:r>
      <w:r>
        <w:t xml:space="preserve">activation. M2c represents the deactivated macrophages and contributes to the suppression of pro-inflammatory cytokines. </w:t>
      </w:r>
      <w:r w:rsidRPr="008D277E">
        <w:rPr>
          <w:rFonts w:ascii="Times New Roman" w:hAnsi="Times New Roman" w:cs="Times New Roman"/>
          <w:lang w:val="en-US"/>
        </w:rPr>
        <w:fldChar w:fldCharType="begin">
          <w:fldData xml:space="preserve">PEVuZE5vdGU+PENpdGU+PEF1dGhvcj5DdW5uaW5naGFtPC9BdXRob3I+PFllYXI+MjAxMzwvWWVh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</w:fldData>
        </w:fldChar>
      </w:r>
      <w:r w:rsidR="009D02BE">
        <w:rPr>
          <w:rFonts w:ascii="Times New Roman" w:hAnsi="Times New Roman" w:cs="Times New Roman"/>
          <w:lang w:val="en-US"/>
        </w:rPr>
        <w:instrText xml:space="preserve"> ADDIN EN.CITE </w:instrText>
      </w:r>
      <w:r w:rsidR="009D02BE">
        <w:rPr>
          <w:rFonts w:ascii="Times New Roman" w:hAnsi="Times New Roman" w:cs="Times New Roman"/>
          <w:lang w:val="en-US"/>
        </w:rPr>
        <w:fldChar w:fldCharType="begin">
          <w:fldData xml:space="preserve">PEVuZE5vdGU+PENpdGU+PEF1dGhvcj5DdW5uaW5naGFtPC9BdXRob3I+PFllYXI+MjAxMzwvWWVh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</w:fldData>
        </w:fldChar>
      </w:r>
      <w:r w:rsidR="009D02BE">
        <w:rPr>
          <w:rFonts w:ascii="Times New Roman" w:hAnsi="Times New Roman" w:cs="Times New Roman"/>
          <w:lang w:val="en-US"/>
        </w:rPr>
        <w:instrText xml:space="preserve"> ADDIN EN.CITE.DATA </w:instrText>
      </w:r>
      <w:r w:rsidR="009D02BE">
        <w:rPr>
          <w:rFonts w:ascii="Times New Roman" w:hAnsi="Times New Roman" w:cs="Times New Roman"/>
          <w:lang w:val="en-US"/>
        </w:rPr>
      </w:r>
      <w:r w:rsidR="009D02BE">
        <w:rPr>
          <w:rFonts w:ascii="Times New Roman" w:hAnsi="Times New Roman" w:cs="Times New Roman"/>
          <w:lang w:val="en-US"/>
        </w:rPr>
        <w:fldChar w:fldCharType="end"/>
      </w:r>
      <w:r w:rsidRPr="008D277E">
        <w:rPr>
          <w:rFonts w:ascii="Times New Roman" w:hAnsi="Times New Roman" w:cs="Times New Roman"/>
          <w:lang w:val="en-US"/>
        </w:rPr>
      </w:r>
      <w:r w:rsidRPr="008D277E">
        <w:rPr>
          <w:rFonts w:ascii="Times New Roman" w:hAnsi="Times New Roman" w:cs="Times New Roman"/>
          <w:lang w:val="en-US"/>
        </w:rPr>
        <w:fldChar w:fldCharType="separate"/>
      </w:r>
      <w:r w:rsidR="009D02BE">
        <w:rPr>
          <w:rFonts w:ascii="Times New Roman" w:hAnsi="Times New Roman" w:cs="Times New Roman"/>
          <w:noProof/>
          <w:lang w:val="en-US"/>
        </w:rPr>
        <w:t>[8, 9]</w:t>
      </w:r>
      <w:r w:rsidRPr="008D277E">
        <w:rPr>
          <w:rFonts w:ascii="Times New Roman" w:hAnsi="Times New Roman" w:cs="Times New Roman"/>
          <w:lang w:val="en-US"/>
        </w:rPr>
        <w:fldChar w:fldCharType="end"/>
      </w:r>
      <w:r>
        <w:rPr>
          <w:rFonts w:ascii="Times New Roman" w:hAnsi="Times New Roman" w:cs="Times New Roman"/>
        </w:rPr>
        <w:t>.</w:t>
      </w:r>
      <w:r w:rsidR="0031398C">
        <w:t xml:space="preserve"> </w:t>
      </w:r>
      <w:r>
        <w:t xml:space="preserve">It </w:t>
      </w:r>
      <w:r w:rsidR="00EA1A94">
        <w:t xml:space="preserve">has been </w:t>
      </w:r>
      <w:r>
        <w:t xml:space="preserve">suggested that these phenotypes can </w:t>
      </w:r>
      <w:r w:rsidR="001E73E3">
        <w:t>inter</w:t>
      </w:r>
      <w:r w:rsidR="00C350A4">
        <w:t>convert</w:t>
      </w:r>
      <w:r>
        <w:t xml:space="preserve"> depending on the stimuli</w:t>
      </w:r>
      <w:r w:rsidR="001E73E3">
        <w:t xml:space="preserve"> and so models based purely on inducing</w:t>
      </w:r>
      <w:r>
        <w:t xml:space="preserve"> </w:t>
      </w:r>
      <w:r w:rsidR="001E73E3">
        <w:t xml:space="preserve">an </w:t>
      </w:r>
      <w:r w:rsidR="005D5C5D">
        <w:t>M1</w:t>
      </w:r>
      <w:r w:rsidR="001E73E3">
        <w:t xml:space="preserve"> or </w:t>
      </w:r>
      <w:r w:rsidR="00457D8D">
        <w:t>M2</w:t>
      </w:r>
      <w:r w:rsidR="005D5C5D">
        <w:t xml:space="preserve"> </w:t>
      </w:r>
      <w:r w:rsidR="001E73E3">
        <w:t xml:space="preserve">phenotype is over simplistic.  Despite this, </w:t>
      </w:r>
      <w:r w:rsidR="005D5C5D">
        <w:t>a simplified model</w:t>
      </w:r>
      <w:r w:rsidR="001E73E3">
        <w:t xml:space="preserve"> where</w:t>
      </w:r>
      <w:r>
        <w:t xml:space="preserve"> pro</w:t>
      </w:r>
      <w:r w:rsidR="00EA1A94">
        <w:t>-</w:t>
      </w:r>
      <w:r>
        <w:t>inflam</w:t>
      </w:r>
      <w:r w:rsidR="00EA1A94">
        <w:t>m</w:t>
      </w:r>
      <w:r>
        <w:t xml:space="preserve">atory phenotypes are </w:t>
      </w:r>
      <w:r w:rsidR="001E73E3">
        <w:t xml:space="preserve">regarded to be </w:t>
      </w:r>
      <w:r>
        <w:t>predominantly detrimental</w:t>
      </w:r>
      <w:r w:rsidR="001E73E3">
        <w:t xml:space="preserve"> while </w:t>
      </w:r>
      <w:r>
        <w:t xml:space="preserve">anti-inflammatory phenotypes </w:t>
      </w:r>
      <w:r w:rsidR="00EA1A94">
        <w:t xml:space="preserve">are </w:t>
      </w:r>
      <w:r w:rsidR="001E73E3">
        <w:t xml:space="preserve">regarded as </w:t>
      </w:r>
      <w:r>
        <w:t>predominantly involved in the repair process of the neurons</w:t>
      </w:r>
      <w:r w:rsidR="001E73E3">
        <w:t xml:space="preserve"> has proved useful</w:t>
      </w:r>
      <w:r>
        <w:t xml:space="preserve">. </w:t>
      </w:r>
    </w:p>
    <w:p w14:paraId="72B2044D" w14:textId="41230783" w:rsidR="00652105" w:rsidRDefault="00652105" w:rsidP="00050B5A">
      <w:pPr>
        <w:jc w:val="both"/>
      </w:pPr>
    </w:p>
    <w:p w14:paraId="5FB2F861" w14:textId="447E0515" w:rsidR="005D5C5D" w:rsidRDefault="004D2F39" w:rsidP="00050B5A">
      <w:pPr>
        <w:jc w:val="both"/>
      </w:pPr>
      <w:r>
        <w:t xml:space="preserve">While there </w:t>
      </w:r>
      <w:r w:rsidR="00DC39A1">
        <w:t xml:space="preserve">is </w:t>
      </w:r>
      <w:r>
        <w:t xml:space="preserve">evidence to suggest microglial activation </w:t>
      </w:r>
      <w:r w:rsidR="00A41F61">
        <w:t xml:space="preserve">can </w:t>
      </w:r>
      <w:r>
        <w:t xml:space="preserve">be deleterious, the beneficial effect is highlighted in circumstances where </w:t>
      </w:r>
      <w:r w:rsidR="00A41F61">
        <w:t>repair</w:t>
      </w:r>
      <w:r w:rsidR="00EA1A94">
        <w:t xml:space="preserve"> is</w:t>
      </w:r>
      <w:r w:rsidR="00DC39A1">
        <w:t xml:space="preserve"> happening</w:t>
      </w:r>
      <w:r w:rsidR="00EA1A94">
        <w:t>,</w:t>
      </w:r>
      <w:r w:rsidR="00DC39A1">
        <w:t xml:space="preserve"> as i</w:t>
      </w:r>
      <w:r>
        <w:t xml:space="preserve">n </w:t>
      </w:r>
      <w:r w:rsidR="00A41F61">
        <w:t xml:space="preserve">after stroke, during </w:t>
      </w:r>
      <w:r>
        <w:t>myelin repair</w:t>
      </w:r>
      <w:r w:rsidR="00DC39A1">
        <w:t>, removal of toxic aggre</w:t>
      </w:r>
      <w:r w:rsidR="00395702">
        <w:t>gated prot</w:t>
      </w:r>
      <w:r w:rsidR="00865A4D">
        <w:t>ei</w:t>
      </w:r>
      <w:r w:rsidR="00395702">
        <w:t>ns and cell debris from</w:t>
      </w:r>
      <w:r w:rsidR="00EA1A94">
        <w:t xml:space="preserve"> the</w:t>
      </w:r>
      <w:r w:rsidR="00395702">
        <w:t xml:space="preserve"> CNS, as well as secretion of </w:t>
      </w:r>
      <w:r w:rsidR="00EB2AFE">
        <w:t>neurotrophic factors t</w:t>
      </w:r>
      <w:r w:rsidR="005D5C5D">
        <w:t>o prevent neuronal injury</w:t>
      </w:r>
      <w:r w:rsidR="00F37BB6">
        <w:t xml:space="preserve"> </w:t>
      </w:r>
      <w:r w:rsidR="001D084D">
        <w:fldChar w:fldCharType="begin">
          <w:fldData xml:space="preserve">PEVuZE5vdGU+PENpdGU+PEF1dGhvcj5HbGV6ZXI8L0F1dGhvcj48WWVhcj4yMDA3PC9ZZWFyPjxS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</w:fldData>
        </w:fldChar>
      </w:r>
      <w:r w:rsidR="009D02BE">
        <w:instrText xml:space="preserve"> ADDIN EN.CITE </w:instrText>
      </w:r>
      <w:r w:rsidR="009D02BE">
        <w:fldChar w:fldCharType="begin">
          <w:fldData xml:space="preserve">PEVuZE5vdGU+PENpdGU+PEF1dGhvcj5HbGV6ZXI8L0F1dGhvcj48WWVhcj4yMDA3PC9ZZWFyPjxS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</w:fldData>
        </w:fldChar>
      </w:r>
      <w:r w:rsidR="009D02BE">
        <w:instrText xml:space="preserve"> ADDIN EN.CITE.DATA </w:instrText>
      </w:r>
      <w:r w:rsidR="009D02BE">
        <w:fldChar w:fldCharType="end"/>
      </w:r>
      <w:r w:rsidR="001D084D">
        <w:fldChar w:fldCharType="separate"/>
      </w:r>
      <w:r w:rsidR="009D02BE">
        <w:rPr>
          <w:noProof/>
        </w:rPr>
        <w:t>[10-12]</w:t>
      </w:r>
      <w:r w:rsidR="001D084D">
        <w:fldChar w:fldCharType="end"/>
      </w:r>
      <w:r w:rsidR="005D5C5D">
        <w:t xml:space="preserve">. </w:t>
      </w:r>
    </w:p>
    <w:p w14:paraId="62C3BC97" w14:textId="0F067A48" w:rsidR="00A81683" w:rsidRPr="004D151E" w:rsidRDefault="00A81683" w:rsidP="00B921EA">
      <w:pPr>
        <w:jc w:val="both"/>
      </w:pPr>
    </w:p>
    <w:p w14:paraId="19562A9E" w14:textId="0C18B260" w:rsidR="00A81683" w:rsidRDefault="00977361" w:rsidP="00050B5A">
      <w:pPr>
        <w:jc w:val="both"/>
      </w:pPr>
      <w:r>
        <w:t xml:space="preserve">While </w:t>
      </w:r>
      <w:r w:rsidR="00A41F61">
        <w:t xml:space="preserve">it is agreed that the </w:t>
      </w:r>
      <w:r>
        <w:t xml:space="preserve">M1/M2 </w:t>
      </w:r>
      <w:r w:rsidR="00A41F61">
        <w:t xml:space="preserve">microglial classification </w:t>
      </w:r>
      <w:r>
        <w:t>is a</w:t>
      </w:r>
      <w:r w:rsidR="00A41F61">
        <w:t>n over</w:t>
      </w:r>
      <w:r>
        <w:t xml:space="preserve"> simplified model</w:t>
      </w:r>
      <w:r w:rsidR="00296064">
        <w:t>,</w:t>
      </w:r>
      <w:r>
        <w:t xml:space="preserve"> these two phenotypes </w:t>
      </w:r>
      <w:r w:rsidR="00A41F61">
        <w:t xml:space="preserve">have been </w:t>
      </w:r>
      <w:r>
        <w:t>studied extensively</w:t>
      </w:r>
      <w:r w:rsidR="00A41F61">
        <w:t xml:space="preserve"> in cell culture</w:t>
      </w:r>
      <w:r>
        <w:t xml:space="preserve"> and </w:t>
      </w:r>
      <w:r w:rsidR="00296064">
        <w:t xml:space="preserve">it has been </w:t>
      </w:r>
      <w:r>
        <w:t>demonstrated</w:t>
      </w:r>
      <w:r w:rsidR="00296064">
        <w:t xml:space="preserve"> that</w:t>
      </w:r>
      <w:r>
        <w:t xml:space="preserve"> the</w:t>
      </w:r>
      <w:r w:rsidR="00A41F61">
        <w:t xml:space="preserve"> relative populations</w:t>
      </w:r>
      <w:r>
        <w:t xml:space="preserve"> have differential influence</w:t>
      </w:r>
      <w:r w:rsidR="00296064">
        <w:t>s</w:t>
      </w:r>
      <w:r>
        <w:t xml:space="preserve"> </w:t>
      </w:r>
      <w:r w:rsidR="00A41F61">
        <w:t>over pathological outcome in CNS</w:t>
      </w:r>
      <w:r>
        <w:t xml:space="preserve"> human diseases</w:t>
      </w:r>
      <w:r w:rsidR="00296064">
        <w:t>.</w:t>
      </w:r>
    </w:p>
    <w:p w14:paraId="415FFD10" w14:textId="77777777" w:rsidR="007A2384" w:rsidRDefault="007A2384" w:rsidP="00FD51E1">
      <w:pPr>
        <w:jc w:val="both"/>
      </w:pPr>
    </w:p>
    <w:p w14:paraId="64A79F75" w14:textId="77777777" w:rsidR="00292495" w:rsidRPr="00B53184" w:rsidRDefault="00292495" w:rsidP="00FD51E1">
      <w:pPr>
        <w:jc w:val="both"/>
        <w:rPr>
          <w:b/>
        </w:rPr>
      </w:pPr>
      <w:r w:rsidRPr="00B53184">
        <w:rPr>
          <w:b/>
        </w:rPr>
        <w:t>Astrocytes.</w:t>
      </w:r>
    </w:p>
    <w:p w14:paraId="0D9D3D79" w14:textId="77777777" w:rsidR="00292495" w:rsidRDefault="00292495" w:rsidP="00FD51E1">
      <w:pPr>
        <w:jc w:val="both"/>
      </w:pPr>
    </w:p>
    <w:p w14:paraId="644C08FF" w14:textId="320397D4" w:rsidR="00292495" w:rsidRDefault="00292495" w:rsidP="00FD51E1">
      <w:pPr>
        <w:jc w:val="both"/>
      </w:pPr>
      <w:r>
        <w:t xml:space="preserve">Astrocytes are glial cells characterised by star-shaped cell bodies </w:t>
      </w:r>
      <w:r w:rsidR="00AF44B3">
        <w:t>with</w:t>
      </w:r>
      <w:r>
        <w:t xml:space="preserve"> a number of processes. There are two types of astrocytes</w:t>
      </w:r>
      <w:r w:rsidR="00AF44B3">
        <w:t>; (1)</w:t>
      </w:r>
      <w:r>
        <w:t xml:space="preserve"> </w:t>
      </w:r>
      <w:r w:rsidR="00AF44B3">
        <w:t>P</w:t>
      </w:r>
      <w:r>
        <w:t>rotoplasmic astrocytes</w:t>
      </w:r>
      <w:r w:rsidR="0003682A">
        <w:t>,</w:t>
      </w:r>
      <w:r>
        <w:t xml:space="preserve"> which are found in the grey matter </w:t>
      </w:r>
      <w:r w:rsidR="0003682A">
        <w:t xml:space="preserve">and </w:t>
      </w:r>
      <w:r>
        <w:t xml:space="preserve">their processes end in sheet like </w:t>
      </w:r>
      <w:r>
        <w:lastRenderedPageBreak/>
        <w:t>appendages</w:t>
      </w:r>
      <w:r w:rsidR="00AF44B3">
        <w:t>. (2) F</w:t>
      </w:r>
      <w:r>
        <w:t xml:space="preserve">ibrous astrocytes, which are found in the white matter and have long fine processes. While the function of astrocytes is still debated, it is generally thought </w:t>
      </w:r>
      <w:r w:rsidR="0003682A">
        <w:t xml:space="preserve">that </w:t>
      </w:r>
      <w:r>
        <w:t xml:space="preserve">they </w:t>
      </w:r>
      <w:r w:rsidR="00AF44B3">
        <w:t xml:space="preserve">provide nutrition for neurones and </w:t>
      </w:r>
      <w:r>
        <w:t>insulate</w:t>
      </w:r>
      <w:r w:rsidR="000D1FAE">
        <w:t xml:space="preserve"> nerves and</w:t>
      </w:r>
      <w:r>
        <w:t xml:space="preserve"> synaptic connections from each other. They help regulate the potassium concentration in the space between the neurons</w:t>
      </w:r>
      <w:r w:rsidR="00022A48">
        <w:fldChar w:fldCharType="begin"/>
      </w:r>
      <w:r w:rsidR="00022A48">
        <w:instrText xml:space="preserve"> ADDIN EN.CITE &lt;EndNote&gt;&lt;Cite&gt;&lt;Author&gt;MacVicar&lt;/Author&gt;&lt;Year&gt;2017&lt;/Year&gt;&lt;RecNum&gt;66335&lt;/RecNum&gt;&lt;DisplayText&gt;[13]&lt;/DisplayText&gt;&lt;record&gt;&lt;rec-number&gt;66335&lt;/rec-number&gt;&lt;foreign-keys&gt;&lt;key app="EN" db-id="zszpdsz5c05f9tervr1p909dszsxstavffd5" timestamp="1509432988"&gt;66335&lt;/key&gt;&lt;/foreign-keys&gt;&lt;ref-type name="Journal Article"&gt;17&lt;/ref-type&gt;&lt;contributors&gt;&lt;authors&gt;&lt;author&gt;MacVicar, B. A.&lt;/author&gt;&lt;author&gt;Choi, H. B.&lt;/author&gt;&lt;/authors&gt;&lt;/contributors&gt;&lt;auth-address&gt;Djavad Mowafaghian Centre for Brain Health, University of British Columbia, Vancouver, V6T 1Z3, Canada. bmacvicar@brain.ubc.ca.&amp;#xD;Djavad Mowafaghian Centre for Brain Health, University of British Columbia, Vancouver, V6T 1Z3, Canada.&lt;/auth-address&gt;&lt;titles&gt;&lt;title&gt;Astrocytes Provide Metabolic Support for Neuronal Synaptic Function in Response to Extracellular K&lt;/title&gt;&lt;secondary-title&gt;Neurochem Res&lt;/secondary-title&gt;&lt;/titles&gt;&lt;periodical&gt;&lt;full-title&gt;Neurochemical Research&lt;/full-title&gt;&lt;abbr-1&gt;Neurochem. Res.&lt;/abbr-1&gt;&lt;abbr-2&gt;Neurochem Res&lt;/abbr-2&gt;&lt;/periodical&gt;&lt;edition&gt;2017/07/01&lt;/edition&gt;&lt;keywords&gt;&lt;keyword&gt;Astrocyte&lt;/keyword&gt;&lt;keyword&gt;Bruce Ransom&lt;/keyword&gt;&lt;keyword&gt;NaHCO3 cotrasnporter&lt;/keyword&gt;&lt;keyword&gt;Soluble adenylyl cyclase&lt;/keyword&gt;&lt;/keywords&gt;&lt;dates&gt;&lt;year&gt;2017&lt;/year&gt;&lt;pub-dates&gt;&lt;date&gt;Jun 29&lt;/date&gt;&lt;/pub-dates&gt;&lt;/dates&gt;&lt;isbn&gt;1573-6903 (Electronic)&amp;#xD;0364-3190 (Linking)&lt;/isbn&gt;&lt;accession-num&gt;28664400&lt;/accession-num&gt;&lt;urls&gt;&lt;related-urls&gt;&lt;url&gt;https://www.ncbi.nlm.nih.gov/pubmed/28664400&lt;/url&gt;&lt;/related-urls&gt;&lt;/urls&gt;&lt;electronic-resource-num&gt;10.1007/s11064-017-2315-8&lt;/electronic-resource-num&gt;&lt;/record&gt;&lt;/Cite&gt;&lt;/EndNote&gt;</w:instrText>
      </w:r>
      <w:r w:rsidR="00022A48">
        <w:fldChar w:fldCharType="separate"/>
      </w:r>
      <w:r w:rsidR="00022A48">
        <w:rPr>
          <w:noProof/>
        </w:rPr>
        <w:t>[13]</w:t>
      </w:r>
      <w:r w:rsidR="00022A48">
        <w:fldChar w:fldCharType="end"/>
      </w:r>
      <w:r w:rsidR="00022A48">
        <w:t xml:space="preserve">. </w:t>
      </w:r>
      <w:r w:rsidR="0003682A">
        <w:t>M</w:t>
      </w:r>
      <w:r>
        <w:t xml:space="preserve">ore importantly, they perform the housekeeping chores that promote efficient signalling between neurons and they </w:t>
      </w:r>
      <w:r w:rsidR="00E37836">
        <w:t>maintain</w:t>
      </w:r>
      <w:r>
        <w:t xml:space="preserve"> surrounding neurons by releasing growth factors.</w:t>
      </w:r>
    </w:p>
    <w:p w14:paraId="540207C3" w14:textId="77777777" w:rsidR="00292495" w:rsidRDefault="00292495" w:rsidP="00FD51E1">
      <w:pPr>
        <w:jc w:val="both"/>
      </w:pPr>
    </w:p>
    <w:p w14:paraId="125850C2" w14:textId="512D39C2" w:rsidR="00292495" w:rsidRDefault="0003682A" w:rsidP="00FD51E1">
      <w:pPr>
        <w:jc w:val="both"/>
      </w:pPr>
      <w:r>
        <w:t>Astrocytes</w:t>
      </w:r>
      <w:r w:rsidR="00292495">
        <w:t xml:space="preserve"> </w:t>
      </w:r>
      <w:r>
        <w:t>enfold</w:t>
      </w:r>
      <w:r w:rsidR="00292495">
        <w:t xml:space="preserve"> all the blood vessels of the brain and </w:t>
      </w:r>
      <w:r w:rsidR="0031398C">
        <w:t>ensheath synapses</w:t>
      </w:r>
      <w:r w:rsidR="00E37836">
        <w:t>. As</w:t>
      </w:r>
      <w:r w:rsidR="005B1062">
        <w:t xml:space="preserve"> t</w:t>
      </w:r>
      <w:r w:rsidR="009A64C3">
        <w:t>heir</w:t>
      </w:r>
      <w:r w:rsidR="00292495">
        <w:t xml:space="preserve"> physical association with </w:t>
      </w:r>
      <w:r w:rsidR="009A64C3">
        <w:t xml:space="preserve">synapses </w:t>
      </w:r>
      <w:r w:rsidR="00E37836">
        <w:t xml:space="preserve">is </w:t>
      </w:r>
      <w:r w:rsidR="00292495">
        <w:t>closer than 1</w:t>
      </w:r>
      <w:r w:rsidR="009A64C3">
        <w:t>µ</w:t>
      </w:r>
      <w:r w:rsidR="00292495">
        <w:t xml:space="preserve">m, astrocytes </w:t>
      </w:r>
      <w:r w:rsidR="00E37836">
        <w:t xml:space="preserve">can </w:t>
      </w:r>
      <w:r w:rsidR="00292495">
        <w:t xml:space="preserve">regulate </w:t>
      </w:r>
      <w:r w:rsidR="00E37836">
        <w:t xml:space="preserve">local </w:t>
      </w:r>
      <w:r w:rsidR="00292495">
        <w:t>extracellular concentration of ions, neurotransmitters and other molecules.</w:t>
      </w:r>
      <w:r w:rsidR="0031398C">
        <w:t xml:space="preserve"> </w:t>
      </w:r>
      <w:r w:rsidR="00E37836">
        <w:t xml:space="preserve">The pathological </w:t>
      </w:r>
      <w:r w:rsidR="00292495">
        <w:t xml:space="preserve">response of astrocytes is reactive astrogliosis </w:t>
      </w:r>
      <w:r w:rsidR="00E37836">
        <w:t xml:space="preserve">forming scars </w:t>
      </w:r>
      <w:r w:rsidR="00292495">
        <w:t>whereas remodelling of astrocytes is generally aimed at neuroprotection and recovery of injured neuronal tissue</w:t>
      </w:r>
      <w:r w:rsidR="001D084D">
        <w:fldChar w:fldCharType="begin">
          <w:fldData xml:space="preserve">PEVuZE5vdGU+PENpdGU+PEF1dGhvcj5Tb2Zyb25pZXc8L0F1dGhvcj48WWVhcj4yMDA5PC9ZZWFy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</w:fldData>
        </w:fldChar>
      </w:r>
      <w:r w:rsidR="00022A48">
        <w:instrText xml:space="preserve"> ADDIN EN.CITE </w:instrText>
      </w:r>
      <w:r w:rsidR="00022A48">
        <w:fldChar w:fldCharType="begin">
          <w:fldData xml:space="preserve">PEVuZE5vdGU+PENpdGU+PEF1dGhvcj5Tb2Zyb25pZXc8L0F1dGhvcj48WWVhcj4yMDA5PC9ZZWFy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</w:fldData>
        </w:fldChar>
      </w:r>
      <w:r w:rsidR="00022A48">
        <w:instrText xml:space="preserve"> ADDIN EN.CITE.DATA </w:instrText>
      </w:r>
      <w:r w:rsidR="00022A48">
        <w:fldChar w:fldCharType="end"/>
      </w:r>
      <w:r w:rsidR="001D084D">
        <w:fldChar w:fldCharType="separate"/>
      </w:r>
      <w:r w:rsidR="00022A48">
        <w:rPr>
          <w:noProof/>
        </w:rPr>
        <w:t>[14, 15]</w:t>
      </w:r>
      <w:r w:rsidR="001D084D">
        <w:fldChar w:fldCharType="end"/>
      </w:r>
      <w:r w:rsidR="00292495">
        <w:t>. Reactive astrocyte</w:t>
      </w:r>
      <w:r w:rsidR="00FC1C68">
        <w:t>s are</w:t>
      </w:r>
      <w:r w:rsidR="00292495">
        <w:t xml:space="preserve"> characterised by increased expression of glial fibrillary acidic protein (GFAP). However</w:t>
      </w:r>
      <w:r w:rsidR="0031398C">
        <w:t>,</w:t>
      </w:r>
      <w:r w:rsidR="00292495">
        <w:t xml:space="preserve"> many healthy astrocytes do not express detectable levels of GFAP and the expression of GFAP can depend on the anatomical location of the astrocytes as well as the species in which GFAP expression is being examined. Ageing is the leading risk factor for the common dementias, and astrocytes in the ageing brain show features of senescence and expression of a senescence associated secretory phenotype (SASP).</w:t>
      </w:r>
    </w:p>
    <w:p w14:paraId="611EDBDF" w14:textId="0B925ECC" w:rsidR="00292495" w:rsidRDefault="00292495" w:rsidP="00FD51E1">
      <w:pPr>
        <w:jc w:val="both"/>
      </w:pPr>
    </w:p>
    <w:p w14:paraId="1F96C963" w14:textId="48BF4137" w:rsidR="00292495" w:rsidRDefault="00292495" w:rsidP="00FD51E1">
      <w:pPr>
        <w:jc w:val="both"/>
      </w:pPr>
      <w:r>
        <w:t>Initially it was thought that astrocyte</w:t>
      </w:r>
      <w:r w:rsidR="00FC1C68">
        <w:t>s</w:t>
      </w:r>
      <w:r>
        <w:t xml:space="preserve"> appeared activated in </w:t>
      </w:r>
      <w:r w:rsidR="00B5047C">
        <w:t>AD</w:t>
      </w:r>
      <w:r>
        <w:t xml:space="preserve"> brain as a secondary or non-specific response to the disease process</w:t>
      </w:r>
      <w:r w:rsidR="00840B52">
        <w:t xml:space="preserve"> </w:t>
      </w:r>
      <w:r w:rsidR="004B0740">
        <w:fldChar w:fldCharType="begin"/>
      </w:r>
      <w:r w:rsidR="00022A48">
        <w:instrText xml:space="preserve"> ADDIN EN.CITE &lt;EndNote&gt;&lt;Cite&gt;&lt;Author&gt;Nicoll&lt;/Author&gt;&lt;Year&gt;2003&lt;/Year&gt;&lt;RecNum&gt;65526&lt;/RecNum&gt;&lt;DisplayText&gt;[16]&lt;/DisplayText&gt;&lt;record&gt;&lt;rec-number&gt;65526&lt;/rec-number&gt;&lt;foreign-keys&gt;&lt;key app="EN" db-id="zszpdsz5c05f9tervr1p909dszsxstavffd5" timestamp="1505282756"&gt;65526&lt;/key&gt;&lt;/foreign-keys&gt;&lt;ref-type name="Journal Article"&gt;17&lt;/ref-type&gt;&lt;contributors&gt;&lt;authors&gt;&lt;author&gt;Nicoll, J. A.&lt;/author&gt;&lt;author&gt;Weller, R. O.&lt;/author&gt;&lt;/authors&gt;&lt;/contributors&gt;&lt;auth-address&gt;Clinical Neurosciences, University of Southampton, Mailpoint 813, Southampton General Hospital, Southampton SO16 6YD, UK. j.nicoll@soton.ac.uk&lt;/auth-address&gt;&lt;titles&gt;&lt;title&gt;A new role for astrocytes: beta-amyloid homeostasis and degradation&lt;/title&gt;&lt;secondary-title&gt;Trends Mol Med&lt;/secondary-title&gt;&lt;/titles&gt;&lt;periodical&gt;&lt;full-title&gt;Trends in Molecular Medicine&lt;/full-title&gt;&lt;abbr-1&gt;Trends Mol. Med.&lt;/abbr-1&gt;&lt;abbr-2&gt;Trends Mol Med&lt;/abbr-2&gt;&lt;/periodical&gt;&lt;pages&gt;281-2&lt;/pages&gt;&lt;volume&gt;9&lt;/volume&gt;&lt;number&gt;7&lt;/number&gt;&lt;edition&gt;2003/08/06&lt;/edition&gt;&lt;keywords&gt;&lt;keyword&gt;Amyloid beta-Peptides/metabolism/*physiology&lt;/keyword&gt;&lt;keyword&gt;Astrocytes/*physiology&lt;/keyword&gt;&lt;keyword&gt;Brain/metabolism&lt;/keyword&gt;&lt;keyword&gt;Homeostasis/*physiology&lt;/keyword&gt;&lt;keyword&gt;Humans&lt;/keyword&gt;&lt;keyword&gt;Hydrolysis&lt;/keyword&gt;&lt;/keywords&gt;&lt;dates&gt;&lt;year&gt;2003&lt;/year&gt;&lt;pub-dates&gt;&lt;date&gt;Jul&lt;/date&gt;&lt;/pub-dates&gt;&lt;/dates&gt;&lt;isbn&gt;1471-4914 (Print)&amp;#xD;1471-4914 (Linking)&lt;/isbn&gt;&lt;accession-num&gt;12900213&lt;/accession-num&gt;&lt;urls&gt;&lt;related-urls&gt;&lt;url&gt;https://www.ncbi.nlm.nih.gov/pubmed/12900213&lt;/url&gt;&lt;/related-urls&gt;&lt;/urls&gt;&lt;/record&gt;&lt;/Cite&gt;&lt;/EndNote&gt;</w:instrText>
      </w:r>
      <w:r w:rsidR="004B0740">
        <w:fldChar w:fldCharType="separate"/>
      </w:r>
      <w:r w:rsidR="00022A48">
        <w:rPr>
          <w:noProof/>
        </w:rPr>
        <w:t>[16]</w:t>
      </w:r>
      <w:r w:rsidR="004B0740">
        <w:fldChar w:fldCharType="end"/>
      </w:r>
      <w:r>
        <w:t>. However</w:t>
      </w:r>
      <w:r w:rsidR="00D43E10">
        <w:t xml:space="preserve">, </w:t>
      </w:r>
      <w:r>
        <w:t>it is now understood that astrocytes are central to the pathogenic mechanism in neurodegeneration. This could be due to</w:t>
      </w:r>
      <w:r w:rsidR="00840B52">
        <w:t xml:space="preserve"> their</w:t>
      </w:r>
      <w:r>
        <w:t xml:space="preserve"> production of cytokines and chemokines or loss of physiological function</w:t>
      </w:r>
      <w:r w:rsidR="00B5047C">
        <w:t>s</w:t>
      </w:r>
      <w:r>
        <w:t xml:space="preserve"> such as neuronal support and spatial buffering. It </w:t>
      </w:r>
      <w:r w:rsidR="00B5047C">
        <w:t xml:space="preserve">has been </w:t>
      </w:r>
      <w:r>
        <w:t>suggested that disruption of normal glioneuronal interaction can lead to synaptic dysfunction and contribute to cognitive impairment</w:t>
      </w:r>
      <w:r w:rsidR="007911FA">
        <w:t xml:space="preserve"> </w:t>
      </w:r>
      <w:r w:rsidR="004B0740">
        <w:fldChar w:fldCharType="begin">
          <w:fldData xml:space="preserve">PEVuZE5vdGU+PENpdGU+PEF1dGhvcj5Tb2Zyb25pZXc8L0F1dGhvcj48WWVhcj4yMDEwPC9ZZWFy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</w:fldData>
        </w:fldChar>
      </w:r>
      <w:r w:rsidR="00022A48">
        <w:instrText xml:space="preserve"> ADDIN EN.CITE </w:instrText>
      </w:r>
      <w:r w:rsidR="00022A48">
        <w:fldChar w:fldCharType="begin">
          <w:fldData xml:space="preserve">PEVuZE5vdGU+PENpdGU+PEF1dGhvcj5Tb2Zyb25pZXc8L0F1dGhvcj48WWVhcj4yMDEwPC9ZZWFy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</w:fldData>
        </w:fldChar>
      </w:r>
      <w:r w:rsidR="00022A48">
        <w:instrText xml:space="preserve"> ADDIN EN.CITE.DATA </w:instrText>
      </w:r>
      <w:r w:rsidR="00022A48">
        <w:fldChar w:fldCharType="end"/>
      </w:r>
      <w:r w:rsidR="004B0740">
        <w:fldChar w:fldCharType="separate"/>
      </w:r>
      <w:r w:rsidR="00022A48">
        <w:rPr>
          <w:noProof/>
        </w:rPr>
        <w:t>[15, 17]</w:t>
      </w:r>
      <w:r w:rsidR="004B0740">
        <w:fldChar w:fldCharType="end"/>
      </w:r>
      <w:r>
        <w:t xml:space="preserve">. Wyss-Corey et al. </w:t>
      </w:r>
      <w:r w:rsidR="007911FA">
        <w:t xml:space="preserve">first </w:t>
      </w:r>
      <w:r>
        <w:t xml:space="preserve">demonstrated </w:t>
      </w:r>
      <w:r w:rsidR="008F34A6">
        <w:t xml:space="preserve">in vitro </w:t>
      </w:r>
      <w:r w:rsidR="007911FA">
        <w:t>that</w:t>
      </w:r>
      <w:r>
        <w:t xml:space="preserve"> astrocyte</w:t>
      </w:r>
      <w:r w:rsidR="000D10DB">
        <w:t>s</w:t>
      </w:r>
      <w:r>
        <w:t xml:space="preserve"> </w:t>
      </w:r>
      <w:r w:rsidR="007911FA">
        <w:t>are</w:t>
      </w:r>
      <w:r>
        <w:t xml:space="preserve"> able to take</w:t>
      </w:r>
      <w:r w:rsidR="000D10DB">
        <w:t xml:space="preserve"> up</w:t>
      </w:r>
      <w:r>
        <w:t xml:space="preserve"> and degrade </w:t>
      </w:r>
      <w:r w:rsidR="000D10DB">
        <w:t>Aβ</w:t>
      </w:r>
      <w:r>
        <w:t xml:space="preserve"> using cultured mouse astrocytes. Histopathological studies</w:t>
      </w:r>
      <w:r w:rsidR="008F34A6">
        <w:t xml:space="preserve"> of Alzheimer brain</w:t>
      </w:r>
      <w:r>
        <w:t xml:space="preserve"> have shown </w:t>
      </w:r>
      <w:r w:rsidR="008F34A6">
        <w:t>the presence of</w:t>
      </w:r>
      <w:r>
        <w:t xml:space="preserve"> astrocytes which contain </w:t>
      </w:r>
      <w:r w:rsidR="000D10DB">
        <w:t>Aβ</w:t>
      </w:r>
      <w:r>
        <w:t xml:space="preserve"> suggesting </w:t>
      </w:r>
      <w:r w:rsidR="008F34A6">
        <w:t xml:space="preserve">they </w:t>
      </w:r>
      <w:r w:rsidR="000D10DB">
        <w:t xml:space="preserve">are </w:t>
      </w:r>
      <w:r>
        <w:t xml:space="preserve">involved in the clearance of </w:t>
      </w:r>
      <w:r w:rsidR="008F34A6">
        <w:t>this peptide</w:t>
      </w:r>
      <w:r w:rsidR="00F37BB6">
        <w:t xml:space="preserve"> </w:t>
      </w:r>
      <w:r w:rsidR="004B0740">
        <w:fldChar w:fldCharType="begin">
          <w:fldData xml:space="preserve">PEVuZE5vdGU+PENpdGU+PEF1dGhvcj5XeXNzLUNvcmF5PC9BdXRob3I+PFllYXI+MjAwMzwvWWVh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</w:fldData>
        </w:fldChar>
      </w:r>
      <w:r w:rsidR="00022A48">
        <w:instrText xml:space="preserve"> ADDIN EN.CITE </w:instrText>
      </w:r>
      <w:r w:rsidR="00022A48">
        <w:fldChar w:fldCharType="begin">
          <w:fldData xml:space="preserve">PEVuZE5vdGU+PENpdGU+PEF1dGhvcj5XeXNzLUNvcmF5PC9BdXRob3I+PFllYXI+MjAwMzwvWWVh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</w:fldData>
        </w:fldChar>
      </w:r>
      <w:r w:rsidR="00022A48">
        <w:instrText xml:space="preserve"> ADDIN EN.CITE.DATA </w:instrText>
      </w:r>
      <w:r w:rsidR="00022A48">
        <w:fldChar w:fldCharType="end"/>
      </w:r>
      <w:r w:rsidR="004B0740">
        <w:fldChar w:fldCharType="separate"/>
      </w:r>
      <w:r w:rsidR="00022A48">
        <w:rPr>
          <w:noProof/>
        </w:rPr>
        <w:t>[18-21]</w:t>
      </w:r>
      <w:r w:rsidR="004B0740">
        <w:fldChar w:fldCharType="end"/>
      </w:r>
      <w:r>
        <w:t xml:space="preserve">. </w:t>
      </w:r>
      <w:r w:rsidR="00191C92">
        <w:t>E</w:t>
      </w:r>
      <w:r>
        <w:t>ngulf</w:t>
      </w:r>
      <w:r w:rsidR="00191C92">
        <w:t xml:space="preserve">ment of </w:t>
      </w:r>
      <w:r>
        <w:t xml:space="preserve"> </w:t>
      </w:r>
      <w:r w:rsidR="00C40AE4">
        <w:t>Aβ</w:t>
      </w:r>
      <w:r w:rsidR="00191C92">
        <w:t xml:space="preserve"> by astrocytes, however</w:t>
      </w:r>
      <w:r>
        <w:t xml:space="preserve">, can </w:t>
      </w:r>
      <w:r w:rsidR="00191C92">
        <w:t xml:space="preserve">lead to their death and </w:t>
      </w:r>
      <w:r>
        <w:t>give rise to secondary plaques</w:t>
      </w:r>
      <w:r w:rsidR="00F37BB6">
        <w:t xml:space="preserve"> </w:t>
      </w:r>
      <w:r w:rsidR="004B0740">
        <w:fldChar w:fldCharType="begin"/>
      </w:r>
      <w:r w:rsidR="00022A48">
        <w:instrText xml:space="preserve"> ADDIN EN.CITE &lt;EndNote&gt;&lt;Cite&gt;&lt;Author&gt;Nagele&lt;/Author&gt;&lt;Year&gt;2004&lt;/Year&gt;&lt;RecNum&gt;65532&lt;/RecNum&gt;&lt;DisplayText&gt;[21]&lt;/DisplayText&gt;&lt;record&gt;&lt;rec-number&gt;65532&lt;/rec-number&gt;&lt;foreign-keys&gt;&lt;key app="EN" db-id="zszpdsz5c05f9tervr1p909dszsxstavffd5" timestamp="1505283080"&gt;65532&lt;/key&gt;&lt;/foreign-keys&gt;&lt;ref-type name="Journal Article"&gt;17&lt;/ref-type&gt;&lt;contributors&gt;&lt;authors&gt;&lt;author&gt;Nagele, R. G.&lt;/author&gt;&lt;author&gt;Wegiel, J.&lt;/author&gt;&lt;author&gt;Venkataraman, V.&lt;/author&gt;&lt;author&gt;Imaki, H.&lt;/author&gt;&lt;author&gt;Wang, K. C.&lt;/author&gt;&lt;author&gt;Wegiel, J.&lt;/author&gt;&lt;/authors&gt;&lt;/contributors&gt;&lt;auth-address&gt;Department of Molecular Biology, University of Medicine and Dentistry of New Jersey/SOM, 2 Medical Center Drive, Stratford, NJ 08084, USA. nagelero@umdnj.edu&lt;/auth-address&gt;&lt;titles&gt;&lt;title&gt;Contribution of glial cells to the development of amyloid plaques in Alzheimer&amp;apos;s disease&lt;/title&gt;&lt;secondary-title&gt;Neurobiol Aging&lt;/secondary-title&gt;&lt;/titles&gt;&lt;periodical&gt;&lt;full-title&gt;Neurobiology of Aging&lt;/full-title&gt;&lt;abbr-1&gt;Neurobiol. Aging&lt;/abbr-1&gt;&lt;abbr-2&gt;Neurobiol Aging&lt;/abbr-2&gt;&lt;/periodical&gt;&lt;pages&gt;663-74&lt;/pages&gt;&lt;volume&gt;25&lt;/volume&gt;&lt;number&gt;5&lt;/number&gt;&lt;edition&gt;2004/06/03&lt;/edition&gt;&lt;keywords&gt;&lt;keyword&gt;Alzheimer Disease/*pathology&lt;/keyword&gt;&lt;keyword&gt;Amyloid beta-Peptides/metabolism&lt;/keyword&gt;&lt;keyword&gt;Animals&lt;/keyword&gt;&lt;keyword&gt;Astrocytes/pathology&lt;/keyword&gt;&lt;keyword&gt;Humans&lt;/keyword&gt;&lt;keyword&gt;Microglia/*pathology&lt;/keyword&gt;&lt;keyword&gt;Models, Biological&lt;/keyword&gt;&lt;keyword&gt;Neurons/metabolism&lt;/keyword&gt;&lt;keyword&gt;Peptide Fragments/metabolism&lt;/keyword&gt;&lt;keyword&gt;Plaque, Amyloid/*pathology&lt;/keyword&gt;&lt;/keywords&gt;&lt;dates&gt;&lt;year&gt;2004&lt;/year&gt;&lt;pub-dates&gt;&lt;date&gt;May-Jun&lt;/date&gt;&lt;/pub-dates&gt;&lt;/dates&gt;&lt;isbn&gt;0197-4580 (Print)&amp;#xD;0197-4580 (Linking)&lt;/isbn&gt;&lt;accession-num&gt;15172746&lt;/accession-num&gt;&lt;urls&gt;&lt;related-urls&gt;&lt;url&gt;https://www.ncbi.nlm.nih.gov/pubmed/15172746&lt;/url&gt;&lt;/related-urls&gt;&lt;/urls&gt;&lt;electronic-resource-num&gt;10.1016/j.neurobiolaging.2004.01.007&lt;/electronic-resource-num&gt;&lt;/record&gt;&lt;/Cite&gt;&lt;/EndNote&gt;</w:instrText>
      </w:r>
      <w:r w:rsidR="004B0740">
        <w:fldChar w:fldCharType="separate"/>
      </w:r>
      <w:r w:rsidR="00022A48">
        <w:rPr>
          <w:noProof/>
        </w:rPr>
        <w:t>[21]</w:t>
      </w:r>
      <w:r w:rsidR="004B0740">
        <w:fldChar w:fldCharType="end"/>
      </w:r>
      <w:r>
        <w:t xml:space="preserve">. </w:t>
      </w:r>
    </w:p>
    <w:p w14:paraId="76B89D0C" w14:textId="77777777" w:rsidR="00292495" w:rsidRDefault="00292495" w:rsidP="00FD51E1">
      <w:pPr>
        <w:jc w:val="both"/>
      </w:pPr>
    </w:p>
    <w:p w14:paraId="236DDD82" w14:textId="32AE0135" w:rsidR="00292495" w:rsidRDefault="00F40B48" w:rsidP="00FD51E1">
      <w:pPr>
        <w:jc w:val="both"/>
      </w:pPr>
      <w:r>
        <w:t>T</w:t>
      </w:r>
      <w:r w:rsidR="00292495">
        <w:t xml:space="preserve">he mechanisms governing the receptor-mediated uptake of </w:t>
      </w:r>
      <w:r w:rsidR="006E5E23">
        <w:t>Aβ</w:t>
      </w:r>
      <w:r w:rsidR="00D43E10">
        <w:t xml:space="preserve"> </w:t>
      </w:r>
      <w:r w:rsidR="008F3E79">
        <w:t xml:space="preserve">and its consequences </w:t>
      </w:r>
      <w:r w:rsidR="00292495">
        <w:t>are not fully understood</w:t>
      </w:r>
      <w:r w:rsidR="008F3E79">
        <w:t>. F</w:t>
      </w:r>
      <w:r w:rsidR="006E5E23">
        <w:t>or instance</w:t>
      </w:r>
      <w:r w:rsidR="008F3E79">
        <w:t>,</w:t>
      </w:r>
      <w:r w:rsidR="006E5E23">
        <w:t xml:space="preserve"> </w:t>
      </w:r>
      <w:r w:rsidR="008F3E79">
        <w:t xml:space="preserve">does </w:t>
      </w:r>
      <w:r w:rsidR="00292495">
        <w:t xml:space="preserve">uptake of </w:t>
      </w:r>
      <w:r w:rsidR="006E5E23">
        <w:t>Aβ</w:t>
      </w:r>
      <w:r w:rsidR="00D43E10">
        <w:t xml:space="preserve"> </w:t>
      </w:r>
      <w:r w:rsidR="00292495">
        <w:t xml:space="preserve">induce a change in astrocyte phenotype </w:t>
      </w:r>
      <w:r w:rsidR="008F3E79">
        <w:t xml:space="preserve">so </w:t>
      </w:r>
      <w:r w:rsidR="00292495">
        <w:t>alter</w:t>
      </w:r>
      <w:r w:rsidR="008F3E79">
        <w:t>ing</w:t>
      </w:r>
      <w:r w:rsidR="00292495">
        <w:t xml:space="preserve"> the</w:t>
      </w:r>
      <w:r>
        <w:t>ir</w:t>
      </w:r>
      <w:r w:rsidR="00292495">
        <w:t xml:space="preserve"> usual neurosupportive function. Low density lipoprotein receptor-related protein 1 (LRP1) is involved in the uptake and clearance of </w:t>
      </w:r>
      <w:r w:rsidR="006E5E23">
        <w:t>Aβ</w:t>
      </w:r>
      <w:r w:rsidR="00D43E10">
        <w:t xml:space="preserve"> </w:t>
      </w:r>
      <w:r w:rsidR="00292495">
        <w:t>and is also a receptor for the uptake of ApoE4 and complexes of ApoE-</w:t>
      </w:r>
      <w:r w:rsidR="00F91F79">
        <w:t>Aβ</w:t>
      </w:r>
      <w:r w:rsidR="00D43E10">
        <w:t xml:space="preserve"> </w:t>
      </w:r>
      <w:r w:rsidR="00292495">
        <w:t>highlight</w:t>
      </w:r>
      <w:r w:rsidR="008F3E79">
        <w:t>ing</w:t>
      </w:r>
      <w:r w:rsidR="00292495">
        <w:t xml:space="preserve"> the importance of this receptor in the astrocytic clearance of </w:t>
      </w:r>
      <w:r w:rsidR="006E5E23">
        <w:t>Aβ</w:t>
      </w:r>
      <w:r w:rsidR="00D43E10">
        <w:t xml:space="preserve"> </w:t>
      </w:r>
      <w:r w:rsidR="004B0740">
        <w:fldChar w:fldCharType="begin">
          <w:fldData xml:space="preserve">PEVuZE5vdGU+PENpdGU+PEF1dGhvcj5CYXNhazwvQXV0aG9yPjxZZWFyPjIwMTI8L1llYXI+PFJl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</w:fldData>
        </w:fldChar>
      </w:r>
      <w:r w:rsidR="00022A48">
        <w:instrText xml:space="preserve"> ADDIN EN.CITE </w:instrText>
      </w:r>
      <w:r w:rsidR="00022A48">
        <w:fldChar w:fldCharType="begin">
          <w:fldData xml:space="preserve">PEVuZE5vdGU+PENpdGU+PEF1dGhvcj5CYXNhazwvQXV0aG9yPjxZZWFyPjIwMTI8L1llYXI+PFJl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</w:fldData>
        </w:fldChar>
      </w:r>
      <w:r w:rsidR="00022A48">
        <w:instrText xml:space="preserve"> ADDIN EN.CITE.DATA </w:instrText>
      </w:r>
      <w:r w:rsidR="00022A48">
        <w:fldChar w:fldCharType="end"/>
      </w:r>
      <w:r w:rsidR="004B0740">
        <w:fldChar w:fldCharType="separate"/>
      </w:r>
      <w:r w:rsidR="00022A48">
        <w:rPr>
          <w:noProof/>
        </w:rPr>
        <w:t>[22-24]</w:t>
      </w:r>
      <w:r w:rsidR="004B0740">
        <w:fldChar w:fldCharType="end"/>
      </w:r>
      <w:r w:rsidR="00292495">
        <w:t xml:space="preserve">. </w:t>
      </w:r>
    </w:p>
    <w:p w14:paraId="48D7795A" w14:textId="77777777" w:rsidR="00292495" w:rsidRDefault="00292495" w:rsidP="00FD51E1">
      <w:pPr>
        <w:jc w:val="both"/>
      </w:pPr>
    </w:p>
    <w:p w14:paraId="72B77247" w14:textId="250DC0C6" w:rsidR="00184175" w:rsidRPr="00184175" w:rsidRDefault="00292495" w:rsidP="00FD51E1">
      <w:pPr>
        <w:jc w:val="both"/>
        <w:rPr>
          <w:highlight w:val="yellow"/>
        </w:rPr>
      </w:pPr>
      <w:r>
        <w:t xml:space="preserve">Neuroinflammation is a prominent and early feature of Alzheimer's disease which plays a key role in modulating the progression of disease via inflammatory mediators and neurotoxic compounds. It </w:t>
      </w:r>
      <w:r w:rsidR="00A307F8">
        <w:t xml:space="preserve">has </w:t>
      </w:r>
      <w:r>
        <w:t xml:space="preserve">also </w:t>
      </w:r>
      <w:r w:rsidR="00A307F8">
        <w:t xml:space="preserve">been </w:t>
      </w:r>
      <w:r>
        <w:t xml:space="preserve">suggested that </w:t>
      </w:r>
      <w:r w:rsidR="00CD0035">
        <w:t xml:space="preserve">an </w:t>
      </w:r>
      <w:r>
        <w:t xml:space="preserve">astrocyte mediated inflammatory response can contribute to </w:t>
      </w:r>
      <w:r w:rsidR="00CD0035">
        <w:t xml:space="preserve">the </w:t>
      </w:r>
      <w:r>
        <w:t>neurodegenerative process through expression of pro</w:t>
      </w:r>
      <w:r w:rsidR="00A307F8">
        <w:t>-</w:t>
      </w:r>
      <w:r>
        <w:t xml:space="preserve">inflammatory cytokines and chemokines, </w:t>
      </w:r>
      <w:r>
        <w:lastRenderedPageBreak/>
        <w:t>activation of complement cascade as well as reactive oxygen and nitrogen species</w:t>
      </w:r>
      <w:r w:rsidR="006B6A63">
        <w:fldChar w:fldCharType="begin">
          <w:fldData xml:space="preserve">PEVuZE5vdGU+PENpdGU+PEF1dGhvcj5SdWJpby1QZXJlejwvQXV0aG9yPjxZZWFyPjIwMTI8L1ll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</w:fldData>
        </w:fldChar>
      </w:r>
      <w:r w:rsidR="00022A48">
        <w:instrText xml:space="preserve"> ADDIN EN.CITE </w:instrText>
      </w:r>
      <w:r w:rsidR="00022A48">
        <w:fldChar w:fldCharType="begin">
          <w:fldData xml:space="preserve">PEVuZE5vdGU+PENpdGU+PEF1dGhvcj5SdWJpby1QZXJlejwvQXV0aG9yPjxZZWFyPjIwMTI8L1ll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</w:fldData>
        </w:fldChar>
      </w:r>
      <w:r w:rsidR="00022A48">
        <w:instrText xml:space="preserve"> ADDIN EN.CITE.DATA </w:instrText>
      </w:r>
      <w:r w:rsidR="00022A48">
        <w:fldChar w:fldCharType="end"/>
      </w:r>
      <w:r w:rsidR="006B6A63">
        <w:fldChar w:fldCharType="separate"/>
      </w:r>
      <w:r w:rsidR="00022A48">
        <w:rPr>
          <w:noProof/>
        </w:rPr>
        <w:t>[25-27]</w:t>
      </w:r>
      <w:r w:rsidR="006B6A63">
        <w:fldChar w:fldCharType="end"/>
      </w:r>
      <w:r w:rsidRPr="00150344">
        <w:t xml:space="preserve">. </w:t>
      </w:r>
      <w:r w:rsidR="00D43E10">
        <w:t xml:space="preserve">Studies also show </w:t>
      </w:r>
      <w:r w:rsidR="00656990">
        <w:t xml:space="preserve">that </w:t>
      </w:r>
      <w:r>
        <w:t xml:space="preserve">astrocytes can suppress innate immunity through   </w:t>
      </w:r>
      <w:r w:rsidR="00567787">
        <w:t>αB-</w:t>
      </w:r>
      <w:r>
        <w:t>crystallin suggesting</w:t>
      </w:r>
      <w:r w:rsidR="00F6174F">
        <w:t xml:space="preserve"> that</w:t>
      </w:r>
      <w:r>
        <w:t xml:space="preserve"> they have</w:t>
      </w:r>
      <w:r w:rsidR="00F6174F">
        <w:t xml:space="preserve"> a</w:t>
      </w:r>
      <w:r>
        <w:t xml:space="preserve"> more </w:t>
      </w:r>
      <w:r w:rsidR="007B2671">
        <w:t xml:space="preserve">deleterious </w:t>
      </w:r>
      <w:r>
        <w:t xml:space="preserve">influence on neuroinflammation. </w:t>
      </w:r>
      <w:r w:rsidR="00CD0035">
        <w:t>I</w:t>
      </w:r>
      <w:r>
        <w:t>n animal models</w:t>
      </w:r>
      <w:r w:rsidR="00CD0035">
        <w:t xml:space="preserve"> of AD</w:t>
      </w:r>
      <w:r>
        <w:t xml:space="preserve"> </w:t>
      </w:r>
      <w:r w:rsidR="00CD0035">
        <w:t xml:space="preserve">it has also been shown </w:t>
      </w:r>
      <w:r>
        <w:t xml:space="preserve">that </w:t>
      </w:r>
      <w:r w:rsidR="007B2671">
        <w:t xml:space="preserve">the astrocyte </w:t>
      </w:r>
      <w:r>
        <w:t>contribution to neuroinflammation is significant and an important therapeutic target</w:t>
      </w:r>
      <w:r w:rsidR="00F37BB6">
        <w:t xml:space="preserve"> </w:t>
      </w:r>
      <w:r w:rsidR="006B6A63">
        <w:fldChar w:fldCharType="begin">
          <w:fldData xml:space="preserve">PEVuZE5vdGU+PENpdGU+PEF1dGhvcj5GdXJtYW48L0F1dGhvcj48WWVhcj4yMDEyPC9ZZWFyPjxS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</w:fldData>
        </w:fldChar>
      </w:r>
      <w:r w:rsidR="00022A48">
        <w:instrText xml:space="preserve"> ADDIN EN.CITE </w:instrText>
      </w:r>
      <w:r w:rsidR="00022A48">
        <w:fldChar w:fldCharType="begin">
          <w:fldData xml:space="preserve">PEVuZE5vdGU+PENpdGU+PEF1dGhvcj5GdXJtYW48L0F1dGhvcj48WWVhcj4yMDEyPC9ZZWFyPjxS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</w:fldData>
        </w:fldChar>
      </w:r>
      <w:r w:rsidR="00022A48">
        <w:instrText xml:space="preserve"> ADDIN EN.CITE.DATA </w:instrText>
      </w:r>
      <w:r w:rsidR="00022A48">
        <w:fldChar w:fldCharType="end"/>
      </w:r>
      <w:r w:rsidR="006B6A63">
        <w:fldChar w:fldCharType="separate"/>
      </w:r>
      <w:r w:rsidR="00022A48">
        <w:rPr>
          <w:noProof/>
        </w:rPr>
        <w:t>[28, 29]</w:t>
      </w:r>
      <w:r w:rsidR="006B6A63">
        <w:fldChar w:fldCharType="end"/>
      </w:r>
      <w:r>
        <w:t xml:space="preserve">. </w:t>
      </w:r>
    </w:p>
    <w:p w14:paraId="0BB8F6C6" w14:textId="30A6894A" w:rsidR="00292495" w:rsidRDefault="00292495" w:rsidP="00FD51E1">
      <w:pPr>
        <w:jc w:val="both"/>
      </w:pPr>
    </w:p>
    <w:p w14:paraId="46B794F0" w14:textId="7D72C3D2" w:rsidR="00625B3E" w:rsidRPr="00DB233E" w:rsidRDefault="00625B3E" w:rsidP="00B921EA">
      <w:pPr>
        <w:jc w:val="both"/>
        <w:rPr>
          <w:highlight w:val="yellow"/>
        </w:rPr>
      </w:pPr>
      <w:r>
        <w:t>Apart from microglia and astrocytes, other cells such as blood derived monocytes may also play a significant role in Alzheimer's disease (AD). However, the precise role of these cells in human studies is unclear</w:t>
      </w:r>
      <w:r w:rsidR="000F5B85">
        <w:t xml:space="preserve"> although</w:t>
      </w:r>
      <w:r>
        <w:t xml:space="preserve"> there are animal studies demonstrating infiltration of these peripheral mononuclear cells associated with amyloid deposition. </w:t>
      </w:r>
      <w:r w:rsidR="00975BD9">
        <w:t>A</w:t>
      </w:r>
      <w:r>
        <w:t xml:space="preserve">blation of CD11b-positive cells in APP/PS1 models of AD </w:t>
      </w:r>
      <w:r w:rsidR="00975BD9">
        <w:t xml:space="preserve">have suggested </w:t>
      </w:r>
      <w:r>
        <w:t xml:space="preserve">that peripheral monocytes </w:t>
      </w:r>
      <w:r w:rsidR="00975BD9">
        <w:t xml:space="preserve">do play </w:t>
      </w:r>
      <w:r>
        <w:t xml:space="preserve">an important role </w:t>
      </w:r>
      <w:r w:rsidR="00975BD9">
        <w:t xml:space="preserve">in clearing </w:t>
      </w:r>
      <w:r>
        <w:t>amyloid plaques</w:t>
      </w:r>
      <w:r w:rsidR="00F37BB6">
        <w:t xml:space="preserve"> </w:t>
      </w:r>
      <w:r w:rsidR="003F0239">
        <w:fldChar w:fldCharType="begin">
          <w:fldData xml:space="preserve">PEVuZE5vdGU+PENpdGU+PEF1dGhvcj5TaW1hcmQ8L0F1dGhvcj48WWVhcj4yMDA2PC9ZZWFyPjxS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</w:fldData>
        </w:fldChar>
      </w:r>
      <w:r w:rsidR="00022A48">
        <w:instrText xml:space="preserve"> ADDIN EN.CITE </w:instrText>
      </w:r>
      <w:r w:rsidR="00022A48">
        <w:fldChar w:fldCharType="begin">
          <w:fldData xml:space="preserve">PEVuZE5vdGU+PENpdGU+PEF1dGhvcj5TaW1hcmQ8L0F1dGhvcj48WWVhcj4yMDA2PC9ZZWFyPjxS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</w:fldData>
        </w:fldChar>
      </w:r>
      <w:r w:rsidR="00022A48">
        <w:instrText xml:space="preserve"> ADDIN EN.CITE.DATA </w:instrText>
      </w:r>
      <w:r w:rsidR="00022A48">
        <w:fldChar w:fldCharType="end"/>
      </w:r>
      <w:r w:rsidR="003F0239">
        <w:fldChar w:fldCharType="separate"/>
      </w:r>
      <w:r w:rsidR="00022A48">
        <w:rPr>
          <w:noProof/>
        </w:rPr>
        <w:t>[11, 30]</w:t>
      </w:r>
      <w:r w:rsidR="003F0239">
        <w:fldChar w:fldCharType="end"/>
      </w:r>
      <w:r>
        <w:t xml:space="preserve">.  </w:t>
      </w:r>
    </w:p>
    <w:p w14:paraId="0BD9A570" w14:textId="77777777" w:rsidR="00625B3E" w:rsidRDefault="00625B3E" w:rsidP="00B921EA">
      <w:pPr>
        <w:jc w:val="both"/>
      </w:pPr>
    </w:p>
    <w:p w14:paraId="37AC82E5" w14:textId="77777777" w:rsidR="00625B3E" w:rsidRDefault="00625B3E" w:rsidP="00B53184">
      <w:pPr>
        <w:jc w:val="both"/>
        <w:rPr>
          <w:b/>
        </w:rPr>
      </w:pPr>
      <w:r w:rsidRPr="00421B67">
        <w:rPr>
          <w:b/>
        </w:rPr>
        <w:t>P2X7 receptor</w:t>
      </w:r>
      <w:r>
        <w:rPr>
          <w:b/>
        </w:rPr>
        <w:t xml:space="preserve">.  </w:t>
      </w:r>
    </w:p>
    <w:p w14:paraId="7026506C" w14:textId="62E58F95" w:rsidR="00625B3E" w:rsidRPr="002B4FE8" w:rsidRDefault="00625B3E" w:rsidP="00B53184">
      <w:pPr>
        <w:jc w:val="both"/>
        <w:rPr>
          <w:highlight w:val="yellow"/>
        </w:rPr>
      </w:pPr>
      <w:r>
        <w:t xml:space="preserve">The </w:t>
      </w:r>
      <w:r w:rsidR="00273019">
        <w:t xml:space="preserve">purinergic </w:t>
      </w:r>
      <w:r w:rsidRPr="00B9173D">
        <w:t>P2X7</w:t>
      </w:r>
      <w:r>
        <w:t xml:space="preserve"> receptor (P2X7R)</w:t>
      </w:r>
      <w:r w:rsidRPr="00B9173D">
        <w:t xml:space="preserve"> plays an important role in the </w:t>
      </w:r>
      <w:r>
        <w:t>central nervous system</w:t>
      </w:r>
      <w:r w:rsidR="00B54FE0">
        <w:t xml:space="preserve"> binding ATP. The P2XR is expressed by activated microglia and, following brain injury,</w:t>
      </w:r>
      <w:r>
        <w:t xml:space="preserve"> ATP </w:t>
      </w:r>
      <w:r w:rsidR="00B54FE0">
        <w:t xml:space="preserve">can be </w:t>
      </w:r>
      <w:r>
        <w:t xml:space="preserve">released in large quantities </w:t>
      </w:r>
      <w:r w:rsidR="00B54FE0">
        <w:t>leading to</w:t>
      </w:r>
      <w:r>
        <w:t xml:space="preserve"> stimulation of low affinity P2X7R</w:t>
      </w:r>
      <w:r w:rsidR="00B54FE0">
        <w:t>s</w:t>
      </w:r>
      <w:r>
        <w:t xml:space="preserve"> resulting in </w:t>
      </w:r>
      <w:r w:rsidR="00B54FE0">
        <w:t xml:space="preserve">glial </w:t>
      </w:r>
      <w:r>
        <w:t>necrosis/apoptosis or proliferation, demonstrating two opposing effects of neuroinflammation</w:t>
      </w:r>
      <w:r w:rsidR="00F37BB6">
        <w:t xml:space="preserve"> </w:t>
      </w:r>
      <w:r w:rsidR="003F0239">
        <w:fldChar w:fldCharType="begin">
          <w:fldData xml:space="preserve">PEVuZE5vdGU+PENpdGU+PEF1dGhvcj5TcGVybGFnaDwvQXV0aG9yPjxZZWFyPjIwMDY8L1llYXI+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</w:fldData>
        </w:fldChar>
      </w:r>
      <w:r w:rsidR="00022A48">
        <w:instrText xml:space="preserve"> ADDIN EN.CITE </w:instrText>
      </w:r>
      <w:r w:rsidR="00022A48">
        <w:fldChar w:fldCharType="begin">
          <w:fldData xml:space="preserve">PEVuZE5vdGU+PENpdGU+PEF1dGhvcj5TcGVybGFnaDwvQXV0aG9yPjxZZWFyPjIwMDY8L1llYXI+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</w:fldData>
        </w:fldChar>
      </w:r>
      <w:r w:rsidR="00022A48">
        <w:instrText xml:space="preserve"> ADDIN EN.CITE.DATA </w:instrText>
      </w:r>
      <w:r w:rsidR="00022A48">
        <w:fldChar w:fldCharType="end"/>
      </w:r>
      <w:r w:rsidR="003F0239">
        <w:fldChar w:fldCharType="separate"/>
      </w:r>
      <w:r w:rsidR="00022A48">
        <w:rPr>
          <w:noProof/>
        </w:rPr>
        <w:t>[31, 32]</w:t>
      </w:r>
      <w:r w:rsidR="003F0239">
        <w:fldChar w:fldCharType="end"/>
      </w:r>
      <w:r>
        <w:t xml:space="preserve">.  </w:t>
      </w:r>
    </w:p>
    <w:p w14:paraId="08E83925" w14:textId="77777777" w:rsidR="00625B3E" w:rsidRDefault="00625B3E" w:rsidP="00B53184">
      <w:pPr>
        <w:jc w:val="both"/>
      </w:pPr>
    </w:p>
    <w:p w14:paraId="4FE5084C" w14:textId="5D8D801F" w:rsidR="00625B3E" w:rsidRPr="00867F72" w:rsidRDefault="00625B3E" w:rsidP="00B53184">
      <w:pPr>
        <w:jc w:val="both"/>
        <w:rPr>
          <w:highlight w:val="yellow"/>
        </w:rPr>
      </w:pPr>
      <w:r>
        <w:t xml:space="preserve">P2X7Rs or ATP-gated non-selective cation channels </w:t>
      </w:r>
      <w:r w:rsidR="00B54FE0">
        <w:t>are made up of</w:t>
      </w:r>
      <w:r>
        <w:t xml:space="preserve"> 595 amino acid subunits. The common structural motifs of P2X7R are the two transmembrane domains and a large glycosylated cysteine-rich extracellular loop as short intracellular and terminal domain and intracellular C-terminal domain</w:t>
      </w:r>
      <w:r w:rsidR="00F37BB6">
        <w:t xml:space="preserve"> </w:t>
      </w:r>
      <w:r w:rsidR="003F0239">
        <w:fldChar w:fldCharType="begin">
          <w:fldData xml:space="preserve">PEVuZE5vdGU+PENpdGU+PEF1dGhvcj5LYXdhdGU8L0F1dGhvcj48WWVhcj4yMDA5PC9ZZWFyPjxS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=
</w:fldData>
        </w:fldChar>
      </w:r>
      <w:r w:rsidR="00022A48">
        <w:instrText xml:space="preserve"> ADDIN EN.CITE </w:instrText>
      </w:r>
      <w:r w:rsidR="00022A48">
        <w:fldChar w:fldCharType="begin">
          <w:fldData xml:space="preserve">PEVuZE5vdGU+PENpdGU+PEF1dGhvcj5LYXdhdGU8L0F1dGhvcj48WWVhcj4yMDA5PC9ZZWFyPjxS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=
</w:fldData>
        </w:fldChar>
      </w:r>
      <w:r w:rsidR="00022A48">
        <w:instrText xml:space="preserve"> ADDIN EN.CITE.DATA </w:instrText>
      </w:r>
      <w:r w:rsidR="00022A48">
        <w:fldChar w:fldCharType="end"/>
      </w:r>
      <w:r w:rsidR="003F0239">
        <w:fldChar w:fldCharType="separate"/>
      </w:r>
      <w:r w:rsidR="00022A48">
        <w:rPr>
          <w:noProof/>
        </w:rPr>
        <w:t>[33-35]</w:t>
      </w:r>
      <w:r w:rsidR="003F0239">
        <w:fldChar w:fldCharType="end"/>
      </w:r>
      <w:r>
        <w:t>. Activation of P2X7R results in the opening of the channel pore, allowing the passage of small cations (Na</w:t>
      </w:r>
      <w:r w:rsidRPr="00224FAF">
        <w:rPr>
          <w:vertAlign w:val="superscript"/>
        </w:rPr>
        <w:t>+</w:t>
      </w:r>
      <w:r>
        <w:t>, Ca</w:t>
      </w:r>
      <w:r w:rsidRPr="00224FAF">
        <w:rPr>
          <w:vertAlign w:val="superscript"/>
        </w:rPr>
        <w:t>+</w:t>
      </w:r>
      <w:r>
        <w:t xml:space="preserve"> and K</w:t>
      </w:r>
      <w:r w:rsidRPr="00224FAF">
        <w:rPr>
          <w:vertAlign w:val="superscript"/>
        </w:rPr>
        <w:t>+</w:t>
      </w:r>
      <w:r>
        <w:t xml:space="preserve">). Additionally, P2X7 is characterised by opening of a non-selective pore in response to repeated or prolonged activation, allowing permeation of larger molecular weight organic cations  up to 600-800 Da. </w:t>
      </w:r>
      <w:r w:rsidR="00F80894">
        <w:t>Patency</w:t>
      </w:r>
      <w:r>
        <w:t xml:space="preserve"> of </w:t>
      </w:r>
      <w:r w:rsidR="00F80894">
        <w:t xml:space="preserve">the </w:t>
      </w:r>
      <w:r>
        <w:t>large pore eventually result</w:t>
      </w:r>
      <w:r w:rsidR="00F80894">
        <w:t>s</w:t>
      </w:r>
      <w:r>
        <w:t xml:space="preserve"> in membrane blebbing and cell death</w:t>
      </w:r>
      <w:r w:rsidR="00F37BB6">
        <w:t xml:space="preserve"> </w:t>
      </w:r>
      <w:r w:rsidR="00A573EF">
        <w:fldChar w:fldCharType="begin">
          <w:fldData xml:space="preserve">PEVuZE5vdGU+PENpdGU+PEF1dGhvcj5DaGF1bW9udDwvQXV0aG9yPjxZZWFyPjIwMDg8L1llYXI+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</w:fldData>
        </w:fldChar>
      </w:r>
      <w:r w:rsidR="00022A48">
        <w:instrText xml:space="preserve"> ADDIN EN.CITE </w:instrText>
      </w:r>
      <w:r w:rsidR="00022A48">
        <w:fldChar w:fldCharType="begin">
          <w:fldData xml:space="preserve">PEVuZE5vdGU+PENpdGU+PEF1dGhvcj5DaGF1bW9udDwvQXV0aG9yPjxZZWFyPjIwMDg8L1llYXI+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</w:fldData>
        </w:fldChar>
      </w:r>
      <w:r w:rsidR="00022A48">
        <w:instrText xml:space="preserve"> ADDIN EN.CITE.DATA </w:instrText>
      </w:r>
      <w:r w:rsidR="00022A48">
        <w:fldChar w:fldCharType="end"/>
      </w:r>
      <w:r w:rsidR="00A573EF">
        <w:fldChar w:fldCharType="separate"/>
      </w:r>
      <w:r w:rsidR="00022A48">
        <w:rPr>
          <w:noProof/>
        </w:rPr>
        <w:t>[36-38]</w:t>
      </w:r>
      <w:r w:rsidR="00A573EF">
        <w:fldChar w:fldCharType="end"/>
      </w:r>
      <w:r>
        <w:t xml:space="preserve">.  </w:t>
      </w:r>
    </w:p>
    <w:p w14:paraId="207C2CDE" w14:textId="77777777" w:rsidR="00625B3E" w:rsidRDefault="00625B3E" w:rsidP="00B53184">
      <w:pPr>
        <w:jc w:val="both"/>
      </w:pPr>
    </w:p>
    <w:p w14:paraId="7E27D2EB" w14:textId="77777777" w:rsidR="00625B3E" w:rsidRDefault="00625B3E" w:rsidP="00B53184">
      <w:pPr>
        <w:jc w:val="both"/>
      </w:pPr>
    </w:p>
    <w:p w14:paraId="58D3701D" w14:textId="4F42761C" w:rsidR="00625B3E" w:rsidRDefault="00625B3E" w:rsidP="00B53184">
      <w:pPr>
        <w:jc w:val="both"/>
      </w:pPr>
      <w:r>
        <w:t>Cytokines are the major mediators of neuroinflammation, including pro-inflammatory and anti-inflammatory processes, chemo-attraction and A</w:t>
      </w:r>
      <w:r>
        <w:rPr>
          <w:rFonts w:cstheme="minorHAnsi"/>
        </w:rPr>
        <w:t>β</w:t>
      </w:r>
      <w:r w:rsidR="00F80894">
        <w:rPr>
          <w:rFonts w:cstheme="minorHAnsi"/>
        </w:rPr>
        <w:t xml:space="preserve"> </w:t>
      </w:r>
      <w:r>
        <w:t>deposition in response to microglial activation. It has also been suggested that, as A</w:t>
      </w:r>
      <w:r>
        <w:rPr>
          <w:rFonts w:cstheme="minorHAnsi"/>
        </w:rPr>
        <w:t>β</w:t>
      </w:r>
      <w:r>
        <w:t xml:space="preserve"> concentration increases in ageing transgenic mouse models, it is associated with increased </w:t>
      </w:r>
      <w:r w:rsidR="00F80894">
        <w:t xml:space="preserve">levels of the </w:t>
      </w:r>
      <w:r>
        <w:t>cytokines TNF</w:t>
      </w:r>
      <w:r w:rsidR="00F80894">
        <w:t>-</w:t>
      </w:r>
      <w:r w:rsidR="00F80894">
        <w:sym w:font="Symbol" w:char="F061"/>
      </w:r>
      <w:r w:rsidR="00F80894">
        <w:t xml:space="preserve">,  </w:t>
      </w:r>
      <w:r>
        <w:t>IL-6, interleukin 1-</w:t>
      </w:r>
      <w:r>
        <w:rPr>
          <w:rFonts w:cstheme="minorHAnsi"/>
        </w:rPr>
        <w:t>α</w:t>
      </w:r>
      <w:r>
        <w:t xml:space="preserve"> and GM-CSF, suggesting pathological accumulation of</w:t>
      </w:r>
      <w:r w:rsidR="0015587D">
        <w:t xml:space="preserve"> </w:t>
      </w:r>
      <w:r>
        <w:t>A</w:t>
      </w:r>
      <w:r>
        <w:rPr>
          <w:rFonts w:cstheme="minorHAnsi"/>
        </w:rPr>
        <w:t>β</w:t>
      </w:r>
      <w:r>
        <w:t xml:space="preserve"> could drive </w:t>
      </w:r>
      <w:r w:rsidR="00F80894">
        <w:t xml:space="preserve">a </w:t>
      </w:r>
      <w:r>
        <w:t>neuroinflammatory response</w:t>
      </w:r>
      <w:r w:rsidR="00F37BB6">
        <w:t xml:space="preserve"> </w:t>
      </w:r>
      <w:r w:rsidR="00A573EF">
        <w:fldChar w:fldCharType="begin">
          <w:fldData xml:space="preserve">PEVuZE5vdGU+PENpdGU+PEF1dGhvcj5QYXRlbDwvQXV0aG9yPjxZZWFyPjIwMDU8L1llYXI+PFJl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</w:fldData>
        </w:fldChar>
      </w:r>
      <w:r w:rsidR="00022A48">
        <w:instrText xml:space="preserve"> ADDIN EN.CITE </w:instrText>
      </w:r>
      <w:r w:rsidR="00022A48">
        <w:fldChar w:fldCharType="begin">
          <w:fldData xml:space="preserve">PEVuZE5vdGU+PENpdGU+PEF1dGhvcj5QYXRlbDwvQXV0aG9yPjxZZWFyPjIwMDU8L1llYXI+PFJl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</w:fldData>
        </w:fldChar>
      </w:r>
      <w:r w:rsidR="00022A48">
        <w:instrText xml:space="preserve"> ADDIN EN.CITE.DATA </w:instrText>
      </w:r>
      <w:r w:rsidR="00022A48">
        <w:fldChar w:fldCharType="end"/>
      </w:r>
      <w:r w:rsidR="00A573EF">
        <w:fldChar w:fldCharType="separate"/>
      </w:r>
      <w:r w:rsidR="00022A48">
        <w:rPr>
          <w:noProof/>
        </w:rPr>
        <w:t>[39-41]</w:t>
      </w:r>
      <w:r w:rsidR="00A573EF">
        <w:fldChar w:fldCharType="end"/>
      </w:r>
      <w:r w:rsidRPr="00150344">
        <w:t xml:space="preserve">. </w:t>
      </w:r>
      <w:r w:rsidRPr="00DC39D2">
        <w:rPr>
          <w:highlight w:val="yellow"/>
        </w:rPr>
        <w:t xml:space="preserve"> </w:t>
      </w:r>
    </w:p>
    <w:p w14:paraId="4280F45B" w14:textId="77777777" w:rsidR="00625B3E" w:rsidRDefault="00625B3E" w:rsidP="00B53184">
      <w:pPr>
        <w:jc w:val="both"/>
      </w:pPr>
    </w:p>
    <w:p w14:paraId="682B2F82" w14:textId="396C8B69" w:rsidR="00625B3E" w:rsidRPr="003C28FD" w:rsidRDefault="00625B3E" w:rsidP="00B53184">
      <w:pPr>
        <w:jc w:val="both"/>
      </w:pPr>
      <w:r>
        <w:t xml:space="preserve">Chemokines regulate microglial migration to areas of neuroinflammation and enhance local inflammation in Alzheimer's disease. There is upregulation of CCL2, CCR3 and CCR5 </w:t>
      </w:r>
      <w:r w:rsidR="00554EA1">
        <w:t xml:space="preserve">expression by </w:t>
      </w:r>
      <w:r>
        <w:t xml:space="preserve">microglia, whereas CCL4 is </w:t>
      </w:r>
      <w:r w:rsidR="00554EA1">
        <w:t xml:space="preserve">expressed by </w:t>
      </w:r>
      <w:r>
        <w:t>reactive astrocytes.  It has been shown that A</w:t>
      </w:r>
      <w:r>
        <w:rPr>
          <w:rFonts w:cstheme="minorHAnsi"/>
        </w:rPr>
        <w:t>β</w:t>
      </w:r>
      <w:r>
        <w:t xml:space="preserve"> </w:t>
      </w:r>
      <w:r w:rsidR="00554EA1">
        <w:t xml:space="preserve">deposition </w:t>
      </w:r>
      <w:r>
        <w:t>leads to generation of interleukin-8, CCL2, and CCL3.  It has also been suggested that CX3CR1/CX3CL1 is involved in neuronal survival, plaque load and cognition</w:t>
      </w:r>
      <w:r w:rsidR="00F37BB6">
        <w:t xml:space="preserve"> </w:t>
      </w:r>
      <w:r w:rsidR="00A573EF">
        <w:fldChar w:fldCharType="begin">
          <w:fldData xml:space="preserve">PEVuZE5vdGU+PENpdGU+PEF1dGhvcj5TbWl0czwvQXV0aG9yPjxZZWFyPjIwMDI8L1llYXI+PFJl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</w:fldData>
        </w:fldChar>
      </w:r>
      <w:r w:rsidR="00022A48">
        <w:instrText xml:space="preserve"> ADDIN EN.CITE </w:instrText>
      </w:r>
      <w:r w:rsidR="00022A48">
        <w:fldChar w:fldCharType="begin">
          <w:fldData xml:space="preserve">PEVuZE5vdGU+PENpdGU+PEF1dGhvcj5TbWl0czwvQXV0aG9yPjxZZWFyPjIwMDI8L1llYXI+PFJl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</w:fldData>
        </w:fldChar>
      </w:r>
      <w:r w:rsidR="00022A48">
        <w:instrText xml:space="preserve"> ADDIN EN.CITE.DATA </w:instrText>
      </w:r>
      <w:r w:rsidR="00022A48">
        <w:fldChar w:fldCharType="end"/>
      </w:r>
      <w:r w:rsidR="00A573EF">
        <w:fldChar w:fldCharType="separate"/>
      </w:r>
      <w:r w:rsidR="00022A48">
        <w:rPr>
          <w:noProof/>
        </w:rPr>
        <w:t>[42-44]</w:t>
      </w:r>
      <w:r w:rsidR="00A573EF">
        <w:fldChar w:fldCharType="end"/>
      </w:r>
      <w:r>
        <w:t xml:space="preserve">.  </w:t>
      </w:r>
    </w:p>
    <w:p w14:paraId="5BCA7002" w14:textId="77777777" w:rsidR="00625B3E" w:rsidRDefault="00625B3E" w:rsidP="00B53184">
      <w:pPr>
        <w:jc w:val="both"/>
      </w:pPr>
    </w:p>
    <w:p w14:paraId="0037D825" w14:textId="5348BE7A" w:rsidR="00625B3E" w:rsidRDefault="00625B3E" w:rsidP="00B53184">
      <w:pPr>
        <w:jc w:val="both"/>
      </w:pPr>
      <w:r>
        <w:lastRenderedPageBreak/>
        <w:t>The complement system is a major constituent of the immune system in the defence against pathogens.  Activation of the proteolytic complement cascade results in opsonisation.  Major sources of complement system proteins include microglia and, to a lesser extent, astrocytes</w:t>
      </w:r>
      <w:r w:rsidR="00F37BB6">
        <w:t xml:space="preserve"> </w:t>
      </w:r>
      <w:r w:rsidR="00A573EF">
        <w:fldChar w:fldCharType="begin">
          <w:fldData xml:space="preserve">PEVuZE5vdGU+PENpdGU+PEF1dGhvcj5Nb250aW5lPC9BdXRob3I+PFllYXI+MTk5OTwvWWVhcj48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</w:fldData>
        </w:fldChar>
      </w:r>
      <w:r w:rsidR="00022A48">
        <w:instrText xml:space="preserve"> ADDIN EN.CITE </w:instrText>
      </w:r>
      <w:r w:rsidR="00022A48">
        <w:fldChar w:fldCharType="begin">
          <w:fldData xml:space="preserve">PEVuZE5vdGU+PENpdGU+PEF1dGhvcj5Nb250aW5lPC9BdXRob3I+PFllYXI+MTk5OTwvWWVhcj48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</w:fldData>
        </w:fldChar>
      </w:r>
      <w:r w:rsidR="00022A48">
        <w:instrText xml:space="preserve"> ADDIN EN.CITE.DATA </w:instrText>
      </w:r>
      <w:r w:rsidR="00022A48">
        <w:fldChar w:fldCharType="end"/>
      </w:r>
      <w:r w:rsidR="00A573EF">
        <w:fldChar w:fldCharType="separate"/>
      </w:r>
      <w:r w:rsidR="00022A48">
        <w:rPr>
          <w:noProof/>
        </w:rPr>
        <w:t>[45, 46]</w:t>
      </w:r>
      <w:r w:rsidR="00A573EF">
        <w:fldChar w:fldCharType="end"/>
      </w:r>
      <w:r w:rsidRPr="00150344">
        <w:t xml:space="preserve">. </w:t>
      </w:r>
      <w:r>
        <w:t>It has also been shown that A</w:t>
      </w:r>
      <w:r>
        <w:rPr>
          <w:rFonts w:cstheme="minorHAnsi"/>
        </w:rPr>
        <w:t>β</w:t>
      </w:r>
      <w:r>
        <w:t xml:space="preserve"> can activate the complement pathway.  </w:t>
      </w:r>
      <w:r w:rsidR="00A53A2B">
        <w:t>The protein</w:t>
      </w:r>
      <w:r>
        <w:t xml:space="preserve"> clusterin is involved in the processing and clearance of immune complexes and is also a regulator of C3 convertase activity</w:t>
      </w:r>
      <w:r w:rsidR="00A53A2B">
        <w:t>. Raised clusterin levels are</w:t>
      </w:r>
      <w:r>
        <w:t xml:space="preserve"> associated with</w:t>
      </w:r>
      <w:r w:rsidR="00A53A2B">
        <w:t xml:space="preserve"> an</w:t>
      </w:r>
      <w:r>
        <w:t xml:space="preserve"> </w:t>
      </w:r>
      <w:r w:rsidR="00A53A2B">
        <w:t xml:space="preserve">increased risk of </w:t>
      </w:r>
      <w:r>
        <w:t>Alzheimer's disease.</w:t>
      </w:r>
    </w:p>
    <w:p w14:paraId="796BA7A1" w14:textId="77777777" w:rsidR="00625B3E" w:rsidRDefault="00625B3E" w:rsidP="00B53184">
      <w:pPr>
        <w:jc w:val="both"/>
      </w:pPr>
    </w:p>
    <w:p w14:paraId="320AC16E" w14:textId="77777777" w:rsidR="00625B3E" w:rsidRPr="000F2F5F" w:rsidRDefault="00625B3E" w:rsidP="00B53184">
      <w:pPr>
        <w:jc w:val="both"/>
        <w:rPr>
          <w:b/>
        </w:rPr>
      </w:pPr>
      <w:r>
        <w:rPr>
          <w:b/>
        </w:rPr>
        <w:t>PET</w:t>
      </w:r>
      <w:r w:rsidRPr="000F2F5F">
        <w:rPr>
          <w:b/>
        </w:rPr>
        <w:t xml:space="preserve"> imaging of neuroinflammation.</w:t>
      </w:r>
    </w:p>
    <w:p w14:paraId="61AB5713" w14:textId="77777777" w:rsidR="00625B3E" w:rsidRDefault="00625B3E" w:rsidP="00B53184">
      <w:pPr>
        <w:jc w:val="both"/>
      </w:pPr>
    </w:p>
    <w:p w14:paraId="05386400" w14:textId="0A12A376" w:rsidR="00625B3E" w:rsidRDefault="00625B3E" w:rsidP="00B53184">
      <w:pPr>
        <w:jc w:val="both"/>
      </w:pPr>
      <w:r>
        <w:t xml:space="preserve">Studies have shown microglial activation </w:t>
      </w:r>
      <w:r w:rsidR="007A233E">
        <w:t>to be  a component of</w:t>
      </w:r>
      <w:r>
        <w:t xml:space="preserve"> </w:t>
      </w:r>
      <w:r w:rsidR="007A233E">
        <w:t>many CNS</w:t>
      </w:r>
      <w:r>
        <w:t xml:space="preserve"> disorders </w:t>
      </w:r>
      <w:r w:rsidR="007A233E">
        <w:t>including</w:t>
      </w:r>
      <w:r>
        <w:t xml:space="preserve"> multiple sclerosis, </w:t>
      </w:r>
      <w:r w:rsidR="007A233E">
        <w:t xml:space="preserve">focal </w:t>
      </w:r>
      <w:r>
        <w:t xml:space="preserve">epilepsy, stroke and brain tumours. It is clear that </w:t>
      </w:r>
      <w:r w:rsidR="007A233E">
        <w:t xml:space="preserve">all neurodegenerative diseases are associated with </w:t>
      </w:r>
      <w:r>
        <w:t xml:space="preserve">significant </w:t>
      </w:r>
      <w:r w:rsidR="007A233E">
        <w:t xml:space="preserve">levels </w:t>
      </w:r>
      <w:r>
        <w:t xml:space="preserve">of neuroinflammation </w:t>
      </w:r>
      <w:r w:rsidR="007A233E">
        <w:t xml:space="preserve"> but</w:t>
      </w:r>
      <w:r>
        <w:t xml:space="preserve"> that this inflammatory process is different from the autoimmune diseases of brain. While in relapsing remitting multiple sclerosis</w:t>
      </w:r>
      <w:r w:rsidR="003C7CA8">
        <w:t xml:space="preserve">, </w:t>
      </w:r>
      <w:r>
        <w:t>it has been shown that the inflammatory process is accompanied by T-cell activation with specificity for CNS antigen infiltrates, the inflammatory reaction in Alzheimer's disease is associated with activation of microglia in close proximity to A</w:t>
      </w:r>
      <w:r>
        <w:rPr>
          <w:rFonts w:cstheme="minorHAnsi"/>
        </w:rPr>
        <w:t>β</w:t>
      </w:r>
      <w:r>
        <w:t xml:space="preserve"> plaques</w:t>
      </w:r>
      <w:r w:rsidR="00F37BB6">
        <w:t xml:space="preserve"> </w:t>
      </w:r>
      <w:r w:rsidR="00973C88">
        <w:fldChar w:fldCharType="begin">
          <w:fldData xml:space="preserve">PEVuZE5vdGU+PENpdGU+PEF1dGhvcj5Qcm9rb3A8L0F1dGhvcj48WWVhcj4yMDEzPC9ZZWFyPjxS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</w:fldData>
        </w:fldChar>
      </w:r>
      <w:r w:rsidR="00022A48">
        <w:instrText xml:space="preserve"> ADDIN EN.CITE </w:instrText>
      </w:r>
      <w:r w:rsidR="00022A48">
        <w:fldChar w:fldCharType="begin">
          <w:fldData xml:space="preserve">PEVuZE5vdGU+PENpdGU+PEF1dGhvcj5Qcm9rb3A8L0F1dGhvcj48WWVhcj4yMDEzPC9ZZWFyPjxS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</w:fldData>
        </w:fldChar>
      </w:r>
      <w:r w:rsidR="00022A48">
        <w:instrText xml:space="preserve"> ADDIN EN.CITE.DATA </w:instrText>
      </w:r>
      <w:r w:rsidR="00022A48">
        <w:fldChar w:fldCharType="end"/>
      </w:r>
      <w:r w:rsidR="00973C88">
        <w:fldChar w:fldCharType="separate"/>
      </w:r>
      <w:r w:rsidR="00022A48">
        <w:rPr>
          <w:noProof/>
        </w:rPr>
        <w:t>[47, 48]</w:t>
      </w:r>
      <w:r w:rsidR="00973C88">
        <w:fldChar w:fldCharType="end"/>
      </w:r>
      <w:r>
        <w:t xml:space="preserve">. During </w:t>
      </w:r>
      <w:r w:rsidR="008A38A2">
        <w:t xml:space="preserve">the activation </w:t>
      </w:r>
      <w:r>
        <w:t xml:space="preserve">process, </w:t>
      </w:r>
      <w:r w:rsidR="008A38A2">
        <w:t xml:space="preserve">microglia </w:t>
      </w:r>
      <w:r>
        <w:t xml:space="preserve">express </w:t>
      </w:r>
      <w:r w:rsidR="008A38A2">
        <w:t xml:space="preserve">the </w:t>
      </w:r>
      <w:r>
        <w:t xml:space="preserve">translocator protein (TSPO) </w:t>
      </w:r>
      <w:r w:rsidR="008A38A2">
        <w:t>-</w:t>
      </w:r>
      <w:r>
        <w:t xml:space="preserve"> previously known as </w:t>
      </w:r>
      <w:r w:rsidR="008A38A2">
        <w:t xml:space="preserve">the </w:t>
      </w:r>
      <w:r>
        <w:t>peripheral benzodiazepine receptor (PBR)</w:t>
      </w:r>
      <w:r w:rsidR="008A38A2">
        <w:t>- on the outer surface of their mitochondria</w:t>
      </w:r>
      <w:r>
        <w:t xml:space="preserve">. This protein binds </w:t>
      </w:r>
      <w:r w:rsidR="008A38A2">
        <w:t xml:space="preserve">isoquinolines such as PK11195, and </w:t>
      </w:r>
      <w:r>
        <w:t xml:space="preserve">diazepam, and </w:t>
      </w:r>
      <w:r w:rsidR="008A38A2">
        <w:t xml:space="preserve">is </w:t>
      </w:r>
      <w:r>
        <w:t xml:space="preserve">present in peripheral tissues such as kidney, liver and lungs. It was later demonstrated that </w:t>
      </w:r>
      <w:r w:rsidR="00155A83">
        <w:t>TSPO/</w:t>
      </w:r>
      <w:r>
        <w:t xml:space="preserve">PBR is different from </w:t>
      </w:r>
      <w:r w:rsidR="00155A83">
        <w:t xml:space="preserve">the </w:t>
      </w:r>
      <w:r>
        <w:t xml:space="preserve">central benzodiazepine receptor which is </w:t>
      </w:r>
      <w:r w:rsidR="00155A83">
        <w:t>a component of the GABA</w:t>
      </w:r>
      <w:r w:rsidR="00155A83" w:rsidRPr="009D02BE">
        <w:rPr>
          <w:vertAlign w:val="subscript"/>
        </w:rPr>
        <w:t>A</w:t>
      </w:r>
      <w:r w:rsidR="00155A83">
        <w:t xml:space="preserve"> complex </w:t>
      </w:r>
      <w:r>
        <w:t>found in the central nervous system</w:t>
      </w:r>
      <w:r w:rsidR="00F37BB6">
        <w:t xml:space="preserve"> </w:t>
      </w:r>
      <w:r w:rsidR="00973C88">
        <w:fldChar w:fldCharType="begin"/>
      </w:r>
      <w:r w:rsidR="00022A48">
        <w:instrText xml:space="preserve"> ADDIN EN.CITE &lt;EndNote&gt;&lt;Cite&gt;&lt;Author&gt;Chen&lt;/Author&gt;&lt;Year&gt;2008&lt;/Year&gt;&lt;RecNum&gt;65826&lt;/RecNum&gt;&lt;DisplayText&gt;[49]&lt;/DisplayText&gt;&lt;record&gt;&lt;rec-number&gt;65826&lt;/rec-number&gt;&lt;foreign-keys&gt;&lt;key app="EN" db-id="zszpdsz5c05f9tervr1p909dszsxstavffd5" timestamp="1505507831"&gt;65826&lt;/key&gt;&lt;/foreign-keys&gt;&lt;ref-type name="Journal Article"&gt;17&lt;/ref-type&gt;&lt;contributors&gt;&lt;authors&gt;&lt;author&gt;Chen, M. K.&lt;/author&gt;&lt;author&gt;Guilarte, T. R.&lt;/author&gt;&lt;/authors&gt;&lt;/contributors&gt;&lt;auth-address&gt;Neurotoxicology &amp;amp; Molecular Imaging Laboratory, Department of Environmental Health Sciences, Johns Hopkins University, Bloomberg School of Public Health, Baltimore, Maryland 21205, USA.&lt;/auth-address&gt;&lt;titles&gt;&lt;title&gt;Translocator protein 18 kDa (TSPO): molecular sensor of brain injury and repair&lt;/title&gt;&lt;secondary-title&gt;Pharmacol Ther&lt;/secondary-title&gt;&lt;/titles&gt;&lt;periodical&gt;&lt;full-title&gt;Pharmacology and Therapeutics&lt;/full-title&gt;&lt;abbr-1&gt;Pharmacol. Ther.&lt;/abbr-1&gt;&lt;abbr-2&gt;Pharmacol Ther&lt;/abbr-2&gt;&lt;abbr-3&gt;Pharmacology &amp;amp; Therapeutics&lt;/abbr-3&gt;&lt;/periodical&gt;&lt;pages&gt;1-17&lt;/pages&gt;&lt;volume&gt;118&lt;/volume&gt;&lt;number&gt;1&lt;/number&gt;&lt;edition&gt;2008/04/01&lt;/edition&gt;&lt;keywords&gt;&lt;keyword&gt;Animals&lt;/keyword&gt;&lt;keyword&gt;Brain Injuries/*physiopathology&lt;/keyword&gt;&lt;keyword&gt;Disease Models, Animal&lt;/keyword&gt;&lt;keyword&gt;Drug Delivery Systems&lt;/keyword&gt;&lt;keyword&gt;Gene Expression&lt;/keyword&gt;&lt;keyword&gt;Gliosis/metabolism/physiopathology&lt;/keyword&gt;&lt;keyword&gt;Humans&lt;/keyword&gt;&lt;keyword&gt;Ligands&lt;/keyword&gt;&lt;keyword&gt;Positron-Emission Tomography/methods&lt;/keyword&gt;&lt;keyword&gt;Receptors, GABA/*metabolism&lt;/keyword&gt;&lt;/keywords&gt;&lt;dates&gt;&lt;year&gt;2008&lt;/year&gt;&lt;pub-dates&gt;&lt;date&gt;Apr&lt;/date&gt;&lt;/pub-dates&gt;&lt;/dates&gt;&lt;isbn&gt;0163-7258 (Print)&amp;#xD;0163-7258 (Linking)&lt;/isbn&gt;&lt;accession-num&gt;18374421&lt;/accession-num&gt;&lt;urls&gt;&lt;related-urls&gt;&lt;url&gt;https://www.ncbi.nlm.nih.gov/pubmed/18374421&lt;/url&gt;&lt;/related-urls&gt;&lt;/urls&gt;&lt;custom2&gt;PMC2453598&lt;/custom2&gt;&lt;electronic-resource-num&gt;10.1016/j.pharmthera.2007.12.004&lt;/electronic-resource-num&gt;&lt;/record&gt;&lt;/Cite&gt;&lt;/EndNote&gt;</w:instrText>
      </w:r>
      <w:r w:rsidR="00973C88">
        <w:fldChar w:fldCharType="separate"/>
      </w:r>
      <w:r w:rsidR="00022A48">
        <w:rPr>
          <w:noProof/>
        </w:rPr>
        <w:t>[49]</w:t>
      </w:r>
      <w:r w:rsidR="00973C88">
        <w:fldChar w:fldCharType="end"/>
      </w:r>
      <w:r w:rsidRPr="00150344">
        <w:t xml:space="preserve">. </w:t>
      </w:r>
      <w:r>
        <w:t>TSPO forms a multimeric complex with a 32 kDa voltage dependent anion channel called mitochondrial porin and 30 kDa adenine nucleotide carrier in the outer mitochondrial membrane</w:t>
      </w:r>
      <w:r w:rsidR="00973C88">
        <w:fldChar w:fldCharType="begin">
          <w:fldData xml:space="preserve">PEVuZE5vdGU+PENpdGU+PEF1dGhvcj5QYXBhZG9wb3Vsb3M8L0F1dGhvcj48WWVhcj4yMDA2PC9Z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=
</w:fldData>
        </w:fldChar>
      </w:r>
      <w:r w:rsidR="00022A48">
        <w:instrText xml:space="preserve"> ADDIN EN.CITE </w:instrText>
      </w:r>
      <w:r w:rsidR="00022A48">
        <w:fldChar w:fldCharType="begin">
          <w:fldData xml:space="preserve">PEVuZE5vdGU+PENpdGU+PEF1dGhvcj5QYXBhZG9wb3Vsb3M8L0F1dGhvcj48WWVhcj4yMDA2PC9Z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=
</w:fldData>
        </w:fldChar>
      </w:r>
      <w:r w:rsidR="00022A48">
        <w:instrText xml:space="preserve"> ADDIN EN.CITE.DATA </w:instrText>
      </w:r>
      <w:r w:rsidR="00022A48">
        <w:fldChar w:fldCharType="end"/>
      </w:r>
      <w:r w:rsidR="00973C88">
        <w:fldChar w:fldCharType="separate"/>
      </w:r>
      <w:r w:rsidR="00022A48">
        <w:rPr>
          <w:noProof/>
        </w:rPr>
        <w:t>[49, 50]</w:t>
      </w:r>
      <w:r w:rsidR="00973C88">
        <w:fldChar w:fldCharType="end"/>
      </w:r>
      <w:r>
        <w:t xml:space="preserve">. Recent studies have shown that TSPO </w:t>
      </w:r>
      <w:r w:rsidR="00155A83">
        <w:t>transports</w:t>
      </w:r>
      <w:r>
        <w:t xml:space="preserve"> cholesterol</w:t>
      </w:r>
      <w:r w:rsidR="00155A83">
        <w:t>, anions,</w:t>
      </w:r>
      <w:r>
        <w:t xml:space="preserve"> and </w:t>
      </w:r>
      <w:r w:rsidR="00155A83">
        <w:t>other substrates across the mitochondria and helps maintain the membrane potential</w:t>
      </w:r>
      <w:r w:rsidR="00F37BB6">
        <w:t xml:space="preserve"> </w:t>
      </w:r>
      <w:r w:rsidR="00973C88">
        <w:fldChar w:fldCharType="begin">
          <w:fldData xml:space="preserve">PEVuZE5vdGU+PENpdGU+PEF1dGhvcj5QYXBhZG9wb3Vsb3M8L0F1dGhvcj48WWVhcj4yMDEyPC9Z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</w:fldData>
        </w:fldChar>
      </w:r>
      <w:r w:rsidR="00022A48">
        <w:instrText xml:space="preserve"> ADDIN EN.CITE </w:instrText>
      </w:r>
      <w:r w:rsidR="00022A48">
        <w:fldChar w:fldCharType="begin">
          <w:fldData xml:space="preserve">PEVuZE5vdGU+PENpdGU+PEF1dGhvcj5QYXBhZG9wb3Vsb3M8L0F1dGhvcj48WWVhcj4yMDEyPC9Z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</w:fldData>
        </w:fldChar>
      </w:r>
      <w:r w:rsidR="00022A48">
        <w:instrText xml:space="preserve"> ADDIN EN.CITE.DATA </w:instrText>
      </w:r>
      <w:r w:rsidR="00022A48">
        <w:fldChar w:fldCharType="end"/>
      </w:r>
      <w:r w:rsidR="00973C88">
        <w:fldChar w:fldCharType="separate"/>
      </w:r>
      <w:r w:rsidR="00022A48">
        <w:rPr>
          <w:noProof/>
        </w:rPr>
        <w:t>[51, 52]</w:t>
      </w:r>
      <w:r w:rsidR="00973C88">
        <w:fldChar w:fldCharType="end"/>
      </w:r>
      <w:r w:rsidRPr="00150344">
        <w:t xml:space="preserve">. </w:t>
      </w:r>
      <w:r w:rsidRPr="008D093C">
        <w:rPr>
          <w:highlight w:val="yellow"/>
        </w:rPr>
        <w:t xml:space="preserve"> </w:t>
      </w:r>
    </w:p>
    <w:p w14:paraId="5F60FD49" w14:textId="77777777" w:rsidR="00625B3E" w:rsidRDefault="00625B3E" w:rsidP="00B53184">
      <w:pPr>
        <w:jc w:val="both"/>
      </w:pPr>
    </w:p>
    <w:p w14:paraId="26E1B695" w14:textId="446FCC1E" w:rsidR="00625B3E" w:rsidRDefault="00034D9B" w:rsidP="00B53184">
      <w:pPr>
        <w:jc w:val="both"/>
      </w:pPr>
      <w:r>
        <w:t xml:space="preserve">The enzyme </w:t>
      </w:r>
      <w:r w:rsidR="00625B3E">
        <w:t xml:space="preserve">monoamine oxidase </w:t>
      </w:r>
      <w:r>
        <w:t>B (</w:t>
      </w:r>
      <w:r w:rsidR="00625B3E">
        <w:t>MAO-B</w:t>
      </w:r>
      <w:r>
        <w:t xml:space="preserve">) is expressed by astrocytes and </w:t>
      </w:r>
      <w:r w:rsidR="00625B3E">
        <w:t xml:space="preserve"> hydrolyses trace amines, phenylethyl amine and dopamine.  </w:t>
      </w:r>
      <w:r>
        <w:t xml:space="preserve">It binds deprenyl and D2-deprenyl. </w:t>
      </w:r>
      <w:r w:rsidR="00625B3E">
        <w:t xml:space="preserve">MAO-B expression increases with age and is thought to contribute to age-related neurodegeneration.  </w:t>
      </w:r>
      <w:r>
        <w:t>A</w:t>
      </w:r>
      <w:r w:rsidR="00625B3E">
        <w:t>strocytes upregulat</w:t>
      </w:r>
      <w:r>
        <w:t>e expression</w:t>
      </w:r>
      <w:r w:rsidR="00625B3E">
        <w:t xml:space="preserve"> of MAO-B under physiological and pathological conditions</w:t>
      </w:r>
      <w:r w:rsidR="00A17724">
        <w:t xml:space="preserve"> and</w:t>
      </w:r>
      <w:r>
        <w:t xml:space="preserve"> so</w:t>
      </w:r>
      <w:r w:rsidR="00A17724">
        <w:t xml:space="preserve"> </w:t>
      </w:r>
      <w:r w:rsidR="00625B3E">
        <w:t xml:space="preserve">levels of </w:t>
      </w:r>
      <w:r>
        <w:t xml:space="preserve">brain </w:t>
      </w:r>
      <w:r w:rsidR="00625B3E">
        <w:t>MAO-B reflect astrocytosis.</w:t>
      </w:r>
    </w:p>
    <w:p w14:paraId="3C263C89" w14:textId="77777777" w:rsidR="00625B3E" w:rsidRDefault="00625B3E" w:rsidP="00B53184">
      <w:pPr>
        <w:jc w:val="both"/>
      </w:pPr>
    </w:p>
    <w:p w14:paraId="21ED1569" w14:textId="52CDD322" w:rsidR="00625B3E" w:rsidRDefault="00625B3E" w:rsidP="00B53184">
      <w:pPr>
        <w:jc w:val="both"/>
      </w:pPr>
      <w:r>
        <w:t xml:space="preserve">Arachidonic acid is a polyunsaturated omega-6 fatty acid present in the phospholipid bilayer membranes in the brain.  It serves as a second messenger and is involved in the upregulation of several signalling enzymes.  It is now considered that arachidonic acid plays an important role in the inflammatory process.  It has been suggested that binding of cytokines derived from microglia to calcium channel receptors on astrocytes activates phospholipase enzyme that releases arachidonic acid from membrane lipoproteins.  Owing to these properties, arachidonic acid has been suggested to be a useful marker of neuroinflammation.  Additionally, cyclooxygenase catalyses the breakdown of arachidonic acid into prostaglandins.  There are two isoforms of cyclooxygenase, </w:t>
      </w:r>
      <w:r>
        <w:lastRenderedPageBreak/>
        <w:t>Cox-1 and Cox -2, where Cox-1 is predominantly found in microglia whereas Cox-2 is expressed post-synaptically in neurons in the cortex, amygdala and hippocampus</w:t>
      </w:r>
      <w:r w:rsidR="00F37BB6">
        <w:t xml:space="preserve"> </w:t>
      </w:r>
      <w:r w:rsidR="00BC64CB">
        <w:fldChar w:fldCharType="begin"/>
      </w:r>
      <w:r w:rsidR="00022A48">
        <w:instrText xml:space="preserve"> ADDIN EN.CITE &lt;EndNote&gt;&lt;Cite&gt;&lt;Author&gt;Aid&lt;/Author&gt;&lt;Year&gt;2011&lt;/Year&gt;&lt;RecNum&gt;65832&lt;/RecNum&gt;&lt;DisplayText&gt;[53]&lt;/DisplayText&gt;&lt;record&gt;&lt;rec-number&gt;65832&lt;/rec-number&gt;&lt;foreign-keys&gt;&lt;key app="EN" db-id="zszpdsz5c05f9tervr1p909dszsxstavffd5" timestamp="1505508251"&gt;65832&lt;/key&gt;&lt;/foreign-keys&gt;&lt;ref-type name="Journal Article"&gt;17&lt;/ref-type&gt;&lt;contributors&gt;&lt;authors&gt;&lt;author&gt;Aid, S.&lt;/author&gt;&lt;author&gt;Bosetti, F.&lt;/author&gt;&lt;/authors&gt;&lt;/contributors&gt;&lt;auth-address&gt;Molecular Neuroscience Unit, Brain Physiology and Metabolism Section, National Institute on Aging, NIH, 9 Memorial Drive, Bldg 9 Room 1S126, Bethesda, MD 20892, USA.&lt;/auth-address&gt;&lt;titles&gt;&lt;title&gt;Targeting cyclooxygenases-1 and -2 in neuroinflammation: Therapeutic implications&lt;/title&gt;&lt;secondary-title&gt;Biochimie&lt;/secondary-title&gt;&lt;/titles&gt;&lt;periodical&gt;&lt;full-title&gt;Biochimie&lt;/full-title&gt;&lt;abbr-1&gt;Biochimie&lt;/abbr-1&gt;&lt;abbr-2&gt;Biochimie&lt;/abbr-2&gt;&lt;/periodical&gt;&lt;pages&gt;46-51&lt;/pages&gt;&lt;volume&gt;93&lt;/volume&gt;&lt;number&gt;1&lt;/number&gt;&lt;edition&gt;2010/09/28&lt;/edition&gt;&lt;keywords&gt;&lt;keyword&gt;Animals&lt;/keyword&gt;&lt;keyword&gt;Arachidonic Acid/*metabolism&lt;/keyword&gt;&lt;keyword&gt;*Cyclooxygenase 1/metabolism&lt;/keyword&gt;&lt;keyword&gt;*Cyclooxygenase 2/metabolism&lt;/keyword&gt;&lt;keyword&gt;*Cyclooxygenase Inhibitors/pharmacology/therapeutic use&lt;/keyword&gt;&lt;keyword&gt;Humans&lt;/keyword&gt;&lt;keyword&gt;Inflammation/*drug therapy/*metabolism&lt;/keyword&gt;&lt;keyword&gt;Lipopolysaccharides/*metabolism&lt;/keyword&gt;&lt;keyword&gt;Mice&lt;/keyword&gt;&lt;keyword&gt;Neurodegenerative Diseases/*drug therapy/*metabolism/physiopathology&lt;/keyword&gt;&lt;keyword&gt;Prostaglandins/*metabolism&lt;/keyword&gt;&lt;keyword&gt;Rats&lt;/keyword&gt;&lt;/keywords&gt;&lt;dates&gt;&lt;year&gt;2011&lt;/year&gt;&lt;pub-dates&gt;&lt;date&gt;Jan&lt;/date&gt;&lt;/pub-dates&gt;&lt;/dates&gt;&lt;isbn&gt;1638-6183 (Electronic)&amp;#xD;0300-9084 (Linking)&lt;/isbn&gt;&lt;accession-num&gt;20868723&lt;/accession-num&gt;&lt;urls&gt;&lt;related-urls&gt;&lt;url&gt;https://www.ncbi.nlm.nih.gov/pubmed/20868723&lt;/url&gt;&lt;/related-urls&gt;&lt;/urls&gt;&lt;custom2&gt;PMC3008299&lt;/custom2&gt;&lt;electronic-resource-num&gt;10.1016/j.biochi.2010.09.009&lt;/electronic-resource-num&gt;&lt;/record&gt;&lt;/Cite&gt;&lt;/EndNote&gt;</w:instrText>
      </w:r>
      <w:r w:rsidR="00BC64CB">
        <w:fldChar w:fldCharType="separate"/>
      </w:r>
      <w:r w:rsidR="00022A48">
        <w:rPr>
          <w:noProof/>
        </w:rPr>
        <w:t>[53]</w:t>
      </w:r>
      <w:r w:rsidR="00BC64CB">
        <w:fldChar w:fldCharType="end"/>
      </w:r>
      <w:r>
        <w:t>. Cox is also involved in the inflammatory cascade and is thus considered as a biomarker for neuroinflammation.</w:t>
      </w:r>
    </w:p>
    <w:p w14:paraId="1F5B151E" w14:textId="77777777" w:rsidR="00625B3E" w:rsidRDefault="00625B3E" w:rsidP="00B53184">
      <w:pPr>
        <w:jc w:val="both"/>
      </w:pPr>
    </w:p>
    <w:p w14:paraId="34232AC2" w14:textId="04327B01" w:rsidR="00CD76BA" w:rsidRPr="00B53184" w:rsidRDefault="0049083A" w:rsidP="00537BDF">
      <w:pPr>
        <w:jc w:val="both"/>
        <w:rPr>
          <w:rFonts w:cstheme="minorHAnsi"/>
          <w:b/>
        </w:rPr>
      </w:pPr>
      <w:r w:rsidRPr="00B53184">
        <w:rPr>
          <w:rFonts w:cstheme="minorHAnsi"/>
          <w:b/>
        </w:rPr>
        <w:t>Imaging translocator protein (TSPO)</w:t>
      </w:r>
    </w:p>
    <w:p w14:paraId="1FA59175" w14:textId="77777777" w:rsidR="0049083A" w:rsidRDefault="0049083A" w:rsidP="00537BDF">
      <w:pPr>
        <w:jc w:val="both"/>
        <w:rPr>
          <w:rFonts w:cstheme="minorHAnsi"/>
        </w:rPr>
      </w:pPr>
    </w:p>
    <w:p w14:paraId="442C3655" w14:textId="7DDD9D56" w:rsidR="00CD76BA" w:rsidRPr="00D32D57" w:rsidRDefault="00CD76BA" w:rsidP="00537BDF">
      <w:pPr>
        <w:jc w:val="both"/>
        <w:rPr>
          <w:rFonts w:cstheme="minorHAnsi"/>
        </w:rPr>
      </w:pPr>
      <w:r w:rsidRPr="00D32D57">
        <w:rPr>
          <w:rFonts w:cstheme="minorHAnsi"/>
        </w:rPr>
        <w:t>There are several TSPO radioligands</w:t>
      </w:r>
      <w:r>
        <w:rPr>
          <w:rFonts w:cstheme="minorHAnsi"/>
        </w:rPr>
        <w:t xml:space="preserve"> which</w:t>
      </w:r>
      <w:r w:rsidRPr="00D32D57">
        <w:rPr>
          <w:rFonts w:cstheme="minorHAnsi"/>
        </w:rPr>
        <w:t xml:space="preserve"> have </w:t>
      </w:r>
      <w:r w:rsidR="00686373">
        <w:rPr>
          <w:rFonts w:cstheme="minorHAnsi"/>
        </w:rPr>
        <w:t>used to detect</w:t>
      </w:r>
      <w:r w:rsidR="00686373" w:rsidRPr="00D32D57">
        <w:rPr>
          <w:rFonts w:cstheme="minorHAnsi"/>
        </w:rPr>
        <w:t xml:space="preserve"> </w:t>
      </w:r>
      <w:r w:rsidR="00686373">
        <w:rPr>
          <w:rFonts w:cstheme="minorHAnsi"/>
        </w:rPr>
        <w:t xml:space="preserve">microglial activation </w:t>
      </w:r>
      <w:r w:rsidRPr="00D32D57">
        <w:rPr>
          <w:rFonts w:cstheme="minorHAnsi"/>
        </w:rPr>
        <w:t>in vivo in humans.  Please see table 1 for the details of these studies and the TSPO radiotracers.</w:t>
      </w:r>
    </w:p>
    <w:p w14:paraId="3B1248FC" w14:textId="5F4A830A" w:rsidR="00CD76BA" w:rsidRPr="00D32D57" w:rsidRDefault="00CD76BA" w:rsidP="00537BDF">
      <w:pPr>
        <w:spacing w:before="1"/>
        <w:ind w:left="111"/>
        <w:jc w:val="both"/>
        <w:rPr>
          <w:rFonts w:cstheme="minorHAnsi"/>
        </w:rPr>
      </w:pPr>
      <w:r w:rsidRPr="00D32D57">
        <w:rPr>
          <w:rFonts w:cstheme="minorHAnsi"/>
        </w:rPr>
        <w:t xml:space="preserve">The TSPO radiotracer </w:t>
      </w:r>
      <w:r w:rsidR="009E59C3">
        <w:rPr>
          <w:rFonts w:cstheme="minorHAnsi"/>
        </w:rPr>
        <w:t xml:space="preserve">that has been </w:t>
      </w:r>
      <w:r w:rsidR="009E59C3" w:rsidRPr="00D32D57">
        <w:rPr>
          <w:rFonts w:cstheme="minorHAnsi"/>
        </w:rPr>
        <w:t xml:space="preserve">most widely used </w:t>
      </w:r>
      <w:r w:rsidRPr="00D32D57">
        <w:rPr>
          <w:rFonts w:cstheme="minorHAnsi"/>
        </w:rPr>
        <w:t>is [11C]</w:t>
      </w:r>
      <w:r w:rsidR="009E59C3">
        <w:rPr>
          <w:rFonts w:cstheme="minorHAnsi"/>
        </w:rPr>
        <w:t>-R-</w:t>
      </w:r>
      <w:r w:rsidRPr="00D32D57">
        <w:rPr>
          <w:rFonts w:cstheme="minorHAnsi"/>
        </w:rPr>
        <w:t>PK11195</w:t>
      </w:r>
      <w:r w:rsidR="009E59C3">
        <w:rPr>
          <w:rFonts w:cstheme="minorHAnsi"/>
        </w:rPr>
        <w:t>, an isoquinoline</w:t>
      </w:r>
      <w:r w:rsidRPr="00D32D57">
        <w:rPr>
          <w:rFonts w:cstheme="minorHAnsi"/>
        </w:rPr>
        <w:t xml:space="preserve"> </w:t>
      </w:r>
      <w:r w:rsidRPr="00D32D57">
        <w:rPr>
          <w:rFonts w:cstheme="minorHAnsi"/>
          <w:lang w:val="en-US"/>
        </w:rPr>
        <w:t>[1-(2-chlorophenyl)-N-methyl-N-(1-methylpropyl)-3-isoquinoline carboxamide]</w:t>
      </w:r>
      <w:r w:rsidRPr="00D32D57">
        <w:rPr>
          <w:rFonts w:cstheme="minorHAnsi"/>
        </w:rPr>
        <w:t>.  It is a selective antagonist for TSPO and</w:t>
      </w:r>
      <w:r>
        <w:rPr>
          <w:rFonts w:cstheme="minorHAnsi"/>
        </w:rPr>
        <w:t>,</w:t>
      </w:r>
      <w:r w:rsidRPr="00D32D57">
        <w:rPr>
          <w:rFonts w:cstheme="minorHAnsi"/>
        </w:rPr>
        <w:t xml:space="preserve"> during the development of this radiotracer</w:t>
      </w:r>
      <w:r>
        <w:rPr>
          <w:rFonts w:cstheme="minorHAnsi"/>
        </w:rPr>
        <w:t>,</w:t>
      </w:r>
      <w:r w:rsidRPr="00D32D57">
        <w:rPr>
          <w:rFonts w:cstheme="minorHAnsi"/>
        </w:rPr>
        <w:t xml:space="preserve"> it was shown that</w:t>
      </w:r>
      <w:r>
        <w:rPr>
          <w:rFonts w:cstheme="minorHAnsi"/>
        </w:rPr>
        <w:t xml:space="preserve"> the</w:t>
      </w:r>
      <w:r w:rsidRPr="00D32D57">
        <w:rPr>
          <w:rFonts w:cstheme="minorHAnsi"/>
        </w:rPr>
        <w:t xml:space="preserve"> R-enantiomer has two</w:t>
      </w:r>
      <w:r>
        <w:rPr>
          <w:rFonts w:cstheme="minorHAnsi"/>
        </w:rPr>
        <w:t>-</w:t>
      </w:r>
      <w:r w:rsidRPr="00D32D57">
        <w:rPr>
          <w:rFonts w:cstheme="minorHAnsi"/>
        </w:rPr>
        <w:t xml:space="preserve">fold </w:t>
      </w:r>
      <w:r w:rsidR="00686373">
        <w:rPr>
          <w:rFonts w:cstheme="minorHAnsi"/>
        </w:rPr>
        <w:t xml:space="preserve">higher </w:t>
      </w:r>
      <w:r w:rsidRPr="00D32D57">
        <w:rPr>
          <w:rFonts w:cstheme="minorHAnsi"/>
        </w:rPr>
        <w:t>affinity for TSPO compared to the S-enantiomer. Initial studies with PK11195 were conducted more than two decades ago</w:t>
      </w:r>
      <w:r>
        <w:rPr>
          <w:rFonts w:cstheme="minorHAnsi"/>
        </w:rPr>
        <w:t>,</w:t>
      </w:r>
      <w:r w:rsidRPr="00D32D57">
        <w:rPr>
          <w:rFonts w:cstheme="minorHAnsi"/>
        </w:rPr>
        <w:t xml:space="preserve"> following which </w:t>
      </w:r>
      <w:r w:rsidR="00686373">
        <w:rPr>
          <w:rFonts w:cstheme="minorHAnsi"/>
        </w:rPr>
        <w:t>many</w:t>
      </w:r>
      <w:r w:rsidR="00686373" w:rsidRPr="00D32D57">
        <w:rPr>
          <w:rFonts w:cstheme="minorHAnsi"/>
        </w:rPr>
        <w:t xml:space="preserve"> </w:t>
      </w:r>
      <w:r w:rsidRPr="00D32D57">
        <w:rPr>
          <w:rFonts w:cstheme="minorHAnsi"/>
        </w:rPr>
        <w:t>papers have been published demonstrating neuroinflammation</w:t>
      </w:r>
      <w:r w:rsidR="00686373">
        <w:rPr>
          <w:rFonts w:cstheme="minorHAnsi"/>
        </w:rPr>
        <w:t xml:space="preserve"> can be detected</w:t>
      </w:r>
      <w:r w:rsidRPr="00D32D57">
        <w:rPr>
          <w:rFonts w:cstheme="minorHAnsi"/>
        </w:rPr>
        <w:t xml:space="preserve"> in </w:t>
      </w:r>
      <w:r w:rsidR="00686373">
        <w:rPr>
          <w:rFonts w:cstheme="minorHAnsi"/>
        </w:rPr>
        <w:t>a variety of</w:t>
      </w:r>
      <w:r w:rsidR="00686373" w:rsidRPr="00D32D57">
        <w:rPr>
          <w:rFonts w:cstheme="minorHAnsi"/>
        </w:rPr>
        <w:t xml:space="preserve"> </w:t>
      </w:r>
      <w:r w:rsidRPr="00D32D57">
        <w:rPr>
          <w:rFonts w:cstheme="minorHAnsi"/>
        </w:rPr>
        <w:t>neurodegenerative diseases and in neuroinflammatory conditions</w:t>
      </w:r>
      <w:r w:rsidR="00F37BB6">
        <w:rPr>
          <w:rFonts w:cstheme="minorHAnsi"/>
        </w:rPr>
        <w:t xml:space="preserve"> </w:t>
      </w:r>
      <w:r>
        <w:rPr>
          <w:rFonts w:cstheme="minorHAnsi"/>
        </w:rPr>
        <w:fldChar w:fldCharType="begin">
          <w:fldData xml:space="preserve">PEVuZE5vdGU+PENpdGU+PEF1dGhvcj5DaGF1dmVhdTwvQXV0aG9yPjxZZWFyPjIwMDg8L1llYXI+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</w:fldData>
        </w:fldChar>
      </w:r>
      <w:r w:rsidR="00022A48">
        <w:rPr>
          <w:rFonts w:cstheme="minorHAnsi"/>
        </w:rPr>
        <w:instrText xml:space="preserve"> ADDIN EN.CITE </w:instrText>
      </w:r>
      <w:r w:rsidR="00022A48">
        <w:rPr>
          <w:rFonts w:cstheme="minorHAnsi"/>
        </w:rPr>
        <w:fldChar w:fldCharType="begin">
          <w:fldData xml:space="preserve">PEVuZE5vdGU+PENpdGU+PEF1dGhvcj5DaGF1dmVhdTwvQXV0aG9yPjxZZWFyPjIwMDg8L1llYXI+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</w:fldData>
        </w:fldChar>
      </w:r>
      <w:r w:rsidR="00022A48">
        <w:rPr>
          <w:rFonts w:cstheme="minorHAnsi"/>
        </w:rPr>
        <w:instrText xml:space="preserve"> ADDIN EN.CITE.DATA </w:instrText>
      </w:r>
      <w:r w:rsidR="00022A48">
        <w:rPr>
          <w:rFonts w:cstheme="minorHAnsi"/>
        </w:rPr>
      </w:r>
      <w:r w:rsidR="00022A48">
        <w:rPr>
          <w:rFonts w:cstheme="minorHAnsi"/>
        </w:rPr>
        <w:fldChar w:fldCharType="end"/>
      </w:r>
      <w:r>
        <w:rPr>
          <w:rFonts w:cstheme="minorHAnsi"/>
        </w:rPr>
      </w:r>
      <w:r>
        <w:rPr>
          <w:rFonts w:cstheme="minorHAnsi"/>
        </w:rPr>
        <w:fldChar w:fldCharType="separate"/>
      </w:r>
      <w:r w:rsidR="00022A48">
        <w:rPr>
          <w:rFonts w:cstheme="minorHAnsi"/>
          <w:noProof/>
        </w:rPr>
        <w:t>[54-57]</w:t>
      </w:r>
      <w:r>
        <w:rPr>
          <w:rFonts w:cstheme="minorHAnsi"/>
        </w:rPr>
        <w:fldChar w:fldCharType="end"/>
      </w:r>
      <w:r w:rsidRPr="00D32D57">
        <w:rPr>
          <w:rFonts w:cstheme="minorHAnsi"/>
        </w:rPr>
        <w:t xml:space="preserve">.  </w:t>
      </w:r>
    </w:p>
    <w:p w14:paraId="4786AEAF" w14:textId="77777777" w:rsidR="00CD76BA" w:rsidRPr="00D32D57" w:rsidRDefault="00CD76BA" w:rsidP="00537BDF">
      <w:pPr>
        <w:spacing w:before="1"/>
        <w:ind w:left="111"/>
        <w:jc w:val="both"/>
        <w:rPr>
          <w:rFonts w:cstheme="minorHAnsi"/>
        </w:rPr>
      </w:pPr>
    </w:p>
    <w:p w14:paraId="6D5D411E" w14:textId="22E6C15E" w:rsidR="00686373" w:rsidRDefault="00CD76BA" w:rsidP="00537BDF">
      <w:pPr>
        <w:jc w:val="both"/>
        <w:rPr>
          <w:rFonts w:cstheme="minorHAnsi"/>
        </w:rPr>
      </w:pPr>
      <w:r w:rsidRPr="00D32D57">
        <w:rPr>
          <w:rFonts w:cstheme="minorHAnsi"/>
        </w:rPr>
        <w:t>Cag</w:t>
      </w:r>
      <w:r>
        <w:rPr>
          <w:rFonts w:cstheme="minorHAnsi"/>
        </w:rPr>
        <w:t>n</w:t>
      </w:r>
      <w:r w:rsidRPr="00D32D57">
        <w:rPr>
          <w:rFonts w:cstheme="minorHAnsi"/>
        </w:rPr>
        <w:t xml:space="preserve">in et al reported the first </w:t>
      </w:r>
      <w:r w:rsidR="00686373" w:rsidRPr="00D32D57">
        <w:rPr>
          <w:rFonts w:cstheme="minorHAnsi"/>
        </w:rPr>
        <w:t xml:space="preserve">Alzheimer's disease </w:t>
      </w:r>
      <w:r w:rsidRPr="00D32D57">
        <w:rPr>
          <w:rFonts w:cstheme="minorHAnsi"/>
        </w:rPr>
        <w:t xml:space="preserve">study </w:t>
      </w:r>
      <w:r w:rsidR="00686373">
        <w:rPr>
          <w:rFonts w:cstheme="minorHAnsi"/>
        </w:rPr>
        <w:t>with</w:t>
      </w:r>
      <w:r w:rsidR="00686373" w:rsidRPr="00D32D57">
        <w:rPr>
          <w:rFonts w:cstheme="minorHAnsi"/>
        </w:rPr>
        <w:t xml:space="preserve"> </w:t>
      </w:r>
      <w:r w:rsidR="00686373" w:rsidRPr="009D02BE">
        <w:rPr>
          <w:rFonts w:cstheme="minorHAnsi"/>
          <w:vertAlign w:val="superscript"/>
        </w:rPr>
        <w:t>11</w:t>
      </w:r>
      <w:r w:rsidR="00686373">
        <w:rPr>
          <w:rFonts w:cstheme="minorHAnsi"/>
        </w:rPr>
        <w:t>C-</w:t>
      </w:r>
      <w:r w:rsidRPr="00D32D57">
        <w:rPr>
          <w:rFonts w:cstheme="minorHAnsi"/>
        </w:rPr>
        <w:t>PK11195</w:t>
      </w:r>
      <w:r w:rsidR="00686373">
        <w:rPr>
          <w:rFonts w:cstheme="minorHAnsi"/>
        </w:rPr>
        <w:t xml:space="preserve"> PET</w:t>
      </w:r>
      <w:r w:rsidRPr="00D32D57">
        <w:rPr>
          <w:rFonts w:cstheme="minorHAnsi"/>
        </w:rPr>
        <w:t xml:space="preserve"> and </w:t>
      </w:r>
      <w:r w:rsidR="00686373">
        <w:rPr>
          <w:rFonts w:cstheme="minorHAnsi"/>
        </w:rPr>
        <w:t>reported</w:t>
      </w:r>
      <w:r w:rsidRPr="00D32D57">
        <w:rPr>
          <w:rFonts w:cstheme="minorHAnsi"/>
        </w:rPr>
        <w:t xml:space="preserve"> </w:t>
      </w:r>
      <w:r w:rsidR="00686373">
        <w:rPr>
          <w:rFonts w:cstheme="minorHAnsi"/>
        </w:rPr>
        <w:t xml:space="preserve">up to </w:t>
      </w:r>
      <w:r w:rsidRPr="00D32D57">
        <w:rPr>
          <w:rFonts w:cstheme="minorHAnsi"/>
        </w:rPr>
        <w:t xml:space="preserve"> 40% increase</w:t>
      </w:r>
      <w:r w:rsidR="00686373">
        <w:rPr>
          <w:rFonts w:cstheme="minorHAnsi"/>
        </w:rPr>
        <w:t>s</w:t>
      </w:r>
      <w:r w:rsidRPr="00D32D57">
        <w:rPr>
          <w:rFonts w:cstheme="minorHAnsi"/>
        </w:rPr>
        <w:t xml:space="preserve"> in </w:t>
      </w:r>
      <w:r w:rsidR="00686373">
        <w:rPr>
          <w:rFonts w:cstheme="minorHAnsi"/>
        </w:rPr>
        <w:t xml:space="preserve">temporal lobe </w:t>
      </w:r>
      <w:r w:rsidRPr="00D32D57">
        <w:rPr>
          <w:rFonts w:cstheme="minorHAnsi"/>
        </w:rPr>
        <w:t xml:space="preserve">binding </w:t>
      </w:r>
      <w:r w:rsidR="00686373">
        <w:rPr>
          <w:rFonts w:cstheme="minorHAnsi"/>
        </w:rPr>
        <w:t>using a region of interest approach</w:t>
      </w:r>
      <w:r w:rsidR="00F37BB6">
        <w:rPr>
          <w:rFonts w:cstheme="minorHAnsi"/>
        </w:rPr>
        <w:t xml:space="preserve"> </w:t>
      </w:r>
      <w:r w:rsidR="00FE3AD8">
        <w:rPr>
          <w:rFonts w:cstheme="minorHAnsi"/>
        </w:rPr>
        <w:fldChar w:fldCharType="begin">
          <w:fldData xml:space="preserve">PEVuZE5vdGU+PENpdGU+PEF1dGhvcj5DYWduaW48L0F1dGhvcj48WWVhcj4yMDAxPC9ZZWFyPjxS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=
</w:fldData>
        </w:fldChar>
      </w:r>
      <w:r w:rsidR="00022A48">
        <w:rPr>
          <w:rFonts w:cstheme="minorHAnsi"/>
        </w:rPr>
        <w:instrText xml:space="preserve"> ADDIN EN.CITE </w:instrText>
      </w:r>
      <w:r w:rsidR="00022A48">
        <w:rPr>
          <w:rFonts w:cstheme="minorHAnsi"/>
        </w:rPr>
        <w:fldChar w:fldCharType="begin">
          <w:fldData xml:space="preserve">PEVuZE5vdGU+PENpdGU+PEF1dGhvcj5DYWduaW48L0F1dGhvcj48WWVhcj4yMDAxPC9ZZWFyPjxS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=
</w:fldData>
        </w:fldChar>
      </w:r>
      <w:r w:rsidR="00022A48">
        <w:rPr>
          <w:rFonts w:cstheme="minorHAnsi"/>
        </w:rPr>
        <w:instrText xml:space="preserve"> ADDIN EN.CITE.DATA </w:instrText>
      </w:r>
      <w:r w:rsidR="00022A48">
        <w:rPr>
          <w:rFonts w:cstheme="minorHAnsi"/>
        </w:rPr>
      </w:r>
      <w:r w:rsidR="00022A48">
        <w:rPr>
          <w:rFonts w:cstheme="minorHAnsi"/>
        </w:rPr>
        <w:fldChar w:fldCharType="end"/>
      </w:r>
      <w:r w:rsidR="00FE3AD8">
        <w:rPr>
          <w:rFonts w:cstheme="minorHAnsi"/>
        </w:rPr>
      </w:r>
      <w:r w:rsidR="00FE3AD8">
        <w:rPr>
          <w:rFonts w:cstheme="minorHAnsi"/>
        </w:rPr>
        <w:fldChar w:fldCharType="separate"/>
      </w:r>
      <w:r w:rsidR="00022A48">
        <w:rPr>
          <w:rFonts w:cstheme="minorHAnsi"/>
          <w:noProof/>
        </w:rPr>
        <w:t>[58]</w:t>
      </w:r>
      <w:r w:rsidR="00FE3AD8">
        <w:rPr>
          <w:rFonts w:cstheme="minorHAnsi"/>
        </w:rPr>
        <w:fldChar w:fldCharType="end"/>
      </w:r>
      <w:r w:rsidRPr="00D32D57">
        <w:rPr>
          <w:rFonts w:cstheme="minorHAnsi"/>
        </w:rPr>
        <w:t xml:space="preserve">. </w:t>
      </w:r>
      <w:r w:rsidR="00686373">
        <w:rPr>
          <w:rFonts w:cstheme="minorHAnsi"/>
        </w:rPr>
        <w:t xml:space="preserve">Increased microglial activation with aging was also seen. </w:t>
      </w:r>
      <w:r w:rsidRPr="00D32D57">
        <w:rPr>
          <w:rFonts w:cstheme="minorHAnsi"/>
        </w:rPr>
        <w:t xml:space="preserve">Subsequent studies generally </w:t>
      </w:r>
      <w:r w:rsidR="00686373">
        <w:rPr>
          <w:rFonts w:cstheme="minorHAnsi"/>
        </w:rPr>
        <w:t>confirmed the</w:t>
      </w:r>
      <w:r w:rsidR="00686373" w:rsidRPr="00D32D57">
        <w:rPr>
          <w:rFonts w:cstheme="minorHAnsi"/>
        </w:rPr>
        <w:t xml:space="preserve"> </w:t>
      </w:r>
      <w:r w:rsidRPr="00D32D57">
        <w:rPr>
          <w:rFonts w:cstheme="minorHAnsi"/>
        </w:rPr>
        <w:t xml:space="preserve">increased </w:t>
      </w:r>
      <w:r w:rsidR="00686373" w:rsidRPr="00944DA9">
        <w:rPr>
          <w:rFonts w:cstheme="minorHAnsi"/>
          <w:vertAlign w:val="superscript"/>
        </w:rPr>
        <w:t>11</w:t>
      </w:r>
      <w:r w:rsidR="00686373">
        <w:rPr>
          <w:rFonts w:cstheme="minorHAnsi"/>
        </w:rPr>
        <w:t>C-</w:t>
      </w:r>
      <w:r w:rsidR="00686373" w:rsidRPr="00D32D57">
        <w:rPr>
          <w:rFonts w:cstheme="minorHAnsi"/>
        </w:rPr>
        <w:t>PK11195</w:t>
      </w:r>
      <w:r w:rsidR="00686373">
        <w:rPr>
          <w:rFonts w:cstheme="minorHAnsi"/>
        </w:rPr>
        <w:t xml:space="preserve"> </w:t>
      </w:r>
      <w:r w:rsidRPr="00D32D57">
        <w:rPr>
          <w:rFonts w:cstheme="minorHAnsi"/>
        </w:rPr>
        <w:t xml:space="preserve">uptake in Alzheimer's </w:t>
      </w:r>
      <w:r w:rsidR="00686373">
        <w:rPr>
          <w:rFonts w:cstheme="minorHAnsi"/>
        </w:rPr>
        <w:t>brain</w:t>
      </w:r>
      <w:r w:rsidRPr="00D32D57">
        <w:rPr>
          <w:rFonts w:cstheme="minorHAnsi"/>
        </w:rPr>
        <w:t xml:space="preserve">, </w:t>
      </w:r>
      <w:r w:rsidR="00686373">
        <w:rPr>
          <w:rFonts w:cstheme="minorHAnsi"/>
        </w:rPr>
        <w:t>though</w:t>
      </w:r>
      <w:r w:rsidR="00686373" w:rsidRPr="00D32D57">
        <w:rPr>
          <w:rFonts w:cstheme="minorHAnsi"/>
        </w:rPr>
        <w:t xml:space="preserve"> </w:t>
      </w:r>
      <w:r w:rsidRPr="00D32D57">
        <w:rPr>
          <w:rFonts w:cstheme="minorHAnsi"/>
        </w:rPr>
        <w:t xml:space="preserve">some studies </w:t>
      </w:r>
      <w:r w:rsidR="00686373">
        <w:rPr>
          <w:rFonts w:cstheme="minorHAnsi"/>
        </w:rPr>
        <w:t xml:space="preserve">failed to detect this </w:t>
      </w:r>
      <w:r w:rsidR="00FE3AD8">
        <w:rPr>
          <w:rFonts w:cstheme="minorHAnsi"/>
        </w:rPr>
        <w:fldChar w:fldCharType="begin">
          <w:fldData xml:space="preserve">PEVuZE5vdGU+PENpdGU+PEF1dGhvcj5FZGlzb248L0F1dGhvcj48WWVhcj4yMDA4PC9ZZWFyPjxS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</w:fldData>
        </w:fldChar>
      </w:r>
      <w:r w:rsidR="00022A48">
        <w:rPr>
          <w:rFonts w:cstheme="minorHAnsi"/>
        </w:rPr>
        <w:instrText xml:space="preserve"> ADDIN EN.CITE </w:instrText>
      </w:r>
      <w:r w:rsidR="00022A48">
        <w:rPr>
          <w:rFonts w:cstheme="minorHAnsi"/>
        </w:rPr>
        <w:fldChar w:fldCharType="begin">
          <w:fldData xml:space="preserve">PEVuZE5vdGU+PENpdGU+PEF1dGhvcj5FZGlzb248L0F1dGhvcj48WWVhcj4yMDA4PC9ZZWFyPjxS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</w:fldData>
        </w:fldChar>
      </w:r>
      <w:r w:rsidR="00022A48">
        <w:rPr>
          <w:rFonts w:cstheme="minorHAnsi"/>
        </w:rPr>
        <w:instrText xml:space="preserve"> ADDIN EN.CITE.DATA </w:instrText>
      </w:r>
      <w:r w:rsidR="00022A48">
        <w:rPr>
          <w:rFonts w:cstheme="minorHAnsi"/>
        </w:rPr>
      </w:r>
      <w:r w:rsidR="00022A48">
        <w:rPr>
          <w:rFonts w:cstheme="minorHAnsi"/>
        </w:rPr>
        <w:fldChar w:fldCharType="end"/>
      </w:r>
      <w:r w:rsidR="00FE3AD8">
        <w:rPr>
          <w:rFonts w:cstheme="minorHAnsi"/>
        </w:rPr>
      </w:r>
      <w:r w:rsidR="00FE3AD8">
        <w:rPr>
          <w:rFonts w:cstheme="minorHAnsi"/>
        </w:rPr>
        <w:fldChar w:fldCharType="separate"/>
      </w:r>
      <w:r w:rsidR="00022A48">
        <w:rPr>
          <w:rFonts w:cstheme="minorHAnsi"/>
          <w:noProof/>
        </w:rPr>
        <w:t>[59-61]</w:t>
      </w:r>
      <w:r w:rsidR="00FE3AD8">
        <w:rPr>
          <w:rFonts w:cstheme="minorHAnsi"/>
        </w:rPr>
        <w:fldChar w:fldCharType="end"/>
      </w:r>
      <w:r w:rsidRPr="00D32D57">
        <w:rPr>
          <w:rFonts w:cstheme="minorHAnsi"/>
        </w:rPr>
        <w:t xml:space="preserve">. </w:t>
      </w:r>
    </w:p>
    <w:p w14:paraId="3F10880D" w14:textId="77777777" w:rsidR="00686373" w:rsidRDefault="00686373" w:rsidP="00537BDF">
      <w:pPr>
        <w:jc w:val="both"/>
        <w:rPr>
          <w:rFonts w:cstheme="minorHAnsi"/>
          <w:lang w:val="en-US"/>
        </w:rPr>
      </w:pPr>
    </w:p>
    <w:p w14:paraId="14E83FD3" w14:textId="32264091" w:rsidR="00CD76BA" w:rsidRPr="00D32D57" w:rsidRDefault="00CD76BA" w:rsidP="00537BDF">
      <w:pPr>
        <w:jc w:val="both"/>
        <w:rPr>
          <w:rFonts w:cstheme="minorHAnsi"/>
          <w:lang w:val="en-US"/>
        </w:rPr>
      </w:pPr>
      <w:r w:rsidRPr="00D32D57">
        <w:rPr>
          <w:rFonts w:cstheme="minorHAnsi"/>
          <w:lang w:val="en-US"/>
        </w:rPr>
        <w:t>Studies have also evaluated the relationship between amyloid load and neuroinflammation</w:t>
      </w:r>
      <w:r w:rsidR="00686373">
        <w:rPr>
          <w:rFonts w:cstheme="minorHAnsi"/>
          <w:lang w:val="en-US"/>
        </w:rPr>
        <w:t>.</w:t>
      </w:r>
      <w:r w:rsidRPr="00D32D57">
        <w:rPr>
          <w:rFonts w:cstheme="minorHAnsi"/>
          <w:lang w:val="en-US"/>
        </w:rPr>
        <w:t xml:space="preserve"> </w:t>
      </w:r>
      <w:r w:rsidR="00686373">
        <w:rPr>
          <w:rFonts w:cstheme="minorHAnsi"/>
          <w:lang w:val="en-US"/>
        </w:rPr>
        <w:t>I</w:t>
      </w:r>
      <w:r w:rsidRPr="00D32D57">
        <w:rPr>
          <w:rFonts w:cstheme="minorHAnsi"/>
          <w:lang w:val="en-US"/>
        </w:rPr>
        <w:t xml:space="preserve">t </w:t>
      </w:r>
      <w:r>
        <w:rPr>
          <w:rFonts w:cstheme="minorHAnsi"/>
          <w:lang w:val="en-US"/>
        </w:rPr>
        <w:t>has been</w:t>
      </w:r>
      <w:r w:rsidRPr="00D32D57">
        <w:rPr>
          <w:rFonts w:cstheme="minorHAnsi"/>
          <w:lang w:val="en-US"/>
        </w:rPr>
        <w:t xml:space="preserve"> </w:t>
      </w:r>
      <w:r w:rsidR="00686373">
        <w:rPr>
          <w:rFonts w:cstheme="minorHAnsi"/>
          <w:lang w:val="en-US"/>
        </w:rPr>
        <w:t>reported</w:t>
      </w:r>
      <w:r w:rsidR="00686373" w:rsidRPr="00D32D57">
        <w:rPr>
          <w:rFonts w:cstheme="minorHAnsi"/>
          <w:lang w:val="en-US"/>
        </w:rPr>
        <w:t xml:space="preserve"> </w:t>
      </w:r>
      <w:r w:rsidRPr="00D32D57">
        <w:rPr>
          <w:rFonts w:cstheme="minorHAnsi"/>
          <w:lang w:val="en-US"/>
        </w:rPr>
        <w:t xml:space="preserve">that neuroinflammation correlates with amyloid load in </w:t>
      </w:r>
      <w:r w:rsidR="00686373">
        <w:rPr>
          <w:rFonts w:cstheme="minorHAnsi"/>
          <w:lang w:val="en-US"/>
        </w:rPr>
        <w:t>Alzheimer and mild cognitive impairment (MCI) cases</w:t>
      </w:r>
      <w:r w:rsidR="00686373" w:rsidRPr="00D32D57">
        <w:rPr>
          <w:rFonts w:cstheme="minorHAnsi"/>
          <w:lang w:val="en-US"/>
        </w:rPr>
        <w:t xml:space="preserve"> </w:t>
      </w:r>
      <w:r w:rsidRPr="00D32D57">
        <w:rPr>
          <w:rFonts w:cstheme="minorHAnsi"/>
          <w:lang w:val="en-US"/>
        </w:rPr>
        <w:t xml:space="preserve">with </w:t>
      </w:r>
      <w:r w:rsidR="00686373">
        <w:rPr>
          <w:rFonts w:cstheme="minorHAnsi"/>
          <w:lang w:val="en-US"/>
        </w:rPr>
        <w:t xml:space="preserve">raised </w:t>
      </w:r>
      <w:r w:rsidRPr="00D32D57">
        <w:rPr>
          <w:rFonts w:cstheme="minorHAnsi"/>
          <w:lang w:val="en-US"/>
        </w:rPr>
        <w:t xml:space="preserve">amyloid deposition. While </w:t>
      </w:r>
      <w:r w:rsidR="00686373">
        <w:rPr>
          <w:rFonts w:cstheme="minorHAnsi"/>
          <w:lang w:val="en-US"/>
        </w:rPr>
        <w:t xml:space="preserve">clusters of </w:t>
      </w:r>
      <w:r w:rsidRPr="00D32D57">
        <w:rPr>
          <w:rFonts w:cstheme="minorHAnsi"/>
          <w:lang w:val="en-US"/>
        </w:rPr>
        <w:t>significant correlation</w:t>
      </w:r>
      <w:r>
        <w:rPr>
          <w:rFonts w:cstheme="minorHAnsi"/>
          <w:lang w:val="en-US"/>
        </w:rPr>
        <w:t xml:space="preserve"> </w:t>
      </w:r>
      <w:r w:rsidRPr="00D32D57">
        <w:rPr>
          <w:rFonts w:cstheme="minorHAnsi"/>
          <w:lang w:val="en-US"/>
        </w:rPr>
        <w:t>between amyloid deposition and neuroinflammation</w:t>
      </w:r>
      <w:r w:rsidR="0049083A">
        <w:rPr>
          <w:rFonts w:cstheme="minorHAnsi"/>
          <w:lang w:val="en-US"/>
        </w:rPr>
        <w:t xml:space="preserve"> </w:t>
      </w:r>
      <w:r w:rsidR="00686373">
        <w:rPr>
          <w:rFonts w:cstheme="minorHAnsi"/>
          <w:lang w:val="en-US"/>
        </w:rPr>
        <w:t xml:space="preserve">have </w:t>
      </w:r>
      <w:r w:rsidR="0049083A">
        <w:rPr>
          <w:rFonts w:cstheme="minorHAnsi"/>
          <w:lang w:val="en-US"/>
        </w:rPr>
        <w:t>been demonstrated</w:t>
      </w:r>
      <w:r w:rsidRPr="00D32D57">
        <w:rPr>
          <w:rFonts w:cstheme="minorHAnsi"/>
          <w:lang w:val="en-US"/>
        </w:rPr>
        <w:t>,</w:t>
      </w:r>
      <w:r w:rsidR="0049083A">
        <w:rPr>
          <w:rFonts w:cstheme="minorHAnsi"/>
          <w:lang w:val="en-US"/>
        </w:rPr>
        <w:t xml:space="preserve"> </w:t>
      </w:r>
      <w:r w:rsidR="00686373">
        <w:rPr>
          <w:rFonts w:cstheme="minorHAnsi"/>
          <w:lang w:val="en-US"/>
        </w:rPr>
        <w:t xml:space="preserve">these </w:t>
      </w:r>
      <w:r w:rsidRPr="00D32D57">
        <w:rPr>
          <w:rFonts w:cstheme="minorHAnsi"/>
          <w:lang w:val="en-US"/>
        </w:rPr>
        <w:t xml:space="preserve">studies have </w:t>
      </w:r>
      <w:r w:rsidR="00686373">
        <w:rPr>
          <w:rFonts w:cstheme="minorHAnsi"/>
          <w:lang w:val="en-US"/>
        </w:rPr>
        <w:t xml:space="preserve">also </w:t>
      </w:r>
      <w:r w:rsidR="0049083A">
        <w:rPr>
          <w:rFonts w:cstheme="minorHAnsi"/>
          <w:lang w:val="en-US"/>
        </w:rPr>
        <w:t xml:space="preserve">shown </w:t>
      </w:r>
      <w:r w:rsidRPr="00D32D57">
        <w:rPr>
          <w:rFonts w:cstheme="minorHAnsi"/>
          <w:lang w:val="en-US"/>
        </w:rPr>
        <w:t xml:space="preserve">regional discrepancy between these two </w:t>
      </w:r>
      <w:r w:rsidR="00686373">
        <w:rPr>
          <w:rFonts w:cstheme="minorHAnsi"/>
          <w:lang w:val="en-US"/>
        </w:rPr>
        <w:t>pathological</w:t>
      </w:r>
      <w:r w:rsidRPr="00D32D57">
        <w:rPr>
          <w:rFonts w:cstheme="minorHAnsi"/>
          <w:lang w:val="en-US"/>
        </w:rPr>
        <w:t xml:space="preserve"> processes</w:t>
      </w:r>
      <w:r>
        <w:rPr>
          <w:rFonts w:cstheme="minorHAnsi"/>
          <w:lang w:val="en-US"/>
        </w:rPr>
        <w:t>,</w:t>
      </w:r>
      <w:r w:rsidRPr="00D32D57">
        <w:rPr>
          <w:rFonts w:cstheme="minorHAnsi"/>
          <w:lang w:val="en-US"/>
        </w:rPr>
        <w:t xml:space="preserve"> suggesting</w:t>
      </w:r>
      <w:r>
        <w:rPr>
          <w:rFonts w:cstheme="minorHAnsi"/>
          <w:lang w:val="en-US"/>
        </w:rPr>
        <w:t xml:space="preserve"> that</w:t>
      </w:r>
      <w:r w:rsidRPr="00D32D57">
        <w:rPr>
          <w:rFonts w:cstheme="minorHAnsi"/>
          <w:lang w:val="en-US"/>
        </w:rPr>
        <w:t xml:space="preserve"> neuroinflammation could </w:t>
      </w:r>
      <w:r w:rsidR="00686373">
        <w:rPr>
          <w:rFonts w:cstheme="minorHAnsi"/>
          <w:lang w:val="en-US"/>
        </w:rPr>
        <w:t xml:space="preserve">also </w:t>
      </w:r>
      <w:r w:rsidRPr="00D32D57">
        <w:rPr>
          <w:rFonts w:cstheme="minorHAnsi"/>
          <w:lang w:val="en-US"/>
        </w:rPr>
        <w:t xml:space="preserve">be triggered by other pathologies </w:t>
      </w:r>
      <w:r>
        <w:rPr>
          <w:rFonts w:cstheme="minorHAnsi"/>
          <w:lang w:val="en-US"/>
        </w:rPr>
        <w:t>such as</w:t>
      </w:r>
      <w:r w:rsidRPr="00D32D57">
        <w:rPr>
          <w:rFonts w:cstheme="minorHAnsi"/>
          <w:lang w:val="en-US"/>
        </w:rPr>
        <w:t xml:space="preserve"> tau </w:t>
      </w:r>
      <w:r w:rsidR="00686373">
        <w:rPr>
          <w:rFonts w:cstheme="minorHAnsi"/>
          <w:lang w:val="en-US"/>
        </w:rPr>
        <w:t xml:space="preserve">tangles </w:t>
      </w:r>
      <w:r w:rsidRPr="00D32D57">
        <w:rPr>
          <w:rFonts w:cstheme="minorHAnsi"/>
          <w:lang w:val="en-US"/>
        </w:rPr>
        <w:t xml:space="preserve">and </w:t>
      </w:r>
      <w:r w:rsidR="00686373">
        <w:rPr>
          <w:rFonts w:cstheme="minorHAnsi"/>
          <w:lang w:val="en-US"/>
        </w:rPr>
        <w:t xml:space="preserve">alpha </w:t>
      </w:r>
      <w:r w:rsidR="00686373" w:rsidRPr="00D32D57">
        <w:rPr>
          <w:rFonts w:cstheme="minorHAnsi"/>
          <w:lang w:val="en-US"/>
        </w:rPr>
        <w:t>synuclein</w:t>
      </w:r>
      <w:r w:rsidR="00686373">
        <w:rPr>
          <w:rFonts w:cstheme="minorHAnsi"/>
          <w:lang w:val="en-US"/>
        </w:rPr>
        <w:t xml:space="preserve"> aggregation</w:t>
      </w:r>
      <w:r w:rsidRPr="00D32D57">
        <w:rPr>
          <w:rFonts w:cstheme="minorHAnsi"/>
          <w:lang w:val="en-US"/>
        </w:rPr>
        <w:t xml:space="preserve">.  It </w:t>
      </w:r>
      <w:r>
        <w:rPr>
          <w:rFonts w:cstheme="minorHAnsi"/>
          <w:lang w:val="en-US"/>
        </w:rPr>
        <w:t>has</w:t>
      </w:r>
      <w:r w:rsidRPr="00D32D57">
        <w:rPr>
          <w:rFonts w:cstheme="minorHAnsi"/>
          <w:lang w:val="en-US"/>
        </w:rPr>
        <w:t xml:space="preserve"> also </w:t>
      </w:r>
      <w:r>
        <w:rPr>
          <w:rFonts w:cstheme="minorHAnsi"/>
          <w:lang w:val="en-US"/>
        </w:rPr>
        <w:t xml:space="preserve">been </w:t>
      </w:r>
      <w:r w:rsidR="00686373">
        <w:rPr>
          <w:rFonts w:cstheme="minorHAnsi"/>
          <w:lang w:val="en-US"/>
        </w:rPr>
        <w:t>pointed out</w:t>
      </w:r>
      <w:r w:rsidR="00686373" w:rsidRPr="00D32D57">
        <w:rPr>
          <w:rFonts w:cstheme="minorHAnsi"/>
          <w:lang w:val="en-US"/>
        </w:rPr>
        <w:t xml:space="preserve"> </w:t>
      </w:r>
      <w:r w:rsidRPr="00D32D57">
        <w:rPr>
          <w:rFonts w:cstheme="minorHAnsi"/>
          <w:lang w:val="en-US"/>
        </w:rPr>
        <w:t>that</w:t>
      </w:r>
      <w:r>
        <w:rPr>
          <w:rFonts w:cstheme="minorHAnsi"/>
          <w:lang w:val="en-US"/>
        </w:rPr>
        <w:t>,</w:t>
      </w:r>
      <w:r w:rsidRPr="00D32D57">
        <w:rPr>
          <w:rFonts w:cstheme="minorHAnsi"/>
          <w:lang w:val="en-US"/>
        </w:rPr>
        <w:t xml:space="preserve"> while we are able to image amyloid deposition using imaging </w:t>
      </w:r>
      <w:r w:rsidR="00686373">
        <w:rPr>
          <w:rFonts w:cstheme="minorHAnsi"/>
          <w:lang w:val="en-US"/>
        </w:rPr>
        <w:t>ligands for beta sheeted protein</w:t>
      </w:r>
      <w:r w:rsidRPr="00D32D57">
        <w:rPr>
          <w:rFonts w:cstheme="minorHAnsi"/>
          <w:lang w:val="en-US"/>
        </w:rPr>
        <w:t xml:space="preserve">, we are </w:t>
      </w:r>
      <w:r w:rsidR="00FC2811">
        <w:rPr>
          <w:rFonts w:cstheme="minorHAnsi"/>
          <w:lang w:val="en-US"/>
        </w:rPr>
        <w:t xml:space="preserve">still </w:t>
      </w:r>
      <w:r w:rsidRPr="00D32D57">
        <w:rPr>
          <w:rFonts w:cstheme="minorHAnsi"/>
          <w:lang w:val="en-US"/>
        </w:rPr>
        <w:t xml:space="preserve">unable to detect </w:t>
      </w:r>
      <w:r w:rsidR="00FC2811">
        <w:rPr>
          <w:rFonts w:cstheme="minorHAnsi"/>
          <w:lang w:val="en-US"/>
        </w:rPr>
        <w:t xml:space="preserve">oligomeric </w:t>
      </w:r>
      <w:r>
        <w:rPr>
          <w:rFonts w:cstheme="minorHAnsi"/>
          <w:lang w:val="en-US"/>
        </w:rPr>
        <w:t>β-</w:t>
      </w:r>
      <w:r w:rsidRPr="00D32D57">
        <w:rPr>
          <w:rFonts w:cstheme="minorHAnsi"/>
          <w:lang w:val="en-US"/>
        </w:rPr>
        <w:t xml:space="preserve">amyloid </w:t>
      </w:r>
      <w:r w:rsidR="00FC2811">
        <w:rPr>
          <w:rFonts w:cstheme="minorHAnsi"/>
          <w:lang w:val="en-US"/>
        </w:rPr>
        <w:t>which is most likely the toxic species</w:t>
      </w:r>
      <w:r w:rsidR="00FC2811" w:rsidRPr="00D32D57">
        <w:rPr>
          <w:rFonts w:cstheme="minorHAnsi"/>
          <w:lang w:val="en-US"/>
        </w:rPr>
        <w:t xml:space="preserve"> </w:t>
      </w:r>
      <w:r w:rsidRPr="00D32D57">
        <w:rPr>
          <w:rFonts w:cstheme="minorHAnsi"/>
          <w:lang w:val="en-US"/>
        </w:rPr>
        <w:t>contributing to the microglial activation</w:t>
      </w:r>
      <w:r w:rsidR="00F37BB6">
        <w:rPr>
          <w:rFonts w:cstheme="minorHAnsi"/>
          <w:lang w:val="en-US"/>
        </w:rPr>
        <w:t xml:space="preserve"> </w:t>
      </w:r>
      <w:r w:rsidR="00FD3D86">
        <w:rPr>
          <w:rFonts w:cstheme="minorHAnsi"/>
          <w:lang w:val="en-US"/>
        </w:rPr>
        <w:fldChar w:fldCharType="begin">
          <w:fldData xml:space="preserve">PEVuZE5vdGU+PENpdGU+PEF1dGhvcj5GYW48L0F1dGhvcj48WWVhcj4yMDE1PC9ZZWFyPjxSZWNO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</w:fldData>
        </w:fldChar>
      </w:r>
      <w:r w:rsidR="00022A48">
        <w:rPr>
          <w:rFonts w:cstheme="minorHAnsi"/>
          <w:lang w:val="en-US"/>
        </w:rPr>
        <w:instrText xml:space="preserve"> ADDIN EN.CITE </w:instrText>
      </w:r>
      <w:r w:rsidR="00022A48">
        <w:rPr>
          <w:rFonts w:cstheme="minorHAnsi"/>
          <w:lang w:val="en-US"/>
        </w:rPr>
        <w:fldChar w:fldCharType="begin">
          <w:fldData xml:space="preserve">PEVuZE5vdGU+PENpdGU+PEF1dGhvcj5GYW48L0F1dGhvcj48WWVhcj4yMDE1PC9ZZWFyPjxSZWNO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</w:fldData>
        </w:fldChar>
      </w:r>
      <w:r w:rsidR="00022A48">
        <w:rPr>
          <w:rFonts w:cstheme="minorHAnsi"/>
          <w:lang w:val="en-US"/>
        </w:rPr>
        <w:instrText xml:space="preserve"> ADDIN EN.CITE.DATA </w:instrText>
      </w:r>
      <w:r w:rsidR="00022A48">
        <w:rPr>
          <w:rFonts w:cstheme="minorHAnsi"/>
          <w:lang w:val="en-US"/>
        </w:rPr>
      </w:r>
      <w:r w:rsidR="00022A48">
        <w:rPr>
          <w:rFonts w:cstheme="minorHAnsi"/>
          <w:lang w:val="en-US"/>
        </w:rPr>
        <w:fldChar w:fldCharType="end"/>
      </w:r>
      <w:r w:rsidR="00FD3D86">
        <w:rPr>
          <w:rFonts w:cstheme="minorHAnsi"/>
          <w:lang w:val="en-US"/>
        </w:rPr>
      </w:r>
      <w:r w:rsidR="00FD3D86">
        <w:rPr>
          <w:rFonts w:cstheme="minorHAnsi"/>
          <w:lang w:val="en-US"/>
        </w:rPr>
        <w:fldChar w:fldCharType="separate"/>
      </w:r>
      <w:r w:rsidR="00022A48">
        <w:rPr>
          <w:rFonts w:cstheme="minorHAnsi"/>
          <w:noProof/>
          <w:lang w:val="en-US"/>
        </w:rPr>
        <w:t>[62, 63]</w:t>
      </w:r>
      <w:r w:rsidR="00FD3D86">
        <w:rPr>
          <w:rFonts w:cstheme="minorHAnsi"/>
          <w:lang w:val="en-US"/>
        </w:rPr>
        <w:fldChar w:fldCharType="end"/>
      </w:r>
      <w:r w:rsidRPr="00D32D57">
        <w:rPr>
          <w:rFonts w:cstheme="minorHAnsi"/>
          <w:lang w:val="en-US"/>
        </w:rPr>
        <w:t xml:space="preserve">. </w:t>
      </w:r>
      <w:r w:rsidR="00DE7406">
        <w:rPr>
          <w:rFonts w:cstheme="minorHAnsi"/>
          <w:lang w:val="en-US"/>
        </w:rPr>
        <w:t xml:space="preserve">The trajectories of amyloid aggregation and microglial activation are likely to be different as the first precedes the second and rises to a stable level while inflammation rises and then may fall. Whether correlations are seen between amyloid and PK11195 uptake in brain regions may depend on the time point of the disease. While positive correlations have been detected between </w:t>
      </w:r>
      <w:r w:rsidRPr="009B4A58">
        <w:rPr>
          <w:rFonts w:cstheme="minorHAnsi"/>
          <w:lang w:val="en-US"/>
        </w:rPr>
        <w:t>PK11195 and PIB</w:t>
      </w:r>
      <w:r w:rsidR="00DE7406">
        <w:rPr>
          <w:rFonts w:cstheme="minorHAnsi"/>
          <w:lang w:val="en-US"/>
        </w:rPr>
        <w:t xml:space="preserve"> uptake</w:t>
      </w:r>
      <w:r w:rsidRPr="009B4A58">
        <w:rPr>
          <w:rFonts w:cstheme="minorHAnsi"/>
          <w:lang w:val="en-US"/>
        </w:rPr>
        <w:t xml:space="preserve">, one group </w:t>
      </w:r>
      <w:r w:rsidR="00DE7406">
        <w:rPr>
          <w:rFonts w:cstheme="minorHAnsi"/>
          <w:lang w:val="en-US"/>
        </w:rPr>
        <w:t>could</w:t>
      </w:r>
      <w:r w:rsidR="00DE7406" w:rsidRPr="009B4A58">
        <w:rPr>
          <w:rFonts w:cstheme="minorHAnsi"/>
          <w:lang w:val="en-US"/>
        </w:rPr>
        <w:t xml:space="preserve"> </w:t>
      </w:r>
      <w:r w:rsidRPr="009B4A58">
        <w:rPr>
          <w:rFonts w:cstheme="minorHAnsi"/>
          <w:lang w:val="en-US"/>
        </w:rPr>
        <w:t>not demonstrate any</w:t>
      </w:r>
      <w:r w:rsidR="00DE7406">
        <w:rPr>
          <w:rFonts w:cstheme="minorHAnsi"/>
          <w:lang w:val="en-US"/>
        </w:rPr>
        <w:t xml:space="preserve"> such</w:t>
      </w:r>
      <w:r w:rsidRPr="009B4A58">
        <w:rPr>
          <w:rFonts w:cstheme="minorHAnsi"/>
          <w:lang w:val="en-US"/>
        </w:rPr>
        <w:t xml:space="preserve"> correlation, while </w:t>
      </w:r>
      <w:r>
        <w:rPr>
          <w:rFonts w:cstheme="minorHAnsi"/>
          <w:lang w:val="en-US"/>
        </w:rPr>
        <w:t>an</w:t>
      </w:r>
      <w:r w:rsidRPr="009B4A58">
        <w:rPr>
          <w:rFonts w:cstheme="minorHAnsi"/>
          <w:lang w:val="en-US"/>
        </w:rPr>
        <w:t xml:space="preserve">other group </w:t>
      </w:r>
      <w:r w:rsidR="00DE7406">
        <w:rPr>
          <w:rFonts w:cstheme="minorHAnsi"/>
          <w:lang w:val="en-US"/>
        </w:rPr>
        <w:t>found</w:t>
      </w:r>
      <w:r w:rsidR="00DE7406" w:rsidRPr="009B4A58">
        <w:rPr>
          <w:rFonts w:cstheme="minorHAnsi"/>
          <w:lang w:val="en-US"/>
        </w:rPr>
        <w:t xml:space="preserve"> </w:t>
      </w:r>
      <w:r w:rsidRPr="009B4A58">
        <w:rPr>
          <w:rFonts w:cstheme="minorHAnsi"/>
          <w:lang w:val="en-US"/>
        </w:rPr>
        <w:t>a negative correlation between amyloid and neuroinflammation</w:t>
      </w:r>
      <w:r w:rsidR="00F37BB6">
        <w:rPr>
          <w:rFonts w:cstheme="minorHAnsi"/>
          <w:lang w:val="en-US"/>
        </w:rPr>
        <w:t xml:space="preserve"> </w:t>
      </w:r>
      <w:r w:rsidR="00FD3D86">
        <w:rPr>
          <w:rFonts w:cstheme="minorHAnsi"/>
          <w:lang w:val="en-US"/>
        </w:rPr>
        <w:fldChar w:fldCharType="begin">
          <w:fldData xml:space="preserve">PEVuZE5vdGU+PENpdGU+PEF1dGhvcj5XaWxleTwvQXV0aG9yPjxZZWFyPjIwMDk8L1llYXI+PFJl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</w:fldData>
        </w:fldChar>
      </w:r>
      <w:r w:rsidR="00022A48">
        <w:rPr>
          <w:rFonts w:cstheme="minorHAnsi"/>
          <w:lang w:val="en-US"/>
        </w:rPr>
        <w:instrText xml:space="preserve"> ADDIN EN.CITE </w:instrText>
      </w:r>
      <w:r w:rsidR="00022A48">
        <w:rPr>
          <w:rFonts w:cstheme="minorHAnsi"/>
          <w:lang w:val="en-US"/>
        </w:rPr>
        <w:fldChar w:fldCharType="begin">
          <w:fldData xml:space="preserve">PEVuZE5vdGU+PENpdGU+PEF1dGhvcj5XaWxleTwvQXV0aG9yPjxZZWFyPjIwMDk8L1llYXI+PFJl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</w:fldData>
        </w:fldChar>
      </w:r>
      <w:r w:rsidR="00022A48">
        <w:rPr>
          <w:rFonts w:cstheme="minorHAnsi"/>
          <w:lang w:val="en-US"/>
        </w:rPr>
        <w:instrText xml:space="preserve"> ADDIN EN.CITE.DATA </w:instrText>
      </w:r>
      <w:r w:rsidR="00022A48">
        <w:rPr>
          <w:rFonts w:cstheme="minorHAnsi"/>
          <w:lang w:val="en-US"/>
        </w:rPr>
      </w:r>
      <w:r w:rsidR="00022A48">
        <w:rPr>
          <w:rFonts w:cstheme="minorHAnsi"/>
          <w:lang w:val="en-US"/>
        </w:rPr>
        <w:fldChar w:fldCharType="end"/>
      </w:r>
      <w:r w:rsidR="00FD3D86">
        <w:rPr>
          <w:rFonts w:cstheme="minorHAnsi"/>
          <w:lang w:val="en-US"/>
        </w:rPr>
      </w:r>
      <w:r w:rsidR="00FD3D86">
        <w:rPr>
          <w:rFonts w:cstheme="minorHAnsi"/>
          <w:lang w:val="en-US"/>
        </w:rPr>
        <w:fldChar w:fldCharType="separate"/>
      </w:r>
      <w:r w:rsidR="00022A48">
        <w:rPr>
          <w:rFonts w:cstheme="minorHAnsi"/>
          <w:noProof/>
          <w:lang w:val="en-US"/>
        </w:rPr>
        <w:t>[60, 64]</w:t>
      </w:r>
      <w:r w:rsidR="00FD3D86">
        <w:rPr>
          <w:rFonts w:cstheme="minorHAnsi"/>
          <w:lang w:val="en-US"/>
        </w:rPr>
        <w:fldChar w:fldCharType="end"/>
      </w:r>
      <w:r w:rsidRPr="00F37BB6">
        <w:rPr>
          <w:rFonts w:cstheme="minorHAnsi"/>
          <w:lang w:val="en-US"/>
        </w:rPr>
        <w:t>.</w:t>
      </w:r>
      <w:r w:rsidRPr="00D32D57">
        <w:rPr>
          <w:rFonts w:cstheme="minorHAnsi"/>
          <w:lang w:val="en-US"/>
        </w:rPr>
        <w:t xml:space="preserve">  </w:t>
      </w:r>
      <w:r w:rsidR="00DE7406">
        <w:rPr>
          <w:rFonts w:cstheme="minorHAnsi"/>
          <w:lang w:val="en-US"/>
        </w:rPr>
        <w:t xml:space="preserve">Longitudinal studies on preclinical and prodromal Alzheimer cases are really needed to sort this inter-relationship out. As </w:t>
      </w:r>
      <w:r w:rsidRPr="00D32D57">
        <w:rPr>
          <w:rFonts w:cstheme="minorHAnsi"/>
          <w:lang w:val="en-US"/>
        </w:rPr>
        <w:t xml:space="preserve">other pathologies could </w:t>
      </w:r>
      <w:r w:rsidR="00DE7406">
        <w:rPr>
          <w:rFonts w:cstheme="minorHAnsi"/>
          <w:lang w:val="en-US"/>
        </w:rPr>
        <w:t xml:space="preserve">also </w:t>
      </w:r>
      <w:r w:rsidRPr="00D32D57">
        <w:rPr>
          <w:rFonts w:cstheme="minorHAnsi"/>
          <w:lang w:val="en-US"/>
        </w:rPr>
        <w:t xml:space="preserve">contribute to neuroinflammation, the advent of </w:t>
      </w:r>
      <w:r>
        <w:rPr>
          <w:rFonts w:cstheme="minorHAnsi"/>
          <w:lang w:val="en-US"/>
        </w:rPr>
        <w:t>t</w:t>
      </w:r>
      <w:r w:rsidRPr="00D32D57">
        <w:rPr>
          <w:rFonts w:cstheme="minorHAnsi"/>
          <w:lang w:val="en-US"/>
        </w:rPr>
        <w:t>au imaging agents</w:t>
      </w:r>
      <w:r w:rsidR="00DE7406">
        <w:rPr>
          <w:rFonts w:cstheme="minorHAnsi"/>
          <w:lang w:val="en-US"/>
        </w:rPr>
        <w:t xml:space="preserve"> is now allowing </w:t>
      </w:r>
      <w:r w:rsidRPr="00D32D57">
        <w:rPr>
          <w:rFonts w:cstheme="minorHAnsi"/>
          <w:lang w:val="en-US"/>
        </w:rPr>
        <w:t xml:space="preserve">groups </w:t>
      </w:r>
      <w:r w:rsidR="00DE7406">
        <w:rPr>
          <w:rFonts w:cstheme="minorHAnsi"/>
          <w:lang w:val="en-US"/>
        </w:rPr>
        <w:t xml:space="preserve">to evaluate the inter-relationships </w:t>
      </w:r>
      <w:r w:rsidRPr="00D32D57">
        <w:rPr>
          <w:rFonts w:cstheme="minorHAnsi"/>
          <w:lang w:val="en-US"/>
        </w:rPr>
        <w:t xml:space="preserve">between amyloid, </w:t>
      </w:r>
      <w:r>
        <w:rPr>
          <w:rFonts w:cstheme="minorHAnsi"/>
          <w:lang w:val="en-US"/>
        </w:rPr>
        <w:t>t</w:t>
      </w:r>
      <w:r w:rsidRPr="00D32D57">
        <w:rPr>
          <w:rFonts w:cstheme="minorHAnsi"/>
          <w:lang w:val="en-US"/>
        </w:rPr>
        <w:t>au and neuroinflammation.</w:t>
      </w:r>
    </w:p>
    <w:p w14:paraId="2CE549BC" w14:textId="77777777" w:rsidR="00CD76BA" w:rsidRPr="00D32D57" w:rsidRDefault="00CD76BA" w:rsidP="00537BDF">
      <w:pPr>
        <w:jc w:val="both"/>
        <w:rPr>
          <w:rFonts w:cstheme="minorHAnsi"/>
          <w:lang w:val="en-US"/>
        </w:rPr>
      </w:pPr>
      <w:r w:rsidRPr="00D32D57">
        <w:rPr>
          <w:rFonts w:cstheme="minorHAnsi"/>
          <w:lang w:val="en-US"/>
        </w:rPr>
        <w:t xml:space="preserve"> </w:t>
      </w:r>
    </w:p>
    <w:p w14:paraId="3428D4BB" w14:textId="7206E116" w:rsidR="00CD76BA" w:rsidRPr="009D02BE" w:rsidRDefault="00CD76BA" w:rsidP="00537BDF">
      <w:pPr>
        <w:jc w:val="both"/>
        <w:rPr>
          <w:rFonts w:cstheme="minorHAnsi"/>
          <w:lang w:val="da-DK"/>
        </w:rPr>
      </w:pPr>
      <w:r w:rsidRPr="00D32D57">
        <w:rPr>
          <w:rFonts w:cstheme="minorHAnsi"/>
          <w:lang w:val="en-US"/>
        </w:rPr>
        <w:lastRenderedPageBreak/>
        <w:t>While there have been discrepancies between the results</w:t>
      </w:r>
      <w:r w:rsidR="00C011AB">
        <w:rPr>
          <w:rFonts w:cstheme="minorHAnsi"/>
          <w:lang w:val="en-US"/>
        </w:rPr>
        <w:t xml:space="preserve"> across centres</w:t>
      </w:r>
      <w:r>
        <w:rPr>
          <w:rFonts w:cstheme="minorHAnsi"/>
          <w:lang w:val="en-US"/>
        </w:rPr>
        <w:t>,</w:t>
      </w:r>
      <w:r w:rsidRPr="00D32D57">
        <w:rPr>
          <w:rFonts w:cstheme="minorHAnsi"/>
          <w:lang w:val="en-US"/>
        </w:rPr>
        <w:t xml:space="preserve"> it is </w:t>
      </w:r>
      <w:r w:rsidR="00C011AB">
        <w:rPr>
          <w:rFonts w:cstheme="minorHAnsi"/>
          <w:lang w:val="en-US"/>
        </w:rPr>
        <w:t xml:space="preserve">now </w:t>
      </w:r>
      <w:r w:rsidRPr="00D32D57">
        <w:rPr>
          <w:rFonts w:cstheme="minorHAnsi"/>
          <w:lang w:val="en-US"/>
        </w:rPr>
        <w:t xml:space="preserve">generally accepted that there is increased </w:t>
      </w:r>
      <w:r w:rsidR="00C011AB">
        <w:rPr>
          <w:rFonts w:cstheme="minorHAnsi"/>
          <w:lang w:val="en-US"/>
        </w:rPr>
        <w:t xml:space="preserve">cortical </w:t>
      </w:r>
      <w:r w:rsidRPr="00D32D57">
        <w:rPr>
          <w:rFonts w:cstheme="minorHAnsi"/>
          <w:lang w:val="en-US"/>
        </w:rPr>
        <w:t>microglial activation in Alzheimer's disease</w:t>
      </w:r>
      <w:r w:rsidR="00C011AB">
        <w:rPr>
          <w:rFonts w:cstheme="minorHAnsi"/>
          <w:lang w:val="en-US"/>
        </w:rPr>
        <w:t xml:space="preserve"> most closely tracking an amyloid pattern.  S</w:t>
      </w:r>
      <w:r w:rsidRPr="00D32D57">
        <w:rPr>
          <w:rFonts w:cstheme="minorHAnsi"/>
          <w:lang w:val="en-US"/>
        </w:rPr>
        <w:t xml:space="preserve">everal recent studies </w:t>
      </w:r>
      <w:r>
        <w:rPr>
          <w:rFonts w:cstheme="minorHAnsi"/>
          <w:lang w:val="en-US"/>
        </w:rPr>
        <w:t xml:space="preserve">have </w:t>
      </w:r>
      <w:r w:rsidRPr="00D32D57">
        <w:rPr>
          <w:rFonts w:cstheme="minorHAnsi"/>
          <w:lang w:val="en-US"/>
        </w:rPr>
        <w:t xml:space="preserve">also shown that there is increased microglial activation in </w:t>
      </w:r>
      <w:r w:rsidR="00C011AB">
        <w:rPr>
          <w:rFonts w:cstheme="minorHAnsi"/>
          <w:lang w:val="en-US"/>
        </w:rPr>
        <w:t xml:space="preserve">amyloid positive </w:t>
      </w:r>
      <w:r w:rsidRPr="00D32D57">
        <w:rPr>
          <w:rFonts w:cstheme="minorHAnsi"/>
          <w:lang w:val="en-US"/>
        </w:rPr>
        <w:t xml:space="preserve">MCI subjects and </w:t>
      </w:r>
      <w:r w:rsidR="00C011AB">
        <w:rPr>
          <w:rFonts w:cstheme="minorHAnsi"/>
          <w:lang w:val="en-US"/>
        </w:rPr>
        <w:t>that</w:t>
      </w:r>
      <w:r w:rsidR="00C011AB" w:rsidRPr="00D32D57">
        <w:rPr>
          <w:rFonts w:cstheme="minorHAnsi"/>
          <w:lang w:val="en-US"/>
        </w:rPr>
        <w:t xml:space="preserve"> </w:t>
      </w:r>
      <w:r>
        <w:rPr>
          <w:rFonts w:cstheme="minorHAnsi"/>
          <w:lang w:val="en-US"/>
        </w:rPr>
        <w:t>this</w:t>
      </w:r>
      <w:r w:rsidRPr="00D32D57">
        <w:rPr>
          <w:rFonts w:cstheme="minorHAnsi"/>
          <w:lang w:val="en-US"/>
        </w:rPr>
        <w:t xml:space="preserve"> microglial activation can </w:t>
      </w:r>
      <w:r w:rsidR="00C011AB">
        <w:rPr>
          <w:rFonts w:cstheme="minorHAnsi"/>
          <w:lang w:val="en-US"/>
        </w:rPr>
        <w:t>be seen</w:t>
      </w:r>
      <w:r w:rsidR="00C011AB" w:rsidRPr="00D32D57">
        <w:rPr>
          <w:rFonts w:cstheme="minorHAnsi"/>
          <w:lang w:val="en-US"/>
        </w:rPr>
        <w:t xml:space="preserve"> </w:t>
      </w:r>
      <w:r w:rsidRPr="00D32D57">
        <w:rPr>
          <w:rFonts w:cstheme="minorHAnsi"/>
          <w:lang w:val="en-US"/>
        </w:rPr>
        <w:t xml:space="preserve">before the </w:t>
      </w:r>
      <w:r w:rsidR="00C011AB">
        <w:rPr>
          <w:rFonts w:cstheme="minorHAnsi"/>
          <w:lang w:val="en-US"/>
        </w:rPr>
        <w:t>conversion to</w:t>
      </w:r>
      <w:r w:rsidRPr="00D32D57">
        <w:rPr>
          <w:rFonts w:cstheme="minorHAnsi"/>
          <w:lang w:val="en-US"/>
        </w:rPr>
        <w:t xml:space="preserve"> </w:t>
      </w:r>
      <w:r w:rsidR="00C011AB">
        <w:rPr>
          <w:rFonts w:cstheme="minorHAnsi"/>
          <w:lang w:val="en-US"/>
        </w:rPr>
        <w:t>dementia</w:t>
      </w:r>
      <w:r w:rsidR="00022A48">
        <w:rPr>
          <w:rFonts w:cstheme="minorHAnsi"/>
          <w:lang w:val="en-US"/>
        </w:rPr>
        <w:t>.</w:t>
      </w:r>
      <w:r w:rsidR="00884A6B">
        <w:rPr>
          <w:rFonts w:cstheme="minorHAnsi"/>
          <w:lang w:val="en-US"/>
        </w:rPr>
        <w:t xml:space="preserve"> </w:t>
      </w:r>
      <w:r w:rsidRPr="00D32D57">
        <w:rPr>
          <w:rFonts w:cstheme="minorHAnsi"/>
          <w:lang w:val="en-US"/>
        </w:rPr>
        <w:t xml:space="preserve">Measurement of microglial activation using PK11195 </w:t>
      </w:r>
      <w:r>
        <w:rPr>
          <w:rFonts w:cstheme="minorHAnsi"/>
          <w:lang w:val="en-US"/>
        </w:rPr>
        <w:t>PET</w:t>
      </w:r>
      <w:r w:rsidRPr="00D32D57">
        <w:rPr>
          <w:rFonts w:cstheme="minorHAnsi"/>
          <w:lang w:val="en-US"/>
        </w:rPr>
        <w:t xml:space="preserve"> shows increased regional tracer binding in the entorhinal, temporoparietal, and cingulate cortex in Alzheimer's disease and mild cognitive impairment subjects. </w:t>
      </w:r>
      <w:r>
        <w:rPr>
          <w:rFonts w:cstheme="minorHAnsi"/>
          <w:lang w:val="en-US"/>
        </w:rPr>
        <w:t>It</w:t>
      </w:r>
      <w:r w:rsidRPr="00D32D57">
        <w:rPr>
          <w:rFonts w:cstheme="minorHAnsi"/>
          <w:lang w:val="en-US"/>
        </w:rPr>
        <w:t xml:space="preserve"> </w:t>
      </w:r>
      <w:r>
        <w:rPr>
          <w:rFonts w:cstheme="minorHAnsi"/>
          <w:lang w:val="en-US"/>
        </w:rPr>
        <w:t>has</w:t>
      </w:r>
      <w:r w:rsidRPr="00D32D57">
        <w:rPr>
          <w:rFonts w:cstheme="minorHAnsi"/>
          <w:lang w:val="en-US"/>
        </w:rPr>
        <w:t xml:space="preserve"> also </w:t>
      </w:r>
      <w:r>
        <w:rPr>
          <w:rFonts w:cstheme="minorHAnsi"/>
          <w:lang w:val="en-US"/>
        </w:rPr>
        <w:t xml:space="preserve">been </w:t>
      </w:r>
      <w:r w:rsidRPr="00D32D57">
        <w:rPr>
          <w:rFonts w:cstheme="minorHAnsi"/>
          <w:lang w:val="en-US"/>
        </w:rPr>
        <w:t xml:space="preserve">shown that microglial activation is increased in Parkinson's disease, Parkinson's disease with dementia, Lewy body dementia, schizophrenia, traumatic brain injury, </w:t>
      </w:r>
      <w:r>
        <w:rPr>
          <w:rFonts w:cstheme="minorHAnsi"/>
          <w:lang w:val="en-US"/>
        </w:rPr>
        <w:t>m</w:t>
      </w:r>
      <w:r w:rsidRPr="00D32D57">
        <w:rPr>
          <w:rFonts w:cstheme="minorHAnsi"/>
          <w:lang w:val="en-US"/>
        </w:rPr>
        <w:t xml:space="preserve">ultiple </w:t>
      </w:r>
      <w:r>
        <w:rPr>
          <w:rFonts w:cstheme="minorHAnsi"/>
          <w:lang w:val="en-US"/>
        </w:rPr>
        <w:t>s</w:t>
      </w:r>
      <w:r w:rsidRPr="00D32D57">
        <w:rPr>
          <w:rFonts w:cstheme="minorHAnsi"/>
          <w:lang w:val="en-US"/>
        </w:rPr>
        <w:t xml:space="preserve">clerosis, stroke and several neuroinflammatory diseases.  Despite </w:t>
      </w:r>
      <w:r w:rsidR="006A3AFF">
        <w:rPr>
          <w:rFonts w:cstheme="minorHAnsi"/>
          <w:lang w:val="en-US"/>
        </w:rPr>
        <w:t xml:space="preserve">the </w:t>
      </w:r>
      <w:r w:rsidRPr="00D32D57">
        <w:rPr>
          <w:rFonts w:cstheme="minorHAnsi"/>
          <w:lang w:val="en-US"/>
        </w:rPr>
        <w:t xml:space="preserve">demonstration of microglial activation in these conditions using PK11195 </w:t>
      </w:r>
      <w:r>
        <w:rPr>
          <w:rFonts w:cstheme="minorHAnsi"/>
          <w:lang w:val="en-US"/>
        </w:rPr>
        <w:t>PET</w:t>
      </w:r>
      <w:r w:rsidRPr="00D32D57">
        <w:rPr>
          <w:rFonts w:cstheme="minorHAnsi"/>
          <w:lang w:val="en-US"/>
        </w:rPr>
        <w:t xml:space="preserve"> tracer</w:t>
      </w:r>
      <w:r>
        <w:rPr>
          <w:rFonts w:cstheme="minorHAnsi"/>
          <w:lang w:val="en-US"/>
        </w:rPr>
        <w:t>,</w:t>
      </w:r>
      <w:r w:rsidRPr="00D32D57">
        <w:rPr>
          <w:rFonts w:cstheme="minorHAnsi"/>
          <w:lang w:val="en-US"/>
        </w:rPr>
        <w:t xml:space="preserve"> there has been considerable controversy </w:t>
      </w:r>
      <w:r w:rsidR="006A3AFF">
        <w:rPr>
          <w:rFonts w:cstheme="minorHAnsi"/>
          <w:lang w:val="en-US"/>
        </w:rPr>
        <w:t>over its utility because of its</w:t>
      </w:r>
      <w:r w:rsidRPr="00D32D57">
        <w:rPr>
          <w:rFonts w:cstheme="minorHAnsi"/>
          <w:lang w:val="en-US"/>
        </w:rPr>
        <w:t xml:space="preserve"> </w:t>
      </w:r>
      <w:r w:rsidR="006A3AFF">
        <w:rPr>
          <w:rFonts w:cstheme="minorHAnsi"/>
          <w:lang w:val="en-US"/>
        </w:rPr>
        <w:t>relatively</w:t>
      </w:r>
      <w:r w:rsidR="006A3AFF" w:rsidRPr="00D32D57">
        <w:rPr>
          <w:rFonts w:cstheme="minorHAnsi"/>
          <w:lang w:val="en-US"/>
        </w:rPr>
        <w:t xml:space="preserve"> </w:t>
      </w:r>
      <w:r w:rsidRPr="00D32D57">
        <w:rPr>
          <w:rFonts w:cstheme="minorHAnsi"/>
          <w:lang w:val="en-US"/>
        </w:rPr>
        <w:t xml:space="preserve">low signal-to-noise ratio. </w:t>
      </w:r>
      <w:r w:rsidR="006A3AFF">
        <w:rPr>
          <w:rFonts w:cstheme="minorHAnsi"/>
          <w:lang w:val="en-US"/>
        </w:rPr>
        <w:t>This has led to the development of</w:t>
      </w:r>
      <w:r w:rsidRPr="00D32D57">
        <w:rPr>
          <w:rFonts w:cstheme="minorHAnsi"/>
          <w:lang w:val="en-US"/>
        </w:rPr>
        <w:t xml:space="preserve"> several </w:t>
      </w:r>
      <w:r>
        <w:rPr>
          <w:rFonts w:cstheme="minorHAnsi"/>
          <w:lang w:val="en-US"/>
        </w:rPr>
        <w:t>novel</w:t>
      </w:r>
      <w:r w:rsidRPr="00D32D57">
        <w:rPr>
          <w:rFonts w:cstheme="minorHAnsi"/>
          <w:lang w:val="en-US"/>
        </w:rPr>
        <w:t xml:space="preserve"> second-generation </w:t>
      </w:r>
      <w:r w:rsidR="00BB3C68" w:rsidRPr="00D32D57">
        <w:rPr>
          <w:rFonts w:cstheme="minorHAnsi"/>
          <w:lang w:val="en-US"/>
        </w:rPr>
        <w:t xml:space="preserve">TSPO PET </w:t>
      </w:r>
      <w:r w:rsidRPr="00D32D57">
        <w:rPr>
          <w:rFonts w:cstheme="minorHAnsi"/>
          <w:lang w:val="en-US"/>
        </w:rPr>
        <w:t xml:space="preserve">radiotracers </w:t>
      </w:r>
      <w:r w:rsidR="00BB3C68">
        <w:rPr>
          <w:rFonts w:cstheme="minorHAnsi"/>
          <w:lang w:val="en-US"/>
        </w:rPr>
        <w:t>with higher affinity and lower background signals</w:t>
      </w:r>
      <w:r w:rsidRPr="00D32D57">
        <w:rPr>
          <w:rFonts w:cstheme="minorHAnsi"/>
          <w:lang w:val="en-US"/>
        </w:rPr>
        <w:t xml:space="preserve">.  </w:t>
      </w:r>
      <w:r w:rsidRPr="009D02BE">
        <w:rPr>
          <w:rFonts w:cstheme="minorHAnsi"/>
        </w:rPr>
        <w:t xml:space="preserve">These include </w:t>
      </w:r>
      <w:r w:rsidR="005E539C" w:rsidRPr="009D02BE">
        <w:rPr>
          <w:rFonts w:cstheme="minorHAnsi"/>
          <w:vertAlign w:val="superscript"/>
        </w:rPr>
        <w:t>11</w:t>
      </w:r>
      <w:r w:rsidR="005E539C" w:rsidRPr="009D02BE">
        <w:rPr>
          <w:rFonts w:cstheme="minorHAnsi"/>
        </w:rPr>
        <w:t>C-</w:t>
      </w:r>
      <w:r w:rsidRPr="009D02BE">
        <w:rPr>
          <w:rFonts w:cstheme="minorHAnsi"/>
        </w:rPr>
        <w:t xml:space="preserve">PBR28, </w:t>
      </w:r>
      <w:r w:rsidR="005E539C" w:rsidRPr="00944DA9">
        <w:rPr>
          <w:rFonts w:cstheme="minorHAnsi"/>
          <w:vertAlign w:val="superscript"/>
        </w:rPr>
        <w:t>11</w:t>
      </w:r>
      <w:r w:rsidR="005E539C" w:rsidRPr="00944DA9">
        <w:rPr>
          <w:rFonts w:cstheme="minorHAnsi"/>
        </w:rPr>
        <w:t>C-</w:t>
      </w:r>
      <w:r w:rsidRPr="009D02BE">
        <w:rPr>
          <w:rFonts w:cstheme="minorHAnsi"/>
        </w:rPr>
        <w:t xml:space="preserve">DAA1106, </w:t>
      </w:r>
      <w:r w:rsidR="005E539C" w:rsidRPr="00944DA9">
        <w:rPr>
          <w:rFonts w:cstheme="minorHAnsi"/>
          <w:vertAlign w:val="superscript"/>
        </w:rPr>
        <w:t>11</w:t>
      </w:r>
      <w:r w:rsidR="005E539C" w:rsidRPr="00944DA9">
        <w:rPr>
          <w:rFonts w:cstheme="minorHAnsi"/>
        </w:rPr>
        <w:t>C-</w:t>
      </w:r>
      <w:r w:rsidRPr="009D02BE">
        <w:rPr>
          <w:rFonts w:cstheme="minorHAnsi"/>
        </w:rPr>
        <w:t xml:space="preserve">DPA713, </w:t>
      </w:r>
      <w:r w:rsidR="005E539C" w:rsidRPr="00944DA9">
        <w:rPr>
          <w:rFonts w:cstheme="minorHAnsi"/>
          <w:vertAlign w:val="superscript"/>
        </w:rPr>
        <w:t>1</w:t>
      </w:r>
      <w:r w:rsidR="005E539C">
        <w:rPr>
          <w:rFonts w:cstheme="minorHAnsi"/>
          <w:vertAlign w:val="superscript"/>
        </w:rPr>
        <w:t>8</w:t>
      </w:r>
      <w:r w:rsidR="005E539C">
        <w:rPr>
          <w:rFonts w:cstheme="minorHAnsi"/>
        </w:rPr>
        <w:t>F</w:t>
      </w:r>
      <w:r w:rsidR="005E539C" w:rsidRPr="00944DA9">
        <w:rPr>
          <w:rFonts w:cstheme="minorHAnsi"/>
        </w:rPr>
        <w:t>-</w:t>
      </w:r>
      <w:r w:rsidRPr="009D02BE">
        <w:rPr>
          <w:rFonts w:cstheme="minorHAnsi"/>
        </w:rPr>
        <w:t xml:space="preserve">FEDAA1106, </w:t>
      </w:r>
      <w:r w:rsidR="005E539C" w:rsidRPr="00944DA9">
        <w:rPr>
          <w:rFonts w:cstheme="minorHAnsi"/>
          <w:vertAlign w:val="superscript"/>
        </w:rPr>
        <w:t>1</w:t>
      </w:r>
      <w:r w:rsidR="005E539C">
        <w:rPr>
          <w:rFonts w:cstheme="minorHAnsi"/>
          <w:vertAlign w:val="superscript"/>
        </w:rPr>
        <w:t>8</w:t>
      </w:r>
      <w:r w:rsidR="005E539C">
        <w:rPr>
          <w:rFonts w:cstheme="minorHAnsi"/>
        </w:rPr>
        <w:t>F</w:t>
      </w:r>
      <w:r w:rsidR="005E539C" w:rsidRPr="00944DA9">
        <w:rPr>
          <w:rFonts w:cstheme="minorHAnsi"/>
        </w:rPr>
        <w:t>-</w:t>
      </w:r>
      <w:r w:rsidRPr="009D02BE">
        <w:rPr>
          <w:rFonts w:cstheme="minorHAnsi"/>
        </w:rPr>
        <w:t xml:space="preserve">PBR06, </w:t>
      </w:r>
      <w:r w:rsidR="005E539C" w:rsidRPr="00944DA9">
        <w:rPr>
          <w:rFonts w:cstheme="minorHAnsi"/>
          <w:vertAlign w:val="superscript"/>
        </w:rPr>
        <w:t>1</w:t>
      </w:r>
      <w:r w:rsidR="005E539C">
        <w:rPr>
          <w:rFonts w:cstheme="minorHAnsi"/>
          <w:vertAlign w:val="superscript"/>
        </w:rPr>
        <w:t>8</w:t>
      </w:r>
      <w:r w:rsidR="005E539C">
        <w:rPr>
          <w:rFonts w:cstheme="minorHAnsi"/>
        </w:rPr>
        <w:t>F</w:t>
      </w:r>
      <w:r w:rsidR="005E539C" w:rsidRPr="00944DA9">
        <w:rPr>
          <w:rFonts w:cstheme="minorHAnsi"/>
        </w:rPr>
        <w:t>-</w:t>
      </w:r>
      <w:r w:rsidRPr="009D02BE">
        <w:rPr>
          <w:rFonts w:cstheme="minorHAnsi"/>
        </w:rPr>
        <w:t xml:space="preserve">FEPPA, </w:t>
      </w:r>
      <w:r w:rsidR="005E539C" w:rsidRPr="00944DA9">
        <w:rPr>
          <w:rFonts w:cstheme="minorHAnsi"/>
          <w:vertAlign w:val="superscript"/>
        </w:rPr>
        <w:t>1</w:t>
      </w:r>
      <w:r w:rsidR="005E539C">
        <w:rPr>
          <w:rFonts w:cstheme="minorHAnsi"/>
          <w:vertAlign w:val="superscript"/>
        </w:rPr>
        <w:t>8</w:t>
      </w:r>
      <w:r w:rsidR="005E539C">
        <w:rPr>
          <w:rFonts w:cstheme="minorHAnsi"/>
        </w:rPr>
        <w:t>F</w:t>
      </w:r>
      <w:r w:rsidR="005E539C" w:rsidRPr="00944DA9">
        <w:rPr>
          <w:rFonts w:cstheme="minorHAnsi"/>
        </w:rPr>
        <w:t>-</w:t>
      </w:r>
      <w:r w:rsidRPr="009D02BE">
        <w:rPr>
          <w:rFonts w:cstheme="minorHAnsi"/>
        </w:rPr>
        <w:t>DPA-714</w:t>
      </w:r>
      <w:r w:rsidR="005E539C">
        <w:rPr>
          <w:rFonts w:cstheme="minorHAnsi"/>
        </w:rPr>
        <w:t xml:space="preserve">, and </w:t>
      </w:r>
      <w:r w:rsidR="005E539C" w:rsidRPr="00944DA9">
        <w:rPr>
          <w:rFonts w:cstheme="minorHAnsi"/>
          <w:vertAlign w:val="superscript"/>
        </w:rPr>
        <w:t>1</w:t>
      </w:r>
      <w:r w:rsidR="005E539C">
        <w:rPr>
          <w:rFonts w:cstheme="minorHAnsi"/>
          <w:vertAlign w:val="superscript"/>
        </w:rPr>
        <w:t>8</w:t>
      </w:r>
      <w:r w:rsidR="005E539C">
        <w:rPr>
          <w:rFonts w:cstheme="minorHAnsi"/>
        </w:rPr>
        <w:t>F</w:t>
      </w:r>
      <w:r w:rsidR="005E539C" w:rsidRPr="00944DA9">
        <w:rPr>
          <w:rFonts w:cstheme="minorHAnsi"/>
        </w:rPr>
        <w:t>-</w:t>
      </w:r>
      <w:r w:rsidR="005E539C">
        <w:rPr>
          <w:rFonts w:cstheme="minorHAnsi"/>
        </w:rPr>
        <w:t>GE180</w:t>
      </w:r>
      <w:r w:rsidRPr="009D02BE">
        <w:rPr>
          <w:rFonts w:cstheme="minorHAnsi"/>
        </w:rPr>
        <w:t>.</w:t>
      </w:r>
      <w:r w:rsidR="00F37BB6" w:rsidRPr="009D02BE">
        <w:rPr>
          <w:rFonts w:cstheme="minorHAnsi"/>
        </w:rPr>
        <w:t xml:space="preserve"> </w:t>
      </w:r>
      <w:r w:rsidR="00884A6B">
        <w:rPr>
          <w:rFonts w:cstheme="minorHAnsi"/>
          <w:lang w:val="en-US"/>
        </w:rPr>
        <w:fldChar w:fldCharType="begin">
          <w:fldData xml:space="preserve">PEVuZE5vdGU+PENpdGU+PEF1dGhvcj5ZYXN1bm88L0F1dGhvcj48WWVhcj4yMDEyPC9ZZWFyPjxS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</w:fldData>
        </w:fldChar>
      </w:r>
      <w:r w:rsidR="00022A48">
        <w:rPr>
          <w:rFonts w:cstheme="minorHAnsi"/>
          <w:lang w:val="en-US"/>
        </w:rPr>
        <w:instrText xml:space="preserve"> ADDIN EN.CITE </w:instrText>
      </w:r>
      <w:r w:rsidR="00022A48">
        <w:rPr>
          <w:rFonts w:cstheme="minorHAnsi"/>
          <w:lang w:val="en-US"/>
        </w:rPr>
        <w:fldChar w:fldCharType="begin">
          <w:fldData xml:space="preserve">PEVuZE5vdGU+PENpdGU+PEF1dGhvcj5ZYXN1bm88L0F1dGhvcj48WWVhcj4yMDEyPC9ZZWFyPjxS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</w:fldData>
        </w:fldChar>
      </w:r>
      <w:r w:rsidR="00022A48">
        <w:rPr>
          <w:rFonts w:cstheme="minorHAnsi"/>
          <w:lang w:val="en-US"/>
        </w:rPr>
        <w:instrText xml:space="preserve"> ADDIN EN.CITE.DATA </w:instrText>
      </w:r>
      <w:r w:rsidR="00022A48">
        <w:rPr>
          <w:rFonts w:cstheme="minorHAnsi"/>
          <w:lang w:val="en-US"/>
        </w:rPr>
      </w:r>
      <w:r w:rsidR="00022A48">
        <w:rPr>
          <w:rFonts w:cstheme="minorHAnsi"/>
          <w:lang w:val="en-US"/>
        </w:rPr>
        <w:fldChar w:fldCharType="end"/>
      </w:r>
      <w:r w:rsidR="00884A6B">
        <w:rPr>
          <w:rFonts w:cstheme="minorHAnsi"/>
          <w:lang w:val="en-US"/>
        </w:rPr>
      </w:r>
      <w:r w:rsidR="00884A6B">
        <w:rPr>
          <w:rFonts w:cstheme="minorHAnsi"/>
          <w:lang w:val="en-US"/>
        </w:rPr>
        <w:fldChar w:fldCharType="separate"/>
      </w:r>
      <w:r w:rsidR="00022A48">
        <w:rPr>
          <w:rFonts w:cstheme="minorHAnsi"/>
          <w:noProof/>
          <w:lang w:val="en-US"/>
        </w:rPr>
        <w:t>[54, 65-70]</w:t>
      </w:r>
      <w:r w:rsidR="00884A6B">
        <w:rPr>
          <w:rFonts w:cstheme="minorHAnsi"/>
          <w:lang w:val="en-US"/>
        </w:rPr>
        <w:fldChar w:fldCharType="end"/>
      </w:r>
      <w:r w:rsidRPr="009D02BE">
        <w:rPr>
          <w:rFonts w:cstheme="minorHAnsi"/>
          <w:lang w:val="da-DK"/>
        </w:rPr>
        <w:t xml:space="preserve">  </w:t>
      </w:r>
    </w:p>
    <w:p w14:paraId="1D75DC6F" w14:textId="77777777" w:rsidR="00CD76BA" w:rsidRPr="009D02BE" w:rsidRDefault="00CD76BA" w:rsidP="00537BDF">
      <w:pPr>
        <w:jc w:val="both"/>
        <w:rPr>
          <w:rFonts w:cstheme="minorHAnsi"/>
          <w:lang w:val="da-DK"/>
        </w:rPr>
      </w:pPr>
    </w:p>
    <w:p w14:paraId="5DAAD006" w14:textId="7F72DD1F" w:rsidR="00427AE3" w:rsidRDefault="005E539C" w:rsidP="00537BDF">
      <w:pPr>
        <w:jc w:val="both"/>
        <w:rPr>
          <w:rFonts w:cs="Times New Roman"/>
          <w:color w:val="000000" w:themeColor="text1"/>
        </w:rPr>
      </w:pPr>
      <w:r>
        <w:t xml:space="preserve">These </w:t>
      </w:r>
      <w:r w:rsidR="00427AE3">
        <w:t xml:space="preserve">second-generation TSPO PET tracers </w:t>
      </w:r>
      <w:r>
        <w:t>were</w:t>
      </w:r>
      <w:r w:rsidR="00427AE3">
        <w:t xml:space="preserve"> developed to overcome the shortcomings of </w:t>
      </w:r>
      <w:r w:rsidRPr="00944DA9">
        <w:rPr>
          <w:rFonts w:cstheme="minorHAnsi"/>
          <w:vertAlign w:val="superscript"/>
        </w:rPr>
        <w:t>11</w:t>
      </w:r>
      <w:r w:rsidRPr="00944DA9">
        <w:rPr>
          <w:rFonts w:cstheme="minorHAnsi"/>
        </w:rPr>
        <w:t>C-</w:t>
      </w:r>
      <w:r w:rsidR="00427AE3">
        <w:t xml:space="preserve">PK11195. </w:t>
      </w:r>
      <w:r w:rsidR="00A75A5A">
        <w:t xml:space="preserve">However, </w:t>
      </w:r>
      <w:r w:rsidR="00A02581">
        <w:t>o</w:t>
      </w:r>
      <w:r w:rsidR="00427AE3">
        <w:t xml:space="preserve">ne of the main limitations of the second-generation TSPO tracers is </w:t>
      </w:r>
      <w:r>
        <w:t xml:space="preserve">that their binding is influenced by the TSPO polymorphism expressed by subjects leading to </w:t>
      </w:r>
      <w:r w:rsidR="00427AE3">
        <w:t xml:space="preserve">differential binding </w:t>
      </w:r>
      <w:r>
        <w:t xml:space="preserve">across </w:t>
      </w:r>
      <w:r w:rsidR="00427AE3">
        <w:t xml:space="preserve">the general population </w:t>
      </w:r>
      <w:r>
        <w:t xml:space="preserve">due to </w:t>
      </w:r>
      <w:r w:rsidR="00427AE3">
        <w:t xml:space="preserve">variations in TSPO binding affinity. </w:t>
      </w:r>
      <w:r>
        <w:t>A</w:t>
      </w:r>
      <w:r w:rsidR="00427AE3">
        <w:t xml:space="preserve"> polymorphism on the TSPO gene consisting of one amino acid substitution (Ala147Thr)</w:t>
      </w:r>
      <w:r>
        <w:t xml:space="preserve"> results in </w:t>
      </w:r>
      <w:r w:rsidR="00427AE3">
        <w:t xml:space="preserve"> the population hav</w:t>
      </w:r>
      <w:r>
        <w:t>ing</w:t>
      </w:r>
      <w:r w:rsidR="00427AE3">
        <w:t xml:space="preserve"> a high affinity binding (HAB) phenotype, mixed affinity binding (MAB) phenotype or low affinity binding (LAB) phenotype</w:t>
      </w:r>
      <w:r>
        <w:t xml:space="preserve"> for TSPO ligands other than PK11195</w:t>
      </w:r>
      <w:r w:rsidR="00427AE3">
        <w:t xml:space="preserve">. </w:t>
      </w:r>
      <w:r w:rsidR="00427AE3" w:rsidRPr="00CC524F">
        <w:rPr>
          <w:rFonts w:cs="Times New Roman"/>
          <w:color w:val="000000" w:themeColor="text1"/>
        </w:rPr>
        <w:t>The Ala/Ala TSPO genotype (wild-type) results in HAB, while the Ala/Thr</w:t>
      </w:r>
      <w:r w:rsidR="00427AE3">
        <w:rPr>
          <w:rFonts w:cs="Times New Roman"/>
          <w:color w:val="000000" w:themeColor="text1"/>
        </w:rPr>
        <w:t xml:space="preserve"> </w:t>
      </w:r>
      <w:r w:rsidR="00427AE3" w:rsidRPr="00CC524F">
        <w:rPr>
          <w:rFonts w:cs="Times New Roman"/>
          <w:color w:val="000000" w:themeColor="text1"/>
        </w:rPr>
        <w:t xml:space="preserve">results in MAB, and Thr/Thr results </w:t>
      </w:r>
      <w:r w:rsidR="00427AE3" w:rsidRPr="00CC524F">
        <w:rPr>
          <w:color w:val="000000" w:themeColor="text1"/>
        </w:rPr>
        <w:t>in LAB</w:t>
      </w:r>
      <w:r w:rsidR="00427AE3" w:rsidRPr="009E5E6C">
        <w:rPr>
          <w:rFonts w:cs="Times New Roman"/>
          <w:color w:val="000000" w:themeColor="text1"/>
        </w:rPr>
        <w:t xml:space="preserve">. It </w:t>
      </w:r>
      <w:r w:rsidR="00427AE3">
        <w:rPr>
          <w:rFonts w:cs="Times New Roman"/>
          <w:color w:val="000000" w:themeColor="text1"/>
        </w:rPr>
        <w:t>has been</w:t>
      </w:r>
      <w:r w:rsidR="00427AE3" w:rsidRPr="009E5E6C">
        <w:rPr>
          <w:rFonts w:cs="Times New Roman"/>
          <w:color w:val="000000" w:themeColor="text1"/>
        </w:rPr>
        <w:t xml:space="preserve"> shown that</w:t>
      </w:r>
      <w:r w:rsidR="00427AE3">
        <w:rPr>
          <w:rFonts w:cs="Times New Roman"/>
          <w:color w:val="000000" w:themeColor="text1"/>
        </w:rPr>
        <w:t xml:space="preserve"> roughly 50% of the general population are high affinity binders while around 40% are mixed affinity binders and 10% of the population are low affinity binders. Hence, for a homogeneous population, one should select high </w:t>
      </w:r>
      <w:r w:rsidR="001F6CB5">
        <w:rPr>
          <w:rFonts w:cs="Times New Roman"/>
          <w:color w:val="000000" w:themeColor="text1"/>
        </w:rPr>
        <w:t xml:space="preserve">and/or mixed </w:t>
      </w:r>
      <w:r w:rsidR="00427AE3">
        <w:rPr>
          <w:rFonts w:cs="Times New Roman"/>
          <w:color w:val="000000" w:themeColor="text1"/>
        </w:rPr>
        <w:t xml:space="preserve">affinity </w:t>
      </w:r>
      <w:r w:rsidR="001F6CB5">
        <w:rPr>
          <w:rFonts w:cs="Times New Roman"/>
          <w:color w:val="000000" w:themeColor="text1"/>
        </w:rPr>
        <w:t>but not</w:t>
      </w:r>
      <w:r w:rsidR="00427AE3">
        <w:rPr>
          <w:rFonts w:cs="Times New Roman"/>
          <w:color w:val="000000" w:themeColor="text1"/>
        </w:rPr>
        <w:t xml:space="preserve"> low affinity binders </w:t>
      </w:r>
      <w:r w:rsidR="001F6CB5">
        <w:rPr>
          <w:rFonts w:cs="Times New Roman"/>
          <w:color w:val="000000" w:themeColor="text1"/>
        </w:rPr>
        <w:t>for</w:t>
      </w:r>
      <w:r w:rsidR="00427AE3">
        <w:rPr>
          <w:rFonts w:cs="Times New Roman"/>
          <w:color w:val="000000" w:themeColor="text1"/>
        </w:rPr>
        <w:t xml:space="preserve"> study with </w:t>
      </w:r>
      <w:r w:rsidR="001F6CB5">
        <w:rPr>
          <w:rFonts w:cs="Times New Roman"/>
          <w:color w:val="000000" w:themeColor="text1"/>
        </w:rPr>
        <w:t>2</w:t>
      </w:r>
      <w:r w:rsidR="001F6CB5" w:rsidRPr="009D02BE">
        <w:rPr>
          <w:rFonts w:cs="Times New Roman"/>
          <w:color w:val="000000" w:themeColor="text1"/>
          <w:vertAlign w:val="superscript"/>
        </w:rPr>
        <w:t>nd</w:t>
      </w:r>
      <w:r w:rsidR="001F6CB5">
        <w:rPr>
          <w:rFonts w:cs="Times New Roman"/>
          <w:color w:val="000000" w:themeColor="text1"/>
        </w:rPr>
        <w:t xml:space="preserve"> generation </w:t>
      </w:r>
      <w:r w:rsidR="00427AE3">
        <w:rPr>
          <w:rFonts w:cs="Times New Roman"/>
          <w:color w:val="000000" w:themeColor="text1"/>
        </w:rPr>
        <w:t>TSPO tracers</w:t>
      </w:r>
      <w:r w:rsidR="00F37BB6">
        <w:rPr>
          <w:rFonts w:cs="Times New Roman"/>
          <w:color w:val="000000" w:themeColor="text1"/>
        </w:rPr>
        <w:t xml:space="preserve"> </w:t>
      </w:r>
      <w:r w:rsidR="009F29B3">
        <w:rPr>
          <w:rFonts w:cs="Times New Roman"/>
          <w:color w:val="000000" w:themeColor="text1"/>
        </w:rPr>
        <w:fldChar w:fldCharType="begin">
          <w:fldData xml:space="preserve">PEVuZE5vdGU+PENpdGU+PEF1dGhvcj5Pd2VuPC9BdXRob3I+PFllYXI+MjAxMDwvWWVhcj48UmVj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</w:fldData>
        </w:fldChar>
      </w:r>
      <w:r w:rsidR="00022A48">
        <w:rPr>
          <w:rFonts w:cs="Times New Roman"/>
          <w:color w:val="000000" w:themeColor="text1"/>
        </w:rPr>
        <w:instrText xml:space="preserve"> ADDIN EN.CITE </w:instrText>
      </w:r>
      <w:r w:rsidR="00022A48">
        <w:rPr>
          <w:rFonts w:cs="Times New Roman"/>
          <w:color w:val="000000" w:themeColor="text1"/>
        </w:rPr>
        <w:fldChar w:fldCharType="begin">
          <w:fldData xml:space="preserve">PEVuZE5vdGU+PENpdGU+PEF1dGhvcj5Pd2VuPC9BdXRob3I+PFllYXI+MjAxMDwvWWVhcj48UmVj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</w:fldData>
        </w:fldChar>
      </w:r>
      <w:r w:rsidR="00022A48">
        <w:rPr>
          <w:rFonts w:cs="Times New Roman"/>
          <w:color w:val="000000" w:themeColor="text1"/>
        </w:rPr>
        <w:instrText xml:space="preserve"> ADDIN EN.CITE.DATA </w:instrText>
      </w:r>
      <w:r w:rsidR="00022A48">
        <w:rPr>
          <w:rFonts w:cs="Times New Roman"/>
          <w:color w:val="000000" w:themeColor="text1"/>
        </w:rPr>
      </w:r>
      <w:r w:rsidR="00022A48">
        <w:rPr>
          <w:rFonts w:cs="Times New Roman"/>
          <w:color w:val="000000" w:themeColor="text1"/>
        </w:rPr>
        <w:fldChar w:fldCharType="end"/>
      </w:r>
      <w:r w:rsidR="009F29B3">
        <w:rPr>
          <w:rFonts w:cs="Times New Roman"/>
          <w:color w:val="000000" w:themeColor="text1"/>
        </w:rPr>
      </w:r>
      <w:r w:rsidR="009F29B3">
        <w:rPr>
          <w:rFonts w:cs="Times New Roman"/>
          <w:color w:val="000000" w:themeColor="text1"/>
        </w:rPr>
        <w:fldChar w:fldCharType="separate"/>
      </w:r>
      <w:r w:rsidR="00022A48">
        <w:rPr>
          <w:rFonts w:cs="Times New Roman"/>
          <w:noProof/>
          <w:color w:val="000000" w:themeColor="text1"/>
        </w:rPr>
        <w:t>[71]</w:t>
      </w:r>
      <w:r w:rsidR="009F29B3">
        <w:rPr>
          <w:rFonts w:cs="Times New Roman"/>
          <w:color w:val="000000" w:themeColor="text1"/>
        </w:rPr>
        <w:fldChar w:fldCharType="end"/>
      </w:r>
      <w:r w:rsidR="009F29B3">
        <w:rPr>
          <w:rFonts w:cs="Times New Roman"/>
          <w:color w:val="000000" w:themeColor="text1"/>
        </w:rPr>
        <w:t>.</w:t>
      </w:r>
      <w:r w:rsidR="00427AE3">
        <w:rPr>
          <w:rFonts w:cs="Times New Roman"/>
          <w:color w:val="000000" w:themeColor="text1"/>
        </w:rPr>
        <w:t xml:space="preserve"> While concerns have been raised regarding the utility of the studies conducted in subgroup</w:t>
      </w:r>
      <w:r w:rsidR="001F6CB5">
        <w:rPr>
          <w:rFonts w:cs="Times New Roman"/>
          <w:color w:val="000000" w:themeColor="text1"/>
        </w:rPr>
        <w:t>s</w:t>
      </w:r>
      <w:r w:rsidR="00427AE3">
        <w:rPr>
          <w:rFonts w:cs="Times New Roman"/>
          <w:color w:val="000000" w:themeColor="text1"/>
        </w:rPr>
        <w:t xml:space="preserve"> of the population, it has been demonstrated that, in Alzheimer’s disease and MCI subjects, studies performed in </w:t>
      </w:r>
      <w:r w:rsidR="001F6CB5">
        <w:rPr>
          <w:rFonts w:cs="Times New Roman"/>
          <w:color w:val="000000" w:themeColor="text1"/>
        </w:rPr>
        <w:t xml:space="preserve">apoE4 or apoE3 </w:t>
      </w:r>
      <w:r w:rsidR="00427AE3">
        <w:rPr>
          <w:rFonts w:cs="Times New Roman"/>
          <w:color w:val="000000" w:themeColor="text1"/>
        </w:rPr>
        <w:t>genetic subgroup</w:t>
      </w:r>
      <w:r w:rsidR="001F6CB5">
        <w:rPr>
          <w:rFonts w:cs="Times New Roman"/>
          <w:color w:val="000000" w:themeColor="text1"/>
        </w:rPr>
        <w:t>s</w:t>
      </w:r>
      <w:r w:rsidR="00427AE3">
        <w:rPr>
          <w:rFonts w:cs="Times New Roman"/>
          <w:color w:val="000000" w:themeColor="text1"/>
        </w:rPr>
        <w:t xml:space="preserve"> could be </w:t>
      </w:r>
      <w:r w:rsidR="001F6CB5">
        <w:rPr>
          <w:rFonts w:cs="Times New Roman"/>
          <w:color w:val="000000" w:themeColor="text1"/>
        </w:rPr>
        <w:t xml:space="preserve">generalised </w:t>
      </w:r>
      <w:r w:rsidR="00427AE3">
        <w:rPr>
          <w:rFonts w:cs="Times New Roman"/>
          <w:color w:val="000000" w:themeColor="text1"/>
        </w:rPr>
        <w:t xml:space="preserve">to the entire AD/MCI population, at least in observational studies. However, one could speculate that this could hold true even in intervention studies, as long as the treatments were not influencing cholesterol metabolism. Reference. </w:t>
      </w:r>
    </w:p>
    <w:p w14:paraId="7CFB64D8" w14:textId="77777777" w:rsidR="00427AE3" w:rsidRDefault="00427AE3" w:rsidP="00537BDF">
      <w:pPr>
        <w:jc w:val="both"/>
        <w:rPr>
          <w:rFonts w:cs="Times New Roman"/>
          <w:color w:val="000000" w:themeColor="text1"/>
        </w:rPr>
      </w:pPr>
    </w:p>
    <w:p w14:paraId="6297CC11" w14:textId="035ED683" w:rsidR="00427AE3" w:rsidRPr="00E80A42" w:rsidRDefault="00427AE3" w:rsidP="00537BDF">
      <w:pPr>
        <w:jc w:val="both"/>
        <w:rPr>
          <w:rFonts w:cs="Times New Roman"/>
          <w:color w:val="000000" w:themeColor="text1"/>
          <w:highlight w:val="yellow"/>
        </w:rPr>
      </w:pPr>
      <w:r>
        <w:rPr>
          <w:rFonts w:cs="Times New Roman"/>
          <w:color w:val="000000" w:themeColor="text1"/>
        </w:rPr>
        <w:t xml:space="preserve">Studies using </w:t>
      </w:r>
      <w:r w:rsidR="001F6CB5" w:rsidRPr="00944DA9">
        <w:rPr>
          <w:rFonts w:cstheme="minorHAnsi"/>
          <w:vertAlign w:val="superscript"/>
        </w:rPr>
        <w:t>11</w:t>
      </w:r>
      <w:r w:rsidR="001F6CB5" w:rsidRPr="00944DA9">
        <w:rPr>
          <w:rFonts w:cstheme="minorHAnsi"/>
        </w:rPr>
        <w:t>C-</w:t>
      </w:r>
      <w:r>
        <w:rPr>
          <w:rFonts w:cs="Times New Roman"/>
          <w:color w:val="000000" w:themeColor="text1"/>
        </w:rPr>
        <w:t xml:space="preserve">PBR28 have shown </w:t>
      </w:r>
      <w:r w:rsidR="001F6CB5">
        <w:rPr>
          <w:rFonts w:cs="Times New Roman"/>
          <w:color w:val="000000" w:themeColor="text1"/>
        </w:rPr>
        <w:t xml:space="preserve">a </w:t>
      </w:r>
      <w:r>
        <w:rPr>
          <w:rFonts w:cs="Times New Roman"/>
          <w:color w:val="000000" w:themeColor="text1"/>
        </w:rPr>
        <w:t>very high specific signal for microglial activation with an increased 80-fold affinity in animal models. Studies in AD subjects demonstrated that there is increased microglial activation specifically in the inferior parietal lobule, precuneus, occipital cortex, hippocampus and entorhinal cortex</w:t>
      </w:r>
      <w:r w:rsidR="00F37BB6">
        <w:rPr>
          <w:rFonts w:cs="Times New Roman"/>
          <w:color w:val="000000" w:themeColor="text1"/>
        </w:rPr>
        <w:t xml:space="preserve"> </w:t>
      </w:r>
      <w:r w:rsidR="00B02DD9">
        <w:rPr>
          <w:rFonts w:cs="Times New Roman"/>
          <w:color w:val="000000" w:themeColor="text1"/>
        </w:rPr>
        <w:fldChar w:fldCharType="begin">
          <w:fldData xml:space="preserve">PEVuZE5vdGU+PENpdGU+PEF1dGhvcj5LcmVpc2w8L0F1dGhvcj48WWVhcj4yMDEwPC9ZZWFyPjxS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</w:fldData>
        </w:fldChar>
      </w:r>
      <w:r w:rsidR="00022A48">
        <w:rPr>
          <w:rFonts w:cs="Times New Roman"/>
          <w:color w:val="000000" w:themeColor="text1"/>
        </w:rPr>
        <w:instrText xml:space="preserve"> ADDIN EN.CITE </w:instrText>
      </w:r>
      <w:r w:rsidR="00022A48">
        <w:rPr>
          <w:rFonts w:cs="Times New Roman"/>
          <w:color w:val="000000" w:themeColor="text1"/>
        </w:rPr>
        <w:fldChar w:fldCharType="begin">
          <w:fldData xml:space="preserve">PEVuZE5vdGU+PENpdGU+PEF1dGhvcj5LcmVpc2w8L0F1dGhvcj48WWVhcj4yMDEwPC9ZZWFyPjxS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</w:fldData>
        </w:fldChar>
      </w:r>
      <w:r w:rsidR="00022A48">
        <w:rPr>
          <w:rFonts w:cs="Times New Roman"/>
          <w:color w:val="000000" w:themeColor="text1"/>
        </w:rPr>
        <w:instrText xml:space="preserve"> ADDIN EN.CITE.DATA </w:instrText>
      </w:r>
      <w:r w:rsidR="00022A48">
        <w:rPr>
          <w:rFonts w:cs="Times New Roman"/>
          <w:color w:val="000000" w:themeColor="text1"/>
        </w:rPr>
      </w:r>
      <w:r w:rsidR="00022A48">
        <w:rPr>
          <w:rFonts w:cs="Times New Roman"/>
          <w:color w:val="000000" w:themeColor="text1"/>
        </w:rPr>
        <w:fldChar w:fldCharType="end"/>
      </w:r>
      <w:r w:rsidR="00B02DD9">
        <w:rPr>
          <w:rFonts w:cs="Times New Roman"/>
          <w:color w:val="000000" w:themeColor="text1"/>
        </w:rPr>
      </w:r>
      <w:r w:rsidR="00B02DD9">
        <w:rPr>
          <w:rFonts w:cs="Times New Roman"/>
          <w:color w:val="000000" w:themeColor="text1"/>
        </w:rPr>
        <w:fldChar w:fldCharType="separate"/>
      </w:r>
      <w:r w:rsidR="00022A48">
        <w:rPr>
          <w:rFonts w:cs="Times New Roman"/>
          <w:noProof/>
          <w:color w:val="000000" w:themeColor="text1"/>
        </w:rPr>
        <w:t>[68, 72]</w:t>
      </w:r>
      <w:r w:rsidR="00B02DD9">
        <w:rPr>
          <w:rFonts w:cs="Times New Roman"/>
          <w:color w:val="000000" w:themeColor="text1"/>
        </w:rPr>
        <w:fldChar w:fldCharType="end"/>
      </w:r>
      <w:r>
        <w:rPr>
          <w:rFonts w:cs="Times New Roman"/>
          <w:color w:val="000000" w:themeColor="text1"/>
        </w:rPr>
        <w:t xml:space="preserve">. </w:t>
      </w:r>
      <w:r w:rsidR="001F6CB5">
        <w:rPr>
          <w:rFonts w:cs="Times New Roman"/>
          <w:color w:val="000000" w:themeColor="text1"/>
        </w:rPr>
        <w:t xml:space="preserve">However, surprisingly these workers were unable to detect inflammation in amyloid positive MCI cases. </w:t>
      </w:r>
    </w:p>
    <w:p w14:paraId="747C865C" w14:textId="77777777" w:rsidR="00427AE3" w:rsidRDefault="00427AE3" w:rsidP="00537BDF">
      <w:pPr>
        <w:jc w:val="both"/>
        <w:rPr>
          <w:color w:val="000000" w:themeColor="text1"/>
        </w:rPr>
      </w:pPr>
    </w:p>
    <w:p w14:paraId="7AC5116F" w14:textId="3DE409FE" w:rsidR="00427AE3" w:rsidRDefault="00427AE3" w:rsidP="00537BDF">
      <w:pPr>
        <w:jc w:val="both"/>
        <w:rPr>
          <w:color w:val="000000" w:themeColor="text1"/>
        </w:rPr>
      </w:pPr>
      <w:r>
        <w:rPr>
          <w:color w:val="000000" w:themeColor="text1"/>
        </w:rPr>
        <w:lastRenderedPageBreak/>
        <w:t xml:space="preserve">Despite the significant interest in the second generation tracers, results using [11C]PBR28 </w:t>
      </w:r>
      <w:r w:rsidR="001F6CB5">
        <w:rPr>
          <w:color w:val="000000" w:themeColor="text1"/>
        </w:rPr>
        <w:t>have been in</w:t>
      </w:r>
      <w:r>
        <w:rPr>
          <w:color w:val="000000" w:themeColor="text1"/>
        </w:rPr>
        <w:t xml:space="preserve">consistent. While some groups have been able to demonstrate a significant difference between the Alzheimer’s disease and healthy control subjects, other groups were unable to show </w:t>
      </w:r>
      <w:r w:rsidR="001F6CB5">
        <w:rPr>
          <w:color w:val="000000" w:themeColor="text1"/>
        </w:rPr>
        <w:t xml:space="preserve">consistent </w:t>
      </w:r>
      <w:r>
        <w:rPr>
          <w:color w:val="000000" w:themeColor="text1"/>
        </w:rPr>
        <w:t>differences</w:t>
      </w:r>
      <w:r w:rsidRPr="00892232">
        <w:rPr>
          <w:color w:val="000000" w:themeColor="text1"/>
          <w:highlight w:val="yellow"/>
        </w:rPr>
        <w:t>.</w:t>
      </w:r>
      <w:r>
        <w:rPr>
          <w:color w:val="000000" w:themeColor="text1"/>
        </w:rPr>
        <w:t xml:space="preserve"> The average</w:t>
      </w:r>
      <w:r w:rsidR="00BA1F14">
        <w:rPr>
          <w:color w:val="000000" w:themeColor="text1"/>
        </w:rPr>
        <w:t xml:space="preserve"> percentage</w:t>
      </w:r>
      <w:r>
        <w:rPr>
          <w:color w:val="000000" w:themeColor="text1"/>
        </w:rPr>
        <w:t xml:space="preserve"> increase in AD subjects compared to the control subjects was similar to</w:t>
      </w:r>
      <w:r w:rsidR="00BA1F14">
        <w:rPr>
          <w:color w:val="000000" w:themeColor="text1"/>
        </w:rPr>
        <w:t xml:space="preserve"> that seen with</w:t>
      </w:r>
      <w:r>
        <w:rPr>
          <w:color w:val="000000" w:themeColor="text1"/>
        </w:rPr>
        <w:t xml:space="preserve"> [11C](R)PK11195</w:t>
      </w:r>
      <w:r w:rsidR="00BA1F14">
        <w:rPr>
          <w:color w:val="000000" w:themeColor="text1"/>
        </w:rPr>
        <w:t xml:space="preserve"> PET (around 30%)</w:t>
      </w:r>
      <w:r>
        <w:rPr>
          <w:color w:val="000000" w:themeColor="text1"/>
        </w:rPr>
        <w:t xml:space="preserve">. While no head-to-head study </w:t>
      </w:r>
      <w:r w:rsidR="00BA1F14">
        <w:rPr>
          <w:color w:val="000000" w:themeColor="text1"/>
        </w:rPr>
        <w:t xml:space="preserve">has compared </w:t>
      </w:r>
      <w:r>
        <w:rPr>
          <w:color w:val="000000" w:themeColor="text1"/>
        </w:rPr>
        <w:t>[11C]PBR28 and [11C](R)PK11195</w:t>
      </w:r>
      <w:r w:rsidR="00BA1F14">
        <w:rPr>
          <w:color w:val="000000" w:themeColor="text1"/>
        </w:rPr>
        <w:t xml:space="preserve"> PET in AD</w:t>
      </w:r>
      <w:r>
        <w:rPr>
          <w:color w:val="000000" w:themeColor="text1"/>
        </w:rPr>
        <w:t xml:space="preserve">, there is no convincing evidence to suggest that one tracer </w:t>
      </w:r>
      <w:r w:rsidR="00BA1F14">
        <w:rPr>
          <w:color w:val="000000" w:themeColor="text1"/>
        </w:rPr>
        <w:t>is more sensitive</w:t>
      </w:r>
      <w:r>
        <w:rPr>
          <w:color w:val="000000" w:themeColor="text1"/>
        </w:rPr>
        <w:t xml:space="preserve"> than the other. As there is no typical reference devoid of microglial activation in the brain in neurodegenerative diseases, </w:t>
      </w:r>
      <w:r w:rsidR="00BA1F14">
        <w:rPr>
          <w:color w:val="000000" w:themeColor="text1"/>
        </w:rPr>
        <w:t>TSPO ligands are</w:t>
      </w:r>
      <w:r>
        <w:rPr>
          <w:color w:val="000000" w:themeColor="text1"/>
        </w:rPr>
        <w:t xml:space="preserve"> also affected by the quantification issues. While supervised cluster </w:t>
      </w:r>
      <w:r w:rsidR="00BA1F14">
        <w:rPr>
          <w:color w:val="000000" w:themeColor="text1"/>
        </w:rPr>
        <w:t>analysis has been used to define a reference tissue cluster representing normal grey matter uptake kinetics</w:t>
      </w:r>
      <w:r>
        <w:rPr>
          <w:color w:val="000000" w:themeColor="text1"/>
        </w:rPr>
        <w:t xml:space="preserve"> for [11C](R)PK11195, such an approach </w:t>
      </w:r>
      <w:r w:rsidR="00BA1F14">
        <w:rPr>
          <w:color w:val="000000" w:themeColor="text1"/>
        </w:rPr>
        <w:t>h</w:t>
      </w:r>
      <w:r>
        <w:rPr>
          <w:color w:val="000000" w:themeColor="text1"/>
        </w:rPr>
        <w:t xml:space="preserve">as not </w:t>
      </w:r>
      <w:r w:rsidR="00BA1F14">
        <w:rPr>
          <w:color w:val="000000" w:themeColor="text1"/>
        </w:rPr>
        <w:t xml:space="preserve">been </w:t>
      </w:r>
      <w:r>
        <w:rPr>
          <w:color w:val="000000" w:themeColor="text1"/>
        </w:rPr>
        <w:t xml:space="preserve">feasible for [11C]PBR28. Hence, </w:t>
      </w:r>
      <w:r w:rsidR="00BA1F14">
        <w:rPr>
          <w:color w:val="000000" w:themeColor="text1"/>
        </w:rPr>
        <w:t xml:space="preserve">a </w:t>
      </w:r>
      <w:r>
        <w:rPr>
          <w:color w:val="000000" w:themeColor="text1"/>
        </w:rPr>
        <w:t xml:space="preserve">cerebellar reference has been used </w:t>
      </w:r>
      <w:r w:rsidR="00BA1F14">
        <w:rPr>
          <w:color w:val="000000" w:themeColor="text1"/>
        </w:rPr>
        <w:t>to reflect non-specific uptake</w:t>
      </w:r>
      <w:r>
        <w:rPr>
          <w:color w:val="000000" w:themeColor="text1"/>
        </w:rPr>
        <w:t xml:space="preserve"> approach for [11C]PBR28</w:t>
      </w:r>
      <w:r w:rsidR="00BA1F14">
        <w:rPr>
          <w:color w:val="000000" w:themeColor="text1"/>
        </w:rPr>
        <w:t xml:space="preserve"> which is likely to overestimate this component</w:t>
      </w:r>
      <w:r>
        <w:rPr>
          <w:color w:val="000000" w:themeColor="text1"/>
        </w:rPr>
        <w:t xml:space="preserve">. There </w:t>
      </w:r>
      <w:r w:rsidR="00BA1F14">
        <w:rPr>
          <w:color w:val="000000" w:themeColor="text1"/>
        </w:rPr>
        <w:t xml:space="preserve">is also </w:t>
      </w:r>
      <w:r>
        <w:rPr>
          <w:color w:val="000000" w:themeColor="text1"/>
        </w:rPr>
        <w:t>considerable variability in the plasma protein binding</w:t>
      </w:r>
      <w:r w:rsidR="00BA1F14">
        <w:rPr>
          <w:color w:val="000000" w:themeColor="text1"/>
        </w:rPr>
        <w:t xml:space="preserve"> of TSPO ligands across subjects and disease states </w:t>
      </w:r>
      <w:r w:rsidR="00B02DD9">
        <w:rPr>
          <w:color w:val="000000" w:themeColor="text1"/>
        </w:rPr>
        <w:fldChar w:fldCharType="begin">
          <w:fldData xml:space="preserve">PEVuZE5vdGU+PENpdGU+PEF1dGhvcj5MYXZpc3NlPC9BdXRob3I+PFllYXI+MjAxMjwvWWVhcj48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</w:fldData>
        </w:fldChar>
      </w:r>
      <w:r w:rsidR="00022A48">
        <w:rPr>
          <w:color w:val="000000" w:themeColor="text1"/>
        </w:rPr>
        <w:instrText xml:space="preserve"> ADDIN EN.CITE </w:instrText>
      </w:r>
      <w:r w:rsidR="00022A48">
        <w:rPr>
          <w:color w:val="000000" w:themeColor="text1"/>
        </w:rPr>
        <w:fldChar w:fldCharType="begin">
          <w:fldData xml:space="preserve">PEVuZE5vdGU+PENpdGU+PEF1dGhvcj5MYXZpc3NlPC9BdXRob3I+PFllYXI+MjAxMjwvWWVhcj48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</w:fldData>
        </w:fldChar>
      </w:r>
      <w:r w:rsidR="00022A48">
        <w:rPr>
          <w:color w:val="000000" w:themeColor="text1"/>
        </w:rPr>
        <w:instrText xml:space="preserve"> ADDIN EN.CITE.DATA </w:instrText>
      </w:r>
      <w:r w:rsidR="00022A48">
        <w:rPr>
          <w:color w:val="000000" w:themeColor="text1"/>
        </w:rPr>
      </w:r>
      <w:r w:rsidR="00022A48">
        <w:rPr>
          <w:color w:val="000000" w:themeColor="text1"/>
        </w:rPr>
        <w:fldChar w:fldCharType="end"/>
      </w:r>
      <w:r w:rsidR="00B02DD9">
        <w:rPr>
          <w:color w:val="000000" w:themeColor="text1"/>
        </w:rPr>
      </w:r>
      <w:r w:rsidR="00B02DD9">
        <w:rPr>
          <w:color w:val="000000" w:themeColor="text1"/>
        </w:rPr>
        <w:fldChar w:fldCharType="separate"/>
      </w:r>
      <w:r w:rsidR="00022A48">
        <w:rPr>
          <w:noProof/>
          <w:color w:val="000000" w:themeColor="text1"/>
        </w:rPr>
        <w:t>[73-75]</w:t>
      </w:r>
      <w:r w:rsidR="00B02DD9">
        <w:rPr>
          <w:color w:val="000000" w:themeColor="text1"/>
        </w:rPr>
        <w:fldChar w:fldCharType="end"/>
      </w:r>
      <w:r>
        <w:rPr>
          <w:color w:val="000000" w:themeColor="text1"/>
        </w:rPr>
        <w:t xml:space="preserve">. </w:t>
      </w:r>
      <w:r w:rsidR="00BA1F14">
        <w:rPr>
          <w:color w:val="000000" w:themeColor="text1"/>
        </w:rPr>
        <w:t>This makes using an arterial plasma input reference function difficult due to the variability in time activity curves.</w:t>
      </w:r>
    </w:p>
    <w:p w14:paraId="753ADB5D" w14:textId="77777777" w:rsidR="00427AE3" w:rsidRDefault="00427AE3" w:rsidP="00537BDF">
      <w:pPr>
        <w:jc w:val="both"/>
        <w:rPr>
          <w:color w:val="000000" w:themeColor="text1"/>
        </w:rPr>
      </w:pPr>
    </w:p>
    <w:p w14:paraId="6DFE6B5B" w14:textId="368BEDDA" w:rsidR="00427AE3" w:rsidRDefault="00427AE3" w:rsidP="00537BDF">
      <w:pPr>
        <w:jc w:val="both"/>
        <w:rPr>
          <w:color w:val="000000" w:themeColor="text1"/>
        </w:rPr>
      </w:pPr>
      <w:r>
        <w:rPr>
          <w:color w:val="000000" w:themeColor="text1"/>
        </w:rPr>
        <w:t xml:space="preserve">Initial studies with </w:t>
      </w:r>
      <w:r w:rsidR="00925190" w:rsidRPr="00944DA9">
        <w:rPr>
          <w:rFonts w:cstheme="minorHAnsi"/>
          <w:vertAlign w:val="superscript"/>
        </w:rPr>
        <w:t>11</w:t>
      </w:r>
      <w:r w:rsidR="00925190" w:rsidRPr="00944DA9">
        <w:rPr>
          <w:rFonts w:cstheme="minorHAnsi"/>
        </w:rPr>
        <w:t>C-</w:t>
      </w:r>
      <w:r>
        <w:rPr>
          <w:color w:val="000000" w:themeColor="text1"/>
        </w:rPr>
        <w:t xml:space="preserve">DPA-713 demonstrated that it </w:t>
      </w:r>
      <w:r w:rsidR="00925190">
        <w:rPr>
          <w:color w:val="000000" w:themeColor="text1"/>
        </w:rPr>
        <w:t xml:space="preserve">provided </w:t>
      </w:r>
      <w:r>
        <w:rPr>
          <w:color w:val="000000" w:themeColor="text1"/>
        </w:rPr>
        <w:t xml:space="preserve">better sensitivity than </w:t>
      </w:r>
      <w:r w:rsidR="00925190" w:rsidRPr="00944DA9">
        <w:rPr>
          <w:rFonts w:cstheme="minorHAnsi"/>
          <w:vertAlign w:val="superscript"/>
        </w:rPr>
        <w:t>11</w:t>
      </w:r>
      <w:r w:rsidR="00925190" w:rsidRPr="00944DA9">
        <w:rPr>
          <w:rFonts w:cstheme="minorHAnsi"/>
        </w:rPr>
        <w:t>C-</w:t>
      </w:r>
      <w:r>
        <w:rPr>
          <w:color w:val="000000" w:themeColor="text1"/>
        </w:rPr>
        <w:t>PK11195 and showed more TSPO density in widespread regions of ageing subjects and also AD subjects</w:t>
      </w:r>
      <w:r w:rsidR="00F57CF2">
        <w:rPr>
          <w:color w:val="000000" w:themeColor="text1"/>
        </w:rPr>
        <w:t xml:space="preserve"> </w:t>
      </w:r>
      <w:r w:rsidR="00B02DD9">
        <w:rPr>
          <w:color w:val="000000" w:themeColor="text1"/>
        </w:rPr>
        <w:fldChar w:fldCharType="begin">
          <w:fldData xml:space="preserve">PEVuZE5vdGU+PENpdGU+PEF1dGhvcj5FbmRyZXM8L0F1dGhvcj48WWVhcj4yMDA5PC9ZZWFyPjxS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</w:fldData>
        </w:fldChar>
      </w:r>
      <w:r w:rsidR="00022A48">
        <w:rPr>
          <w:color w:val="000000" w:themeColor="text1"/>
        </w:rPr>
        <w:instrText xml:space="preserve"> ADDIN EN.CITE </w:instrText>
      </w:r>
      <w:r w:rsidR="00022A48">
        <w:rPr>
          <w:color w:val="000000" w:themeColor="text1"/>
        </w:rPr>
        <w:fldChar w:fldCharType="begin">
          <w:fldData xml:space="preserve">PEVuZE5vdGU+PENpdGU+PEF1dGhvcj5FbmRyZXM8L0F1dGhvcj48WWVhcj4yMDA5PC9ZZWFyPjxS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</w:fldData>
        </w:fldChar>
      </w:r>
      <w:r w:rsidR="00022A48">
        <w:rPr>
          <w:color w:val="000000" w:themeColor="text1"/>
        </w:rPr>
        <w:instrText xml:space="preserve"> ADDIN EN.CITE.DATA </w:instrText>
      </w:r>
      <w:r w:rsidR="00022A48">
        <w:rPr>
          <w:color w:val="000000" w:themeColor="text1"/>
        </w:rPr>
      </w:r>
      <w:r w:rsidR="00022A48">
        <w:rPr>
          <w:color w:val="000000" w:themeColor="text1"/>
        </w:rPr>
        <w:fldChar w:fldCharType="end"/>
      </w:r>
      <w:r w:rsidR="00B02DD9">
        <w:rPr>
          <w:color w:val="000000" w:themeColor="text1"/>
        </w:rPr>
      </w:r>
      <w:r w:rsidR="00B02DD9">
        <w:rPr>
          <w:color w:val="000000" w:themeColor="text1"/>
        </w:rPr>
        <w:fldChar w:fldCharType="separate"/>
      </w:r>
      <w:r w:rsidR="00022A48">
        <w:rPr>
          <w:noProof/>
          <w:color w:val="000000" w:themeColor="text1"/>
        </w:rPr>
        <w:t>[76, 77]</w:t>
      </w:r>
      <w:r w:rsidR="00B02DD9">
        <w:rPr>
          <w:color w:val="000000" w:themeColor="text1"/>
        </w:rPr>
        <w:fldChar w:fldCharType="end"/>
      </w:r>
      <w:r>
        <w:rPr>
          <w:color w:val="000000" w:themeColor="text1"/>
        </w:rPr>
        <w:t xml:space="preserve">. </w:t>
      </w:r>
    </w:p>
    <w:p w14:paraId="6A1C8B1C" w14:textId="57AA88C9" w:rsidR="00427AE3" w:rsidRDefault="00427AE3" w:rsidP="00537BDF">
      <w:pPr>
        <w:jc w:val="both"/>
        <w:rPr>
          <w:color w:val="000000" w:themeColor="text1"/>
        </w:rPr>
      </w:pPr>
      <w:r>
        <w:rPr>
          <w:color w:val="000000" w:themeColor="text1"/>
        </w:rPr>
        <w:t>While [</w:t>
      </w:r>
      <w:r w:rsidR="00D87310">
        <w:rPr>
          <w:color w:val="000000" w:themeColor="text1"/>
        </w:rPr>
        <w:t>11C</w:t>
      </w:r>
      <w:r>
        <w:rPr>
          <w:color w:val="000000" w:themeColor="text1"/>
        </w:rPr>
        <w:t>]DPA-713 was being evaluated, a newer, higher affinity, higher specific to non-specific binding tracer with a longer half-life, [18F]DPA-714 was developed and evaluated</w:t>
      </w:r>
      <w:r w:rsidR="00F37BB6">
        <w:rPr>
          <w:color w:val="000000" w:themeColor="text1"/>
        </w:rPr>
        <w:t xml:space="preserve"> </w:t>
      </w:r>
      <w:r w:rsidR="00B02DD9">
        <w:rPr>
          <w:color w:val="000000" w:themeColor="text1"/>
        </w:rPr>
        <w:fldChar w:fldCharType="begin">
          <w:fldData xml:space="preserve">PEVuZE5vdGU+PENpdGU+PEF1dGhvcj5DaGF1dmVhdTwvQXV0aG9yPjxZZWFyPjIwMDk8L1llYXI+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</w:fldData>
        </w:fldChar>
      </w:r>
      <w:r w:rsidR="00022A48">
        <w:rPr>
          <w:color w:val="000000" w:themeColor="text1"/>
        </w:rPr>
        <w:instrText xml:space="preserve"> ADDIN EN.CITE </w:instrText>
      </w:r>
      <w:r w:rsidR="00022A48">
        <w:rPr>
          <w:color w:val="000000" w:themeColor="text1"/>
        </w:rPr>
        <w:fldChar w:fldCharType="begin">
          <w:fldData xml:space="preserve">PEVuZE5vdGU+PENpdGU+PEF1dGhvcj5DaGF1dmVhdTwvQXV0aG9yPjxZZWFyPjIwMDk8L1llYXI+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</w:fldData>
        </w:fldChar>
      </w:r>
      <w:r w:rsidR="00022A48">
        <w:rPr>
          <w:color w:val="000000" w:themeColor="text1"/>
        </w:rPr>
        <w:instrText xml:space="preserve"> ADDIN EN.CITE.DATA </w:instrText>
      </w:r>
      <w:r w:rsidR="00022A48">
        <w:rPr>
          <w:color w:val="000000" w:themeColor="text1"/>
        </w:rPr>
      </w:r>
      <w:r w:rsidR="00022A48">
        <w:rPr>
          <w:color w:val="000000" w:themeColor="text1"/>
        </w:rPr>
        <w:fldChar w:fldCharType="end"/>
      </w:r>
      <w:r w:rsidR="00B02DD9">
        <w:rPr>
          <w:color w:val="000000" w:themeColor="text1"/>
        </w:rPr>
      </w:r>
      <w:r w:rsidR="00B02DD9">
        <w:rPr>
          <w:color w:val="000000" w:themeColor="text1"/>
        </w:rPr>
        <w:fldChar w:fldCharType="separate"/>
      </w:r>
      <w:r w:rsidR="00022A48">
        <w:rPr>
          <w:noProof/>
          <w:color w:val="000000" w:themeColor="text1"/>
        </w:rPr>
        <w:t>[66, 78]</w:t>
      </w:r>
      <w:r w:rsidR="00B02DD9">
        <w:rPr>
          <w:color w:val="000000" w:themeColor="text1"/>
        </w:rPr>
        <w:fldChar w:fldCharType="end"/>
      </w:r>
      <w:r>
        <w:rPr>
          <w:color w:val="000000" w:themeColor="text1"/>
        </w:rPr>
        <w:t>. [18F]DPA</w:t>
      </w:r>
      <w:r w:rsidR="00D87310">
        <w:rPr>
          <w:color w:val="000000" w:themeColor="text1"/>
        </w:rPr>
        <w:t>-</w:t>
      </w:r>
      <w:r>
        <w:rPr>
          <w:color w:val="000000" w:themeColor="text1"/>
        </w:rPr>
        <w:t>714 has demonstrated significant increases in the frontal, temporal and parietal cortex</w:t>
      </w:r>
      <w:r w:rsidR="00925190">
        <w:rPr>
          <w:color w:val="000000" w:themeColor="text1"/>
        </w:rPr>
        <w:t xml:space="preserve"> of Alzheimer cases</w:t>
      </w:r>
      <w:r>
        <w:rPr>
          <w:color w:val="000000" w:themeColor="text1"/>
        </w:rPr>
        <w:t>, again suggesting that microglial activation could be detected with both first and second generation TSPO tracers.</w:t>
      </w:r>
      <w:r w:rsidR="00925190">
        <w:rPr>
          <w:color w:val="000000" w:themeColor="text1"/>
        </w:rPr>
        <w:t xml:space="preserve"> Interestingly, highest tracer binding was seen in prodromal AD suggesting that inflammation may reduce as MCI progresses to AD. </w:t>
      </w:r>
    </w:p>
    <w:p w14:paraId="6411932D" w14:textId="77777777" w:rsidR="00427AE3" w:rsidRDefault="00427AE3" w:rsidP="00537BDF">
      <w:pPr>
        <w:jc w:val="both"/>
        <w:rPr>
          <w:color w:val="000000" w:themeColor="text1"/>
        </w:rPr>
      </w:pPr>
    </w:p>
    <w:p w14:paraId="6B73226B" w14:textId="7A63294E" w:rsidR="00427AE3" w:rsidRDefault="00D83B1E" w:rsidP="00537BDF">
      <w:pPr>
        <w:jc w:val="both"/>
        <w:rPr>
          <w:color w:val="000000" w:themeColor="text1"/>
        </w:rPr>
      </w:pPr>
      <w:r>
        <w:rPr>
          <w:color w:val="000000" w:themeColor="text1"/>
        </w:rPr>
        <w:t>O</w:t>
      </w:r>
      <w:r w:rsidR="00427AE3">
        <w:rPr>
          <w:color w:val="000000" w:themeColor="text1"/>
        </w:rPr>
        <w:t xml:space="preserve">ther second-generation tracers include [18F]FEPPA, where </w:t>
      </w:r>
      <w:r>
        <w:rPr>
          <w:color w:val="000000" w:themeColor="text1"/>
        </w:rPr>
        <w:t xml:space="preserve">PET </w:t>
      </w:r>
      <w:r w:rsidR="00427AE3">
        <w:rPr>
          <w:color w:val="000000" w:themeColor="text1"/>
        </w:rPr>
        <w:t>has shown that there is significant uptake in the grey matter of the hippocampus, prefrontal cortex, temporal, parietal, occipital cortex, posterior limb of internal capsule, and cingulum</w:t>
      </w:r>
      <w:r>
        <w:rPr>
          <w:color w:val="000000" w:themeColor="text1"/>
        </w:rPr>
        <w:t xml:space="preserve"> of Alzheimer cases </w:t>
      </w:r>
      <w:r w:rsidR="0024386C">
        <w:rPr>
          <w:color w:val="000000" w:themeColor="text1"/>
        </w:rPr>
        <w:fldChar w:fldCharType="begin">
          <w:fldData xml:space="preserve">PEVuZE5vdGU+PENpdGU+PEF1dGhvcj5TdXJpZGphbjwvQXV0aG9yPjxZZWFyPjIwMTQ8L1llYXI+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</w:fldData>
        </w:fldChar>
      </w:r>
      <w:r w:rsidR="00022A48">
        <w:rPr>
          <w:color w:val="000000" w:themeColor="text1"/>
        </w:rPr>
        <w:instrText xml:space="preserve"> ADDIN EN.CITE </w:instrText>
      </w:r>
      <w:r w:rsidR="00022A48">
        <w:rPr>
          <w:color w:val="000000" w:themeColor="text1"/>
        </w:rPr>
        <w:fldChar w:fldCharType="begin">
          <w:fldData xml:space="preserve">PEVuZE5vdGU+PENpdGU+PEF1dGhvcj5TdXJpZGphbjwvQXV0aG9yPjxZZWFyPjIwMTQ8L1llYXI+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</w:fldData>
        </w:fldChar>
      </w:r>
      <w:r w:rsidR="00022A48">
        <w:rPr>
          <w:color w:val="000000" w:themeColor="text1"/>
        </w:rPr>
        <w:instrText xml:space="preserve"> ADDIN EN.CITE.DATA </w:instrText>
      </w:r>
      <w:r w:rsidR="00022A48">
        <w:rPr>
          <w:color w:val="000000" w:themeColor="text1"/>
        </w:rPr>
      </w:r>
      <w:r w:rsidR="00022A48">
        <w:rPr>
          <w:color w:val="000000" w:themeColor="text1"/>
        </w:rPr>
        <w:fldChar w:fldCharType="end"/>
      </w:r>
      <w:r w:rsidR="0024386C">
        <w:rPr>
          <w:color w:val="000000" w:themeColor="text1"/>
        </w:rPr>
      </w:r>
      <w:r w:rsidR="0024386C">
        <w:rPr>
          <w:color w:val="000000" w:themeColor="text1"/>
        </w:rPr>
        <w:fldChar w:fldCharType="separate"/>
      </w:r>
      <w:r w:rsidR="00022A48">
        <w:rPr>
          <w:noProof/>
          <w:color w:val="000000" w:themeColor="text1"/>
        </w:rPr>
        <w:t>[79, 80]</w:t>
      </w:r>
      <w:r w:rsidR="0024386C">
        <w:rPr>
          <w:color w:val="000000" w:themeColor="text1"/>
        </w:rPr>
        <w:fldChar w:fldCharType="end"/>
      </w:r>
      <w:r w:rsidR="00427AE3">
        <w:rPr>
          <w:color w:val="000000" w:themeColor="text1"/>
        </w:rPr>
        <w:t xml:space="preserve">. </w:t>
      </w:r>
      <w:r>
        <w:rPr>
          <w:color w:val="000000" w:themeColor="text1"/>
        </w:rPr>
        <w:t xml:space="preserve">[18F]FEMPA PET detected significant uptake in the medial and lateral temporal cortex, posterior cingulate, caudate, putamen and thalamus </w:t>
      </w:r>
      <w:r w:rsidR="00427AE3">
        <w:rPr>
          <w:color w:val="000000" w:themeColor="text1"/>
        </w:rPr>
        <w:t>in Alzheimer's disease</w:t>
      </w:r>
      <w:r>
        <w:rPr>
          <w:color w:val="000000" w:themeColor="text1"/>
        </w:rPr>
        <w:t>.</w:t>
      </w:r>
      <w:r w:rsidR="00427AE3">
        <w:rPr>
          <w:color w:val="000000" w:themeColor="text1"/>
        </w:rPr>
        <w:t xml:space="preserve"> [11C]DAA-1106, [18F]FEDAA</w:t>
      </w:r>
      <w:r>
        <w:rPr>
          <w:color w:val="000000" w:themeColor="text1"/>
        </w:rPr>
        <w:t>-</w:t>
      </w:r>
      <w:r w:rsidR="00427AE3">
        <w:rPr>
          <w:color w:val="000000" w:themeColor="text1"/>
        </w:rPr>
        <w:t xml:space="preserve">1106 and [11C]vinpocetine </w:t>
      </w:r>
      <w:r>
        <w:rPr>
          <w:color w:val="000000" w:themeColor="text1"/>
        </w:rPr>
        <w:t xml:space="preserve">PET have also </w:t>
      </w:r>
      <w:r w:rsidR="00427AE3">
        <w:rPr>
          <w:color w:val="000000" w:themeColor="text1"/>
        </w:rPr>
        <w:t>demonstrated significant microglial activation in Alzheimer's disease and other neurodegenerative diseases. Details of today's choices and the major findings are listed in Table 1</w:t>
      </w:r>
      <w:r w:rsidR="00F37BB6">
        <w:rPr>
          <w:color w:val="000000" w:themeColor="text1"/>
        </w:rPr>
        <w:t xml:space="preserve"> </w:t>
      </w:r>
      <w:r w:rsidR="0024386C">
        <w:rPr>
          <w:color w:val="000000" w:themeColor="text1"/>
        </w:rPr>
        <w:fldChar w:fldCharType="begin">
          <w:fldData xml:space="preserve">PEVuZE5vdGU+PENpdGU+PEF1dGhvcj5ZYXN1bm88L0F1dGhvcj48WWVhcj4yMDA4PC9ZZWFyPjxS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</w:fldData>
        </w:fldChar>
      </w:r>
      <w:r w:rsidR="00022A48">
        <w:rPr>
          <w:color w:val="000000" w:themeColor="text1"/>
        </w:rPr>
        <w:instrText xml:space="preserve"> ADDIN EN.CITE </w:instrText>
      </w:r>
      <w:r w:rsidR="00022A48">
        <w:rPr>
          <w:color w:val="000000" w:themeColor="text1"/>
        </w:rPr>
        <w:fldChar w:fldCharType="begin">
          <w:fldData xml:space="preserve">PEVuZE5vdGU+PENpdGU+PEF1dGhvcj5ZYXN1bm88L0F1dGhvcj48WWVhcj4yMDA4PC9ZZWFyPjxS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</w:fldData>
        </w:fldChar>
      </w:r>
      <w:r w:rsidR="00022A48">
        <w:rPr>
          <w:color w:val="000000" w:themeColor="text1"/>
        </w:rPr>
        <w:instrText xml:space="preserve"> ADDIN EN.CITE.DATA </w:instrText>
      </w:r>
      <w:r w:rsidR="00022A48">
        <w:rPr>
          <w:color w:val="000000" w:themeColor="text1"/>
        </w:rPr>
      </w:r>
      <w:r w:rsidR="00022A48">
        <w:rPr>
          <w:color w:val="000000" w:themeColor="text1"/>
        </w:rPr>
        <w:fldChar w:fldCharType="end"/>
      </w:r>
      <w:r w:rsidR="0024386C">
        <w:rPr>
          <w:color w:val="000000" w:themeColor="text1"/>
        </w:rPr>
      </w:r>
      <w:r w:rsidR="0024386C">
        <w:rPr>
          <w:color w:val="000000" w:themeColor="text1"/>
        </w:rPr>
        <w:fldChar w:fldCharType="separate"/>
      </w:r>
      <w:r w:rsidR="00022A48">
        <w:rPr>
          <w:noProof/>
          <w:color w:val="000000" w:themeColor="text1"/>
        </w:rPr>
        <w:t>[60, 65, 81]</w:t>
      </w:r>
      <w:r w:rsidR="0024386C">
        <w:rPr>
          <w:color w:val="000000" w:themeColor="text1"/>
        </w:rPr>
        <w:fldChar w:fldCharType="end"/>
      </w:r>
      <w:r w:rsidR="00427AE3">
        <w:rPr>
          <w:color w:val="000000" w:themeColor="text1"/>
        </w:rPr>
        <w:t xml:space="preserve">. </w:t>
      </w:r>
    </w:p>
    <w:p w14:paraId="4D48A0A4" w14:textId="77777777" w:rsidR="00D83B1E" w:rsidRDefault="00D83B1E" w:rsidP="00537BDF">
      <w:pPr>
        <w:jc w:val="both"/>
        <w:rPr>
          <w:color w:val="000000" w:themeColor="text1"/>
        </w:rPr>
      </w:pPr>
    </w:p>
    <w:p w14:paraId="3AFC5104" w14:textId="0A1D7AFD" w:rsidR="00427AE3" w:rsidRDefault="00427AE3" w:rsidP="00537BDF">
      <w:pPr>
        <w:jc w:val="both"/>
        <w:rPr>
          <w:color w:val="000000" w:themeColor="text1"/>
          <w:highlight w:val="yellow"/>
        </w:rPr>
      </w:pPr>
      <w:r>
        <w:rPr>
          <w:color w:val="000000" w:themeColor="text1"/>
        </w:rPr>
        <w:t xml:space="preserve">In the early stages of Alzheimer's disease (amyloid-positive MCI subjects), [11C]DAA-1106 and [18F]DPA-714 </w:t>
      </w:r>
      <w:r w:rsidR="0021540A">
        <w:rPr>
          <w:color w:val="000000" w:themeColor="text1"/>
        </w:rPr>
        <w:t xml:space="preserve">PET have </w:t>
      </w:r>
      <w:r>
        <w:rPr>
          <w:color w:val="000000" w:themeColor="text1"/>
        </w:rPr>
        <w:t xml:space="preserve">demonstrated </w:t>
      </w:r>
      <w:r w:rsidR="0021540A">
        <w:rPr>
          <w:color w:val="000000" w:themeColor="text1"/>
        </w:rPr>
        <w:t>high</w:t>
      </w:r>
      <w:r>
        <w:rPr>
          <w:color w:val="000000" w:themeColor="text1"/>
        </w:rPr>
        <w:t xml:space="preserve"> increase</w:t>
      </w:r>
      <w:r w:rsidR="0021540A">
        <w:rPr>
          <w:color w:val="000000" w:themeColor="text1"/>
        </w:rPr>
        <w:t>s</w:t>
      </w:r>
      <w:r>
        <w:rPr>
          <w:color w:val="000000" w:themeColor="text1"/>
        </w:rPr>
        <w:t xml:space="preserve"> in binding in the frontal, temporal and parietal cortex. This was consistent with previous observation</w:t>
      </w:r>
      <w:r w:rsidR="0021540A">
        <w:rPr>
          <w:color w:val="000000" w:themeColor="text1"/>
        </w:rPr>
        <w:t>s</w:t>
      </w:r>
      <w:r>
        <w:rPr>
          <w:color w:val="000000" w:themeColor="text1"/>
        </w:rPr>
        <w:t xml:space="preserve"> using [11C](R)PK11195</w:t>
      </w:r>
      <w:r w:rsidR="0021540A">
        <w:rPr>
          <w:color w:val="000000" w:themeColor="text1"/>
        </w:rPr>
        <w:t xml:space="preserve"> PET</w:t>
      </w:r>
      <w:r>
        <w:rPr>
          <w:color w:val="000000" w:themeColor="text1"/>
        </w:rPr>
        <w:t xml:space="preserve"> </w:t>
      </w:r>
      <w:r w:rsidR="0024386C">
        <w:rPr>
          <w:color w:val="000000" w:themeColor="text1"/>
        </w:rPr>
        <w:fldChar w:fldCharType="begin">
          <w:fldData xml:space="preserve">PEVuZE5vdGU+PENpdGU+PEF1dGhvcj5Pa2VsbG88L0F1dGhvcj48WWVhcj4yMDA5PC9ZZWFyPjxS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</w:fldData>
        </w:fldChar>
      </w:r>
      <w:r w:rsidR="00022A48">
        <w:rPr>
          <w:color w:val="000000" w:themeColor="text1"/>
        </w:rPr>
        <w:instrText xml:space="preserve"> ADDIN EN.CITE </w:instrText>
      </w:r>
      <w:r w:rsidR="00022A48">
        <w:rPr>
          <w:color w:val="000000" w:themeColor="text1"/>
        </w:rPr>
        <w:fldChar w:fldCharType="begin">
          <w:fldData xml:space="preserve">PEVuZE5vdGU+PENpdGU+PEF1dGhvcj5Pa2VsbG88L0F1dGhvcj48WWVhcj4yMDA5PC9ZZWFyPjxS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</w:fldData>
        </w:fldChar>
      </w:r>
      <w:r w:rsidR="00022A48">
        <w:rPr>
          <w:color w:val="000000" w:themeColor="text1"/>
        </w:rPr>
        <w:instrText xml:space="preserve"> ADDIN EN.CITE.DATA </w:instrText>
      </w:r>
      <w:r w:rsidR="00022A48">
        <w:rPr>
          <w:color w:val="000000" w:themeColor="text1"/>
        </w:rPr>
      </w:r>
      <w:r w:rsidR="00022A48">
        <w:rPr>
          <w:color w:val="000000" w:themeColor="text1"/>
        </w:rPr>
        <w:fldChar w:fldCharType="end"/>
      </w:r>
      <w:r w:rsidR="0024386C">
        <w:rPr>
          <w:color w:val="000000" w:themeColor="text1"/>
        </w:rPr>
      </w:r>
      <w:r w:rsidR="0024386C">
        <w:rPr>
          <w:color w:val="000000" w:themeColor="text1"/>
        </w:rPr>
        <w:fldChar w:fldCharType="separate"/>
      </w:r>
      <w:r w:rsidR="00022A48">
        <w:rPr>
          <w:noProof/>
          <w:color w:val="000000" w:themeColor="text1"/>
        </w:rPr>
        <w:t>[82]</w:t>
      </w:r>
      <w:r w:rsidR="0024386C">
        <w:rPr>
          <w:color w:val="000000" w:themeColor="text1"/>
        </w:rPr>
        <w:fldChar w:fldCharType="end"/>
      </w:r>
      <w:r w:rsidR="0024386C">
        <w:rPr>
          <w:color w:val="000000" w:themeColor="text1"/>
        </w:rPr>
        <w:t>.</w:t>
      </w:r>
      <w:r>
        <w:rPr>
          <w:color w:val="000000" w:themeColor="text1"/>
        </w:rPr>
        <w:t xml:space="preserve"> While initial studies with</w:t>
      </w:r>
      <w:r w:rsidR="0021540A">
        <w:rPr>
          <w:color w:val="000000" w:themeColor="text1"/>
        </w:rPr>
        <w:t xml:space="preserve"> </w:t>
      </w:r>
      <w:r w:rsidR="0021540A" w:rsidRPr="009D02BE">
        <w:rPr>
          <w:color w:val="000000" w:themeColor="text1"/>
          <w:vertAlign w:val="superscript"/>
        </w:rPr>
        <w:t>11</w:t>
      </w:r>
      <w:r w:rsidR="0021540A">
        <w:rPr>
          <w:color w:val="000000" w:themeColor="text1"/>
        </w:rPr>
        <w:t>C-</w:t>
      </w:r>
      <w:r>
        <w:rPr>
          <w:color w:val="000000" w:themeColor="text1"/>
        </w:rPr>
        <w:t>PBR28 failed to demonstrate increased microglial activation in MCI subjects, recent studies have shown that increased microglial activation in MCI subjects</w:t>
      </w:r>
      <w:r w:rsidR="0021540A">
        <w:rPr>
          <w:color w:val="000000" w:themeColor="text1"/>
        </w:rPr>
        <w:t xml:space="preserve"> can be seen</w:t>
      </w:r>
      <w:r>
        <w:rPr>
          <w:color w:val="000000" w:themeColor="text1"/>
        </w:rPr>
        <w:t xml:space="preserve"> on</w:t>
      </w:r>
      <w:r w:rsidR="0021540A">
        <w:rPr>
          <w:color w:val="000000" w:themeColor="text1"/>
        </w:rPr>
        <w:t xml:space="preserve"> a</w:t>
      </w:r>
      <w:r>
        <w:rPr>
          <w:color w:val="000000" w:themeColor="text1"/>
        </w:rPr>
        <w:t xml:space="preserve"> single subject analysis. </w:t>
      </w:r>
    </w:p>
    <w:p w14:paraId="7CBCE0E3" w14:textId="77777777" w:rsidR="00427AE3" w:rsidRDefault="00427AE3" w:rsidP="00537BDF">
      <w:pPr>
        <w:jc w:val="both"/>
        <w:rPr>
          <w:color w:val="000000" w:themeColor="text1"/>
          <w:highlight w:val="yellow"/>
        </w:rPr>
      </w:pPr>
    </w:p>
    <w:p w14:paraId="3D3C079C" w14:textId="42DCC1C7" w:rsidR="00427AE3" w:rsidRDefault="00427AE3" w:rsidP="00537BDF">
      <w:pPr>
        <w:jc w:val="both"/>
        <w:rPr>
          <w:color w:val="000000" w:themeColor="text1"/>
        </w:rPr>
      </w:pPr>
      <w:r>
        <w:rPr>
          <w:color w:val="000000" w:themeColor="text1"/>
        </w:rPr>
        <w:lastRenderedPageBreak/>
        <w:t xml:space="preserve">Microglial activation </w:t>
      </w:r>
      <w:r w:rsidR="00960EBF">
        <w:rPr>
          <w:color w:val="000000" w:themeColor="text1"/>
        </w:rPr>
        <w:t>has been reported</w:t>
      </w:r>
      <w:r>
        <w:rPr>
          <w:color w:val="000000" w:themeColor="text1"/>
        </w:rPr>
        <w:t xml:space="preserve"> in AD variants such as posterior cortical atrophy, where PBR28 has demonstrated significantly increased binding in occipital, posterior parietal and temporal regions. While there have been some reports concerning correlation with age, later reports using [18F]DPA-714 in a larger cohort have not </w:t>
      </w:r>
      <w:r w:rsidR="00960EBF">
        <w:rPr>
          <w:color w:val="000000" w:themeColor="text1"/>
        </w:rPr>
        <w:t>shown an age</w:t>
      </w:r>
      <w:r>
        <w:rPr>
          <w:color w:val="000000" w:themeColor="text1"/>
        </w:rPr>
        <w:t xml:space="preserve"> effect. There has been significant negative correlation between TSPO binding and cognitive performance using </w:t>
      </w:r>
      <w:r w:rsidR="00960EBF" w:rsidRPr="00944DA9">
        <w:rPr>
          <w:color w:val="000000" w:themeColor="text1"/>
          <w:vertAlign w:val="superscript"/>
        </w:rPr>
        <w:t>11</w:t>
      </w:r>
      <w:r w:rsidR="00960EBF">
        <w:rPr>
          <w:color w:val="000000" w:themeColor="text1"/>
        </w:rPr>
        <w:t>C-</w:t>
      </w:r>
      <w:r>
        <w:rPr>
          <w:color w:val="000000" w:themeColor="text1"/>
        </w:rPr>
        <w:t>PBR28, [11C](R)PK11195 and [18F]FEPPA. Interestingly, a recent study in a large number of AD and MCI subjects demonstrated that MMSE was positively correlated with microglial activation</w:t>
      </w:r>
      <w:r w:rsidR="00960EBF">
        <w:rPr>
          <w:color w:val="000000" w:themeColor="text1"/>
        </w:rPr>
        <w:t xml:space="preserve"> </w:t>
      </w:r>
      <w:r w:rsidR="0024386C">
        <w:rPr>
          <w:color w:val="000000" w:themeColor="text1"/>
        </w:rPr>
        <w:fldChar w:fldCharType="begin">
          <w:fldData xml:space="preserve">PEVuZE5vdGU+PENpdGU+PEF1dGhvcj5IYW1lbGluPC9BdXRob3I+PFllYXI+MjAxNjwvWWVhcj48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</w:fldData>
        </w:fldChar>
      </w:r>
      <w:r w:rsidR="00022A48">
        <w:rPr>
          <w:color w:val="000000" w:themeColor="text1"/>
        </w:rPr>
        <w:instrText xml:space="preserve"> ADDIN EN.CITE </w:instrText>
      </w:r>
      <w:r w:rsidR="00022A48">
        <w:rPr>
          <w:color w:val="000000" w:themeColor="text1"/>
        </w:rPr>
        <w:fldChar w:fldCharType="begin">
          <w:fldData xml:space="preserve">PEVuZE5vdGU+PENpdGU+PEF1dGhvcj5IYW1lbGluPC9BdXRob3I+PFllYXI+MjAxNjwvWWVhcj48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</w:fldData>
        </w:fldChar>
      </w:r>
      <w:r w:rsidR="00022A48">
        <w:rPr>
          <w:color w:val="000000" w:themeColor="text1"/>
        </w:rPr>
        <w:instrText xml:space="preserve"> ADDIN EN.CITE.DATA </w:instrText>
      </w:r>
      <w:r w:rsidR="00022A48">
        <w:rPr>
          <w:color w:val="000000" w:themeColor="text1"/>
        </w:rPr>
      </w:r>
      <w:r w:rsidR="00022A48">
        <w:rPr>
          <w:color w:val="000000" w:themeColor="text1"/>
        </w:rPr>
        <w:fldChar w:fldCharType="end"/>
      </w:r>
      <w:r w:rsidR="0024386C">
        <w:rPr>
          <w:color w:val="000000" w:themeColor="text1"/>
        </w:rPr>
      </w:r>
      <w:r w:rsidR="0024386C">
        <w:rPr>
          <w:color w:val="000000" w:themeColor="text1"/>
        </w:rPr>
        <w:fldChar w:fldCharType="separate"/>
      </w:r>
      <w:r w:rsidR="00022A48">
        <w:rPr>
          <w:noProof/>
          <w:color w:val="000000" w:themeColor="text1"/>
        </w:rPr>
        <w:t>[70]</w:t>
      </w:r>
      <w:r w:rsidR="0024386C">
        <w:rPr>
          <w:color w:val="000000" w:themeColor="text1"/>
        </w:rPr>
        <w:fldChar w:fldCharType="end"/>
      </w:r>
      <w:r>
        <w:rPr>
          <w:color w:val="000000" w:themeColor="text1"/>
        </w:rPr>
        <w:t xml:space="preserve">. </w:t>
      </w:r>
      <w:r w:rsidR="002D0CCD">
        <w:rPr>
          <w:color w:val="000000" w:themeColor="text1"/>
        </w:rPr>
        <w:t xml:space="preserve"> </w:t>
      </w:r>
      <w:r>
        <w:rPr>
          <w:color w:val="000000" w:themeColor="text1"/>
        </w:rPr>
        <w:t>Studies have already demonstrated that, in AD subjects, there is a negative correlation between microglial activation and atrophy while, using [18F]DPA-714, microglial activation was positively correlated with the grey matter volume in MCI and AD patients. Studies have already demonstrated correlations between amyloid load using [11C]PIB and [11C](R)PK11195, [11C]PIB and [11C]PBR28 and [18F]DPA714 in different cortices, precuneus, hippocampus and parahippocampal gyrus.</w:t>
      </w:r>
    </w:p>
    <w:p w14:paraId="42FCAFDB" w14:textId="77777777" w:rsidR="00427AE3" w:rsidRDefault="00427AE3" w:rsidP="00537BDF">
      <w:pPr>
        <w:jc w:val="both"/>
        <w:rPr>
          <w:color w:val="000000" w:themeColor="text1"/>
        </w:rPr>
      </w:pPr>
    </w:p>
    <w:p w14:paraId="72F349A2" w14:textId="77777777" w:rsidR="00427AE3" w:rsidRPr="00DF5E6E" w:rsidRDefault="00427AE3" w:rsidP="00537BDF">
      <w:pPr>
        <w:jc w:val="both"/>
        <w:rPr>
          <w:color w:val="000000" w:themeColor="text1"/>
        </w:rPr>
      </w:pPr>
    </w:p>
    <w:p w14:paraId="2AD40B75" w14:textId="77777777" w:rsidR="005F33F6" w:rsidRPr="00B53184" w:rsidRDefault="005F33F6" w:rsidP="00537BDF">
      <w:pPr>
        <w:jc w:val="both"/>
        <w:rPr>
          <w:b/>
        </w:rPr>
      </w:pPr>
      <w:r w:rsidRPr="00B53184">
        <w:rPr>
          <w:b/>
        </w:rPr>
        <w:t xml:space="preserve">Longitudinal evaluation of microglial activation </w:t>
      </w:r>
    </w:p>
    <w:p w14:paraId="23C863BE" w14:textId="77777777" w:rsidR="005F33F6" w:rsidRDefault="005F33F6" w:rsidP="00537BDF">
      <w:pPr>
        <w:jc w:val="both"/>
      </w:pPr>
    </w:p>
    <w:p w14:paraId="59A73A80" w14:textId="4B2AE9BD" w:rsidR="005F33F6" w:rsidRDefault="005F33F6" w:rsidP="00537BDF">
      <w:pPr>
        <w:jc w:val="both"/>
      </w:pPr>
      <w:r>
        <w:t xml:space="preserve">There are only a handful of studies which have evaluated the longitudinal relationship of microglial activation and disease progression. Fan et al. demonstrated that there is increased microglial activation as the disease progresses in established Alzheimer's disease, while in mild cognitive impairment subjects there was a longitudinal reduction. </w:t>
      </w:r>
      <w:r w:rsidR="00672FF7">
        <w:t>Please see figure 1.</w:t>
      </w:r>
      <w:r>
        <w:t xml:space="preserve"> The authors argue</w:t>
      </w:r>
      <w:r w:rsidR="007B18A8">
        <w:t>d</w:t>
      </w:r>
      <w:r>
        <w:t xml:space="preserve"> that the microglial activation detected by TSPO tracers in the early and late stages of the disease could be phenotypically different, and in the early stage of the disease it may be detecting the anti-inflammatory phenotype while during the later stages of the disease it may be detecting the pro-inflammatory phenotype.  It has also been suggested that, while the anti-inflammatory phenotype becomes ineffective in clearing amyloid and toxic debris, there is progressive amyloid deposition and neuronal damage.  In contrast, as the disease progresses there is persistent activation of the pro-inflammatory phenotype which is also detected by the microglial tracer as a persistent elevation of microglial activation.  This later phase of microglial activation is also detected by the TSPO tracer, and continues to rise as the disease progresses and correlates with the cognitive impairment</w:t>
      </w:r>
      <w:r w:rsidR="00F37BB6">
        <w:t xml:space="preserve"> </w:t>
      </w:r>
      <w:r>
        <w:fldChar w:fldCharType="begin">
          <w:fldData xml:space="preserve">PEVuZE5vdGU+PENpdGU+PEF1dGhvcj5GYW48L0F1dGhvcj48WWVhcj4yMDE3PC9ZZWFyPjxSZWNO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</w:fldData>
        </w:fldChar>
      </w:r>
      <w:r w:rsidR="00022A48">
        <w:instrText xml:space="preserve"> ADDIN EN.CITE </w:instrText>
      </w:r>
      <w:r w:rsidR="00022A48">
        <w:fldChar w:fldCharType="begin">
          <w:fldData xml:space="preserve">PEVuZE5vdGU+PENpdGU+PEF1dGhvcj5GYW48L0F1dGhvcj48WWVhcj4yMDE3PC9ZZWFyPjxSZWNO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</w:fldData>
        </w:fldChar>
      </w:r>
      <w:r w:rsidR="00022A48">
        <w:instrText xml:space="preserve"> ADDIN EN.CITE.DATA </w:instrText>
      </w:r>
      <w:r w:rsidR="00022A48">
        <w:fldChar w:fldCharType="end"/>
      </w:r>
      <w:r>
        <w:fldChar w:fldCharType="separate"/>
      </w:r>
      <w:r w:rsidR="00022A48">
        <w:rPr>
          <w:noProof/>
        </w:rPr>
        <w:t>[83]</w:t>
      </w:r>
      <w:r>
        <w:fldChar w:fldCharType="end"/>
      </w:r>
      <w:r>
        <w:t xml:space="preserve">. </w:t>
      </w:r>
    </w:p>
    <w:p w14:paraId="7F7C2F77" w14:textId="77777777" w:rsidR="005F33F6" w:rsidRDefault="005F33F6" w:rsidP="00537BDF">
      <w:pPr>
        <w:jc w:val="both"/>
      </w:pPr>
    </w:p>
    <w:p w14:paraId="5A35E8CE" w14:textId="5CAE6944" w:rsidR="005F33F6" w:rsidRDefault="005F33F6" w:rsidP="00537BDF">
      <w:pPr>
        <w:jc w:val="both"/>
      </w:pPr>
      <w:r>
        <w:t xml:space="preserve">Kreisl et al. demonstrated that in AD subjects there is increased binding </w:t>
      </w:r>
      <w:r w:rsidR="007174F4">
        <w:t xml:space="preserve">of </w:t>
      </w:r>
      <w:r w:rsidR="007174F4" w:rsidRPr="00944DA9">
        <w:rPr>
          <w:color w:val="000000" w:themeColor="text1"/>
          <w:vertAlign w:val="superscript"/>
        </w:rPr>
        <w:t>11</w:t>
      </w:r>
      <w:r w:rsidR="007174F4">
        <w:rPr>
          <w:color w:val="000000" w:themeColor="text1"/>
        </w:rPr>
        <w:t xml:space="preserve">C-PBR28 </w:t>
      </w:r>
      <w:r>
        <w:t>in the inferior parietal lobule, precuneus occipital cortex, hippocampus, entorhinal cortex, middle and inferior temporal cortex.  Longitudinally there was an</w:t>
      </w:r>
      <w:r w:rsidR="007174F4">
        <w:t xml:space="preserve"> annual</w:t>
      </w:r>
      <w:r>
        <w:t xml:space="preserve"> increase of 3.9 to 6.3% in patients with AD.  It is also proposed that the annual rate of increased TSPO binding in the tempoparietal region was about five fold higher in patients with clinical progression compared to those who did not progress</w:t>
      </w:r>
      <w:r w:rsidR="00F57CF2">
        <w:t xml:space="preserve"> </w:t>
      </w:r>
      <w:r>
        <w:fldChar w:fldCharType="begin">
          <w:fldData xml:space="preserve">PEVuZE5vdGU+PENpdGU+PEF1dGhvcj5LcmVpc2w8L0F1dGhvcj48WWVhcj4yMDE2PC9ZZWFyPjxS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</w:fldData>
        </w:fldChar>
      </w:r>
      <w:r w:rsidR="00022A48">
        <w:instrText xml:space="preserve"> ADDIN EN.CITE </w:instrText>
      </w:r>
      <w:r w:rsidR="00022A48">
        <w:fldChar w:fldCharType="begin">
          <w:fldData xml:space="preserve">PEVuZE5vdGU+PENpdGU+PEF1dGhvcj5LcmVpc2w8L0F1dGhvcj48WWVhcj4yMDE2PC9ZZWFyPjxS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</w:fldData>
        </w:fldChar>
      </w:r>
      <w:r w:rsidR="00022A48">
        <w:instrText xml:space="preserve"> ADDIN EN.CITE.DATA </w:instrText>
      </w:r>
      <w:r w:rsidR="00022A48">
        <w:fldChar w:fldCharType="end"/>
      </w:r>
      <w:r>
        <w:fldChar w:fldCharType="separate"/>
      </w:r>
      <w:r w:rsidR="00022A48">
        <w:rPr>
          <w:noProof/>
        </w:rPr>
        <w:t>[84]</w:t>
      </w:r>
      <w:r>
        <w:fldChar w:fldCharType="end"/>
      </w:r>
      <w:r>
        <w:rPr>
          <w:highlight w:val="yellow"/>
        </w:rPr>
        <w:t xml:space="preserve">. </w:t>
      </w:r>
    </w:p>
    <w:p w14:paraId="61311B59" w14:textId="77777777" w:rsidR="005F33F6" w:rsidRDefault="005F33F6" w:rsidP="00537BDF">
      <w:pPr>
        <w:jc w:val="both"/>
      </w:pPr>
    </w:p>
    <w:p w14:paraId="33F3107B" w14:textId="2E4FB60B" w:rsidR="005F33F6" w:rsidRDefault="005F33F6" w:rsidP="00537BDF">
      <w:pPr>
        <w:jc w:val="both"/>
      </w:pPr>
      <w:r>
        <w:t xml:space="preserve">Hamelin et al. evaluated 64 patients with Alzheimer's disease and 32 controls.  They demonstrated that higher microglial activation was present in slow decliners compared with fast decliners.  They also demonstrated that microglial activation is present in prodromal and possibly at the preclinical stage of Alzheimer’s disease </w:t>
      </w:r>
      <w:r>
        <w:lastRenderedPageBreak/>
        <w:t>and was found to play a protective role in in the clinical progression of the disease.  This study further substantiates the concept that microglial activation could be protective in early stages of the disease</w:t>
      </w:r>
      <w:r w:rsidR="00F37BB6">
        <w:t xml:space="preserve"> </w:t>
      </w:r>
      <w:r>
        <w:fldChar w:fldCharType="begin">
          <w:fldData xml:space="preserve">PEVuZE5vdGU+PENpdGU+PEF1dGhvcj5IYW1lbGluPC9BdXRob3I+PFllYXI+MjAxNjwvWWVhcj48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</w:fldData>
        </w:fldChar>
      </w:r>
      <w:r w:rsidR="00022A48">
        <w:instrText xml:space="preserve"> ADDIN EN.CITE </w:instrText>
      </w:r>
      <w:r w:rsidR="00022A48">
        <w:fldChar w:fldCharType="begin">
          <w:fldData xml:space="preserve">PEVuZE5vdGU+PENpdGU+PEF1dGhvcj5IYW1lbGluPC9BdXRob3I+PFllYXI+MjAxNjwvWWVhcj48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</w:fldData>
        </w:fldChar>
      </w:r>
      <w:r w:rsidR="00022A48">
        <w:instrText xml:space="preserve"> ADDIN EN.CITE.DATA </w:instrText>
      </w:r>
      <w:r w:rsidR="00022A48">
        <w:fldChar w:fldCharType="end"/>
      </w:r>
      <w:r>
        <w:fldChar w:fldCharType="separate"/>
      </w:r>
      <w:r w:rsidR="00022A48">
        <w:rPr>
          <w:noProof/>
        </w:rPr>
        <w:t>[70]</w:t>
      </w:r>
      <w:r>
        <w:fldChar w:fldCharType="end"/>
      </w:r>
      <w:r>
        <w:t xml:space="preserve">. </w:t>
      </w:r>
    </w:p>
    <w:p w14:paraId="0ECC0EC9" w14:textId="77777777" w:rsidR="005F33F6" w:rsidRDefault="005F33F6" w:rsidP="00537BDF">
      <w:pPr>
        <w:jc w:val="both"/>
      </w:pPr>
    </w:p>
    <w:p w14:paraId="455FEF2A" w14:textId="77777777" w:rsidR="005F33F6" w:rsidRPr="00B53184" w:rsidRDefault="005F33F6" w:rsidP="00537BDF">
      <w:pPr>
        <w:jc w:val="both"/>
        <w:rPr>
          <w:b/>
        </w:rPr>
      </w:pPr>
      <w:r w:rsidRPr="00B53184">
        <w:rPr>
          <w:b/>
        </w:rPr>
        <w:t>Imaging astrocyte activation</w:t>
      </w:r>
    </w:p>
    <w:p w14:paraId="0C66F64D" w14:textId="77777777" w:rsidR="005F33F6" w:rsidRDefault="005F33F6" w:rsidP="00537BDF">
      <w:pPr>
        <w:jc w:val="both"/>
      </w:pPr>
    </w:p>
    <w:p w14:paraId="6503ABDB" w14:textId="6F970E78" w:rsidR="005F33F6" w:rsidRDefault="005F33F6" w:rsidP="00537BDF">
      <w:pPr>
        <w:jc w:val="both"/>
      </w:pPr>
      <w:r>
        <w:t>L-deprenyl is an irreversible monoamine oxidase-B (MAO-B) inhibitor, which exists on the outer mitochondrial membrane of astrocytes</w:t>
      </w:r>
      <w:r w:rsidR="0047568E">
        <w:t xml:space="preserve"> </w:t>
      </w:r>
      <w:r>
        <w:fldChar w:fldCharType="begin">
          <w:fldData xml:space="preserve">PEVuZE5vdGU+PENpdGU+PEF1dGhvcj5Gb3dsZXI8L0F1dGhvcj48WWVhcj4yMDA1PC9ZZWFyPjxS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</w:fldData>
        </w:fldChar>
      </w:r>
      <w:r w:rsidR="00022A48">
        <w:instrText xml:space="preserve"> ADDIN EN.CITE </w:instrText>
      </w:r>
      <w:r w:rsidR="00022A48">
        <w:fldChar w:fldCharType="begin">
          <w:fldData xml:space="preserve">PEVuZE5vdGU+PENpdGU+PEF1dGhvcj5Gb3dsZXI8L0F1dGhvcj48WWVhcj4yMDA1PC9ZZWFyPjxS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</w:fldData>
        </w:fldChar>
      </w:r>
      <w:r w:rsidR="00022A48">
        <w:instrText xml:space="preserve"> ADDIN EN.CITE.DATA </w:instrText>
      </w:r>
      <w:r w:rsidR="00022A48">
        <w:fldChar w:fldCharType="end"/>
      </w:r>
      <w:r>
        <w:fldChar w:fldCharType="separate"/>
      </w:r>
      <w:r w:rsidR="00022A48">
        <w:rPr>
          <w:noProof/>
        </w:rPr>
        <w:t>[85, 86]</w:t>
      </w:r>
      <w:r>
        <w:fldChar w:fldCharType="end"/>
      </w:r>
      <w:r>
        <w:t>. The radiotracer [11C]deuterium-L-deprenyl ([11C]DED) has high affinity and specificity for MAO-B increases in most brain regions in healthy older adults.  Activity of MAO-B increases in AD patients’ brains where the enzyme is ove</w:t>
      </w:r>
      <w:r w:rsidR="002D0CCD">
        <w:t>r</w:t>
      </w:r>
      <w:r>
        <w:t xml:space="preserve"> expressed </w:t>
      </w:r>
      <w:r w:rsidR="0047568E">
        <w:t xml:space="preserve">by </w:t>
      </w:r>
      <w:r>
        <w:t xml:space="preserve">reactive astrocytes.  Autoradiographic studies have demonstrated that [11C]DED </w:t>
      </w:r>
      <w:r w:rsidR="0047568E">
        <w:t xml:space="preserve">can </w:t>
      </w:r>
      <w:r>
        <w:t>be used as an in vivo PET ligand for assessing MA</w:t>
      </w:r>
      <w:r w:rsidR="00F37BB6">
        <w:t>O</w:t>
      </w:r>
      <w:r>
        <w:t>-B in AD brains.  In a study of eight MCI subjects, seven AD subjects and 14 healthy controls it has been shown that there is increased astrocyte activation in the left temporal, left insular cortex, bilateral anterior cingulate, right parahippocampal cortex, right hippocampus, right caudate and left putamen</w:t>
      </w:r>
      <w:r w:rsidR="00F37BB6">
        <w:t xml:space="preserve"> </w:t>
      </w:r>
      <w:r>
        <w:fldChar w:fldCharType="begin">
          <w:fldData xml:space="preserve">PEVuZE5vdGU+PENpdGU+PEF1dGhvcj5DYXJ0ZXI8L0F1dGhvcj48WWVhcj4yMDEyPC9ZZWFyPjxS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</w:fldData>
        </w:fldChar>
      </w:r>
      <w:r w:rsidR="00022A48">
        <w:instrText xml:space="preserve"> ADDIN EN.CITE </w:instrText>
      </w:r>
      <w:r w:rsidR="00022A48">
        <w:fldChar w:fldCharType="begin">
          <w:fldData xml:space="preserve">PEVuZE5vdGU+PENpdGU+PEF1dGhvcj5DYXJ0ZXI8L0F1dGhvcj48WWVhcj4yMDEyPC9ZZWFyPjxS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</w:fldData>
        </w:fldChar>
      </w:r>
      <w:r w:rsidR="00022A48">
        <w:instrText xml:space="preserve"> ADDIN EN.CITE.DATA </w:instrText>
      </w:r>
      <w:r w:rsidR="00022A48">
        <w:fldChar w:fldCharType="end"/>
      </w:r>
      <w:r>
        <w:fldChar w:fldCharType="separate"/>
      </w:r>
      <w:r w:rsidR="00022A48">
        <w:rPr>
          <w:noProof/>
        </w:rPr>
        <w:t>[87]</w:t>
      </w:r>
      <w:r>
        <w:fldChar w:fldCharType="end"/>
      </w:r>
      <w:r>
        <w:t>. It was also shown that increased [11C]DED binding to MAO-B was more evident in the amyloid-positive MCI subjects compared to the amyloid-negative subjects and Alzheimer’s disease subjects.</w:t>
      </w:r>
    </w:p>
    <w:p w14:paraId="79821E73" w14:textId="77777777" w:rsidR="002D0CCD" w:rsidRDefault="002D0CCD" w:rsidP="00537BDF">
      <w:pPr>
        <w:jc w:val="both"/>
      </w:pPr>
    </w:p>
    <w:p w14:paraId="58E4E020" w14:textId="04BB89ED" w:rsidR="005F33F6" w:rsidRDefault="005F33F6" w:rsidP="00537BDF">
      <w:pPr>
        <w:jc w:val="both"/>
        <w:rPr>
          <w:rFonts w:cs="Arial"/>
        </w:rPr>
      </w:pPr>
      <w:r>
        <w:t xml:space="preserve">Novel astrocyte markers are being tested which includes markers of imidazoline binding. Preliminary data using the tracer </w:t>
      </w:r>
      <w:r w:rsidRPr="0020287D">
        <w:rPr>
          <w:rFonts w:cs="Arial"/>
        </w:rPr>
        <w:t>[11C]BU99008</w:t>
      </w:r>
      <w:r>
        <w:rPr>
          <w:rFonts w:cs="Arial"/>
        </w:rPr>
        <w:t xml:space="preserve"> have demonstrated significant uptake in different cortical regions in healthy control subjects. While the results of further studies are awaited, the results from the healthy control subjects are promising</w:t>
      </w:r>
      <w:r w:rsidR="00022A48">
        <w:rPr>
          <w:rFonts w:cs="Arial"/>
        </w:rPr>
        <w:t>.</w:t>
      </w:r>
    </w:p>
    <w:p w14:paraId="5F771738" w14:textId="77777777" w:rsidR="005F33F6" w:rsidRDefault="005F33F6" w:rsidP="00537BDF">
      <w:pPr>
        <w:jc w:val="both"/>
        <w:rPr>
          <w:rFonts w:cs="Arial"/>
        </w:rPr>
      </w:pPr>
    </w:p>
    <w:p w14:paraId="76C2B940" w14:textId="4C426FCB" w:rsidR="005F33F6" w:rsidRDefault="005F33F6" w:rsidP="00537BDF">
      <w:pPr>
        <w:jc w:val="both"/>
      </w:pPr>
      <w:r>
        <w:t>While it is recognised that neuroinflammation is a prominent and early feature of Alzheimer's disease which plays a key role in modulating disease progression, the role of astrocyte activation is still being debated. Several studies indicate that astrocyte-mediated inflammatory processes also contribute to</w:t>
      </w:r>
      <w:r w:rsidR="002D0CCD">
        <w:t xml:space="preserve"> </w:t>
      </w:r>
      <w:r>
        <w:t>neurodegeneration in AD through increased astrocytic expression of pro-inflammatory cytokines and chemokines, activation of the complement cascade as well as reactive oxygen and nitrogen species. To understand the role of astrocytes, further studies are necessary using in vivo imaging agents which would allow us to track the progression of astrocyte activation</w:t>
      </w:r>
      <w:r w:rsidRPr="00FB398F">
        <w:t xml:space="preserve"> </w:t>
      </w:r>
      <w:r>
        <w:t>longitudinally.</w:t>
      </w:r>
    </w:p>
    <w:p w14:paraId="48A7DE4B" w14:textId="77777777" w:rsidR="00022A48" w:rsidRDefault="00022A48" w:rsidP="00537BDF">
      <w:pPr>
        <w:jc w:val="both"/>
      </w:pPr>
    </w:p>
    <w:p w14:paraId="6B07B969" w14:textId="0052A3E4" w:rsidR="00022A48" w:rsidRDefault="00022A48" w:rsidP="00537BDF">
      <w:pPr>
        <w:jc w:val="both"/>
      </w:pPr>
      <w:r>
        <w:t>Novel targets of neuroinflammation</w:t>
      </w:r>
    </w:p>
    <w:p w14:paraId="2749BA65" w14:textId="77777777" w:rsidR="005F33F6" w:rsidRDefault="005F33F6" w:rsidP="00537BDF">
      <w:pPr>
        <w:jc w:val="both"/>
      </w:pPr>
    </w:p>
    <w:p w14:paraId="52808F21" w14:textId="4DF867B4" w:rsidR="005F33F6" w:rsidRDefault="005F33F6" w:rsidP="00537BDF">
      <w:pPr>
        <w:jc w:val="both"/>
      </w:pPr>
      <w:r>
        <w:t xml:space="preserve">Apart from targeting TSPO, further work is necessary to develop new targets to detect the migratory capacity of microglia or their ability to phagocytose toxic products.  While such targets could be of very significant interest, new approaches such as cell type specific transcriptional profiling and identification of numerous cell specific changes may provide a challenge, and is being still pursued as a novel strategy to identify microglial activation. </w:t>
      </w:r>
    </w:p>
    <w:p w14:paraId="28FFC80C" w14:textId="77777777" w:rsidR="005F33F6" w:rsidRDefault="005F33F6" w:rsidP="00537BDF">
      <w:pPr>
        <w:jc w:val="both"/>
      </w:pPr>
    </w:p>
    <w:p w14:paraId="6016669A" w14:textId="0BD87932" w:rsidR="00427AE3" w:rsidRPr="00D32D57" w:rsidRDefault="008A085B" w:rsidP="00537BDF">
      <w:pPr>
        <w:jc w:val="both"/>
        <w:rPr>
          <w:rFonts w:cstheme="minorHAnsi"/>
          <w:lang w:val="en-US"/>
        </w:rPr>
      </w:pPr>
      <w:r>
        <w:t xml:space="preserve">The cannabinoid </w:t>
      </w:r>
      <w:r w:rsidR="005F33F6">
        <w:t xml:space="preserve">type 2 receptor (CB2R) is part of the endogenous cannabinoid system which is an alternative membrane marker of microglial activation. PET tracers showing high affinity for CB2R have been developed, one of which is </w:t>
      </w:r>
      <w:r w:rsidR="005F33F6">
        <w:lastRenderedPageBreak/>
        <w:t>[11C]NE40.  However, this tracer showed lower uptake in AD patients compared to the control subjects.   It was suggested this could be due to low level of CB2R expression and insufficient selectivity for CB2R. Several other high affinity agonists are also being evaluated as CB2R tracers, such as [11C]MA2, [18F]MA3, [18F]RS126</w:t>
      </w:r>
      <w:r w:rsidR="00F37BB6">
        <w:t xml:space="preserve"> </w:t>
      </w:r>
      <w:r w:rsidR="005F33F6">
        <w:fldChar w:fldCharType="begin">
          <w:fldData xml:space="preserve">PEVuZE5vdGU+PENpdGU+PEF1dGhvcj5TbGF2aWs8L0F1dGhvcj48WWVhcj4yMDE2PC9ZZWFyPjxS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</w:fldData>
        </w:fldChar>
      </w:r>
      <w:r w:rsidR="00022A48">
        <w:instrText xml:space="preserve"> ADDIN EN.CITE </w:instrText>
      </w:r>
      <w:r w:rsidR="00022A48">
        <w:fldChar w:fldCharType="begin">
          <w:fldData xml:space="preserve">PEVuZE5vdGU+PENpdGU+PEF1dGhvcj5TbGF2aWs8L0F1dGhvcj48WWVhcj4yMDE2PC9ZZWFyPjxS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</w:fldData>
        </w:fldChar>
      </w:r>
      <w:r w:rsidR="00022A48">
        <w:instrText xml:space="preserve"> ADDIN EN.CITE.DATA </w:instrText>
      </w:r>
      <w:r w:rsidR="00022A48">
        <w:fldChar w:fldCharType="end"/>
      </w:r>
      <w:r w:rsidR="005F33F6">
        <w:fldChar w:fldCharType="separate"/>
      </w:r>
      <w:r w:rsidR="00022A48">
        <w:rPr>
          <w:noProof/>
        </w:rPr>
        <w:t>[88, 89]</w:t>
      </w:r>
      <w:r w:rsidR="005F33F6">
        <w:fldChar w:fldCharType="end"/>
      </w:r>
      <w:r w:rsidR="005F33F6">
        <w:t xml:space="preserve">. </w:t>
      </w:r>
    </w:p>
    <w:p w14:paraId="1853080D" w14:textId="77777777" w:rsidR="00CD76BA" w:rsidRPr="00D32D57" w:rsidRDefault="00CD76BA" w:rsidP="00537BDF">
      <w:pPr>
        <w:jc w:val="both"/>
        <w:rPr>
          <w:rFonts w:cstheme="minorHAnsi"/>
          <w:lang w:val="en-US"/>
        </w:rPr>
      </w:pPr>
    </w:p>
    <w:p w14:paraId="4468AA99" w14:textId="77777777" w:rsidR="00CD76BA" w:rsidRPr="00D32D57" w:rsidRDefault="00CD76BA" w:rsidP="00537BDF">
      <w:pPr>
        <w:jc w:val="both"/>
        <w:rPr>
          <w:rFonts w:cstheme="minorHAnsi"/>
          <w:lang w:val="en-US"/>
        </w:rPr>
      </w:pPr>
    </w:p>
    <w:p w14:paraId="4B4C146E" w14:textId="7C2F870F" w:rsidR="005F33F6" w:rsidRDefault="005F33F6" w:rsidP="00537BDF">
      <w:pPr>
        <w:jc w:val="both"/>
      </w:pPr>
      <w:r>
        <w:t xml:space="preserve">It has been shown that [11C]KTP-Me is a pro-radiotracer for ketoprofen (KTP) and animal studies </w:t>
      </w:r>
      <w:r w:rsidR="008A085B">
        <w:t xml:space="preserve">have </w:t>
      </w:r>
      <w:r>
        <w:t xml:space="preserve">suggested that [11C]KTP </w:t>
      </w:r>
      <w:r w:rsidR="008A085B">
        <w:t xml:space="preserve">is </w:t>
      </w:r>
      <w:r>
        <w:t xml:space="preserve">retained in inflammatory lesions </w:t>
      </w:r>
      <w:r w:rsidR="008A085B">
        <w:t>due to</w:t>
      </w:r>
      <w:r>
        <w:t xml:space="preserve"> the expression of Cox-1. While a first human study in healthy volunteers showed that [11C]KTP-Me could be a potential PET tracer with good penetration in human brain, subsequent studies did not find a difference between controls and AD subjects</w:t>
      </w:r>
      <w:r w:rsidR="00F37BB6">
        <w:t xml:space="preserve"> </w:t>
      </w:r>
      <w:r>
        <w:fldChar w:fldCharType="begin">
          <w:fldData xml:space="preserve">PEVuZE5vdGU+PENpdGU+PEF1dGhvcj5PaG5pc2hpPC9BdXRob3I+PFllYXI+MjAxNDwvWWVhcj48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</w:fldData>
        </w:fldChar>
      </w:r>
      <w:r w:rsidR="00022A48">
        <w:instrText xml:space="preserve"> ADDIN EN.CITE </w:instrText>
      </w:r>
      <w:r w:rsidR="00022A48">
        <w:fldChar w:fldCharType="begin">
          <w:fldData xml:space="preserve">PEVuZE5vdGU+PENpdGU+PEF1dGhvcj5PaG5pc2hpPC9BdXRob3I+PFllYXI+MjAxNDwvWWVhcj48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</w:fldData>
        </w:fldChar>
      </w:r>
      <w:r w:rsidR="00022A48">
        <w:instrText xml:space="preserve"> ADDIN EN.CITE.DATA </w:instrText>
      </w:r>
      <w:r w:rsidR="00022A48">
        <w:fldChar w:fldCharType="end"/>
      </w:r>
      <w:r>
        <w:fldChar w:fldCharType="separate"/>
      </w:r>
      <w:r w:rsidR="00022A48">
        <w:rPr>
          <w:noProof/>
        </w:rPr>
        <w:t>[90]</w:t>
      </w:r>
      <w:r>
        <w:fldChar w:fldCharType="end"/>
      </w:r>
      <w:r>
        <w:t xml:space="preserve">. Nicotinic acetylcholine receptors (nAChR) are upregulated in neuroinflammation. The ligand targeting </w:t>
      </w:r>
      <w:r>
        <w:sym w:font="Symbol" w:char="F061"/>
      </w:r>
      <w:r>
        <w:t>4</w:t>
      </w:r>
      <w:r>
        <w:sym w:font="Symbol" w:char="F062"/>
      </w:r>
      <w:r>
        <w:t xml:space="preserve">2 nAChR has been demonstrated to have similar patterns of uptake as </w:t>
      </w:r>
      <w:r w:rsidR="008A085B" w:rsidRPr="00944DA9">
        <w:rPr>
          <w:color w:val="000000" w:themeColor="text1"/>
          <w:vertAlign w:val="superscript"/>
        </w:rPr>
        <w:t>11</w:t>
      </w:r>
      <w:r w:rsidR="008A085B">
        <w:rPr>
          <w:color w:val="000000" w:themeColor="text1"/>
        </w:rPr>
        <w:t>C-</w:t>
      </w:r>
      <w:r>
        <w:t xml:space="preserve">PK11195. However, despite the initial enthusiasm, several nicotinic acetylcholine receptor tracers have not been successful. New compounds such as [18F]ASEM and [18F]DBT-10 are now </w:t>
      </w:r>
      <w:r w:rsidR="008A085B">
        <w:t xml:space="preserve">being </w:t>
      </w:r>
      <w:r>
        <w:t>evaluated</w:t>
      </w:r>
      <w:r w:rsidR="00F37BB6">
        <w:t xml:space="preserve"> </w:t>
      </w:r>
      <w:r w:rsidR="00933717">
        <w:fldChar w:fldCharType="begin">
          <w:fldData xml:space="preserve">PEVuZE5vdGU+PENpdGU+PEF1dGhvcj5IaWxsbWVyPC9BdXRob3I+PFllYXI+MjAxNzwvWWVhcj48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</w:fldData>
        </w:fldChar>
      </w:r>
      <w:r w:rsidR="00022A48">
        <w:instrText xml:space="preserve"> ADDIN EN.CITE </w:instrText>
      </w:r>
      <w:r w:rsidR="00022A48">
        <w:fldChar w:fldCharType="begin">
          <w:fldData xml:space="preserve">PEVuZE5vdGU+PENpdGU+PEF1dGhvcj5IaWxsbWVyPC9BdXRob3I+PFllYXI+MjAxNzwvWWVhcj48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</w:fldData>
        </w:fldChar>
      </w:r>
      <w:r w:rsidR="00022A48">
        <w:instrText xml:space="preserve"> ADDIN EN.CITE.DATA </w:instrText>
      </w:r>
      <w:r w:rsidR="00022A48">
        <w:fldChar w:fldCharType="end"/>
      </w:r>
      <w:r w:rsidR="00933717">
        <w:fldChar w:fldCharType="separate"/>
      </w:r>
      <w:r w:rsidR="00022A48">
        <w:rPr>
          <w:noProof/>
        </w:rPr>
        <w:t>[91]</w:t>
      </w:r>
      <w:r w:rsidR="00933717">
        <w:fldChar w:fldCharType="end"/>
      </w:r>
      <w:r>
        <w:t xml:space="preserve">. </w:t>
      </w:r>
    </w:p>
    <w:p w14:paraId="40B88EDC" w14:textId="77777777" w:rsidR="005F33F6" w:rsidRDefault="005F33F6" w:rsidP="00537BDF">
      <w:pPr>
        <w:jc w:val="both"/>
      </w:pPr>
    </w:p>
    <w:p w14:paraId="4D509D31" w14:textId="21BA153D" w:rsidR="005F33F6" w:rsidRPr="00D24F72" w:rsidRDefault="005F33F6" w:rsidP="00537BDF">
      <w:pPr>
        <w:jc w:val="both"/>
        <w:rPr>
          <w:rFonts w:eastAsia="Times New Roman" w:cstheme="minorHAnsi"/>
        </w:rPr>
      </w:pPr>
      <w:r>
        <w:t>Recent studies have shown that the P2X7 receptor is widely present in neuroinflammation. Studies have shown that deletion and pharmacological blockade of P2X7Rs alter responsiveness in animal models of neurological disorders. P2X7 receptors are expressed in the cell-surface membrane of haematopoietic cells such as macrophages and microglia. Novel PET tracers targeting P2X7 receptors include [11C]GSK1482160, [11C]A740003, [11C]JNJ-54173717</w:t>
      </w:r>
      <w:r w:rsidR="00933717">
        <w:t>.</w:t>
      </w:r>
      <w:bookmarkStart w:id="0" w:name="_bookmark119"/>
      <w:bookmarkEnd w:id="0"/>
    </w:p>
    <w:p w14:paraId="28AB33C0" w14:textId="77777777" w:rsidR="005F33F6" w:rsidRDefault="005F33F6" w:rsidP="00537BDF">
      <w:pPr>
        <w:jc w:val="both"/>
      </w:pPr>
    </w:p>
    <w:p w14:paraId="4AED0326" w14:textId="77777777" w:rsidR="005F33F6" w:rsidRDefault="005F33F6" w:rsidP="00537BDF">
      <w:pPr>
        <w:jc w:val="both"/>
      </w:pPr>
      <w:r>
        <w:t xml:space="preserve">Other targets of interest include phospholipase A2 (PLA2) activity. It has been shown that inflammatory cytokines released from microglia can bind to astrocyte receptors which are coupled to PLA2. When this enzyme is activated it hydrolyses arachidonic acid (AA) from the membrane. Hence, by measuring the brain uptake of [11C]arachidonic acid, one could determine the metabolic loss of arachidonic acid in the brain. It was proposed that increased incorporation of [11C]AA could represent upregulated AA metabolism due to neuroinflammation. </w:t>
      </w:r>
    </w:p>
    <w:p w14:paraId="019E9DB4" w14:textId="77777777" w:rsidR="005F33F6" w:rsidRDefault="005F33F6" w:rsidP="00537BDF">
      <w:pPr>
        <w:jc w:val="both"/>
      </w:pPr>
    </w:p>
    <w:p w14:paraId="3D14AE26" w14:textId="77777777" w:rsidR="005F33F6" w:rsidRPr="001569BE" w:rsidRDefault="005F33F6" w:rsidP="00537BDF">
      <w:pPr>
        <w:jc w:val="both"/>
      </w:pPr>
      <w:r>
        <w:t>Another target is adenosine A2A receptors (A2AR). The binding of adenosine to A2AR tends to attenuate inflammation by endogenously limiting the inflammatory response, and leads to up-regulation of these receptors at the sites of inflammation. While these mechanisms have been proposed, to date no definite tracer which could replace the TSPO tracer has been developed.</w:t>
      </w:r>
    </w:p>
    <w:p w14:paraId="7E657B2E" w14:textId="77777777" w:rsidR="00CD76BA" w:rsidRPr="00D32D57" w:rsidRDefault="00CD76BA" w:rsidP="00CD76BA">
      <w:pPr>
        <w:rPr>
          <w:rFonts w:cstheme="minorHAnsi"/>
          <w:lang w:val="en-US"/>
        </w:rPr>
      </w:pPr>
    </w:p>
    <w:p w14:paraId="16339E7B" w14:textId="77777777" w:rsidR="00CD76BA" w:rsidRPr="00D32D57" w:rsidRDefault="00CD76BA" w:rsidP="00CD76BA">
      <w:pPr>
        <w:rPr>
          <w:rFonts w:cstheme="minorHAnsi"/>
          <w:lang w:val="en-US"/>
        </w:rPr>
      </w:pPr>
    </w:p>
    <w:p w14:paraId="55539772" w14:textId="6712C0EC" w:rsidR="00CD76BA" w:rsidRDefault="00B53184" w:rsidP="00F57CF2">
      <w:pPr>
        <w:jc w:val="both"/>
        <w:rPr>
          <w:rFonts w:cstheme="minorHAnsi"/>
          <w:b/>
          <w:lang w:val="en-US"/>
        </w:rPr>
      </w:pPr>
      <w:r w:rsidRPr="00537BDF">
        <w:rPr>
          <w:rFonts w:cstheme="minorHAnsi"/>
          <w:b/>
          <w:lang w:val="en-US"/>
        </w:rPr>
        <w:t>Conclusion:</w:t>
      </w:r>
    </w:p>
    <w:p w14:paraId="1CECC7A1" w14:textId="77777777" w:rsidR="00471BA7" w:rsidRDefault="00471BA7" w:rsidP="00F57CF2">
      <w:pPr>
        <w:jc w:val="both"/>
        <w:rPr>
          <w:rFonts w:cstheme="minorHAnsi"/>
          <w:b/>
          <w:lang w:val="en-US"/>
        </w:rPr>
      </w:pPr>
    </w:p>
    <w:p w14:paraId="58F42E00" w14:textId="52F8796C" w:rsidR="00552769" w:rsidRDefault="00552769" w:rsidP="00F57CF2">
      <w:pPr>
        <w:jc w:val="both"/>
      </w:pPr>
      <w:r>
        <w:t xml:space="preserve">It is </w:t>
      </w:r>
      <w:r w:rsidR="008A085B">
        <w:t xml:space="preserve">now </w:t>
      </w:r>
      <w:r>
        <w:t>clear that neuroinflammation plays a significant role in Alzheimer's disease and neurodegenerative diseases.  Microglia and astrocytes play a significant role in neuroinflammation</w:t>
      </w:r>
      <w:r w:rsidR="008A085B">
        <w:t>, h</w:t>
      </w:r>
      <w:r>
        <w:t>owever, activation of microglia and astrocytes can vary depending on the stage of the disease</w:t>
      </w:r>
      <w:r w:rsidR="008A085B">
        <w:t xml:space="preserve"> and the trajectories are still uncertain</w:t>
      </w:r>
      <w:r>
        <w:t xml:space="preserve">. While we are now able to image activation of microglia and </w:t>
      </w:r>
      <w:r>
        <w:lastRenderedPageBreak/>
        <w:t>astrocytes</w:t>
      </w:r>
      <w:r w:rsidR="004C7E3C">
        <w:t>,</w:t>
      </w:r>
      <w:r>
        <w:t xml:space="preserve"> further research is necessary to evaluate whether </w:t>
      </w:r>
      <w:r w:rsidR="008A085B">
        <w:t xml:space="preserve">initially </w:t>
      </w:r>
      <w:r>
        <w:t xml:space="preserve">they have </w:t>
      </w:r>
      <w:r w:rsidR="008A085B">
        <w:t>a protective and later a</w:t>
      </w:r>
      <w:r>
        <w:t xml:space="preserve"> </w:t>
      </w:r>
      <w:r w:rsidR="008A085B">
        <w:t>cidal influence</w:t>
      </w:r>
      <w:r>
        <w:t xml:space="preserve"> on neurodegeneration</w:t>
      </w:r>
      <w:r w:rsidR="008A085B">
        <w:t xml:space="preserve"> as some series have suggested</w:t>
      </w:r>
      <w:r>
        <w:t xml:space="preserve">. There </w:t>
      </w:r>
      <w:r w:rsidR="004C7E3C">
        <w:t xml:space="preserve">have </w:t>
      </w:r>
      <w:r>
        <w:t>been significant advances in imaging m</w:t>
      </w:r>
      <w:r w:rsidR="004C7E3C">
        <w:t>i</w:t>
      </w:r>
      <w:r>
        <w:t xml:space="preserve">croglia, with further recent advances in imaging astrocytes. More evidence is </w:t>
      </w:r>
      <w:r w:rsidR="004C7E3C">
        <w:t>emerging</w:t>
      </w:r>
      <w:r>
        <w:t xml:space="preserve"> </w:t>
      </w:r>
      <w:r w:rsidR="004C7E3C">
        <w:t xml:space="preserve">regarding </w:t>
      </w:r>
      <w:r>
        <w:t xml:space="preserve">the differential role of microglial and </w:t>
      </w:r>
      <w:r w:rsidR="004C7E3C">
        <w:t xml:space="preserve">astrocyte </w:t>
      </w:r>
      <w:r>
        <w:t xml:space="preserve">activation in different stages of neurodegenerative disease, which will form the basis of future research in neuroinflammation in the coming decades. As there are </w:t>
      </w:r>
      <w:r w:rsidR="008A085B">
        <w:t xml:space="preserve">many </w:t>
      </w:r>
      <w:r>
        <w:t>other processes involved in neuroinflammation</w:t>
      </w:r>
      <w:r w:rsidR="004C7E3C">
        <w:t>,</w:t>
      </w:r>
      <w:r>
        <w:t xml:space="preserve"> future research will need to develop biomarkers to evaluate </w:t>
      </w:r>
      <w:r w:rsidR="008A085B">
        <w:t>new markers such as chemokine receptor function</w:t>
      </w:r>
      <w:r>
        <w:t xml:space="preserve"> </w:t>
      </w:r>
      <w:r w:rsidR="00BE04D5">
        <w:t xml:space="preserve">to </w:t>
      </w:r>
      <w:r>
        <w:t>differentiat</w:t>
      </w:r>
      <w:r w:rsidR="00BE04D5">
        <w:t>e</w:t>
      </w:r>
      <w:r w:rsidR="008A085B">
        <w:t xml:space="preserve"> the</w:t>
      </w:r>
      <w:r>
        <w:t xml:space="preserve"> pro-inflammatory and anti-inflammatory molecules involved in neuroinflammation. </w:t>
      </w:r>
      <w:r w:rsidR="008A085B">
        <w:t>C</w:t>
      </w:r>
      <w:r>
        <w:t>urrent evidence</w:t>
      </w:r>
      <w:r w:rsidR="008A085B">
        <w:t xml:space="preserve"> suggests </w:t>
      </w:r>
      <w:r>
        <w:t xml:space="preserve">that </w:t>
      </w:r>
      <w:r w:rsidR="008A085B">
        <w:t xml:space="preserve">not </w:t>
      </w:r>
      <w:r>
        <w:t>all the neuroinflam</w:t>
      </w:r>
      <w:r w:rsidR="004C7E3C">
        <w:t>m</w:t>
      </w:r>
      <w:r>
        <w:t>atory process</w:t>
      </w:r>
      <w:r w:rsidR="00BE04D5">
        <w:t>es</w:t>
      </w:r>
      <w:r>
        <w:t xml:space="preserve"> happening in the brain are detrimental, and further research is necessary</w:t>
      </w:r>
      <w:r w:rsidR="008A085B">
        <w:t xml:space="preserve"> to separate and understand them</w:t>
      </w:r>
      <w:r>
        <w:t>.</w:t>
      </w:r>
    </w:p>
    <w:p w14:paraId="2A95A220" w14:textId="77777777" w:rsidR="00552769" w:rsidRDefault="00552769" w:rsidP="00F57CF2">
      <w:pPr>
        <w:jc w:val="both"/>
      </w:pPr>
    </w:p>
    <w:p w14:paraId="5409EFF8" w14:textId="0EDBD4A8" w:rsidR="007814E7" w:rsidRDefault="007814E7" w:rsidP="00F57CF2">
      <w:pPr>
        <w:jc w:val="both"/>
      </w:pPr>
      <w:r>
        <w:t>Key words:</w:t>
      </w:r>
    </w:p>
    <w:p w14:paraId="1C47F056" w14:textId="77777777" w:rsidR="007814E7" w:rsidRDefault="007814E7" w:rsidP="00F57CF2">
      <w:pPr>
        <w:jc w:val="both"/>
      </w:pPr>
    </w:p>
    <w:p w14:paraId="2279FA77" w14:textId="4764F4B0" w:rsidR="007814E7" w:rsidRDefault="007814E7" w:rsidP="00F57CF2">
      <w:pPr>
        <w:jc w:val="both"/>
      </w:pPr>
      <w:r>
        <w:t>Microglia, neuroinflammation, astrocytes, neurodegeneration, Alzheimer’s</w:t>
      </w:r>
    </w:p>
    <w:p w14:paraId="44C76FF6" w14:textId="77777777" w:rsidR="00552769" w:rsidRPr="00537BDF" w:rsidRDefault="00552769" w:rsidP="00CD76BA">
      <w:pPr>
        <w:rPr>
          <w:rFonts w:cstheme="minorHAnsi"/>
          <w:b/>
          <w:lang w:val="en-US"/>
        </w:rPr>
      </w:pPr>
    </w:p>
    <w:p w14:paraId="02E5C430" w14:textId="77777777" w:rsidR="00CD76BA" w:rsidRPr="00D32D57" w:rsidRDefault="00CD76BA" w:rsidP="00CD76BA">
      <w:pPr>
        <w:rPr>
          <w:rFonts w:cstheme="minorHAnsi"/>
        </w:rPr>
      </w:pPr>
    </w:p>
    <w:p w14:paraId="43A41BC3" w14:textId="77777777" w:rsidR="00CD76BA" w:rsidRPr="00D32D57" w:rsidRDefault="00CD76BA" w:rsidP="00CD76BA">
      <w:pPr>
        <w:rPr>
          <w:rFonts w:cstheme="minorHAnsi"/>
        </w:rPr>
      </w:pPr>
    </w:p>
    <w:p w14:paraId="685920DD" w14:textId="77777777" w:rsidR="00292495" w:rsidRDefault="00292495" w:rsidP="00EE4521">
      <w:pPr>
        <w:jc w:val="both"/>
      </w:pPr>
    </w:p>
    <w:p w14:paraId="0A5E4BDB" w14:textId="77777777" w:rsidR="001D084D" w:rsidRDefault="001D084D" w:rsidP="00EE4521">
      <w:pPr>
        <w:jc w:val="both"/>
      </w:pPr>
    </w:p>
    <w:p w14:paraId="0CB9D437" w14:textId="77777777" w:rsidR="00022A48" w:rsidRPr="00022A48" w:rsidRDefault="001D084D" w:rsidP="00022A48">
      <w:pPr>
        <w:pStyle w:val="EndNoteBibliography"/>
        <w:ind w:left="720" w:hanging="720"/>
        <w:rPr>
          <w:noProof/>
        </w:rPr>
      </w:pPr>
      <w:r>
        <w:fldChar w:fldCharType="begin"/>
      </w:r>
      <w:r>
        <w:instrText xml:space="preserve"> ADDIN EN.REFLIST </w:instrText>
      </w:r>
      <w:r>
        <w:fldChar w:fldCharType="separate"/>
      </w:r>
      <w:r w:rsidR="00022A48" w:rsidRPr="00022A48">
        <w:rPr>
          <w:noProof/>
        </w:rPr>
        <w:t>[1]</w:t>
      </w:r>
      <w:r w:rsidR="00022A48" w:rsidRPr="00022A48">
        <w:rPr>
          <w:noProof/>
        </w:rPr>
        <w:tab/>
        <w:t xml:space="preserve">Chan WY, Kohsaka S, Rezaie P (2007) The origin and cell lineage of microglia: new concepts. </w:t>
      </w:r>
      <w:r w:rsidR="00022A48" w:rsidRPr="00022A48">
        <w:rPr>
          <w:i/>
          <w:noProof/>
        </w:rPr>
        <w:t>Brain Res Rev</w:t>
      </w:r>
      <w:r w:rsidR="00022A48" w:rsidRPr="00022A48">
        <w:rPr>
          <w:noProof/>
        </w:rPr>
        <w:t xml:space="preserve"> </w:t>
      </w:r>
      <w:r w:rsidR="00022A48" w:rsidRPr="00022A48">
        <w:rPr>
          <w:b/>
          <w:noProof/>
        </w:rPr>
        <w:t>53</w:t>
      </w:r>
      <w:r w:rsidR="00022A48" w:rsidRPr="00022A48">
        <w:rPr>
          <w:noProof/>
        </w:rPr>
        <w:t>, 344-354.</w:t>
      </w:r>
    </w:p>
    <w:p w14:paraId="52F6BB42" w14:textId="77777777" w:rsidR="00022A48" w:rsidRPr="00022A48" w:rsidRDefault="00022A48" w:rsidP="00022A48">
      <w:pPr>
        <w:pStyle w:val="EndNoteBibliography"/>
        <w:ind w:left="720" w:hanging="720"/>
        <w:rPr>
          <w:noProof/>
        </w:rPr>
      </w:pPr>
      <w:r w:rsidRPr="00022A48">
        <w:rPr>
          <w:noProof/>
        </w:rPr>
        <w:t>[2]</w:t>
      </w:r>
      <w:r w:rsidRPr="00022A48">
        <w:rPr>
          <w:noProof/>
        </w:rPr>
        <w:tab/>
        <w:t xml:space="preserve">Davalos D, Grutzendler J, Yang G, Kim JV, Zuo Y, Jung S, Littman DR, Dustin ML, Gan WB (2005) ATP mediates rapid microglial response to local brain injury in vivo. </w:t>
      </w:r>
      <w:r w:rsidRPr="00022A48">
        <w:rPr>
          <w:i/>
          <w:noProof/>
        </w:rPr>
        <w:t>Nat Neurosci</w:t>
      </w:r>
      <w:r w:rsidRPr="00022A48">
        <w:rPr>
          <w:noProof/>
        </w:rPr>
        <w:t xml:space="preserve"> </w:t>
      </w:r>
      <w:r w:rsidRPr="00022A48">
        <w:rPr>
          <w:b/>
          <w:noProof/>
        </w:rPr>
        <w:t>8</w:t>
      </w:r>
      <w:r w:rsidRPr="00022A48">
        <w:rPr>
          <w:noProof/>
        </w:rPr>
        <w:t>, 752-758.</w:t>
      </w:r>
    </w:p>
    <w:p w14:paraId="2424D583" w14:textId="77777777" w:rsidR="00022A48" w:rsidRPr="00022A48" w:rsidRDefault="00022A48" w:rsidP="00022A48">
      <w:pPr>
        <w:pStyle w:val="EndNoteBibliography"/>
        <w:ind w:left="720" w:hanging="720"/>
        <w:rPr>
          <w:noProof/>
        </w:rPr>
      </w:pPr>
      <w:r w:rsidRPr="00022A48">
        <w:rPr>
          <w:noProof/>
        </w:rPr>
        <w:t>[3]</w:t>
      </w:r>
      <w:r w:rsidRPr="00022A48">
        <w:rPr>
          <w:noProof/>
        </w:rPr>
        <w:tab/>
        <w:t xml:space="preserve">Bialas AR, Stevens B (2013) TGF-beta signaling regulates neuronal C1q expression and developmental synaptic refinement. </w:t>
      </w:r>
      <w:r w:rsidRPr="00022A48">
        <w:rPr>
          <w:i/>
          <w:noProof/>
        </w:rPr>
        <w:t>Nat Neurosci</w:t>
      </w:r>
      <w:r w:rsidRPr="00022A48">
        <w:rPr>
          <w:noProof/>
        </w:rPr>
        <w:t xml:space="preserve"> </w:t>
      </w:r>
      <w:r w:rsidRPr="00022A48">
        <w:rPr>
          <w:b/>
          <w:noProof/>
        </w:rPr>
        <w:t>16</w:t>
      </w:r>
      <w:r w:rsidRPr="00022A48">
        <w:rPr>
          <w:noProof/>
        </w:rPr>
        <w:t>, 1773-1782.</w:t>
      </w:r>
    </w:p>
    <w:p w14:paraId="3DA51B1C" w14:textId="77777777" w:rsidR="00022A48" w:rsidRPr="00022A48" w:rsidRDefault="00022A48" w:rsidP="00022A48">
      <w:pPr>
        <w:pStyle w:val="EndNoteBibliography"/>
        <w:ind w:left="720" w:hanging="720"/>
        <w:rPr>
          <w:noProof/>
        </w:rPr>
      </w:pPr>
      <w:r w:rsidRPr="00022A48">
        <w:rPr>
          <w:noProof/>
        </w:rPr>
        <w:t>[4]</w:t>
      </w:r>
      <w:r w:rsidRPr="00022A48">
        <w:rPr>
          <w:noProof/>
        </w:rPr>
        <w:tab/>
        <w:t xml:space="preserve">Squarzoni P, Oller G, Hoeffel G, Pont-Lezica L, Rostaing P, Low D, Bessis A, Ginhoux F, Garel S (2014) Microglia modulate wiring of the embryonic forebrain. </w:t>
      </w:r>
      <w:r w:rsidRPr="00022A48">
        <w:rPr>
          <w:i/>
          <w:noProof/>
        </w:rPr>
        <w:t>Cell Rep</w:t>
      </w:r>
      <w:r w:rsidRPr="00022A48">
        <w:rPr>
          <w:noProof/>
        </w:rPr>
        <w:t xml:space="preserve"> </w:t>
      </w:r>
      <w:r w:rsidRPr="00022A48">
        <w:rPr>
          <w:b/>
          <w:noProof/>
        </w:rPr>
        <w:t>8</w:t>
      </w:r>
      <w:r w:rsidRPr="00022A48">
        <w:rPr>
          <w:noProof/>
        </w:rPr>
        <w:t>, 1271-1279.</w:t>
      </w:r>
    </w:p>
    <w:p w14:paraId="359B898E" w14:textId="77777777" w:rsidR="00022A48" w:rsidRPr="00022A48" w:rsidRDefault="00022A48" w:rsidP="00022A48">
      <w:pPr>
        <w:pStyle w:val="EndNoteBibliography"/>
        <w:ind w:left="720" w:hanging="720"/>
        <w:rPr>
          <w:noProof/>
        </w:rPr>
      </w:pPr>
      <w:r w:rsidRPr="00022A48">
        <w:rPr>
          <w:noProof/>
        </w:rPr>
        <w:t>[5]</w:t>
      </w:r>
      <w:r w:rsidRPr="00022A48">
        <w:rPr>
          <w:noProof/>
        </w:rPr>
        <w:tab/>
        <w:t xml:space="preserve">Stence N, Waite M, Dailey ME (2001) Dynamics of microglial activation: a confocal time-lapse analysis in hippocampal slices. </w:t>
      </w:r>
      <w:r w:rsidRPr="00022A48">
        <w:rPr>
          <w:i/>
          <w:noProof/>
        </w:rPr>
        <w:t>Glia</w:t>
      </w:r>
      <w:r w:rsidRPr="00022A48">
        <w:rPr>
          <w:noProof/>
        </w:rPr>
        <w:t xml:space="preserve"> </w:t>
      </w:r>
      <w:r w:rsidRPr="00022A48">
        <w:rPr>
          <w:b/>
          <w:noProof/>
        </w:rPr>
        <w:t>33</w:t>
      </w:r>
      <w:r w:rsidRPr="00022A48">
        <w:rPr>
          <w:noProof/>
        </w:rPr>
        <w:t>, 256-266.</w:t>
      </w:r>
    </w:p>
    <w:p w14:paraId="29C6941B" w14:textId="77777777" w:rsidR="00022A48" w:rsidRPr="00022A48" w:rsidRDefault="00022A48" w:rsidP="00022A48">
      <w:pPr>
        <w:pStyle w:val="EndNoteBibliography"/>
        <w:ind w:left="720" w:hanging="720"/>
        <w:rPr>
          <w:noProof/>
        </w:rPr>
      </w:pPr>
      <w:r w:rsidRPr="00022A48">
        <w:rPr>
          <w:noProof/>
        </w:rPr>
        <w:t>[6]</w:t>
      </w:r>
      <w:r w:rsidRPr="00022A48">
        <w:rPr>
          <w:noProof/>
        </w:rPr>
        <w:tab/>
        <w:t xml:space="preserve">Lee CY, Landreth GE (2010) The role of microglia in amyloid clearance from the AD brain. </w:t>
      </w:r>
      <w:r w:rsidRPr="00022A48">
        <w:rPr>
          <w:i/>
          <w:noProof/>
        </w:rPr>
        <w:t>J Neural Transm (Vienna)</w:t>
      </w:r>
      <w:r w:rsidRPr="00022A48">
        <w:rPr>
          <w:noProof/>
        </w:rPr>
        <w:t xml:space="preserve"> </w:t>
      </w:r>
      <w:r w:rsidRPr="00022A48">
        <w:rPr>
          <w:b/>
          <w:noProof/>
        </w:rPr>
        <w:t>117</w:t>
      </w:r>
      <w:r w:rsidRPr="00022A48">
        <w:rPr>
          <w:noProof/>
        </w:rPr>
        <w:t>, 949-960.</w:t>
      </w:r>
    </w:p>
    <w:p w14:paraId="5205DB02" w14:textId="77777777" w:rsidR="00022A48" w:rsidRPr="00022A48" w:rsidRDefault="00022A48" w:rsidP="00022A48">
      <w:pPr>
        <w:pStyle w:val="EndNoteBibliography"/>
        <w:ind w:left="720" w:hanging="720"/>
        <w:rPr>
          <w:noProof/>
        </w:rPr>
      </w:pPr>
      <w:r w:rsidRPr="00022A48">
        <w:rPr>
          <w:noProof/>
        </w:rPr>
        <w:t>[7]</w:t>
      </w:r>
      <w:r w:rsidRPr="00022A48">
        <w:rPr>
          <w:noProof/>
        </w:rPr>
        <w:tab/>
        <w:t xml:space="preserve">Chen Z, Trapp BD (2016) Microglia and neuroprotection. </w:t>
      </w:r>
      <w:r w:rsidRPr="00022A48">
        <w:rPr>
          <w:i/>
          <w:noProof/>
        </w:rPr>
        <w:t>J Neurochem</w:t>
      </w:r>
      <w:r w:rsidRPr="00022A48">
        <w:rPr>
          <w:noProof/>
        </w:rPr>
        <w:t xml:space="preserve"> </w:t>
      </w:r>
      <w:r w:rsidRPr="00022A48">
        <w:rPr>
          <w:b/>
          <w:noProof/>
        </w:rPr>
        <w:t>136 Suppl 1</w:t>
      </w:r>
      <w:r w:rsidRPr="00022A48">
        <w:rPr>
          <w:noProof/>
        </w:rPr>
        <w:t>, 10-17.</w:t>
      </w:r>
    </w:p>
    <w:p w14:paraId="7FB5DA47" w14:textId="77777777" w:rsidR="00022A48" w:rsidRPr="00022A48" w:rsidRDefault="00022A48" w:rsidP="00022A48">
      <w:pPr>
        <w:pStyle w:val="EndNoteBibliography"/>
        <w:ind w:left="720" w:hanging="720"/>
        <w:rPr>
          <w:noProof/>
        </w:rPr>
      </w:pPr>
      <w:r w:rsidRPr="00022A48">
        <w:rPr>
          <w:noProof/>
        </w:rPr>
        <w:t>[8]</w:t>
      </w:r>
      <w:r w:rsidRPr="00022A48">
        <w:rPr>
          <w:noProof/>
        </w:rPr>
        <w:tab/>
        <w:t xml:space="preserve">Cunningham C (2013) Microglia and neurodegeneration: the role of systemic inflammation. </w:t>
      </w:r>
      <w:r w:rsidRPr="00022A48">
        <w:rPr>
          <w:i/>
          <w:noProof/>
        </w:rPr>
        <w:t>Glia</w:t>
      </w:r>
      <w:r w:rsidRPr="00022A48">
        <w:rPr>
          <w:noProof/>
        </w:rPr>
        <w:t xml:space="preserve"> </w:t>
      </w:r>
      <w:r w:rsidRPr="00022A48">
        <w:rPr>
          <w:b/>
          <w:noProof/>
        </w:rPr>
        <w:t>61</w:t>
      </w:r>
      <w:r w:rsidRPr="00022A48">
        <w:rPr>
          <w:noProof/>
        </w:rPr>
        <w:t>, 71-90.</w:t>
      </w:r>
    </w:p>
    <w:p w14:paraId="2128BB3C" w14:textId="77777777" w:rsidR="00022A48" w:rsidRPr="00022A48" w:rsidRDefault="00022A48" w:rsidP="00022A48">
      <w:pPr>
        <w:pStyle w:val="EndNoteBibliography"/>
        <w:ind w:left="720" w:hanging="720"/>
        <w:rPr>
          <w:noProof/>
        </w:rPr>
      </w:pPr>
      <w:r w:rsidRPr="00022A48">
        <w:rPr>
          <w:noProof/>
        </w:rPr>
        <w:t>[9]</w:t>
      </w:r>
      <w:r w:rsidRPr="00022A48">
        <w:rPr>
          <w:noProof/>
        </w:rPr>
        <w:tab/>
        <w:t xml:space="preserve">Lyman M, Lloyd DG, Ji X, Vizcaychipi MP, Ma D (2014) Neuroinflammation: the role and consequences. </w:t>
      </w:r>
      <w:r w:rsidRPr="00022A48">
        <w:rPr>
          <w:i/>
          <w:noProof/>
        </w:rPr>
        <w:t>Neurosci Res</w:t>
      </w:r>
      <w:r w:rsidRPr="00022A48">
        <w:rPr>
          <w:noProof/>
        </w:rPr>
        <w:t xml:space="preserve"> </w:t>
      </w:r>
      <w:r w:rsidRPr="00022A48">
        <w:rPr>
          <w:b/>
          <w:noProof/>
        </w:rPr>
        <w:t>79</w:t>
      </w:r>
      <w:r w:rsidRPr="00022A48">
        <w:rPr>
          <w:noProof/>
        </w:rPr>
        <w:t>, 1-12.</w:t>
      </w:r>
    </w:p>
    <w:p w14:paraId="7B4E3E0D" w14:textId="77777777" w:rsidR="00022A48" w:rsidRPr="00022A48" w:rsidRDefault="00022A48" w:rsidP="00022A48">
      <w:pPr>
        <w:pStyle w:val="EndNoteBibliography"/>
        <w:ind w:left="720" w:hanging="720"/>
        <w:rPr>
          <w:noProof/>
        </w:rPr>
      </w:pPr>
      <w:r w:rsidRPr="00022A48">
        <w:rPr>
          <w:noProof/>
        </w:rPr>
        <w:t>[10]</w:t>
      </w:r>
      <w:r w:rsidRPr="00022A48">
        <w:rPr>
          <w:noProof/>
        </w:rPr>
        <w:tab/>
        <w:t xml:space="preserve">Glezer I, Simard AR, Rivest S (2007) Neuroprotective role of the innate immune system by microglia. </w:t>
      </w:r>
      <w:r w:rsidRPr="00022A48">
        <w:rPr>
          <w:i/>
          <w:noProof/>
        </w:rPr>
        <w:t>Neuroscience</w:t>
      </w:r>
      <w:r w:rsidRPr="00022A48">
        <w:rPr>
          <w:noProof/>
        </w:rPr>
        <w:t xml:space="preserve"> </w:t>
      </w:r>
      <w:r w:rsidRPr="00022A48">
        <w:rPr>
          <w:b/>
          <w:noProof/>
        </w:rPr>
        <w:t>147</w:t>
      </w:r>
      <w:r w:rsidRPr="00022A48">
        <w:rPr>
          <w:noProof/>
        </w:rPr>
        <w:t>, 867-883.</w:t>
      </w:r>
    </w:p>
    <w:p w14:paraId="0D57F7BE" w14:textId="77777777" w:rsidR="00022A48" w:rsidRPr="00022A48" w:rsidRDefault="00022A48" w:rsidP="00022A48">
      <w:pPr>
        <w:pStyle w:val="EndNoteBibliography"/>
        <w:ind w:left="720" w:hanging="720"/>
        <w:rPr>
          <w:noProof/>
        </w:rPr>
      </w:pPr>
      <w:r w:rsidRPr="00022A48">
        <w:rPr>
          <w:noProof/>
        </w:rPr>
        <w:t>[11]</w:t>
      </w:r>
      <w:r w:rsidRPr="00022A48">
        <w:rPr>
          <w:noProof/>
        </w:rPr>
        <w:tab/>
        <w:t xml:space="preserve">Simard AR, Soulet D, Gowing G, Julien JP, Rivest S (2006) Bone marrow-derived microglia play a critical role in restricting senile plaque formation in Alzheimer's disease. </w:t>
      </w:r>
      <w:r w:rsidRPr="00022A48">
        <w:rPr>
          <w:i/>
          <w:noProof/>
        </w:rPr>
        <w:t>Neuron</w:t>
      </w:r>
      <w:r w:rsidRPr="00022A48">
        <w:rPr>
          <w:noProof/>
        </w:rPr>
        <w:t xml:space="preserve"> </w:t>
      </w:r>
      <w:r w:rsidRPr="00022A48">
        <w:rPr>
          <w:b/>
          <w:noProof/>
        </w:rPr>
        <w:t>49</w:t>
      </w:r>
      <w:r w:rsidRPr="00022A48">
        <w:rPr>
          <w:noProof/>
        </w:rPr>
        <w:t>, 489-502.</w:t>
      </w:r>
    </w:p>
    <w:p w14:paraId="41985760" w14:textId="77777777" w:rsidR="00022A48" w:rsidRPr="00022A48" w:rsidRDefault="00022A48" w:rsidP="00022A48">
      <w:pPr>
        <w:pStyle w:val="EndNoteBibliography"/>
        <w:ind w:left="720" w:hanging="720"/>
        <w:rPr>
          <w:noProof/>
        </w:rPr>
      </w:pPr>
      <w:r w:rsidRPr="00022A48">
        <w:rPr>
          <w:noProof/>
        </w:rPr>
        <w:lastRenderedPageBreak/>
        <w:t>[12]</w:t>
      </w:r>
      <w:r w:rsidRPr="00022A48">
        <w:rPr>
          <w:noProof/>
        </w:rPr>
        <w:tab/>
        <w:t xml:space="preserve">Ding YM, Jaumotte JD, Signore AP, Zigmond MJ (2004) Effects of 6-hydroxydopamine on primary cultures of substantia nigra: specific damage to dopamine neurons and the impact of glial cell line-derived neurotrophic factor. </w:t>
      </w:r>
      <w:r w:rsidRPr="00022A48">
        <w:rPr>
          <w:i/>
          <w:noProof/>
        </w:rPr>
        <w:t>J Neurochem</w:t>
      </w:r>
      <w:r w:rsidRPr="00022A48">
        <w:rPr>
          <w:noProof/>
        </w:rPr>
        <w:t xml:space="preserve"> </w:t>
      </w:r>
      <w:r w:rsidRPr="00022A48">
        <w:rPr>
          <w:b/>
          <w:noProof/>
        </w:rPr>
        <w:t>89</w:t>
      </w:r>
      <w:r w:rsidRPr="00022A48">
        <w:rPr>
          <w:noProof/>
        </w:rPr>
        <w:t>, 776-787.</w:t>
      </w:r>
    </w:p>
    <w:p w14:paraId="5EE96EE1" w14:textId="77777777" w:rsidR="00022A48" w:rsidRPr="00022A48" w:rsidRDefault="00022A48" w:rsidP="00022A48">
      <w:pPr>
        <w:pStyle w:val="EndNoteBibliography"/>
        <w:ind w:left="720" w:hanging="720"/>
        <w:rPr>
          <w:noProof/>
        </w:rPr>
      </w:pPr>
      <w:r w:rsidRPr="00022A48">
        <w:rPr>
          <w:noProof/>
        </w:rPr>
        <w:t>[13]</w:t>
      </w:r>
      <w:r w:rsidRPr="00022A48">
        <w:rPr>
          <w:noProof/>
        </w:rPr>
        <w:tab/>
        <w:t xml:space="preserve">MacVicar BA, Choi HB (2017) Astrocytes Provide Metabolic Support for Neuronal Synaptic Function in Response to Extracellular K. </w:t>
      </w:r>
      <w:r w:rsidRPr="00022A48">
        <w:rPr>
          <w:i/>
          <w:noProof/>
        </w:rPr>
        <w:t>Neurochem Res</w:t>
      </w:r>
      <w:r w:rsidRPr="00022A48">
        <w:rPr>
          <w:noProof/>
        </w:rPr>
        <w:t>.</w:t>
      </w:r>
    </w:p>
    <w:p w14:paraId="33BDB61C" w14:textId="77777777" w:rsidR="00022A48" w:rsidRPr="00022A48" w:rsidRDefault="00022A48" w:rsidP="00022A48">
      <w:pPr>
        <w:pStyle w:val="EndNoteBibliography"/>
        <w:ind w:left="720" w:hanging="720"/>
        <w:rPr>
          <w:noProof/>
        </w:rPr>
      </w:pPr>
      <w:r w:rsidRPr="00022A48">
        <w:rPr>
          <w:noProof/>
        </w:rPr>
        <w:t>[14]</w:t>
      </w:r>
      <w:r w:rsidRPr="00022A48">
        <w:rPr>
          <w:noProof/>
        </w:rPr>
        <w:tab/>
        <w:t xml:space="preserve">Sofroniew MV (2009) Molecular dissection of reactive astrogliosis and glial scar formation. </w:t>
      </w:r>
      <w:r w:rsidRPr="00022A48">
        <w:rPr>
          <w:i/>
          <w:noProof/>
        </w:rPr>
        <w:t>Trends Neurosci</w:t>
      </w:r>
      <w:r w:rsidRPr="00022A48">
        <w:rPr>
          <w:noProof/>
        </w:rPr>
        <w:t xml:space="preserve"> </w:t>
      </w:r>
      <w:r w:rsidRPr="00022A48">
        <w:rPr>
          <w:b/>
          <w:noProof/>
        </w:rPr>
        <w:t>32</w:t>
      </w:r>
      <w:r w:rsidRPr="00022A48">
        <w:rPr>
          <w:noProof/>
        </w:rPr>
        <w:t>, 638-647.</w:t>
      </w:r>
    </w:p>
    <w:p w14:paraId="709DAF2A" w14:textId="77777777" w:rsidR="00022A48" w:rsidRPr="00022A48" w:rsidRDefault="00022A48" w:rsidP="00022A48">
      <w:pPr>
        <w:pStyle w:val="EndNoteBibliography"/>
        <w:ind w:left="720" w:hanging="720"/>
        <w:rPr>
          <w:noProof/>
        </w:rPr>
      </w:pPr>
      <w:r w:rsidRPr="00022A48">
        <w:rPr>
          <w:noProof/>
        </w:rPr>
        <w:t>[15]</w:t>
      </w:r>
      <w:r w:rsidRPr="00022A48">
        <w:rPr>
          <w:noProof/>
        </w:rPr>
        <w:tab/>
        <w:t xml:space="preserve">Sofroniew MV, Vinters HV (2010) Astrocytes: biology and pathology. </w:t>
      </w:r>
      <w:r w:rsidRPr="00022A48">
        <w:rPr>
          <w:i/>
          <w:noProof/>
        </w:rPr>
        <w:t>Acta Neuropathol</w:t>
      </w:r>
      <w:r w:rsidRPr="00022A48">
        <w:rPr>
          <w:noProof/>
        </w:rPr>
        <w:t xml:space="preserve"> </w:t>
      </w:r>
      <w:r w:rsidRPr="00022A48">
        <w:rPr>
          <w:b/>
          <w:noProof/>
        </w:rPr>
        <w:t>119</w:t>
      </w:r>
      <w:r w:rsidRPr="00022A48">
        <w:rPr>
          <w:noProof/>
        </w:rPr>
        <w:t>, 7-35.</w:t>
      </w:r>
    </w:p>
    <w:p w14:paraId="1C67213D" w14:textId="77777777" w:rsidR="00022A48" w:rsidRPr="00022A48" w:rsidRDefault="00022A48" w:rsidP="00022A48">
      <w:pPr>
        <w:pStyle w:val="EndNoteBibliography"/>
        <w:ind w:left="720" w:hanging="720"/>
        <w:rPr>
          <w:noProof/>
        </w:rPr>
      </w:pPr>
      <w:r w:rsidRPr="00022A48">
        <w:rPr>
          <w:noProof/>
        </w:rPr>
        <w:t>[16]</w:t>
      </w:r>
      <w:r w:rsidRPr="00022A48">
        <w:rPr>
          <w:noProof/>
        </w:rPr>
        <w:tab/>
        <w:t xml:space="preserve">Nicoll JA, Weller RO (2003) A new role for astrocytes: beta-amyloid homeostasis and degradation. </w:t>
      </w:r>
      <w:r w:rsidRPr="00022A48">
        <w:rPr>
          <w:i/>
          <w:noProof/>
        </w:rPr>
        <w:t>Trends Mol Med</w:t>
      </w:r>
      <w:r w:rsidRPr="00022A48">
        <w:rPr>
          <w:noProof/>
        </w:rPr>
        <w:t xml:space="preserve"> </w:t>
      </w:r>
      <w:r w:rsidRPr="00022A48">
        <w:rPr>
          <w:b/>
          <w:noProof/>
        </w:rPr>
        <w:t>9</w:t>
      </w:r>
      <w:r w:rsidRPr="00022A48">
        <w:rPr>
          <w:noProof/>
        </w:rPr>
        <w:t>, 281-282.</w:t>
      </w:r>
    </w:p>
    <w:p w14:paraId="438A3264" w14:textId="77777777" w:rsidR="00022A48" w:rsidRPr="00022A48" w:rsidRDefault="00022A48" w:rsidP="00022A48">
      <w:pPr>
        <w:pStyle w:val="EndNoteBibliography"/>
        <w:ind w:left="720" w:hanging="720"/>
        <w:rPr>
          <w:noProof/>
        </w:rPr>
      </w:pPr>
      <w:r w:rsidRPr="00022A48">
        <w:rPr>
          <w:noProof/>
        </w:rPr>
        <w:t>[17]</w:t>
      </w:r>
      <w:r w:rsidRPr="00022A48">
        <w:rPr>
          <w:noProof/>
        </w:rPr>
        <w:tab/>
        <w:t xml:space="preserve">Chung WS, Welsh CA, Barres BA, Stevens B (2015) Do glia drive synaptic and cognitive impairment in disease? </w:t>
      </w:r>
      <w:r w:rsidRPr="00022A48">
        <w:rPr>
          <w:i/>
          <w:noProof/>
        </w:rPr>
        <w:t>Nat Neurosci</w:t>
      </w:r>
      <w:r w:rsidRPr="00022A48">
        <w:rPr>
          <w:noProof/>
        </w:rPr>
        <w:t xml:space="preserve"> </w:t>
      </w:r>
      <w:r w:rsidRPr="00022A48">
        <w:rPr>
          <w:b/>
          <w:noProof/>
        </w:rPr>
        <w:t>18</w:t>
      </w:r>
      <w:r w:rsidRPr="00022A48">
        <w:rPr>
          <w:noProof/>
        </w:rPr>
        <w:t>, 1539-1545.</w:t>
      </w:r>
    </w:p>
    <w:p w14:paraId="401CF825" w14:textId="77777777" w:rsidR="00022A48" w:rsidRPr="00022A48" w:rsidRDefault="00022A48" w:rsidP="00022A48">
      <w:pPr>
        <w:pStyle w:val="EndNoteBibliography"/>
        <w:ind w:left="720" w:hanging="720"/>
        <w:rPr>
          <w:noProof/>
        </w:rPr>
      </w:pPr>
      <w:r w:rsidRPr="00022A48">
        <w:rPr>
          <w:noProof/>
        </w:rPr>
        <w:t>[18]</w:t>
      </w:r>
      <w:r w:rsidRPr="00022A48">
        <w:rPr>
          <w:noProof/>
        </w:rPr>
        <w:tab/>
        <w:t xml:space="preserve">Wyss-Coray T, Loike JD, Brionne TC, Lu E, Anankov R, Yan F, Silverstein SC, Husemann J (2003) Adult mouse astrocytes degrade amyloid-beta in vitro and in situ. </w:t>
      </w:r>
      <w:r w:rsidRPr="00022A48">
        <w:rPr>
          <w:i/>
          <w:noProof/>
        </w:rPr>
        <w:t>Nat Med</w:t>
      </w:r>
      <w:r w:rsidRPr="00022A48">
        <w:rPr>
          <w:noProof/>
        </w:rPr>
        <w:t xml:space="preserve"> </w:t>
      </w:r>
      <w:r w:rsidRPr="00022A48">
        <w:rPr>
          <w:b/>
          <w:noProof/>
        </w:rPr>
        <w:t>9</w:t>
      </w:r>
      <w:r w:rsidRPr="00022A48">
        <w:rPr>
          <w:noProof/>
        </w:rPr>
        <w:t>, 453-457.</w:t>
      </w:r>
    </w:p>
    <w:p w14:paraId="66FD0DB8" w14:textId="77777777" w:rsidR="00022A48" w:rsidRPr="00022A48" w:rsidRDefault="00022A48" w:rsidP="00022A48">
      <w:pPr>
        <w:pStyle w:val="EndNoteBibliography"/>
        <w:ind w:left="720" w:hanging="720"/>
        <w:rPr>
          <w:noProof/>
        </w:rPr>
      </w:pPr>
      <w:r w:rsidRPr="00022A48">
        <w:rPr>
          <w:noProof/>
        </w:rPr>
        <w:t>[19]</w:t>
      </w:r>
      <w:r w:rsidRPr="00022A48">
        <w:rPr>
          <w:noProof/>
        </w:rPr>
        <w:tab/>
        <w:t xml:space="preserve">Thal DR, Schultz C, Dehghani F, Yamaguchi H, Braak H, Braak E (2000) Amyloid beta-protein (Abeta)-containing astrocytes are located preferentially near N-terminal-truncated Abeta deposits in the human entorhinal cortex. </w:t>
      </w:r>
      <w:r w:rsidRPr="00022A48">
        <w:rPr>
          <w:i/>
          <w:noProof/>
        </w:rPr>
        <w:t>Acta Neuropathol</w:t>
      </w:r>
      <w:r w:rsidRPr="00022A48">
        <w:rPr>
          <w:noProof/>
        </w:rPr>
        <w:t xml:space="preserve"> </w:t>
      </w:r>
      <w:r w:rsidRPr="00022A48">
        <w:rPr>
          <w:b/>
          <w:noProof/>
        </w:rPr>
        <w:t>100</w:t>
      </w:r>
      <w:r w:rsidRPr="00022A48">
        <w:rPr>
          <w:noProof/>
        </w:rPr>
        <w:t>, 608-617.</w:t>
      </w:r>
    </w:p>
    <w:p w14:paraId="6FA58BB2" w14:textId="77777777" w:rsidR="00022A48" w:rsidRPr="00022A48" w:rsidRDefault="00022A48" w:rsidP="00022A48">
      <w:pPr>
        <w:pStyle w:val="EndNoteBibliography"/>
        <w:ind w:left="720" w:hanging="720"/>
        <w:rPr>
          <w:noProof/>
        </w:rPr>
      </w:pPr>
      <w:r w:rsidRPr="00022A48">
        <w:rPr>
          <w:noProof/>
        </w:rPr>
        <w:t>[20]</w:t>
      </w:r>
      <w:r w:rsidRPr="00022A48">
        <w:rPr>
          <w:noProof/>
        </w:rPr>
        <w:tab/>
        <w:t xml:space="preserve">Funato H, Yoshimura M, Yamazaki T, Saido TC, Ito Y, Yokofujita J, Okeda R, Ihara Y (1998) Astrocytes containing amyloid beta-protein (Abeta)-positive granules are associated with Abeta40-positive diffuse plaques in the aged human brain. </w:t>
      </w:r>
      <w:r w:rsidRPr="00022A48">
        <w:rPr>
          <w:i/>
          <w:noProof/>
        </w:rPr>
        <w:t>Am J Pathol</w:t>
      </w:r>
      <w:r w:rsidRPr="00022A48">
        <w:rPr>
          <w:noProof/>
        </w:rPr>
        <w:t xml:space="preserve"> </w:t>
      </w:r>
      <w:r w:rsidRPr="00022A48">
        <w:rPr>
          <w:b/>
          <w:noProof/>
        </w:rPr>
        <w:t>152</w:t>
      </w:r>
      <w:r w:rsidRPr="00022A48">
        <w:rPr>
          <w:noProof/>
        </w:rPr>
        <w:t>, 983-992.</w:t>
      </w:r>
    </w:p>
    <w:p w14:paraId="640271E6" w14:textId="77777777" w:rsidR="00022A48" w:rsidRPr="00022A48" w:rsidRDefault="00022A48" w:rsidP="00022A48">
      <w:pPr>
        <w:pStyle w:val="EndNoteBibliography"/>
        <w:ind w:left="720" w:hanging="720"/>
        <w:rPr>
          <w:noProof/>
        </w:rPr>
      </w:pPr>
      <w:r w:rsidRPr="00022A48">
        <w:rPr>
          <w:noProof/>
        </w:rPr>
        <w:t>[21]</w:t>
      </w:r>
      <w:r w:rsidRPr="00022A48">
        <w:rPr>
          <w:noProof/>
        </w:rPr>
        <w:tab/>
        <w:t xml:space="preserve">Nagele RG, Wegiel J, Venkataraman V, Imaki H, Wang KC, Wegiel J (2004) Contribution of glial cells to the development of amyloid plaques in Alzheimer's disease. </w:t>
      </w:r>
      <w:r w:rsidRPr="00022A48">
        <w:rPr>
          <w:i/>
          <w:noProof/>
        </w:rPr>
        <w:t>Neurobiol Aging</w:t>
      </w:r>
      <w:r w:rsidRPr="00022A48">
        <w:rPr>
          <w:noProof/>
        </w:rPr>
        <w:t xml:space="preserve"> </w:t>
      </w:r>
      <w:r w:rsidRPr="00022A48">
        <w:rPr>
          <w:b/>
          <w:noProof/>
        </w:rPr>
        <w:t>25</w:t>
      </w:r>
      <w:r w:rsidRPr="00022A48">
        <w:rPr>
          <w:noProof/>
        </w:rPr>
        <w:t>, 663-674.</w:t>
      </w:r>
    </w:p>
    <w:p w14:paraId="64AE07E0" w14:textId="77777777" w:rsidR="00022A48" w:rsidRPr="00022A48" w:rsidRDefault="00022A48" w:rsidP="00022A48">
      <w:pPr>
        <w:pStyle w:val="EndNoteBibliography"/>
        <w:ind w:left="720" w:hanging="720"/>
        <w:rPr>
          <w:noProof/>
        </w:rPr>
      </w:pPr>
      <w:r w:rsidRPr="00022A48">
        <w:rPr>
          <w:noProof/>
        </w:rPr>
        <w:t>[22]</w:t>
      </w:r>
      <w:r w:rsidRPr="00022A48">
        <w:rPr>
          <w:noProof/>
        </w:rPr>
        <w:tab/>
        <w:t xml:space="preserve">Basak JM, Verghese PB, Yoon H, Kim J, Holtzman DM (2012) Low-density lipoprotein receptor represents an apolipoprotein E-independent pathway of Abeta uptake and degradation by astrocytes. </w:t>
      </w:r>
      <w:r w:rsidRPr="00022A48">
        <w:rPr>
          <w:i/>
          <w:noProof/>
        </w:rPr>
        <w:t>J Biol Chem</w:t>
      </w:r>
      <w:r w:rsidRPr="00022A48">
        <w:rPr>
          <w:noProof/>
        </w:rPr>
        <w:t xml:space="preserve"> </w:t>
      </w:r>
      <w:r w:rsidRPr="00022A48">
        <w:rPr>
          <w:b/>
          <w:noProof/>
        </w:rPr>
        <w:t>287</w:t>
      </w:r>
      <w:r w:rsidRPr="00022A48">
        <w:rPr>
          <w:noProof/>
        </w:rPr>
        <w:t>, 13959-13971.</w:t>
      </w:r>
    </w:p>
    <w:p w14:paraId="22E12847" w14:textId="77777777" w:rsidR="00022A48" w:rsidRPr="00022A48" w:rsidRDefault="00022A48" w:rsidP="00022A48">
      <w:pPr>
        <w:pStyle w:val="EndNoteBibliography"/>
        <w:ind w:left="720" w:hanging="720"/>
        <w:rPr>
          <w:noProof/>
        </w:rPr>
      </w:pPr>
      <w:r w:rsidRPr="00022A48">
        <w:rPr>
          <w:noProof/>
        </w:rPr>
        <w:t>[23]</w:t>
      </w:r>
      <w:r w:rsidRPr="00022A48">
        <w:rPr>
          <w:noProof/>
        </w:rPr>
        <w:tab/>
        <w:t xml:space="preserve">Thidemann IJ, Aslaksen B, Gundersen T (1991) [Information and rehabilitation after myocardial infarction. A model from the Aust-Agder central hospital]. </w:t>
      </w:r>
      <w:r w:rsidRPr="00022A48">
        <w:rPr>
          <w:i/>
          <w:noProof/>
        </w:rPr>
        <w:t>Tidsskr Nor Laegeforen</w:t>
      </w:r>
      <w:r w:rsidRPr="00022A48">
        <w:rPr>
          <w:noProof/>
        </w:rPr>
        <w:t xml:space="preserve"> </w:t>
      </w:r>
      <w:r w:rsidRPr="00022A48">
        <w:rPr>
          <w:b/>
          <w:noProof/>
        </w:rPr>
        <w:t>111</w:t>
      </w:r>
      <w:r w:rsidRPr="00022A48">
        <w:rPr>
          <w:noProof/>
        </w:rPr>
        <w:t>, 26-28.</w:t>
      </w:r>
    </w:p>
    <w:p w14:paraId="6890943D" w14:textId="77777777" w:rsidR="00022A48" w:rsidRPr="00022A48" w:rsidRDefault="00022A48" w:rsidP="00022A48">
      <w:pPr>
        <w:pStyle w:val="EndNoteBibliography"/>
        <w:ind w:left="720" w:hanging="720"/>
        <w:rPr>
          <w:noProof/>
        </w:rPr>
      </w:pPr>
      <w:r w:rsidRPr="00022A48">
        <w:rPr>
          <w:noProof/>
        </w:rPr>
        <w:t>[24]</w:t>
      </w:r>
      <w:r w:rsidRPr="00022A48">
        <w:rPr>
          <w:noProof/>
        </w:rPr>
        <w:tab/>
        <w:t xml:space="preserve">Thal DR (2012) The role of astrocytes in amyloid beta-protein toxicity and clearance. </w:t>
      </w:r>
      <w:r w:rsidRPr="00022A48">
        <w:rPr>
          <w:i/>
          <w:noProof/>
        </w:rPr>
        <w:t>Exp Neurol</w:t>
      </w:r>
      <w:r w:rsidRPr="00022A48">
        <w:rPr>
          <w:noProof/>
        </w:rPr>
        <w:t xml:space="preserve"> </w:t>
      </w:r>
      <w:r w:rsidRPr="00022A48">
        <w:rPr>
          <w:b/>
          <w:noProof/>
        </w:rPr>
        <w:t>236</w:t>
      </w:r>
      <w:r w:rsidRPr="00022A48">
        <w:rPr>
          <w:noProof/>
        </w:rPr>
        <w:t>, 1-5.</w:t>
      </w:r>
    </w:p>
    <w:p w14:paraId="7AE7B040" w14:textId="77777777" w:rsidR="00022A48" w:rsidRPr="00022A48" w:rsidRDefault="00022A48" w:rsidP="00022A48">
      <w:pPr>
        <w:pStyle w:val="EndNoteBibliography"/>
        <w:ind w:left="720" w:hanging="720"/>
        <w:rPr>
          <w:noProof/>
        </w:rPr>
      </w:pPr>
      <w:r w:rsidRPr="00022A48">
        <w:rPr>
          <w:noProof/>
        </w:rPr>
        <w:t>[25]</w:t>
      </w:r>
      <w:r w:rsidRPr="00022A48">
        <w:rPr>
          <w:noProof/>
        </w:rPr>
        <w:tab/>
        <w:t xml:space="preserve">Rubio-Perez JM, Morillas-Ruiz JM (2012) A review: inflammatory process in Alzheimer's disease, role of cytokines. </w:t>
      </w:r>
      <w:r w:rsidRPr="00022A48">
        <w:rPr>
          <w:i/>
          <w:noProof/>
        </w:rPr>
        <w:t>ScientificWorldJournal</w:t>
      </w:r>
      <w:r w:rsidRPr="00022A48">
        <w:rPr>
          <w:noProof/>
        </w:rPr>
        <w:t xml:space="preserve"> </w:t>
      </w:r>
      <w:r w:rsidRPr="00022A48">
        <w:rPr>
          <w:b/>
          <w:noProof/>
        </w:rPr>
        <w:t>2012</w:t>
      </w:r>
      <w:r w:rsidRPr="00022A48">
        <w:rPr>
          <w:noProof/>
        </w:rPr>
        <w:t>, 756357.</w:t>
      </w:r>
    </w:p>
    <w:p w14:paraId="6638EACB" w14:textId="77777777" w:rsidR="00022A48" w:rsidRPr="00022A48" w:rsidRDefault="00022A48" w:rsidP="00022A48">
      <w:pPr>
        <w:pStyle w:val="EndNoteBibliography"/>
        <w:ind w:left="720" w:hanging="720"/>
        <w:rPr>
          <w:noProof/>
        </w:rPr>
      </w:pPr>
      <w:r w:rsidRPr="00022A48">
        <w:rPr>
          <w:noProof/>
        </w:rPr>
        <w:t>[26]</w:t>
      </w:r>
      <w:r w:rsidRPr="00022A48">
        <w:rPr>
          <w:noProof/>
        </w:rPr>
        <w:tab/>
        <w:t xml:space="preserve">Heneka MT, O'Banion MK, Terwel D, Kummer MP (2010) Neuroinflammatory processes in Alzheimer's disease. </w:t>
      </w:r>
      <w:r w:rsidRPr="00022A48">
        <w:rPr>
          <w:i/>
          <w:noProof/>
        </w:rPr>
        <w:t>J Neural Transm (Vienna)</w:t>
      </w:r>
      <w:r w:rsidRPr="00022A48">
        <w:rPr>
          <w:noProof/>
        </w:rPr>
        <w:t xml:space="preserve"> </w:t>
      </w:r>
      <w:r w:rsidRPr="00022A48">
        <w:rPr>
          <w:b/>
          <w:noProof/>
        </w:rPr>
        <w:t>117</w:t>
      </w:r>
      <w:r w:rsidRPr="00022A48">
        <w:rPr>
          <w:noProof/>
        </w:rPr>
        <w:t>, 919-947.</w:t>
      </w:r>
    </w:p>
    <w:p w14:paraId="3F892279" w14:textId="77777777" w:rsidR="00022A48" w:rsidRPr="00022A48" w:rsidRDefault="00022A48" w:rsidP="00022A48">
      <w:pPr>
        <w:pStyle w:val="EndNoteBibliography"/>
        <w:ind w:left="720" w:hanging="720"/>
        <w:rPr>
          <w:noProof/>
        </w:rPr>
      </w:pPr>
      <w:r w:rsidRPr="00022A48">
        <w:rPr>
          <w:noProof/>
        </w:rPr>
        <w:t>[27]</w:t>
      </w:r>
      <w:r w:rsidRPr="00022A48">
        <w:rPr>
          <w:noProof/>
        </w:rPr>
        <w:tab/>
        <w:t xml:space="preserve">Phillips EC, Croft CL, Kurbatskaya K, O'Neill MJ, Hutton ML, Hanger DP, Garwood CJ, Noble W (2014) Astrocytes and neuroinflammation in Alzheimer's disease. </w:t>
      </w:r>
      <w:r w:rsidRPr="00022A48">
        <w:rPr>
          <w:i/>
          <w:noProof/>
        </w:rPr>
        <w:t>Biochem Soc Trans</w:t>
      </w:r>
      <w:r w:rsidRPr="00022A48">
        <w:rPr>
          <w:noProof/>
        </w:rPr>
        <w:t xml:space="preserve"> </w:t>
      </w:r>
      <w:r w:rsidRPr="00022A48">
        <w:rPr>
          <w:b/>
          <w:noProof/>
        </w:rPr>
        <w:t>42</w:t>
      </w:r>
      <w:r w:rsidRPr="00022A48">
        <w:rPr>
          <w:noProof/>
        </w:rPr>
        <w:t>, 1321-1325.</w:t>
      </w:r>
    </w:p>
    <w:p w14:paraId="20F93F10" w14:textId="77777777" w:rsidR="00022A48" w:rsidRPr="00022A48" w:rsidRDefault="00022A48" w:rsidP="00022A48">
      <w:pPr>
        <w:pStyle w:val="EndNoteBibliography"/>
        <w:ind w:left="720" w:hanging="720"/>
        <w:rPr>
          <w:noProof/>
        </w:rPr>
      </w:pPr>
      <w:r w:rsidRPr="00022A48">
        <w:rPr>
          <w:noProof/>
        </w:rPr>
        <w:t>[28]</w:t>
      </w:r>
      <w:r w:rsidRPr="00022A48">
        <w:rPr>
          <w:noProof/>
        </w:rPr>
        <w:tab/>
        <w:t xml:space="preserve">Furman JL, Sama DM, Gant JC, Beckett TL, Murphy MP, Bachstetter AD, Van Eldik LJ, Norris CM (2012) Targeting astrocytes ameliorates neurologic </w:t>
      </w:r>
      <w:r w:rsidRPr="00022A48">
        <w:rPr>
          <w:noProof/>
        </w:rPr>
        <w:lastRenderedPageBreak/>
        <w:t xml:space="preserve">changes in a mouse model of Alzheimer's disease. </w:t>
      </w:r>
      <w:r w:rsidRPr="00022A48">
        <w:rPr>
          <w:i/>
          <w:noProof/>
        </w:rPr>
        <w:t>J Neurosci</w:t>
      </w:r>
      <w:r w:rsidRPr="00022A48">
        <w:rPr>
          <w:noProof/>
        </w:rPr>
        <w:t xml:space="preserve"> </w:t>
      </w:r>
      <w:r w:rsidRPr="00022A48">
        <w:rPr>
          <w:b/>
          <w:noProof/>
        </w:rPr>
        <w:t>32</w:t>
      </w:r>
      <w:r w:rsidRPr="00022A48">
        <w:rPr>
          <w:noProof/>
        </w:rPr>
        <w:t>, 16129-16140.</w:t>
      </w:r>
    </w:p>
    <w:p w14:paraId="00398D07" w14:textId="77777777" w:rsidR="00022A48" w:rsidRPr="00022A48" w:rsidRDefault="00022A48" w:rsidP="00022A48">
      <w:pPr>
        <w:pStyle w:val="EndNoteBibliography"/>
        <w:ind w:left="720" w:hanging="720"/>
        <w:rPr>
          <w:noProof/>
        </w:rPr>
      </w:pPr>
      <w:r w:rsidRPr="00022A48">
        <w:rPr>
          <w:noProof/>
        </w:rPr>
        <w:t>[29]</w:t>
      </w:r>
      <w:r w:rsidRPr="00022A48">
        <w:rPr>
          <w:noProof/>
        </w:rPr>
        <w:tab/>
        <w:t xml:space="preserve">Shao W, Zhang SZ, Tang M, Zhang XH, Zhou Z, Yin YQ, Zhou QB, Huang YY, Liu YJ, Wawrousek E, Chen T, Li SB, Xu M, Zhou JN, Hu G, Zhou JW (2013) Suppression of neuroinflammation by astrocytic dopamine D2 receptors via alphaB-crystallin. </w:t>
      </w:r>
      <w:r w:rsidRPr="00022A48">
        <w:rPr>
          <w:i/>
          <w:noProof/>
        </w:rPr>
        <w:t>Nature</w:t>
      </w:r>
      <w:r w:rsidRPr="00022A48">
        <w:rPr>
          <w:noProof/>
        </w:rPr>
        <w:t xml:space="preserve"> </w:t>
      </w:r>
      <w:r w:rsidRPr="00022A48">
        <w:rPr>
          <w:b/>
          <w:noProof/>
        </w:rPr>
        <w:t>494</w:t>
      </w:r>
      <w:r w:rsidRPr="00022A48">
        <w:rPr>
          <w:noProof/>
        </w:rPr>
        <w:t>, 90-94.</w:t>
      </w:r>
    </w:p>
    <w:p w14:paraId="2250FC4A" w14:textId="77777777" w:rsidR="00022A48" w:rsidRPr="00022A48" w:rsidRDefault="00022A48" w:rsidP="00022A48">
      <w:pPr>
        <w:pStyle w:val="EndNoteBibliography"/>
        <w:ind w:left="720" w:hanging="720"/>
        <w:rPr>
          <w:noProof/>
        </w:rPr>
      </w:pPr>
      <w:r w:rsidRPr="00022A48">
        <w:rPr>
          <w:noProof/>
        </w:rPr>
        <w:t>[30]</w:t>
      </w:r>
      <w:r w:rsidRPr="00022A48">
        <w:rPr>
          <w:noProof/>
        </w:rPr>
        <w:tab/>
        <w:t xml:space="preserve">El Khoury J, Toft M, Hickman SE, Means TK, Terada K, Geula C, Luster AD (2007) Ccr2 deficiency impairs microglial accumulation and accelerates progression of Alzheimer-like disease. </w:t>
      </w:r>
      <w:r w:rsidRPr="00022A48">
        <w:rPr>
          <w:i/>
          <w:noProof/>
        </w:rPr>
        <w:t>Nat Med</w:t>
      </w:r>
      <w:r w:rsidRPr="00022A48">
        <w:rPr>
          <w:noProof/>
        </w:rPr>
        <w:t xml:space="preserve"> </w:t>
      </w:r>
      <w:r w:rsidRPr="00022A48">
        <w:rPr>
          <w:b/>
          <w:noProof/>
        </w:rPr>
        <w:t>13</w:t>
      </w:r>
      <w:r w:rsidRPr="00022A48">
        <w:rPr>
          <w:noProof/>
        </w:rPr>
        <w:t>, 432-438.</w:t>
      </w:r>
    </w:p>
    <w:p w14:paraId="3E50AB92" w14:textId="77777777" w:rsidR="00022A48" w:rsidRPr="00022A48" w:rsidRDefault="00022A48" w:rsidP="00022A48">
      <w:pPr>
        <w:pStyle w:val="EndNoteBibliography"/>
        <w:ind w:left="720" w:hanging="720"/>
        <w:rPr>
          <w:noProof/>
        </w:rPr>
      </w:pPr>
      <w:r w:rsidRPr="00022A48">
        <w:rPr>
          <w:noProof/>
        </w:rPr>
        <w:t>[31]</w:t>
      </w:r>
      <w:r w:rsidRPr="00022A48">
        <w:rPr>
          <w:noProof/>
        </w:rPr>
        <w:tab/>
        <w:t xml:space="preserve">Sperlagh B, Vizi ES, Wirkner K, Illes P (2006) P2X7 receptors in the nervous system. </w:t>
      </w:r>
      <w:r w:rsidRPr="00022A48">
        <w:rPr>
          <w:i/>
          <w:noProof/>
        </w:rPr>
        <w:t>Prog Neurobiol</w:t>
      </w:r>
      <w:r w:rsidRPr="00022A48">
        <w:rPr>
          <w:noProof/>
        </w:rPr>
        <w:t xml:space="preserve"> </w:t>
      </w:r>
      <w:r w:rsidRPr="00022A48">
        <w:rPr>
          <w:b/>
          <w:noProof/>
        </w:rPr>
        <w:t>78</w:t>
      </w:r>
      <w:r w:rsidRPr="00022A48">
        <w:rPr>
          <w:noProof/>
        </w:rPr>
        <w:t>, 327-346.</w:t>
      </w:r>
    </w:p>
    <w:p w14:paraId="0DDCF5B2" w14:textId="77777777" w:rsidR="00022A48" w:rsidRPr="00022A48" w:rsidRDefault="00022A48" w:rsidP="00022A48">
      <w:pPr>
        <w:pStyle w:val="EndNoteBibliography"/>
        <w:ind w:left="720" w:hanging="720"/>
        <w:rPr>
          <w:noProof/>
        </w:rPr>
      </w:pPr>
      <w:r w:rsidRPr="00022A48">
        <w:rPr>
          <w:noProof/>
        </w:rPr>
        <w:t>[32]</w:t>
      </w:r>
      <w:r w:rsidRPr="00022A48">
        <w:rPr>
          <w:noProof/>
        </w:rPr>
        <w:tab/>
        <w:t xml:space="preserve">Jiang LH, Baldwin JM, Roger S, Baldwin SA (2013) Insights into the Molecular Mechanisms Underlying Mammalian P2X7 Receptor Functions and Contributions in Diseases, Revealed by Structural Modeling and Single Nucleotide Polymorphisms. </w:t>
      </w:r>
      <w:r w:rsidRPr="00022A48">
        <w:rPr>
          <w:i/>
          <w:noProof/>
        </w:rPr>
        <w:t>Front Pharmacol</w:t>
      </w:r>
      <w:r w:rsidRPr="00022A48">
        <w:rPr>
          <w:noProof/>
        </w:rPr>
        <w:t xml:space="preserve"> </w:t>
      </w:r>
      <w:r w:rsidRPr="00022A48">
        <w:rPr>
          <w:b/>
          <w:noProof/>
        </w:rPr>
        <w:t>4</w:t>
      </w:r>
      <w:r w:rsidRPr="00022A48">
        <w:rPr>
          <w:noProof/>
        </w:rPr>
        <w:t>, 55.</w:t>
      </w:r>
    </w:p>
    <w:p w14:paraId="0F726BF7" w14:textId="77777777" w:rsidR="00022A48" w:rsidRPr="00022A48" w:rsidRDefault="00022A48" w:rsidP="00022A48">
      <w:pPr>
        <w:pStyle w:val="EndNoteBibliography"/>
        <w:ind w:left="720" w:hanging="720"/>
        <w:rPr>
          <w:noProof/>
        </w:rPr>
      </w:pPr>
      <w:r w:rsidRPr="00022A48">
        <w:rPr>
          <w:noProof/>
        </w:rPr>
        <w:t>[33]</w:t>
      </w:r>
      <w:r w:rsidRPr="00022A48">
        <w:rPr>
          <w:noProof/>
        </w:rPr>
        <w:tab/>
        <w:t xml:space="preserve">Kawate T, Michel JC, Birdsong WT, Gouaux E (2009) Crystal structure of the ATP-gated P2X(4) ion channel in the closed state. </w:t>
      </w:r>
      <w:r w:rsidRPr="00022A48">
        <w:rPr>
          <w:i/>
          <w:noProof/>
        </w:rPr>
        <w:t>Nature</w:t>
      </w:r>
      <w:r w:rsidRPr="00022A48">
        <w:rPr>
          <w:noProof/>
        </w:rPr>
        <w:t xml:space="preserve"> </w:t>
      </w:r>
      <w:r w:rsidRPr="00022A48">
        <w:rPr>
          <w:b/>
          <w:noProof/>
        </w:rPr>
        <w:t>460</w:t>
      </w:r>
      <w:r w:rsidRPr="00022A48">
        <w:rPr>
          <w:noProof/>
        </w:rPr>
        <w:t>, 592-598.</w:t>
      </w:r>
    </w:p>
    <w:p w14:paraId="4AC1B0D5" w14:textId="77777777" w:rsidR="00022A48" w:rsidRPr="00022A48" w:rsidRDefault="00022A48" w:rsidP="00022A48">
      <w:pPr>
        <w:pStyle w:val="EndNoteBibliography"/>
        <w:ind w:left="720" w:hanging="720"/>
        <w:rPr>
          <w:noProof/>
        </w:rPr>
      </w:pPr>
      <w:r w:rsidRPr="00022A48">
        <w:rPr>
          <w:noProof/>
        </w:rPr>
        <w:t>[34]</w:t>
      </w:r>
      <w:r w:rsidRPr="00022A48">
        <w:rPr>
          <w:noProof/>
        </w:rPr>
        <w:tab/>
        <w:t xml:space="preserve">Hattori M, Gouaux E (2012) Molecular mechanism of ATP binding and ion channel activation in P2X receptors. </w:t>
      </w:r>
      <w:r w:rsidRPr="00022A48">
        <w:rPr>
          <w:i/>
          <w:noProof/>
        </w:rPr>
        <w:t>Nature</w:t>
      </w:r>
      <w:r w:rsidRPr="00022A48">
        <w:rPr>
          <w:noProof/>
        </w:rPr>
        <w:t xml:space="preserve"> </w:t>
      </w:r>
      <w:r w:rsidRPr="00022A48">
        <w:rPr>
          <w:b/>
          <w:noProof/>
        </w:rPr>
        <w:t>485</w:t>
      </w:r>
      <w:r w:rsidRPr="00022A48">
        <w:rPr>
          <w:noProof/>
        </w:rPr>
        <w:t>, 207-212.</w:t>
      </w:r>
    </w:p>
    <w:p w14:paraId="2BFAC895" w14:textId="77777777" w:rsidR="00022A48" w:rsidRPr="00022A48" w:rsidRDefault="00022A48" w:rsidP="00022A48">
      <w:pPr>
        <w:pStyle w:val="EndNoteBibliography"/>
        <w:ind w:left="720" w:hanging="720"/>
        <w:rPr>
          <w:noProof/>
        </w:rPr>
      </w:pPr>
      <w:r w:rsidRPr="00022A48">
        <w:rPr>
          <w:noProof/>
        </w:rPr>
        <w:t>[35]</w:t>
      </w:r>
      <w:r w:rsidRPr="00022A48">
        <w:rPr>
          <w:noProof/>
        </w:rPr>
        <w:tab/>
        <w:t xml:space="preserve">Stelmashenko O, Lalo U, Yang Y, Bragg L, North RA, Compan V (2012) Activation of trimeric P2X2 receptors by fewer than three ATP molecules. </w:t>
      </w:r>
      <w:r w:rsidRPr="00022A48">
        <w:rPr>
          <w:i/>
          <w:noProof/>
        </w:rPr>
        <w:t>Mol Pharmacol</w:t>
      </w:r>
      <w:r w:rsidRPr="00022A48">
        <w:rPr>
          <w:noProof/>
        </w:rPr>
        <w:t xml:space="preserve"> </w:t>
      </w:r>
      <w:r w:rsidRPr="00022A48">
        <w:rPr>
          <w:b/>
          <w:noProof/>
        </w:rPr>
        <w:t>82</w:t>
      </w:r>
      <w:r w:rsidRPr="00022A48">
        <w:rPr>
          <w:noProof/>
        </w:rPr>
        <w:t>, 760-766.</w:t>
      </w:r>
    </w:p>
    <w:p w14:paraId="67C2C536" w14:textId="77777777" w:rsidR="00022A48" w:rsidRPr="00022A48" w:rsidRDefault="00022A48" w:rsidP="00022A48">
      <w:pPr>
        <w:pStyle w:val="EndNoteBibliography"/>
        <w:ind w:left="720" w:hanging="720"/>
        <w:rPr>
          <w:noProof/>
        </w:rPr>
      </w:pPr>
      <w:r w:rsidRPr="00022A48">
        <w:rPr>
          <w:noProof/>
        </w:rPr>
        <w:t>[36]</w:t>
      </w:r>
      <w:r w:rsidRPr="00022A48">
        <w:rPr>
          <w:noProof/>
        </w:rPr>
        <w:tab/>
        <w:t xml:space="preserve">Chaumont S, Khakh BS (2008) Patch-clamp coordinated spectroscopy shows P2X2 receptor permeability dynamics require cytosolic domain rearrangements but not Panx-1 channels. </w:t>
      </w:r>
      <w:r w:rsidRPr="00022A48">
        <w:rPr>
          <w:i/>
          <w:noProof/>
        </w:rPr>
        <w:t>Proc Natl Acad Sci U S A</w:t>
      </w:r>
      <w:r w:rsidRPr="00022A48">
        <w:rPr>
          <w:noProof/>
        </w:rPr>
        <w:t xml:space="preserve"> </w:t>
      </w:r>
      <w:r w:rsidRPr="00022A48">
        <w:rPr>
          <w:b/>
          <w:noProof/>
        </w:rPr>
        <w:t>105</w:t>
      </w:r>
      <w:r w:rsidRPr="00022A48">
        <w:rPr>
          <w:noProof/>
        </w:rPr>
        <w:t>, 12063-12068.</w:t>
      </w:r>
    </w:p>
    <w:p w14:paraId="4D16E614" w14:textId="77777777" w:rsidR="00022A48" w:rsidRPr="00022A48" w:rsidRDefault="00022A48" w:rsidP="00022A48">
      <w:pPr>
        <w:pStyle w:val="EndNoteBibliography"/>
        <w:ind w:left="720" w:hanging="720"/>
        <w:rPr>
          <w:noProof/>
        </w:rPr>
      </w:pPr>
      <w:r w:rsidRPr="00022A48">
        <w:rPr>
          <w:noProof/>
        </w:rPr>
        <w:t>[37]</w:t>
      </w:r>
      <w:r w:rsidRPr="00022A48">
        <w:rPr>
          <w:noProof/>
        </w:rPr>
        <w:tab/>
        <w:t xml:space="preserve">Alloisio S, Di Garbo A, Barbieri R, Bozzo L, Ferroni S, Nobile M (2010) Evidence for two conductive pathways in P2X receptor: differences in modulation and selectivity. </w:t>
      </w:r>
      <w:r w:rsidRPr="00022A48">
        <w:rPr>
          <w:i/>
          <w:noProof/>
        </w:rPr>
        <w:t>J Neurochem</w:t>
      </w:r>
      <w:r w:rsidRPr="00022A48">
        <w:rPr>
          <w:noProof/>
        </w:rPr>
        <w:t xml:space="preserve"> </w:t>
      </w:r>
      <w:r w:rsidRPr="00022A48">
        <w:rPr>
          <w:b/>
          <w:noProof/>
        </w:rPr>
        <w:t>113</w:t>
      </w:r>
      <w:r w:rsidRPr="00022A48">
        <w:rPr>
          <w:noProof/>
        </w:rPr>
        <w:t>, 796-806.</w:t>
      </w:r>
    </w:p>
    <w:p w14:paraId="5B2B9670" w14:textId="77777777" w:rsidR="00022A48" w:rsidRPr="00022A48" w:rsidRDefault="00022A48" w:rsidP="00022A48">
      <w:pPr>
        <w:pStyle w:val="EndNoteBibliography"/>
        <w:ind w:left="720" w:hanging="720"/>
        <w:rPr>
          <w:noProof/>
        </w:rPr>
      </w:pPr>
      <w:r w:rsidRPr="00022A48">
        <w:rPr>
          <w:noProof/>
        </w:rPr>
        <w:t>[38]</w:t>
      </w:r>
      <w:r w:rsidRPr="00022A48">
        <w:rPr>
          <w:noProof/>
        </w:rPr>
        <w:tab/>
        <w:t xml:space="preserve">Sun C, Heid ME, Keyel PA, Salter RD (2013) The second transmembrane domain of P2X7 contributes to dilated pore formation. </w:t>
      </w:r>
      <w:r w:rsidRPr="00022A48">
        <w:rPr>
          <w:i/>
          <w:noProof/>
        </w:rPr>
        <w:t>PLoS One</w:t>
      </w:r>
      <w:r w:rsidRPr="00022A48">
        <w:rPr>
          <w:noProof/>
        </w:rPr>
        <w:t xml:space="preserve"> </w:t>
      </w:r>
      <w:r w:rsidRPr="00022A48">
        <w:rPr>
          <w:b/>
          <w:noProof/>
        </w:rPr>
        <w:t>8</w:t>
      </w:r>
      <w:r w:rsidRPr="00022A48">
        <w:rPr>
          <w:noProof/>
        </w:rPr>
        <w:t>, e61886.</w:t>
      </w:r>
    </w:p>
    <w:p w14:paraId="497E990E" w14:textId="77777777" w:rsidR="00022A48" w:rsidRPr="00022A48" w:rsidRDefault="00022A48" w:rsidP="00022A48">
      <w:pPr>
        <w:pStyle w:val="EndNoteBibliography"/>
        <w:ind w:left="720" w:hanging="720"/>
        <w:rPr>
          <w:noProof/>
        </w:rPr>
      </w:pPr>
      <w:r w:rsidRPr="00022A48">
        <w:rPr>
          <w:noProof/>
        </w:rPr>
        <w:t>[39]</w:t>
      </w:r>
      <w:r w:rsidRPr="00022A48">
        <w:rPr>
          <w:noProof/>
        </w:rPr>
        <w:tab/>
        <w:t xml:space="preserve">Patel NS, Paris D, Mathura V, Quadros AN, Crawford FC, Mullan MJ (2005) Inflammatory cytokine levels correlate with amyloid load in transgenic mouse models of Alzheimer's disease. </w:t>
      </w:r>
      <w:r w:rsidRPr="00022A48">
        <w:rPr>
          <w:i/>
          <w:noProof/>
        </w:rPr>
        <w:t>J Neuroinflammation</w:t>
      </w:r>
      <w:r w:rsidRPr="00022A48">
        <w:rPr>
          <w:noProof/>
        </w:rPr>
        <w:t xml:space="preserve"> </w:t>
      </w:r>
      <w:r w:rsidRPr="00022A48">
        <w:rPr>
          <w:b/>
          <w:noProof/>
        </w:rPr>
        <w:t>2</w:t>
      </w:r>
      <w:r w:rsidRPr="00022A48">
        <w:rPr>
          <w:noProof/>
        </w:rPr>
        <w:t>, 9.</w:t>
      </w:r>
    </w:p>
    <w:p w14:paraId="1ED8FDC6" w14:textId="77777777" w:rsidR="00022A48" w:rsidRPr="00022A48" w:rsidRDefault="00022A48" w:rsidP="00022A48">
      <w:pPr>
        <w:pStyle w:val="EndNoteBibliography"/>
        <w:ind w:left="720" w:hanging="720"/>
        <w:rPr>
          <w:noProof/>
        </w:rPr>
      </w:pPr>
      <w:r w:rsidRPr="00022A48">
        <w:rPr>
          <w:noProof/>
        </w:rPr>
        <w:t>[40]</w:t>
      </w:r>
      <w:r w:rsidRPr="00022A48">
        <w:rPr>
          <w:noProof/>
        </w:rPr>
        <w:tab/>
        <w:t xml:space="preserve">Lue LF, Rydel R, Brigham EF, Yang LB, Hampel H, Murphy GM, Jr., Brachova L, Yan SD, Walker DG, Shen Y, Rogers J (2001) Inflammatory repertoire of Alzheimer's disease and nondemented elderly microglia in vitro. </w:t>
      </w:r>
      <w:r w:rsidRPr="00022A48">
        <w:rPr>
          <w:i/>
          <w:noProof/>
        </w:rPr>
        <w:t>Glia</w:t>
      </w:r>
      <w:r w:rsidRPr="00022A48">
        <w:rPr>
          <w:noProof/>
        </w:rPr>
        <w:t xml:space="preserve"> </w:t>
      </w:r>
      <w:r w:rsidRPr="00022A48">
        <w:rPr>
          <w:b/>
          <w:noProof/>
        </w:rPr>
        <w:t>35</w:t>
      </w:r>
      <w:r w:rsidRPr="00022A48">
        <w:rPr>
          <w:noProof/>
        </w:rPr>
        <w:t>, 72-79.</w:t>
      </w:r>
    </w:p>
    <w:p w14:paraId="65303572" w14:textId="77777777" w:rsidR="00022A48" w:rsidRPr="00022A48" w:rsidRDefault="00022A48" w:rsidP="00022A48">
      <w:pPr>
        <w:pStyle w:val="EndNoteBibliography"/>
        <w:ind w:left="720" w:hanging="720"/>
        <w:rPr>
          <w:noProof/>
        </w:rPr>
      </w:pPr>
      <w:r w:rsidRPr="00022A48">
        <w:rPr>
          <w:noProof/>
        </w:rPr>
        <w:t>[41]</w:t>
      </w:r>
      <w:r w:rsidRPr="00022A48">
        <w:rPr>
          <w:noProof/>
        </w:rPr>
        <w:tab/>
        <w:t xml:space="preserve">Laske C, Stransky E, Hoffmann N, Maetzler W, Straten G, Eschweiler GW, Leyhe T (2010) Macrophage colony-stimulating factor (M-CSF) in plasma and CSF of patients with mild cognitive impairment and Alzheimer's disease. </w:t>
      </w:r>
      <w:r w:rsidRPr="00022A48">
        <w:rPr>
          <w:i/>
          <w:noProof/>
        </w:rPr>
        <w:t>Curr Alzheimer Res</w:t>
      </w:r>
      <w:r w:rsidRPr="00022A48">
        <w:rPr>
          <w:noProof/>
        </w:rPr>
        <w:t xml:space="preserve"> </w:t>
      </w:r>
      <w:r w:rsidRPr="00022A48">
        <w:rPr>
          <w:b/>
          <w:noProof/>
        </w:rPr>
        <w:t>7</w:t>
      </w:r>
      <w:r w:rsidRPr="00022A48">
        <w:rPr>
          <w:noProof/>
        </w:rPr>
        <w:t>, 409-414.</w:t>
      </w:r>
    </w:p>
    <w:p w14:paraId="4C9F4C4A" w14:textId="77777777" w:rsidR="00022A48" w:rsidRPr="00022A48" w:rsidRDefault="00022A48" w:rsidP="00022A48">
      <w:pPr>
        <w:pStyle w:val="EndNoteBibliography"/>
        <w:ind w:left="720" w:hanging="720"/>
        <w:rPr>
          <w:noProof/>
        </w:rPr>
      </w:pPr>
      <w:r w:rsidRPr="00022A48">
        <w:rPr>
          <w:noProof/>
        </w:rPr>
        <w:t>[42]</w:t>
      </w:r>
      <w:r w:rsidRPr="00022A48">
        <w:rPr>
          <w:noProof/>
        </w:rPr>
        <w:tab/>
        <w:t xml:space="preserve">Smits HA, Rijsmus A, van Loon JH, Wat JW, Verhoef J, Boven LA, Nottet HS (2002) Amyloid-beta-induced chemokine production in primary human macrophages and astrocytes. </w:t>
      </w:r>
      <w:r w:rsidRPr="00022A48">
        <w:rPr>
          <w:i/>
          <w:noProof/>
        </w:rPr>
        <w:t>J Neuroimmunol</w:t>
      </w:r>
      <w:r w:rsidRPr="00022A48">
        <w:rPr>
          <w:noProof/>
        </w:rPr>
        <w:t xml:space="preserve"> </w:t>
      </w:r>
      <w:r w:rsidRPr="00022A48">
        <w:rPr>
          <w:b/>
          <w:noProof/>
        </w:rPr>
        <w:t>127</w:t>
      </w:r>
      <w:r w:rsidRPr="00022A48">
        <w:rPr>
          <w:noProof/>
        </w:rPr>
        <w:t>, 160-168.</w:t>
      </w:r>
    </w:p>
    <w:p w14:paraId="79B79AB8" w14:textId="77777777" w:rsidR="00022A48" w:rsidRPr="00022A48" w:rsidRDefault="00022A48" w:rsidP="00022A48">
      <w:pPr>
        <w:pStyle w:val="EndNoteBibliography"/>
        <w:ind w:left="720" w:hanging="720"/>
        <w:rPr>
          <w:noProof/>
        </w:rPr>
      </w:pPr>
      <w:r w:rsidRPr="00022A48">
        <w:rPr>
          <w:noProof/>
        </w:rPr>
        <w:t>[43]</w:t>
      </w:r>
      <w:r w:rsidRPr="00022A48">
        <w:rPr>
          <w:noProof/>
        </w:rPr>
        <w:tab/>
        <w:t xml:space="preserve">Lue LF, Walker DG, Rogers J (2001) Modeling microglial activation in Alzheimer's disease with human postmortem microglial cultures. </w:t>
      </w:r>
      <w:r w:rsidRPr="00022A48">
        <w:rPr>
          <w:i/>
          <w:noProof/>
        </w:rPr>
        <w:t>Neurobiol Aging</w:t>
      </w:r>
      <w:r w:rsidRPr="00022A48">
        <w:rPr>
          <w:noProof/>
        </w:rPr>
        <w:t xml:space="preserve"> </w:t>
      </w:r>
      <w:r w:rsidRPr="00022A48">
        <w:rPr>
          <w:b/>
          <w:noProof/>
        </w:rPr>
        <w:t>22</w:t>
      </w:r>
      <w:r w:rsidRPr="00022A48">
        <w:rPr>
          <w:noProof/>
        </w:rPr>
        <w:t>, 945-956.</w:t>
      </w:r>
    </w:p>
    <w:p w14:paraId="2EB5954A" w14:textId="77777777" w:rsidR="00022A48" w:rsidRPr="00022A48" w:rsidRDefault="00022A48" w:rsidP="00022A48">
      <w:pPr>
        <w:pStyle w:val="EndNoteBibliography"/>
        <w:ind w:left="720" w:hanging="720"/>
        <w:rPr>
          <w:noProof/>
        </w:rPr>
      </w:pPr>
      <w:r w:rsidRPr="00022A48">
        <w:rPr>
          <w:noProof/>
        </w:rPr>
        <w:lastRenderedPageBreak/>
        <w:t>[44]</w:t>
      </w:r>
      <w:r w:rsidRPr="00022A48">
        <w:rPr>
          <w:noProof/>
        </w:rPr>
        <w:tab/>
        <w:t xml:space="preserve">Cho SH, Sun B, Zhou Y, Kauppinen TM, Halabisky B, Wes P, Ransohoff RM, Gan L (2011) CX3CR1 protein signaling modulates microglial activation and protects against plaque-independent cognitive deficits in a mouse model of Alzheimer disease. </w:t>
      </w:r>
      <w:r w:rsidRPr="00022A48">
        <w:rPr>
          <w:i/>
          <w:noProof/>
        </w:rPr>
        <w:t>J Biol Chem</w:t>
      </w:r>
      <w:r w:rsidRPr="00022A48">
        <w:rPr>
          <w:noProof/>
        </w:rPr>
        <w:t xml:space="preserve"> </w:t>
      </w:r>
      <w:r w:rsidRPr="00022A48">
        <w:rPr>
          <w:b/>
          <w:noProof/>
        </w:rPr>
        <w:t>286</w:t>
      </w:r>
      <w:r w:rsidRPr="00022A48">
        <w:rPr>
          <w:noProof/>
        </w:rPr>
        <w:t>, 32713-32722.</w:t>
      </w:r>
    </w:p>
    <w:p w14:paraId="11D39E06" w14:textId="77777777" w:rsidR="00022A48" w:rsidRPr="00022A48" w:rsidRDefault="00022A48" w:rsidP="00022A48">
      <w:pPr>
        <w:pStyle w:val="EndNoteBibliography"/>
        <w:ind w:left="720" w:hanging="720"/>
        <w:rPr>
          <w:noProof/>
        </w:rPr>
      </w:pPr>
      <w:r w:rsidRPr="00022A48">
        <w:rPr>
          <w:noProof/>
        </w:rPr>
        <w:t>[45]</w:t>
      </w:r>
      <w:r w:rsidRPr="00022A48">
        <w:rPr>
          <w:noProof/>
        </w:rPr>
        <w:tab/>
        <w:t xml:space="preserve">Montine TJ, Sidell KR, Crews BC, Markesbery WR, Marnett LJ, Roberts LJ, 2nd, Morrow JD (1999) Elevated CSF prostaglandin E2 levels in patients with probable AD. </w:t>
      </w:r>
      <w:r w:rsidRPr="00022A48">
        <w:rPr>
          <w:i/>
          <w:noProof/>
        </w:rPr>
        <w:t>Neurology</w:t>
      </w:r>
      <w:r w:rsidRPr="00022A48">
        <w:rPr>
          <w:noProof/>
        </w:rPr>
        <w:t xml:space="preserve"> </w:t>
      </w:r>
      <w:r w:rsidRPr="00022A48">
        <w:rPr>
          <w:b/>
          <w:noProof/>
        </w:rPr>
        <w:t>53</w:t>
      </w:r>
      <w:r w:rsidRPr="00022A48">
        <w:rPr>
          <w:noProof/>
        </w:rPr>
        <w:t>, 1495-1498.</w:t>
      </w:r>
    </w:p>
    <w:p w14:paraId="4B833F7F" w14:textId="77777777" w:rsidR="00022A48" w:rsidRPr="00022A48" w:rsidRDefault="00022A48" w:rsidP="00022A48">
      <w:pPr>
        <w:pStyle w:val="EndNoteBibliography"/>
        <w:ind w:left="720" w:hanging="720"/>
        <w:rPr>
          <w:noProof/>
        </w:rPr>
      </w:pPr>
      <w:r w:rsidRPr="00022A48">
        <w:rPr>
          <w:noProof/>
        </w:rPr>
        <w:t>[46]</w:t>
      </w:r>
      <w:r w:rsidRPr="00022A48">
        <w:rPr>
          <w:noProof/>
        </w:rPr>
        <w:tab/>
        <w:t xml:space="preserve">Slawik H, Volk B, Fiebich B, Hull M (2004) Microglial expression of prostaglandin EP3 receptor in excitotoxic lesions in the rat striatum. </w:t>
      </w:r>
      <w:r w:rsidRPr="00022A48">
        <w:rPr>
          <w:i/>
          <w:noProof/>
        </w:rPr>
        <w:t>Neurochem Int</w:t>
      </w:r>
      <w:r w:rsidRPr="00022A48">
        <w:rPr>
          <w:noProof/>
        </w:rPr>
        <w:t xml:space="preserve"> </w:t>
      </w:r>
      <w:r w:rsidRPr="00022A48">
        <w:rPr>
          <w:b/>
          <w:noProof/>
        </w:rPr>
        <w:t>45</w:t>
      </w:r>
      <w:r w:rsidRPr="00022A48">
        <w:rPr>
          <w:noProof/>
        </w:rPr>
        <w:t>, 653-660.</w:t>
      </w:r>
    </w:p>
    <w:p w14:paraId="63D6044E" w14:textId="77777777" w:rsidR="00022A48" w:rsidRPr="00022A48" w:rsidRDefault="00022A48" w:rsidP="00022A48">
      <w:pPr>
        <w:pStyle w:val="EndNoteBibliography"/>
        <w:ind w:left="720" w:hanging="720"/>
        <w:rPr>
          <w:noProof/>
        </w:rPr>
      </w:pPr>
      <w:r w:rsidRPr="00022A48">
        <w:rPr>
          <w:noProof/>
        </w:rPr>
        <w:t>[47]</w:t>
      </w:r>
      <w:r w:rsidRPr="00022A48">
        <w:rPr>
          <w:noProof/>
        </w:rPr>
        <w:tab/>
        <w:t xml:space="preserve">Prokop S, Miller KR, Heppner FL (2013) Microglia actions in Alzheimer's disease. </w:t>
      </w:r>
      <w:r w:rsidRPr="00022A48">
        <w:rPr>
          <w:i/>
          <w:noProof/>
        </w:rPr>
        <w:t>Acta Neuropathol</w:t>
      </w:r>
      <w:r w:rsidRPr="00022A48">
        <w:rPr>
          <w:noProof/>
        </w:rPr>
        <w:t xml:space="preserve"> </w:t>
      </w:r>
      <w:r w:rsidRPr="00022A48">
        <w:rPr>
          <w:b/>
          <w:noProof/>
        </w:rPr>
        <w:t>126</w:t>
      </w:r>
      <w:r w:rsidRPr="00022A48">
        <w:rPr>
          <w:noProof/>
        </w:rPr>
        <w:t>, 461-477.</w:t>
      </w:r>
    </w:p>
    <w:p w14:paraId="39CA06CD" w14:textId="77777777" w:rsidR="00022A48" w:rsidRPr="00022A48" w:rsidRDefault="00022A48" w:rsidP="00022A48">
      <w:pPr>
        <w:pStyle w:val="EndNoteBibliography"/>
        <w:ind w:left="720" w:hanging="720"/>
        <w:rPr>
          <w:noProof/>
        </w:rPr>
      </w:pPr>
      <w:r w:rsidRPr="00022A48">
        <w:rPr>
          <w:noProof/>
        </w:rPr>
        <w:t>[48]</w:t>
      </w:r>
      <w:r w:rsidRPr="00022A48">
        <w:rPr>
          <w:noProof/>
        </w:rPr>
        <w:tab/>
        <w:t xml:space="preserve">Schwartz M, Deczkowska A (2016) Neurological Disease as a Failure of Brain-Immune Crosstalk: The Multiple Faces of Neuroinflammation. </w:t>
      </w:r>
      <w:r w:rsidRPr="00022A48">
        <w:rPr>
          <w:i/>
          <w:noProof/>
        </w:rPr>
        <w:t>Trends Immunol</w:t>
      </w:r>
      <w:r w:rsidRPr="00022A48">
        <w:rPr>
          <w:noProof/>
        </w:rPr>
        <w:t xml:space="preserve"> </w:t>
      </w:r>
      <w:r w:rsidRPr="00022A48">
        <w:rPr>
          <w:b/>
          <w:noProof/>
        </w:rPr>
        <w:t>37</w:t>
      </w:r>
      <w:r w:rsidRPr="00022A48">
        <w:rPr>
          <w:noProof/>
        </w:rPr>
        <w:t>, 668-679.</w:t>
      </w:r>
    </w:p>
    <w:p w14:paraId="72D08148" w14:textId="77777777" w:rsidR="00022A48" w:rsidRPr="00022A48" w:rsidRDefault="00022A48" w:rsidP="00022A48">
      <w:pPr>
        <w:pStyle w:val="EndNoteBibliography"/>
        <w:ind w:left="720" w:hanging="720"/>
        <w:rPr>
          <w:noProof/>
        </w:rPr>
      </w:pPr>
      <w:r w:rsidRPr="00022A48">
        <w:rPr>
          <w:noProof/>
        </w:rPr>
        <w:t>[49]</w:t>
      </w:r>
      <w:r w:rsidRPr="00022A48">
        <w:rPr>
          <w:noProof/>
        </w:rPr>
        <w:tab/>
        <w:t xml:space="preserve">Chen MK, Guilarte TR (2008) Translocator protein 18 kDa (TSPO): molecular sensor of brain injury and repair. </w:t>
      </w:r>
      <w:r w:rsidRPr="00022A48">
        <w:rPr>
          <w:i/>
          <w:noProof/>
        </w:rPr>
        <w:t>Pharmacol Ther</w:t>
      </w:r>
      <w:r w:rsidRPr="00022A48">
        <w:rPr>
          <w:noProof/>
        </w:rPr>
        <w:t xml:space="preserve"> </w:t>
      </w:r>
      <w:r w:rsidRPr="00022A48">
        <w:rPr>
          <w:b/>
          <w:noProof/>
        </w:rPr>
        <w:t>118</w:t>
      </w:r>
      <w:r w:rsidRPr="00022A48">
        <w:rPr>
          <w:noProof/>
        </w:rPr>
        <w:t>, 1-17.</w:t>
      </w:r>
    </w:p>
    <w:p w14:paraId="05F1573B" w14:textId="77777777" w:rsidR="00022A48" w:rsidRPr="00022A48" w:rsidRDefault="00022A48" w:rsidP="00022A48">
      <w:pPr>
        <w:pStyle w:val="EndNoteBibliography"/>
        <w:ind w:left="720" w:hanging="720"/>
        <w:rPr>
          <w:noProof/>
        </w:rPr>
      </w:pPr>
      <w:r w:rsidRPr="00022A48">
        <w:rPr>
          <w:noProof/>
        </w:rPr>
        <w:t>[50]</w:t>
      </w:r>
      <w:r w:rsidRPr="00022A48">
        <w:rPr>
          <w:noProof/>
        </w:rPr>
        <w:tab/>
        <w:t xml:space="preserve">Papadopoulos V, Baraldi M, Guilarte TR, Knudsen TB, Lacapere JJ, Lindemann P, Norenberg MD, Nutt D, Weizman A, Zhang MR, Gavish M (2006) Translocator protein (18kDa): new nomenclature for the peripheral-type benzodiazepine receptor based on its structure and molecular function. </w:t>
      </w:r>
      <w:r w:rsidRPr="00022A48">
        <w:rPr>
          <w:i/>
          <w:noProof/>
        </w:rPr>
        <w:t>Trends Pharmacol Sci</w:t>
      </w:r>
      <w:r w:rsidRPr="00022A48">
        <w:rPr>
          <w:noProof/>
        </w:rPr>
        <w:t xml:space="preserve"> </w:t>
      </w:r>
      <w:r w:rsidRPr="00022A48">
        <w:rPr>
          <w:b/>
          <w:noProof/>
        </w:rPr>
        <w:t>27</w:t>
      </w:r>
      <w:r w:rsidRPr="00022A48">
        <w:rPr>
          <w:noProof/>
        </w:rPr>
        <w:t>, 402-409.</w:t>
      </w:r>
    </w:p>
    <w:p w14:paraId="66C6BB57" w14:textId="77777777" w:rsidR="00022A48" w:rsidRPr="00022A48" w:rsidRDefault="00022A48" w:rsidP="00022A48">
      <w:pPr>
        <w:pStyle w:val="EndNoteBibliography"/>
        <w:ind w:left="720" w:hanging="720"/>
        <w:rPr>
          <w:noProof/>
        </w:rPr>
      </w:pPr>
      <w:r w:rsidRPr="00022A48">
        <w:rPr>
          <w:noProof/>
        </w:rPr>
        <w:t>[51]</w:t>
      </w:r>
      <w:r w:rsidRPr="00022A48">
        <w:rPr>
          <w:noProof/>
        </w:rPr>
        <w:tab/>
        <w:t xml:space="preserve">Papadopoulos V, Miller WL (2012) Role of mitochondria in steroidogenesis. </w:t>
      </w:r>
      <w:r w:rsidRPr="00022A48">
        <w:rPr>
          <w:i/>
          <w:noProof/>
        </w:rPr>
        <w:t>Best Pract Res Clin Endocrinol Metab</w:t>
      </w:r>
      <w:r w:rsidRPr="00022A48">
        <w:rPr>
          <w:noProof/>
        </w:rPr>
        <w:t xml:space="preserve"> </w:t>
      </w:r>
      <w:r w:rsidRPr="00022A48">
        <w:rPr>
          <w:b/>
          <w:noProof/>
        </w:rPr>
        <w:t>26</w:t>
      </w:r>
      <w:r w:rsidRPr="00022A48">
        <w:rPr>
          <w:noProof/>
        </w:rPr>
        <w:t>, 771-790.</w:t>
      </w:r>
    </w:p>
    <w:p w14:paraId="0914F14A" w14:textId="77777777" w:rsidR="00022A48" w:rsidRPr="00022A48" w:rsidRDefault="00022A48" w:rsidP="00022A48">
      <w:pPr>
        <w:pStyle w:val="EndNoteBibliography"/>
        <w:ind w:left="720" w:hanging="720"/>
        <w:rPr>
          <w:noProof/>
        </w:rPr>
      </w:pPr>
      <w:r w:rsidRPr="00022A48">
        <w:rPr>
          <w:noProof/>
        </w:rPr>
        <w:t>[52]</w:t>
      </w:r>
      <w:r w:rsidRPr="00022A48">
        <w:rPr>
          <w:noProof/>
        </w:rPr>
        <w:tab/>
        <w:t xml:space="preserve">Banati RB, Middleton RJ, Chan R, Hatty CR, Kam WW, Quin C, Graeber MB, Parmar A, Zahra D, Callaghan P, Fok S, Howell NR, Gregoire M, Szabo A, Pham T, Davis E, Liu GJ (2014) Positron emission tomography and functional characterization of a complete PBR/TSPO knockout. </w:t>
      </w:r>
      <w:r w:rsidRPr="00022A48">
        <w:rPr>
          <w:i/>
          <w:noProof/>
        </w:rPr>
        <w:t>Nat Commun</w:t>
      </w:r>
      <w:r w:rsidRPr="00022A48">
        <w:rPr>
          <w:noProof/>
        </w:rPr>
        <w:t xml:space="preserve"> </w:t>
      </w:r>
      <w:r w:rsidRPr="00022A48">
        <w:rPr>
          <w:b/>
          <w:noProof/>
        </w:rPr>
        <w:t>5</w:t>
      </w:r>
      <w:r w:rsidRPr="00022A48">
        <w:rPr>
          <w:noProof/>
        </w:rPr>
        <w:t>, 5452.</w:t>
      </w:r>
    </w:p>
    <w:p w14:paraId="60116508" w14:textId="77777777" w:rsidR="00022A48" w:rsidRPr="00022A48" w:rsidRDefault="00022A48" w:rsidP="00022A48">
      <w:pPr>
        <w:pStyle w:val="EndNoteBibliography"/>
        <w:ind w:left="720" w:hanging="720"/>
        <w:rPr>
          <w:noProof/>
        </w:rPr>
      </w:pPr>
      <w:r w:rsidRPr="00022A48">
        <w:rPr>
          <w:noProof/>
        </w:rPr>
        <w:t>[53]</w:t>
      </w:r>
      <w:r w:rsidRPr="00022A48">
        <w:rPr>
          <w:noProof/>
        </w:rPr>
        <w:tab/>
        <w:t xml:space="preserve">Aid S, Bosetti F (2011) Targeting cyclooxygenases-1 and -2 in neuroinflammation: Therapeutic implications. </w:t>
      </w:r>
      <w:r w:rsidRPr="00022A48">
        <w:rPr>
          <w:i/>
          <w:noProof/>
        </w:rPr>
        <w:t>Biochimie</w:t>
      </w:r>
      <w:r w:rsidRPr="00022A48">
        <w:rPr>
          <w:noProof/>
        </w:rPr>
        <w:t xml:space="preserve"> </w:t>
      </w:r>
      <w:r w:rsidRPr="00022A48">
        <w:rPr>
          <w:b/>
          <w:noProof/>
        </w:rPr>
        <w:t>93</w:t>
      </w:r>
      <w:r w:rsidRPr="00022A48">
        <w:rPr>
          <w:noProof/>
        </w:rPr>
        <w:t>, 46-51.</w:t>
      </w:r>
    </w:p>
    <w:p w14:paraId="66891669" w14:textId="77777777" w:rsidR="00022A48" w:rsidRPr="00022A48" w:rsidRDefault="00022A48" w:rsidP="00022A48">
      <w:pPr>
        <w:pStyle w:val="EndNoteBibliography"/>
        <w:ind w:left="720" w:hanging="720"/>
        <w:rPr>
          <w:noProof/>
        </w:rPr>
      </w:pPr>
      <w:r w:rsidRPr="00022A48">
        <w:rPr>
          <w:noProof/>
        </w:rPr>
        <w:t>[54]</w:t>
      </w:r>
      <w:r w:rsidRPr="00022A48">
        <w:rPr>
          <w:noProof/>
        </w:rPr>
        <w:tab/>
        <w:t xml:space="preserve">Chauveau F, Boutin H, Van Camp N, Dolle F, Tavitian B (2008) Nuclear imaging of neuroinflammation: a comprehensive review of [11C]PK11195 challengers. </w:t>
      </w:r>
      <w:r w:rsidRPr="00022A48">
        <w:rPr>
          <w:i/>
          <w:noProof/>
        </w:rPr>
        <w:t>Eur J Nucl Med Mol Imaging</w:t>
      </w:r>
      <w:r w:rsidRPr="00022A48">
        <w:rPr>
          <w:noProof/>
        </w:rPr>
        <w:t xml:space="preserve"> </w:t>
      </w:r>
      <w:r w:rsidRPr="00022A48">
        <w:rPr>
          <w:b/>
          <w:noProof/>
        </w:rPr>
        <w:t>35</w:t>
      </w:r>
      <w:r w:rsidRPr="00022A48">
        <w:rPr>
          <w:noProof/>
        </w:rPr>
        <w:t>, 2304-2319.</w:t>
      </w:r>
    </w:p>
    <w:p w14:paraId="54EECC92" w14:textId="77777777" w:rsidR="00022A48" w:rsidRPr="00022A48" w:rsidRDefault="00022A48" w:rsidP="00022A48">
      <w:pPr>
        <w:pStyle w:val="EndNoteBibliography"/>
        <w:ind w:left="720" w:hanging="720"/>
        <w:rPr>
          <w:noProof/>
        </w:rPr>
      </w:pPr>
      <w:r w:rsidRPr="00022A48">
        <w:rPr>
          <w:noProof/>
        </w:rPr>
        <w:t>[55]</w:t>
      </w:r>
      <w:r w:rsidRPr="00022A48">
        <w:rPr>
          <w:noProof/>
        </w:rPr>
        <w:tab/>
        <w:t xml:space="preserve">Varley J, Brooks DJ, Edison P (2015) Imaging neuroinflammation in Alzheimer's disease and other dementias: Recent advances and future directions. </w:t>
      </w:r>
      <w:r w:rsidRPr="00022A48">
        <w:rPr>
          <w:i/>
          <w:noProof/>
        </w:rPr>
        <w:t>Alzheimers Dement</w:t>
      </w:r>
      <w:r w:rsidRPr="00022A48">
        <w:rPr>
          <w:noProof/>
        </w:rPr>
        <w:t xml:space="preserve"> </w:t>
      </w:r>
      <w:r w:rsidRPr="00022A48">
        <w:rPr>
          <w:b/>
          <w:noProof/>
        </w:rPr>
        <w:t>11</w:t>
      </w:r>
      <w:r w:rsidRPr="00022A48">
        <w:rPr>
          <w:noProof/>
        </w:rPr>
        <w:t>, 1110-1120.</w:t>
      </w:r>
    </w:p>
    <w:p w14:paraId="4F9A4F14" w14:textId="77777777" w:rsidR="00022A48" w:rsidRPr="00022A48" w:rsidRDefault="00022A48" w:rsidP="00022A48">
      <w:pPr>
        <w:pStyle w:val="EndNoteBibliography"/>
        <w:ind w:left="720" w:hanging="720"/>
        <w:rPr>
          <w:noProof/>
        </w:rPr>
      </w:pPr>
      <w:r w:rsidRPr="00022A48">
        <w:rPr>
          <w:noProof/>
        </w:rPr>
        <w:t>[56]</w:t>
      </w:r>
      <w:r w:rsidRPr="00022A48">
        <w:rPr>
          <w:noProof/>
        </w:rPr>
        <w:tab/>
        <w:t xml:space="preserve">Ramlackhansingh AF, Brooks DJ, Greenwood RJ, Bose SK, Turkheimer FE, Kinnunen KM, Gentleman S, Heckemann RA, Gunanayagam K, Gelosa G, Sharp DJ (2011) Inflammation after trauma: microglial activation and traumatic brain injury. </w:t>
      </w:r>
      <w:r w:rsidRPr="00022A48">
        <w:rPr>
          <w:i/>
          <w:noProof/>
        </w:rPr>
        <w:t>Ann Neurol</w:t>
      </w:r>
      <w:r w:rsidRPr="00022A48">
        <w:rPr>
          <w:noProof/>
        </w:rPr>
        <w:t xml:space="preserve"> </w:t>
      </w:r>
      <w:r w:rsidRPr="00022A48">
        <w:rPr>
          <w:b/>
          <w:noProof/>
        </w:rPr>
        <w:t>70</w:t>
      </w:r>
      <w:r w:rsidRPr="00022A48">
        <w:rPr>
          <w:noProof/>
        </w:rPr>
        <w:t>, 374-383.</w:t>
      </w:r>
    </w:p>
    <w:p w14:paraId="06C0D0ED" w14:textId="77777777" w:rsidR="00022A48" w:rsidRPr="00022A48" w:rsidRDefault="00022A48" w:rsidP="00022A48">
      <w:pPr>
        <w:pStyle w:val="EndNoteBibliography"/>
        <w:ind w:left="720" w:hanging="720"/>
        <w:rPr>
          <w:noProof/>
        </w:rPr>
      </w:pPr>
      <w:r w:rsidRPr="00022A48">
        <w:rPr>
          <w:noProof/>
        </w:rPr>
        <w:t>[57]</w:t>
      </w:r>
      <w:r w:rsidRPr="00022A48">
        <w:rPr>
          <w:noProof/>
        </w:rPr>
        <w:tab/>
        <w:t xml:space="preserve">Roncaroli F, Su Z, Herholz K, Gerhard A, Turkheimer FE (2016) TSPO expression in brain tumours: is TSPO a target for brain tumour imaging? </w:t>
      </w:r>
      <w:r w:rsidRPr="00022A48">
        <w:rPr>
          <w:i/>
          <w:noProof/>
        </w:rPr>
        <w:t>Clin Transl Imaging</w:t>
      </w:r>
      <w:r w:rsidRPr="00022A48">
        <w:rPr>
          <w:noProof/>
        </w:rPr>
        <w:t xml:space="preserve"> </w:t>
      </w:r>
      <w:r w:rsidRPr="00022A48">
        <w:rPr>
          <w:b/>
          <w:noProof/>
        </w:rPr>
        <w:t>4</w:t>
      </w:r>
      <w:r w:rsidRPr="00022A48">
        <w:rPr>
          <w:noProof/>
        </w:rPr>
        <w:t>, 145-156.</w:t>
      </w:r>
    </w:p>
    <w:p w14:paraId="164AE359" w14:textId="77777777" w:rsidR="00022A48" w:rsidRPr="00022A48" w:rsidRDefault="00022A48" w:rsidP="00022A48">
      <w:pPr>
        <w:pStyle w:val="EndNoteBibliography"/>
        <w:ind w:left="720" w:hanging="720"/>
        <w:rPr>
          <w:noProof/>
        </w:rPr>
      </w:pPr>
      <w:r w:rsidRPr="00022A48">
        <w:rPr>
          <w:noProof/>
        </w:rPr>
        <w:t>[58]</w:t>
      </w:r>
      <w:r w:rsidRPr="00022A48">
        <w:rPr>
          <w:noProof/>
        </w:rPr>
        <w:tab/>
        <w:t xml:space="preserve">Cagnin A, Brooks DJ, Kennedy AM, Gunn RN, Myers R, Turkheimer FE, Jones T, Banati RB (2001) In-vivo measurement of activated microglia in dementia. </w:t>
      </w:r>
      <w:r w:rsidRPr="00022A48">
        <w:rPr>
          <w:i/>
          <w:noProof/>
        </w:rPr>
        <w:t>Lancet</w:t>
      </w:r>
      <w:r w:rsidRPr="00022A48">
        <w:rPr>
          <w:noProof/>
        </w:rPr>
        <w:t xml:space="preserve"> </w:t>
      </w:r>
      <w:r w:rsidRPr="00022A48">
        <w:rPr>
          <w:b/>
          <w:noProof/>
        </w:rPr>
        <w:t>358</w:t>
      </w:r>
      <w:r w:rsidRPr="00022A48">
        <w:rPr>
          <w:noProof/>
        </w:rPr>
        <w:t>, 461-467.</w:t>
      </w:r>
    </w:p>
    <w:p w14:paraId="42782E98" w14:textId="77777777" w:rsidR="00022A48" w:rsidRPr="00022A48" w:rsidRDefault="00022A48" w:rsidP="00022A48">
      <w:pPr>
        <w:pStyle w:val="EndNoteBibliography"/>
        <w:ind w:left="720" w:hanging="720"/>
        <w:rPr>
          <w:noProof/>
        </w:rPr>
      </w:pPr>
      <w:r w:rsidRPr="00022A48">
        <w:rPr>
          <w:noProof/>
        </w:rPr>
        <w:t>[59]</w:t>
      </w:r>
      <w:r w:rsidRPr="00022A48">
        <w:rPr>
          <w:noProof/>
        </w:rPr>
        <w:tab/>
        <w:t xml:space="preserve">Edison P, Archer HA, Gerhard A, Hinz R, Pavese N, Turkheimer FE, Hammers A, Tai YF, Fox N, Kennedy A, Rossor M, Brooks DJ (2008) </w:t>
      </w:r>
      <w:r w:rsidRPr="00022A48">
        <w:rPr>
          <w:noProof/>
        </w:rPr>
        <w:lastRenderedPageBreak/>
        <w:t xml:space="preserve">Microglia, amyloid, and cognition in Alzheimer's disease: An [11C](R)PK11195-PET and [11C]PIB-PET study. </w:t>
      </w:r>
      <w:r w:rsidRPr="00022A48">
        <w:rPr>
          <w:i/>
          <w:noProof/>
        </w:rPr>
        <w:t>Neurobiol Dis</w:t>
      </w:r>
      <w:r w:rsidRPr="00022A48">
        <w:rPr>
          <w:noProof/>
        </w:rPr>
        <w:t xml:space="preserve"> </w:t>
      </w:r>
      <w:r w:rsidRPr="00022A48">
        <w:rPr>
          <w:b/>
          <w:noProof/>
        </w:rPr>
        <w:t>32</w:t>
      </w:r>
      <w:r w:rsidRPr="00022A48">
        <w:rPr>
          <w:noProof/>
        </w:rPr>
        <w:t>, 412-419.</w:t>
      </w:r>
    </w:p>
    <w:p w14:paraId="3B87DC6E" w14:textId="77777777" w:rsidR="00022A48" w:rsidRPr="00022A48" w:rsidRDefault="00022A48" w:rsidP="00022A48">
      <w:pPr>
        <w:pStyle w:val="EndNoteBibliography"/>
        <w:ind w:left="720" w:hanging="720"/>
        <w:rPr>
          <w:noProof/>
        </w:rPr>
      </w:pPr>
      <w:r w:rsidRPr="00022A48">
        <w:rPr>
          <w:noProof/>
        </w:rPr>
        <w:t>[60]</w:t>
      </w:r>
      <w:r w:rsidRPr="00022A48">
        <w:rPr>
          <w:noProof/>
        </w:rPr>
        <w:tab/>
        <w:t xml:space="preserve">Yokokura M, Mori N, Yagi S, Yoshikawa E, Kikuchi M, Yoshihara Y, Wakuda T, Sugihara G, Takebayashi K, Suda S, Iwata Y, Ueki T, Tsuchiya KJ, Suzuki K, Nakamura K, Ouchi Y (2011) In vivo changes in microglial activation and amyloid deposits in brain regions with hypometabolism in Alzheimer's disease. </w:t>
      </w:r>
      <w:r w:rsidRPr="00022A48">
        <w:rPr>
          <w:i/>
          <w:noProof/>
        </w:rPr>
        <w:t>Eur J Nucl Med Mol Imaging</w:t>
      </w:r>
      <w:r w:rsidRPr="00022A48">
        <w:rPr>
          <w:noProof/>
        </w:rPr>
        <w:t xml:space="preserve"> </w:t>
      </w:r>
      <w:r w:rsidRPr="00022A48">
        <w:rPr>
          <w:b/>
          <w:noProof/>
        </w:rPr>
        <w:t>38</w:t>
      </w:r>
      <w:r w:rsidRPr="00022A48">
        <w:rPr>
          <w:noProof/>
        </w:rPr>
        <w:t>, 343-351.</w:t>
      </w:r>
    </w:p>
    <w:p w14:paraId="43DF0D92" w14:textId="77777777" w:rsidR="00022A48" w:rsidRPr="00022A48" w:rsidRDefault="00022A48" w:rsidP="00022A48">
      <w:pPr>
        <w:pStyle w:val="EndNoteBibliography"/>
        <w:ind w:left="720" w:hanging="720"/>
        <w:rPr>
          <w:noProof/>
        </w:rPr>
      </w:pPr>
      <w:r w:rsidRPr="00022A48">
        <w:rPr>
          <w:noProof/>
        </w:rPr>
        <w:t>[61]</w:t>
      </w:r>
      <w:r w:rsidRPr="00022A48">
        <w:rPr>
          <w:noProof/>
        </w:rPr>
        <w:tab/>
        <w:t xml:space="preserve">Schuitemaker A, Kropholler MA, Boellaard R, van der Flier WM, Kloet RW, van der Doef TF, Knol DL, Windhorst AD, Luurtsema G, Barkhof F, Jonker C, Lammertsma AA, Scheltens P, van Berckel BN (2013) Microglial activation in Alzheimer's disease: an (R)-[(1)(1)C]PK11195 positron emission tomography study. </w:t>
      </w:r>
      <w:r w:rsidRPr="00022A48">
        <w:rPr>
          <w:i/>
          <w:noProof/>
        </w:rPr>
        <w:t>Neurobiol Aging</w:t>
      </w:r>
      <w:r w:rsidRPr="00022A48">
        <w:rPr>
          <w:noProof/>
        </w:rPr>
        <w:t xml:space="preserve"> </w:t>
      </w:r>
      <w:r w:rsidRPr="00022A48">
        <w:rPr>
          <w:b/>
          <w:noProof/>
        </w:rPr>
        <w:t>34</w:t>
      </w:r>
      <w:r w:rsidRPr="00022A48">
        <w:rPr>
          <w:noProof/>
        </w:rPr>
        <w:t>, 128-136.</w:t>
      </w:r>
    </w:p>
    <w:p w14:paraId="6180BF20" w14:textId="77777777" w:rsidR="00022A48" w:rsidRPr="00022A48" w:rsidRDefault="00022A48" w:rsidP="00022A48">
      <w:pPr>
        <w:pStyle w:val="EndNoteBibliography"/>
        <w:ind w:left="720" w:hanging="720"/>
        <w:rPr>
          <w:noProof/>
        </w:rPr>
      </w:pPr>
      <w:r w:rsidRPr="00022A48">
        <w:rPr>
          <w:noProof/>
        </w:rPr>
        <w:t>[62]</w:t>
      </w:r>
      <w:r w:rsidRPr="00022A48">
        <w:rPr>
          <w:noProof/>
        </w:rPr>
        <w:tab/>
        <w:t xml:space="preserve">Fan Z, Okello AA, Brooks DJ, Edison P (2015) Longitudinal influence of microglial activation and amyloid on neuronal function in Alzheimer's disease. </w:t>
      </w:r>
      <w:r w:rsidRPr="00022A48">
        <w:rPr>
          <w:i/>
          <w:noProof/>
        </w:rPr>
        <w:t>Brain</w:t>
      </w:r>
      <w:r w:rsidRPr="00022A48">
        <w:rPr>
          <w:noProof/>
        </w:rPr>
        <w:t xml:space="preserve"> </w:t>
      </w:r>
      <w:r w:rsidRPr="00022A48">
        <w:rPr>
          <w:b/>
          <w:noProof/>
        </w:rPr>
        <w:t>138</w:t>
      </w:r>
      <w:r w:rsidRPr="00022A48">
        <w:rPr>
          <w:noProof/>
        </w:rPr>
        <w:t>, 3685-3698.</w:t>
      </w:r>
    </w:p>
    <w:p w14:paraId="78D0383E" w14:textId="77777777" w:rsidR="00022A48" w:rsidRPr="00022A48" w:rsidRDefault="00022A48" w:rsidP="00022A48">
      <w:pPr>
        <w:pStyle w:val="EndNoteBibliography"/>
        <w:ind w:left="720" w:hanging="720"/>
        <w:rPr>
          <w:noProof/>
        </w:rPr>
      </w:pPr>
      <w:r w:rsidRPr="00022A48">
        <w:rPr>
          <w:noProof/>
        </w:rPr>
        <w:t>[63]</w:t>
      </w:r>
      <w:r w:rsidRPr="00022A48">
        <w:rPr>
          <w:noProof/>
        </w:rPr>
        <w:tab/>
        <w:t xml:space="preserve">Fan Z, Calsolaro V, Atkinson RA, Femminella GD, Waldman A, Buckley C, Trigg W, Brooks DJ, Hinz R, Edison P (2016) Flutriciclamide (18F-GE180) PET: First-in-Human PET Study of Novel Third-Generation In Vivo Marker of Human Translocator Protein. </w:t>
      </w:r>
      <w:r w:rsidRPr="00022A48">
        <w:rPr>
          <w:i/>
          <w:noProof/>
        </w:rPr>
        <w:t>J Nucl Med</w:t>
      </w:r>
      <w:r w:rsidRPr="00022A48">
        <w:rPr>
          <w:noProof/>
        </w:rPr>
        <w:t xml:space="preserve"> </w:t>
      </w:r>
      <w:r w:rsidRPr="00022A48">
        <w:rPr>
          <w:b/>
          <w:noProof/>
        </w:rPr>
        <w:t>57</w:t>
      </w:r>
      <w:r w:rsidRPr="00022A48">
        <w:rPr>
          <w:noProof/>
        </w:rPr>
        <w:t>, 1753-1759.</w:t>
      </w:r>
    </w:p>
    <w:p w14:paraId="7E691C59" w14:textId="77777777" w:rsidR="00022A48" w:rsidRPr="00022A48" w:rsidRDefault="00022A48" w:rsidP="00022A48">
      <w:pPr>
        <w:pStyle w:val="EndNoteBibliography"/>
        <w:ind w:left="720" w:hanging="720"/>
        <w:rPr>
          <w:noProof/>
        </w:rPr>
      </w:pPr>
      <w:r w:rsidRPr="00022A48">
        <w:rPr>
          <w:noProof/>
        </w:rPr>
        <w:t>[64]</w:t>
      </w:r>
      <w:r w:rsidRPr="00022A48">
        <w:rPr>
          <w:noProof/>
        </w:rPr>
        <w:tab/>
        <w:t xml:space="preserve">Wiley CA, Lopresti BJ, Venneti S, Price J, Klunk WE, DeKosky ST, Mathis CA (2009) Carbon 11-labeled Pittsburgh Compound B and carbon 11-labeled (R)-PK11195 positron emission tomographic imaging in Alzheimer disease. </w:t>
      </w:r>
      <w:r w:rsidRPr="00022A48">
        <w:rPr>
          <w:i/>
          <w:noProof/>
        </w:rPr>
        <w:t>Arch Neurol</w:t>
      </w:r>
      <w:r w:rsidRPr="00022A48">
        <w:rPr>
          <w:noProof/>
        </w:rPr>
        <w:t xml:space="preserve"> </w:t>
      </w:r>
      <w:r w:rsidRPr="00022A48">
        <w:rPr>
          <w:b/>
          <w:noProof/>
        </w:rPr>
        <w:t>66</w:t>
      </w:r>
      <w:r w:rsidRPr="00022A48">
        <w:rPr>
          <w:noProof/>
        </w:rPr>
        <w:t>, 60-67.</w:t>
      </w:r>
    </w:p>
    <w:p w14:paraId="417F6A17" w14:textId="77777777" w:rsidR="00022A48" w:rsidRPr="00022A48" w:rsidRDefault="00022A48" w:rsidP="00022A48">
      <w:pPr>
        <w:pStyle w:val="EndNoteBibliography"/>
        <w:ind w:left="720" w:hanging="720"/>
        <w:rPr>
          <w:noProof/>
        </w:rPr>
      </w:pPr>
      <w:r w:rsidRPr="00022A48">
        <w:rPr>
          <w:noProof/>
        </w:rPr>
        <w:t>[65]</w:t>
      </w:r>
      <w:r w:rsidRPr="00022A48">
        <w:rPr>
          <w:noProof/>
        </w:rPr>
        <w:tab/>
        <w:t xml:space="preserve">Yasuno F, Kosaka J, Ota M, Higuchi M, Ito H, Fujimura Y, Nozaki S, Takahashi S, Mizukami K, Asada T, Suhara T (2012) Increased binding of peripheral benzodiazepine receptor in mild cognitive impairment-dementia converters measured by positron emission tomography with [(1)(1)C]DAA1106. </w:t>
      </w:r>
      <w:r w:rsidRPr="00022A48">
        <w:rPr>
          <w:i/>
          <w:noProof/>
        </w:rPr>
        <w:t>Psychiatry Res</w:t>
      </w:r>
      <w:r w:rsidRPr="00022A48">
        <w:rPr>
          <w:noProof/>
        </w:rPr>
        <w:t xml:space="preserve"> </w:t>
      </w:r>
      <w:r w:rsidRPr="00022A48">
        <w:rPr>
          <w:b/>
          <w:noProof/>
        </w:rPr>
        <w:t>203</w:t>
      </w:r>
      <w:r w:rsidRPr="00022A48">
        <w:rPr>
          <w:noProof/>
        </w:rPr>
        <w:t>, 67-74.</w:t>
      </w:r>
    </w:p>
    <w:p w14:paraId="2F490D02" w14:textId="77777777" w:rsidR="00022A48" w:rsidRPr="00022A48" w:rsidRDefault="00022A48" w:rsidP="00022A48">
      <w:pPr>
        <w:pStyle w:val="EndNoteBibliography"/>
        <w:ind w:left="720" w:hanging="720"/>
        <w:rPr>
          <w:noProof/>
        </w:rPr>
      </w:pPr>
      <w:r w:rsidRPr="00022A48">
        <w:rPr>
          <w:noProof/>
        </w:rPr>
        <w:t>[66]</w:t>
      </w:r>
      <w:r w:rsidRPr="00022A48">
        <w:rPr>
          <w:noProof/>
        </w:rPr>
        <w:tab/>
        <w:t xml:space="preserve">Chauveau F, Van Camp N, Dolle F, Kuhnast B, Hinnen F, Damont A, Boutin H, James M, Kassiou M, Tavitian B (2009) Comparative evaluation of the translocator protein radioligands 11C-DPA-713, 18F-DPA-714, and 11C-PK11195 in a rat model of acute neuroinflammation. </w:t>
      </w:r>
      <w:r w:rsidRPr="00022A48">
        <w:rPr>
          <w:i/>
          <w:noProof/>
        </w:rPr>
        <w:t>J Nucl Med</w:t>
      </w:r>
      <w:r w:rsidRPr="00022A48">
        <w:rPr>
          <w:noProof/>
        </w:rPr>
        <w:t xml:space="preserve"> </w:t>
      </w:r>
      <w:r w:rsidRPr="00022A48">
        <w:rPr>
          <w:b/>
          <w:noProof/>
        </w:rPr>
        <w:t>50</w:t>
      </w:r>
      <w:r w:rsidRPr="00022A48">
        <w:rPr>
          <w:noProof/>
        </w:rPr>
        <w:t>, 468-476.</w:t>
      </w:r>
    </w:p>
    <w:p w14:paraId="581D1A18" w14:textId="77777777" w:rsidR="00022A48" w:rsidRPr="00022A48" w:rsidRDefault="00022A48" w:rsidP="00022A48">
      <w:pPr>
        <w:pStyle w:val="EndNoteBibliography"/>
        <w:ind w:left="720" w:hanging="720"/>
        <w:rPr>
          <w:noProof/>
        </w:rPr>
      </w:pPr>
      <w:r w:rsidRPr="00022A48">
        <w:rPr>
          <w:noProof/>
        </w:rPr>
        <w:t>[67]</w:t>
      </w:r>
      <w:r w:rsidRPr="00022A48">
        <w:rPr>
          <w:noProof/>
        </w:rPr>
        <w:tab/>
        <w:t xml:space="preserve">Fujita M, Imaizumi M, Zoghbi SS, Fujimura Y, Farris AG, Suhara T, Hong J, Pike VW, Innis RB (2008) Kinetic analysis in healthy humans of a novel positron emission tomography radioligand to image the peripheral benzodiazepine receptor, a potential biomarker for inflammation. </w:t>
      </w:r>
      <w:r w:rsidRPr="00022A48">
        <w:rPr>
          <w:i/>
          <w:noProof/>
        </w:rPr>
        <w:t>Neuroimage</w:t>
      </w:r>
      <w:r w:rsidRPr="00022A48">
        <w:rPr>
          <w:noProof/>
        </w:rPr>
        <w:t xml:space="preserve"> </w:t>
      </w:r>
      <w:r w:rsidRPr="00022A48">
        <w:rPr>
          <w:b/>
          <w:noProof/>
        </w:rPr>
        <w:t>40</w:t>
      </w:r>
      <w:r w:rsidRPr="00022A48">
        <w:rPr>
          <w:noProof/>
        </w:rPr>
        <w:t>, 43-52.</w:t>
      </w:r>
    </w:p>
    <w:p w14:paraId="3B0E0F71" w14:textId="77777777" w:rsidR="00022A48" w:rsidRPr="00022A48" w:rsidRDefault="00022A48" w:rsidP="00022A48">
      <w:pPr>
        <w:pStyle w:val="EndNoteBibliography"/>
        <w:ind w:left="720" w:hanging="720"/>
        <w:rPr>
          <w:noProof/>
        </w:rPr>
      </w:pPr>
      <w:r w:rsidRPr="00022A48">
        <w:rPr>
          <w:noProof/>
        </w:rPr>
        <w:t>[68]</w:t>
      </w:r>
      <w:r w:rsidRPr="00022A48">
        <w:rPr>
          <w:noProof/>
        </w:rPr>
        <w:tab/>
        <w:t xml:space="preserve">Kreisl WC, Fujita M, Fujimura Y, Kimura N, Jenko KJ, Kannan P, Hong J, Morse CL, Zoghbi SS, Gladding RL, Jacobson S, Oh U, Pike VW, Innis RB (2010) Comparison of [(11)C]-(R)-PK 11195 and [(11)C]PBR28, two radioligands for translocator protein (18 kDa) in human and monkey: Implications for positron emission tomographic imaging of this inflammation biomarker. </w:t>
      </w:r>
      <w:r w:rsidRPr="00022A48">
        <w:rPr>
          <w:i/>
          <w:noProof/>
        </w:rPr>
        <w:t>Neuroimage</w:t>
      </w:r>
      <w:r w:rsidRPr="00022A48">
        <w:rPr>
          <w:noProof/>
        </w:rPr>
        <w:t xml:space="preserve"> </w:t>
      </w:r>
      <w:r w:rsidRPr="00022A48">
        <w:rPr>
          <w:b/>
          <w:noProof/>
        </w:rPr>
        <w:t>49</w:t>
      </w:r>
      <w:r w:rsidRPr="00022A48">
        <w:rPr>
          <w:noProof/>
        </w:rPr>
        <w:t>, 2924-2932.</w:t>
      </w:r>
    </w:p>
    <w:p w14:paraId="466E0C23" w14:textId="77777777" w:rsidR="00022A48" w:rsidRPr="00022A48" w:rsidRDefault="00022A48" w:rsidP="00022A48">
      <w:pPr>
        <w:pStyle w:val="EndNoteBibliography"/>
        <w:ind w:left="720" w:hanging="720"/>
        <w:rPr>
          <w:noProof/>
        </w:rPr>
      </w:pPr>
      <w:r w:rsidRPr="00022A48">
        <w:rPr>
          <w:noProof/>
        </w:rPr>
        <w:t>[69]</w:t>
      </w:r>
      <w:r w:rsidRPr="00022A48">
        <w:rPr>
          <w:noProof/>
        </w:rPr>
        <w:tab/>
        <w:t xml:space="preserve">Fujimura Y, Ikoma Y, Yasuno F, Suhara T, Ota M, Matsumoto R, Nozaki S, Takano A, Kosaka J, Zhang MR, Nakao R, Suzuki K, Kato N, Ito H (2006) Quantitative analyses of 18F-FEDAA1106 binding to peripheral benzodiazepine receptors in living human brain. </w:t>
      </w:r>
      <w:r w:rsidRPr="00022A48">
        <w:rPr>
          <w:i/>
          <w:noProof/>
        </w:rPr>
        <w:t>J Nucl Med</w:t>
      </w:r>
      <w:r w:rsidRPr="00022A48">
        <w:rPr>
          <w:noProof/>
        </w:rPr>
        <w:t xml:space="preserve"> </w:t>
      </w:r>
      <w:r w:rsidRPr="00022A48">
        <w:rPr>
          <w:b/>
          <w:noProof/>
        </w:rPr>
        <w:t>47</w:t>
      </w:r>
      <w:r w:rsidRPr="00022A48">
        <w:rPr>
          <w:noProof/>
        </w:rPr>
        <w:t>, 43-50.</w:t>
      </w:r>
    </w:p>
    <w:p w14:paraId="2E4D1A19" w14:textId="77777777" w:rsidR="00022A48" w:rsidRPr="00022A48" w:rsidRDefault="00022A48" w:rsidP="00022A48">
      <w:pPr>
        <w:pStyle w:val="EndNoteBibliography"/>
        <w:ind w:left="720" w:hanging="720"/>
        <w:rPr>
          <w:noProof/>
        </w:rPr>
      </w:pPr>
      <w:r w:rsidRPr="00022A48">
        <w:rPr>
          <w:noProof/>
        </w:rPr>
        <w:lastRenderedPageBreak/>
        <w:t>[70]</w:t>
      </w:r>
      <w:r w:rsidRPr="00022A48">
        <w:rPr>
          <w:noProof/>
        </w:rPr>
        <w:tab/>
        <w:t xml:space="preserve">Hamelin L, Lagarde J, Dorothee G, Leroy C, Labit M, Comley RA, de Souza LC, Corne H, Dauphinot L, Bertoux M, Dubois B, Gervais P, Colliot O, Potier MC, Bottlaender M, Sarazin M, Clinical It (2016) Early and protective microglial activation in Alzheimer's disease: a prospective study using 18F-DPA-714 PET imaging. </w:t>
      </w:r>
      <w:r w:rsidRPr="00022A48">
        <w:rPr>
          <w:i/>
          <w:noProof/>
        </w:rPr>
        <w:t>Brain</w:t>
      </w:r>
      <w:r w:rsidRPr="00022A48">
        <w:rPr>
          <w:noProof/>
        </w:rPr>
        <w:t xml:space="preserve"> </w:t>
      </w:r>
      <w:r w:rsidRPr="00022A48">
        <w:rPr>
          <w:b/>
          <w:noProof/>
        </w:rPr>
        <w:t>139</w:t>
      </w:r>
      <w:r w:rsidRPr="00022A48">
        <w:rPr>
          <w:noProof/>
        </w:rPr>
        <w:t>, 1252-1264.</w:t>
      </w:r>
    </w:p>
    <w:p w14:paraId="6B879C2F" w14:textId="77777777" w:rsidR="00022A48" w:rsidRPr="00022A48" w:rsidRDefault="00022A48" w:rsidP="00022A48">
      <w:pPr>
        <w:pStyle w:val="EndNoteBibliography"/>
        <w:ind w:left="720" w:hanging="720"/>
        <w:rPr>
          <w:noProof/>
        </w:rPr>
      </w:pPr>
      <w:r w:rsidRPr="00022A48">
        <w:rPr>
          <w:noProof/>
        </w:rPr>
        <w:t>[71]</w:t>
      </w:r>
      <w:r w:rsidRPr="00022A48">
        <w:rPr>
          <w:noProof/>
        </w:rPr>
        <w:tab/>
        <w:t xml:space="preserve">Owen DR, Howell OW, Tang SP, Wells LA, Bennacef I, Bergstrom M, Gunn RN, Rabiner EA, Wilkins MR, Reynolds R, Matthews PM, Parker CA (2010) Two binding sites for [3H]PBR28 in human brain: implications for TSPO PET imaging of neuroinflammation. </w:t>
      </w:r>
      <w:r w:rsidRPr="00022A48">
        <w:rPr>
          <w:i/>
          <w:noProof/>
        </w:rPr>
        <w:t>J Cereb Blood Flow Metab</w:t>
      </w:r>
      <w:r w:rsidRPr="00022A48">
        <w:rPr>
          <w:noProof/>
        </w:rPr>
        <w:t xml:space="preserve"> </w:t>
      </w:r>
      <w:r w:rsidRPr="00022A48">
        <w:rPr>
          <w:b/>
          <w:noProof/>
        </w:rPr>
        <w:t>30</w:t>
      </w:r>
      <w:r w:rsidRPr="00022A48">
        <w:rPr>
          <w:noProof/>
        </w:rPr>
        <w:t>, 1608-1618.</w:t>
      </w:r>
    </w:p>
    <w:p w14:paraId="1720E182" w14:textId="77777777" w:rsidR="00022A48" w:rsidRPr="00022A48" w:rsidRDefault="00022A48" w:rsidP="00022A48">
      <w:pPr>
        <w:pStyle w:val="EndNoteBibliography"/>
        <w:ind w:left="720" w:hanging="720"/>
        <w:rPr>
          <w:noProof/>
        </w:rPr>
      </w:pPr>
      <w:r w:rsidRPr="00022A48">
        <w:rPr>
          <w:noProof/>
        </w:rPr>
        <w:t>[72]</w:t>
      </w:r>
      <w:r w:rsidRPr="00022A48">
        <w:rPr>
          <w:noProof/>
        </w:rPr>
        <w:tab/>
        <w:t xml:space="preserve">Kreisl WC, Jenko KJ, Hines CS, Lyoo CH, Corona W, Morse CL, Zoghbi SS, Hyde T, Kleinman JE, Pike VW, McMahon FJ, Innis RB, Biomarkers Consortium PETRPT (2013) A genetic polymorphism for translocator protein 18 kDa affects both in vitro and in vivo radioligand binding in human brain to this putative biomarker of neuroinflammation. </w:t>
      </w:r>
      <w:r w:rsidRPr="00022A48">
        <w:rPr>
          <w:i/>
          <w:noProof/>
        </w:rPr>
        <w:t>J Cereb Blood Flow Metab</w:t>
      </w:r>
      <w:r w:rsidRPr="00022A48">
        <w:rPr>
          <w:noProof/>
        </w:rPr>
        <w:t xml:space="preserve"> </w:t>
      </w:r>
      <w:r w:rsidRPr="00022A48">
        <w:rPr>
          <w:b/>
          <w:noProof/>
        </w:rPr>
        <w:t>33</w:t>
      </w:r>
      <w:r w:rsidRPr="00022A48">
        <w:rPr>
          <w:noProof/>
        </w:rPr>
        <w:t>, 53-58.</w:t>
      </w:r>
    </w:p>
    <w:p w14:paraId="7E4F3B55" w14:textId="77777777" w:rsidR="00022A48" w:rsidRPr="00022A48" w:rsidRDefault="00022A48" w:rsidP="00022A48">
      <w:pPr>
        <w:pStyle w:val="EndNoteBibliography"/>
        <w:ind w:left="720" w:hanging="720"/>
        <w:rPr>
          <w:noProof/>
        </w:rPr>
      </w:pPr>
      <w:r w:rsidRPr="00022A48">
        <w:rPr>
          <w:noProof/>
        </w:rPr>
        <w:t>[73]</w:t>
      </w:r>
      <w:r w:rsidRPr="00022A48">
        <w:rPr>
          <w:noProof/>
        </w:rPr>
        <w:tab/>
        <w:t xml:space="preserve">Lavisse S, Guillermier M, Herard AS, Petit F, Delahaye M, Van Camp N, Ben Haim L, Lebon V, Remy P, Dolle F, Delzescaux T, Bonvento G, Hantraye P, Escartin C (2012) Reactive astrocytes overexpress TSPO and are detected by TSPO positron emission tomography imaging. </w:t>
      </w:r>
      <w:r w:rsidRPr="00022A48">
        <w:rPr>
          <w:i/>
          <w:noProof/>
        </w:rPr>
        <w:t>J Neurosci</w:t>
      </w:r>
      <w:r w:rsidRPr="00022A48">
        <w:rPr>
          <w:noProof/>
        </w:rPr>
        <w:t xml:space="preserve"> </w:t>
      </w:r>
      <w:r w:rsidRPr="00022A48">
        <w:rPr>
          <w:b/>
          <w:noProof/>
        </w:rPr>
        <w:t>32</w:t>
      </w:r>
      <w:r w:rsidRPr="00022A48">
        <w:rPr>
          <w:noProof/>
        </w:rPr>
        <w:t>, 10809-10818.</w:t>
      </w:r>
    </w:p>
    <w:p w14:paraId="7CB59FEE" w14:textId="77777777" w:rsidR="00022A48" w:rsidRPr="00022A48" w:rsidRDefault="00022A48" w:rsidP="00022A48">
      <w:pPr>
        <w:pStyle w:val="EndNoteBibliography"/>
        <w:ind w:left="720" w:hanging="720"/>
        <w:rPr>
          <w:noProof/>
        </w:rPr>
      </w:pPr>
      <w:r w:rsidRPr="00022A48">
        <w:rPr>
          <w:noProof/>
        </w:rPr>
        <w:t>[74]</w:t>
      </w:r>
      <w:r w:rsidRPr="00022A48">
        <w:rPr>
          <w:noProof/>
        </w:rPr>
        <w:tab/>
        <w:t xml:space="preserve">Lyoo CH, Ikawa M, Liow JS, Zoghbi SS, Morse CL, Pike VW, Fujita M, Innis RB, Kreisl WC (2015) Cerebellum Can Serve As a Pseudo-Reference Region in Alzheimer Disease to Detect Neuroinflammation Measured with PET Radioligand Binding to Translocator Protein. </w:t>
      </w:r>
      <w:r w:rsidRPr="00022A48">
        <w:rPr>
          <w:i/>
          <w:noProof/>
        </w:rPr>
        <w:t>J Nucl Med</w:t>
      </w:r>
      <w:r w:rsidRPr="00022A48">
        <w:rPr>
          <w:noProof/>
        </w:rPr>
        <w:t xml:space="preserve"> </w:t>
      </w:r>
      <w:r w:rsidRPr="00022A48">
        <w:rPr>
          <w:b/>
          <w:noProof/>
        </w:rPr>
        <w:t>56</w:t>
      </w:r>
      <w:r w:rsidRPr="00022A48">
        <w:rPr>
          <w:noProof/>
        </w:rPr>
        <w:t>, 701-706.</w:t>
      </w:r>
    </w:p>
    <w:p w14:paraId="4E0D1BD8" w14:textId="77777777" w:rsidR="00022A48" w:rsidRPr="00022A48" w:rsidRDefault="00022A48" w:rsidP="00022A48">
      <w:pPr>
        <w:pStyle w:val="EndNoteBibliography"/>
        <w:ind w:left="720" w:hanging="720"/>
        <w:rPr>
          <w:noProof/>
        </w:rPr>
      </w:pPr>
      <w:r w:rsidRPr="00022A48">
        <w:rPr>
          <w:noProof/>
        </w:rPr>
        <w:t>[75]</w:t>
      </w:r>
      <w:r w:rsidRPr="00022A48">
        <w:rPr>
          <w:noProof/>
        </w:rPr>
        <w:tab/>
        <w:t xml:space="preserve">Turkheimer FE, Rizzo G, Bloomfield PS, Howes O, Zanotti-Fregonara P, Bertoldo A, Veronese M (2015) The methodology of TSPO imaging with positron emission tomography. </w:t>
      </w:r>
      <w:r w:rsidRPr="00022A48">
        <w:rPr>
          <w:i/>
          <w:noProof/>
        </w:rPr>
        <w:t>Biochem Soc Trans</w:t>
      </w:r>
      <w:r w:rsidRPr="00022A48">
        <w:rPr>
          <w:noProof/>
        </w:rPr>
        <w:t xml:space="preserve"> </w:t>
      </w:r>
      <w:r w:rsidRPr="00022A48">
        <w:rPr>
          <w:b/>
          <w:noProof/>
        </w:rPr>
        <w:t>43</w:t>
      </w:r>
      <w:r w:rsidRPr="00022A48">
        <w:rPr>
          <w:noProof/>
        </w:rPr>
        <w:t>, 586-592.</w:t>
      </w:r>
    </w:p>
    <w:p w14:paraId="0741E501" w14:textId="77777777" w:rsidR="00022A48" w:rsidRPr="00022A48" w:rsidRDefault="00022A48" w:rsidP="00022A48">
      <w:pPr>
        <w:pStyle w:val="EndNoteBibliography"/>
        <w:ind w:left="720" w:hanging="720"/>
        <w:rPr>
          <w:noProof/>
        </w:rPr>
      </w:pPr>
      <w:r w:rsidRPr="00022A48">
        <w:rPr>
          <w:noProof/>
        </w:rPr>
        <w:t>[76]</w:t>
      </w:r>
      <w:r w:rsidRPr="00022A48">
        <w:rPr>
          <w:noProof/>
        </w:rPr>
        <w:tab/>
        <w:t xml:space="preserve">Endres CJ, Pomper MG, James M, Uzuner O, Hammoud DA, Watkins CC, Reynolds A, Hilton J, Dannals RF, Kassiou M (2009) Initial evaluation of 11C-DPA-713, a novel TSPO PET ligand, in humans. </w:t>
      </w:r>
      <w:r w:rsidRPr="00022A48">
        <w:rPr>
          <w:i/>
          <w:noProof/>
        </w:rPr>
        <w:t>J Nucl Med</w:t>
      </w:r>
      <w:r w:rsidRPr="00022A48">
        <w:rPr>
          <w:noProof/>
        </w:rPr>
        <w:t xml:space="preserve"> </w:t>
      </w:r>
      <w:r w:rsidRPr="00022A48">
        <w:rPr>
          <w:b/>
          <w:noProof/>
        </w:rPr>
        <w:t>50</w:t>
      </w:r>
      <w:r w:rsidRPr="00022A48">
        <w:rPr>
          <w:noProof/>
        </w:rPr>
        <w:t>, 1276-1282.</w:t>
      </w:r>
    </w:p>
    <w:p w14:paraId="55304E1D" w14:textId="77777777" w:rsidR="00022A48" w:rsidRPr="00022A48" w:rsidRDefault="00022A48" w:rsidP="00022A48">
      <w:pPr>
        <w:pStyle w:val="EndNoteBibliography"/>
        <w:ind w:left="720" w:hanging="720"/>
        <w:rPr>
          <w:noProof/>
        </w:rPr>
      </w:pPr>
      <w:r w:rsidRPr="00022A48">
        <w:rPr>
          <w:noProof/>
        </w:rPr>
        <w:t>[77]</w:t>
      </w:r>
      <w:r w:rsidRPr="00022A48">
        <w:rPr>
          <w:noProof/>
        </w:rPr>
        <w:tab/>
        <w:t xml:space="preserve">Yokokura M, Terada T, Bunai T, Nakaizumi K, Takebayashi K, Iwata Y, Yoshikawa E, Futatsubashi M, Suzuki K, Mori N, Ouchi Y (2017) Depiction of microglial activation in aging and dementia: Positron emission tomography with [11C]DPA713 versus [11C]( R)PK11195. </w:t>
      </w:r>
      <w:r w:rsidRPr="00022A48">
        <w:rPr>
          <w:i/>
          <w:noProof/>
        </w:rPr>
        <w:t>J Cereb Blood Flow Metab</w:t>
      </w:r>
      <w:r w:rsidRPr="00022A48">
        <w:rPr>
          <w:noProof/>
        </w:rPr>
        <w:t xml:space="preserve"> </w:t>
      </w:r>
      <w:r w:rsidRPr="00022A48">
        <w:rPr>
          <w:b/>
          <w:noProof/>
        </w:rPr>
        <w:t>37</w:t>
      </w:r>
      <w:r w:rsidRPr="00022A48">
        <w:rPr>
          <w:noProof/>
        </w:rPr>
        <w:t>, 877-889.</w:t>
      </w:r>
    </w:p>
    <w:p w14:paraId="70EE644F" w14:textId="77777777" w:rsidR="00022A48" w:rsidRPr="00022A48" w:rsidRDefault="00022A48" w:rsidP="00022A48">
      <w:pPr>
        <w:pStyle w:val="EndNoteBibliography"/>
        <w:ind w:left="720" w:hanging="720"/>
        <w:rPr>
          <w:noProof/>
        </w:rPr>
      </w:pPr>
      <w:r w:rsidRPr="00022A48">
        <w:rPr>
          <w:noProof/>
        </w:rPr>
        <w:t>[78]</w:t>
      </w:r>
      <w:r w:rsidRPr="00022A48">
        <w:rPr>
          <w:noProof/>
        </w:rPr>
        <w:tab/>
        <w:t xml:space="preserve">Arlicot N, Vercouillie J, Ribeiro MJ, Tauber C, Venel Y, Baulieu JL, Maia S, Corcia P, Stabin MG, Reynolds A, Kassiou M, Guilloteau D (2012) Initial evaluation in healthy humans of [18F]DPA-714, a potential PET biomarker for neuroinflammation. </w:t>
      </w:r>
      <w:r w:rsidRPr="00022A48">
        <w:rPr>
          <w:i/>
          <w:noProof/>
        </w:rPr>
        <w:t>Nucl Med Biol</w:t>
      </w:r>
      <w:r w:rsidRPr="00022A48">
        <w:rPr>
          <w:noProof/>
        </w:rPr>
        <w:t xml:space="preserve"> </w:t>
      </w:r>
      <w:r w:rsidRPr="00022A48">
        <w:rPr>
          <w:b/>
          <w:noProof/>
        </w:rPr>
        <w:t>39</w:t>
      </w:r>
      <w:r w:rsidRPr="00022A48">
        <w:rPr>
          <w:noProof/>
        </w:rPr>
        <w:t>, 570-578.</w:t>
      </w:r>
    </w:p>
    <w:p w14:paraId="6FFF1E82" w14:textId="77777777" w:rsidR="00022A48" w:rsidRPr="00022A48" w:rsidRDefault="00022A48" w:rsidP="00022A48">
      <w:pPr>
        <w:pStyle w:val="EndNoteBibliography"/>
        <w:ind w:left="720" w:hanging="720"/>
        <w:rPr>
          <w:noProof/>
        </w:rPr>
      </w:pPr>
      <w:r w:rsidRPr="00022A48">
        <w:rPr>
          <w:noProof/>
        </w:rPr>
        <w:t>[79]</w:t>
      </w:r>
      <w:r w:rsidRPr="00022A48">
        <w:rPr>
          <w:noProof/>
        </w:rPr>
        <w:tab/>
        <w:t xml:space="preserve">Suridjan I, Rusjan PM, Voineskos AN, Selvanathan T, Setiawan E, Strafella AP, Wilson AA, Meyer JH, Houle S, Mizrahi R (2014) Neuroinflammation in healthy aging: a PET study using a novel Translocator Protein 18kDa (TSPO) radioligand, [(18)F]-FEPPA. </w:t>
      </w:r>
      <w:r w:rsidRPr="00022A48">
        <w:rPr>
          <w:i/>
          <w:noProof/>
        </w:rPr>
        <w:t>Neuroimage</w:t>
      </w:r>
      <w:r w:rsidRPr="00022A48">
        <w:rPr>
          <w:noProof/>
        </w:rPr>
        <w:t xml:space="preserve"> </w:t>
      </w:r>
      <w:r w:rsidRPr="00022A48">
        <w:rPr>
          <w:b/>
          <w:noProof/>
        </w:rPr>
        <w:t>84</w:t>
      </w:r>
      <w:r w:rsidRPr="00022A48">
        <w:rPr>
          <w:noProof/>
        </w:rPr>
        <w:t>, 868-875.</w:t>
      </w:r>
    </w:p>
    <w:p w14:paraId="0196168F" w14:textId="77777777" w:rsidR="00022A48" w:rsidRPr="00022A48" w:rsidRDefault="00022A48" w:rsidP="00022A48">
      <w:pPr>
        <w:pStyle w:val="EndNoteBibliography"/>
        <w:ind w:left="720" w:hanging="720"/>
        <w:rPr>
          <w:noProof/>
        </w:rPr>
      </w:pPr>
      <w:r w:rsidRPr="00022A48">
        <w:rPr>
          <w:noProof/>
        </w:rPr>
        <w:t>[80]</w:t>
      </w:r>
      <w:r w:rsidRPr="00022A48">
        <w:rPr>
          <w:noProof/>
        </w:rPr>
        <w:tab/>
        <w:t xml:space="preserve">Suridjan I, Pollock BG, Verhoeff NP, Voineskos AN, Chow T, Rusjan PM, Lobaugh NJ, Houle S, Mulsant BH, Mizrahi R (2015) In-vivo imaging of grey and white matter neuroinflammation in Alzheimer's disease: a positron </w:t>
      </w:r>
      <w:r w:rsidRPr="00022A48">
        <w:rPr>
          <w:noProof/>
        </w:rPr>
        <w:lastRenderedPageBreak/>
        <w:t xml:space="preserve">emission tomography study with a novel radioligand, [18F]-FEPPA. </w:t>
      </w:r>
      <w:r w:rsidRPr="00022A48">
        <w:rPr>
          <w:i/>
          <w:noProof/>
        </w:rPr>
        <w:t>Mol Psychiatry</w:t>
      </w:r>
      <w:r w:rsidRPr="00022A48">
        <w:rPr>
          <w:noProof/>
        </w:rPr>
        <w:t xml:space="preserve"> </w:t>
      </w:r>
      <w:r w:rsidRPr="00022A48">
        <w:rPr>
          <w:b/>
          <w:noProof/>
        </w:rPr>
        <w:t>20</w:t>
      </w:r>
      <w:r w:rsidRPr="00022A48">
        <w:rPr>
          <w:noProof/>
        </w:rPr>
        <w:t>, 1579-1587.</w:t>
      </w:r>
    </w:p>
    <w:p w14:paraId="4495B5E0" w14:textId="77777777" w:rsidR="00022A48" w:rsidRPr="00022A48" w:rsidRDefault="00022A48" w:rsidP="00022A48">
      <w:pPr>
        <w:pStyle w:val="EndNoteBibliography"/>
        <w:ind w:left="720" w:hanging="720"/>
        <w:rPr>
          <w:noProof/>
        </w:rPr>
      </w:pPr>
      <w:r w:rsidRPr="00022A48">
        <w:rPr>
          <w:noProof/>
        </w:rPr>
        <w:t>[81]</w:t>
      </w:r>
      <w:r w:rsidRPr="00022A48">
        <w:rPr>
          <w:noProof/>
        </w:rPr>
        <w:tab/>
        <w:t xml:space="preserve">Yasuno F, Ota M, Kosaka J, Ito H, Higuchi M, Doronbekov TK, Nozaki S, Fujimura Y, Koeda M, Asada T, Suhara T (2008) Increased binding of peripheral benzodiazepine receptor in Alzheimer's disease measured by positron emission tomography with [11C]DAA1106. </w:t>
      </w:r>
      <w:r w:rsidRPr="00022A48">
        <w:rPr>
          <w:i/>
          <w:noProof/>
        </w:rPr>
        <w:t>Biol Psychiatry</w:t>
      </w:r>
      <w:r w:rsidRPr="00022A48">
        <w:rPr>
          <w:noProof/>
        </w:rPr>
        <w:t xml:space="preserve"> </w:t>
      </w:r>
      <w:r w:rsidRPr="00022A48">
        <w:rPr>
          <w:b/>
          <w:noProof/>
        </w:rPr>
        <w:t>64</w:t>
      </w:r>
      <w:r w:rsidRPr="00022A48">
        <w:rPr>
          <w:noProof/>
        </w:rPr>
        <w:t>, 835-841.</w:t>
      </w:r>
    </w:p>
    <w:p w14:paraId="63228290" w14:textId="77777777" w:rsidR="00022A48" w:rsidRPr="00022A48" w:rsidRDefault="00022A48" w:rsidP="00022A48">
      <w:pPr>
        <w:pStyle w:val="EndNoteBibliography"/>
        <w:ind w:left="720" w:hanging="720"/>
        <w:rPr>
          <w:noProof/>
        </w:rPr>
      </w:pPr>
      <w:r w:rsidRPr="00022A48">
        <w:rPr>
          <w:noProof/>
        </w:rPr>
        <w:t>[82]</w:t>
      </w:r>
      <w:r w:rsidRPr="00022A48">
        <w:rPr>
          <w:noProof/>
        </w:rPr>
        <w:tab/>
        <w:t xml:space="preserve">Okello A, Edison P, Archer HA, Turkheimer FE, Kennedy J, Bullock R, Walker Z, Kennedy A, Fox N, Rossor M, Brooks DJ (2009) Microglial activation and amyloid deposition in mild cognitive impairment: a PET study. </w:t>
      </w:r>
      <w:r w:rsidRPr="00022A48">
        <w:rPr>
          <w:i/>
          <w:noProof/>
        </w:rPr>
        <w:t>Neurology</w:t>
      </w:r>
      <w:r w:rsidRPr="00022A48">
        <w:rPr>
          <w:noProof/>
        </w:rPr>
        <w:t xml:space="preserve"> </w:t>
      </w:r>
      <w:r w:rsidRPr="00022A48">
        <w:rPr>
          <w:b/>
          <w:noProof/>
        </w:rPr>
        <w:t>72</w:t>
      </w:r>
      <w:r w:rsidRPr="00022A48">
        <w:rPr>
          <w:noProof/>
        </w:rPr>
        <w:t>, 56-62.</w:t>
      </w:r>
    </w:p>
    <w:p w14:paraId="6375F542" w14:textId="77777777" w:rsidR="00022A48" w:rsidRPr="00022A48" w:rsidRDefault="00022A48" w:rsidP="00022A48">
      <w:pPr>
        <w:pStyle w:val="EndNoteBibliography"/>
        <w:ind w:left="720" w:hanging="720"/>
        <w:rPr>
          <w:noProof/>
        </w:rPr>
      </w:pPr>
      <w:r w:rsidRPr="00022A48">
        <w:rPr>
          <w:noProof/>
        </w:rPr>
        <w:t>[83]</w:t>
      </w:r>
      <w:r w:rsidRPr="00022A48">
        <w:rPr>
          <w:noProof/>
        </w:rPr>
        <w:tab/>
        <w:t xml:space="preserve">Fan Z, Brooks DJ, Okello A, Edison P (2017) An early and late peak in microglial activation in Alzheimer's disease trajectory. </w:t>
      </w:r>
      <w:r w:rsidRPr="00022A48">
        <w:rPr>
          <w:i/>
          <w:noProof/>
        </w:rPr>
        <w:t>Brain</w:t>
      </w:r>
      <w:r w:rsidRPr="00022A48">
        <w:rPr>
          <w:noProof/>
        </w:rPr>
        <w:t xml:space="preserve"> </w:t>
      </w:r>
      <w:r w:rsidRPr="00022A48">
        <w:rPr>
          <w:b/>
          <w:noProof/>
        </w:rPr>
        <w:t>140</w:t>
      </w:r>
      <w:r w:rsidRPr="00022A48">
        <w:rPr>
          <w:noProof/>
        </w:rPr>
        <w:t>, 792-803.</w:t>
      </w:r>
    </w:p>
    <w:p w14:paraId="55663416" w14:textId="77777777" w:rsidR="00022A48" w:rsidRPr="00022A48" w:rsidRDefault="00022A48" w:rsidP="00022A48">
      <w:pPr>
        <w:pStyle w:val="EndNoteBibliography"/>
        <w:ind w:left="720" w:hanging="720"/>
        <w:rPr>
          <w:noProof/>
        </w:rPr>
      </w:pPr>
      <w:r w:rsidRPr="00022A48">
        <w:rPr>
          <w:noProof/>
        </w:rPr>
        <w:t>[84]</w:t>
      </w:r>
      <w:r w:rsidRPr="00022A48">
        <w:rPr>
          <w:noProof/>
        </w:rPr>
        <w:tab/>
        <w:t xml:space="preserve">Kreisl WC, Lyoo CH, Liow JS, Wei M, Snow J, Page E, Jenko KJ, Morse CL, Zoghbi SS, Pike VW, Turner RS, Innis RB (2016) (11)C-PBR28 binding to translocator protein increases with progression of Alzheimer's disease. </w:t>
      </w:r>
      <w:r w:rsidRPr="00022A48">
        <w:rPr>
          <w:i/>
          <w:noProof/>
        </w:rPr>
        <w:t>Neurobiol Aging</w:t>
      </w:r>
      <w:r w:rsidRPr="00022A48">
        <w:rPr>
          <w:noProof/>
        </w:rPr>
        <w:t xml:space="preserve"> </w:t>
      </w:r>
      <w:r w:rsidRPr="00022A48">
        <w:rPr>
          <w:b/>
          <w:noProof/>
        </w:rPr>
        <w:t>44</w:t>
      </w:r>
      <w:r w:rsidRPr="00022A48">
        <w:rPr>
          <w:noProof/>
        </w:rPr>
        <w:t>, 53-61.</w:t>
      </w:r>
    </w:p>
    <w:p w14:paraId="7B2D499C" w14:textId="77777777" w:rsidR="00022A48" w:rsidRPr="00022A48" w:rsidRDefault="00022A48" w:rsidP="00022A48">
      <w:pPr>
        <w:pStyle w:val="EndNoteBibliography"/>
        <w:ind w:left="720" w:hanging="720"/>
        <w:rPr>
          <w:noProof/>
        </w:rPr>
      </w:pPr>
      <w:r w:rsidRPr="00022A48">
        <w:rPr>
          <w:noProof/>
        </w:rPr>
        <w:t>[85]</w:t>
      </w:r>
      <w:r w:rsidRPr="00022A48">
        <w:rPr>
          <w:noProof/>
        </w:rPr>
        <w:tab/>
        <w:t xml:space="preserve">Fowler JS, Logan J, Volkow ND, Wang GJ (2005) Translational neuroimaging: positron emission tomography studies of monoamine oxidase. </w:t>
      </w:r>
      <w:r w:rsidRPr="00022A48">
        <w:rPr>
          <w:i/>
          <w:noProof/>
        </w:rPr>
        <w:t>Mol Imaging Biol</w:t>
      </w:r>
      <w:r w:rsidRPr="00022A48">
        <w:rPr>
          <w:noProof/>
        </w:rPr>
        <w:t xml:space="preserve"> </w:t>
      </w:r>
      <w:r w:rsidRPr="00022A48">
        <w:rPr>
          <w:b/>
          <w:noProof/>
        </w:rPr>
        <w:t>7</w:t>
      </w:r>
      <w:r w:rsidRPr="00022A48">
        <w:rPr>
          <w:noProof/>
        </w:rPr>
        <w:t>, 377-387.</w:t>
      </w:r>
    </w:p>
    <w:p w14:paraId="6B501E30" w14:textId="77777777" w:rsidR="00022A48" w:rsidRPr="00022A48" w:rsidRDefault="00022A48" w:rsidP="00022A48">
      <w:pPr>
        <w:pStyle w:val="EndNoteBibliography"/>
        <w:ind w:left="720" w:hanging="720"/>
        <w:rPr>
          <w:noProof/>
        </w:rPr>
      </w:pPr>
      <w:r w:rsidRPr="00022A48">
        <w:rPr>
          <w:noProof/>
        </w:rPr>
        <w:t>[86]</w:t>
      </w:r>
      <w:r w:rsidRPr="00022A48">
        <w:rPr>
          <w:noProof/>
        </w:rPr>
        <w:tab/>
        <w:t xml:space="preserve">Saura J, Bleuel Z, Ulrich J, Mendelowitsch A, Chen K, Shih JC, Malherbe P, Da Prada M, Richards JG (1996) Molecular neuroanatomy of human monoamine oxidases A and B revealed by quantitative enzyme radioautography and in situ hybridization histochemistry. </w:t>
      </w:r>
      <w:r w:rsidRPr="00022A48">
        <w:rPr>
          <w:i/>
          <w:noProof/>
        </w:rPr>
        <w:t>Neuroscience</w:t>
      </w:r>
      <w:r w:rsidRPr="00022A48">
        <w:rPr>
          <w:noProof/>
        </w:rPr>
        <w:t xml:space="preserve"> </w:t>
      </w:r>
      <w:r w:rsidRPr="00022A48">
        <w:rPr>
          <w:b/>
          <w:noProof/>
        </w:rPr>
        <w:t>70</w:t>
      </w:r>
      <w:r w:rsidRPr="00022A48">
        <w:rPr>
          <w:noProof/>
        </w:rPr>
        <w:t>, 755-774.</w:t>
      </w:r>
    </w:p>
    <w:p w14:paraId="73E5A593" w14:textId="77777777" w:rsidR="00022A48" w:rsidRPr="00022A48" w:rsidRDefault="00022A48" w:rsidP="00022A48">
      <w:pPr>
        <w:pStyle w:val="EndNoteBibliography"/>
        <w:ind w:left="720" w:hanging="720"/>
        <w:rPr>
          <w:noProof/>
        </w:rPr>
      </w:pPr>
      <w:r w:rsidRPr="00022A48">
        <w:rPr>
          <w:noProof/>
        </w:rPr>
        <w:t>[87]</w:t>
      </w:r>
      <w:r w:rsidRPr="00022A48">
        <w:rPr>
          <w:noProof/>
        </w:rPr>
        <w:tab/>
        <w:t xml:space="preserve">Carter SF, Scholl M, Almkvist O, Wall A, Engler H, Langstrom B, Nordberg A (2012) Evidence for astrocytosis in prodromal Alzheimer disease provided by 11C-deuterium-L-deprenyl: a multitracer PET paradigm combining 11C-Pittsburgh compound B and 18F-FDG. </w:t>
      </w:r>
      <w:r w:rsidRPr="00022A48">
        <w:rPr>
          <w:i/>
          <w:noProof/>
        </w:rPr>
        <w:t>J Nucl Med</w:t>
      </w:r>
      <w:r w:rsidRPr="00022A48">
        <w:rPr>
          <w:noProof/>
        </w:rPr>
        <w:t xml:space="preserve"> </w:t>
      </w:r>
      <w:r w:rsidRPr="00022A48">
        <w:rPr>
          <w:b/>
          <w:noProof/>
        </w:rPr>
        <w:t>53</w:t>
      </w:r>
      <w:r w:rsidRPr="00022A48">
        <w:rPr>
          <w:noProof/>
        </w:rPr>
        <w:t>, 37-46.</w:t>
      </w:r>
    </w:p>
    <w:p w14:paraId="0B6E011D" w14:textId="77777777" w:rsidR="00022A48" w:rsidRPr="00022A48" w:rsidRDefault="00022A48" w:rsidP="00022A48">
      <w:pPr>
        <w:pStyle w:val="EndNoteBibliography"/>
        <w:ind w:left="720" w:hanging="720"/>
        <w:rPr>
          <w:noProof/>
        </w:rPr>
      </w:pPr>
      <w:r w:rsidRPr="00022A48">
        <w:rPr>
          <w:noProof/>
        </w:rPr>
        <w:t>[88]</w:t>
      </w:r>
      <w:r w:rsidRPr="00022A48">
        <w:rPr>
          <w:noProof/>
        </w:rPr>
        <w:tab/>
        <w:t xml:space="preserve">Slavik R, Muller Herde A, Haider A, Kramer SD, Weber M, Schibli R, Ametamey SM, Mu L (2016) Discovery of a fluorinated 4-oxo-quinoline derivative as a potential positron emission tomography radiotracer for imaging cannabinoid receptor type 2. </w:t>
      </w:r>
      <w:r w:rsidRPr="00022A48">
        <w:rPr>
          <w:i/>
          <w:noProof/>
        </w:rPr>
        <w:t>J Neurochem</w:t>
      </w:r>
      <w:r w:rsidRPr="00022A48">
        <w:rPr>
          <w:noProof/>
        </w:rPr>
        <w:t xml:space="preserve"> </w:t>
      </w:r>
      <w:r w:rsidRPr="00022A48">
        <w:rPr>
          <w:b/>
          <w:noProof/>
        </w:rPr>
        <w:t>138</w:t>
      </w:r>
      <w:r w:rsidRPr="00022A48">
        <w:rPr>
          <w:noProof/>
        </w:rPr>
        <w:t>, 874-886.</w:t>
      </w:r>
    </w:p>
    <w:p w14:paraId="6D4CC532" w14:textId="77777777" w:rsidR="00022A48" w:rsidRPr="00022A48" w:rsidRDefault="00022A48" w:rsidP="00022A48">
      <w:pPr>
        <w:pStyle w:val="EndNoteBibliography"/>
        <w:ind w:left="720" w:hanging="720"/>
        <w:rPr>
          <w:noProof/>
        </w:rPr>
      </w:pPr>
      <w:r w:rsidRPr="00022A48">
        <w:rPr>
          <w:noProof/>
        </w:rPr>
        <w:t>[89]</w:t>
      </w:r>
      <w:r w:rsidRPr="00022A48">
        <w:rPr>
          <w:noProof/>
        </w:rPr>
        <w:tab/>
        <w:t xml:space="preserve">Ahamed M, van Veghel D, Ullmer C, Van Laere K, Verbruggen A, Bormans GM (2016) Synthesis, Biodistribution and In vitro Evaluation of Brain Permeable High Affinity Type 2 Cannabinoid Receptor Agonists [11C]MA2 and [18F]MA3. </w:t>
      </w:r>
      <w:r w:rsidRPr="00022A48">
        <w:rPr>
          <w:i/>
          <w:noProof/>
        </w:rPr>
        <w:t>Front Neurosci</w:t>
      </w:r>
      <w:r w:rsidRPr="00022A48">
        <w:rPr>
          <w:noProof/>
        </w:rPr>
        <w:t xml:space="preserve"> </w:t>
      </w:r>
      <w:r w:rsidRPr="00022A48">
        <w:rPr>
          <w:b/>
          <w:noProof/>
        </w:rPr>
        <w:t>10</w:t>
      </w:r>
      <w:r w:rsidRPr="00022A48">
        <w:rPr>
          <w:noProof/>
        </w:rPr>
        <w:t>, 431.</w:t>
      </w:r>
    </w:p>
    <w:p w14:paraId="4A636C35" w14:textId="77777777" w:rsidR="00022A48" w:rsidRPr="00022A48" w:rsidRDefault="00022A48" w:rsidP="00022A48">
      <w:pPr>
        <w:pStyle w:val="EndNoteBibliography"/>
        <w:ind w:left="720" w:hanging="720"/>
        <w:rPr>
          <w:noProof/>
        </w:rPr>
      </w:pPr>
      <w:r w:rsidRPr="00022A48">
        <w:rPr>
          <w:noProof/>
        </w:rPr>
        <w:t>[90]</w:t>
      </w:r>
      <w:r w:rsidRPr="00022A48">
        <w:rPr>
          <w:noProof/>
        </w:rPr>
        <w:tab/>
        <w:t xml:space="preserve">Ohnishi A, Senda M, Yamane T, Sasaki M, Mikami T, Nishio T, Ikari Y, Nishida H, Shukuri M, Takashima T, Mawatari A, Doi H, Watanabe Y, Onoe H (2014) Human whole-body biodistribution and dosimetry of a new PET tracer, [(11)C]ketoprofen methyl ester, for imagings of neuroinflammation. </w:t>
      </w:r>
      <w:r w:rsidRPr="00022A48">
        <w:rPr>
          <w:i/>
          <w:noProof/>
        </w:rPr>
        <w:t>Nucl Med Biol</w:t>
      </w:r>
      <w:r w:rsidRPr="00022A48">
        <w:rPr>
          <w:noProof/>
        </w:rPr>
        <w:t xml:space="preserve"> </w:t>
      </w:r>
      <w:r w:rsidRPr="00022A48">
        <w:rPr>
          <w:b/>
          <w:noProof/>
        </w:rPr>
        <w:t>41</w:t>
      </w:r>
      <w:r w:rsidRPr="00022A48">
        <w:rPr>
          <w:noProof/>
        </w:rPr>
        <w:t>, 594-599.</w:t>
      </w:r>
    </w:p>
    <w:p w14:paraId="4385B178" w14:textId="77777777" w:rsidR="00022A48" w:rsidRPr="00022A48" w:rsidRDefault="00022A48" w:rsidP="00022A48">
      <w:pPr>
        <w:pStyle w:val="EndNoteBibliography"/>
        <w:ind w:left="720" w:hanging="720"/>
        <w:rPr>
          <w:noProof/>
        </w:rPr>
      </w:pPr>
      <w:r w:rsidRPr="00022A48">
        <w:rPr>
          <w:noProof/>
        </w:rPr>
        <w:t>[91]</w:t>
      </w:r>
      <w:r w:rsidRPr="00022A48">
        <w:rPr>
          <w:noProof/>
        </w:rPr>
        <w:tab/>
        <w:t xml:space="preserve">Hillmer AT, Li S, Zheng MQ, Scheunemann M, Lin SF, Nabulsi N, Holden D, Pracitto R, Labaree D, Ropchan J, Teodoro R, Deuther-Conrad W, Esterlis I, Cosgrove KP, Brust P, Carson RE, Huang Y (2017) PET imaging of alpha7 nicotinic acetylcholine receptors: a comparative study of [18F]ASEM and [18F]DBT-10 in nonhuman primates, and further evaluation of [18F]ASEM in humans. </w:t>
      </w:r>
      <w:r w:rsidRPr="00022A48">
        <w:rPr>
          <w:i/>
          <w:noProof/>
        </w:rPr>
        <w:t>Eur J Nucl Med Mol Imaging</w:t>
      </w:r>
      <w:r w:rsidRPr="00022A48">
        <w:rPr>
          <w:noProof/>
        </w:rPr>
        <w:t xml:space="preserve"> </w:t>
      </w:r>
      <w:r w:rsidRPr="00022A48">
        <w:rPr>
          <w:b/>
          <w:noProof/>
        </w:rPr>
        <w:t>44</w:t>
      </w:r>
      <w:r w:rsidRPr="00022A48">
        <w:rPr>
          <w:noProof/>
        </w:rPr>
        <w:t>, 1042-1050.</w:t>
      </w:r>
    </w:p>
    <w:p w14:paraId="180A6C46" w14:textId="6B15EF2E" w:rsidR="001D084D" w:rsidRDefault="001D084D" w:rsidP="001D084D">
      <w:pPr>
        <w:jc w:val="both"/>
      </w:pPr>
      <w:r>
        <w:fldChar w:fldCharType="end"/>
      </w:r>
    </w:p>
    <w:p w14:paraId="4E81DAA4" w14:textId="12A6D999" w:rsidR="001D084D" w:rsidRDefault="007814E7" w:rsidP="00EE4521">
      <w:pPr>
        <w:jc w:val="both"/>
      </w:pPr>
      <w:r w:rsidRPr="007814E7">
        <w:rPr>
          <w:b/>
        </w:rPr>
        <w:lastRenderedPageBreak/>
        <w:t>Figure1</w:t>
      </w:r>
      <w:bookmarkStart w:id="1" w:name="_GoBack"/>
      <w:bookmarkEnd w:id="1"/>
      <w:r>
        <w:rPr>
          <w:noProof/>
        </w:rPr>
        <w:drawing>
          <wp:inline distT="0" distB="0" distL="0" distR="0" wp14:anchorId="25F66CC5" wp14:editId="099F68D4">
            <wp:extent cx="5270500" cy="39128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4.tif"/>
                    <pic:cNvPicPr/>
                  </pic:nvPicPr>
                  <pic:blipFill>
                    <a:blip r:embed="rId7"/>
                    <a:stretch>
                      <a:fillRect/>
                    </a:stretch>
                  </pic:blipFill>
                  <pic:spPr>
                    <a:xfrm>
                      <a:off x="0" y="0"/>
                      <a:ext cx="5270500" cy="3912870"/>
                    </a:xfrm>
                    <a:prstGeom prst="rect">
                      <a:avLst/>
                    </a:prstGeom>
                  </pic:spPr>
                </pic:pic>
              </a:graphicData>
            </a:graphic>
          </wp:inline>
        </w:drawing>
      </w:r>
    </w:p>
    <w:p w14:paraId="064477C8" w14:textId="77777777" w:rsidR="007814E7" w:rsidRDefault="007814E7" w:rsidP="00EE4521">
      <w:pPr>
        <w:jc w:val="both"/>
      </w:pPr>
    </w:p>
    <w:p w14:paraId="0BB3F67F" w14:textId="05A57B4E" w:rsidR="007814E7" w:rsidRDefault="007814E7" w:rsidP="00EE4521">
      <w:pPr>
        <w:jc w:val="both"/>
      </w:pPr>
      <w:r w:rsidRPr="003761D3">
        <w:rPr>
          <w:rFonts w:cs="Times New Roman"/>
          <w:b/>
        </w:rPr>
        <w:t xml:space="preserve">Hypothetical model of dual peak of microglial activation in the Alzheimer’s trajectory. </w:t>
      </w:r>
      <w:r w:rsidRPr="003761D3">
        <w:rPr>
          <w:rFonts w:cs="Times New Roman"/>
        </w:rPr>
        <w:t>The upper panel demonstrates the hypothetical model of morphological changes in microglia in Alzheimer’s disease trajectory, where ramified microglia transform to anti-inflammatory (protective) microglial phenotype and pro-inflammatory (toxic) microglial phenotypes. The lower panel shows the microglial activation in relation to other biomarkers detectable using positron emission tomography where two peaks of microglial activation are present in Alzheimer’s trajectory (modified from Jack et al)</w:t>
      </w:r>
      <w:r>
        <w:rPr>
          <w:rFonts w:cs="Times New Roman"/>
        </w:rPr>
        <w:t xml:space="preserve"> (Reprinted from Brain; </w:t>
      </w:r>
      <w:r w:rsidRPr="007814E7">
        <w:rPr>
          <w:rFonts w:cs="Times New Roman"/>
        </w:rPr>
        <w:t>https://doi.org/10.1093/brain/aww349</w:t>
      </w:r>
    </w:p>
    <w:sectPr w:rsidR="007814E7" w:rsidSect="00F51C9C">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9FF9A6" w14:textId="77777777" w:rsidR="00AA24DA" w:rsidRDefault="00AA24DA" w:rsidP="000F2661">
      <w:r>
        <w:separator/>
      </w:r>
    </w:p>
  </w:endnote>
  <w:endnote w:type="continuationSeparator" w:id="0">
    <w:p w14:paraId="76824AC0" w14:textId="77777777" w:rsidR="00AA24DA" w:rsidRDefault="00AA24DA" w:rsidP="000F26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AFF" w:usb1="C0007841" w:usb2="00000009" w:usb3="00000000" w:csb0="000001FF" w:csb1="00000000"/>
  </w:font>
  <w:font w:name="Segoe UI">
    <w:altName w:val="Arial"/>
    <w:panose1 w:val="020B0604020202020204"/>
    <w:charset w:val="00"/>
    <w:family w:val="swiss"/>
    <w:notTrueType/>
    <w:pitch w:val="variable"/>
    <w:sig w:usb0="00000003" w:usb1="00000000" w:usb2="00000000" w:usb3="00000000" w:csb0="0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1002AFF" w:usb1="C0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19DDC3" w14:textId="77777777" w:rsidR="00AA24DA" w:rsidRDefault="00AA24DA" w:rsidP="000F2661">
      <w:r>
        <w:separator/>
      </w:r>
    </w:p>
  </w:footnote>
  <w:footnote w:type="continuationSeparator" w:id="0">
    <w:p w14:paraId="64B3C307" w14:textId="77777777" w:rsidR="00AA24DA" w:rsidRDefault="00AA24DA" w:rsidP="000F266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removePersonalInformation/>
  <w:removeDateAndTime/>
  <w:trackRevision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lzheimer&amp;apos;s Disease&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szpdsz5c05f9tervr1p909dszsxstavffd5&quot;&gt;ENDNOTE MASTER&lt;record-ids&gt;&lt;item&gt;43063&lt;/item&gt;&lt;item&gt;43117&lt;/item&gt;&lt;item&gt;48212&lt;/item&gt;&lt;item&gt;59830&lt;/item&gt;&lt;item&gt;59835&lt;/item&gt;&lt;item&gt;59839&lt;/item&gt;&lt;item&gt;59840&lt;/item&gt;&lt;item&gt;65518&lt;/item&gt;&lt;item&gt;65519&lt;/item&gt;&lt;item&gt;65520&lt;/item&gt;&lt;item&gt;65521&lt;/item&gt;&lt;item&gt;65522&lt;/item&gt;&lt;item&gt;65523&lt;/item&gt;&lt;item&gt;65524&lt;/item&gt;&lt;item&gt;65525&lt;/item&gt;&lt;item&gt;65526&lt;/item&gt;&lt;item&gt;65527&lt;/item&gt;&lt;item&gt;65528&lt;/item&gt;&lt;item&gt;65529&lt;/item&gt;&lt;item&gt;65530&lt;/item&gt;&lt;item&gt;65531&lt;/item&gt;&lt;item&gt;65532&lt;/item&gt;&lt;item&gt;65533&lt;/item&gt;&lt;item&gt;65534&lt;/item&gt;&lt;item&gt;65535&lt;/item&gt;&lt;item&gt;65536&lt;/item&gt;&lt;item&gt;65537&lt;/item&gt;&lt;item&gt;65538&lt;/item&gt;&lt;item&gt;65539&lt;/item&gt;&lt;item&gt;65540&lt;/item&gt;&lt;item&gt;65804&lt;/item&gt;&lt;item&gt;65805&lt;/item&gt;&lt;item&gt;65806&lt;/item&gt;&lt;item&gt;65807&lt;/item&gt;&lt;item&gt;65808&lt;/item&gt;&lt;item&gt;65809&lt;/item&gt;&lt;item&gt;65810&lt;/item&gt;&lt;item&gt;65811&lt;/item&gt;&lt;item&gt;65812&lt;/item&gt;&lt;item&gt;65813&lt;/item&gt;&lt;item&gt;65814&lt;/item&gt;&lt;item&gt;65815&lt;/item&gt;&lt;item&gt;65816&lt;/item&gt;&lt;item&gt;65817&lt;/item&gt;&lt;item&gt;65818&lt;/item&gt;&lt;item&gt;65819&lt;/item&gt;&lt;item&gt;65820&lt;/item&gt;&lt;item&gt;65821&lt;/item&gt;&lt;item&gt;65822&lt;/item&gt;&lt;item&gt;65823&lt;/item&gt;&lt;item&gt;65824&lt;/item&gt;&lt;item&gt;65826&lt;/item&gt;&lt;item&gt;65827&lt;/item&gt;&lt;item&gt;65828&lt;/item&gt;&lt;item&gt;65829&lt;/item&gt;&lt;item&gt;65830&lt;/item&gt;&lt;item&gt;65832&lt;/item&gt;&lt;item&gt;65925&lt;/item&gt;&lt;item&gt;65926&lt;/item&gt;&lt;item&gt;65927&lt;/item&gt;&lt;item&gt;65928&lt;/item&gt;&lt;item&gt;65929&lt;/item&gt;&lt;item&gt;65930&lt;/item&gt;&lt;item&gt;65931&lt;/item&gt;&lt;item&gt;65932&lt;/item&gt;&lt;item&gt;65933&lt;/item&gt;&lt;item&gt;65934&lt;/item&gt;&lt;item&gt;65935&lt;/item&gt;&lt;item&gt;65936&lt;/item&gt;&lt;item&gt;65937&lt;/item&gt;&lt;item&gt;65939&lt;/item&gt;&lt;item&gt;65940&lt;/item&gt;&lt;item&gt;65941&lt;/item&gt;&lt;item&gt;65942&lt;/item&gt;&lt;item&gt;65943&lt;/item&gt;&lt;item&gt;65944&lt;/item&gt;&lt;item&gt;65946&lt;/item&gt;&lt;item&gt;65948&lt;/item&gt;&lt;item&gt;65949&lt;/item&gt;&lt;item&gt;65950&lt;/item&gt;&lt;item&gt;65951&lt;/item&gt;&lt;item&gt;65952&lt;/item&gt;&lt;item&gt;65953&lt;/item&gt;&lt;item&gt;65954&lt;/item&gt;&lt;item&gt;65955&lt;/item&gt;&lt;item&gt;65956&lt;/item&gt;&lt;item&gt;65957&lt;/item&gt;&lt;item&gt;65958&lt;/item&gt;&lt;item&gt;65959&lt;/item&gt;&lt;item&gt;65960&lt;/item&gt;&lt;item&gt;65961&lt;/item&gt;&lt;item&gt;65962&lt;/item&gt;&lt;item&gt;65963&lt;/item&gt;&lt;item&gt;65964&lt;/item&gt;&lt;item&gt;66279&lt;/item&gt;&lt;item&gt;66280&lt;/item&gt;&lt;item&gt;66281&lt;/item&gt;&lt;item&gt;66282&lt;/item&gt;&lt;item&gt;66283&lt;/item&gt;&lt;item&gt;66284&lt;/item&gt;&lt;item&gt;66285&lt;/item&gt;&lt;item&gt;66286&lt;/item&gt;&lt;item&gt;66288&lt;/item&gt;&lt;item&gt;66290&lt;/item&gt;&lt;item&gt;66335&lt;/item&gt;&lt;/record-ids&gt;&lt;/item&gt;&lt;/Libraries&gt;"/>
  </w:docVars>
  <w:rsids>
    <w:rsidRoot w:val="00AD1F50"/>
    <w:rsid w:val="00004B22"/>
    <w:rsid w:val="00010006"/>
    <w:rsid w:val="00010F51"/>
    <w:rsid w:val="00015F11"/>
    <w:rsid w:val="00021696"/>
    <w:rsid w:val="00022A48"/>
    <w:rsid w:val="00034D9B"/>
    <w:rsid w:val="0003682A"/>
    <w:rsid w:val="00050B5A"/>
    <w:rsid w:val="000555A9"/>
    <w:rsid w:val="00071A4F"/>
    <w:rsid w:val="00072015"/>
    <w:rsid w:val="00074437"/>
    <w:rsid w:val="00075ADE"/>
    <w:rsid w:val="00084979"/>
    <w:rsid w:val="00086920"/>
    <w:rsid w:val="000874A6"/>
    <w:rsid w:val="0009121F"/>
    <w:rsid w:val="00096D54"/>
    <w:rsid w:val="00097057"/>
    <w:rsid w:val="000A7DA0"/>
    <w:rsid w:val="000B3E10"/>
    <w:rsid w:val="000C121E"/>
    <w:rsid w:val="000C37C6"/>
    <w:rsid w:val="000D0A06"/>
    <w:rsid w:val="000D10DB"/>
    <w:rsid w:val="000D1FAE"/>
    <w:rsid w:val="000D5A3E"/>
    <w:rsid w:val="000E5BEF"/>
    <w:rsid w:val="000F01FE"/>
    <w:rsid w:val="000F2661"/>
    <w:rsid w:val="000F5B85"/>
    <w:rsid w:val="000F6FBE"/>
    <w:rsid w:val="000F7E0E"/>
    <w:rsid w:val="001012C0"/>
    <w:rsid w:val="00102C6F"/>
    <w:rsid w:val="00102D41"/>
    <w:rsid w:val="00103DD9"/>
    <w:rsid w:val="00110A9D"/>
    <w:rsid w:val="00113821"/>
    <w:rsid w:val="00113A3F"/>
    <w:rsid w:val="00113ECE"/>
    <w:rsid w:val="001251D5"/>
    <w:rsid w:val="00125F54"/>
    <w:rsid w:val="0012673E"/>
    <w:rsid w:val="00141F5F"/>
    <w:rsid w:val="00142D99"/>
    <w:rsid w:val="00143481"/>
    <w:rsid w:val="00144C13"/>
    <w:rsid w:val="00145676"/>
    <w:rsid w:val="00150344"/>
    <w:rsid w:val="0015392D"/>
    <w:rsid w:val="001547A9"/>
    <w:rsid w:val="0015587D"/>
    <w:rsid w:val="00155A83"/>
    <w:rsid w:val="00165548"/>
    <w:rsid w:val="00172278"/>
    <w:rsid w:val="00172285"/>
    <w:rsid w:val="00173B8A"/>
    <w:rsid w:val="00177B19"/>
    <w:rsid w:val="00177E27"/>
    <w:rsid w:val="00180271"/>
    <w:rsid w:val="00184175"/>
    <w:rsid w:val="00191C92"/>
    <w:rsid w:val="00197E3B"/>
    <w:rsid w:val="001B4B81"/>
    <w:rsid w:val="001C3E09"/>
    <w:rsid w:val="001D084D"/>
    <w:rsid w:val="001D5230"/>
    <w:rsid w:val="001E632E"/>
    <w:rsid w:val="001E73E3"/>
    <w:rsid w:val="001F6CB5"/>
    <w:rsid w:val="002037F6"/>
    <w:rsid w:val="00205DF3"/>
    <w:rsid w:val="002148D4"/>
    <w:rsid w:val="0021540A"/>
    <w:rsid w:val="0021679D"/>
    <w:rsid w:val="0024363E"/>
    <w:rsid w:val="0024386C"/>
    <w:rsid w:val="00245950"/>
    <w:rsid w:val="00245A4D"/>
    <w:rsid w:val="00253088"/>
    <w:rsid w:val="002578E0"/>
    <w:rsid w:val="00261D96"/>
    <w:rsid w:val="00262B71"/>
    <w:rsid w:val="00265654"/>
    <w:rsid w:val="00267756"/>
    <w:rsid w:val="00273019"/>
    <w:rsid w:val="00273D2C"/>
    <w:rsid w:val="002825C2"/>
    <w:rsid w:val="00292495"/>
    <w:rsid w:val="00292D8D"/>
    <w:rsid w:val="00294CE6"/>
    <w:rsid w:val="00296064"/>
    <w:rsid w:val="002B3118"/>
    <w:rsid w:val="002B3487"/>
    <w:rsid w:val="002B64C2"/>
    <w:rsid w:val="002D0CCD"/>
    <w:rsid w:val="002D7DE9"/>
    <w:rsid w:val="002E4509"/>
    <w:rsid w:val="002F0483"/>
    <w:rsid w:val="002F1169"/>
    <w:rsid w:val="002F4D0D"/>
    <w:rsid w:val="002F6776"/>
    <w:rsid w:val="00304723"/>
    <w:rsid w:val="00311D79"/>
    <w:rsid w:val="0031398C"/>
    <w:rsid w:val="003141BD"/>
    <w:rsid w:val="00323C3F"/>
    <w:rsid w:val="00326674"/>
    <w:rsid w:val="0032789B"/>
    <w:rsid w:val="00331A7D"/>
    <w:rsid w:val="003446A7"/>
    <w:rsid w:val="00345E55"/>
    <w:rsid w:val="00357BF6"/>
    <w:rsid w:val="00374A76"/>
    <w:rsid w:val="00377B7C"/>
    <w:rsid w:val="00390F05"/>
    <w:rsid w:val="00395702"/>
    <w:rsid w:val="0039727E"/>
    <w:rsid w:val="003A6FB3"/>
    <w:rsid w:val="003B1CC9"/>
    <w:rsid w:val="003C1884"/>
    <w:rsid w:val="003C7CA8"/>
    <w:rsid w:val="003D26F3"/>
    <w:rsid w:val="003E14DF"/>
    <w:rsid w:val="003E77E2"/>
    <w:rsid w:val="003F0239"/>
    <w:rsid w:val="0040145E"/>
    <w:rsid w:val="00403A6C"/>
    <w:rsid w:val="00405149"/>
    <w:rsid w:val="0042560C"/>
    <w:rsid w:val="00427AE3"/>
    <w:rsid w:val="00432B81"/>
    <w:rsid w:val="00443AFC"/>
    <w:rsid w:val="00445EEC"/>
    <w:rsid w:val="0044751C"/>
    <w:rsid w:val="00450155"/>
    <w:rsid w:val="00456BE8"/>
    <w:rsid w:val="00457D8D"/>
    <w:rsid w:val="004615E0"/>
    <w:rsid w:val="00463D33"/>
    <w:rsid w:val="00471BA7"/>
    <w:rsid w:val="00474178"/>
    <w:rsid w:val="0047568E"/>
    <w:rsid w:val="00477E0E"/>
    <w:rsid w:val="00481DA2"/>
    <w:rsid w:val="0049083A"/>
    <w:rsid w:val="004B0740"/>
    <w:rsid w:val="004B7102"/>
    <w:rsid w:val="004C7E3C"/>
    <w:rsid w:val="004D151E"/>
    <w:rsid w:val="004D2830"/>
    <w:rsid w:val="004D2F39"/>
    <w:rsid w:val="004D6421"/>
    <w:rsid w:val="004E3791"/>
    <w:rsid w:val="004E68DB"/>
    <w:rsid w:val="004F19DE"/>
    <w:rsid w:val="004F30BA"/>
    <w:rsid w:val="005305F1"/>
    <w:rsid w:val="00537BDF"/>
    <w:rsid w:val="00544117"/>
    <w:rsid w:val="00551E61"/>
    <w:rsid w:val="00552769"/>
    <w:rsid w:val="00554EA1"/>
    <w:rsid w:val="00567787"/>
    <w:rsid w:val="00575361"/>
    <w:rsid w:val="0059571A"/>
    <w:rsid w:val="00597425"/>
    <w:rsid w:val="005A4A57"/>
    <w:rsid w:val="005B1062"/>
    <w:rsid w:val="005B1B6D"/>
    <w:rsid w:val="005B3B7C"/>
    <w:rsid w:val="005C2C33"/>
    <w:rsid w:val="005C7908"/>
    <w:rsid w:val="005D5C5D"/>
    <w:rsid w:val="005D7F35"/>
    <w:rsid w:val="005E539C"/>
    <w:rsid w:val="005E6F3B"/>
    <w:rsid w:val="005F33F6"/>
    <w:rsid w:val="005F46F1"/>
    <w:rsid w:val="005F7905"/>
    <w:rsid w:val="0060367B"/>
    <w:rsid w:val="006120B8"/>
    <w:rsid w:val="00612643"/>
    <w:rsid w:val="00612C0F"/>
    <w:rsid w:val="006211D0"/>
    <w:rsid w:val="00625B3E"/>
    <w:rsid w:val="0063436E"/>
    <w:rsid w:val="006410C7"/>
    <w:rsid w:val="00650022"/>
    <w:rsid w:val="00651C3A"/>
    <w:rsid w:val="00652105"/>
    <w:rsid w:val="00656990"/>
    <w:rsid w:val="006629D8"/>
    <w:rsid w:val="0066592C"/>
    <w:rsid w:val="00672FF7"/>
    <w:rsid w:val="00686373"/>
    <w:rsid w:val="0068686A"/>
    <w:rsid w:val="00686EF0"/>
    <w:rsid w:val="00691225"/>
    <w:rsid w:val="00691741"/>
    <w:rsid w:val="006A0CA7"/>
    <w:rsid w:val="006A3AFF"/>
    <w:rsid w:val="006A69D8"/>
    <w:rsid w:val="006B6A63"/>
    <w:rsid w:val="006B7907"/>
    <w:rsid w:val="006C208B"/>
    <w:rsid w:val="006D1582"/>
    <w:rsid w:val="006E2D7C"/>
    <w:rsid w:val="006E5E23"/>
    <w:rsid w:val="006F01AE"/>
    <w:rsid w:val="00706565"/>
    <w:rsid w:val="00710734"/>
    <w:rsid w:val="00716D69"/>
    <w:rsid w:val="007174F4"/>
    <w:rsid w:val="00723A1A"/>
    <w:rsid w:val="00733325"/>
    <w:rsid w:val="007539D9"/>
    <w:rsid w:val="007814E7"/>
    <w:rsid w:val="00784321"/>
    <w:rsid w:val="00786332"/>
    <w:rsid w:val="0078676F"/>
    <w:rsid w:val="00786DBF"/>
    <w:rsid w:val="007911FA"/>
    <w:rsid w:val="00795EF4"/>
    <w:rsid w:val="007A233E"/>
    <w:rsid w:val="007A2384"/>
    <w:rsid w:val="007A4FE5"/>
    <w:rsid w:val="007A5106"/>
    <w:rsid w:val="007A5A11"/>
    <w:rsid w:val="007B18A8"/>
    <w:rsid w:val="007B2671"/>
    <w:rsid w:val="007B79B5"/>
    <w:rsid w:val="007C1CD4"/>
    <w:rsid w:val="007D4985"/>
    <w:rsid w:val="007E40BB"/>
    <w:rsid w:val="007E5AA6"/>
    <w:rsid w:val="007F1837"/>
    <w:rsid w:val="007F29FA"/>
    <w:rsid w:val="007F453E"/>
    <w:rsid w:val="007F75FC"/>
    <w:rsid w:val="008047C3"/>
    <w:rsid w:val="00810A2D"/>
    <w:rsid w:val="00812D9E"/>
    <w:rsid w:val="00817D0B"/>
    <w:rsid w:val="00822D65"/>
    <w:rsid w:val="008347AE"/>
    <w:rsid w:val="00840B52"/>
    <w:rsid w:val="00850AE8"/>
    <w:rsid w:val="00863AD8"/>
    <w:rsid w:val="00865A4D"/>
    <w:rsid w:val="0087387C"/>
    <w:rsid w:val="00874C76"/>
    <w:rsid w:val="00884A6B"/>
    <w:rsid w:val="008A085B"/>
    <w:rsid w:val="008A38A2"/>
    <w:rsid w:val="008B0395"/>
    <w:rsid w:val="008B72A0"/>
    <w:rsid w:val="008C0617"/>
    <w:rsid w:val="008D1F05"/>
    <w:rsid w:val="008D223E"/>
    <w:rsid w:val="008D6115"/>
    <w:rsid w:val="008F2C93"/>
    <w:rsid w:val="008F34A6"/>
    <w:rsid w:val="008F3E79"/>
    <w:rsid w:val="008F575D"/>
    <w:rsid w:val="00900A88"/>
    <w:rsid w:val="00901EA6"/>
    <w:rsid w:val="00904439"/>
    <w:rsid w:val="009052B4"/>
    <w:rsid w:val="00913528"/>
    <w:rsid w:val="009149F9"/>
    <w:rsid w:val="00920C5A"/>
    <w:rsid w:val="00924802"/>
    <w:rsid w:val="00925190"/>
    <w:rsid w:val="00933717"/>
    <w:rsid w:val="00945FCA"/>
    <w:rsid w:val="009512FB"/>
    <w:rsid w:val="00957C23"/>
    <w:rsid w:val="00960EBF"/>
    <w:rsid w:val="00973525"/>
    <w:rsid w:val="00973C88"/>
    <w:rsid w:val="00975BD9"/>
    <w:rsid w:val="00977361"/>
    <w:rsid w:val="00984F7F"/>
    <w:rsid w:val="0099312C"/>
    <w:rsid w:val="0099331F"/>
    <w:rsid w:val="009A1CA0"/>
    <w:rsid w:val="009A64C3"/>
    <w:rsid w:val="009B52E0"/>
    <w:rsid w:val="009C6E4F"/>
    <w:rsid w:val="009D02BE"/>
    <w:rsid w:val="009D5A7A"/>
    <w:rsid w:val="009E2D42"/>
    <w:rsid w:val="009E414E"/>
    <w:rsid w:val="009E59C3"/>
    <w:rsid w:val="009E60E6"/>
    <w:rsid w:val="009F29B3"/>
    <w:rsid w:val="00A02581"/>
    <w:rsid w:val="00A06F94"/>
    <w:rsid w:val="00A17724"/>
    <w:rsid w:val="00A21CB3"/>
    <w:rsid w:val="00A307F8"/>
    <w:rsid w:val="00A375B3"/>
    <w:rsid w:val="00A41761"/>
    <w:rsid w:val="00A41B38"/>
    <w:rsid w:val="00A41F61"/>
    <w:rsid w:val="00A43074"/>
    <w:rsid w:val="00A53A2B"/>
    <w:rsid w:val="00A5516C"/>
    <w:rsid w:val="00A573EF"/>
    <w:rsid w:val="00A73DD4"/>
    <w:rsid w:val="00A75A5A"/>
    <w:rsid w:val="00A7625A"/>
    <w:rsid w:val="00A81683"/>
    <w:rsid w:val="00A84143"/>
    <w:rsid w:val="00AA24DA"/>
    <w:rsid w:val="00AA381A"/>
    <w:rsid w:val="00AB2E79"/>
    <w:rsid w:val="00AC59F0"/>
    <w:rsid w:val="00AD17B8"/>
    <w:rsid w:val="00AD1F50"/>
    <w:rsid w:val="00AE67A0"/>
    <w:rsid w:val="00AF1D49"/>
    <w:rsid w:val="00AF44B3"/>
    <w:rsid w:val="00AF4B01"/>
    <w:rsid w:val="00B02DD9"/>
    <w:rsid w:val="00B1324B"/>
    <w:rsid w:val="00B14A84"/>
    <w:rsid w:val="00B17D0C"/>
    <w:rsid w:val="00B23E02"/>
    <w:rsid w:val="00B33097"/>
    <w:rsid w:val="00B42860"/>
    <w:rsid w:val="00B5047C"/>
    <w:rsid w:val="00B52220"/>
    <w:rsid w:val="00B53184"/>
    <w:rsid w:val="00B54FE0"/>
    <w:rsid w:val="00B64E7E"/>
    <w:rsid w:val="00B67C95"/>
    <w:rsid w:val="00B71910"/>
    <w:rsid w:val="00B820CD"/>
    <w:rsid w:val="00B83D9C"/>
    <w:rsid w:val="00B921EA"/>
    <w:rsid w:val="00B97965"/>
    <w:rsid w:val="00BA1F14"/>
    <w:rsid w:val="00BA705E"/>
    <w:rsid w:val="00BB3C68"/>
    <w:rsid w:val="00BC2111"/>
    <w:rsid w:val="00BC4E27"/>
    <w:rsid w:val="00BC64CB"/>
    <w:rsid w:val="00BD270D"/>
    <w:rsid w:val="00BE04D5"/>
    <w:rsid w:val="00BE3E9F"/>
    <w:rsid w:val="00BF6EA4"/>
    <w:rsid w:val="00C011AB"/>
    <w:rsid w:val="00C15E4B"/>
    <w:rsid w:val="00C31922"/>
    <w:rsid w:val="00C3268E"/>
    <w:rsid w:val="00C350A4"/>
    <w:rsid w:val="00C40AE4"/>
    <w:rsid w:val="00C42FCB"/>
    <w:rsid w:val="00C47BE8"/>
    <w:rsid w:val="00C50368"/>
    <w:rsid w:val="00C50726"/>
    <w:rsid w:val="00C54C17"/>
    <w:rsid w:val="00C576C2"/>
    <w:rsid w:val="00C64C34"/>
    <w:rsid w:val="00C67768"/>
    <w:rsid w:val="00C72811"/>
    <w:rsid w:val="00C77974"/>
    <w:rsid w:val="00C84FBC"/>
    <w:rsid w:val="00C967EB"/>
    <w:rsid w:val="00CB394C"/>
    <w:rsid w:val="00CB66FC"/>
    <w:rsid w:val="00CC2DBF"/>
    <w:rsid w:val="00CC3E24"/>
    <w:rsid w:val="00CD0035"/>
    <w:rsid w:val="00CD0F64"/>
    <w:rsid w:val="00CD15F6"/>
    <w:rsid w:val="00CD402D"/>
    <w:rsid w:val="00CD76BA"/>
    <w:rsid w:val="00CE4C71"/>
    <w:rsid w:val="00CE7163"/>
    <w:rsid w:val="00D3271F"/>
    <w:rsid w:val="00D32EDB"/>
    <w:rsid w:val="00D37CEC"/>
    <w:rsid w:val="00D43E10"/>
    <w:rsid w:val="00D51DA2"/>
    <w:rsid w:val="00D569A2"/>
    <w:rsid w:val="00D61007"/>
    <w:rsid w:val="00D63918"/>
    <w:rsid w:val="00D65BC1"/>
    <w:rsid w:val="00D75242"/>
    <w:rsid w:val="00D7526C"/>
    <w:rsid w:val="00D806AA"/>
    <w:rsid w:val="00D83B1E"/>
    <w:rsid w:val="00D85D64"/>
    <w:rsid w:val="00D87310"/>
    <w:rsid w:val="00DA0809"/>
    <w:rsid w:val="00DA0D01"/>
    <w:rsid w:val="00DA39E8"/>
    <w:rsid w:val="00DA4C7B"/>
    <w:rsid w:val="00DB12C5"/>
    <w:rsid w:val="00DB5E6B"/>
    <w:rsid w:val="00DB5F05"/>
    <w:rsid w:val="00DC2D97"/>
    <w:rsid w:val="00DC39A1"/>
    <w:rsid w:val="00DC491E"/>
    <w:rsid w:val="00DD0A37"/>
    <w:rsid w:val="00DD657E"/>
    <w:rsid w:val="00DE13E6"/>
    <w:rsid w:val="00DE5EE5"/>
    <w:rsid w:val="00DE7406"/>
    <w:rsid w:val="00DF68F5"/>
    <w:rsid w:val="00E0114B"/>
    <w:rsid w:val="00E10D31"/>
    <w:rsid w:val="00E17058"/>
    <w:rsid w:val="00E34A6D"/>
    <w:rsid w:val="00E37836"/>
    <w:rsid w:val="00E41257"/>
    <w:rsid w:val="00E53412"/>
    <w:rsid w:val="00E62D70"/>
    <w:rsid w:val="00E6713A"/>
    <w:rsid w:val="00E72050"/>
    <w:rsid w:val="00E753CF"/>
    <w:rsid w:val="00E756B0"/>
    <w:rsid w:val="00E9352A"/>
    <w:rsid w:val="00EA1A94"/>
    <w:rsid w:val="00EA2229"/>
    <w:rsid w:val="00EB01DC"/>
    <w:rsid w:val="00EB2AFE"/>
    <w:rsid w:val="00EB4915"/>
    <w:rsid w:val="00EC7C75"/>
    <w:rsid w:val="00EE0CA4"/>
    <w:rsid w:val="00EE4521"/>
    <w:rsid w:val="00EE60A7"/>
    <w:rsid w:val="00EE64D1"/>
    <w:rsid w:val="00EF49DE"/>
    <w:rsid w:val="00EF5AE9"/>
    <w:rsid w:val="00F106A5"/>
    <w:rsid w:val="00F12286"/>
    <w:rsid w:val="00F13EFA"/>
    <w:rsid w:val="00F17E66"/>
    <w:rsid w:val="00F217B9"/>
    <w:rsid w:val="00F33C20"/>
    <w:rsid w:val="00F37BB6"/>
    <w:rsid w:val="00F40B48"/>
    <w:rsid w:val="00F44A2F"/>
    <w:rsid w:val="00F51C9C"/>
    <w:rsid w:val="00F5466C"/>
    <w:rsid w:val="00F57CF2"/>
    <w:rsid w:val="00F6174F"/>
    <w:rsid w:val="00F700EC"/>
    <w:rsid w:val="00F80894"/>
    <w:rsid w:val="00F91F79"/>
    <w:rsid w:val="00F93222"/>
    <w:rsid w:val="00FA5A0C"/>
    <w:rsid w:val="00FA7A59"/>
    <w:rsid w:val="00FB2A40"/>
    <w:rsid w:val="00FC1C68"/>
    <w:rsid w:val="00FC2811"/>
    <w:rsid w:val="00FC3609"/>
    <w:rsid w:val="00FD3D86"/>
    <w:rsid w:val="00FD4D8B"/>
    <w:rsid w:val="00FD51E1"/>
    <w:rsid w:val="00FE08D2"/>
    <w:rsid w:val="00FE1A02"/>
    <w:rsid w:val="00FE3AD8"/>
    <w:rsid w:val="00FF16E8"/>
    <w:rsid w:val="00FF31C2"/>
    <w:rsid w:val="00FF4C4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ABF7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rsid w:val="005D7F35"/>
    <w:pPr>
      <w:jc w:val="center"/>
    </w:pPr>
    <w:rPr>
      <w:rFonts w:ascii="Cambria" w:hAnsi="Cambria"/>
      <w:lang w:val="en-US"/>
    </w:rPr>
  </w:style>
  <w:style w:type="paragraph" w:customStyle="1" w:styleId="EndNoteBibliography">
    <w:name w:val="EndNote Bibliography"/>
    <w:basedOn w:val="Normal"/>
    <w:rsid w:val="005D7F35"/>
    <w:pPr>
      <w:jc w:val="both"/>
    </w:pPr>
    <w:rPr>
      <w:rFonts w:ascii="Cambria" w:hAnsi="Cambria"/>
      <w:lang w:val="en-US"/>
    </w:rPr>
  </w:style>
  <w:style w:type="paragraph" w:styleId="Header">
    <w:name w:val="header"/>
    <w:basedOn w:val="Normal"/>
    <w:link w:val="HeaderChar"/>
    <w:uiPriority w:val="99"/>
    <w:unhideWhenUsed/>
    <w:rsid w:val="000F2661"/>
    <w:pPr>
      <w:tabs>
        <w:tab w:val="center" w:pos="4513"/>
        <w:tab w:val="right" w:pos="9026"/>
      </w:tabs>
    </w:pPr>
  </w:style>
  <w:style w:type="character" w:customStyle="1" w:styleId="HeaderChar">
    <w:name w:val="Header Char"/>
    <w:basedOn w:val="DefaultParagraphFont"/>
    <w:link w:val="Header"/>
    <w:uiPriority w:val="99"/>
    <w:rsid w:val="000F2661"/>
  </w:style>
  <w:style w:type="paragraph" w:styleId="Footer">
    <w:name w:val="footer"/>
    <w:basedOn w:val="Normal"/>
    <w:link w:val="FooterChar"/>
    <w:uiPriority w:val="99"/>
    <w:unhideWhenUsed/>
    <w:rsid w:val="000F2661"/>
    <w:pPr>
      <w:tabs>
        <w:tab w:val="center" w:pos="4513"/>
        <w:tab w:val="right" w:pos="9026"/>
      </w:tabs>
    </w:pPr>
  </w:style>
  <w:style w:type="character" w:customStyle="1" w:styleId="FooterChar">
    <w:name w:val="Footer Char"/>
    <w:basedOn w:val="DefaultParagraphFont"/>
    <w:link w:val="Footer"/>
    <w:uiPriority w:val="99"/>
    <w:rsid w:val="000F2661"/>
  </w:style>
  <w:style w:type="paragraph" w:styleId="BalloonText">
    <w:name w:val="Balloon Text"/>
    <w:basedOn w:val="Normal"/>
    <w:link w:val="BalloonTextChar"/>
    <w:uiPriority w:val="99"/>
    <w:semiHidden/>
    <w:unhideWhenUsed/>
    <w:rsid w:val="00723A1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3A1A"/>
    <w:rPr>
      <w:rFonts w:ascii="Segoe UI" w:hAnsi="Segoe UI" w:cs="Segoe UI"/>
      <w:sz w:val="18"/>
      <w:szCs w:val="18"/>
    </w:rPr>
  </w:style>
  <w:style w:type="character" w:styleId="CommentReference">
    <w:name w:val="annotation reference"/>
    <w:basedOn w:val="DefaultParagraphFont"/>
    <w:uiPriority w:val="99"/>
    <w:semiHidden/>
    <w:unhideWhenUsed/>
    <w:rsid w:val="00481DA2"/>
    <w:rPr>
      <w:sz w:val="16"/>
      <w:szCs w:val="16"/>
    </w:rPr>
  </w:style>
  <w:style w:type="paragraph" w:styleId="CommentText">
    <w:name w:val="annotation text"/>
    <w:basedOn w:val="Normal"/>
    <w:link w:val="CommentTextChar"/>
    <w:uiPriority w:val="99"/>
    <w:semiHidden/>
    <w:unhideWhenUsed/>
    <w:rsid w:val="00481DA2"/>
    <w:rPr>
      <w:sz w:val="20"/>
      <w:szCs w:val="20"/>
    </w:rPr>
  </w:style>
  <w:style w:type="character" w:customStyle="1" w:styleId="CommentTextChar">
    <w:name w:val="Comment Text Char"/>
    <w:basedOn w:val="DefaultParagraphFont"/>
    <w:link w:val="CommentText"/>
    <w:uiPriority w:val="99"/>
    <w:semiHidden/>
    <w:rsid w:val="00481DA2"/>
    <w:rPr>
      <w:sz w:val="20"/>
      <w:szCs w:val="20"/>
    </w:rPr>
  </w:style>
  <w:style w:type="paragraph" w:styleId="CommentSubject">
    <w:name w:val="annotation subject"/>
    <w:basedOn w:val="CommentText"/>
    <w:next w:val="CommentText"/>
    <w:link w:val="CommentSubjectChar"/>
    <w:uiPriority w:val="99"/>
    <w:semiHidden/>
    <w:unhideWhenUsed/>
    <w:rsid w:val="00481DA2"/>
    <w:rPr>
      <w:b/>
      <w:bCs/>
    </w:rPr>
  </w:style>
  <w:style w:type="character" w:customStyle="1" w:styleId="CommentSubjectChar">
    <w:name w:val="Comment Subject Char"/>
    <w:basedOn w:val="CommentTextChar"/>
    <w:link w:val="CommentSubject"/>
    <w:uiPriority w:val="99"/>
    <w:semiHidden/>
    <w:rsid w:val="00481DA2"/>
    <w:rPr>
      <w:b/>
      <w:bCs/>
      <w:sz w:val="20"/>
      <w:szCs w:val="20"/>
    </w:rPr>
  </w:style>
  <w:style w:type="character" w:styleId="Hyperlink">
    <w:name w:val="Hyperlink"/>
    <w:basedOn w:val="DefaultParagraphFont"/>
    <w:uiPriority w:val="99"/>
    <w:unhideWhenUsed/>
    <w:rsid w:val="00DC2D9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323353">
      <w:bodyDiv w:val="1"/>
      <w:marLeft w:val="0"/>
      <w:marRight w:val="0"/>
      <w:marTop w:val="0"/>
      <w:marBottom w:val="0"/>
      <w:divBdr>
        <w:top w:val="none" w:sz="0" w:space="0" w:color="auto"/>
        <w:left w:val="none" w:sz="0" w:space="0" w:color="auto"/>
        <w:bottom w:val="none" w:sz="0" w:space="0" w:color="auto"/>
        <w:right w:val="none" w:sz="0" w:space="0" w:color="auto"/>
      </w:divBdr>
    </w:div>
    <w:div w:id="128669104">
      <w:bodyDiv w:val="1"/>
      <w:marLeft w:val="0"/>
      <w:marRight w:val="0"/>
      <w:marTop w:val="0"/>
      <w:marBottom w:val="0"/>
      <w:divBdr>
        <w:top w:val="none" w:sz="0" w:space="0" w:color="auto"/>
        <w:left w:val="none" w:sz="0" w:space="0" w:color="auto"/>
        <w:bottom w:val="none" w:sz="0" w:space="0" w:color="auto"/>
        <w:right w:val="none" w:sz="0" w:space="0" w:color="auto"/>
      </w:divBdr>
    </w:div>
    <w:div w:id="152644527">
      <w:bodyDiv w:val="1"/>
      <w:marLeft w:val="0"/>
      <w:marRight w:val="0"/>
      <w:marTop w:val="0"/>
      <w:marBottom w:val="0"/>
      <w:divBdr>
        <w:top w:val="none" w:sz="0" w:space="0" w:color="auto"/>
        <w:left w:val="none" w:sz="0" w:space="0" w:color="auto"/>
        <w:bottom w:val="none" w:sz="0" w:space="0" w:color="auto"/>
        <w:right w:val="none" w:sz="0" w:space="0" w:color="auto"/>
      </w:divBdr>
    </w:div>
    <w:div w:id="252251347">
      <w:bodyDiv w:val="1"/>
      <w:marLeft w:val="0"/>
      <w:marRight w:val="0"/>
      <w:marTop w:val="0"/>
      <w:marBottom w:val="0"/>
      <w:divBdr>
        <w:top w:val="none" w:sz="0" w:space="0" w:color="auto"/>
        <w:left w:val="none" w:sz="0" w:space="0" w:color="auto"/>
        <w:bottom w:val="none" w:sz="0" w:space="0" w:color="auto"/>
        <w:right w:val="none" w:sz="0" w:space="0" w:color="auto"/>
      </w:divBdr>
    </w:div>
    <w:div w:id="267465641">
      <w:bodyDiv w:val="1"/>
      <w:marLeft w:val="0"/>
      <w:marRight w:val="0"/>
      <w:marTop w:val="0"/>
      <w:marBottom w:val="0"/>
      <w:divBdr>
        <w:top w:val="none" w:sz="0" w:space="0" w:color="auto"/>
        <w:left w:val="none" w:sz="0" w:space="0" w:color="auto"/>
        <w:bottom w:val="none" w:sz="0" w:space="0" w:color="auto"/>
        <w:right w:val="none" w:sz="0" w:space="0" w:color="auto"/>
      </w:divBdr>
    </w:div>
    <w:div w:id="323096522">
      <w:bodyDiv w:val="1"/>
      <w:marLeft w:val="0"/>
      <w:marRight w:val="0"/>
      <w:marTop w:val="0"/>
      <w:marBottom w:val="0"/>
      <w:divBdr>
        <w:top w:val="none" w:sz="0" w:space="0" w:color="auto"/>
        <w:left w:val="none" w:sz="0" w:space="0" w:color="auto"/>
        <w:bottom w:val="none" w:sz="0" w:space="0" w:color="auto"/>
        <w:right w:val="none" w:sz="0" w:space="0" w:color="auto"/>
      </w:divBdr>
    </w:div>
    <w:div w:id="357051916">
      <w:bodyDiv w:val="1"/>
      <w:marLeft w:val="0"/>
      <w:marRight w:val="0"/>
      <w:marTop w:val="0"/>
      <w:marBottom w:val="0"/>
      <w:divBdr>
        <w:top w:val="none" w:sz="0" w:space="0" w:color="auto"/>
        <w:left w:val="none" w:sz="0" w:space="0" w:color="auto"/>
        <w:bottom w:val="none" w:sz="0" w:space="0" w:color="auto"/>
        <w:right w:val="none" w:sz="0" w:space="0" w:color="auto"/>
      </w:divBdr>
    </w:div>
    <w:div w:id="551891988">
      <w:bodyDiv w:val="1"/>
      <w:marLeft w:val="0"/>
      <w:marRight w:val="0"/>
      <w:marTop w:val="0"/>
      <w:marBottom w:val="0"/>
      <w:divBdr>
        <w:top w:val="none" w:sz="0" w:space="0" w:color="auto"/>
        <w:left w:val="none" w:sz="0" w:space="0" w:color="auto"/>
        <w:bottom w:val="none" w:sz="0" w:space="0" w:color="auto"/>
        <w:right w:val="none" w:sz="0" w:space="0" w:color="auto"/>
      </w:divBdr>
    </w:div>
    <w:div w:id="598611475">
      <w:bodyDiv w:val="1"/>
      <w:marLeft w:val="0"/>
      <w:marRight w:val="0"/>
      <w:marTop w:val="0"/>
      <w:marBottom w:val="0"/>
      <w:divBdr>
        <w:top w:val="none" w:sz="0" w:space="0" w:color="auto"/>
        <w:left w:val="none" w:sz="0" w:space="0" w:color="auto"/>
        <w:bottom w:val="none" w:sz="0" w:space="0" w:color="auto"/>
        <w:right w:val="none" w:sz="0" w:space="0" w:color="auto"/>
      </w:divBdr>
    </w:div>
    <w:div w:id="657727315">
      <w:bodyDiv w:val="1"/>
      <w:marLeft w:val="0"/>
      <w:marRight w:val="0"/>
      <w:marTop w:val="0"/>
      <w:marBottom w:val="0"/>
      <w:divBdr>
        <w:top w:val="none" w:sz="0" w:space="0" w:color="auto"/>
        <w:left w:val="none" w:sz="0" w:space="0" w:color="auto"/>
        <w:bottom w:val="none" w:sz="0" w:space="0" w:color="auto"/>
        <w:right w:val="none" w:sz="0" w:space="0" w:color="auto"/>
      </w:divBdr>
      <w:divsChild>
        <w:div w:id="1756440496">
          <w:marLeft w:val="0"/>
          <w:marRight w:val="0"/>
          <w:marTop w:val="0"/>
          <w:marBottom w:val="0"/>
          <w:divBdr>
            <w:top w:val="none" w:sz="0" w:space="0" w:color="auto"/>
            <w:left w:val="none" w:sz="0" w:space="0" w:color="auto"/>
            <w:bottom w:val="none" w:sz="0" w:space="0" w:color="auto"/>
            <w:right w:val="none" w:sz="0" w:space="0" w:color="auto"/>
          </w:divBdr>
        </w:div>
      </w:divsChild>
    </w:div>
    <w:div w:id="676929589">
      <w:bodyDiv w:val="1"/>
      <w:marLeft w:val="0"/>
      <w:marRight w:val="0"/>
      <w:marTop w:val="0"/>
      <w:marBottom w:val="0"/>
      <w:divBdr>
        <w:top w:val="none" w:sz="0" w:space="0" w:color="auto"/>
        <w:left w:val="none" w:sz="0" w:space="0" w:color="auto"/>
        <w:bottom w:val="none" w:sz="0" w:space="0" w:color="auto"/>
        <w:right w:val="none" w:sz="0" w:space="0" w:color="auto"/>
      </w:divBdr>
    </w:div>
    <w:div w:id="737673929">
      <w:bodyDiv w:val="1"/>
      <w:marLeft w:val="0"/>
      <w:marRight w:val="0"/>
      <w:marTop w:val="0"/>
      <w:marBottom w:val="0"/>
      <w:divBdr>
        <w:top w:val="none" w:sz="0" w:space="0" w:color="auto"/>
        <w:left w:val="none" w:sz="0" w:space="0" w:color="auto"/>
        <w:bottom w:val="none" w:sz="0" w:space="0" w:color="auto"/>
        <w:right w:val="none" w:sz="0" w:space="0" w:color="auto"/>
      </w:divBdr>
    </w:div>
    <w:div w:id="795224149">
      <w:bodyDiv w:val="1"/>
      <w:marLeft w:val="0"/>
      <w:marRight w:val="0"/>
      <w:marTop w:val="0"/>
      <w:marBottom w:val="0"/>
      <w:divBdr>
        <w:top w:val="none" w:sz="0" w:space="0" w:color="auto"/>
        <w:left w:val="none" w:sz="0" w:space="0" w:color="auto"/>
        <w:bottom w:val="none" w:sz="0" w:space="0" w:color="auto"/>
        <w:right w:val="none" w:sz="0" w:space="0" w:color="auto"/>
      </w:divBdr>
    </w:div>
    <w:div w:id="813835990">
      <w:bodyDiv w:val="1"/>
      <w:marLeft w:val="0"/>
      <w:marRight w:val="0"/>
      <w:marTop w:val="0"/>
      <w:marBottom w:val="0"/>
      <w:divBdr>
        <w:top w:val="none" w:sz="0" w:space="0" w:color="auto"/>
        <w:left w:val="none" w:sz="0" w:space="0" w:color="auto"/>
        <w:bottom w:val="none" w:sz="0" w:space="0" w:color="auto"/>
        <w:right w:val="none" w:sz="0" w:space="0" w:color="auto"/>
      </w:divBdr>
    </w:div>
    <w:div w:id="905381845">
      <w:bodyDiv w:val="1"/>
      <w:marLeft w:val="0"/>
      <w:marRight w:val="0"/>
      <w:marTop w:val="0"/>
      <w:marBottom w:val="0"/>
      <w:divBdr>
        <w:top w:val="none" w:sz="0" w:space="0" w:color="auto"/>
        <w:left w:val="none" w:sz="0" w:space="0" w:color="auto"/>
        <w:bottom w:val="none" w:sz="0" w:space="0" w:color="auto"/>
        <w:right w:val="none" w:sz="0" w:space="0" w:color="auto"/>
      </w:divBdr>
    </w:div>
    <w:div w:id="1053458107">
      <w:bodyDiv w:val="1"/>
      <w:marLeft w:val="0"/>
      <w:marRight w:val="0"/>
      <w:marTop w:val="0"/>
      <w:marBottom w:val="0"/>
      <w:divBdr>
        <w:top w:val="none" w:sz="0" w:space="0" w:color="auto"/>
        <w:left w:val="none" w:sz="0" w:space="0" w:color="auto"/>
        <w:bottom w:val="none" w:sz="0" w:space="0" w:color="auto"/>
        <w:right w:val="none" w:sz="0" w:space="0" w:color="auto"/>
      </w:divBdr>
    </w:div>
    <w:div w:id="1062411226">
      <w:bodyDiv w:val="1"/>
      <w:marLeft w:val="0"/>
      <w:marRight w:val="0"/>
      <w:marTop w:val="0"/>
      <w:marBottom w:val="0"/>
      <w:divBdr>
        <w:top w:val="none" w:sz="0" w:space="0" w:color="auto"/>
        <w:left w:val="none" w:sz="0" w:space="0" w:color="auto"/>
        <w:bottom w:val="none" w:sz="0" w:space="0" w:color="auto"/>
        <w:right w:val="none" w:sz="0" w:space="0" w:color="auto"/>
      </w:divBdr>
    </w:div>
    <w:div w:id="1155072897">
      <w:bodyDiv w:val="1"/>
      <w:marLeft w:val="0"/>
      <w:marRight w:val="0"/>
      <w:marTop w:val="0"/>
      <w:marBottom w:val="0"/>
      <w:divBdr>
        <w:top w:val="none" w:sz="0" w:space="0" w:color="auto"/>
        <w:left w:val="none" w:sz="0" w:space="0" w:color="auto"/>
        <w:bottom w:val="none" w:sz="0" w:space="0" w:color="auto"/>
        <w:right w:val="none" w:sz="0" w:space="0" w:color="auto"/>
      </w:divBdr>
    </w:div>
    <w:div w:id="1213350919">
      <w:bodyDiv w:val="1"/>
      <w:marLeft w:val="0"/>
      <w:marRight w:val="0"/>
      <w:marTop w:val="0"/>
      <w:marBottom w:val="0"/>
      <w:divBdr>
        <w:top w:val="none" w:sz="0" w:space="0" w:color="auto"/>
        <w:left w:val="none" w:sz="0" w:space="0" w:color="auto"/>
        <w:bottom w:val="none" w:sz="0" w:space="0" w:color="auto"/>
        <w:right w:val="none" w:sz="0" w:space="0" w:color="auto"/>
      </w:divBdr>
      <w:divsChild>
        <w:div w:id="1545487753">
          <w:marLeft w:val="0"/>
          <w:marRight w:val="0"/>
          <w:marTop w:val="0"/>
          <w:marBottom w:val="0"/>
          <w:divBdr>
            <w:top w:val="none" w:sz="0" w:space="0" w:color="auto"/>
            <w:left w:val="none" w:sz="0" w:space="0" w:color="auto"/>
            <w:bottom w:val="none" w:sz="0" w:space="0" w:color="auto"/>
            <w:right w:val="none" w:sz="0" w:space="0" w:color="auto"/>
          </w:divBdr>
        </w:div>
      </w:divsChild>
    </w:div>
    <w:div w:id="1232892116">
      <w:bodyDiv w:val="1"/>
      <w:marLeft w:val="0"/>
      <w:marRight w:val="0"/>
      <w:marTop w:val="0"/>
      <w:marBottom w:val="0"/>
      <w:divBdr>
        <w:top w:val="none" w:sz="0" w:space="0" w:color="auto"/>
        <w:left w:val="none" w:sz="0" w:space="0" w:color="auto"/>
        <w:bottom w:val="none" w:sz="0" w:space="0" w:color="auto"/>
        <w:right w:val="none" w:sz="0" w:space="0" w:color="auto"/>
      </w:divBdr>
    </w:div>
    <w:div w:id="1247619149">
      <w:bodyDiv w:val="1"/>
      <w:marLeft w:val="0"/>
      <w:marRight w:val="0"/>
      <w:marTop w:val="0"/>
      <w:marBottom w:val="0"/>
      <w:divBdr>
        <w:top w:val="none" w:sz="0" w:space="0" w:color="auto"/>
        <w:left w:val="none" w:sz="0" w:space="0" w:color="auto"/>
        <w:bottom w:val="none" w:sz="0" w:space="0" w:color="auto"/>
        <w:right w:val="none" w:sz="0" w:space="0" w:color="auto"/>
      </w:divBdr>
    </w:div>
    <w:div w:id="1256136843">
      <w:bodyDiv w:val="1"/>
      <w:marLeft w:val="0"/>
      <w:marRight w:val="0"/>
      <w:marTop w:val="0"/>
      <w:marBottom w:val="0"/>
      <w:divBdr>
        <w:top w:val="none" w:sz="0" w:space="0" w:color="auto"/>
        <w:left w:val="none" w:sz="0" w:space="0" w:color="auto"/>
        <w:bottom w:val="none" w:sz="0" w:space="0" w:color="auto"/>
        <w:right w:val="none" w:sz="0" w:space="0" w:color="auto"/>
      </w:divBdr>
    </w:div>
    <w:div w:id="1303073038">
      <w:bodyDiv w:val="1"/>
      <w:marLeft w:val="0"/>
      <w:marRight w:val="0"/>
      <w:marTop w:val="0"/>
      <w:marBottom w:val="0"/>
      <w:divBdr>
        <w:top w:val="none" w:sz="0" w:space="0" w:color="auto"/>
        <w:left w:val="none" w:sz="0" w:space="0" w:color="auto"/>
        <w:bottom w:val="none" w:sz="0" w:space="0" w:color="auto"/>
        <w:right w:val="none" w:sz="0" w:space="0" w:color="auto"/>
      </w:divBdr>
    </w:div>
    <w:div w:id="1349795914">
      <w:bodyDiv w:val="1"/>
      <w:marLeft w:val="0"/>
      <w:marRight w:val="0"/>
      <w:marTop w:val="0"/>
      <w:marBottom w:val="0"/>
      <w:divBdr>
        <w:top w:val="none" w:sz="0" w:space="0" w:color="auto"/>
        <w:left w:val="none" w:sz="0" w:space="0" w:color="auto"/>
        <w:bottom w:val="none" w:sz="0" w:space="0" w:color="auto"/>
        <w:right w:val="none" w:sz="0" w:space="0" w:color="auto"/>
      </w:divBdr>
    </w:div>
    <w:div w:id="1389037580">
      <w:bodyDiv w:val="1"/>
      <w:marLeft w:val="0"/>
      <w:marRight w:val="0"/>
      <w:marTop w:val="0"/>
      <w:marBottom w:val="0"/>
      <w:divBdr>
        <w:top w:val="none" w:sz="0" w:space="0" w:color="auto"/>
        <w:left w:val="none" w:sz="0" w:space="0" w:color="auto"/>
        <w:bottom w:val="none" w:sz="0" w:space="0" w:color="auto"/>
        <w:right w:val="none" w:sz="0" w:space="0" w:color="auto"/>
      </w:divBdr>
    </w:div>
    <w:div w:id="1442143339">
      <w:bodyDiv w:val="1"/>
      <w:marLeft w:val="0"/>
      <w:marRight w:val="0"/>
      <w:marTop w:val="0"/>
      <w:marBottom w:val="0"/>
      <w:divBdr>
        <w:top w:val="none" w:sz="0" w:space="0" w:color="auto"/>
        <w:left w:val="none" w:sz="0" w:space="0" w:color="auto"/>
        <w:bottom w:val="none" w:sz="0" w:space="0" w:color="auto"/>
        <w:right w:val="none" w:sz="0" w:space="0" w:color="auto"/>
      </w:divBdr>
    </w:div>
    <w:div w:id="1461916056">
      <w:bodyDiv w:val="1"/>
      <w:marLeft w:val="0"/>
      <w:marRight w:val="0"/>
      <w:marTop w:val="0"/>
      <w:marBottom w:val="0"/>
      <w:divBdr>
        <w:top w:val="none" w:sz="0" w:space="0" w:color="auto"/>
        <w:left w:val="none" w:sz="0" w:space="0" w:color="auto"/>
        <w:bottom w:val="none" w:sz="0" w:space="0" w:color="auto"/>
        <w:right w:val="none" w:sz="0" w:space="0" w:color="auto"/>
      </w:divBdr>
    </w:div>
    <w:div w:id="1645112672">
      <w:bodyDiv w:val="1"/>
      <w:marLeft w:val="0"/>
      <w:marRight w:val="0"/>
      <w:marTop w:val="0"/>
      <w:marBottom w:val="0"/>
      <w:divBdr>
        <w:top w:val="none" w:sz="0" w:space="0" w:color="auto"/>
        <w:left w:val="none" w:sz="0" w:space="0" w:color="auto"/>
        <w:bottom w:val="none" w:sz="0" w:space="0" w:color="auto"/>
        <w:right w:val="none" w:sz="0" w:space="0" w:color="auto"/>
      </w:divBdr>
    </w:div>
    <w:div w:id="1647471684">
      <w:bodyDiv w:val="1"/>
      <w:marLeft w:val="0"/>
      <w:marRight w:val="0"/>
      <w:marTop w:val="0"/>
      <w:marBottom w:val="0"/>
      <w:divBdr>
        <w:top w:val="none" w:sz="0" w:space="0" w:color="auto"/>
        <w:left w:val="none" w:sz="0" w:space="0" w:color="auto"/>
        <w:bottom w:val="none" w:sz="0" w:space="0" w:color="auto"/>
        <w:right w:val="none" w:sz="0" w:space="0" w:color="auto"/>
      </w:divBdr>
    </w:div>
    <w:div w:id="1671830860">
      <w:bodyDiv w:val="1"/>
      <w:marLeft w:val="0"/>
      <w:marRight w:val="0"/>
      <w:marTop w:val="0"/>
      <w:marBottom w:val="0"/>
      <w:divBdr>
        <w:top w:val="none" w:sz="0" w:space="0" w:color="auto"/>
        <w:left w:val="none" w:sz="0" w:space="0" w:color="auto"/>
        <w:bottom w:val="none" w:sz="0" w:space="0" w:color="auto"/>
        <w:right w:val="none" w:sz="0" w:space="0" w:color="auto"/>
      </w:divBdr>
    </w:div>
    <w:div w:id="1694918625">
      <w:bodyDiv w:val="1"/>
      <w:marLeft w:val="0"/>
      <w:marRight w:val="0"/>
      <w:marTop w:val="0"/>
      <w:marBottom w:val="0"/>
      <w:divBdr>
        <w:top w:val="none" w:sz="0" w:space="0" w:color="auto"/>
        <w:left w:val="none" w:sz="0" w:space="0" w:color="auto"/>
        <w:bottom w:val="none" w:sz="0" w:space="0" w:color="auto"/>
        <w:right w:val="none" w:sz="0" w:space="0" w:color="auto"/>
      </w:divBdr>
      <w:divsChild>
        <w:div w:id="1458186389">
          <w:marLeft w:val="0"/>
          <w:marRight w:val="0"/>
          <w:marTop w:val="0"/>
          <w:marBottom w:val="0"/>
          <w:divBdr>
            <w:top w:val="none" w:sz="0" w:space="0" w:color="auto"/>
            <w:left w:val="none" w:sz="0" w:space="0" w:color="auto"/>
            <w:bottom w:val="none" w:sz="0" w:space="0" w:color="auto"/>
            <w:right w:val="none" w:sz="0" w:space="0" w:color="auto"/>
          </w:divBdr>
        </w:div>
      </w:divsChild>
    </w:div>
    <w:div w:id="1705910413">
      <w:bodyDiv w:val="1"/>
      <w:marLeft w:val="0"/>
      <w:marRight w:val="0"/>
      <w:marTop w:val="0"/>
      <w:marBottom w:val="0"/>
      <w:divBdr>
        <w:top w:val="none" w:sz="0" w:space="0" w:color="auto"/>
        <w:left w:val="none" w:sz="0" w:space="0" w:color="auto"/>
        <w:bottom w:val="none" w:sz="0" w:space="0" w:color="auto"/>
        <w:right w:val="none" w:sz="0" w:space="0" w:color="auto"/>
      </w:divBdr>
    </w:div>
    <w:div w:id="1722902256">
      <w:bodyDiv w:val="1"/>
      <w:marLeft w:val="0"/>
      <w:marRight w:val="0"/>
      <w:marTop w:val="0"/>
      <w:marBottom w:val="0"/>
      <w:divBdr>
        <w:top w:val="none" w:sz="0" w:space="0" w:color="auto"/>
        <w:left w:val="none" w:sz="0" w:space="0" w:color="auto"/>
        <w:bottom w:val="none" w:sz="0" w:space="0" w:color="auto"/>
        <w:right w:val="none" w:sz="0" w:space="0" w:color="auto"/>
      </w:divBdr>
      <w:divsChild>
        <w:div w:id="1843547518">
          <w:marLeft w:val="0"/>
          <w:marRight w:val="0"/>
          <w:marTop w:val="0"/>
          <w:marBottom w:val="0"/>
          <w:divBdr>
            <w:top w:val="none" w:sz="0" w:space="0" w:color="auto"/>
            <w:left w:val="none" w:sz="0" w:space="0" w:color="auto"/>
            <w:bottom w:val="none" w:sz="0" w:space="0" w:color="auto"/>
            <w:right w:val="none" w:sz="0" w:space="0" w:color="auto"/>
          </w:divBdr>
        </w:div>
      </w:divsChild>
    </w:div>
    <w:div w:id="1757747675">
      <w:bodyDiv w:val="1"/>
      <w:marLeft w:val="0"/>
      <w:marRight w:val="0"/>
      <w:marTop w:val="0"/>
      <w:marBottom w:val="0"/>
      <w:divBdr>
        <w:top w:val="none" w:sz="0" w:space="0" w:color="auto"/>
        <w:left w:val="none" w:sz="0" w:space="0" w:color="auto"/>
        <w:bottom w:val="none" w:sz="0" w:space="0" w:color="auto"/>
        <w:right w:val="none" w:sz="0" w:space="0" w:color="auto"/>
      </w:divBdr>
    </w:div>
    <w:div w:id="1764065009">
      <w:bodyDiv w:val="1"/>
      <w:marLeft w:val="0"/>
      <w:marRight w:val="0"/>
      <w:marTop w:val="0"/>
      <w:marBottom w:val="0"/>
      <w:divBdr>
        <w:top w:val="none" w:sz="0" w:space="0" w:color="auto"/>
        <w:left w:val="none" w:sz="0" w:space="0" w:color="auto"/>
        <w:bottom w:val="none" w:sz="0" w:space="0" w:color="auto"/>
        <w:right w:val="none" w:sz="0" w:space="0" w:color="auto"/>
      </w:divBdr>
    </w:div>
    <w:div w:id="1769235867">
      <w:bodyDiv w:val="1"/>
      <w:marLeft w:val="0"/>
      <w:marRight w:val="0"/>
      <w:marTop w:val="0"/>
      <w:marBottom w:val="0"/>
      <w:divBdr>
        <w:top w:val="none" w:sz="0" w:space="0" w:color="auto"/>
        <w:left w:val="none" w:sz="0" w:space="0" w:color="auto"/>
        <w:bottom w:val="none" w:sz="0" w:space="0" w:color="auto"/>
        <w:right w:val="none" w:sz="0" w:space="0" w:color="auto"/>
      </w:divBdr>
    </w:div>
    <w:div w:id="1778939443">
      <w:bodyDiv w:val="1"/>
      <w:marLeft w:val="0"/>
      <w:marRight w:val="0"/>
      <w:marTop w:val="0"/>
      <w:marBottom w:val="0"/>
      <w:divBdr>
        <w:top w:val="none" w:sz="0" w:space="0" w:color="auto"/>
        <w:left w:val="none" w:sz="0" w:space="0" w:color="auto"/>
        <w:bottom w:val="none" w:sz="0" w:space="0" w:color="auto"/>
        <w:right w:val="none" w:sz="0" w:space="0" w:color="auto"/>
      </w:divBdr>
    </w:div>
    <w:div w:id="1795826203">
      <w:bodyDiv w:val="1"/>
      <w:marLeft w:val="0"/>
      <w:marRight w:val="0"/>
      <w:marTop w:val="0"/>
      <w:marBottom w:val="0"/>
      <w:divBdr>
        <w:top w:val="none" w:sz="0" w:space="0" w:color="auto"/>
        <w:left w:val="none" w:sz="0" w:space="0" w:color="auto"/>
        <w:bottom w:val="none" w:sz="0" w:space="0" w:color="auto"/>
        <w:right w:val="none" w:sz="0" w:space="0" w:color="auto"/>
      </w:divBdr>
    </w:div>
    <w:div w:id="1808889117">
      <w:bodyDiv w:val="1"/>
      <w:marLeft w:val="0"/>
      <w:marRight w:val="0"/>
      <w:marTop w:val="0"/>
      <w:marBottom w:val="0"/>
      <w:divBdr>
        <w:top w:val="none" w:sz="0" w:space="0" w:color="auto"/>
        <w:left w:val="none" w:sz="0" w:space="0" w:color="auto"/>
        <w:bottom w:val="none" w:sz="0" w:space="0" w:color="auto"/>
        <w:right w:val="none" w:sz="0" w:space="0" w:color="auto"/>
      </w:divBdr>
    </w:div>
    <w:div w:id="1880968157">
      <w:bodyDiv w:val="1"/>
      <w:marLeft w:val="0"/>
      <w:marRight w:val="0"/>
      <w:marTop w:val="0"/>
      <w:marBottom w:val="0"/>
      <w:divBdr>
        <w:top w:val="none" w:sz="0" w:space="0" w:color="auto"/>
        <w:left w:val="none" w:sz="0" w:space="0" w:color="auto"/>
        <w:bottom w:val="none" w:sz="0" w:space="0" w:color="auto"/>
        <w:right w:val="none" w:sz="0" w:space="0" w:color="auto"/>
      </w:divBdr>
    </w:div>
    <w:div w:id="1948734581">
      <w:bodyDiv w:val="1"/>
      <w:marLeft w:val="0"/>
      <w:marRight w:val="0"/>
      <w:marTop w:val="0"/>
      <w:marBottom w:val="0"/>
      <w:divBdr>
        <w:top w:val="none" w:sz="0" w:space="0" w:color="auto"/>
        <w:left w:val="none" w:sz="0" w:space="0" w:color="auto"/>
        <w:bottom w:val="none" w:sz="0" w:space="0" w:color="auto"/>
        <w:right w:val="none" w:sz="0" w:space="0" w:color="auto"/>
      </w:divBdr>
    </w:div>
    <w:div w:id="1982151171">
      <w:bodyDiv w:val="1"/>
      <w:marLeft w:val="0"/>
      <w:marRight w:val="0"/>
      <w:marTop w:val="0"/>
      <w:marBottom w:val="0"/>
      <w:divBdr>
        <w:top w:val="none" w:sz="0" w:space="0" w:color="auto"/>
        <w:left w:val="none" w:sz="0" w:space="0" w:color="auto"/>
        <w:bottom w:val="none" w:sz="0" w:space="0" w:color="auto"/>
        <w:right w:val="none" w:sz="0" w:space="0" w:color="auto"/>
      </w:divBdr>
    </w:div>
    <w:div w:id="2097092536">
      <w:bodyDiv w:val="1"/>
      <w:marLeft w:val="0"/>
      <w:marRight w:val="0"/>
      <w:marTop w:val="0"/>
      <w:marBottom w:val="0"/>
      <w:divBdr>
        <w:top w:val="none" w:sz="0" w:space="0" w:color="auto"/>
        <w:left w:val="none" w:sz="0" w:space="0" w:color="auto"/>
        <w:bottom w:val="none" w:sz="0" w:space="0" w:color="auto"/>
        <w:right w:val="none" w:sz="0" w:space="0" w:color="auto"/>
      </w:divBdr>
    </w:div>
    <w:div w:id="2100636083">
      <w:bodyDiv w:val="1"/>
      <w:marLeft w:val="0"/>
      <w:marRight w:val="0"/>
      <w:marTop w:val="0"/>
      <w:marBottom w:val="0"/>
      <w:divBdr>
        <w:top w:val="none" w:sz="0" w:space="0" w:color="auto"/>
        <w:left w:val="none" w:sz="0" w:space="0" w:color="auto"/>
        <w:bottom w:val="none" w:sz="0" w:space="0" w:color="auto"/>
        <w:right w:val="none" w:sz="0" w:space="0" w:color="auto"/>
      </w:divBdr>
    </w:div>
    <w:div w:id="21214925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ti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paul.edison@imperial.ac.uk"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11656</Words>
  <Characters>66444</Characters>
  <Application>Microsoft Office Word</Application>
  <DocSecurity>0</DocSecurity>
  <Lines>553</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2017-10-13T10:41:00Z</dcterms:created>
  <dcterms:modified xsi:type="dcterms:W3CDTF">2018-01-31T07:00:00Z</dcterms:modified>
</cp:coreProperties>
</file>