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46749" w14:textId="77777777" w:rsidR="00570F58" w:rsidRPr="00140B91" w:rsidRDefault="00570F58" w:rsidP="00570F58">
      <w:pPr>
        <w:spacing w:line="480" w:lineRule="auto"/>
        <w:rPr>
          <w:rFonts w:ascii="Arial" w:hAnsi="Arial" w:cs="Arial"/>
          <w:b/>
          <w:sz w:val="22"/>
          <w:szCs w:val="22"/>
        </w:rPr>
      </w:pPr>
      <w:r w:rsidRPr="00140B91">
        <w:rPr>
          <w:rFonts w:ascii="Arial" w:hAnsi="Arial" w:cs="Arial"/>
          <w:b/>
          <w:sz w:val="22"/>
          <w:szCs w:val="22"/>
        </w:rPr>
        <w:t xml:space="preserve">Advances in experimental systems to study hepatitis C virus </w:t>
      </w:r>
      <w:r w:rsidRPr="00140B91">
        <w:rPr>
          <w:rFonts w:ascii="Arial" w:hAnsi="Arial" w:cs="Arial"/>
          <w:b/>
          <w:i/>
          <w:sz w:val="22"/>
          <w:szCs w:val="22"/>
        </w:rPr>
        <w:t>in vitro</w:t>
      </w:r>
      <w:r w:rsidRPr="00140B91">
        <w:rPr>
          <w:rFonts w:ascii="Arial" w:hAnsi="Arial" w:cs="Arial"/>
          <w:b/>
          <w:sz w:val="22"/>
          <w:szCs w:val="22"/>
        </w:rPr>
        <w:t xml:space="preserve"> and </w:t>
      </w:r>
      <w:r w:rsidRPr="00140B91">
        <w:rPr>
          <w:rFonts w:ascii="Arial" w:hAnsi="Arial" w:cs="Arial"/>
          <w:b/>
          <w:i/>
          <w:sz w:val="22"/>
          <w:szCs w:val="22"/>
        </w:rPr>
        <w:t>in vivo</w:t>
      </w:r>
      <w:r w:rsidRPr="00140B91">
        <w:rPr>
          <w:rFonts w:ascii="Arial" w:hAnsi="Arial" w:cs="Arial"/>
          <w:b/>
          <w:sz w:val="22"/>
          <w:szCs w:val="22"/>
        </w:rPr>
        <w:t xml:space="preserve"> </w:t>
      </w:r>
    </w:p>
    <w:p w14:paraId="2386417D" w14:textId="77777777" w:rsidR="008F3BDE" w:rsidRPr="00140B91" w:rsidRDefault="008F3BDE" w:rsidP="00427A7A">
      <w:pPr>
        <w:spacing w:line="480" w:lineRule="auto"/>
        <w:rPr>
          <w:rFonts w:ascii="Arial" w:hAnsi="Arial" w:cs="Arial"/>
          <w:sz w:val="22"/>
          <w:szCs w:val="22"/>
        </w:rPr>
      </w:pPr>
    </w:p>
    <w:p w14:paraId="0F564E4D" w14:textId="26FEE92E" w:rsidR="00955F37" w:rsidRPr="00140B91" w:rsidRDefault="00955F37" w:rsidP="00427A7A">
      <w:pPr>
        <w:spacing w:line="480" w:lineRule="auto"/>
        <w:rPr>
          <w:rFonts w:ascii="Arial" w:hAnsi="Arial" w:cs="Arial"/>
          <w:sz w:val="22"/>
          <w:szCs w:val="22"/>
          <w:vertAlign w:val="superscript"/>
        </w:rPr>
      </w:pPr>
      <w:r w:rsidRPr="00140B91">
        <w:rPr>
          <w:rFonts w:ascii="Arial" w:hAnsi="Arial" w:cs="Arial"/>
          <w:sz w:val="22"/>
          <w:szCs w:val="22"/>
        </w:rPr>
        <w:t>Maria Teresa Catanese</w:t>
      </w:r>
      <w:r w:rsidRPr="00140B91">
        <w:rPr>
          <w:rFonts w:ascii="Arial" w:hAnsi="Arial" w:cs="Arial"/>
          <w:sz w:val="22"/>
          <w:szCs w:val="22"/>
          <w:vertAlign w:val="superscript"/>
        </w:rPr>
        <w:t>1</w:t>
      </w:r>
      <w:r w:rsidRPr="00140B91">
        <w:rPr>
          <w:rFonts w:ascii="Arial" w:hAnsi="Arial" w:cs="Arial"/>
          <w:sz w:val="22"/>
          <w:szCs w:val="22"/>
        </w:rPr>
        <w:t xml:space="preserve"> &amp; Marcus Dorner</w:t>
      </w:r>
      <w:r w:rsidRPr="00140B91">
        <w:rPr>
          <w:rFonts w:ascii="Arial" w:hAnsi="Arial" w:cs="Arial"/>
          <w:sz w:val="22"/>
          <w:szCs w:val="22"/>
          <w:vertAlign w:val="superscript"/>
        </w:rPr>
        <w:t>2, 3</w:t>
      </w:r>
    </w:p>
    <w:p w14:paraId="7D0686EF" w14:textId="77777777" w:rsidR="00955F37" w:rsidRPr="00140B91" w:rsidRDefault="00955F37" w:rsidP="00427A7A">
      <w:pPr>
        <w:spacing w:line="480" w:lineRule="auto"/>
        <w:rPr>
          <w:rFonts w:ascii="Arial" w:hAnsi="Arial" w:cs="Arial"/>
          <w:sz w:val="22"/>
          <w:szCs w:val="22"/>
        </w:rPr>
      </w:pPr>
      <w:r w:rsidRPr="00140B91">
        <w:rPr>
          <w:rFonts w:ascii="Arial" w:hAnsi="Arial" w:cs="Arial"/>
          <w:sz w:val="22"/>
          <w:szCs w:val="22"/>
          <w:vertAlign w:val="superscript"/>
        </w:rPr>
        <w:t>1</w:t>
      </w:r>
      <w:r w:rsidRPr="00140B91">
        <w:rPr>
          <w:rFonts w:ascii="Arial" w:hAnsi="Arial" w:cs="Arial"/>
          <w:sz w:val="22"/>
          <w:szCs w:val="22"/>
        </w:rPr>
        <w:t xml:space="preserve"> Division of Infectious Diseases, King’s College London, London, United Kingdom</w:t>
      </w:r>
    </w:p>
    <w:p w14:paraId="7E736A0B" w14:textId="77777777" w:rsidR="00955F37" w:rsidRPr="00140B91" w:rsidRDefault="00955F37" w:rsidP="00427A7A">
      <w:pPr>
        <w:spacing w:line="480" w:lineRule="auto"/>
        <w:rPr>
          <w:rFonts w:ascii="Arial" w:hAnsi="Arial" w:cs="Arial"/>
          <w:sz w:val="22"/>
          <w:szCs w:val="22"/>
        </w:rPr>
      </w:pPr>
      <w:r w:rsidRPr="00140B91">
        <w:rPr>
          <w:rFonts w:ascii="Arial" w:hAnsi="Arial" w:cs="Arial"/>
          <w:sz w:val="22"/>
          <w:szCs w:val="22"/>
          <w:vertAlign w:val="superscript"/>
        </w:rPr>
        <w:t>2</w:t>
      </w:r>
      <w:r w:rsidRPr="00140B91">
        <w:rPr>
          <w:rFonts w:ascii="Arial" w:hAnsi="Arial" w:cs="Arial"/>
          <w:sz w:val="22"/>
          <w:szCs w:val="22"/>
        </w:rPr>
        <w:t xml:space="preserve"> Section of Virology and </w:t>
      </w:r>
      <w:r w:rsidRPr="00140B91">
        <w:rPr>
          <w:rFonts w:ascii="Arial" w:hAnsi="Arial" w:cs="Arial"/>
          <w:sz w:val="22"/>
          <w:szCs w:val="22"/>
          <w:vertAlign w:val="superscript"/>
        </w:rPr>
        <w:t>3</w:t>
      </w:r>
      <w:r w:rsidRPr="00140B91">
        <w:rPr>
          <w:rFonts w:ascii="Arial" w:hAnsi="Arial" w:cs="Arial"/>
          <w:sz w:val="22"/>
          <w:szCs w:val="22"/>
        </w:rPr>
        <w:t xml:space="preserve"> Section of Hepatology, Imperial College London, London, United Kingdom</w:t>
      </w:r>
    </w:p>
    <w:p w14:paraId="79D325F4" w14:textId="77777777" w:rsidR="00A550AC" w:rsidRPr="00140B91" w:rsidRDefault="00A550AC" w:rsidP="00427A7A">
      <w:pPr>
        <w:spacing w:line="480" w:lineRule="auto"/>
        <w:rPr>
          <w:rFonts w:ascii="Arial" w:hAnsi="Arial" w:cs="Arial"/>
          <w:b/>
          <w:sz w:val="22"/>
          <w:szCs w:val="22"/>
        </w:rPr>
      </w:pPr>
    </w:p>
    <w:p w14:paraId="2CB82581" w14:textId="7FEFD166" w:rsidR="00955F37" w:rsidRPr="00140B91" w:rsidRDefault="00955F37" w:rsidP="00427A7A">
      <w:pPr>
        <w:spacing w:line="480" w:lineRule="auto"/>
        <w:rPr>
          <w:rFonts w:ascii="Arial" w:hAnsi="Arial" w:cs="Arial"/>
          <w:b/>
          <w:sz w:val="22"/>
          <w:szCs w:val="22"/>
        </w:rPr>
      </w:pPr>
      <w:r w:rsidRPr="00140B91">
        <w:rPr>
          <w:rFonts w:ascii="Arial" w:hAnsi="Arial" w:cs="Arial"/>
          <w:b/>
          <w:sz w:val="22"/>
          <w:szCs w:val="22"/>
        </w:rPr>
        <w:t>Abstract</w:t>
      </w:r>
      <w:r w:rsidR="00FA318C" w:rsidRPr="00140B91">
        <w:rPr>
          <w:rFonts w:ascii="Arial" w:hAnsi="Arial" w:cs="Arial"/>
          <w:b/>
          <w:sz w:val="22"/>
          <w:szCs w:val="22"/>
        </w:rPr>
        <w:t xml:space="preserve"> </w:t>
      </w:r>
    </w:p>
    <w:p w14:paraId="62B64826" w14:textId="7C3D8504" w:rsidR="00B14410" w:rsidRPr="00140B91" w:rsidRDefault="00B14410" w:rsidP="00B14410">
      <w:pPr>
        <w:spacing w:line="480" w:lineRule="auto"/>
        <w:jc w:val="both"/>
        <w:rPr>
          <w:rFonts w:ascii="Arial" w:hAnsi="Arial" w:cs="Arial"/>
          <w:sz w:val="22"/>
          <w:szCs w:val="22"/>
        </w:rPr>
      </w:pPr>
      <w:r w:rsidRPr="00140B91">
        <w:rPr>
          <w:rFonts w:ascii="Arial" w:hAnsi="Arial" w:cs="Arial"/>
          <w:sz w:val="22"/>
          <w:szCs w:val="22"/>
        </w:rPr>
        <w:t xml:space="preserve">Hepatitis C virus (HCV) represents a global health concern affecting over 170 million people worldwide. Chronic HCV infection causes liver fibrosis and cirrhosis and is the leading indication for liver transplantation. Recent advances in the field of direct-acting antiviral drugs (DAAs) promise a cure for HCV in over 90% of cases over the coming years. Nevertheless, the lack of a protective vaccine and likely emergence of drug-resistant viral variants call for further studies of HCV biology. </w:t>
      </w:r>
      <w:r w:rsidR="00E66F45" w:rsidRPr="00140B91">
        <w:rPr>
          <w:rFonts w:ascii="Arial" w:hAnsi="Arial" w:cs="Arial"/>
          <w:sz w:val="22"/>
          <w:szCs w:val="22"/>
        </w:rPr>
        <w:t xml:space="preserve">With </w:t>
      </w:r>
      <w:r w:rsidRPr="00140B91">
        <w:rPr>
          <w:rFonts w:ascii="Arial" w:hAnsi="Arial" w:cs="Arial"/>
          <w:sz w:val="22"/>
          <w:szCs w:val="22"/>
        </w:rPr>
        <w:t xml:space="preserve">chimpanzees being </w:t>
      </w:r>
      <w:r w:rsidR="00E66F45" w:rsidRPr="00140B91">
        <w:rPr>
          <w:rFonts w:ascii="Arial" w:hAnsi="Arial" w:cs="Arial"/>
          <w:sz w:val="22"/>
          <w:szCs w:val="22"/>
        </w:rPr>
        <w:t xml:space="preserve">for a long time </w:t>
      </w:r>
      <w:r w:rsidRPr="00140B91">
        <w:rPr>
          <w:rFonts w:ascii="Arial" w:hAnsi="Arial" w:cs="Arial"/>
          <w:sz w:val="22"/>
          <w:szCs w:val="22"/>
        </w:rPr>
        <w:t xml:space="preserve">the only non-human </w:t>
      </w:r>
      <w:r w:rsidRPr="00140B91">
        <w:rPr>
          <w:rFonts w:ascii="Arial" w:hAnsi="Arial" w:cs="Arial"/>
          <w:i/>
          <w:sz w:val="22"/>
          <w:szCs w:val="22"/>
        </w:rPr>
        <w:t>in vivo</w:t>
      </w:r>
      <w:r w:rsidRPr="00140B91">
        <w:rPr>
          <w:rFonts w:ascii="Arial" w:hAnsi="Arial" w:cs="Arial"/>
          <w:sz w:val="22"/>
          <w:szCs w:val="22"/>
        </w:rPr>
        <w:t xml:space="preserve"> model of HCV infection, strong efforts were put into establishing </w:t>
      </w:r>
      <w:r w:rsidRPr="00140B91">
        <w:rPr>
          <w:rFonts w:ascii="Arial" w:hAnsi="Arial" w:cs="Arial"/>
          <w:i/>
          <w:sz w:val="22"/>
          <w:szCs w:val="22"/>
        </w:rPr>
        <w:t>in vitro</w:t>
      </w:r>
      <w:r w:rsidRPr="00140B91">
        <w:rPr>
          <w:rFonts w:ascii="Arial" w:hAnsi="Arial" w:cs="Arial"/>
          <w:sz w:val="22"/>
          <w:szCs w:val="22"/>
        </w:rPr>
        <w:t xml:space="preserve"> experimental systems. The initial models only enabled to study specific aspects of the HCV life cycle, such as viral replication with the subgenomic replicon and entry using HCV pseudotyped particles (HCVpp). Subsequent development of protocols to grow infectious HCV particles in cell-culture (HCVcc) ignited investigations on the full cycle of HCV infection and the virus-host interactions required for HCV propagation.</w:t>
      </w:r>
    </w:p>
    <w:p w14:paraId="05FACD6C" w14:textId="1548EDDA" w:rsidR="00B14410" w:rsidRPr="00140B91" w:rsidRDefault="00B14410" w:rsidP="00B14410">
      <w:pPr>
        <w:spacing w:line="480" w:lineRule="auto"/>
        <w:jc w:val="both"/>
        <w:rPr>
          <w:rFonts w:ascii="Arial" w:hAnsi="Arial" w:cs="Arial"/>
          <w:sz w:val="22"/>
          <w:szCs w:val="22"/>
        </w:rPr>
      </w:pPr>
      <w:r w:rsidRPr="00140B91">
        <w:rPr>
          <w:rFonts w:ascii="Arial" w:hAnsi="Arial" w:cs="Arial"/>
          <w:sz w:val="22"/>
          <w:szCs w:val="22"/>
        </w:rPr>
        <w:t xml:space="preserve">More recently, small animal models permissive to HCV were generated that allowed </w:t>
      </w:r>
      <w:r w:rsidRPr="00140B91">
        <w:rPr>
          <w:rFonts w:ascii="Arial" w:hAnsi="Arial" w:cs="Arial"/>
          <w:i/>
          <w:sz w:val="22"/>
          <w:szCs w:val="22"/>
        </w:rPr>
        <w:t>in vivo</w:t>
      </w:r>
      <w:r w:rsidRPr="00140B91">
        <w:rPr>
          <w:rFonts w:ascii="Arial" w:hAnsi="Arial" w:cs="Arial"/>
          <w:sz w:val="22"/>
          <w:szCs w:val="22"/>
        </w:rPr>
        <w:t xml:space="preserve"> testing of novel antiviral therapies as well as vaccine candidates. This review provides an overview of the currently available </w:t>
      </w:r>
      <w:r w:rsidRPr="00140B91">
        <w:rPr>
          <w:rFonts w:ascii="Arial" w:hAnsi="Arial" w:cs="Arial"/>
          <w:i/>
          <w:sz w:val="22"/>
          <w:szCs w:val="22"/>
        </w:rPr>
        <w:t>in vitro</w:t>
      </w:r>
      <w:r w:rsidRPr="00140B91">
        <w:rPr>
          <w:rFonts w:ascii="Arial" w:hAnsi="Arial" w:cs="Arial"/>
          <w:sz w:val="22"/>
          <w:szCs w:val="22"/>
        </w:rPr>
        <w:t xml:space="preserve"> and </w:t>
      </w:r>
      <w:r w:rsidRPr="00140B91">
        <w:rPr>
          <w:rFonts w:ascii="Arial" w:hAnsi="Arial" w:cs="Arial"/>
          <w:i/>
          <w:sz w:val="22"/>
          <w:szCs w:val="22"/>
        </w:rPr>
        <w:t>in vivo</w:t>
      </w:r>
      <w:r w:rsidRPr="00140B91">
        <w:rPr>
          <w:rFonts w:ascii="Arial" w:hAnsi="Arial" w:cs="Arial"/>
          <w:sz w:val="22"/>
          <w:szCs w:val="22"/>
        </w:rPr>
        <w:t xml:space="preserve"> experimental sys</w:t>
      </w:r>
      <w:r w:rsidRPr="00140B91">
        <w:rPr>
          <w:rFonts w:ascii="Arial" w:hAnsi="Arial" w:cs="Arial"/>
          <w:sz w:val="22"/>
          <w:szCs w:val="22"/>
        </w:rPr>
        <w:softHyphen/>
        <w:t>tems to study HCV biology</w:t>
      </w:r>
      <w:r w:rsidR="005167F6" w:rsidRPr="00140B91">
        <w:rPr>
          <w:rFonts w:ascii="Arial" w:hAnsi="Arial" w:cs="Arial"/>
          <w:sz w:val="22"/>
          <w:szCs w:val="22"/>
        </w:rPr>
        <w:t>.</w:t>
      </w:r>
      <w:r w:rsidR="008952E7" w:rsidRPr="00140B91">
        <w:rPr>
          <w:rFonts w:ascii="Arial" w:hAnsi="Arial" w:cs="Arial"/>
          <w:sz w:val="22"/>
          <w:szCs w:val="22"/>
        </w:rPr>
        <w:t xml:space="preserve"> </w:t>
      </w:r>
      <w:r w:rsidR="005167F6" w:rsidRPr="00140B91">
        <w:rPr>
          <w:rFonts w:ascii="Arial" w:hAnsi="Arial" w:cs="Arial"/>
          <w:sz w:val="22"/>
          <w:szCs w:val="22"/>
        </w:rPr>
        <w:t>Particular emphasis is given to how these model systems furthered</w:t>
      </w:r>
      <w:r w:rsidR="006B2EAD" w:rsidRPr="00140B91">
        <w:rPr>
          <w:rFonts w:ascii="Arial" w:hAnsi="Arial" w:cs="Arial"/>
          <w:sz w:val="22"/>
          <w:szCs w:val="22"/>
        </w:rPr>
        <w:t xml:space="preserve"> our understanding of virus-host interactions, viral pathogenesis and immunological responses to HCV infection, as well as drug and vaccine development</w:t>
      </w:r>
      <w:r w:rsidRPr="00140B91">
        <w:rPr>
          <w:rFonts w:ascii="Arial" w:hAnsi="Arial" w:cs="Arial"/>
          <w:sz w:val="22"/>
          <w:szCs w:val="22"/>
        </w:rPr>
        <w:t>.</w:t>
      </w:r>
    </w:p>
    <w:p w14:paraId="6342BFB9" w14:textId="77777777" w:rsidR="00955F37" w:rsidRPr="00140B91" w:rsidRDefault="00955F37" w:rsidP="00427A7A">
      <w:pPr>
        <w:spacing w:line="480" w:lineRule="auto"/>
        <w:jc w:val="both"/>
        <w:rPr>
          <w:rFonts w:ascii="Arial" w:hAnsi="Arial" w:cs="Arial"/>
          <w:sz w:val="22"/>
          <w:szCs w:val="22"/>
        </w:rPr>
      </w:pPr>
    </w:p>
    <w:p w14:paraId="7CD47DEB" w14:textId="29D98562"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vertAlign w:val="superscript"/>
        </w:rPr>
        <w:t>*</w:t>
      </w:r>
      <w:r w:rsidR="0000442A" w:rsidRPr="00140B91">
        <w:rPr>
          <w:rFonts w:ascii="Arial" w:hAnsi="Arial" w:cs="Arial"/>
          <w:sz w:val="22"/>
          <w:szCs w:val="22"/>
          <w:vertAlign w:val="superscript"/>
        </w:rPr>
        <w:t xml:space="preserve"> </w:t>
      </w:r>
      <w:r w:rsidRPr="00140B91">
        <w:rPr>
          <w:rFonts w:ascii="Arial" w:hAnsi="Arial" w:cs="Arial"/>
          <w:sz w:val="22"/>
          <w:szCs w:val="22"/>
        </w:rPr>
        <w:t xml:space="preserve">To whom correspondence may be addressed. Email: </w:t>
      </w:r>
      <w:hyperlink r:id="rId8" w:history="1">
        <w:r w:rsidRPr="00140B91">
          <w:rPr>
            <w:rStyle w:val="Hyperlink"/>
            <w:rFonts w:ascii="Arial" w:hAnsi="Arial" w:cs="Arial"/>
            <w:sz w:val="22"/>
            <w:szCs w:val="22"/>
          </w:rPr>
          <w:t>maria.catanese@kcl.ac.uk</w:t>
        </w:r>
      </w:hyperlink>
      <w:r w:rsidRPr="00140B91">
        <w:rPr>
          <w:rFonts w:ascii="Arial" w:hAnsi="Arial" w:cs="Arial"/>
          <w:sz w:val="22"/>
          <w:szCs w:val="22"/>
        </w:rPr>
        <w:t xml:space="preserve">; </w:t>
      </w:r>
      <w:hyperlink r:id="rId9" w:history="1">
        <w:r w:rsidRPr="00140B91">
          <w:rPr>
            <w:rStyle w:val="Hyperlink"/>
            <w:rFonts w:ascii="Arial" w:hAnsi="Arial" w:cs="Arial"/>
            <w:sz w:val="22"/>
            <w:szCs w:val="22"/>
          </w:rPr>
          <w:t>m.dorner@imperial.ac.uk</w:t>
        </w:r>
      </w:hyperlink>
      <w:r w:rsidRPr="00140B91">
        <w:rPr>
          <w:rFonts w:ascii="Arial" w:hAnsi="Arial" w:cs="Arial"/>
          <w:sz w:val="22"/>
          <w:szCs w:val="22"/>
        </w:rPr>
        <w:t>.</w:t>
      </w:r>
    </w:p>
    <w:p w14:paraId="7EEF9841" w14:textId="77777777" w:rsidR="008F3BDE" w:rsidRPr="00140B91" w:rsidRDefault="008F3BDE" w:rsidP="008F3BDE">
      <w:pPr>
        <w:spacing w:line="480" w:lineRule="auto"/>
        <w:jc w:val="both"/>
        <w:rPr>
          <w:rFonts w:ascii="Arial" w:hAnsi="Arial" w:cs="Arial"/>
          <w:sz w:val="22"/>
          <w:szCs w:val="22"/>
        </w:rPr>
      </w:pPr>
    </w:p>
    <w:p w14:paraId="48B0E76E" w14:textId="77777777" w:rsidR="008F3BDE" w:rsidRPr="00140B91" w:rsidRDefault="008F3BDE" w:rsidP="008F3BDE">
      <w:pPr>
        <w:spacing w:line="480" w:lineRule="auto"/>
        <w:jc w:val="both"/>
        <w:rPr>
          <w:rFonts w:ascii="Arial" w:hAnsi="Arial" w:cs="Arial"/>
          <w:sz w:val="22"/>
          <w:szCs w:val="22"/>
        </w:rPr>
      </w:pPr>
    </w:p>
    <w:p w14:paraId="45AB3D81" w14:textId="77777777" w:rsidR="008F3BDE" w:rsidRPr="00140B91" w:rsidRDefault="008F3BDE" w:rsidP="008F3BDE">
      <w:pPr>
        <w:spacing w:line="480" w:lineRule="auto"/>
        <w:jc w:val="both"/>
        <w:rPr>
          <w:rFonts w:ascii="Arial" w:hAnsi="Arial" w:cs="Arial"/>
          <w:b/>
          <w:sz w:val="22"/>
          <w:szCs w:val="22"/>
        </w:rPr>
      </w:pPr>
      <w:r w:rsidRPr="00140B91">
        <w:rPr>
          <w:rFonts w:ascii="Arial" w:hAnsi="Arial" w:cs="Arial"/>
          <w:b/>
          <w:sz w:val="22"/>
          <w:szCs w:val="22"/>
        </w:rPr>
        <w:t>Corresponding authors</w:t>
      </w:r>
    </w:p>
    <w:p w14:paraId="55634FD5" w14:textId="77777777"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Name: Maria Teresa Catanese</w:t>
      </w:r>
    </w:p>
    <w:p w14:paraId="5DFA93A4" w14:textId="77777777"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Address: King's College London, School of Medicine. Department of Infectious Diseases, 2nd Floor, Borough Wing, Guy's Hospital, London, SE1 9RT. </w:t>
      </w:r>
    </w:p>
    <w:p w14:paraId="70FEDEAE" w14:textId="77777777"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Telephone number: +44 (0) 20 7188 3075 </w:t>
      </w:r>
    </w:p>
    <w:p w14:paraId="7CB1ACD2" w14:textId="77777777"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 xml:space="preserve">Email: </w:t>
      </w:r>
      <w:hyperlink r:id="rId10" w:history="1">
        <w:r w:rsidRPr="00140B91">
          <w:rPr>
            <w:rStyle w:val="Hyperlink"/>
            <w:rFonts w:ascii="Arial" w:hAnsi="Arial" w:cs="Arial"/>
            <w:sz w:val="22"/>
            <w:szCs w:val="22"/>
          </w:rPr>
          <w:t>maria.catanese@kcl.ac.uk</w:t>
        </w:r>
      </w:hyperlink>
    </w:p>
    <w:p w14:paraId="473FFEFB" w14:textId="77777777"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 xml:space="preserve">  </w:t>
      </w:r>
    </w:p>
    <w:p w14:paraId="7D25C569" w14:textId="77777777"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Name: Marcus Dorner</w:t>
      </w:r>
    </w:p>
    <w:p w14:paraId="2D13525E" w14:textId="1D389A76"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 xml:space="preserve">Address: </w:t>
      </w:r>
      <w:r w:rsidR="00C253D7" w:rsidRPr="00140B91">
        <w:rPr>
          <w:rFonts w:ascii="Arial" w:hAnsi="Arial" w:cs="Arial"/>
          <w:sz w:val="22"/>
          <w:szCs w:val="22"/>
        </w:rPr>
        <w:t>Imperial College London, Department of Medicine, Section of Virology &amp; Section of Hepatology, Medical School, Praed Street, London, W2 1PG</w:t>
      </w:r>
      <w:r w:rsidR="00EF470E" w:rsidRPr="00140B91">
        <w:rPr>
          <w:rFonts w:ascii="Arial" w:hAnsi="Arial" w:cs="Arial"/>
          <w:sz w:val="22"/>
          <w:szCs w:val="22"/>
        </w:rPr>
        <w:t>.</w:t>
      </w:r>
    </w:p>
    <w:p w14:paraId="594BB87D" w14:textId="18BBD0FA"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 xml:space="preserve">Telephone number: </w:t>
      </w:r>
      <w:r w:rsidR="00C253D7" w:rsidRPr="00140B91">
        <w:rPr>
          <w:rFonts w:ascii="Arial" w:hAnsi="Arial" w:cs="Arial"/>
          <w:sz w:val="22"/>
          <w:szCs w:val="22"/>
        </w:rPr>
        <w:t>+44 (0) 20 7594 5037</w:t>
      </w:r>
    </w:p>
    <w:p w14:paraId="71DC17B4" w14:textId="51C98564" w:rsidR="008F3BDE" w:rsidRPr="00140B91" w:rsidRDefault="008F3BDE" w:rsidP="008F3BDE">
      <w:pPr>
        <w:spacing w:line="480" w:lineRule="auto"/>
        <w:jc w:val="both"/>
        <w:rPr>
          <w:rFonts w:ascii="Arial" w:hAnsi="Arial" w:cs="Arial"/>
          <w:sz w:val="22"/>
          <w:szCs w:val="22"/>
        </w:rPr>
      </w:pPr>
      <w:r w:rsidRPr="00140B91">
        <w:rPr>
          <w:rFonts w:ascii="Arial" w:hAnsi="Arial" w:cs="Arial"/>
          <w:sz w:val="22"/>
          <w:szCs w:val="22"/>
        </w:rPr>
        <w:t xml:space="preserve">Email: </w:t>
      </w:r>
      <w:hyperlink r:id="rId11" w:history="1">
        <w:r w:rsidRPr="00140B91">
          <w:rPr>
            <w:rStyle w:val="Hyperlink"/>
            <w:rFonts w:ascii="Arial" w:hAnsi="Arial" w:cs="Arial"/>
            <w:sz w:val="22"/>
            <w:szCs w:val="22"/>
          </w:rPr>
          <w:t>m.dorner@imperial.ac.uk</w:t>
        </w:r>
      </w:hyperlink>
    </w:p>
    <w:p w14:paraId="2BD7473B" w14:textId="77777777" w:rsidR="008F3BDE" w:rsidRPr="00140B91" w:rsidRDefault="008F3BDE" w:rsidP="00427A7A">
      <w:pPr>
        <w:spacing w:line="480" w:lineRule="auto"/>
        <w:jc w:val="both"/>
        <w:rPr>
          <w:rFonts w:ascii="Arial" w:hAnsi="Arial" w:cs="Arial"/>
          <w:sz w:val="22"/>
          <w:szCs w:val="22"/>
        </w:rPr>
      </w:pPr>
    </w:p>
    <w:p w14:paraId="12C1FF31" w14:textId="53FD0ECA" w:rsidR="00955F37" w:rsidRPr="00140B91" w:rsidRDefault="00955F37" w:rsidP="00427A7A">
      <w:pPr>
        <w:spacing w:line="480" w:lineRule="auto"/>
        <w:rPr>
          <w:rFonts w:ascii="Arial" w:hAnsi="Arial" w:cs="Arial"/>
          <w:sz w:val="22"/>
          <w:szCs w:val="22"/>
        </w:rPr>
      </w:pPr>
      <w:r w:rsidRPr="00140B91">
        <w:rPr>
          <w:rFonts w:ascii="Arial" w:hAnsi="Arial" w:cs="Arial"/>
          <w:b/>
          <w:sz w:val="22"/>
          <w:szCs w:val="22"/>
        </w:rPr>
        <w:t>Introduction</w:t>
      </w:r>
      <w:r w:rsidR="00687E96" w:rsidRPr="00140B91">
        <w:rPr>
          <w:rFonts w:ascii="Arial" w:hAnsi="Arial" w:cs="Arial"/>
          <w:b/>
          <w:sz w:val="22"/>
          <w:szCs w:val="22"/>
        </w:rPr>
        <w:t xml:space="preserve"> </w:t>
      </w:r>
    </w:p>
    <w:p w14:paraId="605F1DDB" w14:textId="1B3C4711" w:rsidR="006F2215" w:rsidRPr="00140B91" w:rsidRDefault="006F2215" w:rsidP="006F2215">
      <w:pPr>
        <w:spacing w:line="480" w:lineRule="auto"/>
        <w:jc w:val="both"/>
        <w:rPr>
          <w:rFonts w:ascii="Arial" w:hAnsi="Arial" w:cs="Arial"/>
          <w:sz w:val="22"/>
          <w:szCs w:val="22"/>
          <w:lang w:val="en-GB"/>
        </w:rPr>
      </w:pPr>
      <w:r w:rsidRPr="00140B91">
        <w:rPr>
          <w:rFonts w:ascii="Arial" w:hAnsi="Arial" w:cs="Arial"/>
          <w:bCs/>
          <w:iCs/>
          <w:sz w:val="22"/>
          <w:szCs w:val="22"/>
        </w:rPr>
        <w:t xml:space="preserve">Hepatitis C virus (HCV) is a </w:t>
      </w:r>
      <w:r w:rsidRPr="00140B91">
        <w:rPr>
          <w:rFonts w:ascii="Arial" w:hAnsi="Arial" w:cs="Arial"/>
          <w:sz w:val="22"/>
          <w:szCs w:val="22"/>
        </w:rPr>
        <w:t xml:space="preserve">(+) sense, single-stranded RNA virus </w:t>
      </w:r>
      <w:r w:rsidRPr="00140B91">
        <w:rPr>
          <w:rFonts w:ascii="Arial" w:hAnsi="Arial" w:cs="Arial"/>
          <w:bCs/>
          <w:iCs/>
          <w:sz w:val="22"/>
          <w:szCs w:val="22"/>
        </w:rPr>
        <w:t xml:space="preserve">of the </w:t>
      </w:r>
      <w:r w:rsidRPr="00140B91">
        <w:rPr>
          <w:rFonts w:ascii="Arial" w:hAnsi="Arial" w:cs="Arial"/>
          <w:bCs/>
          <w:i/>
          <w:iCs/>
          <w:sz w:val="22"/>
          <w:szCs w:val="22"/>
        </w:rPr>
        <w:t>Flaviviridae</w:t>
      </w:r>
      <w:r w:rsidRPr="00140B91">
        <w:rPr>
          <w:rFonts w:ascii="Arial" w:hAnsi="Arial" w:cs="Arial"/>
          <w:bCs/>
          <w:iCs/>
          <w:sz w:val="22"/>
          <w:szCs w:val="22"/>
        </w:rPr>
        <w:t xml:space="preserve"> family that infects humans and chimpanzees </w:t>
      </w:r>
      <w:r w:rsidRPr="00140B91">
        <w:rPr>
          <w:rFonts w:ascii="Arial" w:hAnsi="Arial" w:cs="Arial"/>
          <w:sz w:val="22"/>
          <w:szCs w:val="22"/>
        </w:rPr>
        <w:t>via direct blood contact (e.g. intravenous drug use or contaminated blood supplies)</w:t>
      </w:r>
      <w:r w:rsidRPr="00140B91">
        <w:rPr>
          <w:rFonts w:ascii="Arial" w:hAnsi="Arial" w:cs="Arial"/>
          <w:bCs/>
          <w:iCs/>
          <w:sz w:val="22"/>
          <w:szCs w:val="22"/>
        </w:rPr>
        <w:t xml:space="preserve"> and targets primarily hepatocytes. </w:t>
      </w:r>
      <w:r w:rsidRPr="00140B91">
        <w:rPr>
          <w:rFonts w:ascii="Arial" w:hAnsi="Arial" w:cs="Arial"/>
          <w:sz w:val="22"/>
          <w:szCs w:val="22"/>
          <w:lang w:val="en-GB"/>
        </w:rPr>
        <w:t xml:space="preserve">Current estimates indicate that 170 million people (approximately </w:t>
      </w:r>
      <w:r w:rsidR="0009282A" w:rsidRPr="00140B91">
        <w:rPr>
          <w:rFonts w:ascii="Arial" w:hAnsi="Arial" w:cs="Arial"/>
          <w:sz w:val="22"/>
          <w:szCs w:val="22"/>
          <w:lang w:val="en-GB"/>
        </w:rPr>
        <w:t>2</w:t>
      </w:r>
      <w:r w:rsidRPr="00140B91">
        <w:rPr>
          <w:rFonts w:ascii="Arial" w:hAnsi="Arial" w:cs="Arial"/>
          <w:sz w:val="22"/>
          <w:szCs w:val="22"/>
          <w:lang w:val="en-GB"/>
        </w:rPr>
        <w:t xml:space="preserve">% of the world’s population) have been infected with the virus </w:t>
      </w:r>
      <w:r w:rsidRPr="00140B91">
        <w:rPr>
          <w:rFonts w:ascii="Arial" w:hAnsi="Arial" w:cs="Arial"/>
          <w:sz w:val="22"/>
          <w:szCs w:val="22"/>
          <w:lang w:val="en-GB"/>
        </w:rPr>
        <w:fldChar w:fldCharType="begin"/>
      </w:r>
      <w:r w:rsidR="007D7F4F" w:rsidRPr="00140B91">
        <w:rPr>
          <w:rFonts w:ascii="Arial" w:hAnsi="Arial" w:cs="Arial"/>
          <w:sz w:val="22"/>
          <w:szCs w:val="22"/>
          <w:lang w:val="en-GB"/>
        </w:rPr>
        <w:instrText xml:space="preserve"> ADDIN EN.CITE &lt;EndNote&gt;&lt;Cite&gt;&lt;Author&gt;Lavanchy&lt;/Author&gt;&lt;Year&gt;2011&lt;/Year&gt;&lt;RecNum&gt;1591&lt;/RecNum&gt;&lt;DisplayText&gt;(Lavanchy, 2011)&lt;/DisplayText&gt;&lt;record&gt;&lt;rec-number&gt;1591&lt;/rec-number&gt;&lt;foreign-keys&gt;&lt;key app="EN" db-id="ddzx292a920sz5e2e5dxsv92atd0sfss25ew"&gt;1591&lt;/key&gt;&lt;/foreign-keys&gt;&lt;ref-type name="Journal Article"&gt;17&lt;/ref-type&gt;&lt;contributors&gt;&lt;authors&gt;&lt;author&gt;Lavanchy, D.&lt;/author&gt;&lt;/authors&gt;&lt;/contributors&gt;&lt;auth-address&gt;Interlifescience, Massagno Ticino, Switzerland. lavanchyd@gmail.com&lt;/auth-address&gt;&lt;titles&gt;&lt;title&gt;Evolving epidemiology of hepatitis C virus&lt;/title&gt;&lt;secondary-title&gt;Clinical microbiology and infection : the official publication of the European Society of Clinical Microbiology and Infectious Diseases&lt;/secondary-title&gt;&lt;alt-title&gt;Clin Microbiol Infect&lt;/alt-title&gt;&lt;/titles&gt;&lt;pages&gt;107-15&lt;/pages&gt;&lt;volume&gt;17&lt;/volume&gt;&lt;number&gt;2&lt;/number&gt;&lt;edition&gt;2010/11/26&lt;/edition&gt;&lt;keywords&gt;&lt;keyword&gt;Carcinoma, Hepatocellular/*epidemiology/virology&lt;/keyword&gt;&lt;keyword&gt;Communicable Disease Control/methods&lt;/keyword&gt;&lt;keyword&gt;Hepatitis C/*complications/*epidemiology/prevention &amp;amp; control/virology&lt;/keyword&gt;&lt;keyword&gt;Humans&lt;/keyword&gt;&lt;keyword&gt;Liver Neoplasms/*epidemiology/virology&lt;/keyword&gt;&lt;keyword&gt;Pandemics&lt;/keyword&gt;&lt;keyword&gt;Prevalence&lt;/keyword&gt;&lt;/keywords&gt;&lt;dates&gt;&lt;year&gt;2011&lt;/year&gt;&lt;pub-dates&gt;&lt;date&gt;Feb&lt;/date&gt;&lt;/pub-dates&gt;&lt;/dates&gt;&lt;isbn&gt;1469-0691 (Electronic)&amp;#xD;1198-743X (Linking)&lt;/isbn&gt;&lt;accession-num&gt;21091831&lt;/accession-num&gt;&lt;work-type&gt;Review&lt;/work-type&gt;&lt;urls&gt;&lt;related-urls&gt;&lt;url&gt;http://www.ncbi.nlm.nih.gov/pubmed/21091831&lt;/url&gt;&lt;/related-urls&gt;&lt;/urls&gt;&lt;electronic-resource-num&gt;10.1111/j.1469-0691.2010.03432.x&lt;/electronic-resource-num&gt;&lt;language&gt;eng&lt;/language&gt;&lt;/record&gt;&lt;/Cite&gt;&lt;/EndNote&gt;</w:instrText>
      </w:r>
      <w:r w:rsidRPr="00140B91">
        <w:rPr>
          <w:rFonts w:ascii="Arial" w:hAnsi="Arial" w:cs="Arial"/>
          <w:sz w:val="22"/>
          <w:szCs w:val="22"/>
          <w:lang w:val="en-GB"/>
        </w:rPr>
        <w:fldChar w:fldCharType="separate"/>
      </w:r>
      <w:r w:rsidRPr="00140B91">
        <w:rPr>
          <w:rFonts w:ascii="Arial" w:hAnsi="Arial" w:cs="Arial"/>
          <w:noProof/>
          <w:sz w:val="22"/>
          <w:szCs w:val="22"/>
          <w:lang w:val="en-GB"/>
        </w:rPr>
        <w:t>(</w:t>
      </w:r>
      <w:hyperlink w:anchor="_ENREF_80" w:tooltip="Lavanchy, 2011 #1591" w:history="1">
        <w:r w:rsidR="00D349C1" w:rsidRPr="00140B91">
          <w:rPr>
            <w:rFonts w:ascii="Arial" w:hAnsi="Arial" w:cs="Arial"/>
            <w:noProof/>
            <w:sz w:val="22"/>
            <w:szCs w:val="22"/>
            <w:lang w:val="en-GB"/>
          </w:rPr>
          <w:t>Lavanchy, 2011</w:t>
        </w:r>
      </w:hyperlink>
      <w:r w:rsidRPr="00140B91">
        <w:rPr>
          <w:rFonts w:ascii="Arial" w:hAnsi="Arial" w:cs="Arial"/>
          <w:noProof/>
          <w:sz w:val="22"/>
          <w:szCs w:val="22"/>
          <w:lang w:val="en-GB"/>
        </w:rPr>
        <w:t>)</w:t>
      </w:r>
      <w:r w:rsidRPr="00140B91">
        <w:rPr>
          <w:rFonts w:ascii="Arial" w:hAnsi="Arial" w:cs="Arial"/>
          <w:sz w:val="22"/>
          <w:szCs w:val="22"/>
          <w:lang w:val="en-GB"/>
        </w:rPr>
        <w:fldChar w:fldCharType="end"/>
      </w:r>
      <w:r w:rsidRPr="00140B91">
        <w:rPr>
          <w:rFonts w:ascii="Arial" w:hAnsi="Arial" w:cs="Arial"/>
          <w:sz w:val="22"/>
          <w:szCs w:val="22"/>
          <w:lang w:val="en-GB"/>
        </w:rPr>
        <w:t>.</w:t>
      </w:r>
      <w:r w:rsidR="008A40D7" w:rsidRPr="00140B91">
        <w:rPr>
          <w:rFonts w:ascii="Arial" w:hAnsi="Arial" w:cs="Arial"/>
          <w:sz w:val="22"/>
          <w:szCs w:val="22"/>
          <w:lang w:val="en-GB"/>
        </w:rPr>
        <w:t xml:space="preserve"> HCV</w:t>
      </w:r>
      <w:r w:rsidR="00ED5997" w:rsidRPr="00140B91">
        <w:rPr>
          <w:rFonts w:ascii="Arial" w:hAnsi="Arial" w:cs="Arial"/>
          <w:sz w:val="22"/>
          <w:szCs w:val="22"/>
          <w:lang w:val="en-GB"/>
        </w:rPr>
        <w:t xml:space="preserve"> isolates</w:t>
      </w:r>
      <w:r w:rsidR="008A40D7" w:rsidRPr="00140B91">
        <w:rPr>
          <w:rFonts w:ascii="Arial" w:hAnsi="Arial" w:cs="Arial"/>
          <w:sz w:val="22"/>
          <w:szCs w:val="22"/>
          <w:lang w:val="en-GB"/>
        </w:rPr>
        <w:t xml:space="preserve"> </w:t>
      </w:r>
      <w:r w:rsidR="00ED5997" w:rsidRPr="00140B91">
        <w:rPr>
          <w:rFonts w:ascii="Arial" w:hAnsi="Arial" w:cs="Arial"/>
          <w:sz w:val="22"/>
          <w:szCs w:val="22"/>
          <w:lang w:val="en-GB"/>
        </w:rPr>
        <w:t>are</w:t>
      </w:r>
      <w:r w:rsidR="008A40D7" w:rsidRPr="00140B91">
        <w:rPr>
          <w:rFonts w:ascii="Arial" w:hAnsi="Arial" w:cs="Arial"/>
          <w:sz w:val="22"/>
          <w:szCs w:val="22"/>
          <w:lang w:val="en-GB"/>
        </w:rPr>
        <w:t xml:space="preserve"> </w:t>
      </w:r>
      <w:r w:rsidR="00ED5997" w:rsidRPr="00140B91">
        <w:rPr>
          <w:rFonts w:ascii="Arial" w:hAnsi="Arial" w:cs="Arial"/>
          <w:sz w:val="22"/>
          <w:szCs w:val="22"/>
          <w:lang w:val="en-GB"/>
        </w:rPr>
        <w:t>divid</w:t>
      </w:r>
      <w:r w:rsidR="008A40D7" w:rsidRPr="00140B91">
        <w:rPr>
          <w:rFonts w:ascii="Arial" w:hAnsi="Arial" w:cs="Arial"/>
          <w:sz w:val="22"/>
          <w:szCs w:val="22"/>
          <w:lang w:val="en-GB"/>
        </w:rPr>
        <w:t>ed into 7 major genotypes</w:t>
      </w:r>
      <w:r w:rsidR="00ED5997" w:rsidRPr="00140B91">
        <w:rPr>
          <w:rFonts w:ascii="Arial" w:hAnsi="Arial" w:cs="Arial"/>
          <w:sz w:val="22"/>
          <w:szCs w:val="22"/>
          <w:lang w:val="en-GB"/>
        </w:rPr>
        <w:t xml:space="preserve"> based on sequence divergence (~30%)</w:t>
      </w:r>
      <w:r w:rsidR="008A40D7" w:rsidRPr="00140B91">
        <w:rPr>
          <w:rFonts w:ascii="Arial" w:hAnsi="Arial" w:cs="Arial"/>
          <w:sz w:val="22"/>
          <w:szCs w:val="22"/>
          <w:lang w:val="en-GB"/>
        </w:rPr>
        <w:t>, which are heterogeneously distributed worldwide.</w:t>
      </w:r>
      <w:r w:rsidRPr="00140B91">
        <w:rPr>
          <w:rFonts w:ascii="Arial" w:hAnsi="Arial" w:cs="Arial"/>
          <w:sz w:val="22"/>
          <w:szCs w:val="22"/>
          <w:lang w:val="en-GB"/>
        </w:rPr>
        <w:t xml:space="preserve"> More than 70% of the individuals contracting HCV progresses on developing a chronic infection, that often remains asymptomatic for decades. This suggests that the virus has evolved successful strategies to overcome antiviral cellular defences and co-exist with its host. Ultimately, however, chronic HCV infection </w:t>
      </w:r>
      <w:r w:rsidRPr="00140B91">
        <w:rPr>
          <w:rFonts w:ascii="Arial" w:hAnsi="Arial" w:cs="Arial"/>
          <w:sz w:val="22"/>
          <w:szCs w:val="22"/>
        </w:rPr>
        <w:t>leads to the development of liver fibrosis, cirrhosis, hepatocellular carcinoma (HCC),</w:t>
      </w:r>
      <w:r w:rsidRPr="00140B91">
        <w:rPr>
          <w:rFonts w:ascii="Arial" w:hAnsi="Arial" w:cs="Arial"/>
          <w:sz w:val="22"/>
          <w:szCs w:val="22"/>
          <w:lang w:val="en-GB"/>
        </w:rPr>
        <w:t xml:space="preserve"> and end-stage liver disease. </w:t>
      </w:r>
    </w:p>
    <w:p w14:paraId="3C093D77" w14:textId="2F50BB7C" w:rsidR="006F2215" w:rsidRPr="00140B91" w:rsidRDefault="006F2215" w:rsidP="006F2215">
      <w:pPr>
        <w:spacing w:line="480" w:lineRule="auto"/>
        <w:jc w:val="both"/>
        <w:rPr>
          <w:rFonts w:ascii="Arial" w:hAnsi="Arial" w:cs="Arial"/>
          <w:sz w:val="22"/>
          <w:szCs w:val="22"/>
          <w:lang w:val="en-GB"/>
        </w:rPr>
      </w:pPr>
      <w:r w:rsidRPr="00140B91">
        <w:rPr>
          <w:rFonts w:ascii="Arial" w:hAnsi="Arial" w:cs="Arial"/>
          <w:sz w:val="22"/>
          <w:szCs w:val="22"/>
          <w:lang w:val="en-GB"/>
        </w:rPr>
        <w:t>For twenty years, HCV has been treated with interferon (IFN)-based regimens that present important side effects and are ineffective in 50% of cases</w:t>
      </w:r>
      <w:r w:rsidR="006D3E35" w:rsidRPr="00140B91">
        <w:rPr>
          <w:rFonts w:ascii="Arial" w:hAnsi="Arial" w:cs="Arial"/>
          <w:sz w:val="22"/>
          <w:szCs w:val="22"/>
          <w:lang w:val="en-GB"/>
        </w:rPr>
        <w:t xml:space="preserve"> </w:t>
      </w:r>
      <w:r w:rsidR="006D3E35" w:rsidRPr="00140B91">
        <w:rPr>
          <w:rFonts w:ascii="Arial" w:hAnsi="Arial" w:cs="Arial"/>
          <w:sz w:val="22"/>
          <w:szCs w:val="22"/>
          <w:lang w:val="en-GB"/>
        </w:rPr>
        <w:fldChar w:fldCharType="begin">
          <w:fldData xml:space="preserve">PEVuZE5vdGU+PENpdGU+PEF1dGhvcj5XZWJlcjwvQXV0aG9yPjxZZWFyPjIwMDQ8L1llYXI+PFJl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</w:fldData>
        </w:fldChar>
      </w:r>
      <w:r w:rsidR="00954DDB" w:rsidRPr="00140B91">
        <w:rPr>
          <w:rFonts w:ascii="Arial" w:hAnsi="Arial" w:cs="Arial"/>
          <w:sz w:val="22"/>
          <w:szCs w:val="22"/>
          <w:lang w:val="en-GB"/>
        </w:rPr>
        <w:instrText xml:space="preserve"> ADDIN EN.CITE </w:instrText>
      </w:r>
      <w:r w:rsidR="00954DDB" w:rsidRPr="00140B91">
        <w:rPr>
          <w:rFonts w:ascii="Arial" w:hAnsi="Arial" w:cs="Arial"/>
          <w:sz w:val="22"/>
          <w:szCs w:val="22"/>
          <w:lang w:val="en-GB"/>
        </w:rPr>
        <w:fldChar w:fldCharType="begin">
          <w:fldData xml:space="preserve">PEVuZE5vdGU+PENpdGU+PEF1dGhvcj5XZWJlcjwvQXV0aG9yPjxZZWFyPjIwMDQ8L1llYXI+PFJl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</w:fldData>
        </w:fldChar>
      </w:r>
      <w:r w:rsidR="00954DDB" w:rsidRPr="00140B91">
        <w:rPr>
          <w:rFonts w:ascii="Arial" w:hAnsi="Arial" w:cs="Arial"/>
          <w:sz w:val="22"/>
          <w:szCs w:val="22"/>
          <w:lang w:val="en-GB"/>
        </w:rPr>
        <w:instrText xml:space="preserve"> ADDIN EN.CITE.DATA </w:instrText>
      </w:r>
      <w:r w:rsidR="00954DDB" w:rsidRPr="00140B91">
        <w:rPr>
          <w:rFonts w:ascii="Arial" w:hAnsi="Arial" w:cs="Arial"/>
          <w:sz w:val="22"/>
          <w:szCs w:val="22"/>
          <w:lang w:val="en-GB"/>
        </w:rPr>
      </w:r>
      <w:r w:rsidR="00954DDB" w:rsidRPr="00140B91">
        <w:rPr>
          <w:rFonts w:ascii="Arial" w:hAnsi="Arial" w:cs="Arial"/>
          <w:sz w:val="22"/>
          <w:szCs w:val="22"/>
          <w:lang w:val="en-GB"/>
        </w:rPr>
        <w:fldChar w:fldCharType="end"/>
      </w:r>
      <w:r w:rsidR="006D3E35" w:rsidRPr="00140B91">
        <w:rPr>
          <w:rFonts w:ascii="Arial" w:hAnsi="Arial" w:cs="Arial"/>
          <w:sz w:val="22"/>
          <w:szCs w:val="22"/>
          <w:lang w:val="en-GB"/>
        </w:rPr>
      </w:r>
      <w:r w:rsidR="006D3E35" w:rsidRPr="00140B91">
        <w:rPr>
          <w:rFonts w:ascii="Arial" w:hAnsi="Arial" w:cs="Arial"/>
          <w:sz w:val="22"/>
          <w:szCs w:val="22"/>
          <w:lang w:val="en-GB"/>
        </w:rPr>
        <w:fldChar w:fldCharType="separate"/>
      </w:r>
      <w:r w:rsidR="00954DDB" w:rsidRPr="00140B91">
        <w:rPr>
          <w:rFonts w:ascii="Arial" w:hAnsi="Arial" w:cs="Arial"/>
          <w:noProof/>
          <w:sz w:val="22"/>
          <w:szCs w:val="22"/>
          <w:lang w:val="en-GB"/>
        </w:rPr>
        <w:t>(</w:t>
      </w:r>
      <w:hyperlink w:anchor="_ENREF_151" w:tooltip="Weber, 2004 #1791" w:history="1">
        <w:r w:rsidR="00D349C1" w:rsidRPr="00140B91">
          <w:rPr>
            <w:rFonts w:ascii="Arial" w:hAnsi="Arial" w:cs="Arial"/>
            <w:noProof/>
            <w:sz w:val="22"/>
            <w:szCs w:val="22"/>
            <w:lang w:val="en-GB"/>
          </w:rPr>
          <w:t>Weber, 2004</w:t>
        </w:r>
      </w:hyperlink>
      <w:r w:rsidR="00954DDB" w:rsidRPr="00140B91">
        <w:rPr>
          <w:rFonts w:ascii="Arial" w:hAnsi="Arial" w:cs="Arial"/>
          <w:noProof/>
          <w:sz w:val="22"/>
          <w:szCs w:val="22"/>
          <w:lang w:val="en-GB"/>
        </w:rPr>
        <w:t>)</w:t>
      </w:r>
      <w:r w:rsidR="006D3E35" w:rsidRPr="00140B91">
        <w:rPr>
          <w:rFonts w:ascii="Arial" w:hAnsi="Arial" w:cs="Arial"/>
          <w:sz w:val="22"/>
          <w:szCs w:val="22"/>
          <w:lang w:val="en-GB"/>
        </w:rPr>
        <w:fldChar w:fldCharType="end"/>
      </w:r>
      <w:r w:rsidRPr="00140B91">
        <w:rPr>
          <w:rFonts w:ascii="Arial" w:hAnsi="Arial" w:cs="Arial"/>
          <w:sz w:val="22"/>
          <w:szCs w:val="22"/>
          <w:lang w:val="en-GB"/>
        </w:rPr>
        <w:t xml:space="preserve">. </w:t>
      </w:r>
      <w:r w:rsidR="007D1F37" w:rsidRPr="00140B91">
        <w:rPr>
          <w:rFonts w:ascii="Arial" w:hAnsi="Arial" w:cs="Arial"/>
          <w:sz w:val="22"/>
          <w:szCs w:val="22"/>
          <w:lang w:val="en-GB"/>
        </w:rPr>
        <w:t>E</w:t>
      </w:r>
      <w:r w:rsidR="00776431" w:rsidRPr="00140B91">
        <w:rPr>
          <w:rFonts w:ascii="Arial" w:hAnsi="Arial" w:cs="Arial"/>
          <w:sz w:val="22"/>
          <w:szCs w:val="22"/>
          <w:lang w:val="en-GB"/>
        </w:rPr>
        <w:t>xciting</w:t>
      </w:r>
      <w:r w:rsidRPr="00140B91">
        <w:rPr>
          <w:rFonts w:ascii="Arial" w:hAnsi="Arial" w:cs="Arial"/>
          <w:sz w:val="22"/>
          <w:szCs w:val="22"/>
          <w:lang w:val="en-GB"/>
        </w:rPr>
        <w:t xml:space="preserve"> </w:t>
      </w:r>
      <w:r w:rsidR="005C5D7F" w:rsidRPr="00140B91">
        <w:rPr>
          <w:rFonts w:ascii="Arial" w:hAnsi="Arial" w:cs="Arial"/>
          <w:sz w:val="22"/>
          <w:szCs w:val="22"/>
          <w:lang w:val="en-GB"/>
        </w:rPr>
        <w:t>progress</w:t>
      </w:r>
      <w:r w:rsidR="007D1F37" w:rsidRPr="00140B91">
        <w:rPr>
          <w:rFonts w:ascii="Arial" w:hAnsi="Arial" w:cs="Arial"/>
          <w:sz w:val="22"/>
          <w:szCs w:val="22"/>
          <w:lang w:val="en-GB"/>
        </w:rPr>
        <w:t xml:space="preserve"> on the </w:t>
      </w:r>
      <w:r w:rsidRPr="00140B91">
        <w:rPr>
          <w:rFonts w:ascii="Arial" w:hAnsi="Arial" w:cs="Arial"/>
          <w:sz w:val="22"/>
          <w:szCs w:val="22"/>
          <w:lang w:val="en-GB"/>
        </w:rPr>
        <w:t xml:space="preserve">HCV therapy </w:t>
      </w:r>
      <w:r w:rsidR="007D1F37" w:rsidRPr="00140B91">
        <w:rPr>
          <w:rFonts w:ascii="Arial" w:hAnsi="Arial" w:cs="Arial"/>
          <w:sz w:val="22"/>
          <w:szCs w:val="22"/>
          <w:lang w:val="en-GB"/>
        </w:rPr>
        <w:t>fro</w:t>
      </w:r>
      <w:r w:rsidR="00F31DC6" w:rsidRPr="00140B91">
        <w:rPr>
          <w:rFonts w:ascii="Arial" w:hAnsi="Arial" w:cs="Arial"/>
          <w:sz w:val="22"/>
          <w:szCs w:val="22"/>
          <w:lang w:val="en-GB"/>
        </w:rPr>
        <w:t>nt</w:t>
      </w:r>
      <w:r w:rsidR="007D1F37" w:rsidRPr="00140B91">
        <w:rPr>
          <w:rFonts w:ascii="Arial" w:hAnsi="Arial" w:cs="Arial"/>
          <w:sz w:val="22"/>
          <w:szCs w:val="22"/>
          <w:lang w:val="en-GB"/>
        </w:rPr>
        <w:t xml:space="preserve"> </w:t>
      </w:r>
      <w:r w:rsidR="005C5D7F" w:rsidRPr="00140B91">
        <w:rPr>
          <w:rFonts w:ascii="Arial" w:hAnsi="Arial" w:cs="Arial"/>
          <w:sz w:val="22"/>
          <w:szCs w:val="22"/>
          <w:lang w:val="en-GB"/>
        </w:rPr>
        <w:t xml:space="preserve">were made </w:t>
      </w:r>
      <w:r w:rsidRPr="00140B91">
        <w:rPr>
          <w:rFonts w:ascii="Arial" w:hAnsi="Arial" w:cs="Arial"/>
          <w:sz w:val="22"/>
          <w:szCs w:val="22"/>
          <w:lang w:val="en-GB"/>
        </w:rPr>
        <w:t xml:space="preserve">last year, when the first direct-acting antivirals (DAAs) received approval from the US Food and Drug Administration. These drugs target </w:t>
      </w:r>
      <w:r w:rsidRPr="00140B91">
        <w:rPr>
          <w:rFonts w:ascii="Arial" w:hAnsi="Arial" w:cs="Arial"/>
          <w:sz w:val="22"/>
          <w:szCs w:val="22"/>
        </w:rPr>
        <w:t>the NS3/4A protease, the NS5A protein, and the NS5B polymerase and achieve very high cure rates</w:t>
      </w:r>
      <w:r w:rsidRPr="00140B91">
        <w:rPr>
          <w:rFonts w:ascii="Arial" w:hAnsi="Arial" w:cs="Arial"/>
          <w:sz w:val="22"/>
          <w:szCs w:val="22"/>
          <w:lang w:val="en-GB"/>
        </w:rPr>
        <w:t xml:space="preserve">, </w:t>
      </w:r>
      <w:r w:rsidR="00E11D23" w:rsidRPr="00140B91">
        <w:rPr>
          <w:rFonts w:ascii="Arial" w:hAnsi="Arial" w:cs="Arial"/>
          <w:sz w:val="22"/>
          <w:szCs w:val="22"/>
          <w:lang w:val="en-GB"/>
        </w:rPr>
        <w:t>with sustained virological responses above 90% of cases</w:t>
      </w:r>
      <w:r w:rsidRPr="00140B91">
        <w:rPr>
          <w:rFonts w:ascii="Arial" w:hAnsi="Arial" w:cs="Arial"/>
          <w:sz w:val="22"/>
          <w:szCs w:val="22"/>
          <w:lang w:val="en-GB"/>
        </w:rPr>
        <w:t xml:space="preserve"> </w:t>
      </w:r>
      <w:r w:rsidRPr="00140B91">
        <w:rPr>
          <w:rFonts w:ascii="Arial" w:hAnsi="Arial" w:cs="Arial"/>
          <w:sz w:val="22"/>
          <w:szCs w:val="22"/>
          <w:lang w:val="en-GB"/>
        </w:rPr>
        <w:fldChar w:fldCharType="begin"/>
      </w:r>
      <w:r w:rsidRPr="00140B91">
        <w:rPr>
          <w:rFonts w:ascii="Arial" w:hAnsi="Arial" w:cs="Arial"/>
          <w:sz w:val="22"/>
          <w:szCs w:val="22"/>
          <w:lang w:val="en-GB"/>
        </w:rPr>
        <w:instrText xml:space="preserve"> ADDIN EN.CITE &lt;EndNote&gt;&lt;Cite&gt;&lt;Author&gt;Delang&lt;/Author&gt;&lt;Year&gt;2013&lt;/Year&gt;&lt;RecNum&gt;1802&lt;/RecNum&gt;&lt;DisplayText&gt;(Delang et al., 2013)&lt;/DisplayText&gt;&lt;record&gt;&lt;rec-number&gt;1802&lt;/rec-number&gt;&lt;foreign-keys&gt;&lt;key app="EN" db-id="p0rd252wv2zvfxerero5dxf7sad2axxa9tpp"&gt;1802&lt;/key&gt;&lt;key app="ENWeb" db-id=""&gt;0&lt;/key&gt;&lt;/foreign-keys&gt;&lt;ref-type name="Journal Article"&gt;17&lt;/ref-type&gt;&lt;contributors&gt;&lt;authors&gt;&lt;author&gt;Delang, L.&lt;/author&gt;&lt;author&gt;Neyts, J.&lt;/author&gt;&lt;author&gt;Vliegen, I.&lt;/author&gt;&lt;author&gt;Abrignani, S.&lt;/author&gt;&lt;author&gt;Neddermann, P.&lt;/author&gt;&lt;author&gt;De Francesco, R.&lt;/author&gt;&lt;/authors&gt;&lt;/contributors&gt;&lt;auth-address&gt;Rega Institute for Medical Research, Leuven, Belgium.&lt;/auth-address&gt;&lt;titles&gt;&lt;title&gt;Hepatitis C virus-specific directly acting antiviral drugs&lt;/title&gt;&lt;secondary-title&gt;Curr Top Microbiol Immunol&lt;/secondary-title&gt;&lt;alt-title&gt;Current topics in microbiology and immunology&lt;/alt-title&gt;&lt;/titles&gt;&lt;periodical&gt;&lt;full-title&gt;Curr Top Microbiol Immunol&lt;/full-title&gt;&lt;abbr-1&gt;Current topics in microbiology and immunology&lt;/abbr-1&gt;&lt;/periodical&gt;&lt;alt-periodical&gt;&lt;full-title&gt;Curr Top Microbiol Immunol&lt;/full-title&gt;&lt;abbr-1&gt;Current topics in microbiology and immunology&lt;/abbr-1&gt;&lt;/alt-periodical&gt;&lt;pages&gt;289-320&lt;/pages&gt;&lt;volume&gt;369&lt;/volume&gt;&lt;keywords&gt;&lt;keyword&gt;Animals&lt;/keyword&gt;&lt;keyword&gt;Antiviral Agents/*pharmacology&lt;/keyword&gt;&lt;keyword&gt;Hepacivirus/*drug effects/enzymology/genetics/physiology&lt;/keyword&gt;&lt;keyword&gt;Hepatitis C/*drug therapy/virology&lt;/keyword&gt;&lt;keyword&gt;Humans&lt;/keyword&gt;&lt;keyword&gt;Peptide Hydrolases/genetics/metabolism&lt;/keyword&gt;&lt;keyword&gt;Protease Inhibitors/pharmacology&lt;/keyword&gt;&lt;keyword&gt;Viral Proteins/antagonists &amp;amp; inhibitors/genetics/metabolism&lt;/keyword&gt;&lt;keyword&gt;Virus Replication/drug effects&lt;/keyword&gt;&lt;/keywords&gt;&lt;dates&gt;&lt;year&gt;2013&lt;/year&gt;&lt;/dates&gt;&lt;isbn&gt;0070-217X (Print)&amp;#xD;0070-217X (Linking)&lt;/isbn&gt;&lt;accession-num&gt;23463206&lt;/accession-num&gt;&lt;urls&gt;&lt;related-urls&gt;&lt;url&gt;http://www.ncbi.nlm.nih.gov/pubmed/23463206&lt;/url&gt;&lt;/related-urls&gt;&lt;/urls&gt;&lt;electronic-resource-num&gt;10.1007/978-3-642-27340-7_12&lt;/electronic-resource-num&gt;&lt;/record&gt;&lt;/Cite&gt;&lt;/EndNote&gt;</w:instrText>
      </w:r>
      <w:r w:rsidRPr="00140B91">
        <w:rPr>
          <w:rFonts w:ascii="Arial" w:hAnsi="Arial" w:cs="Arial"/>
          <w:sz w:val="22"/>
          <w:szCs w:val="22"/>
          <w:lang w:val="en-GB"/>
        </w:rPr>
        <w:fldChar w:fldCharType="separate"/>
      </w:r>
      <w:r w:rsidRPr="00140B91">
        <w:rPr>
          <w:rFonts w:ascii="Arial" w:hAnsi="Arial" w:cs="Arial"/>
          <w:noProof/>
          <w:sz w:val="22"/>
          <w:szCs w:val="22"/>
          <w:lang w:val="en-GB"/>
        </w:rPr>
        <w:t>(</w:t>
      </w:r>
      <w:hyperlink w:anchor="_ENREF_31" w:tooltip="Delang, 2013 #1802" w:history="1">
        <w:r w:rsidR="00D349C1" w:rsidRPr="00140B91">
          <w:rPr>
            <w:rFonts w:ascii="Arial" w:hAnsi="Arial" w:cs="Arial"/>
            <w:noProof/>
            <w:sz w:val="22"/>
            <w:szCs w:val="22"/>
            <w:lang w:val="en-GB"/>
          </w:rPr>
          <w:t>Delang et al., 2013</w:t>
        </w:r>
      </w:hyperlink>
      <w:r w:rsidRPr="00140B91">
        <w:rPr>
          <w:rFonts w:ascii="Arial" w:hAnsi="Arial" w:cs="Arial"/>
          <w:noProof/>
          <w:sz w:val="22"/>
          <w:szCs w:val="22"/>
          <w:lang w:val="en-GB"/>
        </w:rPr>
        <w:t>)</w:t>
      </w:r>
      <w:r w:rsidRPr="00140B91">
        <w:rPr>
          <w:rFonts w:ascii="Arial" w:hAnsi="Arial" w:cs="Arial"/>
          <w:sz w:val="22"/>
          <w:szCs w:val="22"/>
          <w:lang w:val="en-GB"/>
        </w:rPr>
        <w:fldChar w:fldCharType="end"/>
      </w:r>
      <w:r w:rsidRPr="00140B91">
        <w:rPr>
          <w:rFonts w:ascii="Arial" w:hAnsi="Arial" w:cs="Arial"/>
          <w:sz w:val="22"/>
          <w:szCs w:val="22"/>
          <w:lang w:val="en-GB"/>
        </w:rPr>
        <w:t xml:space="preserve">. </w:t>
      </w:r>
    </w:p>
    <w:p w14:paraId="7A200BBA" w14:textId="719381BC" w:rsidR="006F2215" w:rsidRPr="00140B91" w:rsidRDefault="006F2215" w:rsidP="006F2215">
      <w:pPr>
        <w:spacing w:line="480" w:lineRule="auto"/>
        <w:jc w:val="both"/>
        <w:rPr>
          <w:rFonts w:ascii="Arial" w:hAnsi="Arial" w:cs="Arial"/>
          <w:bCs/>
          <w:iCs/>
          <w:sz w:val="22"/>
          <w:szCs w:val="22"/>
        </w:rPr>
      </w:pPr>
      <w:r w:rsidRPr="00140B91">
        <w:rPr>
          <w:rFonts w:ascii="Arial" w:hAnsi="Arial" w:cs="Arial"/>
          <w:sz w:val="22"/>
          <w:szCs w:val="22"/>
          <w:lang w:val="en-GB"/>
        </w:rPr>
        <w:t xml:space="preserve">The recent successes </w:t>
      </w:r>
      <w:r w:rsidR="00D46675" w:rsidRPr="00140B91">
        <w:rPr>
          <w:rFonts w:ascii="Arial" w:hAnsi="Arial" w:cs="Arial"/>
          <w:sz w:val="22"/>
          <w:szCs w:val="22"/>
          <w:lang w:val="en-GB"/>
        </w:rPr>
        <w:t>stemmed from</w:t>
      </w:r>
      <w:r w:rsidRPr="00140B91">
        <w:rPr>
          <w:rFonts w:ascii="Arial" w:hAnsi="Arial" w:cs="Arial"/>
          <w:sz w:val="22"/>
          <w:szCs w:val="22"/>
          <w:lang w:val="en-GB"/>
        </w:rPr>
        <w:t xml:space="preserve"> two decades of efforts in building the necessary experimental systems that led </w:t>
      </w:r>
      <w:r w:rsidR="00041FF9" w:rsidRPr="00140B91">
        <w:rPr>
          <w:rFonts w:ascii="Arial" w:hAnsi="Arial" w:cs="Arial"/>
          <w:bCs/>
          <w:iCs/>
          <w:sz w:val="22"/>
          <w:szCs w:val="22"/>
        </w:rPr>
        <w:t xml:space="preserve">to </w:t>
      </w:r>
      <w:r w:rsidR="00041FF9" w:rsidRPr="00140B91">
        <w:rPr>
          <w:rFonts w:ascii="Arial" w:hAnsi="Arial" w:cs="Arial"/>
          <w:sz w:val="22"/>
          <w:szCs w:val="22"/>
          <w:lang w:val="en-GB"/>
        </w:rPr>
        <w:t>crucial breakthroughs on various aspects of HCV infection</w:t>
      </w:r>
      <w:r w:rsidRPr="00140B91">
        <w:rPr>
          <w:rFonts w:ascii="Arial" w:hAnsi="Arial" w:cs="Arial"/>
          <w:sz w:val="22"/>
          <w:szCs w:val="22"/>
          <w:lang w:val="en-GB"/>
        </w:rPr>
        <w:t>.</w:t>
      </w:r>
      <w:r w:rsidRPr="00140B91">
        <w:rPr>
          <w:rFonts w:ascii="Arial" w:hAnsi="Arial" w:cs="Arial"/>
          <w:bCs/>
          <w:iCs/>
          <w:sz w:val="22"/>
          <w:szCs w:val="22"/>
        </w:rPr>
        <w:t xml:space="preserve"> The unique species and tissue tropism of HCV and the </w:t>
      </w:r>
      <w:r w:rsidR="00D46675" w:rsidRPr="00140B91">
        <w:rPr>
          <w:rFonts w:ascii="Arial" w:hAnsi="Arial" w:cs="Arial"/>
          <w:bCs/>
          <w:iCs/>
          <w:sz w:val="22"/>
          <w:szCs w:val="22"/>
        </w:rPr>
        <w:t>difficulty of generating</w:t>
      </w:r>
      <w:r w:rsidRPr="00140B91">
        <w:rPr>
          <w:rFonts w:ascii="Arial" w:hAnsi="Arial" w:cs="Arial"/>
          <w:bCs/>
          <w:iCs/>
          <w:sz w:val="22"/>
          <w:szCs w:val="22"/>
        </w:rPr>
        <w:t xml:space="preserve"> suitable cell culture and small animal models has posed a great challenge to </w:t>
      </w:r>
      <w:r w:rsidR="005C5D7F" w:rsidRPr="00140B91">
        <w:rPr>
          <w:rFonts w:ascii="Arial" w:hAnsi="Arial" w:cs="Arial"/>
          <w:bCs/>
          <w:iCs/>
          <w:sz w:val="22"/>
          <w:szCs w:val="22"/>
        </w:rPr>
        <w:t xml:space="preserve">investigate </w:t>
      </w:r>
      <w:r w:rsidRPr="00140B91">
        <w:rPr>
          <w:rFonts w:ascii="Arial" w:hAnsi="Arial" w:cs="Arial"/>
          <w:bCs/>
          <w:iCs/>
          <w:sz w:val="22"/>
          <w:szCs w:val="22"/>
        </w:rPr>
        <w:t xml:space="preserve">HCV biology and the contribution of host responses to HCV persistence or clearance. </w:t>
      </w:r>
      <w:r w:rsidR="004865BD" w:rsidRPr="00140B91">
        <w:rPr>
          <w:rFonts w:ascii="Arial" w:hAnsi="Arial" w:cs="Arial"/>
          <w:sz w:val="22"/>
          <w:szCs w:val="22"/>
          <w:lang w:val="en-GB"/>
        </w:rPr>
        <w:t>On the 25</w:t>
      </w:r>
      <w:r w:rsidR="004865BD" w:rsidRPr="00140B91">
        <w:rPr>
          <w:rFonts w:ascii="Arial" w:hAnsi="Arial" w:cs="Arial"/>
          <w:sz w:val="22"/>
          <w:szCs w:val="22"/>
          <w:vertAlign w:val="superscript"/>
          <w:lang w:val="en-GB"/>
        </w:rPr>
        <w:t>th</w:t>
      </w:r>
      <w:r w:rsidR="004865BD" w:rsidRPr="00140B91">
        <w:rPr>
          <w:rFonts w:ascii="Arial" w:hAnsi="Arial" w:cs="Arial"/>
          <w:sz w:val="22"/>
          <w:szCs w:val="22"/>
          <w:lang w:val="en-GB"/>
        </w:rPr>
        <w:t xml:space="preserve"> anniversary of the discovery of HCV, </w:t>
      </w:r>
      <w:r w:rsidR="00470298" w:rsidRPr="00140B91">
        <w:rPr>
          <w:rFonts w:ascii="Arial" w:hAnsi="Arial" w:cs="Arial"/>
          <w:sz w:val="22"/>
          <w:szCs w:val="22"/>
          <w:lang w:val="en-GB"/>
        </w:rPr>
        <w:t xml:space="preserve">we can look back to assess the </w:t>
      </w:r>
      <w:r w:rsidR="00CD5E6F" w:rsidRPr="00140B91">
        <w:rPr>
          <w:rFonts w:ascii="Arial" w:hAnsi="Arial" w:cs="Arial"/>
          <w:sz w:val="22"/>
          <w:szCs w:val="22"/>
          <w:lang w:val="en-GB"/>
        </w:rPr>
        <w:t>progress made and acknowledge that much has been learned about this pathogen</w:t>
      </w:r>
      <w:r w:rsidR="00470298" w:rsidRPr="00140B91">
        <w:rPr>
          <w:rFonts w:ascii="Arial" w:hAnsi="Arial" w:cs="Arial"/>
          <w:sz w:val="22"/>
          <w:szCs w:val="22"/>
          <w:lang w:val="en-GB"/>
        </w:rPr>
        <w:t>.</w:t>
      </w:r>
      <w:r w:rsidR="00CD5E6F" w:rsidRPr="00140B91">
        <w:rPr>
          <w:rFonts w:ascii="Arial" w:hAnsi="Arial" w:cs="Arial"/>
          <w:sz w:val="22"/>
          <w:szCs w:val="22"/>
          <w:lang w:val="en-GB"/>
        </w:rPr>
        <w:t xml:space="preserve"> </w:t>
      </w:r>
      <w:r w:rsidR="00DB1DA2" w:rsidRPr="00140B91">
        <w:rPr>
          <w:rFonts w:ascii="Arial" w:hAnsi="Arial" w:cs="Arial"/>
          <w:bCs/>
          <w:iCs/>
          <w:sz w:val="22"/>
          <w:szCs w:val="22"/>
        </w:rPr>
        <w:t>We can</w:t>
      </w:r>
      <w:r w:rsidRPr="00140B91">
        <w:rPr>
          <w:rFonts w:ascii="Arial" w:hAnsi="Arial" w:cs="Arial"/>
          <w:bCs/>
          <w:iCs/>
          <w:sz w:val="22"/>
          <w:szCs w:val="22"/>
        </w:rPr>
        <w:t xml:space="preserve"> now study </w:t>
      </w:r>
      <w:r w:rsidR="00DB1DA2" w:rsidRPr="00140B91">
        <w:rPr>
          <w:rFonts w:ascii="Arial" w:hAnsi="Arial" w:cs="Arial"/>
          <w:bCs/>
          <w:iCs/>
          <w:sz w:val="22"/>
          <w:szCs w:val="22"/>
        </w:rPr>
        <w:t>all the</w:t>
      </w:r>
      <w:r w:rsidRPr="00140B91">
        <w:rPr>
          <w:rFonts w:ascii="Arial" w:hAnsi="Arial" w:cs="Arial"/>
          <w:bCs/>
          <w:iCs/>
          <w:sz w:val="22"/>
          <w:szCs w:val="22"/>
        </w:rPr>
        <w:t xml:space="preserve"> steps of </w:t>
      </w:r>
      <w:r w:rsidR="00DB1DA2" w:rsidRPr="00140B91">
        <w:rPr>
          <w:rFonts w:ascii="Arial" w:hAnsi="Arial" w:cs="Arial"/>
          <w:bCs/>
          <w:iCs/>
          <w:sz w:val="22"/>
          <w:szCs w:val="22"/>
        </w:rPr>
        <w:t>its</w:t>
      </w:r>
      <w:r w:rsidRPr="00140B91">
        <w:rPr>
          <w:rFonts w:ascii="Arial" w:hAnsi="Arial" w:cs="Arial"/>
          <w:bCs/>
          <w:iCs/>
          <w:sz w:val="22"/>
          <w:szCs w:val="22"/>
        </w:rPr>
        <w:t xml:space="preserve"> life cycle</w:t>
      </w:r>
      <w:r w:rsidR="00DB1DA2" w:rsidRPr="00140B91">
        <w:rPr>
          <w:rFonts w:ascii="Arial" w:hAnsi="Arial" w:cs="Arial"/>
          <w:bCs/>
          <w:iCs/>
          <w:sz w:val="22"/>
          <w:szCs w:val="22"/>
        </w:rPr>
        <w:t xml:space="preserve"> </w:t>
      </w:r>
      <w:r w:rsidR="00DB1DA2" w:rsidRPr="00140B91">
        <w:rPr>
          <w:rFonts w:ascii="Arial" w:hAnsi="Arial" w:cs="Arial"/>
          <w:bCs/>
          <w:i/>
          <w:iCs/>
          <w:sz w:val="22"/>
          <w:szCs w:val="22"/>
        </w:rPr>
        <w:t>in vitro</w:t>
      </w:r>
      <w:r w:rsidR="00DB1DA2" w:rsidRPr="00140B91">
        <w:rPr>
          <w:rFonts w:ascii="Arial" w:hAnsi="Arial" w:cs="Arial"/>
          <w:bCs/>
          <w:iCs/>
          <w:sz w:val="22"/>
          <w:szCs w:val="22"/>
        </w:rPr>
        <w:t xml:space="preserve"> and in small animal models</w:t>
      </w:r>
      <w:r w:rsidRPr="00140B91">
        <w:rPr>
          <w:rFonts w:ascii="Arial" w:hAnsi="Arial" w:cs="Arial"/>
          <w:bCs/>
          <w:iCs/>
          <w:sz w:val="22"/>
          <w:szCs w:val="22"/>
        </w:rPr>
        <w:t xml:space="preserve">, </w:t>
      </w:r>
      <w:r w:rsidR="00041FF9" w:rsidRPr="00140B91">
        <w:rPr>
          <w:rFonts w:ascii="Arial" w:hAnsi="Arial" w:cs="Arial"/>
          <w:bCs/>
          <w:iCs/>
          <w:sz w:val="22"/>
          <w:szCs w:val="22"/>
        </w:rPr>
        <w:t>dissect the</w:t>
      </w:r>
      <w:r w:rsidRPr="00140B91">
        <w:rPr>
          <w:rFonts w:ascii="Arial" w:hAnsi="Arial" w:cs="Arial"/>
          <w:bCs/>
          <w:iCs/>
          <w:sz w:val="22"/>
          <w:szCs w:val="22"/>
        </w:rPr>
        <w:t xml:space="preserve"> vir</w:t>
      </w:r>
      <w:r w:rsidR="00041FF9" w:rsidRPr="00140B91">
        <w:rPr>
          <w:rFonts w:ascii="Arial" w:hAnsi="Arial" w:cs="Arial"/>
          <w:bCs/>
          <w:iCs/>
          <w:sz w:val="22"/>
          <w:szCs w:val="22"/>
        </w:rPr>
        <w:t>us-</w:t>
      </w:r>
      <w:r w:rsidRPr="00140B91">
        <w:rPr>
          <w:rFonts w:ascii="Arial" w:hAnsi="Arial" w:cs="Arial"/>
          <w:bCs/>
          <w:iCs/>
          <w:sz w:val="22"/>
          <w:szCs w:val="22"/>
        </w:rPr>
        <w:t xml:space="preserve">host interactions that mediate infection, </w:t>
      </w:r>
      <w:r w:rsidR="00DB1DA2" w:rsidRPr="00140B91">
        <w:rPr>
          <w:rFonts w:ascii="Arial" w:hAnsi="Arial" w:cs="Arial"/>
          <w:bCs/>
          <w:iCs/>
          <w:sz w:val="22"/>
          <w:szCs w:val="22"/>
        </w:rPr>
        <w:t xml:space="preserve">and </w:t>
      </w:r>
      <w:r w:rsidR="0067102F" w:rsidRPr="00140B91">
        <w:rPr>
          <w:rFonts w:ascii="Arial" w:hAnsi="Arial" w:cs="Arial"/>
          <w:bCs/>
          <w:iCs/>
          <w:sz w:val="22"/>
          <w:szCs w:val="22"/>
        </w:rPr>
        <w:t xml:space="preserve">can </w:t>
      </w:r>
      <w:r w:rsidR="00DB1DA2" w:rsidRPr="00140B91">
        <w:rPr>
          <w:rFonts w:ascii="Arial" w:hAnsi="Arial" w:cs="Arial"/>
          <w:bCs/>
          <w:iCs/>
          <w:sz w:val="22"/>
          <w:szCs w:val="22"/>
        </w:rPr>
        <w:t xml:space="preserve">begin to understand how the host contributes to </w:t>
      </w:r>
      <w:r w:rsidRPr="00140B91">
        <w:rPr>
          <w:rFonts w:ascii="Arial" w:hAnsi="Arial" w:cs="Arial"/>
          <w:bCs/>
          <w:iCs/>
          <w:sz w:val="22"/>
          <w:szCs w:val="22"/>
        </w:rPr>
        <w:t>establishment of chronicity, and progression of HCV-mediated disease.</w:t>
      </w:r>
    </w:p>
    <w:p w14:paraId="7008DEFB" w14:textId="35546F15" w:rsidR="006F2215" w:rsidRPr="00140B91" w:rsidRDefault="007D1F37" w:rsidP="00331F8B">
      <w:pPr>
        <w:spacing w:line="480" w:lineRule="auto"/>
        <w:jc w:val="both"/>
        <w:rPr>
          <w:rFonts w:ascii="Arial" w:hAnsi="Arial" w:cs="Arial"/>
          <w:sz w:val="22"/>
          <w:szCs w:val="22"/>
        </w:rPr>
      </w:pPr>
      <w:r w:rsidRPr="00140B91">
        <w:rPr>
          <w:rFonts w:ascii="Arial" w:hAnsi="Arial" w:cs="Arial"/>
          <w:bCs/>
          <w:iCs/>
          <w:sz w:val="22"/>
          <w:szCs w:val="22"/>
          <w:lang w:val="en-GB"/>
        </w:rPr>
        <w:t>HCV represents a peculiar and puzzling example of a virion, in that it circulates in the bloodstream of the infected individuals associated with host lipoproteins in a complex structure called the lip</w:t>
      </w:r>
      <w:r w:rsidR="004D2968" w:rsidRPr="00140B91">
        <w:rPr>
          <w:rFonts w:ascii="Arial" w:hAnsi="Arial" w:cs="Arial"/>
          <w:bCs/>
          <w:iCs/>
          <w:sz w:val="22"/>
          <w:szCs w:val="22"/>
          <w:lang w:val="en-GB"/>
        </w:rPr>
        <w:t>o</w:t>
      </w:r>
      <w:r w:rsidRPr="00140B91">
        <w:rPr>
          <w:rFonts w:ascii="Arial" w:hAnsi="Arial" w:cs="Arial"/>
          <w:bCs/>
          <w:iCs/>
          <w:sz w:val="22"/>
          <w:szCs w:val="22"/>
          <w:lang w:val="en-GB"/>
        </w:rPr>
        <w:t>viral particle (LVP)</w:t>
      </w:r>
      <w:r w:rsidR="004D2968" w:rsidRPr="00140B91">
        <w:rPr>
          <w:rFonts w:ascii="Arial" w:hAnsi="Arial" w:cs="Arial"/>
          <w:bCs/>
          <w:iCs/>
          <w:sz w:val="22"/>
          <w:szCs w:val="22"/>
          <w:lang w:val="en-GB"/>
        </w:rPr>
        <w:t xml:space="preserve"> </w:t>
      </w:r>
      <w:r w:rsidR="004D2968" w:rsidRPr="00140B91">
        <w:rPr>
          <w:rFonts w:ascii="Arial" w:hAnsi="Arial" w:cs="Arial"/>
          <w:bCs/>
          <w:iCs/>
          <w:sz w:val="22"/>
          <w:szCs w:val="22"/>
          <w:lang w:val="en-GB"/>
        </w:rPr>
        <w:fldChar w:fldCharType="begin">
          <w:fldData xml:space="preserve">PEVuZE5vdGU+PENpdGU+PEF1dGhvcj5BbmRyZTwvQXV0aG9yPjxZZWFyPjIwMDI8L1llYXI+PFJl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</w:fldData>
        </w:fldChar>
      </w:r>
      <w:r w:rsidR="00954DDB" w:rsidRPr="00140B91">
        <w:rPr>
          <w:rFonts w:ascii="Arial" w:hAnsi="Arial" w:cs="Arial"/>
          <w:bCs/>
          <w:iCs/>
          <w:sz w:val="22"/>
          <w:szCs w:val="22"/>
          <w:lang w:val="en-GB"/>
        </w:rPr>
        <w:instrText xml:space="preserve"> ADDIN EN.CITE </w:instrText>
      </w:r>
      <w:r w:rsidR="00954DDB" w:rsidRPr="00140B91">
        <w:rPr>
          <w:rFonts w:ascii="Arial" w:hAnsi="Arial" w:cs="Arial"/>
          <w:bCs/>
          <w:iCs/>
          <w:sz w:val="22"/>
          <w:szCs w:val="22"/>
          <w:lang w:val="en-GB"/>
        </w:rPr>
        <w:fldChar w:fldCharType="begin">
          <w:fldData xml:space="preserve">PEVuZE5vdGU+PENpdGU+PEF1dGhvcj5BbmRyZTwvQXV0aG9yPjxZZWFyPjIwMDI8L1llYXI+PFJl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</w:fldData>
        </w:fldChar>
      </w:r>
      <w:r w:rsidR="00954DDB" w:rsidRPr="00140B91">
        <w:rPr>
          <w:rFonts w:ascii="Arial" w:hAnsi="Arial" w:cs="Arial"/>
          <w:bCs/>
          <w:iCs/>
          <w:sz w:val="22"/>
          <w:szCs w:val="22"/>
          <w:lang w:val="en-GB"/>
        </w:rPr>
        <w:instrText xml:space="preserve"> ADDIN EN.CITE.DATA </w:instrText>
      </w:r>
      <w:r w:rsidR="00954DDB" w:rsidRPr="00140B91">
        <w:rPr>
          <w:rFonts w:ascii="Arial" w:hAnsi="Arial" w:cs="Arial"/>
          <w:bCs/>
          <w:iCs/>
          <w:sz w:val="22"/>
          <w:szCs w:val="22"/>
          <w:lang w:val="en-GB"/>
        </w:rPr>
      </w:r>
      <w:r w:rsidR="00954DDB" w:rsidRPr="00140B91">
        <w:rPr>
          <w:rFonts w:ascii="Arial" w:hAnsi="Arial" w:cs="Arial"/>
          <w:bCs/>
          <w:iCs/>
          <w:sz w:val="22"/>
          <w:szCs w:val="22"/>
          <w:lang w:val="en-GB"/>
        </w:rPr>
        <w:fldChar w:fldCharType="end"/>
      </w:r>
      <w:r w:rsidR="004D2968" w:rsidRPr="00140B91">
        <w:rPr>
          <w:rFonts w:ascii="Arial" w:hAnsi="Arial" w:cs="Arial"/>
          <w:bCs/>
          <w:iCs/>
          <w:sz w:val="22"/>
          <w:szCs w:val="22"/>
          <w:lang w:val="en-GB"/>
        </w:rPr>
      </w:r>
      <w:r w:rsidR="004D2968" w:rsidRPr="00140B91">
        <w:rPr>
          <w:rFonts w:ascii="Arial" w:hAnsi="Arial" w:cs="Arial"/>
          <w:bCs/>
          <w:iCs/>
          <w:sz w:val="22"/>
          <w:szCs w:val="22"/>
          <w:lang w:val="en-GB"/>
        </w:rPr>
        <w:fldChar w:fldCharType="separate"/>
      </w:r>
      <w:r w:rsidR="004D2968" w:rsidRPr="00140B91">
        <w:rPr>
          <w:rFonts w:ascii="Arial" w:hAnsi="Arial" w:cs="Arial"/>
          <w:bCs/>
          <w:iCs/>
          <w:noProof/>
          <w:sz w:val="22"/>
          <w:szCs w:val="22"/>
          <w:lang w:val="en-GB"/>
        </w:rPr>
        <w:t>(</w:t>
      </w:r>
      <w:hyperlink w:anchor="_ENREF_4" w:tooltip="Andre, 2002 #1556" w:history="1">
        <w:r w:rsidR="00D349C1" w:rsidRPr="00140B91">
          <w:rPr>
            <w:rFonts w:ascii="Arial" w:hAnsi="Arial" w:cs="Arial"/>
            <w:bCs/>
            <w:iCs/>
            <w:noProof/>
            <w:sz w:val="22"/>
            <w:szCs w:val="22"/>
            <w:lang w:val="en-GB"/>
          </w:rPr>
          <w:t>Andre et al., 2002</w:t>
        </w:r>
      </w:hyperlink>
      <w:r w:rsidR="004D2968" w:rsidRPr="00140B91">
        <w:rPr>
          <w:rFonts w:ascii="Arial" w:hAnsi="Arial" w:cs="Arial"/>
          <w:bCs/>
          <w:iCs/>
          <w:noProof/>
          <w:sz w:val="22"/>
          <w:szCs w:val="22"/>
          <w:lang w:val="en-GB"/>
        </w:rPr>
        <w:t>)</w:t>
      </w:r>
      <w:r w:rsidR="004D2968" w:rsidRPr="00140B91">
        <w:rPr>
          <w:rFonts w:ascii="Arial" w:hAnsi="Arial" w:cs="Arial"/>
          <w:bCs/>
          <w:iCs/>
          <w:sz w:val="22"/>
          <w:szCs w:val="22"/>
          <w:lang w:val="en-GB"/>
        </w:rPr>
        <w:fldChar w:fldCharType="end"/>
      </w:r>
      <w:r w:rsidRPr="00140B91">
        <w:rPr>
          <w:rFonts w:ascii="Arial" w:hAnsi="Arial" w:cs="Arial"/>
          <w:bCs/>
          <w:iCs/>
          <w:sz w:val="22"/>
          <w:szCs w:val="22"/>
          <w:lang w:val="en-GB"/>
        </w:rPr>
        <w:t xml:space="preserve">. </w:t>
      </w:r>
      <w:r w:rsidR="0091200A" w:rsidRPr="00140B91">
        <w:rPr>
          <w:rFonts w:ascii="Arial" w:hAnsi="Arial" w:cs="Arial"/>
          <w:bCs/>
          <w:iCs/>
          <w:sz w:val="22"/>
          <w:szCs w:val="22"/>
        </w:rPr>
        <w:t>HCV reaches its target organ, the liver, by crossing the fenestrated endothelium and interacting initially with attachment factors like heparan sulfate proteoglycans (HSPGs) and co-receptors such as the tetraspanin CD81 on the basolateral side of hepatocytes</w:t>
      </w:r>
      <w:r w:rsidR="00981F13" w:rsidRPr="00140B91">
        <w:rPr>
          <w:rFonts w:ascii="Arial" w:hAnsi="Arial" w:cs="Arial"/>
          <w:bCs/>
          <w:iCs/>
          <w:sz w:val="22"/>
          <w:szCs w:val="22"/>
        </w:rPr>
        <w:t xml:space="preserve"> </w:t>
      </w:r>
      <w:r w:rsidR="00981F13" w:rsidRPr="00140B91">
        <w:rPr>
          <w:rFonts w:ascii="Arial" w:hAnsi="Arial" w:cs="Arial"/>
          <w:bCs/>
          <w:iCs/>
          <w:sz w:val="22"/>
          <w:szCs w:val="22"/>
        </w:rPr>
        <w:fldChar w:fldCharType="begin">
          <w:fldData xml:space="preserve">PEVuZE5vdGU+PENpdGU+PEF1dGhvcj5CYXJuZXM8L0F1dGhvcj48WWVhcj4yMDEyPC9ZZWFyPjxS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</w:fldData>
        </w:fldChar>
      </w:r>
      <w:r w:rsidR="00954DDB" w:rsidRPr="00140B91">
        <w:rPr>
          <w:rFonts w:ascii="Arial" w:hAnsi="Arial" w:cs="Arial"/>
          <w:bCs/>
          <w:iCs/>
          <w:sz w:val="22"/>
          <w:szCs w:val="22"/>
        </w:rPr>
        <w:instrText xml:space="preserve"> ADDIN EN.CITE </w:instrText>
      </w:r>
      <w:r w:rsidR="00954DDB" w:rsidRPr="00140B91">
        <w:rPr>
          <w:rFonts w:ascii="Arial" w:hAnsi="Arial" w:cs="Arial"/>
          <w:bCs/>
          <w:iCs/>
          <w:sz w:val="22"/>
          <w:szCs w:val="22"/>
        </w:rPr>
        <w:fldChar w:fldCharType="begin">
          <w:fldData xml:space="preserve">PEVuZE5vdGU+PENpdGU+PEF1dGhvcj5CYXJuZXM8L0F1dGhvcj48WWVhcj4yMDEyPC9ZZWFyPjxS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</w:fldData>
        </w:fldChar>
      </w:r>
      <w:r w:rsidR="00954DDB" w:rsidRPr="00140B91">
        <w:rPr>
          <w:rFonts w:ascii="Arial" w:hAnsi="Arial" w:cs="Arial"/>
          <w:bCs/>
          <w:iCs/>
          <w:sz w:val="22"/>
          <w:szCs w:val="22"/>
        </w:rPr>
        <w:instrText xml:space="preserve"> ADDIN EN.CITE.DATA </w:instrText>
      </w:r>
      <w:r w:rsidR="00954DDB" w:rsidRPr="00140B91">
        <w:rPr>
          <w:rFonts w:ascii="Arial" w:hAnsi="Arial" w:cs="Arial"/>
          <w:bCs/>
          <w:iCs/>
          <w:sz w:val="22"/>
          <w:szCs w:val="22"/>
        </w:rPr>
      </w:r>
      <w:r w:rsidR="00954DDB" w:rsidRPr="00140B91">
        <w:rPr>
          <w:rFonts w:ascii="Arial" w:hAnsi="Arial" w:cs="Arial"/>
          <w:bCs/>
          <w:iCs/>
          <w:sz w:val="22"/>
          <w:szCs w:val="22"/>
        </w:rPr>
        <w:fldChar w:fldCharType="end"/>
      </w:r>
      <w:r w:rsidR="00981F13" w:rsidRPr="00140B91">
        <w:rPr>
          <w:rFonts w:ascii="Arial" w:hAnsi="Arial" w:cs="Arial"/>
          <w:bCs/>
          <w:iCs/>
          <w:sz w:val="22"/>
          <w:szCs w:val="22"/>
        </w:rPr>
      </w:r>
      <w:r w:rsidR="00981F13" w:rsidRPr="00140B91">
        <w:rPr>
          <w:rFonts w:ascii="Arial" w:hAnsi="Arial" w:cs="Arial"/>
          <w:bCs/>
          <w:iCs/>
          <w:sz w:val="22"/>
          <w:szCs w:val="22"/>
        </w:rPr>
        <w:fldChar w:fldCharType="separate"/>
      </w:r>
      <w:r w:rsidR="00954DDB" w:rsidRPr="00140B91">
        <w:rPr>
          <w:rFonts w:ascii="Arial" w:hAnsi="Arial" w:cs="Arial"/>
          <w:bCs/>
          <w:iCs/>
          <w:noProof/>
          <w:sz w:val="22"/>
          <w:szCs w:val="22"/>
        </w:rPr>
        <w:t>(</w:t>
      </w:r>
      <w:hyperlink w:anchor="_ENREF_7" w:tooltip="Barnes, 2012 #1792" w:history="1">
        <w:r w:rsidR="00D349C1" w:rsidRPr="00140B91">
          <w:rPr>
            <w:rFonts w:ascii="Arial" w:hAnsi="Arial" w:cs="Arial"/>
            <w:bCs/>
            <w:iCs/>
            <w:noProof/>
            <w:sz w:val="22"/>
            <w:szCs w:val="22"/>
          </w:rPr>
          <w:t>Barnes et al., 2012</w:t>
        </w:r>
      </w:hyperlink>
      <w:r w:rsidR="00954DDB" w:rsidRPr="00140B91">
        <w:rPr>
          <w:rFonts w:ascii="Arial" w:hAnsi="Arial" w:cs="Arial"/>
          <w:bCs/>
          <w:iCs/>
          <w:noProof/>
          <w:sz w:val="22"/>
          <w:szCs w:val="22"/>
        </w:rPr>
        <w:t xml:space="preserve">; </w:t>
      </w:r>
      <w:hyperlink w:anchor="_ENREF_121" w:tooltip="Pileri, 1998 #1609" w:history="1">
        <w:r w:rsidR="00D349C1" w:rsidRPr="00140B91">
          <w:rPr>
            <w:rFonts w:ascii="Arial" w:hAnsi="Arial" w:cs="Arial"/>
            <w:bCs/>
            <w:iCs/>
            <w:noProof/>
            <w:sz w:val="22"/>
            <w:szCs w:val="22"/>
          </w:rPr>
          <w:t>Pileri et al., 1998</w:t>
        </w:r>
      </w:hyperlink>
      <w:r w:rsidR="00954DDB" w:rsidRPr="00140B91">
        <w:rPr>
          <w:rFonts w:ascii="Arial" w:hAnsi="Arial" w:cs="Arial"/>
          <w:bCs/>
          <w:iCs/>
          <w:noProof/>
          <w:sz w:val="22"/>
          <w:szCs w:val="22"/>
        </w:rPr>
        <w:t>)</w:t>
      </w:r>
      <w:r w:rsidR="00981F13" w:rsidRPr="00140B91">
        <w:rPr>
          <w:rFonts w:ascii="Arial" w:hAnsi="Arial" w:cs="Arial"/>
          <w:bCs/>
          <w:iCs/>
          <w:sz w:val="22"/>
          <w:szCs w:val="22"/>
        </w:rPr>
        <w:fldChar w:fldCharType="end"/>
      </w:r>
      <w:r w:rsidR="0091200A" w:rsidRPr="00140B91">
        <w:rPr>
          <w:rFonts w:ascii="Arial" w:hAnsi="Arial" w:cs="Arial"/>
          <w:bCs/>
          <w:iCs/>
          <w:sz w:val="22"/>
          <w:szCs w:val="22"/>
        </w:rPr>
        <w:t>. The interaction of HCV virions with endogenous lipoproteins represents an efficient mode of entry into the liver cells of a new host. In fact, the list of HCV receptors includes two lipoprotein receptors: the scavenger receptor class B</w:t>
      </w:r>
      <w:r w:rsidR="00A72F3E" w:rsidRPr="00140B91">
        <w:rPr>
          <w:rFonts w:ascii="Arial" w:hAnsi="Arial" w:cs="Arial"/>
          <w:bCs/>
          <w:iCs/>
          <w:sz w:val="22"/>
          <w:szCs w:val="22"/>
        </w:rPr>
        <w:t>,</w:t>
      </w:r>
      <w:r w:rsidR="0091200A" w:rsidRPr="00140B91">
        <w:rPr>
          <w:rFonts w:ascii="Arial" w:hAnsi="Arial" w:cs="Arial"/>
          <w:bCs/>
          <w:iCs/>
          <w:sz w:val="22"/>
          <w:szCs w:val="22"/>
        </w:rPr>
        <w:t xml:space="preserve"> type I (SR-BI)</w:t>
      </w:r>
      <w:r w:rsidR="009E6672" w:rsidRPr="00140B91">
        <w:rPr>
          <w:rFonts w:ascii="Arial" w:hAnsi="Arial" w:cs="Arial"/>
          <w:bCs/>
          <w:iCs/>
          <w:sz w:val="22"/>
          <w:szCs w:val="22"/>
        </w:rPr>
        <w:fldChar w:fldCharType="begin">
          <w:fldData xml:space="preserve">PEVuZE5vdGU+PENpdGU+PEF1dGhvcj5TY2Fyc2VsbGk8L0F1dGhvcj48WWVhcj4yMDAyPC9ZZWFy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</w:fldData>
        </w:fldChar>
      </w:r>
      <w:r w:rsidR="00D349C1" w:rsidRPr="00140B91">
        <w:rPr>
          <w:rFonts w:ascii="Arial" w:hAnsi="Arial" w:cs="Arial"/>
          <w:bCs/>
          <w:iCs/>
          <w:sz w:val="22"/>
          <w:szCs w:val="22"/>
        </w:rPr>
        <w:instrText xml:space="preserve"> ADDIN EN.CITE </w:instrText>
      </w:r>
      <w:r w:rsidR="00D349C1" w:rsidRPr="00140B91">
        <w:rPr>
          <w:rFonts w:ascii="Arial" w:hAnsi="Arial" w:cs="Arial"/>
          <w:bCs/>
          <w:iCs/>
          <w:sz w:val="22"/>
          <w:szCs w:val="22"/>
        </w:rPr>
        <w:fldChar w:fldCharType="begin">
          <w:fldData xml:space="preserve">PEVuZE5vdGU+PENpdGU+PEF1dGhvcj5TY2Fyc2VsbGk8L0F1dGhvcj48WWVhcj4yMDAyPC9ZZWFy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</w:fldData>
        </w:fldChar>
      </w:r>
      <w:r w:rsidR="00D349C1" w:rsidRPr="00140B91">
        <w:rPr>
          <w:rFonts w:ascii="Arial" w:hAnsi="Arial" w:cs="Arial"/>
          <w:bCs/>
          <w:iCs/>
          <w:sz w:val="22"/>
          <w:szCs w:val="22"/>
        </w:rPr>
        <w:instrText xml:space="preserve"> ADDIN EN.CITE.DATA </w:instrText>
      </w:r>
      <w:r w:rsidR="00D349C1" w:rsidRPr="00140B91">
        <w:rPr>
          <w:rFonts w:ascii="Arial" w:hAnsi="Arial" w:cs="Arial"/>
          <w:bCs/>
          <w:iCs/>
          <w:sz w:val="22"/>
          <w:szCs w:val="22"/>
        </w:rPr>
      </w:r>
      <w:r w:rsidR="00D349C1" w:rsidRPr="00140B91">
        <w:rPr>
          <w:rFonts w:ascii="Arial" w:hAnsi="Arial" w:cs="Arial"/>
          <w:bCs/>
          <w:iCs/>
          <w:sz w:val="22"/>
          <w:szCs w:val="22"/>
        </w:rPr>
        <w:fldChar w:fldCharType="end"/>
      </w:r>
      <w:r w:rsidR="009E6672" w:rsidRPr="00140B91">
        <w:rPr>
          <w:rFonts w:ascii="Arial" w:hAnsi="Arial" w:cs="Arial"/>
          <w:bCs/>
          <w:iCs/>
          <w:sz w:val="22"/>
          <w:szCs w:val="22"/>
        </w:rPr>
      </w:r>
      <w:r w:rsidR="009E6672" w:rsidRPr="00140B91">
        <w:rPr>
          <w:rFonts w:ascii="Arial" w:hAnsi="Arial" w:cs="Arial"/>
          <w:bCs/>
          <w:iCs/>
          <w:sz w:val="22"/>
          <w:szCs w:val="22"/>
        </w:rPr>
        <w:fldChar w:fldCharType="separate"/>
      </w:r>
      <w:r w:rsidR="00D349C1" w:rsidRPr="00140B91">
        <w:rPr>
          <w:rFonts w:ascii="Arial" w:hAnsi="Arial" w:cs="Arial"/>
          <w:bCs/>
          <w:iCs/>
          <w:noProof/>
          <w:sz w:val="22"/>
          <w:szCs w:val="22"/>
        </w:rPr>
        <w:t>(</w:t>
      </w:r>
      <w:hyperlink w:anchor="_ENREF_134" w:tooltip="Scarselli, 2002 #1615" w:history="1">
        <w:r w:rsidR="00D349C1" w:rsidRPr="00140B91">
          <w:rPr>
            <w:rFonts w:ascii="Arial" w:hAnsi="Arial" w:cs="Arial"/>
            <w:bCs/>
            <w:iCs/>
            <w:noProof/>
            <w:sz w:val="22"/>
            <w:szCs w:val="22"/>
          </w:rPr>
          <w:t>Scarselli et al., 2002b</w:t>
        </w:r>
      </w:hyperlink>
      <w:r w:rsidR="00D349C1" w:rsidRPr="00140B91">
        <w:rPr>
          <w:rFonts w:ascii="Arial" w:hAnsi="Arial" w:cs="Arial"/>
          <w:bCs/>
          <w:iCs/>
          <w:noProof/>
          <w:sz w:val="22"/>
          <w:szCs w:val="22"/>
        </w:rPr>
        <w:t>)</w:t>
      </w:r>
      <w:r w:rsidR="009E6672" w:rsidRPr="00140B91">
        <w:rPr>
          <w:rFonts w:ascii="Arial" w:hAnsi="Arial" w:cs="Arial"/>
          <w:bCs/>
          <w:iCs/>
          <w:sz w:val="22"/>
          <w:szCs w:val="22"/>
        </w:rPr>
        <w:fldChar w:fldCharType="end"/>
      </w:r>
      <w:r w:rsidR="0091200A" w:rsidRPr="00140B91">
        <w:rPr>
          <w:rFonts w:ascii="Arial" w:hAnsi="Arial" w:cs="Arial"/>
          <w:bCs/>
          <w:iCs/>
          <w:sz w:val="22"/>
          <w:szCs w:val="22"/>
        </w:rPr>
        <w:t xml:space="preserve"> and the low-density lipoprotein receptor (LDLR)</w:t>
      </w:r>
      <w:r w:rsidR="009E6672" w:rsidRPr="00140B91">
        <w:rPr>
          <w:rFonts w:ascii="Arial" w:hAnsi="Arial" w:cs="Arial"/>
          <w:bCs/>
          <w:iCs/>
          <w:sz w:val="22"/>
          <w:szCs w:val="22"/>
        </w:rPr>
        <w:fldChar w:fldCharType="begin"/>
      </w:r>
      <w:r w:rsidR="00954DDB" w:rsidRPr="00140B91">
        <w:rPr>
          <w:rFonts w:ascii="Arial" w:hAnsi="Arial" w:cs="Arial"/>
          <w:bCs/>
          <w:iCs/>
          <w:sz w:val="22"/>
          <w:szCs w:val="22"/>
        </w:rPr>
        <w:instrText xml:space="preserve"> ADDIN EN.CITE &lt;EndNote&gt;&lt;Cite&gt;&lt;Author&gt;Agnello&lt;/Author&gt;&lt;Year&gt;1999&lt;/Year&gt;&lt;RecNum&gt;1555&lt;/RecNum&gt;&lt;DisplayText&gt;(Agnello et al., 1999)&lt;/DisplayText&gt;&lt;record&gt;&lt;rec-number&gt;1555&lt;/rec-number&gt;&lt;foreign-keys&gt;&lt;key app="EN" db-id="ddzx292a920sz5e2e5dxsv92atd0sfss25ew"&gt;1555&lt;/key&gt;&lt;/foreign-keys&gt;&lt;ref-type name="Journal Article"&gt;17&lt;/ref-type&gt;&lt;contributors&gt;&lt;authors&gt;&lt;author&gt;Agnello, V.&lt;/author&gt;&lt;author&gt;Abel, G.&lt;/author&gt;&lt;author&gt;Elfahal, M.&lt;/author&gt;&lt;author&gt;Knight, G. B.&lt;/author&gt;&lt;author&gt;Zhang, Q. X.&lt;/author&gt;&lt;/authors&gt;&lt;/contributors&gt;&lt;auth-address&gt;Lahey Clinic Medical Center, Department of Laboratory Medicine, Burlington, MA 01805, USA. Vincent.Agnello@Lahey.org&lt;/auth-address&gt;&lt;titles&gt;&lt;title&gt;Hepatitis C virus and other flaviviridae viruses enter cells via low density lipoprotein receptor&lt;/title&gt;&lt;secondary-title&gt;Proceedings of the National Academy of Sciences of the United States of America&lt;/secondary-title&gt;&lt;alt-title&gt;Proc Natl Acad Sci U S A&lt;/alt-title&gt;&lt;/titles&gt;&lt;pages&gt;12766-71&lt;/pages&gt;&lt;volume&gt;96&lt;/volume&gt;&lt;number&gt;22&lt;/number&gt;&lt;edition&gt;1999/10/27&lt;/edition&gt;&lt;keywords&gt;&lt;keyword&gt;Animals&lt;/keyword&gt;&lt;keyword&gt;Cell Line&lt;/keyword&gt;&lt;keyword&gt;*Endocytosis&lt;/keyword&gt;&lt;keyword&gt;Flaviviridae/*physiology&lt;/keyword&gt;&lt;keyword&gt;Hepacivirus/*physiology&lt;/keyword&gt;&lt;keyword&gt;Humans&lt;/keyword&gt;&lt;keyword&gt;Receptors, LDL/*physiology&lt;/keyword&gt;&lt;keyword&gt;Receptors, Virus/*physiology&lt;/keyword&gt;&lt;keyword&gt;Virus Replication&lt;/keyword&gt;&lt;/keywords&gt;&lt;dates&gt;&lt;year&gt;1999&lt;/year&gt;&lt;pub-dates&gt;&lt;date&gt;Oct 26&lt;/date&gt;&lt;/pub-dates&gt;&lt;/dates&gt;&lt;isbn&gt;0027-8424 (Print)&amp;#xD;0027-8424 (Linking)&lt;/isbn&gt;&lt;accession-num&gt;10535997&lt;/accession-num&gt;&lt;work-type&gt;Research Support, Non-U.S. Gov&amp;apos;t&amp;#xD;Research Support, U.S. Gov&amp;apos;t, P.H.S.&lt;/work-type&gt;&lt;urls&gt;&lt;related-urls&gt;&lt;url&gt;http://www.ncbi.nlm.nih.gov/pubmed/10535997&lt;/url&gt;&lt;/related-urls&gt;&lt;/urls&gt;&lt;custom2&gt;23090&lt;/custom2&gt;&lt;language&gt;eng&lt;/language&gt;&lt;/record&gt;&lt;/Cite&gt;&lt;/EndNote&gt;</w:instrText>
      </w:r>
      <w:r w:rsidR="009E6672" w:rsidRPr="00140B91">
        <w:rPr>
          <w:rFonts w:ascii="Arial" w:hAnsi="Arial" w:cs="Arial"/>
          <w:bCs/>
          <w:iCs/>
          <w:sz w:val="22"/>
          <w:szCs w:val="22"/>
        </w:rPr>
        <w:fldChar w:fldCharType="separate"/>
      </w:r>
      <w:r w:rsidR="009E6672" w:rsidRPr="00140B91">
        <w:rPr>
          <w:rFonts w:ascii="Arial" w:hAnsi="Arial" w:cs="Arial"/>
          <w:bCs/>
          <w:iCs/>
          <w:noProof/>
          <w:sz w:val="22"/>
          <w:szCs w:val="22"/>
        </w:rPr>
        <w:t>(</w:t>
      </w:r>
      <w:hyperlink w:anchor="_ENREF_2" w:tooltip="Agnello, 1999 #1555" w:history="1">
        <w:r w:rsidR="00D349C1" w:rsidRPr="00140B91">
          <w:rPr>
            <w:rFonts w:ascii="Arial" w:hAnsi="Arial" w:cs="Arial"/>
            <w:bCs/>
            <w:iCs/>
            <w:noProof/>
            <w:sz w:val="22"/>
            <w:szCs w:val="22"/>
          </w:rPr>
          <w:t>Agnello et al., 1999</w:t>
        </w:r>
      </w:hyperlink>
      <w:r w:rsidR="009E6672" w:rsidRPr="00140B91">
        <w:rPr>
          <w:rFonts w:ascii="Arial" w:hAnsi="Arial" w:cs="Arial"/>
          <w:bCs/>
          <w:iCs/>
          <w:noProof/>
          <w:sz w:val="22"/>
          <w:szCs w:val="22"/>
        </w:rPr>
        <w:t>)</w:t>
      </w:r>
      <w:r w:rsidR="009E6672" w:rsidRPr="00140B91">
        <w:rPr>
          <w:rFonts w:ascii="Arial" w:hAnsi="Arial" w:cs="Arial"/>
          <w:bCs/>
          <w:iCs/>
          <w:sz w:val="22"/>
          <w:szCs w:val="22"/>
        </w:rPr>
        <w:fldChar w:fldCharType="end"/>
      </w:r>
      <w:r w:rsidR="0091200A" w:rsidRPr="00140B91">
        <w:rPr>
          <w:rFonts w:ascii="Arial" w:hAnsi="Arial" w:cs="Arial"/>
          <w:bCs/>
          <w:iCs/>
          <w:sz w:val="22"/>
          <w:szCs w:val="22"/>
        </w:rPr>
        <w:t>.</w:t>
      </w:r>
      <w:r w:rsidR="006237D8" w:rsidRPr="00140B91">
        <w:rPr>
          <w:rFonts w:ascii="Arial" w:hAnsi="Arial" w:cs="Arial"/>
          <w:bCs/>
          <w:iCs/>
          <w:sz w:val="22"/>
          <w:szCs w:val="22"/>
        </w:rPr>
        <w:t xml:space="preserve"> </w:t>
      </w:r>
      <w:r w:rsidR="0091200A" w:rsidRPr="00140B91">
        <w:rPr>
          <w:rFonts w:ascii="Arial" w:hAnsi="Arial" w:cs="Arial"/>
          <w:bCs/>
          <w:iCs/>
          <w:sz w:val="22"/>
          <w:szCs w:val="22"/>
        </w:rPr>
        <w:t>The model of HCV entry has become increasingly complicated with five novel receptors identified over the last six years only: the tight junction molecules claudin-1 (CLDN1)</w:t>
      </w:r>
      <w:r w:rsidR="0091200A" w:rsidRPr="00140B91">
        <w:rPr>
          <w:rFonts w:ascii="Arial" w:hAnsi="Arial" w:cs="Arial"/>
          <w:bCs/>
          <w:iCs/>
          <w:sz w:val="22"/>
          <w:szCs w:val="22"/>
          <w:vertAlign w:val="superscript"/>
        </w:rPr>
        <w:t xml:space="preserve"> </w:t>
      </w:r>
      <w:r w:rsidR="009E6672" w:rsidRPr="00140B91">
        <w:rPr>
          <w:rFonts w:ascii="Arial" w:hAnsi="Arial" w:cs="Arial"/>
          <w:bCs/>
          <w:iCs/>
          <w:sz w:val="22"/>
          <w:szCs w:val="22"/>
        </w:rPr>
        <w:fldChar w:fldCharType="begin"/>
      </w:r>
      <w:r w:rsidR="009E6672" w:rsidRPr="00140B91">
        <w:rPr>
          <w:rFonts w:ascii="Arial" w:hAnsi="Arial" w:cs="Arial"/>
          <w:bCs/>
          <w:iCs/>
          <w:sz w:val="22"/>
          <w:szCs w:val="22"/>
        </w:rPr>
        <w:instrText xml:space="preserve"> ADDIN EN.CITE &lt;EndNote&gt;&lt;Cite&gt;&lt;Author&gt;Evans&lt;/Author&gt;&lt;Year&gt;2007&lt;/Year&gt;&lt;RecNum&gt;201&lt;/RecNum&gt;&lt;DisplayText&gt;(Evans et al., 2007)&lt;/DisplayText&gt;&lt;record&gt;&lt;rec-number&gt;201&lt;/rec-number&gt;&lt;foreign-keys&gt;&lt;key app="EN" db-id="ddzx292a920sz5e2e5dxsv92atd0sfss25ew"&gt;201&lt;/key&gt;&lt;/foreign-keys&gt;&lt;ref-type name="Journal Article"&gt;17&lt;/ref-type&gt;&lt;contributors&gt;&lt;authors&gt;&lt;author&gt;Evans, M. J.&lt;/author&gt;&lt;author&gt;von Hahn, T.&lt;/author&gt;&lt;author&gt;Tscherne, D. M.&lt;/author&gt;&lt;author&gt;Syder, A. J.&lt;/author&gt;&lt;author&gt;Panis, M.&lt;/author&gt;&lt;author&gt;Wolk, B.&lt;/author&gt;&lt;author&gt;Hatziioannou, T.&lt;/author&gt;&lt;author&gt;McKeating, J. A.&lt;/author&gt;&lt;author&gt;Bieniasz, P. D.&lt;/author&gt;&lt;author&gt;Rice, C. M.&lt;/author&gt;&lt;/authors&gt;&lt;/contributors&gt;&lt;auth-address&gt;Center for the Study of Hepatitis C, The Rockefeller University, 1230 York Ave, New York 10021, USA.&lt;/auth-address&gt;&lt;titles&gt;&lt;title&gt;Claudin-1 is a hepatitis C virus co-receptor required for a late step in entry&lt;/title&gt;&lt;secondary-title&gt;Nature&lt;/secondary-title&gt;&lt;alt-title&gt;Nature&lt;/alt-title&gt;&lt;/titles&gt;&lt;pages&gt;801-5&lt;/pages&gt;&lt;volume&gt;446&lt;/volume&gt;&lt;number&gt;7137&lt;/number&gt;&lt;keywords&gt;&lt;keyword&gt;Amino Acid Sequence&lt;/keyword&gt;&lt;keyword&gt;Cell Line, Tumor&lt;/keyword&gt;&lt;keyword&gt;Claudin-1&lt;/keyword&gt;&lt;keyword&gt;Hepacivirus/metabolism/pathogenicity/*physiology&lt;/keyword&gt;&lt;keyword&gt;Humans&lt;/keyword&gt;&lt;keyword&gt;Liver/cytology/metabolism/virology&lt;/keyword&gt;&lt;keyword&gt;Membrane Proteins/chemistry/deficiency/genetics/*metabolism&lt;/keyword&gt;&lt;keyword&gt;Molecular Sequence Data&lt;/keyword&gt;&lt;keyword&gt;RNA Interference&lt;/keyword&gt;&lt;keyword&gt;Receptors, Virus/*metabolism&lt;/keyword&gt;&lt;keyword&gt;Substrate Specificity&lt;/keyword&gt;&lt;keyword&gt;Tight Junctions/chemistry/metabolism&lt;/keyword&gt;&lt;/keywords&gt;&lt;dates&gt;&lt;year&gt;2007&lt;/year&gt;&lt;pub-dates&gt;&lt;date&gt;Apr 12&lt;/date&gt;&lt;/pub-dates&gt;&lt;/dates&gt;&lt;isbn&gt;1476-4687 (Electronic)&amp;#xD;0028-0836 (Linking)&lt;/isbn&gt;&lt;accession-num&gt;17325668&lt;/accession-num&gt;&lt;urls&gt;&lt;related-urls&gt;&lt;url&gt;http://www.ncbi.nlm.nih.gov/pubmed/17325668&lt;/url&gt;&lt;/related-urls&gt;&lt;/urls&gt;&lt;electronic-resource-num&gt;10.1038/nature05654&lt;/electronic-resource-num&gt;&lt;/record&gt;&lt;/Cite&gt;&lt;/EndNote&gt;</w:instrText>
      </w:r>
      <w:r w:rsidR="009E6672" w:rsidRPr="00140B91">
        <w:rPr>
          <w:rFonts w:ascii="Arial" w:hAnsi="Arial" w:cs="Arial"/>
          <w:bCs/>
          <w:iCs/>
          <w:sz w:val="22"/>
          <w:szCs w:val="22"/>
        </w:rPr>
        <w:fldChar w:fldCharType="separate"/>
      </w:r>
      <w:r w:rsidR="009E6672" w:rsidRPr="00140B91">
        <w:rPr>
          <w:rFonts w:ascii="Arial" w:hAnsi="Arial" w:cs="Arial"/>
          <w:bCs/>
          <w:iCs/>
          <w:noProof/>
          <w:sz w:val="22"/>
          <w:szCs w:val="22"/>
        </w:rPr>
        <w:t>(</w:t>
      </w:r>
      <w:hyperlink w:anchor="_ENREF_36" w:tooltip="Evans, 2007 #201" w:history="1">
        <w:r w:rsidR="00D349C1" w:rsidRPr="00140B91">
          <w:rPr>
            <w:rFonts w:ascii="Arial" w:hAnsi="Arial" w:cs="Arial"/>
            <w:bCs/>
            <w:iCs/>
            <w:noProof/>
            <w:sz w:val="22"/>
            <w:szCs w:val="22"/>
          </w:rPr>
          <w:t>Evans et al., 2007</w:t>
        </w:r>
      </w:hyperlink>
      <w:r w:rsidR="009E6672" w:rsidRPr="00140B91">
        <w:rPr>
          <w:rFonts w:ascii="Arial" w:hAnsi="Arial" w:cs="Arial"/>
          <w:bCs/>
          <w:iCs/>
          <w:noProof/>
          <w:sz w:val="22"/>
          <w:szCs w:val="22"/>
        </w:rPr>
        <w:t>)</w:t>
      </w:r>
      <w:r w:rsidR="009E6672" w:rsidRPr="00140B91">
        <w:rPr>
          <w:rFonts w:ascii="Arial" w:hAnsi="Arial" w:cs="Arial"/>
          <w:bCs/>
          <w:iCs/>
          <w:sz w:val="22"/>
          <w:szCs w:val="22"/>
        </w:rPr>
        <w:fldChar w:fldCharType="end"/>
      </w:r>
      <w:r w:rsidR="009E6672" w:rsidRPr="00140B91">
        <w:rPr>
          <w:rFonts w:ascii="Arial" w:hAnsi="Arial" w:cs="Arial"/>
          <w:bCs/>
          <w:iCs/>
          <w:sz w:val="22"/>
          <w:szCs w:val="22"/>
        </w:rPr>
        <w:t xml:space="preserve"> </w:t>
      </w:r>
      <w:r w:rsidR="0091200A" w:rsidRPr="00140B91">
        <w:rPr>
          <w:rFonts w:ascii="Arial" w:hAnsi="Arial" w:cs="Arial"/>
          <w:bCs/>
          <w:iCs/>
          <w:sz w:val="22"/>
          <w:szCs w:val="22"/>
        </w:rPr>
        <w:t>and occludin (OCLN)</w:t>
      </w:r>
      <w:r w:rsidR="009E6672" w:rsidRPr="00140B91">
        <w:rPr>
          <w:rFonts w:ascii="Arial" w:hAnsi="Arial" w:cs="Arial"/>
          <w:bCs/>
          <w:iCs/>
          <w:sz w:val="22"/>
          <w:szCs w:val="22"/>
        </w:rPr>
        <w:t xml:space="preserve"> </w:t>
      </w:r>
      <w:r w:rsidR="009E6672" w:rsidRPr="00140B91">
        <w:rPr>
          <w:rFonts w:ascii="Arial" w:hAnsi="Arial" w:cs="Arial"/>
          <w:bCs/>
          <w:iCs/>
          <w:sz w:val="22"/>
          <w:szCs w:val="22"/>
        </w:rPr>
        <w:fldChar w:fldCharType="begin"/>
      </w:r>
      <w:r w:rsidR="009E6672" w:rsidRPr="00140B91">
        <w:rPr>
          <w:rFonts w:ascii="Arial" w:hAnsi="Arial" w:cs="Arial"/>
          <w:bCs/>
          <w:iCs/>
          <w:sz w:val="22"/>
          <w:szCs w:val="22"/>
        </w:rPr>
        <w:instrText xml:space="preserve"> ADDIN EN.CITE &lt;EndNote&gt;&lt;Cite&gt;&lt;Author&gt;Ploss&lt;/Author&gt;&lt;Year&gt;2009&lt;/Year&gt;&lt;RecNum&gt;182&lt;/RecNum&gt;&lt;DisplayText&gt;(Ploss et al., 2009)&lt;/DisplayText&gt;&lt;record&gt;&lt;rec-number&gt;182&lt;/rec-number&gt;&lt;foreign-keys&gt;&lt;key app="EN" db-id="ddzx292a920sz5e2e5dxsv92atd0sfss25ew"&gt;182&lt;/key&gt;&lt;/foreign-keys&gt;&lt;ref-type name="Journal Article"&gt;17&lt;/ref-type&gt;&lt;contributors&gt;&lt;authors&gt;&lt;author&gt;Ploss, A.&lt;/author&gt;&lt;author&gt;Evans, M. J.&lt;/author&gt;&lt;author&gt;Gaysinskaya, V. A.&lt;/author&gt;&lt;author&gt;Panis, M.&lt;/author&gt;&lt;author&gt;You, H.&lt;/author&gt;&lt;author&gt;de Jong, Y. P.&lt;/author&gt;&lt;author&gt;Rice, C. M.&lt;/author&gt;&lt;/authors&gt;&lt;/contributors&gt;&lt;auth-address&gt;Center for the Study of Hepatitis C, The Rockefeller University, New York, New York 10065, USA.&lt;/auth-address&gt;&lt;titles&gt;&lt;title&gt;Human occludin is a hepatitis C virus entry factor required for infection of mouse cells&lt;/title&gt;&lt;secondary-title&gt;Nature&lt;/secondary-title&gt;&lt;alt-title&gt;Nature&lt;/alt-title&gt;&lt;/titles&gt;&lt;pages&gt;882-6&lt;/pages&gt;&lt;volume&gt;457&lt;/volume&gt;&lt;number&gt;7231&lt;/number&gt;&lt;keywords&gt;&lt;keyword&gt;3T3 Cells&lt;/keyword&gt;&lt;keyword&gt;Animals&lt;/keyword&gt;&lt;keyword&gt;Antigens, CD/metabolism&lt;/keyword&gt;&lt;keyword&gt;Antigens, CD81&lt;/keyword&gt;&lt;keyword&gt;CHO Cells&lt;/keyword&gt;&lt;keyword&gt;Cell Line&lt;/keyword&gt;&lt;keyword&gt;Cricetinae&lt;/keyword&gt;&lt;keyword&gt;Cricetulus&lt;/keyword&gt;&lt;keyword&gt;Gene Expression Regulation&lt;/keyword&gt;&lt;keyword&gt;Hepacivirus/*physiology&lt;/keyword&gt;&lt;keyword&gt;Hepatitis C/*virology&lt;/keyword&gt;&lt;keyword&gt;Humans&lt;/keyword&gt;&lt;keyword&gt;Membrane Proteins/*metabolism&lt;/keyword&gt;&lt;keyword&gt;Mice&lt;/keyword&gt;&lt;keyword&gt;Occludin&lt;/keyword&gt;&lt;keyword&gt;*Virus Internalization&lt;/keyword&gt;&lt;/keywords&gt;&lt;dates&gt;&lt;year&gt;2009&lt;/year&gt;&lt;pub-dates&gt;&lt;date&gt;Feb 12&lt;/date&gt;&lt;/pub-dates&gt;&lt;/dates&gt;&lt;isbn&gt;1476-4687 (Electronic)&amp;#xD;0028-0836 (Linking)&lt;/isbn&gt;&lt;accession-num&gt;19182773&lt;/accession-num&gt;&lt;urls&gt;&lt;related-urls&gt;&lt;url&gt;http://www.ncbi.nlm.nih.gov/pubmed/19182773&lt;/url&gt;&lt;/related-urls&gt;&lt;/urls&gt;&lt;custom2&gt;2762424&lt;/custom2&gt;&lt;electronic-resource-num&gt;10.1038/nature07684&lt;/electronic-resource-num&gt;&lt;/record&gt;&lt;/Cite&gt;&lt;/EndNote&gt;</w:instrText>
      </w:r>
      <w:r w:rsidR="009E6672" w:rsidRPr="00140B91">
        <w:rPr>
          <w:rFonts w:ascii="Arial" w:hAnsi="Arial" w:cs="Arial"/>
          <w:bCs/>
          <w:iCs/>
          <w:sz w:val="22"/>
          <w:szCs w:val="22"/>
        </w:rPr>
        <w:fldChar w:fldCharType="separate"/>
      </w:r>
      <w:r w:rsidR="009E6672" w:rsidRPr="00140B91">
        <w:rPr>
          <w:rFonts w:ascii="Arial" w:hAnsi="Arial" w:cs="Arial"/>
          <w:bCs/>
          <w:iCs/>
          <w:noProof/>
          <w:sz w:val="22"/>
          <w:szCs w:val="22"/>
        </w:rPr>
        <w:t>(</w:t>
      </w:r>
      <w:hyperlink w:anchor="_ENREF_122" w:tooltip="Ploss, 2009 #182" w:history="1">
        <w:r w:rsidR="00D349C1" w:rsidRPr="00140B91">
          <w:rPr>
            <w:rFonts w:ascii="Arial" w:hAnsi="Arial" w:cs="Arial"/>
            <w:bCs/>
            <w:iCs/>
            <w:noProof/>
            <w:sz w:val="22"/>
            <w:szCs w:val="22"/>
          </w:rPr>
          <w:t>Ploss et al., 2009</w:t>
        </w:r>
      </w:hyperlink>
      <w:r w:rsidR="009E6672" w:rsidRPr="00140B91">
        <w:rPr>
          <w:rFonts w:ascii="Arial" w:hAnsi="Arial" w:cs="Arial"/>
          <w:bCs/>
          <w:iCs/>
          <w:noProof/>
          <w:sz w:val="22"/>
          <w:szCs w:val="22"/>
        </w:rPr>
        <w:t>)</w:t>
      </w:r>
      <w:r w:rsidR="009E6672" w:rsidRPr="00140B91">
        <w:rPr>
          <w:rFonts w:ascii="Arial" w:hAnsi="Arial" w:cs="Arial"/>
          <w:bCs/>
          <w:iCs/>
          <w:sz w:val="22"/>
          <w:szCs w:val="22"/>
        </w:rPr>
        <w:fldChar w:fldCharType="end"/>
      </w:r>
      <w:r w:rsidR="0091200A" w:rsidRPr="00140B91">
        <w:rPr>
          <w:rFonts w:ascii="Arial" w:hAnsi="Arial" w:cs="Arial"/>
          <w:bCs/>
          <w:iCs/>
          <w:sz w:val="22"/>
          <w:szCs w:val="22"/>
        </w:rPr>
        <w:t>, the epidermal growth factor receptor (EGFR)</w:t>
      </w:r>
      <w:r w:rsidR="00950E53" w:rsidRPr="00140B91">
        <w:rPr>
          <w:rFonts w:ascii="Arial" w:hAnsi="Arial" w:cs="Arial"/>
          <w:bCs/>
          <w:iCs/>
          <w:sz w:val="22"/>
          <w:szCs w:val="22"/>
        </w:rPr>
        <w:t xml:space="preserve"> </w:t>
      </w:r>
      <w:r w:rsidR="00950E53" w:rsidRPr="00140B91">
        <w:rPr>
          <w:rFonts w:ascii="Arial" w:hAnsi="Arial" w:cs="Arial"/>
          <w:bCs/>
          <w:iCs/>
          <w:sz w:val="22"/>
          <w:szCs w:val="22"/>
        </w:rPr>
        <w:fldChar w:fldCharType="begin">
          <w:fldData xml:space="preserve">PEVuZE5vdGU+PENpdGU+PEF1dGhvcj5MdXBiZXJnZXI8L0F1dGhvcj48WWVhcj4yMDExPC9ZZWFy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</w:fldData>
        </w:fldChar>
      </w:r>
      <w:r w:rsidR="00950E53" w:rsidRPr="00140B91">
        <w:rPr>
          <w:rFonts w:ascii="Arial" w:hAnsi="Arial" w:cs="Arial"/>
          <w:bCs/>
          <w:iCs/>
          <w:sz w:val="22"/>
          <w:szCs w:val="22"/>
        </w:rPr>
        <w:instrText xml:space="preserve"> ADDIN EN.CITE </w:instrText>
      </w:r>
      <w:r w:rsidR="00950E53" w:rsidRPr="00140B91">
        <w:rPr>
          <w:rFonts w:ascii="Arial" w:hAnsi="Arial" w:cs="Arial"/>
          <w:bCs/>
          <w:iCs/>
          <w:sz w:val="22"/>
          <w:szCs w:val="22"/>
        </w:rPr>
        <w:fldChar w:fldCharType="begin">
          <w:fldData xml:space="preserve">PEVuZE5vdGU+PENpdGU+PEF1dGhvcj5MdXBiZXJnZXI8L0F1dGhvcj48WWVhcj4yMDExPC9ZZWFy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</w:fldData>
        </w:fldChar>
      </w:r>
      <w:r w:rsidR="00950E53" w:rsidRPr="00140B91">
        <w:rPr>
          <w:rFonts w:ascii="Arial" w:hAnsi="Arial" w:cs="Arial"/>
          <w:bCs/>
          <w:iCs/>
          <w:sz w:val="22"/>
          <w:szCs w:val="22"/>
        </w:rPr>
        <w:instrText xml:space="preserve"> ADDIN EN.CITE.DATA </w:instrText>
      </w:r>
      <w:r w:rsidR="00950E53" w:rsidRPr="00140B91">
        <w:rPr>
          <w:rFonts w:ascii="Arial" w:hAnsi="Arial" w:cs="Arial"/>
          <w:bCs/>
          <w:iCs/>
          <w:sz w:val="22"/>
          <w:szCs w:val="22"/>
        </w:rPr>
      </w:r>
      <w:r w:rsidR="00950E53" w:rsidRPr="00140B91">
        <w:rPr>
          <w:rFonts w:ascii="Arial" w:hAnsi="Arial" w:cs="Arial"/>
          <w:bCs/>
          <w:iCs/>
          <w:sz w:val="22"/>
          <w:szCs w:val="22"/>
        </w:rPr>
        <w:fldChar w:fldCharType="end"/>
      </w:r>
      <w:r w:rsidR="00950E53" w:rsidRPr="00140B91">
        <w:rPr>
          <w:rFonts w:ascii="Arial" w:hAnsi="Arial" w:cs="Arial"/>
          <w:bCs/>
          <w:iCs/>
          <w:sz w:val="22"/>
          <w:szCs w:val="22"/>
        </w:rPr>
      </w:r>
      <w:r w:rsidR="00950E53" w:rsidRPr="00140B91">
        <w:rPr>
          <w:rFonts w:ascii="Arial" w:hAnsi="Arial" w:cs="Arial"/>
          <w:bCs/>
          <w:iCs/>
          <w:sz w:val="22"/>
          <w:szCs w:val="22"/>
        </w:rPr>
        <w:fldChar w:fldCharType="separate"/>
      </w:r>
      <w:r w:rsidR="00950E53" w:rsidRPr="00140B91">
        <w:rPr>
          <w:rFonts w:ascii="Arial" w:hAnsi="Arial" w:cs="Arial"/>
          <w:bCs/>
          <w:iCs/>
          <w:noProof/>
          <w:sz w:val="22"/>
          <w:szCs w:val="22"/>
        </w:rPr>
        <w:t>(</w:t>
      </w:r>
      <w:hyperlink w:anchor="_ENREF_97" w:tooltip="Lupberger, 2011 #443" w:history="1">
        <w:r w:rsidR="00D349C1" w:rsidRPr="00140B91">
          <w:rPr>
            <w:rFonts w:ascii="Arial" w:hAnsi="Arial" w:cs="Arial"/>
            <w:bCs/>
            <w:iCs/>
            <w:noProof/>
            <w:sz w:val="22"/>
            <w:szCs w:val="22"/>
          </w:rPr>
          <w:t>Lupberger et al., 2011</w:t>
        </w:r>
      </w:hyperlink>
      <w:r w:rsidR="00950E53" w:rsidRPr="00140B91">
        <w:rPr>
          <w:rFonts w:ascii="Arial" w:hAnsi="Arial" w:cs="Arial"/>
          <w:bCs/>
          <w:iCs/>
          <w:noProof/>
          <w:sz w:val="22"/>
          <w:szCs w:val="22"/>
        </w:rPr>
        <w:t>)</w:t>
      </w:r>
      <w:r w:rsidR="00950E53" w:rsidRPr="00140B91">
        <w:rPr>
          <w:rFonts w:ascii="Arial" w:hAnsi="Arial" w:cs="Arial"/>
          <w:bCs/>
          <w:iCs/>
          <w:sz w:val="22"/>
          <w:szCs w:val="22"/>
        </w:rPr>
        <w:fldChar w:fldCharType="end"/>
      </w:r>
      <w:r w:rsidR="0091200A" w:rsidRPr="00140B91">
        <w:rPr>
          <w:rFonts w:ascii="Arial" w:hAnsi="Arial" w:cs="Arial"/>
          <w:bCs/>
          <w:iCs/>
          <w:sz w:val="22"/>
          <w:szCs w:val="22"/>
        </w:rPr>
        <w:t>, the cholesterol uptake molecule Niemann–Pick C1</w:t>
      </w:r>
      <w:r w:rsidR="0091200A" w:rsidRPr="00140B91">
        <w:rPr>
          <w:rFonts w:ascii="Arial" w:hAnsi="Arial" w:cs="Arial"/>
          <w:bCs/>
          <w:iCs/>
          <w:sz w:val="22"/>
          <w:szCs w:val="22"/>
        </w:rPr>
        <w:noBreakHyphen/>
        <w:t>like 1 (NPC1L1)</w:t>
      </w:r>
      <w:r w:rsidR="00950E53" w:rsidRPr="00140B91">
        <w:rPr>
          <w:rFonts w:ascii="Arial" w:hAnsi="Arial" w:cs="Arial"/>
          <w:bCs/>
          <w:iCs/>
          <w:sz w:val="22"/>
          <w:szCs w:val="22"/>
        </w:rPr>
        <w:t xml:space="preserve"> </w:t>
      </w:r>
      <w:r w:rsidR="00950E53" w:rsidRPr="00140B91">
        <w:rPr>
          <w:rFonts w:ascii="Arial" w:hAnsi="Arial" w:cs="Arial"/>
          <w:bCs/>
          <w:iCs/>
          <w:sz w:val="22"/>
          <w:szCs w:val="22"/>
        </w:rPr>
        <w:fldChar w:fldCharType="begin"/>
      </w:r>
      <w:r w:rsidR="00950E53" w:rsidRPr="00140B91">
        <w:rPr>
          <w:rFonts w:ascii="Arial" w:hAnsi="Arial" w:cs="Arial"/>
          <w:bCs/>
          <w:iCs/>
          <w:sz w:val="22"/>
          <w:szCs w:val="22"/>
        </w:rPr>
        <w:instrText xml:space="preserve"> ADDIN EN.CITE &lt;EndNote&gt;&lt;Cite&gt;&lt;Author&gt;Sainz&lt;/Author&gt;&lt;Year&gt;2012&lt;/Year&gt;&lt;RecNum&gt;565&lt;/RecNum&gt;&lt;DisplayText&gt;(Sainz et al., 2012)&lt;/DisplayText&gt;&lt;record&gt;&lt;rec-number&gt;565&lt;/rec-number&gt;&lt;foreign-keys&gt;&lt;key app="EN" db-id="ddzx292a920sz5e2e5dxsv92atd0sfss25ew"&gt;565&lt;/key&gt;&lt;/foreign-keys&gt;&lt;ref-type name="Journal Article"&gt;17&lt;/ref-type&gt;&lt;contributors&gt;&lt;authors&gt;&lt;author&gt;Sainz, B., Jr.&lt;/author&gt;&lt;author&gt;Barretto, N.&lt;/author&gt;&lt;author&gt;Martin, D. N.&lt;/author&gt;&lt;author&gt;Hiraga, N.&lt;/author&gt;&lt;author&gt;Imamura, M.&lt;/author&gt;&lt;author&gt;Hussain, S.&lt;/author&gt;&lt;author&gt;Marsh, K. A.&lt;/author&gt;&lt;author&gt;Yu, X.&lt;/author&gt;&lt;author&gt;Chayama, K.&lt;/author&gt;&lt;author&gt;Alrefai, W. A.&lt;/author&gt;&lt;author&gt;Uprichard, S. L.&lt;/author&gt;&lt;/authors&gt;&lt;/contributors&gt;&lt;auth-address&gt;Department of Medicine, University of Illinois-Chicago, Chicago, Illinois, USA.&lt;/auth-address&gt;&lt;titles&gt;&lt;title&gt;Identification of the Niemann-Pick C1-like 1 cholesterol absorption receptor as a new hepatitis C virus entry factor&lt;/title&gt;&lt;secondary-title&gt;Nat Med&lt;/secondary-title&gt;&lt;alt-title&gt;Nature medicine&lt;/alt-title&gt;&lt;/titles&gt;&lt;pages&gt;281-5&lt;/pages&gt;&lt;volume&gt;18&lt;/volume&gt;&lt;number&gt;2&lt;/number&gt;&lt;keywords&gt;&lt;keyword&gt;Animals&lt;/keyword&gt;&lt;keyword&gt;Anticholesteremic Agents/pharmacology&lt;/keyword&gt;&lt;keyword&gt;Azetidines/pharmacology&lt;/keyword&gt;&lt;keyword&gt;Cholesterol/metabolism&lt;/keyword&gt;&lt;keyword&gt;Hepacivirus/drug effects/*physiology&lt;/keyword&gt;&lt;keyword&gt;Hepatitis C/metabolism/virology&lt;/keyword&gt;&lt;keyword&gt;Humans&lt;/keyword&gt;&lt;keyword&gt;Male&lt;/keyword&gt;&lt;keyword&gt;Membrane Transport Proteins/*metabolism&lt;/keyword&gt;&lt;keyword&gt;Mice&lt;/keyword&gt;&lt;keyword&gt;*Virus Internalization/drug effects&lt;/keyword&gt;&lt;/keywords&gt;&lt;dates&gt;&lt;year&gt;2012&lt;/year&gt;&lt;pub-dates&gt;&lt;date&gt;Feb&lt;/date&gt;&lt;/pub-dates&gt;&lt;/dates&gt;&lt;isbn&gt;1546-170X (Electronic)&amp;#xD;1078-8956 (Linking)&lt;/isbn&gt;&lt;accession-num&gt;22231557&lt;/accession-num&gt;&lt;urls&gt;&lt;related-urls&gt;&lt;url&gt;http://www.ncbi.nlm.nih.gov/pubmed/22231557&lt;/url&gt;&lt;/related-urls&gt;&lt;/urls&gt;&lt;custom2&gt;3530957&lt;/custom2&gt;&lt;electronic-resource-num&gt;10.1038/nm.2581&lt;/electronic-resource-num&gt;&lt;/record&gt;&lt;/Cite&gt;&lt;/EndNote&gt;</w:instrText>
      </w:r>
      <w:r w:rsidR="00950E53" w:rsidRPr="00140B91">
        <w:rPr>
          <w:rFonts w:ascii="Arial" w:hAnsi="Arial" w:cs="Arial"/>
          <w:bCs/>
          <w:iCs/>
          <w:sz w:val="22"/>
          <w:szCs w:val="22"/>
        </w:rPr>
        <w:fldChar w:fldCharType="separate"/>
      </w:r>
      <w:r w:rsidR="00950E53" w:rsidRPr="00140B91">
        <w:rPr>
          <w:rFonts w:ascii="Arial" w:hAnsi="Arial" w:cs="Arial"/>
          <w:bCs/>
          <w:iCs/>
          <w:noProof/>
          <w:sz w:val="22"/>
          <w:szCs w:val="22"/>
        </w:rPr>
        <w:t>(</w:t>
      </w:r>
      <w:hyperlink w:anchor="_ENREF_130" w:tooltip="Sainz, 2012 #565" w:history="1">
        <w:r w:rsidR="00D349C1" w:rsidRPr="00140B91">
          <w:rPr>
            <w:rFonts w:ascii="Arial" w:hAnsi="Arial" w:cs="Arial"/>
            <w:bCs/>
            <w:iCs/>
            <w:noProof/>
            <w:sz w:val="22"/>
            <w:szCs w:val="22"/>
          </w:rPr>
          <w:t>Sainz et al., 2012</w:t>
        </w:r>
      </w:hyperlink>
      <w:r w:rsidR="00950E53" w:rsidRPr="00140B91">
        <w:rPr>
          <w:rFonts w:ascii="Arial" w:hAnsi="Arial" w:cs="Arial"/>
          <w:bCs/>
          <w:iCs/>
          <w:noProof/>
          <w:sz w:val="22"/>
          <w:szCs w:val="22"/>
        </w:rPr>
        <w:t>)</w:t>
      </w:r>
      <w:r w:rsidR="00950E53" w:rsidRPr="00140B91">
        <w:rPr>
          <w:rFonts w:ascii="Arial" w:hAnsi="Arial" w:cs="Arial"/>
          <w:bCs/>
          <w:iCs/>
          <w:sz w:val="22"/>
          <w:szCs w:val="22"/>
        </w:rPr>
        <w:fldChar w:fldCharType="end"/>
      </w:r>
      <w:r w:rsidR="0091200A" w:rsidRPr="00140B91">
        <w:rPr>
          <w:rFonts w:ascii="Arial" w:hAnsi="Arial" w:cs="Arial"/>
          <w:bCs/>
          <w:iCs/>
          <w:sz w:val="22"/>
          <w:szCs w:val="22"/>
        </w:rPr>
        <w:t xml:space="preserve"> and the transferrin receptor 1 (TFR1)</w:t>
      </w:r>
      <w:r w:rsidR="00950E53" w:rsidRPr="00140B91">
        <w:rPr>
          <w:rFonts w:ascii="Arial" w:hAnsi="Arial" w:cs="Arial"/>
          <w:bCs/>
          <w:iCs/>
          <w:sz w:val="22"/>
          <w:szCs w:val="22"/>
        </w:rPr>
        <w:t xml:space="preserve"> </w:t>
      </w:r>
      <w:r w:rsidR="00950E53" w:rsidRPr="00140B91">
        <w:rPr>
          <w:rFonts w:ascii="Arial" w:hAnsi="Arial" w:cs="Arial"/>
          <w:bCs/>
          <w:iCs/>
          <w:sz w:val="22"/>
          <w:szCs w:val="22"/>
        </w:rPr>
        <w:fldChar w:fldCharType="begin">
          <w:fldData xml:space="preserve">PEVuZE5vdGU+PENpdGU+PEF1dGhvcj5Kb3BsaW5nPC9BdXRob3I+PFllYXI+MjAwNjwvWWVhcj48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</w:fldData>
        </w:fldChar>
      </w:r>
      <w:r w:rsidR="00954DDB" w:rsidRPr="00140B91">
        <w:rPr>
          <w:rFonts w:ascii="Arial" w:hAnsi="Arial" w:cs="Arial"/>
          <w:bCs/>
          <w:iCs/>
          <w:sz w:val="22"/>
          <w:szCs w:val="22"/>
        </w:rPr>
        <w:instrText xml:space="preserve"> ADDIN EN.CITE </w:instrText>
      </w:r>
      <w:r w:rsidR="00954DDB" w:rsidRPr="00140B91">
        <w:rPr>
          <w:rFonts w:ascii="Arial" w:hAnsi="Arial" w:cs="Arial"/>
          <w:bCs/>
          <w:iCs/>
          <w:sz w:val="22"/>
          <w:szCs w:val="22"/>
        </w:rPr>
        <w:fldChar w:fldCharType="begin">
          <w:fldData xml:space="preserve">PEVuZE5vdGU+PENpdGU+PEF1dGhvcj5Kb3BsaW5nPC9BdXRob3I+PFllYXI+MjAwNjwvWWVhcj48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</w:fldData>
        </w:fldChar>
      </w:r>
      <w:r w:rsidR="00954DDB" w:rsidRPr="00140B91">
        <w:rPr>
          <w:rFonts w:ascii="Arial" w:hAnsi="Arial" w:cs="Arial"/>
          <w:bCs/>
          <w:iCs/>
          <w:sz w:val="22"/>
          <w:szCs w:val="22"/>
        </w:rPr>
        <w:instrText xml:space="preserve"> ADDIN EN.CITE.DATA </w:instrText>
      </w:r>
      <w:r w:rsidR="00954DDB" w:rsidRPr="00140B91">
        <w:rPr>
          <w:rFonts w:ascii="Arial" w:hAnsi="Arial" w:cs="Arial"/>
          <w:bCs/>
          <w:iCs/>
          <w:sz w:val="22"/>
          <w:szCs w:val="22"/>
        </w:rPr>
      </w:r>
      <w:r w:rsidR="00954DDB" w:rsidRPr="00140B91">
        <w:rPr>
          <w:rFonts w:ascii="Arial" w:hAnsi="Arial" w:cs="Arial"/>
          <w:bCs/>
          <w:iCs/>
          <w:sz w:val="22"/>
          <w:szCs w:val="22"/>
        </w:rPr>
        <w:fldChar w:fldCharType="end"/>
      </w:r>
      <w:r w:rsidR="00950E53" w:rsidRPr="00140B91">
        <w:rPr>
          <w:rFonts w:ascii="Arial" w:hAnsi="Arial" w:cs="Arial"/>
          <w:bCs/>
          <w:iCs/>
          <w:sz w:val="22"/>
          <w:szCs w:val="22"/>
        </w:rPr>
      </w:r>
      <w:r w:rsidR="00950E53" w:rsidRPr="00140B91">
        <w:rPr>
          <w:rFonts w:ascii="Arial" w:hAnsi="Arial" w:cs="Arial"/>
          <w:bCs/>
          <w:iCs/>
          <w:sz w:val="22"/>
          <w:szCs w:val="22"/>
        </w:rPr>
        <w:fldChar w:fldCharType="separate"/>
      </w:r>
      <w:r w:rsidR="00954DDB" w:rsidRPr="00140B91">
        <w:rPr>
          <w:rFonts w:ascii="Arial" w:hAnsi="Arial" w:cs="Arial"/>
          <w:bCs/>
          <w:iCs/>
          <w:noProof/>
          <w:sz w:val="22"/>
          <w:szCs w:val="22"/>
        </w:rPr>
        <w:t>(</w:t>
      </w:r>
      <w:hyperlink w:anchor="_ENREF_70" w:tooltip="Jopling, 2006 #1793" w:history="1">
        <w:r w:rsidR="00D349C1" w:rsidRPr="00140B91">
          <w:rPr>
            <w:rFonts w:ascii="Arial" w:hAnsi="Arial" w:cs="Arial"/>
            <w:bCs/>
            <w:iCs/>
            <w:noProof/>
            <w:sz w:val="22"/>
            <w:szCs w:val="22"/>
          </w:rPr>
          <w:t>Jopling et al., 2006</w:t>
        </w:r>
      </w:hyperlink>
      <w:r w:rsidR="00954DDB" w:rsidRPr="00140B91">
        <w:rPr>
          <w:rFonts w:ascii="Arial" w:hAnsi="Arial" w:cs="Arial"/>
          <w:bCs/>
          <w:iCs/>
          <w:noProof/>
          <w:sz w:val="22"/>
          <w:szCs w:val="22"/>
        </w:rPr>
        <w:t>)</w:t>
      </w:r>
      <w:r w:rsidR="00950E53" w:rsidRPr="00140B91">
        <w:rPr>
          <w:rFonts w:ascii="Arial" w:hAnsi="Arial" w:cs="Arial"/>
          <w:bCs/>
          <w:iCs/>
          <w:sz w:val="22"/>
          <w:szCs w:val="22"/>
        </w:rPr>
        <w:fldChar w:fldCharType="end"/>
      </w:r>
      <w:r w:rsidR="0091200A" w:rsidRPr="00140B91">
        <w:rPr>
          <w:rFonts w:ascii="Arial" w:hAnsi="Arial" w:cs="Arial"/>
          <w:bCs/>
          <w:iCs/>
          <w:sz w:val="22"/>
          <w:szCs w:val="22"/>
        </w:rPr>
        <w:t>. So far, direct proof of interaction with the virus exists for CD81 and SR-BI only, which were identified as candidate receptors precisely for their ability to bind the HCV envelope glycoprotein, E2</w:t>
      </w:r>
      <w:r w:rsidR="00A479C0" w:rsidRPr="00140B91">
        <w:rPr>
          <w:rFonts w:ascii="Arial" w:hAnsi="Arial" w:cs="Arial"/>
          <w:bCs/>
          <w:iCs/>
          <w:sz w:val="22"/>
          <w:szCs w:val="22"/>
        </w:rPr>
        <w:t xml:space="preserve"> </w:t>
      </w:r>
      <w:r w:rsidR="00A479C0" w:rsidRPr="00140B91">
        <w:rPr>
          <w:rFonts w:ascii="Arial" w:hAnsi="Arial" w:cs="Arial"/>
          <w:bCs/>
          <w:iCs/>
          <w:sz w:val="22"/>
          <w:szCs w:val="22"/>
        </w:rPr>
        <w:fldChar w:fldCharType="begin">
          <w:fldData xml:space="preserve">PEVuZE5vdGU+PENpdGU+PEF1dGhvcj5QaWxlcmk8L0F1dGhvcj48WWVhcj4xOTk4PC9ZZWFyPjxS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=
</w:fldData>
        </w:fldChar>
      </w:r>
      <w:r w:rsidR="00D349C1" w:rsidRPr="00140B91">
        <w:rPr>
          <w:rFonts w:ascii="Arial" w:hAnsi="Arial" w:cs="Arial"/>
          <w:bCs/>
          <w:iCs/>
          <w:sz w:val="22"/>
          <w:szCs w:val="22"/>
        </w:rPr>
        <w:instrText xml:space="preserve"> ADDIN EN.CITE </w:instrText>
      </w:r>
      <w:r w:rsidR="00D349C1" w:rsidRPr="00140B91">
        <w:rPr>
          <w:rFonts w:ascii="Arial" w:hAnsi="Arial" w:cs="Arial"/>
          <w:bCs/>
          <w:iCs/>
          <w:sz w:val="22"/>
          <w:szCs w:val="22"/>
        </w:rPr>
        <w:fldChar w:fldCharType="begin">
          <w:fldData xml:space="preserve">PEVuZE5vdGU+PENpdGU+PEF1dGhvcj5QaWxlcmk8L0F1dGhvcj48WWVhcj4xOTk4PC9ZZWFyPjxS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=
</w:fldData>
        </w:fldChar>
      </w:r>
      <w:r w:rsidR="00D349C1" w:rsidRPr="00140B91">
        <w:rPr>
          <w:rFonts w:ascii="Arial" w:hAnsi="Arial" w:cs="Arial"/>
          <w:bCs/>
          <w:iCs/>
          <w:sz w:val="22"/>
          <w:szCs w:val="22"/>
        </w:rPr>
        <w:instrText xml:space="preserve"> ADDIN EN.CITE.DATA </w:instrText>
      </w:r>
      <w:r w:rsidR="00D349C1" w:rsidRPr="00140B91">
        <w:rPr>
          <w:rFonts w:ascii="Arial" w:hAnsi="Arial" w:cs="Arial"/>
          <w:bCs/>
          <w:iCs/>
          <w:sz w:val="22"/>
          <w:szCs w:val="22"/>
        </w:rPr>
      </w:r>
      <w:r w:rsidR="00D349C1" w:rsidRPr="00140B91">
        <w:rPr>
          <w:rFonts w:ascii="Arial" w:hAnsi="Arial" w:cs="Arial"/>
          <w:bCs/>
          <w:iCs/>
          <w:sz w:val="22"/>
          <w:szCs w:val="22"/>
        </w:rPr>
        <w:fldChar w:fldCharType="end"/>
      </w:r>
      <w:r w:rsidR="00A479C0" w:rsidRPr="00140B91">
        <w:rPr>
          <w:rFonts w:ascii="Arial" w:hAnsi="Arial" w:cs="Arial"/>
          <w:bCs/>
          <w:iCs/>
          <w:sz w:val="22"/>
          <w:szCs w:val="22"/>
        </w:rPr>
      </w:r>
      <w:r w:rsidR="00A479C0" w:rsidRPr="00140B91">
        <w:rPr>
          <w:rFonts w:ascii="Arial" w:hAnsi="Arial" w:cs="Arial"/>
          <w:bCs/>
          <w:iCs/>
          <w:sz w:val="22"/>
          <w:szCs w:val="22"/>
        </w:rPr>
        <w:fldChar w:fldCharType="separate"/>
      </w:r>
      <w:r w:rsidR="00D349C1" w:rsidRPr="00140B91">
        <w:rPr>
          <w:rFonts w:ascii="Arial" w:hAnsi="Arial" w:cs="Arial"/>
          <w:bCs/>
          <w:iCs/>
          <w:noProof/>
          <w:sz w:val="22"/>
          <w:szCs w:val="22"/>
        </w:rPr>
        <w:t>(</w:t>
      </w:r>
      <w:hyperlink w:anchor="_ENREF_121" w:tooltip="Pileri, 1998 #1609" w:history="1">
        <w:r w:rsidR="00D349C1" w:rsidRPr="00140B91">
          <w:rPr>
            <w:rFonts w:ascii="Arial" w:hAnsi="Arial" w:cs="Arial"/>
            <w:bCs/>
            <w:iCs/>
            <w:noProof/>
            <w:sz w:val="22"/>
            <w:szCs w:val="22"/>
          </w:rPr>
          <w:t>Pileri et al., 1998</w:t>
        </w:r>
      </w:hyperlink>
      <w:r w:rsidR="00D349C1" w:rsidRPr="00140B91">
        <w:rPr>
          <w:rFonts w:ascii="Arial" w:hAnsi="Arial" w:cs="Arial"/>
          <w:bCs/>
          <w:iCs/>
          <w:noProof/>
          <w:sz w:val="22"/>
          <w:szCs w:val="22"/>
        </w:rPr>
        <w:t xml:space="preserve">; </w:t>
      </w:r>
      <w:hyperlink w:anchor="_ENREF_134" w:tooltip="Scarselli, 2002 #1615" w:history="1">
        <w:r w:rsidR="00D349C1" w:rsidRPr="00140B91">
          <w:rPr>
            <w:rFonts w:ascii="Arial" w:hAnsi="Arial" w:cs="Arial"/>
            <w:bCs/>
            <w:iCs/>
            <w:noProof/>
            <w:sz w:val="22"/>
            <w:szCs w:val="22"/>
          </w:rPr>
          <w:t>Scarselli et al., 2002b</w:t>
        </w:r>
      </w:hyperlink>
      <w:r w:rsidR="00D349C1" w:rsidRPr="00140B91">
        <w:rPr>
          <w:rFonts w:ascii="Arial" w:hAnsi="Arial" w:cs="Arial"/>
          <w:bCs/>
          <w:iCs/>
          <w:noProof/>
          <w:sz w:val="22"/>
          <w:szCs w:val="22"/>
        </w:rPr>
        <w:t>)</w:t>
      </w:r>
      <w:r w:rsidR="00A479C0" w:rsidRPr="00140B91">
        <w:rPr>
          <w:rFonts w:ascii="Arial" w:hAnsi="Arial" w:cs="Arial"/>
          <w:bCs/>
          <w:iCs/>
          <w:sz w:val="22"/>
          <w:szCs w:val="22"/>
        </w:rPr>
        <w:fldChar w:fldCharType="end"/>
      </w:r>
      <w:r w:rsidR="0091200A" w:rsidRPr="00140B91">
        <w:rPr>
          <w:rFonts w:ascii="Arial" w:hAnsi="Arial" w:cs="Arial"/>
          <w:bCs/>
          <w:iCs/>
          <w:sz w:val="22"/>
          <w:szCs w:val="22"/>
        </w:rPr>
        <w:t>. Because of the spatial segregation of HCV receptors into different subcellular domains, active transport towards the apical side is thought to occur, bringing the virus in close proximity of additional entry factors, such as CLDN1 and OCLN. EGFR-mediated signaling via Ras, as well as Rho GTPase, have been proposed to induce lateral movement of CD81-bound virions to the cell-cell contact sites where CD81 would then engage CLDN1. HCV internalization then occurs by clathrin-mediated endocytosis. Finally, delivery of the virus to Rab5a-positive early endosomes should provide the acidic environment necessary to induce fusion</w:t>
      </w:r>
      <w:r w:rsidR="00B64C88" w:rsidRPr="00140B91">
        <w:rPr>
          <w:rFonts w:ascii="Arial" w:hAnsi="Arial" w:cs="Arial"/>
          <w:bCs/>
          <w:iCs/>
          <w:sz w:val="22"/>
          <w:szCs w:val="22"/>
          <w:vertAlign w:val="superscript"/>
          <w:lang w:val="en-GB"/>
        </w:rPr>
        <w:t xml:space="preserve"> </w:t>
      </w:r>
      <w:r w:rsidR="00B64C88" w:rsidRPr="00140B91">
        <w:rPr>
          <w:rFonts w:ascii="Arial" w:hAnsi="Arial" w:cs="Arial"/>
          <w:bCs/>
          <w:iCs/>
          <w:sz w:val="22"/>
          <w:szCs w:val="22"/>
          <w:lang w:val="en-GB"/>
        </w:rPr>
        <w:fldChar w:fldCharType="begin"/>
      </w:r>
      <w:r w:rsidR="00B64C88" w:rsidRPr="00140B91">
        <w:rPr>
          <w:rFonts w:ascii="Arial" w:hAnsi="Arial" w:cs="Arial"/>
          <w:bCs/>
          <w:iCs/>
          <w:sz w:val="22"/>
          <w:szCs w:val="22"/>
          <w:lang w:val="en-GB"/>
        </w:rPr>
        <w:instrText xml:space="preserve"> ADDIN EN.CITE &lt;EndNote&gt;&lt;Cite&gt;&lt;Author&gt;Zeisel&lt;/Author&gt;&lt;Year&gt;2013&lt;/Year&gt;&lt;RecNum&gt;1634&lt;/RecNum&gt;&lt;DisplayText&gt;(Zeisel et al., 2013)&lt;/DisplayText&gt;&lt;record&gt;&lt;rec-number&gt;1634&lt;/rec-number&gt;&lt;foreign-keys&gt;&lt;key app="EN" db-id="ddzx292a920sz5e2e5dxsv92atd0sfss25ew"&gt;1634&lt;/key&gt;&lt;/foreign-keys&gt;&lt;ref-type name="Journal Article"&gt;17&lt;/ref-type&gt;&lt;contributors&gt;&lt;authors&gt;&lt;author&gt;Zeisel, M. B.&lt;/author&gt;&lt;author&gt;Felmlee, D. J.&lt;/author&gt;&lt;author&gt;Baumert, T. F.&lt;/author&gt;&lt;/authors&gt;&lt;/contributors&gt;&lt;auth-address&gt;Inserm, U1110, Strasbourg, France. Mirjam.Zeisel@unistra.fr&lt;/auth-address&gt;&lt;titles&gt;&lt;title&gt;Hepatitis C virus entry&lt;/title&gt;&lt;secondary-title&gt;Curr Top Microbiol Immunol&lt;/secondary-title&gt;&lt;alt-title&gt;Current topics in microbiology and immunology&lt;/alt-title&gt;&lt;/titles&gt;&lt;pages&gt;87-112&lt;/pages&gt;&lt;volume&gt;369&lt;/volume&gt;&lt;keywords&gt;&lt;keyword&gt;Animals&lt;/keyword&gt;&lt;keyword&gt;Antiviral Agents/pharmacology&lt;/keyword&gt;&lt;keyword&gt;Hepacivirus/drug effects/genetics/*physiology&lt;/keyword&gt;&lt;keyword&gt;Hepatitis C/drug therapy/metabolism/*virology&lt;/keyword&gt;&lt;keyword&gt;Host-Pathogen Interactions&lt;/keyword&gt;&lt;keyword&gt;Humans&lt;/keyword&gt;&lt;keyword&gt;Virus Attachment&lt;/keyword&gt;&lt;keyword&gt;Virus Internalization&lt;/keyword&gt;&lt;/keywords&gt;&lt;dates&gt;&lt;year&gt;2013&lt;/year&gt;&lt;/dates&gt;&lt;isbn&gt;0070-217X (Print)&amp;#xD;0070-217X (Linking)&lt;/isbn&gt;&lt;accession-num&gt;23463198&lt;/accession-num&gt;&lt;urls&gt;&lt;related-urls&gt;&lt;url&gt;http://www.ncbi.nlm.nih.gov/pubmed/23463198&lt;/url&gt;&lt;/related-urls&gt;&lt;/urls&gt;&lt;electronic-resource-num&gt;10.1007/978-3-642-27340-7_4&lt;/electronic-resource-num&gt;&lt;/record&gt;&lt;/Cite&gt;&lt;/EndNote&gt;</w:instrText>
      </w:r>
      <w:r w:rsidR="00B64C88" w:rsidRPr="00140B91">
        <w:rPr>
          <w:rFonts w:ascii="Arial" w:hAnsi="Arial" w:cs="Arial"/>
          <w:bCs/>
          <w:iCs/>
          <w:sz w:val="22"/>
          <w:szCs w:val="22"/>
          <w:lang w:val="en-GB"/>
        </w:rPr>
        <w:fldChar w:fldCharType="separate"/>
      </w:r>
      <w:r w:rsidR="00B64C88" w:rsidRPr="00140B91">
        <w:rPr>
          <w:rFonts w:ascii="Arial" w:hAnsi="Arial" w:cs="Arial"/>
          <w:bCs/>
          <w:iCs/>
          <w:noProof/>
          <w:sz w:val="22"/>
          <w:szCs w:val="22"/>
          <w:lang w:val="en-GB"/>
        </w:rPr>
        <w:t>(</w:t>
      </w:r>
      <w:hyperlink w:anchor="_ENREF_164" w:tooltip="Zeisel, 2013 #1634" w:history="1">
        <w:r w:rsidR="00D349C1" w:rsidRPr="00140B91">
          <w:rPr>
            <w:rFonts w:ascii="Arial" w:hAnsi="Arial" w:cs="Arial"/>
            <w:bCs/>
            <w:iCs/>
            <w:noProof/>
            <w:sz w:val="22"/>
            <w:szCs w:val="22"/>
            <w:lang w:val="en-GB"/>
          </w:rPr>
          <w:t>Zeisel et al., 2013</w:t>
        </w:r>
      </w:hyperlink>
      <w:r w:rsidR="00B64C88" w:rsidRPr="00140B91">
        <w:rPr>
          <w:rFonts w:ascii="Arial" w:hAnsi="Arial" w:cs="Arial"/>
          <w:bCs/>
          <w:iCs/>
          <w:noProof/>
          <w:sz w:val="22"/>
          <w:szCs w:val="22"/>
          <w:lang w:val="en-GB"/>
        </w:rPr>
        <w:t>)</w:t>
      </w:r>
      <w:r w:rsidR="00B64C88" w:rsidRPr="00140B91">
        <w:rPr>
          <w:rFonts w:ascii="Arial" w:hAnsi="Arial" w:cs="Arial"/>
          <w:bCs/>
          <w:iCs/>
          <w:sz w:val="22"/>
          <w:szCs w:val="22"/>
          <w:lang w:val="en-GB"/>
        </w:rPr>
        <w:fldChar w:fldCharType="end"/>
      </w:r>
      <w:r w:rsidR="0091200A" w:rsidRPr="00140B91">
        <w:rPr>
          <w:rFonts w:ascii="Arial" w:hAnsi="Arial" w:cs="Arial"/>
          <w:bCs/>
          <w:iCs/>
          <w:sz w:val="22"/>
          <w:szCs w:val="22"/>
        </w:rPr>
        <w:t>.</w:t>
      </w:r>
      <w:r w:rsidR="006237D8" w:rsidRPr="00140B91">
        <w:rPr>
          <w:rFonts w:ascii="Arial" w:hAnsi="Arial" w:cs="Arial"/>
          <w:sz w:val="22"/>
          <w:szCs w:val="22"/>
        </w:rPr>
        <w:t xml:space="preserve"> Fusion of the viral envelope with the endosome subsequently releases the viral capsid into the cytoplasm where the viral RNA genome is immediately translated</w:t>
      </w:r>
      <w:r w:rsidR="00310075" w:rsidRPr="00140B91">
        <w:rPr>
          <w:rFonts w:ascii="Arial" w:hAnsi="Arial" w:cs="Arial"/>
          <w:sz w:val="22"/>
          <w:szCs w:val="22"/>
        </w:rPr>
        <w:t xml:space="preserve"> </w:t>
      </w:r>
      <w:r w:rsidR="006237D8" w:rsidRPr="00140B91">
        <w:rPr>
          <w:rFonts w:ascii="Arial" w:hAnsi="Arial" w:cs="Arial"/>
          <w:sz w:val="22"/>
          <w:szCs w:val="22"/>
        </w:rPr>
        <w:t xml:space="preserve">to produce </w:t>
      </w:r>
      <w:r w:rsidR="00AA0A98" w:rsidRPr="00140B91">
        <w:rPr>
          <w:rFonts w:ascii="Arial" w:hAnsi="Arial" w:cs="Arial"/>
          <w:sz w:val="22"/>
          <w:szCs w:val="22"/>
        </w:rPr>
        <w:t>the HCV polyprotein</w:t>
      </w:r>
      <w:r w:rsidR="00310075" w:rsidRPr="00140B91">
        <w:rPr>
          <w:rFonts w:ascii="Arial" w:hAnsi="Arial" w:cs="Arial"/>
          <w:sz w:val="22"/>
          <w:szCs w:val="22"/>
        </w:rPr>
        <w:t>.</w:t>
      </w:r>
      <w:r w:rsidR="00CC7486" w:rsidRPr="00140B91">
        <w:rPr>
          <w:rFonts w:ascii="Arial" w:hAnsi="Arial" w:cs="Arial"/>
          <w:bCs/>
          <w:iCs/>
          <w:sz w:val="22"/>
          <w:szCs w:val="22"/>
        </w:rPr>
        <w:t xml:space="preserve"> </w:t>
      </w:r>
      <w:r w:rsidR="00310075" w:rsidRPr="00140B91">
        <w:rPr>
          <w:rFonts w:ascii="Arial" w:hAnsi="Arial" w:cs="Arial"/>
          <w:bCs/>
          <w:iCs/>
          <w:sz w:val="22"/>
          <w:szCs w:val="22"/>
        </w:rPr>
        <w:t>The concerted action of h</w:t>
      </w:r>
      <w:r w:rsidR="006F2215" w:rsidRPr="00140B91">
        <w:rPr>
          <w:rFonts w:ascii="Arial" w:hAnsi="Arial" w:cs="Arial"/>
          <w:sz w:val="22"/>
          <w:szCs w:val="22"/>
        </w:rPr>
        <w:t>ost</w:t>
      </w:r>
      <w:r w:rsidR="00CC7486" w:rsidRPr="00140B91">
        <w:rPr>
          <w:rFonts w:ascii="Arial" w:hAnsi="Arial" w:cs="Arial"/>
          <w:sz w:val="22"/>
          <w:szCs w:val="22"/>
        </w:rPr>
        <w:t>-</w:t>
      </w:r>
      <w:r w:rsidR="006F2215" w:rsidRPr="00140B91">
        <w:rPr>
          <w:rFonts w:ascii="Arial" w:hAnsi="Arial" w:cs="Arial"/>
          <w:sz w:val="22"/>
          <w:szCs w:val="22"/>
        </w:rPr>
        <w:t xml:space="preserve"> and </w:t>
      </w:r>
      <w:r w:rsidR="00CC7486" w:rsidRPr="00140B91">
        <w:rPr>
          <w:rFonts w:ascii="Arial" w:hAnsi="Arial" w:cs="Arial"/>
          <w:sz w:val="22"/>
          <w:szCs w:val="22"/>
        </w:rPr>
        <w:t>viral-</w:t>
      </w:r>
      <w:r w:rsidR="006F2215" w:rsidRPr="00140B91">
        <w:rPr>
          <w:rFonts w:ascii="Arial" w:hAnsi="Arial" w:cs="Arial"/>
          <w:sz w:val="22"/>
          <w:szCs w:val="22"/>
        </w:rPr>
        <w:t xml:space="preserve">encoded </w:t>
      </w:r>
      <w:r w:rsidR="00310075" w:rsidRPr="00140B91">
        <w:rPr>
          <w:rFonts w:ascii="Arial" w:hAnsi="Arial" w:cs="Arial"/>
          <w:sz w:val="22"/>
          <w:szCs w:val="22"/>
        </w:rPr>
        <w:t xml:space="preserve">proteases leads to </w:t>
      </w:r>
      <w:r w:rsidR="006F2215" w:rsidRPr="00140B91">
        <w:rPr>
          <w:rFonts w:ascii="Arial" w:hAnsi="Arial" w:cs="Arial"/>
          <w:sz w:val="22"/>
          <w:szCs w:val="22"/>
        </w:rPr>
        <w:t>the</w:t>
      </w:r>
      <w:r w:rsidR="00310075" w:rsidRPr="00140B91">
        <w:rPr>
          <w:rFonts w:ascii="Arial" w:hAnsi="Arial" w:cs="Arial"/>
          <w:sz w:val="22"/>
          <w:szCs w:val="22"/>
        </w:rPr>
        <w:t xml:space="preserve"> production of ten</w:t>
      </w:r>
      <w:r w:rsidR="006F2215" w:rsidRPr="00140B91">
        <w:rPr>
          <w:rFonts w:ascii="Arial" w:hAnsi="Arial" w:cs="Arial"/>
          <w:sz w:val="22"/>
          <w:szCs w:val="22"/>
        </w:rPr>
        <w:t xml:space="preserve"> viral proteins.</w:t>
      </w:r>
      <w:r w:rsidR="00952A13" w:rsidRPr="00140B91">
        <w:rPr>
          <w:rFonts w:ascii="Arial" w:hAnsi="Arial" w:cs="Arial"/>
          <w:sz w:val="22"/>
          <w:szCs w:val="22"/>
        </w:rPr>
        <w:t xml:space="preserve"> </w:t>
      </w:r>
      <w:r w:rsidR="004B0C61" w:rsidRPr="00140B91">
        <w:rPr>
          <w:rFonts w:ascii="Arial" w:hAnsi="Arial" w:cs="Arial"/>
          <w:sz w:val="22"/>
          <w:szCs w:val="22"/>
        </w:rPr>
        <w:t>The first three proteins are structural components of the virion: Core, which forms the nucleocapsid, and E1 and E2, the viral envelope glycoproteins.</w:t>
      </w:r>
      <w:r w:rsidR="006F2215" w:rsidRPr="00140B91">
        <w:rPr>
          <w:rFonts w:ascii="Arial" w:hAnsi="Arial" w:cs="Arial"/>
          <w:sz w:val="22"/>
          <w:szCs w:val="22"/>
        </w:rPr>
        <w:t xml:space="preserve"> The non-structural </w:t>
      </w:r>
      <w:r w:rsidR="002E4FD1" w:rsidRPr="00140B91">
        <w:rPr>
          <w:rFonts w:ascii="Arial" w:hAnsi="Arial" w:cs="Arial"/>
          <w:sz w:val="22"/>
          <w:szCs w:val="22"/>
        </w:rPr>
        <w:t xml:space="preserve">(NS) </w:t>
      </w:r>
      <w:r w:rsidR="006F2215" w:rsidRPr="00140B91">
        <w:rPr>
          <w:rFonts w:ascii="Arial" w:hAnsi="Arial" w:cs="Arial"/>
          <w:sz w:val="22"/>
          <w:szCs w:val="22"/>
        </w:rPr>
        <w:t xml:space="preserve">proteins </w:t>
      </w:r>
      <w:r w:rsidR="000A3A91" w:rsidRPr="00140B91">
        <w:rPr>
          <w:rFonts w:ascii="Arial" w:hAnsi="Arial" w:cs="Arial"/>
          <w:sz w:val="22"/>
          <w:szCs w:val="22"/>
        </w:rPr>
        <w:t>includ</w:t>
      </w:r>
      <w:r w:rsidR="004B0C61" w:rsidRPr="00140B91">
        <w:rPr>
          <w:rFonts w:ascii="Arial" w:hAnsi="Arial" w:cs="Arial"/>
          <w:sz w:val="22"/>
          <w:szCs w:val="22"/>
        </w:rPr>
        <w:t xml:space="preserve">e </w:t>
      </w:r>
      <w:r w:rsidR="00060B47" w:rsidRPr="00140B91">
        <w:rPr>
          <w:rFonts w:ascii="Arial" w:hAnsi="Arial" w:cs="Arial"/>
          <w:sz w:val="22"/>
          <w:szCs w:val="22"/>
        </w:rPr>
        <w:t xml:space="preserve">the ion channel p7, the auto-protease </w:t>
      </w:r>
      <w:r w:rsidR="004B0C61" w:rsidRPr="00140B91">
        <w:rPr>
          <w:rFonts w:ascii="Arial" w:hAnsi="Arial" w:cs="Arial"/>
          <w:sz w:val="22"/>
          <w:szCs w:val="22"/>
        </w:rPr>
        <w:t>NS2,</w:t>
      </w:r>
      <w:r w:rsidR="000A3A91" w:rsidRPr="00140B91">
        <w:rPr>
          <w:rFonts w:ascii="Arial" w:hAnsi="Arial" w:cs="Arial"/>
          <w:sz w:val="22"/>
          <w:szCs w:val="22"/>
        </w:rPr>
        <w:t xml:space="preserve"> </w:t>
      </w:r>
      <w:r w:rsidR="006F2215" w:rsidRPr="00140B91">
        <w:rPr>
          <w:rFonts w:ascii="Arial" w:hAnsi="Arial" w:cs="Arial"/>
          <w:sz w:val="22"/>
          <w:szCs w:val="22"/>
        </w:rPr>
        <w:t>the protease/helicase NS3/4A, NS4B, NS5A and the viral RNA-dependent RNA polymerase NS5B</w:t>
      </w:r>
      <w:r w:rsidR="00060B47" w:rsidRPr="00140B91">
        <w:rPr>
          <w:rFonts w:ascii="Arial" w:hAnsi="Arial" w:cs="Arial"/>
          <w:sz w:val="22"/>
          <w:szCs w:val="22"/>
        </w:rPr>
        <w:t xml:space="preserve">. </w:t>
      </w:r>
      <w:r w:rsidR="00954DDB" w:rsidRPr="00140B91">
        <w:rPr>
          <w:rFonts w:ascii="Arial" w:hAnsi="Arial" w:cs="Arial"/>
          <w:sz w:val="22"/>
          <w:szCs w:val="22"/>
        </w:rPr>
        <w:t xml:space="preserve">The replicase complexes assemble on the endoplasmatic reticulum (ER), forming invaginations of ER membranes called the “membranous web”. It is within these nuclease-resistant compartments that HCV RNA is transcribed. The resulting progeny HCV RNA is then </w:t>
      </w:r>
      <w:r w:rsidR="006F2215" w:rsidRPr="00140B91">
        <w:rPr>
          <w:rFonts w:ascii="Arial" w:hAnsi="Arial" w:cs="Arial"/>
          <w:sz w:val="22"/>
          <w:szCs w:val="22"/>
        </w:rPr>
        <w:t xml:space="preserve">packaged into viral capsids, decorated with viral glycoproteins and secreted from the cells via the secretory pathway. </w:t>
      </w:r>
    </w:p>
    <w:p w14:paraId="0F30D30C" w14:textId="77777777" w:rsidR="00CC7486" w:rsidRPr="00140B91" w:rsidRDefault="00CC7486" w:rsidP="00CC7486">
      <w:pPr>
        <w:spacing w:line="480" w:lineRule="auto"/>
        <w:jc w:val="both"/>
        <w:rPr>
          <w:rFonts w:ascii="Arial" w:hAnsi="Arial" w:cs="Arial"/>
          <w:bCs/>
          <w:iCs/>
          <w:sz w:val="22"/>
          <w:szCs w:val="22"/>
        </w:rPr>
      </w:pPr>
      <w:r w:rsidRPr="00140B91">
        <w:rPr>
          <w:rFonts w:ascii="Arial" w:hAnsi="Arial" w:cs="Arial"/>
          <w:bCs/>
          <w:iCs/>
          <w:sz w:val="22"/>
          <w:szCs w:val="22"/>
        </w:rPr>
        <w:t xml:space="preserve">Besides this route of virus entry, termed “cell-free” infection, direct transmission of HCV particles between neighboring cells, so called “cell-to-cell” spread, has additionally been suggested. </w:t>
      </w:r>
      <w:r w:rsidRPr="00140B91">
        <w:rPr>
          <w:rFonts w:ascii="Arial" w:hAnsi="Arial" w:cs="Arial"/>
          <w:bCs/>
          <w:iCs/>
          <w:sz w:val="22"/>
          <w:szCs w:val="22"/>
          <w:lang w:val="en-GB"/>
        </w:rPr>
        <w:t>The lateral movement of HCV without diffusion through the extracellular environment could facilitate viral dissemination, especially since two of its co-receptors, CLDN1 and OCLN, are recruited to the intercellular interface.</w:t>
      </w:r>
      <w:r w:rsidRPr="00140B91">
        <w:rPr>
          <w:rFonts w:ascii="Arial" w:hAnsi="Arial" w:cs="Arial"/>
          <w:bCs/>
          <w:iCs/>
          <w:sz w:val="22"/>
          <w:szCs w:val="22"/>
          <w:vertAlign w:val="superscript"/>
          <w:lang w:val="en-GB"/>
        </w:rPr>
        <w:t xml:space="preserve"> </w:t>
      </w:r>
      <w:r w:rsidRPr="00140B91">
        <w:rPr>
          <w:rFonts w:ascii="Arial" w:hAnsi="Arial" w:cs="Arial"/>
          <w:bCs/>
          <w:iCs/>
          <w:sz w:val="22"/>
          <w:szCs w:val="22"/>
        </w:rPr>
        <w:t>The extent to which cell-free versus cell-to-cell transmission contribute to HCV persistence is unknown, but the latter route provides potential advantages in terms of infection efficiency and immune evasion and, as such, may be more relevant for maintaining infection over the course of the years.</w:t>
      </w:r>
      <w:r w:rsidRPr="00140B91" w:rsidDel="009A5CEC">
        <w:rPr>
          <w:rFonts w:ascii="Arial" w:hAnsi="Arial" w:cs="Arial"/>
          <w:bCs/>
          <w:iCs/>
          <w:sz w:val="22"/>
          <w:szCs w:val="22"/>
        </w:rPr>
        <w:t xml:space="preserve"> </w:t>
      </w:r>
    </w:p>
    <w:p w14:paraId="11C2CBC7" w14:textId="4B05B56D"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 xml:space="preserve">In this review, we highlight the main </w:t>
      </w:r>
      <w:r w:rsidRPr="00140B91">
        <w:rPr>
          <w:rFonts w:ascii="Arial" w:hAnsi="Arial" w:cs="Arial"/>
          <w:i/>
          <w:sz w:val="22"/>
          <w:szCs w:val="22"/>
        </w:rPr>
        <w:t>in vitro</w:t>
      </w:r>
      <w:r w:rsidRPr="00140B91">
        <w:rPr>
          <w:rFonts w:ascii="Arial" w:hAnsi="Arial" w:cs="Arial"/>
          <w:sz w:val="22"/>
          <w:szCs w:val="22"/>
        </w:rPr>
        <w:t xml:space="preserve"> and </w:t>
      </w:r>
      <w:r w:rsidRPr="00140B91">
        <w:rPr>
          <w:rFonts w:ascii="Arial" w:hAnsi="Arial" w:cs="Arial"/>
          <w:i/>
          <w:sz w:val="22"/>
          <w:szCs w:val="22"/>
        </w:rPr>
        <w:t>in vivo</w:t>
      </w:r>
      <w:r w:rsidRPr="00140B91">
        <w:rPr>
          <w:rFonts w:ascii="Arial" w:hAnsi="Arial" w:cs="Arial"/>
          <w:sz w:val="22"/>
          <w:szCs w:val="22"/>
        </w:rPr>
        <w:t xml:space="preserve"> experimental systems that have enabled studies of HCV so far and provide an outlook on further developments that </w:t>
      </w:r>
      <w:r w:rsidR="007A5F5F" w:rsidRPr="00140B91">
        <w:rPr>
          <w:rFonts w:ascii="Arial" w:hAnsi="Arial" w:cs="Arial"/>
          <w:sz w:val="22"/>
          <w:szCs w:val="22"/>
        </w:rPr>
        <w:t xml:space="preserve">can </w:t>
      </w:r>
      <w:r w:rsidRPr="00140B91">
        <w:rPr>
          <w:rFonts w:ascii="Arial" w:hAnsi="Arial" w:cs="Arial"/>
          <w:sz w:val="22"/>
          <w:szCs w:val="22"/>
        </w:rPr>
        <w:t xml:space="preserve">improve our ability to </w:t>
      </w:r>
      <w:r w:rsidR="007A5F5F" w:rsidRPr="00140B91">
        <w:rPr>
          <w:rFonts w:ascii="Arial" w:hAnsi="Arial" w:cs="Arial"/>
          <w:sz w:val="22"/>
          <w:szCs w:val="22"/>
        </w:rPr>
        <w:t>understand and treat this virus</w:t>
      </w:r>
      <w:r w:rsidRPr="00140B91">
        <w:rPr>
          <w:rFonts w:ascii="Arial" w:hAnsi="Arial" w:cs="Arial"/>
          <w:sz w:val="22"/>
          <w:szCs w:val="22"/>
        </w:rPr>
        <w:t>.</w:t>
      </w:r>
    </w:p>
    <w:p w14:paraId="2491FFC0" w14:textId="79104E95"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 xml:space="preserve"> </w:t>
      </w:r>
    </w:p>
    <w:p w14:paraId="61DA11A9" w14:textId="16107C35" w:rsidR="001809EC" w:rsidRPr="00140B91" w:rsidRDefault="00A07F91" w:rsidP="00427A7A">
      <w:pPr>
        <w:spacing w:line="480" w:lineRule="auto"/>
        <w:jc w:val="both"/>
        <w:rPr>
          <w:rFonts w:ascii="Arial" w:hAnsi="Arial" w:cs="Arial"/>
          <w:b/>
          <w:sz w:val="22"/>
          <w:szCs w:val="22"/>
        </w:rPr>
      </w:pPr>
      <w:r w:rsidRPr="00140B91">
        <w:rPr>
          <w:rFonts w:ascii="Arial" w:hAnsi="Arial" w:cs="Arial"/>
          <w:b/>
          <w:sz w:val="22"/>
          <w:szCs w:val="22"/>
        </w:rPr>
        <w:t xml:space="preserve">1. </w:t>
      </w:r>
      <w:r w:rsidR="00147DF9" w:rsidRPr="00140B91">
        <w:rPr>
          <w:rFonts w:ascii="Arial" w:hAnsi="Arial" w:cs="Arial"/>
          <w:b/>
          <w:sz w:val="22"/>
          <w:szCs w:val="22"/>
        </w:rPr>
        <w:t>SURROGATE MODELS FOR HCV</w:t>
      </w:r>
      <w:r w:rsidR="003E583C" w:rsidRPr="00140B91">
        <w:rPr>
          <w:rFonts w:ascii="Arial" w:hAnsi="Arial" w:cs="Arial"/>
          <w:b/>
          <w:sz w:val="22"/>
          <w:szCs w:val="22"/>
        </w:rPr>
        <w:t xml:space="preserve"> </w:t>
      </w:r>
    </w:p>
    <w:p w14:paraId="02321E3F" w14:textId="041A2353" w:rsidR="00143F7C" w:rsidRPr="00140B91" w:rsidRDefault="00143F7C" w:rsidP="0014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iCs/>
          <w:sz w:val="22"/>
          <w:szCs w:val="22"/>
        </w:rPr>
      </w:pPr>
      <w:r w:rsidRPr="00140B91">
        <w:rPr>
          <w:rFonts w:ascii="Arial" w:hAnsi="Arial"/>
          <w:bCs/>
          <w:iCs/>
          <w:sz w:val="22"/>
          <w:szCs w:val="22"/>
        </w:rPr>
        <w:t>Since the discovery of HCV in 1989</w:t>
      </w:r>
      <w:r w:rsidR="001715D5" w:rsidRPr="00140B91">
        <w:rPr>
          <w:rFonts w:ascii="Arial" w:hAnsi="Arial"/>
          <w:bCs/>
          <w:iCs/>
          <w:sz w:val="22"/>
          <w:szCs w:val="22"/>
        </w:rPr>
        <w:t xml:space="preserve"> </w:t>
      </w:r>
      <w:r w:rsidR="004D6209" w:rsidRPr="00140B91">
        <w:rPr>
          <w:rFonts w:ascii="Arial" w:hAnsi="Arial"/>
          <w:bCs/>
          <w:iCs/>
          <w:sz w:val="22"/>
          <w:szCs w:val="22"/>
        </w:rPr>
        <w:fldChar w:fldCharType="begin"/>
      </w:r>
      <w:r w:rsidR="00954DDB" w:rsidRPr="00140B91">
        <w:rPr>
          <w:rFonts w:ascii="Arial" w:hAnsi="Arial"/>
          <w:bCs/>
          <w:iCs/>
          <w:sz w:val="22"/>
          <w:szCs w:val="22"/>
        </w:rPr>
        <w:instrText xml:space="preserve"> ADDIN EN.CITE &lt;EndNote&gt;&lt;Cite&gt;&lt;Author&gt;Choo&lt;/Author&gt;&lt;Year&gt;1989&lt;/Year&gt;&lt;RecNum&gt;1633&lt;/RecNum&gt;&lt;DisplayText&gt;(Choo et al., 1989)&lt;/DisplayText&gt;&lt;record&gt;&lt;rec-number&gt;1633&lt;/rec-number&gt;&lt;foreign-keys&gt;&lt;key app="EN" db-id="ddzx292a920sz5e2e5dxsv92atd0sfss25ew"&gt;1633&lt;/key&gt;&lt;/foreign-keys&gt;&lt;ref-type name="Journal Article"&gt;17&lt;/ref-type&gt;&lt;contributors&gt;&lt;authors&gt;&lt;author&gt;Choo, Q. L.&lt;/author&gt;&lt;author&gt;Kuo, G.&lt;/author&gt;&lt;author&gt;Weiner, A. J.&lt;/author&gt;&lt;author&gt;Overby, L. R.&lt;/author&gt;&lt;author&gt;Bradley, D. W.&lt;/author&gt;&lt;author&gt;Houghton, M.&lt;/author&gt;&lt;/authors&gt;&lt;/contributors&gt;&lt;auth-address&gt;Chiron Corporation, Emeryville, CA 94608.&lt;/auth-address&gt;&lt;titles&gt;&lt;title&gt;Isolation of a cDNA clone derived from a blood-borne non-A, non-B viral hepatitis genome&lt;/title&gt;&lt;secondary-title&gt;Science&lt;/secondary-title&gt;&lt;alt-title&gt;Science&lt;/alt-title&gt;&lt;/titles&gt;&lt;pages&gt;359-62&lt;/pages&gt;&lt;volume&gt;244&lt;/volume&gt;&lt;number&gt;4902&lt;/number&gt;&lt;keywords&gt;&lt;keyword&gt;Animals&lt;/keyword&gt;&lt;keyword&gt;Antigens, Viral/*genetics&lt;/keyword&gt;&lt;keyword&gt;Bacteriophage lambda/genetics&lt;/keyword&gt;&lt;keyword&gt;DNA/*genetics/isolation &amp;amp; purification&lt;/keyword&gt;&lt;keyword&gt;Hepatitis Antibodies/analysis&lt;/keyword&gt;&lt;keyword&gt;Hepatitis C/*immunology/microbiology&lt;/keyword&gt;&lt;keyword&gt;Hepatitis Viruses/*genetics/immunology&lt;/keyword&gt;&lt;keyword&gt;Hepatitis, Viral, Human/*immunology&lt;/keyword&gt;&lt;keyword&gt;Immunoblotting&lt;/keyword&gt;&lt;keyword&gt;Nucleic Acid Hybridization&lt;/keyword&gt;&lt;keyword&gt;Pan troglodytes&lt;/keyword&gt;&lt;keyword&gt;Protein Biosynthesis&lt;/keyword&gt;&lt;keyword&gt;RNA, Viral/blood/*genetics&lt;/keyword&gt;&lt;/keywords&gt;&lt;dates&gt;&lt;year&gt;1989&lt;/year&gt;&lt;pub-dates&gt;&lt;date&gt;Apr 21&lt;/date&gt;&lt;/pub-dates&gt;&lt;/dates&gt;&lt;isbn&gt;0036-8075 (Print)&amp;#xD;0036-8075 (Linking)&lt;/isbn&gt;&lt;accession-num&gt;2523562&lt;/accession-num&gt;&lt;urls&gt;&lt;related-urls&gt;&lt;url&gt;http://www.ncbi.nlm.nih.gov/pubmed/2523562&lt;/url&gt;&lt;/related-urls&gt;&lt;/urls&gt;&lt;/record&gt;&lt;/Cite&gt;&lt;/EndNote&gt;</w:instrText>
      </w:r>
      <w:r w:rsidR="004D6209" w:rsidRPr="00140B91">
        <w:rPr>
          <w:rFonts w:ascii="Arial" w:hAnsi="Arial"/>
          <w:bCs/>
          <w:iCs/>
          <w:sz w:val="22"/>
          <w:szCs w:val="22"/>
        </w:rPr>
        <w:fldChar w:fldCharType="separate"/>
      </w:r>
      <w:r w:rsidR="004D6209" w:rsidRPr="00140B91">
        <w:rPr>
          <w:rFonts w:ascii="Arial" w:hAnsi="Arial"/>
          <w:bCs/>
          <w:iCs/>
          <w:noProof/>
          <w:sz w:val="22"/>
          <w:szCs w:val="22"/>
        </w:rPr>
        <w:t>(</w:t>
      </w:r>
      <w:hyperlink w:anchor="_ENREF_27" w:tooltip="Choo, 1989 #1633" w:history="1">
        <w:r w:rsidR="00D349C1" w:rsidRPr="00140B91">
          <w:rPr>
            <w:rFonts w:ascii="Arial" w:hAnsi="Arial"/>
            <w:bCs/>
            <w:iCs/>
            <w:noProof/>
            <w:sz w:val="22"/>
            <w:szCs w:val="22"/>
          </w:rPr>
          <w:t>Choo et al., 1989</w:t>
        </w:r>
      </w:hyperlink>
      <w:r w:rsidR="004D6209" w:rsidRPr="00140B91">
        <w:rPr>
          <w:rFonts w:ascii="Arial" w:hAnsi="Arial"/>
          <w:bCs/>
          <w:iCs/>
          <w:noProof/>
          <w:sz w:val="22"/>
          <w:szCs w:val="22"/>
        </w:rPr>
        <w:t>)</w:t>
      </w:r>
      <w:r w:rsidR="004D6209" w:rsidRPr="00140B91">
        <w:rPr>
          <w:rFonts w:ascii="Arial" w:hAnsi="Arial"/>
          <w:bCs/>
          <w:iCs/>
          <w:sz w:val="22"/>
          <w:szCs w:val="22"/>
        </w:rPr>
        <w:fldChar w:fldCharType="end"/>
      </w:r>
      <w:r w:rsidRPr="00140B91">
        <w:rPr>
          <w:rFonts w:ascii="Arial" w:hAnsi="Arial"/>
          <w:bCs/>
          <w:iCs/>
          <w:sz w:val="22"/>
          <w:szCs w:val="22"/>
        </w:rPr>
        <w:t xml:space="preserve">, the lack of a cell culture system for the production of infectious HCV virions represented a major obstacle to study this pathogen and to devise strategies for prophylactic and therapeutic interventions. </w:t>
      </w:r>
      <w:r w:rsidR="00025F15" w:rsidRPr="00140B91">
        <w:rPr>
          <w:rFonts w:ascii="Arial" w:hAnsi="Arial" w:cs="Arial"/>
          <w:sz w:val="22"/>
          <w:szCs w:val="22"/>
        </w:rPr>
        <w:t xml:space="preserve">Historically, patient-derived HCV isolates failed to initiate productive infection in cell culture. </w:t>
      </w:r>
      <w:r w:rsidRPr="00140B91">
        <w:rPr>
          <w:rFonts w:ascii="Arial" w:hAnsi="Arial"/>
          <w:bCs/>
          <w:iCs/>
          <w:sz w:val="22"/>
          <w:szCs w:val="22"/>
        </w:rPr>
        <w:t xml:space="preserve">In 1997, the development of </w:t>
      </w:r>
      <w:r w:rsidR="00025F15" w:rsidRPr="00140B91">
        <w:rPr>
          <w:rFonts w:ascii="Arial" w:hAnsi="Arial"/>
          <w:bCs/>
          <w:iCs/>
          <w:sz w:val="22"/>
          <w:szCs w:val="22"/>
        </w:rPr>
        <w:t xml:space="preserve">HCV </w:t>
      </w:r>
      <w:r w:rsidRPr="00140B91">
        <w:rPr>
          <w:rFonts w:ascii="Arial" w:hAnsi="Arial"/>
          <w:bCs/>
          <w:iCs/>
          <w:sz w:val="22"/>
          <w:szCs w:val="22"/>
        </w:rPr>
        <w:t xml:space="preserve">molecular clones that were infectious in chimpanzees was an important initial </w:t>
      </w:r>
      <w:r w:rsidR="006770A7" w:rsidRPr="00140B91">
        <w:rPr>
          <w:rFonts w:ascii="Arial" w:hAnsi="Arial"/>
          <w:bCs/>
          <w:iCs/>
          <w:sz w:val="22"/>
          <w:szCs w:val="22"/>
        </w:rPr>
        <w:t>breakthrough</w:t>
      </w:r>
      <w:r w:rsidRPr="00140B91">
        <w:rPr>
          <w:rFonts w:ascii="Arial" w:hAnsi="Arial"/>
          <w:bCs/>
          <w:iCs/>
          <w:sz w:val="22"/>
          <w:szCs w:val="22"/>
        </w:rPr>
        <w:t xml:space="preserve">, </w:t>
      </w:r>
      <w:r w:rsidR="00025F15" w:rsidRPr="00140B91">
        <w:rPr>
          <w:rFonts w:ascii="Arial" w:hAnsi="Arial"/>
          <w:bCs/>
          <w:iCs/>
          <w:sz w:val="22"/>
          <w:szCs w:val="22"/>
        </w:rPr>
        <w:t xml:space="preserve">however </w:t>
      </w:r>
      <w:r w:rsidRPr="00140B91">
        <w:rPr>
          <w:rFonts w:ascii="Arial" w:hAnsi="Arial"/>
          <w:bCs/>
          <w:iCs/>
          <w:sz w:val="22"/>
          <w:szCs w:val="22"/>
        </w:rPr>
        <w:t xml:space="preserve">these viral genomes did not produce viral particles in cell culture </w:t>
      </w:r>
      <w:r w:rsidR="00DD1115" w:rsidRPr="00140B91">
        <w:rPr>
          <w:rFonts w:ascii="Arial" w:hAnsi="Arial"/>
          <w:bCs/>
          <w:iCs/>
          <w:sz w:val="22"/>
          <w:szCs w:val="22"/>
        </w:rPr>
        <w:fldChar w:fldCharType="begin">
          <w:fldData xml:space="preserve">PEVuZE5vdGU+PENpdGU+PEF1dGhvcj5ZYW5hZ2k8L0F1dGhvcj48WWVhcj4xOTk3PC9ZZWFyPjxS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</w:fldData>
        </w:fldChar>
      </w:r>
      <w:r w:rsidR="00954DDB" w:rsidRPr="00140B91">
        <w:rPr>
          <w:rFonts w:ascii="Arial" w:hAnsi="Arial"/>
          <w:bCs/>
          <w:iCs/>
          <w:sz w:val="22"/>
          <w:szCs w:val="22"/>
        </w:rPr>
        <w:instrText xml:space="preserve"> ADDIN EN.CITE </w:instrText>
      </w:r>
      <w:r w:rsidR="00954DDB" w:rsidRPr="00140B91">
        <w:rPr>
          <w:rFonts w:ascii="Arial" w:hAnsi="Arial"/>
          <w:bCs/>
          <w:iCs/>
          <w:sz w:val="22"/>
          <w:szCs w:val="22"/>
        </w:rPr>
        <w:fldChar w:fldCharType="begin">
          <w:fldData xml:space="preserve">PEVuZE5vdGU+PENpdGU+PEF1dGhvcj5ZYW5hZ2k8L0F1dGhvcj48WWVhcj4xOTk3PC9ZZWFyPjxS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</w:fldData>
        </w:fldChar>
      </w:r>
      <w:r w:rsidR="00954DDB" w:rsidRPr="00140B91">
        <w:rPr>
          <w:rFonts w:ascii="Arial" w:hAnsi="Arial"/>
          <w:bCs/>
          <w:iCs/>
          <w:sz w:val="22"/>
          <w:szCs w:val="22"/>
        </w:rPr>
        <w:instrText xml:space="preserve"> ADDIN EN.CITE.DATA </w:instrText>
      </w:r>
      <w:r w:rsidR="00954DDB" w:rsidRPr="00140B91">
        <w:rPr>
          <w:rFonts w:ascii="Arial" w:hAnsi="Arial"/>
          <w:bCs/>
          <w:iCs/>
          <w:sz w:val="22"/>
          <w:szCs w:val="22"/>
        </w:rPr>
      </w:r>
      <w:r w:rsidR="00954DDB" w:rsidRPr="00140B91">
        <w:rPr>
          <w:rFonts w:ascii="Arial" w:hAnsi="Arial"/>
          <w:bCs/>
          <w:iCs/>
          <w:sz w:val="22"/>
          <w:szCs w:val="22"/>
        </w:rPr>
        <w:fldChar w:fldCharType="end"/>
      </w:r>
      <w:r w:rsidR="00DD1115" w:rsidRPr="00140B91">
        <w:rPr>
          <w:rFonts w:ascii="Arial" w:hAnsi="Arial"/>
          <w:bCs/>
          <w:iCs/>
          <w:sz w:val="22"/>
          <w:szCs w:val="22"/>
        </w:rPr>
      </w:r>
      <w:r w:rsidR="00DD1115" w:rsidRPr="00140B91">
        <w:rPr>
          <w:rFonts w:ascii="Arial" w:hAnsi="Arial"/>
          <w:bCs/>
          <w:iCs/>
          <w:sz w:val="22"/>
          <w:szCs w:val="22"/>
        </w:rPr>
        <w:fldChar w:fldCharType="separate"/>
      </w:r>
      <w:r w:rsidR="009715FA" w:rsidRPr="00140B91">
        <w:rPr>
          <w:rFonts w:ascii="Arial" w:hAnsi="Arial"/>
          <w:bCs/>
          <w:iCs/>
          <w:noProof/>
          <w:sz w:val="22"/>
          <w:szCs w:val="22"/>
        </w:rPr>
        <w:t>(</w:t>
      </w:r>
      <w:hyperlink w:anchor="_ENREF_75" w:tooltip="Kolykhalov, 1997 #278" w:history="1">
        <w:r w:rsidR="00D349C1" w:rsidRPr="00140B91">
          <w:rPr>
            <w:rFonts w:ascii="Arial" w:hAnsi="Arial"/>
            <w:bCs/>
            <w:iCs/>
            <w:noProof/>
            <w:sz w:val="22"/>
            <w:szCs w:val="22"/>
          </w:rPr>
          <w:t>Kolykhalov et al., 1997</w:t>
        </w:r>
      </w:hyperlink>
      <w:r w:rsidR="009715FA" w:rsidRPr="00140B91">
        <w:rPr>
          <w:rFonts w:ascii="Arial" w:hAnsi="Arial"/>
          <w:bCs/>
          <w:iCs/>
          <w:noProof/>
          <w:sz w:val="22"/>
          <w:szCs w:val="22"/>
        </w:rPr>
        <w:t xml:space="preserve">; </w:t>
      </w:r>
      <w:hyperlink w:anchor="_ENREF_159" w:tooltip="Yanagi, 1997 #109" w:history="1">
        <w:r w:rsidR="00D349C1" w:rsidRPr="00140B91">
          <w:rPr>
            <w:rFonts w:ascii="Arial" w:hAnsi="Arial"/>
            <w:bCs/>
            <w:iCs/>
            <w:noProof/>
            <w:sz w:val="22"/>
            <w:szCs w:val="22"/>
          </w:rPr>
          <w:t>Yanagi et al., 1997</w:t>
        </w:r>
      </w:hyperlink>
      <w:r w:rsidR="009715FA" w:rsidRPr="00140B91">
        <w:rPr>
          <w:rFonts w:ascii="Arial" w:hAnsi="Arial"/>
          <w:bCs/>
          <w:iCs/>
          <w:noProof/>
          <w:sz w:val="22"/>
          <w:szCs w:val="22"/>
        </w:rPr>
        <w:t>)</w:t>
      </w:r>
      <w:r w:rsidR="00DD1115" w:rsidRPr="00140B91">
        <w:rPr>
          <w:rFonts w:ascii="Arial" w:hAnsi="Arial"/>
          <w:bCs/>
          <w:sz w:val="22"/>
          <w:szCs w:val="22"/>
        </w:rPr>
        <w:fldChar w:fldCharType="end"/>
      </w:r>
      <w:r w:rsidRPr="00140B91">
        <w:rPr>
          <w:rFonts w:ascii="Arial" w:hAnsi="Arial"/>
          <w:bCs/>
          <w:iCs/>
          <w:sz w:val="22"/>
          <w:szCs w:val="22"/>
        </w:rPr>
        <w:t xml:space="preserve">. </w:t>
      </w:r>
      <w:r w:rsidR="00FE0A6B" w:rsidRPr="00140B91">
        <w:rPr>
          <w:rFonts w:ascii="Arial" w:hAnsi="Arial" w:cs="Arial"/>
          <w:sz w:val="22"/>
          <w:szCs w:val="22"/>
        </w:rPr>
        <w:t>Soon after</w:t>
      </w:r>
      <w:r w:rsidRPr="00140B91">
        <w:rPr>
          <w:rFonts w:ascii="Arial" w:hAnsi="Arial" w:cs="Arial"/>
          <w:sz w:val="22"/>
          <w:szCs w:val="22"/>
        </w:rPr>
        <w:t xml:space="preserve">, different surrogate systems were developed to dissect individual steps of HCV life cycle. These include: </w:t>
      </w:r>
      <w:r w:rsidR="00FE0A6B" w:rsidRPr="00140B91">
        <w:rPr>
          <w:rFonts w:ascii="Arial" w:hAnsi="Arial" w:cs="Arial"/>
          <w:sz w:val="22"/>
          <w:szCs w:val="22"/>
        </w:rPr>
        <w:t xml:space="preserve">the </w:t>
      </w:r>
      <w:r w:rsidRPr="00140B91">
        <w:rPr>
          <w:rFonts w:ascii="Arial" w:hAnsi="Arial" w:cs="Arial"/>
          <w:sz w:val="22"/>
          <w:szCs w:val="22"/>
        </w:rPr>
        <w:t xml:space="preserve">subgenomic replicon, </w:t>
      </w:r>
      <w:r w:rsidR="00FE0A6B" w:rsidRPr="00140B91">
        <w:rPr>
          <w:rFonts w:ascii="Arial" w:hAnsi="Arial" w:cs="Arial"/>
          <w:sz w:val="22"/>
          <w:szCs w:val="22"/>
        </w:rPr>
        <w:t xml:space="preserve">the </w:t>
      </w:r>
      <w:r w:rsidRPr="00140B91">
        <w:rPr>
          <w:rFonts w:ascii="Arial" w:hAnsi="Arial" w:cs="Arial"/>
          <w:sz w:val="22"/>
          <w:szCs w:val="22"/>
        </w:rPr>
        <w:t xml:space="preserve">soluble E2 </w:t>
      </w:r>
      <w:r w:rsidR="00FE0A6B" w:rsidRPr="00140B91">
        <w:rPr>
          <w:rFonts w:ascii="Arial" w:hAnsi="Arial" w:cs="Arial"/>
          <w:sz w:val="22"/>
          <w:szCs w:val="22"/>
        </w:rPr>
        <w:t xml:space="preserve">protein </w:t>
      </w:r>
      <w:r w:rsidRPr="00140B91">
        <w:rPr>
          <w:rFonts w:ascii="Arial" w:hAnsi="Arial" w:cs="Arial"/>
          <w:sz w:val="22"/>
          <w:szCs w:val="22"/>
        </w:rPr>
        <w:t xml:space="preserve">(sE2) and </w:t>
      </w:r>
      <w:r w:rsidR="00FE0A6B" w:rsidRPr="00140B91">
        <w:rPr>
          <w:rFonts w:ascii="Arial" w:hAnsi="Arial" w:cs="Arial"/>
          <w:sz w:val="22"/>
          <w:szCs w:val="22"/>
        </w:rPr>
        <w:t xml:space="preserve">the </w:t>
      </w:r>
      <w:r w:rsidRPr="00140B91">
        <w:rPr>
          <w:rFonts w:ascii="Arial" w:hAnsi="Arial" w:cs="Arial"/>
          <w:sz w:val="22"/>
          <w:szCs w:val="22"/>
        </w:rPr>
        <w:t>HCV pseudo particles (HCVpp).</w:t>
      </w:r>
    </w:p>
    <w:p w14:paraId="4A7BBC35" w14:textId="77777777" w:rsidR="005A678F" w:rsidRPr="00140B91" w:rsidRDefault="005A678F" w:rsidP="00427A7A">
      <w:pPr>
        <w:spacing w:line="480" w:lineRule="auto"/>
        <w:jc w:val="both"/>
        <w:rPr>
          <w:rFonts w:ascii="Arial" w:hAnsi="Arial" w:cs="Arial"/>
          <w:sz w:val="22"/>
          <w:szCs w:val="22"/>
        </w:rPr>
      </w:pPr>
    </w:p>
    <w:p w14:paraId="35498946" w14:textId="11681A01" w:rsidR="00DA1F39" w:rsidRPr="00140B91" w:rsidRDefault="00A07F91" w:rsidP="00427A7A">
      <w:pPr>
        <w:spacing w:line="480" w:lineRule="auto"/>
        <w:jc w:val="both"/>
        <w:rPr>
          <w:rFonts w:ascii="Arial" w:hAnsi="Arial" w:cs="Arial"/>
          <w:b/>
          <w:i/>
          <w:sz w:val="22"/>
          <w:szCs w:val="22"/>
        </w:rPr>
      </w:pPr>
      <w:r w:rsidRPr="00140B91">
        <w:rPr>
          <w:rFonts w:ascii="Arial" w:hAnsi="Arial" w:cs="Arial"/>
          <w:b/>
          <w:i/>
          <w:sz w:val="22"/>
          <w:szCs w:val="22"/>
        </w:rPr>
        <w:t xml:space="preserve">1.1. </w:t>
      </w:r>
      <w:r w:rsidR="00DA1F39" w:rsidRPr="00140B91">
        <w:rPr>
          <w:rFonts w:ascii="Arial" w:hAnsi="Arial" w:cs="Arial"/>
          <w:b/>
          <w:i/>
          <w:sz w:val="22"/>
          <w:szCs w:val="22"/>
        </w:rPr>
        <w:t>The HCV subgenomic replicon system</w:t>
      </w:r>
      <w:r w:rsidR="00427A7A" w:rsidRPr="00140B91">
        <w:rPr>
          <w:rFonts w:ascii="Arial" w:hAnsi="Arial" w:cs="Arial"/>
          <w:b/>
          <w:i/>
          <w:sz w:val="22"/>
          <w:szCs w:val="22"/>
        </w:rPr>
        <w:t xml:space="preserve"> </w:t>
      </w:r>
    </w:p>
    <w:p w14:paraId="4AA1D2F2" w14:textId="101B3ADF" w:rsidR="00406FCA" w:rsidRPr="00140B91" w:rsidRDefault="00920390" w:rsidP="00406FCA">
      <w:pPr>
        <w:spacing w:line="480" w:lineRule="auto"/>
        <w:jc w:val="both"/>
        <w:rPr>
          <w:rFonts w:ascii="Arial" w:hAnsi="Arial" w:cs="Arial"/>
          <w:sz w:val="22"/>
          <w:szCs w:val="22"/>
        </w:rPr>
      </w:pPr>
      <w:r w:rsidRPr="00140B91">
        <w:rPr>
          <w:rFonts w:ascii="Arial" w:hAnsi="Arial" w:cs="Arial"/>
          <w:sz w:val="22"/>
          <w:szCs w:val="22"/>
        </w:rPr>
        <w:t>In 1999,</w:t>
      </w:r>
      <w:r w:rsidR="00406FCA" w:rsidRPr="00140B91">
        <w:rPr>
          <w:rFonts w:ascii="Arial" w:hAnsi="Arial" w:cs="Arial"/>
          <w:sz w:val="22"/>
          <w:szCs w:val="22"/>
        </w:rPr>
        <w:t xml:space="preserve"> </w:t>
      </w:r>
      <w:r w:rsidR="00614986" w:rsidRPr="00140B91">
        <w:rPr>
          <w:rFonts w:ascii="Arial" w:hAnsi="Arial" w:cs="Arial"/>
          <w:sz w:val="22"/>
          <w:szCs w:val="22"/>
        </w:rPr>
        <w:t>Lohmann</w:t>
      </w:r>
      <w:r w:rsidR="00406FCA" w:rsidRPr="00140B91">
        <w:rPr>
          <w:rFonts w:ascii="Arial" w:hAnsi="Arial" w:cs="Arial"/>
          <w:sz w:val="22"/>
          <w:szCs w:val="22"/>
        </w:rPr>
        <w:t xml:space="preserve"> et al. defined the minimal set of HCV proteins required to initiate and maintain HCV replication in human cells</w:t>
      </w:r>
      <w:r w:rsidR="00614986" w:rsidRPr="00140B91">
        <w:rPr>
          <w:rFonts w:ascii="Arial" w:hAnsi="Arial" w:cs="Arial"/>
          <w:sz w:val="22"/>
          <w:szCs w:val="22"/>
        </w:rPr>
        <w:t xml:space="preserve"> </w:t>
      </w:r>
      <w:r w:rsidR="00DD1115"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&lt;EndNote&gt;&lt;Cite&gt;&lt;Author&gt;Lohmann&lt;/Author&gt;&lt;Year&gt;1999&lt;/Year&gt;&lt;RecNum&gt;2&lt;/RecNum&gt;&lt;DisplayText&gt;(Lohmann et al., 1999)&lt;/DisplayText&gt;&lt;record&gt;&lt;rec-number&gt;2&lt;/rec-number&gt;&lt;foreign-keys&gt;&lt;key app="EN" db-id="ddzx292a920sz5e2e5dxsv92atd0sfss25ew"&gt;2&lt;/key&gt;&lt;/foreign-keys&gt;&lt;ref-type name="Journal Article"&gt;17&lt;/ref-type&gt;&lt;contributors&gt;&lt;authors&gt;&lt;author&gt;Lohmann, V.&lt;/author&gt;&lt;author&gt;Korner, F.&lt;/author&gt;&lt;author&gt;Koch, J.&lt;/author&gt;&lt;author&gt;Herian, U.&lt;/author&gt;&lt;author&gt;Theilmann, L.&lt;/author&gt;&lt;author&gt;Bartenschlager, R.&lt;/author&gt;&lt;/authors&gt;&lt;/contributors&gt;&lt;auth-address&gt;Institute for Virology, Johannes-Gutenberg University Mainz, Obere Zahlbacher Strasse 67, 55131 Mainz, Germany.&lt;/auth-address&gt;&lt;titles&gt;&lt;title&gt;Replication of subgenomic hepatitis C virus RNAs in a hepatoma cell line&lt;/title&gt;&lt;secondary-title&gt;Science&lt;/secondary-title&gt;&lt;alt-title&gt;Science&lt;/alt-title&gt;&lt;/titles&gt;&lt;pages&gt;110-3&lt;/pages&gt;&lt;volume&gt;285&lt;/volume&gt;&lt;number&gt;5424&lt;/number&gt;&lt;keywords&gt;&lt;keyword&gt;Carcinoma, Hepatocellular&lt;/keyword&gt;&lt;keyword&gt;Cloning, Molecular&lt;/keyword&gt;&lt;keyword&gt;Drug Resistance&lt;/keyword&gt;&lt;keyword&gt;*Genome, Viral&lt;/keyword&gt;&lt;keyword&gt;Gentamicins/pharmacology&lt;/keyword&gt;&lt;keyword&gt;Hepacivirus/genetics/*physiology&lt;/keyword&gt;&lt;keyword&gt;Hepatitis C/virology&lt;/keyword&gt;&lt;keyword&gt;Humans&lt;/keyword&gt;&lt;keyword&gt;Liver Neoplasms&lt;/keyword&gt;&lt;keyword&gt;RNA, Viral/*biosynthesis/genetics&lt;/keyword&gt;&lt;keyword&gt;*Replicon&lt;/keyword&gt;&lt;keyword&gt;Transfection&lt;/keyword&gt;&lt;keyword&gt;Tumor Cells, Cultured/*virology&lt;/keyword&gt;&lt;keyword&gt;Viral Nonstructural Proteins/analysis/genetics&lt;/keyword&gt;&lt;keyword&gt;Virus Cultivation&lt;/keyword&gt;&lt;keyword&gt;*Virus Replication&lt;/keyword&gt;&lt;/keywords&gt;&lt;dates&gt;&lt;year&gt;1999&lt;/year&gt;&lt;pub-dates&gt;&lt;date&gt;Jul 2&lt;/date&gt;&lt;/pub-dates&gt;&lt;/dates&gt;&lt;isbn&gt;0036-8075 (Print)&amp;#xD;0036-8075 (Linking)&lt;/isbn&gt;&lt;accession-num&gt;10390360&lt;/accession-num&gt;&lt;urls&gt;&lt;related-urls&gt;&lt;url&gt;http://www.ncbi.nlm.nih.gov/pubmed/10390360&lt;/url&gt;&lt;/related-urls&gt;&lt;/urls&gt;&lt;/record&gt;&lt;/Cite&gt;&lt;/EndNote&gt;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96" w:tooltip="Lohmann, 1999 #2" w:history="1">
        <w:r w:rsidR="00D349C1" w:rsidRPr="00140B91">
          <w:rPr>
            <w:rFonts w:ascii="Arial" w:hAnsi="Arial" w:cs="Arial"/>
            <w:noProof/>
            <w:sz w:val="22"/>
            <w:szCs w:val="22"/>
          </w:rPr>
          <w:t>Lohmann et al., 1999</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406FCA" w:rsidRPr="00140B91">
        <w:rPr>
          <w:rFonts w:ascii="Arial" w:hAnsi="Arial" w:cs="Arial"/>
          <w:sz w:val="22"/>
          <w:szCs w:val="22"/>
        </w:rPr>
        <w:t>. The HCV NS3/</w:t>
      </w:r>
      <w:r w:rsidR="003E70DF" w:rsidRPr="00140B91">
        <w:rPr>
          <w:rFonts w:ascii="Arial" w:hAnsi="Arial" w:cs="Arial"/>
          <w:sz w:val="22"/>
          <w:szCs w:val="22"/>
        </w:rPr>
        <w:t xml:space="preserve">4A </w:t>
      </w:r>
      <w:r w:rsidR="00406FCA" w:rsidRPr="00140B91">
        <w:rPr>
          <w:rFonts w:ascii="Arial" w:hAnsi="Arial" w:cs="Arial"/>
          <w:sz w:val="22"/>
          <w:szCs w:val="22"/>
        </w:rPr>
        <w:t xml:space="preserve">protease, </w:t>
      </w:r>
      <w:r w:rsidR="003E70DF" w:rsidRPr="00140B91">
        <w:rPr>
          <w:rFonts w:ascii="Arial" w:hAnsi="Arial" w:cs="Arial"/>
          <w:sz w:val="22"/>
          <w:szCs w:val="22"/>
        </w:rPr>
        <w:t>NS4B</w:t>
      </w:r>
      <w:r w:rsidR="00406FCA" w:rsidRPr="00140B91">
        <w:rPr>
          <w:rFonts w:ascii="Arial" w:hAnsi="Arial" w:cs="Arial"/>
          <w:sz w:val="22"/>
          <w:szCs w:val="22"/>
        </w:rPr>
        <w:t>, which forms the membranous web harboring the replicase complex</w:t>
      </w:r>
      <w:r w:rsidR="00614986"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PEVuZE5vdGU+PENpdGU+PEF1dGhvcj5Lb25hbjwvQXV0aG9yPjxZZWFyPjIwMDM8L1llYXI+PFJl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PEVuZE5vdGU+PENpdGU+PEF1dGhvcj5Lb25hbjwvQXV0aG9yPjxZZWFyPjIwMDM8L1llYXI+PFJl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76" w:tooltip="Konan, 2003 #295" w:history="1">
        <w:r w:rsidR="00D349C1" w:rsidRPr="00140B91">
          <w:rPr>
            <w:rFonts w:ascii="Arial" w:hAnsi="Arial" w:cs="Arial"/>
            <w:noProof/>
            <w:sz w:val="22"/>
            <w:szCs w:val="22"/>
          </w:rPr>
          <w:t>Konan et al., 2003</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406FCA" w:rsidRPr="00140B91">
        <w:rPr>
          <w:rFonts w:ascii="Arial" w:hAnsi="Arial" w:cs="Arial"/>
          <w:sz w:val="22"/>
          <w:szCs w:val="22"/>
        </w:rPr>
        <w:t xml:space="preserve">, the </w:t>
      </w:r>
      <w:r w:rsidR="003E70DF" w:rsidRPr="00140B91">
        <w:rPr>
          <w:rFonts w:ascii="Arial" w:hAnsi="Arial" w:cs="Arial"/>
          <w:sz w:val="22"/>
          <w:szCs w:val="22"/>
        </w:rPr>
        <w:t xml:space="preserve">NS5A </w:t>
      </w:r>
      <w:r w:rsidR="00406FCA" w:rsidRPr="00140B91">
        <w:rPr>
          <w:rFonts w:ascii="Arial" w:hAnsi="Arial" w:cs="Arial"/>
          <w:sz w:val="22"/>
          <w:szCs w:val="22"/>
        </w:rPr>
        <w:t xml:space="preserve">protein as well as the RNA-dependent RNA polymerase </w:t>
      </w:r>
      <w:r w:rsidR="003E70DF" w:rsidRPr="00140B91">
        <w:rPr>
          <w:rFonts w:ascii="Arial" w:hAnsi="Arial" w:cs="Arial"/>
          <w:sz w:val="22"/>
          <w:szCs w:val="22"/>
        </w:rPr>
        <w:t xml:space="preserve">NS5B </w:t>
      </w:r>
      <w:r w:rsidR="00406FCA" w:rsidRPr="00140B91">
        <w:rPr>
          <w:rFonts w:ascii="Arial" w:hAnsi="Arial" w:cs="Arial"/>
          <w:sz w:val="22"/>
          <w:szCs w:val="22"/>
        </w:rPr>
        <w:t xml:space="preserve">are </w:t>
      </w:r>
      <w:r w:rsidR="004F4162" w:rsidRPr="00140B91">
        <w:rPr>
          <w:rFonts w:ascii="Arial" w:hAnsi="Arial" w:cs="Arial"/>
          <w:sz w:val="22"/>
          <w:szCs w:val="22"/>
        </w:rPr>
        <w:t xml:space="preserve">indispensable </w:t>
      </w:r>
      <w:r w:rsidR="00406FCA" w:rsidRPr="00140B91">
        <w:rPr>
          <w:rFonts w:ascii="Arial" w:hAnsi="Arial" w:cs="Arial"/>
          <w:sz w:val="22"/>
          <w:szCs w:val="22"/>
        </w:rPr>
        <w:t>for HCV replication</w:t>
      </w:r>
      <w:r w:rsidR="004F4162" w:rsidRPr="00140B91">
        <w:rPr>
          <w:rFonts w:ascii="Arial" w:hAnsi="Arial" w:cs="Arial"/>
          <w:sz w:val="22"/>
          <w:szCs w:val="22"/>
        </w:rPr>
        <w:t xml:space="preserve"> (Figure 1b)</w:t>
      </w:r>
      <w:r w:rsidR="00406FCA" w:rsidRPr="00140B91">
        <w:rPr>
          <w:rFonts w:ascii="Arial" w:hAnsi="Arial" w:cs="Arial"/>
          <w:sz w:val="22"/>
          <w:szCs w:val="22"/>
        </w:rPr>
        <w:t>. The subgenomic replicon is based on a bicistronic RNA construct, which drives an antibiotic resi</w:t>
      </w:r>
      <w:r w:rsidR="003E70DF" w:rsidRPr="00140B91">
        <w:rPr>
          <w:rFonts w:ascii="Arial" w:hAnsi="Arial" w:cs="Arial"/>
          <w:sz w:val="22"/>
          <w:szCs w:val="22"/>
        </w:rPr>
        <w:t>s</w:t>
      </w:r>
      <w:r w:rsidR="00406FCA" w:rsidRPr="00140B91">
        <w:rPr>
          <w:rFonts w:ascii="Arial" w:hAnsi="Arial" w:cs="Arial"/>
          <w:sz w:val="22"/>
          <w:szCs w:val="22"/>
        </w:rPr>
        <w:t xml:space="preserve">tance gene from the HCV </w:t>
      </w:r>
      <w:r w:rsidR="004F4162" w:rsidRPr="00140B91">
        <w:rPr>
          <w:rFonts w:ascii="Arial" w:hAnsi="Arial" w:cs="Arial"/>
          <w:sz w:val="22"/>
          <w:szCs w:val="22"/>
        </w:rPr>
        <w:t>internal ribosomal entry site (</w:t>
      </w:r>
      <w:r w:rsidR="00406FCA" w:rsidRPr="00140B91">
        <w:rPr>
          <w:rFonts w:ascii="Arial" w:hAnsi="Arial" w:cs="Arial"/>
          <w:sz w:val="22"/>
          <w:szCs w:val="22"/>
        </w:rPr>
        <w:t>IRES</w:t>
      </w:r>
      <w:r w:rsidR="004F4162" w:rsidRPr="00140B91">
        <w:rPr>
          <w:rFonts w:ascii="Arial" w:hAnsi="Arial" w:cs="Arial"/>
          <w:sz w:val="22"/>
          <w:szCs w:val="22"/>
        </w:rPr>
        <w:t>), while</w:t>
      </w:r>
      <w:r w:rsidR="00406FCA" w:rsidRPr="00140B91">
        <w:rPr>
          <w:rFonts w:ascii="Arial" w:hAnsi="Arial" w:cs="Arial"/>
          <w:sz w:val="22"/>
          <w:szCs w:val="22"/>
        </w:rPr>
        <w:t xml:space="preserve"> </w:t>
      </w:r>
      <w:r w:rsidR="009B452A" w:rsidRPr="00140B91">
        <w:rPr>
          <w:rFonts w:ascii="Arial" w:hAnsi="Arial" w:cs="Arial"/>
          <w:sz w:val="22"/>
          <w:szCs w:val="22"/>
        </w:rPr>
        <w:t xml:space="preserve">the </w:t>
      </w:r>
      <w:r w:rsidR="00406FCA" w:rsidRPr="00140B91">
        <w:rPr>
          <w:rFonts w:ascii="Arial" w:hAnsi="Arial" w:cs="Arial"/>
          <w:sz w:val="22"/>
          <w:szCs w:val="22"/>
        </w:rPr>
        <w:t>HCV non-structural proteins (NS3-</w:t>
      </w:r>
      <w:r w:rsidR="00AA418E" w:rsidRPr="00140B91">
        <w:rPr>
          <w:rFonts w:ascii="Arial" w:hAnsi="Arial" w:cs="Arial"/>
          <w:sz w:val="22"/>
          <w:szCs w:val="22"/>
        </w:rPr>
        <w:t>NS5B</w:t>
      </w:r>
      <w:r w:rsidR="00406FCA" w:rsidRPr="00140B91">
        <w:rPr>
          <w:rFonts w:ascii="Arial" w:hAnsi="Arial" w:cs="Arial"/>
          <w:sz w:val="22"/>
          <w:szCs w:val="22"/>
        </w:rPr>
        <w:t xml:space="preserve">) </w:t>
      </w:r>
      <w:r w:rsidR="004F4162" w:rsidRPr="00140B91">
        <w:rPr>
          <w:rFonts w:ascii="Arial" w:hAnsi="Arial" w:cs="Arial"/>
          <w:sz w:val="22"/>
          <w:szCs w:val="22"/>
        </w:rPr>
        <w:t xml:space="preserve">are expressed </w:t>
      </w:r>
      <w:r w:rsidR="00406FCA" w:rsidRPr="00140B91">
        <w:rPr>
          <w:rFonts w:ascii="Arial" w:hAnsi="Arial" w:cs="Arial"/>
          <w:sz w:val="22"/>
          <w:szCs w:val="22"/>
        </w:rPr>
        <w:t xml:space="preserve">from an </w:t>
      </w:r>
      <w:r w:rsidR="003E70DF" w:rsidRPr="00140B91">
        <w:rPr>
          <w:rFonts w:ascii="Arial" w:hAnsi="Arial"/>
          <w:sz w:val="22"/>
          <w:szCs w:val="22"/>
        </w:rPr>
        <w:t xml:space="preserve">encephalomyocarditis virus (EMCV) </w:t>
      </w:r>
      <w:r w:rsidR="00406FCA" w:rsidRPr="00140B91">
        <w:rPr>
          <w:rFonts w:ascii="Arial" w:hAnsi="Arial" w:cs="Arial"/>
          <w:sz w:val="22"/>
          <w:szCs w:val="22"/>
        </w:rPr>
        <w:t xml:space="preserve">IRES. Transfection of </w:t>
      </w:r>
      <w:r w:rsidR="00406FCA" w:rsidRPr="00140B91">
        <w:rPr>
          <w:rFonts w:ascii="Arial" w:hAnsi="Arial" w:cs="Arial"/>
          <w:i/>
          <w:sz w:val="22"/>
          <w:szCs w:val="22"/>
        </w:rPr>
        <w:t>in vitro</w:t>
      </w:r>
      <w:r w:rsidR="00406FCA" w:rsidRPr="00140B91">
        <w:rPr>
          <w:rFonts w:ascii="Arial" w:hAnsi="Arial" w:cs="Arial"/>
          <w:sz w:val="22"/>
          <w:szCs w:val="22"/>
        </w:rPr>
        <w:t>-transcribed RNA into Huh</w:t>
      </w:r>
      <w:r w:rsidR="00A47265" w:rsidRPr="00140B91">
        <w:rPr>
          <w:rFonts w:ascii="Arial" w:hAnsi="Arial" w:cs="Arial"/>
          <w:sz w:val="22"/>
          <w:szCs w:val="22"/>
        </w:rPr>
        <w:t>-</w:t>
      </w:r>
      <w:r w:rsidR="00406FCA" w:rsidRPr="00140B91">
        <w:rPr>
          <w:rFonts w:ascii="Arial" w:hAnsi="Arial" w:cs="Arial"/>
          <w:sz w:val="22"/>
          <w:szCs w:val="22"/>
        </w:rPr>
        <w:t>7 cells followed by antibiotic selection results in the production of cell lines stably replicating HCV at low levels</w:t>
      </w:r>
      <w:r w:rsidR="009B452A" w:rsidRPr="00140B91">
        <w:rPr>
          <w:rFonts w:ascii="Arial" w:hAnsi="Arial" w:cs="Arial"/>
          <w:sz w:val="22"/>
          <w:szCs w:val="22"/>
        </w:rPr>
        <w:t>.</w:t>
      </w:r>
      <w:r w:rsidR="00C253D7" w:rsidRPr="00140B91">
        <w:rPr>
          <w:rFonts w:ascii="Arial" w:hAnsi="Arial" w:cs="Arial"/>
          <w:sz w:val="22"/>
          <w:szCs w:val="22"/>
        </w:rPr>
        <w:t xml:space="preserve"> </w:t>
      </w:r>
      <w:r w:rsidR="009B452A" w:rsidRPr="00140B91">
        <w:rPr>
          <w:rFonts w:ascii="Arial" w:hAnsi="Arial" w:cs="Arial"/>
          <w:sz w:val="22"/>
          <w:szCs w:val="22"/>
        </w:rPr>
        <w:t>N</w:t>
      </w:r>
      <w:r w:rsidR="00C253D7" w:rsidRPr="00140B91">
        <w:rPr>
          <w:rFonts w:ascii="Arial" w:hAnsi="Arial" w:cs="Arial"/>
          <w:sz w:val="22"/>
          <w:szCs w:val="22"/>
        </w:rPr>
        <w:t xml:space="preserve">o infectious particles are released </w:t>
      </w:r>
      <w:r w:rsidR="009B452A" w:rsidRPr="00140B91">
        <w:rPr>
          <w:rFonts w:ascii="Arial" w:hAnsi="Arial" w:cs="Arial"/>
          <w:sz w:val="22"/>
          <w:szCs w:val="22"/>
        </w:rPr>
        <w:t xml:space="preserve">in this system </w:t>
      </w:r>
      <w:r w:rsidR="00C253D7" w:rsidRPr="00140B91">
        <w:rPr>
          <w:rFonts w:ascii="Arial" w:hAnsi="Arial" w:cs="Arial"/>
          <w:sz w:val="22"/>
          <w:szCs w:val="22"/>
        </w:rPr>
        <w:t>due to the lack</w:t>
      </w:r>
      <w:r w:rsidR="00531092" w:rsidRPr="00140B91">
        <w:rPr>
          <w:rFonts w:ascii="Arial" w:hAnsi="Arial" w:cs="Arial"/>
          <w:sz w:val="22"/>
          <w:szCs w:val="22"/>
        </w:rPr>
        <w:t xml:space="preserve"> of</w:t>
      </w:r>
      <w:r w:rsidR="00C253D7" w:rsidRPr="00140B91">
        <w:rPr>
          <w:rFonts w:ascii="Arial" w:hAnsi="Arial" w:cs="Arial"/>
          <w:sz w:val="22"/>
          <w:szCs w:val="22"/>
        </w:rPr>
        <w:t xml:space="preserve"> structural proteins</w:t>
      </w:r>
      <w:r w:rsidR="00406FCA" w:rsidRPr="00140B91">
        <w:rPr>
          <w:rFonts w:ascii="Arial" w:hAnsi="Arial" w:cs="Arial"/>
          <w:sz w:val="22"/>
          <w:szCs w:val="22"/>
        </w:rPr>
        <w:t xml:space="preserve">. Several adaptive mutations are selected in the replicative process, ultimately leading to </w:t>
      </w:r>
      <w:r w:rsidR="00531092" w:rsidRPr="00140B91">
        <w:rPr>
          <w:rFonts w:ascii="Arial" w:hAnsi="Arial" w:cs="Arial"/>
          <w:sz w:val="22"/>
          <w:szCs w:val="22"/>
        </w:rPr>
        <w:t>the emergence of variants with</w:t>
      </w:r>
      <w:r w:rsidR="00406FCA" w:rsidRPr="00140B91">
        <w:rPr>
          <w:rFonts w:ascii="Arial" w:hAnsi="Arial" w:cs="Arial"/>
          <w:sz w:val="22"/>
          <w:szCs w:val="22"/>
        </w:rPr>
        <w:t xml:space="preserve"> higher replicative fitness</w:t>
      </w:r>
      <w:r w:rsidR="00C253D7" w:rsidRPr="00140B91">
        <w:rPr>
          <w:rFonts w:ascii="Arial" w:hAnsi="Arial" w:cs="Arial"/>
          <w:sz w:val="22"/>
          <w:szCs w:val="22"/>
        </w:rPr>
        <w:t xml:space="preserve"> </w:t>
      </w:r>
      <w:r w:rsidR="00C253D7" w:rsidRPr="00140B91">
        <w:rPr>
          <w:rFonts w:ascii="Arial" w:hAnsi="Arial" w:cs="Arial"/>
          <w:sz w:val="22"/>
          <w:szCs w:val="22"/>
        </w:rPr>
        <w:fldChar w:fldCharType="begin">
          <w:fldData xml:space="preserve">PEVuZE5vdGU+PENpdGU+PEF1dGhvcj5CdWtoPC9BdXRob3I+PFllYXI+MjAwMjwvWWVhcj48UmVj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PEVuZE5vdGU+PENpdGU+PEF1dGhvcj5CdWtoPC9BdXRob3I+PFllYXI+MjAwMjwvWWVhcj48UmVj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C253D7" w:rsidRPr="00140B91">
        <w:rPr>
          <w:rFonts w:ascii="Arial" w:hAnsi="Arial" w:cs="Arial"/>
          <w:sz w:val="22"/>
          <w:szCs w:val="22"/>
        </w:rPr>
      </w:r>
      <w:r w:rsidR="00C253D7" w:rsidRPr="00140B91">
        <w:rPr>
          <w:rFonts w:ascii="Arial" w:hAnsi="Arial" w:cs="Arial"/>
          <w:sz w:val="22"/>
          <w:szCs w:val="22"/>
        </w:rPr>
        <w:fldChar w:fldCharType="separate"/>
      </w:r>
      <w:r w:rsidR="00C253D7" w:rsidRPr="00140B91">
        <w:rPr>
          <w:rFonts w:ascii="Arial" w:hAnsi="Arial" w:cs="Arial"/>
          <w:noProof/>
          <w:sz w:val="22"/>
          <w:szCs w:val="22"/>
        </w:rPr>
        <w:t>(</w:t>
      </w:r>
      <w:hyperlink w:anchor="_ENREF_1" w:tooltip="Abe, 2007 #309" w:history="1">
        <w:r w:rsidR="00D349C1" w:rsidRPr="00140B91">
          <w:rPr>
            <w:rFonts w:ascii="Arial" w:hAnsi="Arial" w:cs="Arial"/>
            <w:noProof/>
            <w:sz w:val="22"/>
            <w:szCs w:val="22"/>
          </w:rPr>
          <w:t>Abe et al., 2007</w:t>
        </w:r>
      </w:hyperlink>
      <w:r w:rsidR="00C253D7" w:rsidRPr="00140B91">
        <w:rPr>
          <w:rFonts w:ascii="Arial" w:hAnsi="Arial" w:cs="Arial"/>
          <w:noProof/>
          <w:sz w:val="22"/>
          <w:szCs w:val="22"/>
        </w:rPr>
        <w:t xml:space="preserve">; </w:t>
      </w:r>
      <w:hyperlink w:anchor="_ENREF_14" w:tooltip="Blight, 2000 #259" w:history="1">
        <w:r w:rsidR="00D349C1" w:rsidRPr="00140B91">
          <w:rPr>
            <w:rFonts w:ascii="Arial" w:hAnsi="Arial" w:cs="Arial"/>
            <w:noProof/>
            <w:sz w:val="22"/>
            <w:szCs w:val="22"/>
          </w:rPr>
          <w:t>Blight et al., 2000</w:t>
        </w:r>
      </w:hyperlink>
      <w:r w:rsidR="00C253D7" w:rsidRPr="00140B91">
        <w:rPr>
          <w:rFonts w:ascii="Arial" w:hAnsi="Arial" w:cs="Arial"/>
          <w:noProof/>
          <w:sz w:val="22"/>
          <w:szCs w:val="22"/>
        </w:rPr>
        <w:t xml:space="preserve">; </w:t>
      </w:r>
      <w:hyperlink w:anchor="_ENREF_19" w:tooltip="Bukh, 2002 #7" w:history="1">
        <w:r w:rsidR="00D349C1" w:rsidRPr="00140B91">
          <w:rPr>
            <w:rFonts w:ascii="Arial" w:hAnsi="Arial" w:cs="Arial"/>
            <w:noProof/>
            <w:sz w:val="22"/>
            <w:szCs w:val="22"/>
          </w:rPr>
          <w:t>Bukh et al., 2002</w:t>
        </w:r>
      </w:hyperlink>
      <w:r w:rsidR="00C253D7" w:rsidRPr="00140B91">
        <w:rPr>
          <w:rFonts w:ascii="Arial" w:hAnsi="Arial" w:cs="Arial"/>
          <w:noProof/>
          <w:sz w:val="22"/>
          <w:szCs w:val="22"/>
        </w:rPr>
        <w:t xml:space="preserve">; </w:t>
      </w:r>
      <w:hyperlink w:anchor="_ENREF_63" w:tooltip="Ikeda, 2002 #510" w:history="1">
        <w:r w:rsidR="00D349C1" w:rsidRPr="00140B91">
          <w:rPr>
            <w:rFonts w:ascii="Arial" w:hAnsi="Arial" w:cs="Arial"/>
            <w:noProof/>
            <w:sz w:val="22"/>
            <w:szCs w:val="22"/>
          </w:rPr>
          <w:t>Ikeda et al., 2002</w:t>
        </w:r>
      </w:hyperlink>
      <w:r w:rsidR="00C253D7" w:rsidRPr="00140B91">
        <w:rPr>
          <w:rFonts w:ascii="Arial" w:hAnsi="Arial" w:cs="Arial"/>
          <w:noProof/>
          <w:sz w:val="22"/>
          <w:szCs w:val="22"/>
        </w:rPr>
        <w:t xml:space="preserve">; </w:t>
      </w:r>
      <w:hyperlink w:anchor="_ENREF_78" w:tooltip="Krieger, 2001 #389" w:history="1">
        <w:r w:rsidR="00D349C1" w:rsidRPr="00140B91">
          <w:rPr>
            <w:rFonts w:ascii="Arial" w:hAnsi="Arial" w:cs="Arial"/>
            <w:noProof/>
            <w:sz w:val="22"/>
            <w:szCs w:val="22"/>
          </w:rPr>
          <w:t>Krieger et al., 2001</w:t>
        </w:r>
      </w:hyperlink>
      <w:r w:rsidR="00C253D7" w:rsidRPr="00140B91">
        <w:rPr>
          <w:rFonts w:ascii="Arial" w:hAnsi="Arial" w:cs="Arial"/>
          <w:noProof/>
          <w:sz w:val="22"/>
          <w:szCs w:val="22"/>
        </w:rPr>
        <w:t xml:space="preserve">; </w:t>
      </w:r>
      <w:hyperlink w:anchor="_ENREF_87" w:tooltip="Liang, 2005 #320" w:history="1">
        <w:r w:rsidR="00D349C1" w:rsidRPr="00140B91">
          <w:rPr>
            <w:rFonts w:ascii="Arial" w:hAnsi="Arial" w:cs="Arial"/>
            <w:noProof/>
            <w:sz w:val="22"/>
            <w:szCs w:val="22"/>
          </w:rPr>
          <w:t>Liang et al., 2005</w:t>
        </w:r>
      </w:hyperlink>
      <w:r w:rsidR="00C253D7" w:rsidRPr="00140B91">
        <w:rPr>
          <w:rFonts w:ascii="Arial" w:hAnsi="Arial" w:cs="Arial"/>
          <w:noProof/>
          <w:sz w:val="22"/>
          <w:szCs w:val="22"/>
        </w:rPr>
        <w:t xml:space="preserve">; </w:t>
      </w:r>
      <w:hyperlink w:anchor="_ENREF_95" w:tooltip="Lohmann, 2001 #390" w:history="1">
        <w:r w:rsidR="00D349C1" w:rsidRPr="00140B91">
          <w:rPr>
            <w:rFonts w:ascii="Arial" w:hAnsi="Arial" w:cs="Arial"/>
            <w:noProof/>
            <w:sz w:val="22"/>
            <w:szCs w:val="22"/>
          </w:rPr>
          <w:t>Lohmann et al., 2001</w:t>
        </w:r>
      </w:hyperlink>
      <w:r w:rsidR="00C253D7" w:rsidRPr="00140B91">
        <w:rPr>
          <w:rFonts w:ascii="Arial" w:hAnsi="Arial" w:cs="Arial"/>
          <w:noProof/>
          <w:sz w:val="22"/>
          <w:szCs w:val="22"/>
        </w:rPr>
        <w:t xml:space="preserve">; </w:t>
      </w:r>
      <w:hyperlink w:anchor="_ENREF_99" w:tooltip="Maekawa, 2004 #324" w:history="1">
        <w:r w:rsidR="00D349C1" w:rsidRPr="00140B91">
          <w:rPr>
            <w:rFonts w:ascii="Arial" w:hAnsi="Arial" w:cs="Arial"/>
            <w:noProof/>
            <w:sz w:val="22"/>
            <w:szCs w:val="22"/>
          </w:rPr>
          <w:t>Maekawa et al., 2004</w:t>
        </w:r>
      </w:hyperlink>
      <w:r w:rsidR="00C253D7" w:rsidRPr="00140B91">
        <w:rPr>
          <w:rFonts w:ascii="Arial" w:hAnsi="Arial" w:cs="Arial"/>
          <w:noProof/>
          <w:sz w:val="22"/>
          <w:szCs w:val="22"/>
        </w:rPr>
        <w:t xml:space="preserve">; </w:t>
      </w:r>
      <w:hyperlink w:anchor="_ENREF_163" w:tooltip="Yi, 2004 #493" w:history="1">
        <w:r w:rsidR="00D349C1" w:rsidRPr="00140B91">
          <w:rPr>
            <w:rFonts w:ascii="Arial" w:hAnsi="Arial" w:cs="Arial"/>
            <w:noProof/>
            <w:sz w:val="22"/>
            <w:szCs w:val="22"/>
          </w:rPr>
          <w:t>Yi and Lemon, 2004</w:t>
        </w:r>
      </w:hyperlink>
      <w:r w:rsidR="00C253D7" w:rsidRPr="00140B91">
        <w:rPr>
          <w:rFonts w:ascii="Arial" w:hAnsi="Arial" w:cs="Arial"/>
          <w:noProof/>
          <w:sz w:val="22"/>
          <w:szCs w:val="22"/>
        </w:rPr>
        <w:t>)</w:t>
      </w:r>
      <w:r w:rsidR="00C253D7" w:rsidRPr="00140B91">
        <w:rPr>
          <w:rFonts w:ascii="Arial" w:hAnsi="Arial" w:cs="Arial"/>
          <w:sz w:val="22"/>
          <w:szCs w:val="22"/>
        </w:rPr>
        <w:fldChar w:fldCharType="end"/>
      </w:r>
      <w:r w:rsidR="00614986" w:rsidRPr="00140B91">
        <w:rPr>
          <w:rFonts w:ascii="Arial" w:hAnsi="Arial" w:cs="Arial"/>
          <w:sz w:val="22"/>
          <w:szCs w:val="22"/>
        </w:rPr>
        <w:t>.</w:t>
      </w:r>
      <w:r w:rsidR="00406FCA" w:rsidRPr="00140B91">
        <w:rPr>
          <w:rFonts w:ascii="Arial" w:hAnsi="Arial" w:cs="Arial"/>
          <w:sz w:val="22"/>
          <w:szCs w:val="22"/>
        </w:rPr>
        <w:t xml:space="preserve"> </w:t>
      </w:r>
      <w:r w:rsidR="00531092" w:rsidRPr="00140B91">
        <w:rPr>
          <w:rFonts w:ascii="Arial" w:hAnsi="Arial" w:cs="Arial"/>
          <w:sz w:val="22"/>
          <w:szCs w:val="22"/>
        </w:rPr>
        <w:t xml:space="preserve">These </w:t>
      </w:r>
      <w:r w:rsidR="00196864" w:rsidRPr="00140B91">
        <w:rPr>
          <w:rFonts w:ascii="Arial" w:hAnsi="Arial" w:cs="Arial"/>
          <w:sz w:val="22"/>
          <w:szCs w:val="22"/>
        </w:rPr>
        <w:t>mutations usually cluster in distinct regions of the N-terminus of the NS3 helicase</w:t>
      </w:r>
      <w:r w:rsidR="00614986" w:rsidRPr="00140B91">
        <w:rPr>
          <w:rFonts w:ascii="Arial" w:hAnsi="Arial" w:cs="Arial"/>
          <w:sz w:val="22"/>
          <w:szCs w:val="22"/>
        </w:rPr>
        <w:t xml:space="preserve"> </w:t>
      </w:r>
      <w:r w:rsidR="00C253D7" w:rsidRPr="00140B91">
        <w:rPr>
          <w:rFonts w:ascii="Arial" w:hAnsi="Arial" w:cs="Arial"/>
          <w:sz w:val="22"/>
          <w:szCs w:val="22"/>
        </w:rPr>
        <w:fldChar w:fldCharType="begin">
          <w:fldData xml:space="preserve">PEVuZE5vdGU+PENpdGU+PEF1dGhvcj5LcmllZ2VyPC9BdXRob3I+PFllYXI+MjAwMTwvWWVhcj48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PEVuZE5vdGU+PENpdGU+PEF1dGhvcj5LcmllZ2VyPC9BdXRob3I+PFllYXI+MjAwMTwvWWVhcj48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C253D7" w:rsidRPr="00140B91">
        <w:rPr>
          <w:rFonts w:ascii="Arial" w:hAnsi="Arial" w:cs="Arial"/>
          <w:sz w:val="22"/>
          <w:szCs w:val="22"/>
        </w:rPr>
      </w:r>
      <w:r w:rsidR="00C253D7" w:rsidRPr="00140B91">
        <w:rPr>
          <w:rFonts w:ascii="Arial" w:hAnsi="Arial" w:cs="Arial"/>
          <w:sz w:val="22"/>
          <w:szCs w:val="22"/>
        </w:rPr>
        <w:fldChar w:fldCharType="separate"/>
      </w:r>
      <w:r w:rsidR="00C253D7" w:rsidRPr="00140B91">
        <w:rPr>
          <w:rFonts w:ascii="Arial" w:hAnsi="Arial" w:cs="Arial"/>
          <w:noProof/>
          <w:sz w:val="22"/>
          <w:szCs w:val="22"/>
        </w:rPr>
        <w:t>(</w:t>
      </w:r>
      <w:hyperlink w:anchor="_ENREF_78" w:tooltip="Krieger, 2001 #389" w:history="1">
        <w:r w:rsidR="00D349C1" w:rsidRPr="00140B91">
          <w:rPr>
            <w:rFonts w:ascii="Arial" w:hAnsi="Arial" w:cs="Arial"/>
            <w:noProof/>
            <w:sz w:val="22"/>
            <w:szCs w:val="22"/>
          </w:rPr>
          <w:t>Krieger et al., 2001</w:t>
        </w:r>
      </w:hyperlink>
      <w:r w:rsidR="00C253D7" w:rsidRPr="00140B91">
        <w:rPr>
          <w:rFonts w:ascii="Arial" w:hAnsi="Arial" w:cs="Arial"/>
          <w:noProof/>
          <w:sz w:val="22"/>
          <w:szCs w:val="22"/>
        </w:rPr>
        <w:t xml:space="preserve">; </w:t>
      </w:r>
      <w:hyperlink w:anchor="_ENREF_88" w:tooltip="Liefhebber, 2010 #511" w:history="1">
        <w:r w:rsidR="00D349C1" w:rsidRPr="00140B91">
          <w:rPr>
            <w:rFonts w:ascii="Arial" w:hAnsi="Arial" w:cs="Arial"/>
            <w:noProof/>
            <w:sz w:val="22"/>
            <w:szCs w:val="22"/>
          </w:rPr>
          <w:t>Liefhebber et al., 2010</w:t>
        </w:r>
      </w:hyperlink>
      <w:r w:rsidR="00C253D7" w:rsidRPr="00140B91">
        <w:rPr>
          <w:rFonts w:ascii="Arial" w:hAnsi="Arial" w:cs="Arial"/>
          <w:noProof/>
          <w:sz w:val="22"/>
          <w:szCs w:val="22"/>
        </w:rPr>
        <w:t>)</w:t>
      </w:r>
      <w:r w:rsidR="00C253D7" w:rsidRPr="00140B91">
        <w:rPr>
          <w:rFonts w:ascii="Arial" w:hAnsi="Arial" w:cs="Arial"/>
          <w:sz w:val="22"/>
          <w:szCs w:val="22"/>
        </w:rPr>
        <w:fldChar w:fldCharType="end"/>
      </w:r>
      <w:r w:rsidR="00196864" w:rsidRPr="00140B91">
        <w:rPr>
          <w:rFonts w:ascii="Arial" w:hAnsi="Arial" w:cs="Arial"/>
          <w:sz w:val="22"/>
          <w:szCs w:val="22"/>
        </w:rPr>
        <w:t>, in NS4B</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&lt;EndNote&gt;&lt;Cite&gt;&lt;Author&gt;Welker&lt;/Author&gt;&lt;Year&gt;2012&lt;/Year&gt;&lt;RecNum&gt;512&lt;/RecNum&gt;&lt;DisplayText&gt;(Welker et al., 2012)&lt;/DisplayText&gt;&lt;record&gt;&lt;rec-number&gt;512&lt;/rec-number&gt;&lt;foreign-keys&gt;&lt;key app="EN" db-id="ddzx292a920sz5e2e5dxsv92atd0sfss25ew"&gt;512&lt;/key&gt;&lt;/foreign-keys&gt;&lt;ref-type name="Journal Article"&gt;17&lt;/ref-type&gt;&lt;contributors&gt;&lt;authors&gt;&lt;author&gt;Welker, M. W.&lt;/author&gt;&lt;author&gt;Susser, S.&lt;/author&gt;&lt;author&gt;Welsch, C.&lt;/author&gt;&lt;author&gt;Perner, D.&lt;/author&gt;&lt;author&gt;Fuller, C.&lt;/author&gt;&lt;author&gt;Kronenberger, B.&lt;/author&gt;&lt;author&gt;Herrmann, E.&lt;/author&gt;&lt;author&gt;Zeuzem, S.&lt;/author&gt;&lt;author&gt;Sarrazin, C.&lt;/author&gt;&lt;/authors&gt;&lt;/contributors&gt;&lt;auth-address&gt;Klinikum der Johann Wolfgang Goethe-Universitat, Medizinische Klinik, Theodor-Stern-Kai, Frankfurt am Main, Germany.&lt;/auth-address&gt;&lt;titles&gt;&lt;title&gt;Modulation of replication efficacy of the hepatitis C virus replicon Con1 by site-directed mutagenesis of an NS4B aminoterminal basic leucine zipper&lt;/title&gt;&lt;secondary-title&gt;J Viral Hepat&lt;/secondary-title&gt;&lt;alt-title&gt;Journal of viral hepatitis&lt;/alt-title&gt;&lt;/titles&gt;&lt;pages&gt;775-83&lt;/pages&gt;&lt;volume&gt;19&lt;/volume&gt;&lt;number&gt;11&lt;/number&gt;&lt;keywords&gt;&lt;keyword&gt;Amino Acid Substitution&lt;/keyword&gt;&lt;keyword&gt;Cell Line&lt;/keyword&gt;&lt;keyword&gt;HEK293 Cells&lt;/keyword&gt;&lt;keyword&gt;Hepacivirus/*genetics/physiology&lt;/keyword&gt;&lt;keyword&gt;Humans&lt;/keyword&gt;&lt;keyword&gt;Leucine Zippers&lt;/keyword&gt;&lt;keyword&gt;Mutagenesis, Site-Directed&lt;/keyword&gt;&lt;keyword&gt;Protein Structure, Tertiary&lt;/keyword&gt;&lt;keyword&gt;RNA, Viral/genetics/metabolism&lt;/keyword&gt;&lt;keyword&gt;*Replicon&lt;/keyword&gt;&lt;keyword&gt;Viral Nonstructural Proteins/*chemistry/*genetics/metabolism&lt;/keyword&gt;&lt;keyword&gt;Virus Replication/*genetics&lt;/keyword&gt;&lt;/keywords&gt;&lt;dates&gt;&lt;year&gt;2012&lt;/year&gt;&lt;pub-dates&gt;&lt;date&gt;Nov&lt;/date&gt;&lt;/pub-dates&gt;&lt;/dates&gt;&lt;isbn&gt;1365-2893 (Electronic)&amp;#xD;1352-0504 (Linking)&lt;/isbn&gt;&lt;accession-num&gt;23043384&lt;/accession-num&gt;&lt;urls&gt;&lt;related-urls&gt;&lt;url&gt;http://www.ncbi.nlm.nih.gov/pubmed/23043384&lt;/url&gt;&lt;/related-urls&gt;&lt;/urls&gt;&lt;electronic-resource-num&gt;10.1111/j.1365-2893.2012.01605.x&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53" w:tooltip="Welker, 2012 #512" w:history="1">
        <w:r w:rsidR="00D349C1" w:rsidRPr="00140B91">
          <w:rPr>
            <w:rFonts w:ascii="Arial" w:hAnsi="Arial" w:cs="Arial"/>
            <w:noProof/>
            <w:sz w:val="22"/>
            <w:szCs w:val="22"/>
          </w:rPr>
          <w:t>Welker et al., 2012</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196864" w:rsidRPr="00140B91">
        <w:rPr>
          <w:rFonts w:ascii="Arial" w:hAnsi="Arial" w:cs="Arial"/>
          <w:sz w:val="22"/>
          <w:szCs w:val="22"/>
        </w:rPr>
        <w:t xml:space="preserve"> and in NS5A</w:t>
      </w:r>
      <w:r w:rsidR="00693BAF" w:rsidRPr="00140B91">
        <w:rPr>
          <w:rFonts w:ascii="Arial" w:hAnsi="Arial" w:cs="Arial"/>
          <w:sz w:val="22"/>
          <w:szCs w:val="22"/>
        </w:rPr>
        <w:t xml:space="preserve"> </w:t>
      </w:r>
      <w:r w:rsidR="00C253D7" w:rsidRPr="00140B91">
        <w:rPr>
          <w:rFonts w:ascii="Arial" w:hAnsi="Arial" w:cs="Arial"/>
          <w:sz w:val="22"/>
          <w:szCs w:val="22"/>
        </w:rPr>
        <w:fldChar w:fldCharType="begin">
          <w:fldData xml:space="preserve">PEVuZE5vdGU+PENpdGU+PEF1dGhvcj5LcmllZ2VyPC9BdXRob3I+PFllYXI+MjAwMTwvWWVhcj48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=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PEVuZE5vdGU+PENpdGU+PEF1dGhvcj5LcmllZ2VyPC9BdXRob3I+PFllYXI+MjAwMTwvWWVhcj48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=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C253D7" w:rsidRPr="00140B91">
        <w:rPr>
          <w:rFonts w:ascii="Arial" w:hAnsi="Arial" w:cs="Arial"/>
          <w:sz w:val="22"/>
          <w:szCs w:val="22"/>
        </w:rPr>
      </w:r>
      <w:r w:rsidR="00C253D7" w:rsidRPr="00140B91">
        <w:rPr>
          <w:rFonts w:ascii="Arial" w:hAnsi="Arial" w:cs="Arial"/>
          <w:sz w:val="22"/>
          <w:szCs w:val="22"/>
        </w:rPr>
        <w:fldChar w:fldCharType="separate"/>
      </w:r>
      <w:r w:rsidR="00C253D7" w:rsidRPr="00140B91">
        <w:rPr>
          <w:rFonts w:ascii="Arial" w:hAnsi="Arial" w:cs="Arial"/>
          <w:noProof/>
          <w:sz w:val="22"/>
          <w:szCs w:val="22"/>
        </w:rPr>
        <w:t>(</w:t>
      </w:r>
      <w:hyperlink w:anchor="_ENREF_78" w:tooltip="Krieger, 2001 #389" w:history="1">
        <w:r w:rsidR="00D349C1" w:rsidRPr="00140B91">
          <w:rPr>
            <w:rFonts w:ascii="Arial" w:hAnsi="Arial" w:cs="Arial"/>
            <w:noProof/>
            <w:sz w:val="22"/>
            <w:szCs w:val="22"/>
          </w:rPr>
          <w:t>Krieger et al., 2001</w:t>
        </w:r>
      </w:hyperlink>
      <w:r w:rsidR="00C253D7" w:rsidRPr="00140B91">
        <w:rPr>
          <w:rFonts w:ascii="Arial" w:hAnsi="Arial" w:cs="Arial"/>
          <w:noProof/>
          <w:sz w:val="22"/>
          <w:szCs w:val="22"/>
        </w:rPr>
        <w:t xml:space="preserve">; </w:t>
      </w:r>
      <w:hyperlink w:anchor="_ENREF_140" w:tooltip="Shimakami, 2004 #516" w:history="1">
        <w:r w:rsidR="00D349C1" w:rsidRPr="00140B91">
          <w:rPr>
            <w:rFonts w:ascii="Arial" w:hAnsi="Arial" w:cs="Arial"/>
            <w:noProof/>
            <w:sz w:val="22"/>
            <w:szCs w:val="22"/>
          </w:rPr>
          <w:t>Shimakami et al., 2004</w:t>
        </w:r>
      </w:hyperlink>
      <w:r w:rsidR="00C253D7" w:rsidRPr="00140B91">
        <w:rPr>
          <w:rFonts w:ascii="Arial" w:hAnsi="Arial" w:cs="Arial"/>
          <w:noProof/>
          <w:sz w:val="22"/>
          <w:szCs w:val="22"/>
        </w:rPr>
        <w:t xml:space="preserve">; </w:t>
      </w:r>
      <w:hyperlink w:anchor="_ENREF_144" w:tooltip="Tong, 2006 #522" w:history="1">
        <w:r w:rsidR="00D349C1" w:rsidRPr="00140B91">
          <w:rPr>
            <w:rFonts w:ascii="Arial" w:hAnsi="Arial" w:cs="Arial"/>
            <w:noProof/>
            <w:sz w:val="22"/>
            <w:szCs w:val="22"/>
          </w:rPr>
          <w:t>Tong and Malcolm, 2006</w:t>
        </w:r>
      </w:hyperlink>
      <w:r w:rsidR="00C253D7" w:rsidRPr="00140B91">
        <w:rPr>
          <w:rFonts w:ascii="Arial" w:hAnsi="Arial" w:cs="Arial"/>
          <w:noProof/>
          <w:sz w:val="22"/>
          <w:szCs w:val="22"/>
        </w:rPr>
        <w:t>)</w:t>
      </w:r>
      <w:r w:rsidR="00C253D7" w:rsidRPr="00140B91">
        <w:rPr>
          <w:rFonts w:ascii="Arial" w:hAnsi="Arial" w:cs="Arial"/>
          <w:sz w:val="22"/>
          <w:szCs w:val="22"/>
        </w:rPr>
        <w:fldChar w:fldCharType="end"/>
      </w:r>
      <w:r w:rsidR="00196864" w:rsidRPr="00140B91">
        <w:rPr>
          <w:rFonts w:ascii="Arial" w:hAnsi="Arial" w:cs="Arial"/>
          <w:sz w:val="22"/>
          <w:szCs w:val="22"/>
        </w:rPr>
        <w:t xml:space="preserve">. </w:t>
      </w:r>
      <w:r w:rsidR="00406FCA" w:rsidRPr="00140B91">
        <w:rPr>
          <w:rFonts w:ascii="Arial" w:hAnsi="Arial" w:cs="Arial"/>
          <w:sz w:val="22"/>
          <w:szCs w:val="22"/>
        </w:rPr>
        <w:t>Subgenomic replicons have been described for HCV genotypes 1a</w:t>
      </w:r>
      <w:r w:rsidR="00390A97" w:rsidRPr="00140B91">
        <w:rPr>
          <w:rFonts w:ascii="Arial" w:hAnsi="Arial" w:cs="Arial"/>
          <w:sz w:val="22"/>
          <w:szCs w:val="22"/>
        </w:rPr>
        <w:t xml:space="preserve"> (H77</w:t>
      </w:r>
      <w:r w:rsidR="00DD1115"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&lt;EndNote&gt;&lt;Cite&gt;&lt;Author&gt;Blight&lt;/Author&gt;&lt;Year&gt;2003&lt;/Year&gt;&lt;RecNum&gt;247&lt;/RecNum&gt;&lt;DisplayText&gt;(Blight et al., 2003)&lt;/DisplayText&gt;&lt;record&gt;&lt;rec-number&gt;247&lt;/rec-number&gt;&lt;foreign-keys&gt;&lt;key app="EN" db-id="ddzx292a920sz5e2e5dxsv92atd0sfss25ew"&gt;247&lt;/key&gt;&lt;/foreign-keys&gt;&lt;ref-type name="Journal Article"&gt;17&lt;/ref-type&gt;&lt;contributors&gt;&lt;authors&gt;&lt;author&gt;Blight, K. J.&lt;/author&gt;&lt;author&gt;McKeating, J. A.&lt;/author&gt;&lt;author&gt;Marcotrigiano, J.&lt;/author&gt;&lt;author&gt;Rice, C. M.&lt;/author&gt;&lt;/authors&gt;&lt;/contributors&gt;&lt;auth-address&gt;Laboratory of Virology and Infectious Disease, Center for the Study of Hepatitis C, The Rockefeller University, New York, New York 10021, USA. blight@borcim.wustl.edu&lt;/auth-address&gt;&lt;titles&gt;&lt;title&gt;Efficient replication of hepatitis C virus genotype 1a RNAs in cell culture&lt;/title&gt;&lt;secondary-title&gt;J Virol&lt;/secondary-title&gt;&lt;alt-title&gt;Journal of virology&lt;/alt-title&gt;&lt;/titles&gt;&lt;pages&gt;3181-90&lt;/pages&gt;&lt;volume&gt;77&lt;/volume&gt;&lt;number&gt;5&lt;/number&gt;&lt;keywords&gt;&lt;keyword&gt;Adaptation, Physiological&lt;/keyword&gt;&lt;keyword&gt;Amino Acid Substitution&lt;/keyword&gt;&lt;keyword&gt;Genotype&lt;/keyword&gt;&lt;keyword&gt;Hepacivirus/classification/genetics/*physiology&lt;/keyword&gt;&lt;keyword&gt;Humans&lt;/keyword&gt;&lt;keyword&gt;Models, Molecular&lt;/keyword&gt;&lt;keyword&gt;RNA, Viral/*biosynthesis&lt;/keyword&gt;&lt;keyword&gt;Replicon&lt;/keyword&gt;&lt;keyword&gt;Tumor Cells, Cultured&lt;/keyword&gt;&lt;keyword&gt;Viral Nonstructural Proteins&lt;/keyword&gt;&lt;keyword&gt;*Virus Replication&lt;/keyword&gt;&lt;/keywords&gt;&lt;dates&gt;&lt;year&gt;2003&lt;/year&gt;&lt;pub-dates&gt;&lt;date&gt;Mar&lt;/date&gt;&lt;/pub-dates&gt;&lt;/dates&gt;&lt;isbn&gt;0022-538X (Print)&amp;#xD;0022-538X (Linking)&lt;/isbn&gt;&lt;accession-num&gt;12584342&lt;/accession-num&gt;&lt;urls&gt;&lt;related-urls&gt;&lt;url&gt;http://www.ncbi.nlm.nih.gov/pubmed/12584342&lt;/url&gt;&lt;/related-urls&gt;&lt;/urls&gt;&lt;custom2&gt;149761&lt;/custom2&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5" w:tooltip="Blight, 2003 #247" w:history="1">
        <w:r w:rsidR="00D349C1" w:rsidRPr="00140B91">
          <w:rPr>
            <w:rFonts w:ascii="Arial" w:hAnsi="Arial" w:cs="Arial"/>
            <w:noProof/>
            <w:sz w:val="22"/>
            <w:szCs w:val="22"/>
          </w:rPr>
          <w:t>Blight et al., 2003</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w:t>
      </w:r>
      <w:r w:rsidR="00406FCA" w:rsidRPr="00140B91">
        <w:rPr>
          <w:rFonts w:ascii="Arial" w:hAnsi="Arial" w:cs="Arial"/>
          <w:sz w:val="22"/>
          <w:szCs w:val="22"/>
        </w:rPr>
        <w:t>, 1b</w:t>
      </w:r>
      <w:r w:rsidR="00390A97" w:rsidRPr="00140B91">
        <w:rPr>
          <w:rFonts w:ascii="Arial" w:hAnsi="Arial" w:cs="Arial"/>
          <w:sz w:val="22"/>
          <w:szCs w:val="22"/>
        </w:rPr>
        <w:t xml:space="preserve"> (Con1</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&lt;EndNote&gt;&lt;Cite&gt;&lt;Author&gt;Ikeda&lt;/Author&gt;&lt;Year&gt;2002&lt;/Year&gt;&lt;RecNum&gt;510&lt;/RecNum&gt;&lt;DisplayText&gt;(Ikeda et al., 2002)&lt;/DisplayText&gt;&lt;record&gt;&lt;rec-number&gt;510&lt;/rec-number&gt;&lt;foreign-keys&gt;&lt;key app="EN" db-id="ddzx292a920sz5e2e5dxsv92atd0sfss25ew"&gt;510&lt;/key&gt;&lt;/foreign-keys&gt;&lt;ref-type name="Journal Article"&gt;17&lt;/ref-type&gt;&lt;contributors&gt;&lt;authors&gt;&lt;author&gt;Ikeda, M.&lt;/author&gt;&lt;author&gt;Yi, M.&lt;/author&gt;&lt;author&gt;Li, K.&lt;/author&gt;&lt;author&gt;Lemon, S. M.&lt;/author&gt;&lt;/authors&gt;&lt;/contributors&gt;&lt;auth-address&gt;Department of Microbiology &amp;amp; Immunology, The University of Texas Medical Branch at Galveston, Galveston, Texas 77555-1019, USA.&lt;/auth-address&gt;&lt;titles&gt;&lt;title&gt;Selectable subgenomic and genome-length dicistronic RNAs derived from an infectious molecular clone of the HCV-N strain of hepatitis C virus replicate efficiently in cultured Huh7 cells&lt;/title&gt;&lt;secondary-title&gt;J Virol&lt;/secondary-title&gt;&lt;alt-title&gt;Journal of virology&lt;/alt-title&gt;&lt;/titles&gt;&lt;pages&gt;2997-3006&lt;/pages&gt;&lt;volume&gt;76&lt;/volume&gt;&lt;number&gt;6&lt;/number&gt;&lt;keywords&gt;&lt;keyword&gt;Amino Acid Sequence&lt;/keyword&gt;&lt;keyword&gt;Cell Line&lt;/keyword&gt;&lt;keyword&gt;*Cloning, Molecular&lt;/keyword&gt;&lt;keyword&gt;*Genome, Viral&lt;/keyword&gt;&lt;keyword&gt;Hepacivirus/genetics/pathogenicity/*physiology&lt;/keyword&gt;&lt;keyword&gt;Hepatitis C/virology&lt;/keyword&gt;&lt;keyword&gt;Humans&lt;/keyword&gt;&lt;keyword&gt;Kanamycin Kinase/genetics/metabolism&lt;/keyword&gt;&lt;keyword&gt;Molecular Sequence Data&lt;/keyword&gt;&lt;keyword&gt;RNA, Viral/*genetics/metabolism&lt;/keyword&gt;&lt;keyword&gt;Reverse Transcriptase Polymerase Chain Reaction&lt;/keyword&gt;&lt;keyword&gt;Transcription, Genetic&lt;/keyword&gt;&lt;keyword&gt;Transfection&lt;/keyword&gt;&lt;keyword&gt;Viral Nonstructural Proteins/genetics/metabolism&lt;/keyword&gt;&lt;keyword&gt;*Virus Replication&lt;/keyword&gt;&lt;/keywords&gt;&lt;dates&gt;&lt;year&gt;2002&lt;/year&gt;&lt;pub-dates&gt;&lt;date&gt;Mar&lt;/date&gt;&lt;/pub-dates&gt;&lt;/dates&gt;&lt;isbn&gt;0022-538X (Print)&amp;#xD;0022-538X (Linking)&lt;/isbn&gt;&lt;accession-num&gt;11861865&lt;/accession-num&gt;&lt;urls&gt;&lt;related-urls&gt;&lt;url&gt;http://www.ncbi.nlm.nih.gov/pubmed/11861865&lt;/url&gt;&lt;/related-urls&gt;&lt;/urls&gt;&lt;custom2&gt;135991&lt;/custom2&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63" w:tooltip="Ikeda, 2002 #510" w:history="1">
        <w:r w:rsidR="00D349C1" w:rsidRPr="00140B91">
          <w:rPr>
            <w:rFonts w:ascii="Arial" w:hAnsi="Arial" w:cs="Arial"/>
            <w:noProof/>
            <w:sz w:val="22"/>
            <w:szCs w:val="22"/>
          </w:rPr>
          <w:t>Ikeda et al., 2002</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 HCV-N</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&lt;EndNote&gt;&lt;Cite&gt;&lt;Author&gt;Ikeda&lt;/Author&gt;&lt;Year&gt;2002&lt;/Year&gt;&lt;RecNum&gt;510&lt;/RecNum&gt;&lt;DisplayText&gt;(Ikeda et al., 2002)&lt;/DisplayText&gt;&lt;record&gt;&lt;rec-number&gt;510&lt;/rec-number&gt;&lt;foreign-keys&gt;&lt;key app="EN" db-id="ddzx292a920sz5e2e5dxsv92atd0sfss25ew"&gt;510&lt;/key&gt;&lt;/foreign-keys&gt;&lt;ref-type name="Journal Article"&gt;17&lt;/ref-type&gt;&lt;contributors&gt;&lt;authors&gt;&lt;author&gt;Ikeda, M.&lt;/author&gt;&lt;author&gt;Yi, M.&lt;/author&gt;&lt;author&gt;Li, K.&lt;/author&gt;&lt;author&gt;Lemon, S. M.&lt;/author&gt;&lt;/authors&gt;&lt;/contributors&gt;&lt;auth-address&gt;Department of Microbiology &amp;amp; Immunology, The University of Texas Medical Branch at Galveston, Galveston, Texas 77555-1019, USA.&lt;/auth-address&gt;&lt;titles&gt;&lt;title&gt;Selectable subgenomic and genome-length dicistronic RNAs derived from an infectious molecular clone of the HCV-N strain of hepatitis C virus replicate efficiently in cultured Huh7 cells&lt;/title&gt;&lt;secondary-title&gt;J Virol&lt;/secondary-title&gt;&lt;alt-title&gt;Journal of virology&lt;/alt-title&gt;&lt;/titles&gt;&lt;pages&gt;2997-3006&lt;/pages&gt;&lt;volume&gt;76&lt;/volume&gt;&lt;number&gt;6&lt;/number&gt;&lt;keywords&gt;&lt;keyword&gt;Amino Acid Sequence&lt;/keyword&gt;&lt;keyword&gt;Cell Line&lt;/keyword&gt;&lt;keyword&gt;*Cloning, Molecular&lt;/keyword&gt;&lt;keyword&gt;*Genome, Viral&lt;/keyword&gt;&lt;keyword&gt;Hepacivirus/genetics/pathogenicity/*physiology&lt;/keyword&gt;&lt;keyword&gt;Hepatitis C/virology&lt;/keyword&gt;&lt;keyword&gt;Humans&lt;/keyword&gt;&lt;keyword&gt;Kanamycin Kinase/genetics/metabolism&lt;/keyword&gt;&lt;keyword&gt;Molecular Sequence Data&lt;/keyword&gt;&lt;keyword&gt;RNA, Viral/*genetics/metabolism&lt;/keyword&gt;&lt;keyword&gt;Reverse Transcriptase Polymerase Chain Reaction&lt;/keyword&gt;&lt;keyword&gt;Transcription, Genetic&lt;/keyword&gt;&lt;keyword&gt;Transfection&lt;/keyword&gt;&lt;keyword&gt;Viral Nonstructural Proteins/genetics/metabolism&lt;/keyword&gt;&lt;keyword&gt;*Virus Replication&lt;/keyword&gt;&lt;/keywords&gt;&lt;dates&gt;&lt;year&gt;2002&lt;/year&gt;&lt;pub-dates&gt;&lt;date&gt;Mar&lt;/date&gt;&lt;/pub-dates&gt;&lt;/dates&gt;&lt;isbn&gt;0022-538X (Print)&amp;#xD;0022-538X (Linking)&lt;/isbn&gt;&lt;accession-num&gt;11861865&lt;/accession-num&gt;&lt;urls&gt;&lt;related-urls&gt;&lt;url&gt;http://www.ncbi.nlm.nih.gov/pubmed/11861865&lt;/url&gt;&lt;/related-urls&gt;&lt;/urls&gt;&lt;custom2&gt;135991&lt;/custom2&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63" w:tooltip="Ikeda, 2002 #510" w:history="1">
        <w:r w:rsidR="00D349C1" w:rsidRPr="00140B91">
          <w:rPr>
            <w:rFonts w:ascii="Arial" w:hAnsi="Arial" w:cs="Arial"/>
            <w:noProof/>
            <w:sz w:val="22"/>
            <w:szCs w:val="22"/>
          </w:rPr>
          <w:t>Ikeda et al., 2002</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 HCV-BK</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&lt;EndNote&gt;&lt;Cite&gt;&lt;Author&gt;Graziani&lt;/Author&gt;&lt;Year&gt;2004&lt;/Year&gt;&lt;RecNum&gt;524&lt;/RecNum&gt;&lt;DisplayText&gt;(Graziani and Paonessa, 2004)&lt;/DisplayText&gt;&lt;record&gt;&lt;rec-number&gt;524&lt;/rec-number&gt;&lt;foreign-keys&gt;&lt;key app="EN" db-id="ddzx292a920sz5e2e5dxsv92atd0sfss25ew"&gt;524&lt;/key&gt;&lt;/foreign-keys&gt;&lt;ref-type name="Journal Article"&gt;17&lt;/ref-type&gt;&lt;contributors&gt;&lt;authors&gt;&lt;author&gt;Graziani, R.&lt;/author&gt;&lt;author&gt;Paonessa, G.&lt;/author&gt;&lt;/authors&gt;&lt;/contributors&gt;&lt;auth-address&gt;Istituto di Ricerche di Biologia Molecolare P. Angeletti (IRBM), Via Pontina Km 30600, I-00040 Pomezia (Roma), Italy.&lt;/auth-address&gt;&lt;titles&gt;&lt;title&gt;Dominant negative effect of wild-type NS5A on NS5A-adapted subgenomic hepatitis C virus RNA replicon&lt;/title&gt;&lt;secondary-title&gt;J Gen Virol&lt;/secondary-title&gt;&lt;alt-title&gt;The Journal of general virology&lt;/alt-title&gt;&lt;/titles&gt;&lt;pages&gt;1867-75&lt;/pages&gt;&lt;volume&gt;85&lt;/volume&gt;&lt;number&gt;Pt 7&lt;/number&gt;&lt;keywords&gt;&lt;keyword&gt;Amino Acid Substitution&lt;/keyword&gt;&lt;keyword&gt;Carcinoma, Hepatocellular&lt;/keyword&gt;&lt;keyword&gt;Cell Line, Tumor&lt;/keyword&gt;&lt;keyword&gt;Genes, Reporter&lt;/keyword&gt;&lt;keyword&gt;Genome, Viral&lt;/keyword&gt;&lt;keyword&gt;Hepacivirus/*genetics/physiology&lt;/keyword&gt;&lt;keyword&gt;Humans&lt;/keyword&gt;&lt;keyword&gt;Liver Neoplasms&lt;/keyword&gt;&lt;keyword&gt;Mutagenesis, Site-Directed&lt;/keyword&gt;&lt;keyword&gt;RNA, Viral/*genetics&lt;/keyword&gt;&lt;keyword&gt;Replicon/*genetics&lt;/keyword&gt;&lt;keyword&gt;Transfection&lt;/keyword&gt;&lt;keyword&gt;Viral Nonstructural Proteins/*genetics&lt;/keyword&gt;&lt;keyword&gt;Virus Replication/genetics&lt;/keyword&gt;&lt;/keywords&gt;&lt;dates&gt;&lt;year&gt;2004&lt;/year&gt;&lt;pub-dates&gt;&lt;date&gt;Jul&lt;/date&gt;&lt;/pub-dates&gt;&lt;/dates&gt;&lt;isbn&gt;0022-1317 (Print)&amp;#xD;0022-1317 (Linking)&lt;/isbn&gt;&lt;accession-num&gt;15218171&lt;/accession-num&gt;&lt;urls&gt;&lt;related-urls&gt;&lt;url&gt;http://www.ncbi.nlm.nih.gov/pubmed/15218171&lt;/url&gt;&lt;/related-urls&gt;&lt;/urls&gt;&lt;electronic-resource-num&gt;10.1099/vir.0.80006-0&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55" w:tooltip="Graziani, 2004 #524" w:history="1">
        <w:r w:rsidR="00D349C1" w:rsidRPr="00140B91">
          <w:rPr>
            <w:rFonts w:ascii="Arial" w:hAnsi="Arial" w:cs="Arial"/>
            <w:noProof/>
            <w:sz w:val="22"/>
            <w:szCs w:val="22"/>
          </w:rPr>
          <w:t>Graziani and Paonessa, 2004</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 HCV-J4</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&lt;EndNote&gt;&lt;Cite&gt;&lt;Author&gt;Gates&lt;/Author&gt;&lt;Year&gt;2004&lt;/Year&gt;&lt;RecNum&gt;527&lt;/RecNum&gt;&lt;DisplayText&gt;(Gates et al., 2004)&lt;/DisplayText&gt;&lt;record&gt;&lt;rec-number&gt;527&lt;/rec-number&gt;&lt;foreign-keys&gt;&lt;key app="EN" db-id="ddzx292a920sz5e2e5dxsv92atd0sfss25ew"&gt;527&lt;/key&gt;&lt;/foreign-keys&gt;&lt;ref-type name="Journal Article"&gt;17&lt;/ref-type&gt;&lt;contributors&gt;&lt;authors&gt;&lt;author&gt;Gates, A. T.&lt;/author&gt;&lt;author&gt;Sarisky, R. T.&lt;/author&gt;&lt;author&gt;Gu, B.&lt;/author&gt;&lt;/authors&gt;&lt;/contributors&gt;&lt;auth-address&gt;Department of Virology, The Metabolic and Viral Diseases Center of Excellence in Drug Discovery, GlaxoSmithKline Pharmaceuticals, 1250 South Collegeville Road, UP1450, Collegeville, PA 19426-0989, USA.&lt;/auth-address&gt;&lt;titles&gt;&lt;title&gt;Sequence requirements for the development of a chimeric HCV replicon system&lt;/title&gt;&lt;secondary-title&gt;Virus Res&lt;/secondary-title&gt;&lt;alt-title&gt;Virus research&lt;/alt-title&gt;&lt;/titles&gt;&lt;pages&gt;213-22&lt;/pages&gt;&lt;volume&gt;100&lt;/volume&gt;&lt;number&gt;2&lt;/number&gt;&lt;keywords&gt;&lt;keyword&gt;3&amp;apos; Untranslated Regions/genetics&lt;/keyword&gt;&lt;keyword&gt;Base Sequence&lt;/keyword&gt;&lt;keyword&gt;Carcinoma, Hepatocellular&lt;/keyword&gt;&lt;keyword&gt;Cell Line, Tumor&lt;/keyword&gt;&lt;keyword&gt;Chimera/genetics&lt;/keyword&gt;&lt;keyword&gt;DNA Primers&lt;/keyword&gt;&lt;keyword&gt;Electroporation&lt;/keyword&gt;&lt;keyword&gt;Genome, Viral&lt;/keyword&gt;&lt;keyword&gt;Hepacivirus/*genetics/physiology&lt;/keyword&gt;&lt;keyword&gt;Humans&lt;/keyword&gt;&lt;keyword&gt;Liver Neoplasms&lt;/keyword&gt;&lt;keyword&gt;Molecular Sequence Data&lt;/keyword&gt;&lt;keyword&gt;Mutagenesis, Site-Directed&lt;/keyword&gt;&lt;keyword&gt;Polymerase Chain Reaction/methods&lt;/keyword&gt;&lt;keyword&gt;RNA, Viral/genetics&lt;/keyword&gt;&lt;keyword&gt;Replicon/*genetics&lt;/keyword&gt;&lt;keyword&gt;Reproducibility of Results&lt;/keyword&gt;&lt;keyword&gt;Virus Replication/genetics&lt;/keyword&gt;&lt;/keywords&gt;&lt;dates&gt;&lt;year&gt;2004&lt;/year&gt;&lt;pub-dates&gt;&lt;date&gt;Mar 15&lt;/date&gt;&lt;/pub-dates&gt;&lt;/dates&gt;&lt;isbn&gt;0168-1702 (Print)&amp;#xD;0168-1702 (Linking)&lt;/isbn&gt;&lt;accession-num&gt;15019239&lt;/accession-num&gt;&lt;urls&gt;&lt;related-urls&gt;&lt;url&gt;http://www.ncbi.nlm.nih.gov/pubmed/15019239&lt;/url&gt;&lt;/related-urls&gt;&lt;/urls&gt;&lt;electronic-resource-num&gt;10.1016/j.virusres.2003.12.029&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45" w:tooltip="Gates, 2004 #527" w:history="1">
        <w:r w:rsidR="00D349C1" w:rsidRPr="00140B91">
          <w:rPr>
            <w:rFonts w:ascii="Arial" w:hAnsi="Arial" w:cs="Arial"/>
            <w:noProof/>
            <w:sz w:val="22"/>
            <w:szCs w:val="22"/>
          </w:rPr>
          <w:t>Gates et al., 2004</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 1B-2/HCV-O</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&lt;EndNote&gt;&lt;Cite&gt;&lt;Author&gt;Kato&lt;/Author&gt;&lt;Year&gt;2003&lt;/Year&gt;&lt;RecNum&gt;539&lt;/RecNum&gt;&lt;DisplayText&gt;(Kato et al., 2003)&lt;/DisplayText&gt;&lt;record&gt;&lt;rec-number&gt;539&lt;/rec-number&gt;&lt;foreign-keys&gt;&lt;key app="EN" db-id="ddzx292a920sz5e2e5dxsv92atd0sfss25ew"&gt;539&lt;/key&gt;&lt;/foreign-keys&gt;&lt;ref-type name="Journal Article"&gt;17&lt;/ref-type&gt;&lt;contributors&gt;&lt;authors&gt;&lt;author&gt;Kato, N.&lt;/author&gt;&lt;author&gt;Sugiyama, K.&lt;/author&gt;&lt;author&gt;Namba, K.&lt;/author&gt;&lt;author&gt;Dansako, H.&lt;/author&gt;&lt;author&gt;Nakamura, T.&lt;/author&gt;&lt;author&gt;Takami, M.&lt;/author&gt;&lt;author&gt;Naka, K.&lt;/author&gt;&lt;author&gt;Nozaki, A.&lt;/author&gt;&lt;author&gt;Shimotohno, K.&lt;/author&gt;&lt;/authors&gt;&lt;/contributors&gt;&lt;auth-address&gt;Department of Molecular Biology, Okayama University Graduate School of Medicine and Dentistry, 2-5-1 Shikata-cho, 700-8558, Okayama, Japan. nkato@md.okayama-u.ac.jp&lt;/auth-address&gt;&lt;titles&gt;&lt;title&gt;Establishment of a hepatitis C virus subgenomic replicon derived from human hepatocytes infected in vitro&lt;/title&gt;&lt;secondary-title&gt;Biochem Biophys Res Commun&lt;/secondary-title&gt;&lt;alt-title&gt;Biochemical and biophysical research communications&lt;/alt-title&gt;&lt;/titles&gt;&lt;pages&gt;756-66&lt;/pages&gt;&lt;volume&gt;306&lt;/volume&gt;&lt;number&gt;3&lt;/number&gt;&lt;keywords&gt;&lt;keyword&gt;Cells, Cultured&lt;/keyword&gt;&lt;keyword&gt;Genes, Viral&lt;/keyword&gt;&lt;keyword&gt;Hepacivirus/*genetics/metabolism&lt;/keyword&gt;&lt;keyword&gt;Hepatocytes/cytology/metabolism/*virology&lt;/keyword&gt;&lt;keyword&gt;Humans&lt;/keyword&gt;&lt;keyword&gt;Interferons/metabolism&lt;/keyword&gt;&lt;keyword&gt;Molecular Sequence Data&lt;/keyword&gt;&lt;keyword&gt;RNA, Viral&lt;/keyword&gt;&lt;keyword&gt;Replicon/*genetics&lt;/keyword&gt;&lt;keyword&gt;Virus Replication/*physiology&lt;/keyword&gt;&lt;/keywords&gt;&lt;dates&gt;&lt;year&gt;2003&lt;/year&gt;&lt;pub-dates&gt;&lt;date&gt;Jul 4&lt;/date&gt;&lt;/pub-dates&gt;&lt;/dates&gt;&lt;isbn&gt;0006-291X (Print)&amp;#xD;0006-291X (Linking)&lt;/isbn&gt;&lt;accession-num&gt;12810084&lt;/accession-num&gt;&lt;urls&gt;&lt;related-urls&gt;&lt;url&gt;http://www.ncbi.nlm.nih.gov/pubmed/12810084&lt;/url&gt;&lt;/related-urls&gt;&lt;/urls&gt;&lt;/record&gt;&lt;/Cite&gt;&lt;/EndNote&gt;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71" w:tooltip="Kato, 2003 #539" w:history="1">
        <w:r w:rsidR="00D349C1" w:rsidRPr="00140B91">
          <w:rPr>
            <w:rFonts w:ascii="Arial" w:hAnsi="Arial" w:cs="Arial"/>
            <w:noProof/>
            <w:sz w:val="22"/>
            <w:szCs w:val="22"/>
          </w:rPr>
          <w:t>Kato et al., 2003</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 xml:space="preserve"> and 1B-1/M1LE</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&lt;EndNote&gt;&lt;Cite&gt;&lt;Author&gt;Kato&lt;/Author&gt;&lt;Year&gt;2003&lt;/Year&gt;&lt;RecNum&gt;539&lt;/RecNum&gt;&lt;DisplayText&gt;(Kato et al., 2003)&lt;/DisplayText&gt;&lt;record&gt;&lt;rec-number&gt;539&lt;/rec-number&gt;&lt;foreign-keys&gt;&lt;key app="EN" db-id="ddzx292a920sz5e2e5dxsv92atd0sfss25ew"&gt;539&lt;/key&gt;&lt;/foreign-keys&gt;&lt;ref-type name="Journal Article"&gt;17&lt;/ref-type&gt;&lt;contributors&gt;&lt;authors&gt;&lt;author&gt;Kato, N.&lt;/author&gt;&lt;author&gt;Sugiyama, K.&lt;/author&gt;&lt;author&gt;Namba, K.&lt;/author&gt;&lt;author&gt;Dansako, H.&lt;/author&gt;&lt;author&gt;Nakamura, T.&lt;/author&gt;&lt;author&gt;Takami, M.&lt;/author&gt;&lt;author&gt;Naka, K.&lt;/author&gt;&lt;author&gt;Nozaki, A.&lt;/author&gt;&lt;author&gt;Shimotohno, K.&lt;/author&gt;&lt;/authors&gt;&lt;/contributors&gt;&lt;auth-address&gt;Department of Molecular Biology, Okayama University Graduate School of Medicine and Dentistry, 2-5-1 Shikata-cho, 700-8558, Okayama, Japan. nkato@md.okayama-u.ac.jp&lt;/auth-address&gt;&lt;titles&gt;&lt;title&gt;Establishment of a hepatitis C virus subgenomic replicon derived from human hepatocytes infected in vitro&lt;/title&gt;&lt;secondary-title&gt;Biochem Biophys Res Commun&lt;/secondary-title&gt;&lt;alt-title&gt;Biochemical and biophysical research communications&lt;/alt-title&gt;&lt;/titles&gt;&lt;pages&gt;756-66&lt;/pages&gt;&lt;volume&gt;306&lt;/volume&gt;&lt;number&gt;3&lt;/number&gt;&lt;keywords&gt;&lt;keyword&gt;Cells, Cultured&lt;/keyword&gt;&lt;keyword&gt;Genes, Viral&lt;/keyword&gt;&lt;keyword&gt;Hepacivirus/*genetics/metabolism&lt;/keyword&gt;&lt;keyword&gt;Hepatocytes/cytology/metabolism/*virology&lt;/keyword&gt;&lt;keyword&gt;Humans&lt;/keyword&gt;&lt;keyword&gt;Interferons/metabolism&lt;/keyword&gt;&lt;keyword&gt;Molecular Sequence Data&lt;/keyword&gt;&lt;keyword&gt;RNA, Viral&lt;/keyword&gt;&lt;keyword&gt;Replicon/*genetics&lt;/keyword&gt;&lt;keyword&gt;Virus Replication/*physiology&lt;/keyword&gt;&lt;/keywords&gt;&lt;dates&gt;&lt;year&gt;2003&lt;/year&gt;&lt;pub-dates&gt;&lt;date&gt;Jul 4&lt;/date&gt;&lt;/pub-dates&gt;&lt;/dates&gt;&lt;isbn&gt;0006-291X (Print)&amp;#xD;0006-291X (Linking)&lt;/isbn&gt;&lt;accession-num&gt;12810084&lt;/accession-num&gt;&lt;urls&gt;&lt;related-urls&gt;&lt;url&gt;http://www.ncbi.nlm.nih.gov/pubmed/12810084&lt;/url&gt;&lt;/related-urls&gt;&lt;/urls&gt;&lt;/record&gt;&lt;/Cite&gt;&lt;/EndNote&gt;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71" w:tooltip="Kato, 2003 #539" w:history="1">
        <w:r w:rsidR="00D349C1" w:rsidRPr="00140B91">
          <w:rPr>
            <w:rFonts w:ascii="Arial" w:hAnsi="Arial" w:cs="Arial"/>
            <w:noProof/>
            <w:sz w:val="22"/>
            <w:szCs w:val="22"/>
          </w:rPr>
          <w:t>Kato et al., 2003</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w:t>
      </w:r>
      <w:r w:rsidR="00406FCA" w:rsidRPr="00140B91">
        <w:rPr>
          <w:rFonts w:ascii="Arial" w:hAnsi="Arial" w:cs="Arial"/>
          <w:sz w:val="22"/>
          <w:szCs w:val="22"/>
        </w:rPr>
        <w:t>, 2a</w:t>
      </w:r>
      <w:r w:rsidR="00390A97" w:rsidRPr="00140B91">
        <w:rPr>
          <w:rFonts w:ascii="Arial" w:hAnsi="Arial" w:cs="Arial"/>
          <w:sz w:val="22"/>
          <w:szCs w:val="22"/>
        </w:rPr>
        <w:t xml:space="preserve"> (JFH1</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&lt;EndNote&gt;&lt;Cite&gt;&lt;Author&gt;Targett-Adams&lt;/Author&gt;&lt;Year&gt;2005&lt;/Year&gt;&lt;RecNum&gt;551&lt;/RecNum&gt;&lt;DisplayText&gt;(Targett-Adams and McLauchlan, 2005)&lt;/DisplayText&gt;&lt;record&gt;&lt;rec-number&gt;551&lt;/rec-number&gt;&lt;foreign-keys&gt;&lt;key app="EN" db-id="ddzx292a920sz5e2e5dxsv92atd0sfss25ew"&gt;551&lt;/key&gt;&lt;/foreign-keys&gt;&lt;ref-type name="Journal Article"&gt;17&lt;/ref-type&gt;&lt;contributors&gt;&lt;authors&gt;&lt;author&gt;Targett-Adams, P.&lt;/author&gt;&lt;author&gt;McLauchlan, J.&lt;/author&gt;&lt;/authors&gt;&lt;/contributors&gt;&lt;auth-address&gt;MRC Virology Unit, Institute of Virology, Church Street, Glasgow G11 5JR, UK. p.targett-adams@vir.gla.ac.uk&lt;/auth-address&gt;&lt;titles&gt;&lt;title&gt;Development and characterization of a transient-replication assay for the genotype 2a hepatitis C virus subgenomic replicon&lt;/title&gt;&lt;secondary-title&gt;J Gen Virol&lt;/secondary-title&gt;&lt;alt-title&gt;The Journal of general virology&lt;/alt-title&gt;&lt;/titles&gt;&lt;pages&gt;3075-80&lt;/pages&gt;&lt;volume&gt;86&lt;/volume&gt;&lt;number&gt;Pt 11&lt;/number&gt;&lt;keywords&gt;&lt;keyword&gt;Cell Line&lt;/keyword&gt;&lt;keyword&gt;Genome, Viral&lt;/keyword&gt;&lt;keyword&gt;Genotype&lt;/keyword&gt;&lt;keyword&gt;Hepacivirus/classification/drug effects/genetics/*physiology&lt;/keyword&gt;&lt;keyword&gt;Interferon-alpha/pharmacology&lt;/keyword&gt;&lt;keyword&gt;RNA, Viral/biosynthesis&lt;/keyword&gt;&lt;keyword&gt;Recombinant Proteins&lt;/keyword&gt;&lt;keyword&gt;Replicon/*genetics&lt;/keyword&gt;&lt;keyword&gt;*Virus Replication&lt;/keyword&gt;&lt;/keywords&gt;&lt;dates&gt;&lt;year&gt;2005&lt;/year&gt;&lt;pub-dates&gt;&lt;date&gt;Nov&lt;/date&gt;&lt;/pub-dates&gt;&lt;/dates&gt;&lt;isbn&gt;0022-1317 (Print)&amp;#xD;0022-1317 (Linking)&lt;/isbn&gt;&lt;accession-num&gt;16227230&lt;/accession-num&gt;&lt;urls&gt;&lt;related-urls&gt;&lt;url&gt;http://www.ncbi.nlm.nih.gov/pubmed/16227230&lt;/url&gt;&lt;/related-urls&gt;&lt;/urls&gt;&lt;electronic-resource-num&gt;10.1099/vir.0.81334-0&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42" w:tooltip="Targett-Adams, 2005 #551" w:history="1">
        <w:r w:rsidR="00D349C1" w:rsidRPr="00140B91">
          <w:rPr>
            <w:rFonts w:ascii="Arial" w:hAnsi="Arial" w:cs="Arial"/>
            <w:noProof/>
            <w:sz w:val="22"/>
            <w:szCs w:val="22"/>
          </w:rPr>
          <w:t>Targett-Adams and McLauchlan, 2005</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w:t>
      </w:r>
      <w:r w:rsidR="00406FCA" w:rsidRPr="00140B91">
        <w:rPr>
          <w:rFonts w:ascii="Arial" w:hAnsi="Arial" w:cs="Arial"/>
          <w:sz w:val="22"/>
          <w:szCs w:val="22"/>
        </w:rPr>
        <w:t>, 3</w:t>
      </w:r>
      <w:r w:rsidR="00390A97" w:rsidRPr="00140B91">
        <w:rPr>
          <w:rFonts w:ascii="Arial" w:hAnsi="Arial" w:cs="Arial"/>
          <w:sz w:val="22"/>
          <w:szCs w:val="22"/>
        </w:rPr>
        <w:t xml:space="preserve"> (S52</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&lt;EndNote&gt;&lt;Cite&gt;&lt;Author&gt;Saeed&lt;/Author&gt;&lt;Year&gt;2012&lt;/Year&gt;&lt;RecNum&gt;28&lt;/RecNum&gt;&lt;DisplayText&gt;(Saeed et al., 2012)&lt;/DisplayText&gt;&lt;record&gt;&lt;rec-number&gt;28&lt;/rec-number&gt;&lt;foreign-keys&gt;&lt;key app="EN" db-id="ddzx292a920sz5e2e5dxsv92atd0sfss25ew"&gt;28&lt;/key&gt;&lt;/foreign-keys&gt;&lt;ref-type name="Journal Article"&gt;17&lt;/ref-type&gt;&lt;contributors&gt;&lt;authors&gt;&lt;author&gt;Saeed, M.&lt;/author&gt;&lt;author&gt;Scheel, T. K.&lt;/author&gt;&lt;author&gt;Gottwein, J. M.&lt;/author&gt;&lt;author&gt;Marukian, S.&lt;/author&gt;&lt;author&gt;Dustin, L. B.&lt;/author&gt;&lt;author&gt;Bukh, J.&lt;/author&gt;&lt;author&gt;Rice, C. M.&lt;/author&gt;&lt;/authors&gt;&lt;/contributors&gt;&lt;auth-address&gt;Laboratory of Virology and Infectious Diseases, Center for the Study of Hepatitis C, The Rockefeller University, New York, New York, USA.&lt;/auth-address&gt;&lt;titles&gt;&lt;title&gt;Efficient replication of genotype 3a and 4a hepatitis C virus replicons in human hepatoma cells&lt;/title&gt;&lt;secondary-title&gt;Antimicrob Agents Chemother&lt;/secondary-title&gt;&lt;alt-title&gt;Antimicrobial agents and chemotherapy&lt;/alt-title&gt;&lt;/titles&gt;&lt;pages&gt;5365-73&lt;/pages&gt;&lt;volume&gt;56&lt;/volume&gt;&lt;number&gt;10&lt;/number&gt;&lt;keywords&gt;&lt;keyword&gt;Carcinoma, Hepatocellular/virology&lt;/keyword&gt;&lt;keyword&gt;Cell Line, Tumor&lt;/keyword&gt;&lt;keyword&gt;Genotype&lt;/keyword&gt;&lt;keyword&gt;Hepacivirus/*genetics/*physiology&lt;/keyword&gt;&lt;keyword&gt;Humans&lt;/keyword&gt;&lt;keyword&gt;Replicon/*genetics&lt;/keyword&gt;&lt;keyword&gt;Virus Replication/genetics/*physiology&lt;/keyword&gt;&lt;/keywords&gt;&lt;dates&gt;&lt;year&gt;2012&lt;/year&gt;&lt;pub-dates&gt;&lt;date&gt;Oct&lt;/date&gt;&lt;/pub-dates&gt;&lt;/dates&gt;&lt;isbn&gt;1098-6596 (Electronic)&amp;#xD;0066-4804 (Linking)&lt;/isbn&gt;&lt;accession-num&gt;22869572&lt;/accession-num&gt;&lt;urls&gt;&lt;related-urls&gt;&lt;url&gt;http://www.ncbi.nlm.nih.gov/pubmed/22869572&lt;/url&gt;&lt;/related-urls&gt;&lt;/urls&gt;&lt;custom2&gt;3457365&lt;/custom2&gt;&lt;electronic-resource-num&gt;10.1128/AAC.01256-12&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29" w:tooltip="Saeed, 2012 #28" w:history="1">
        <w:r w:rsidR="00D349C1" w:rsidRPr="00140B91">
          <w:rPr>
            <w:rFonts w:ascii="Arial" w:hAnsi="Arial" w:cs="Arial"/>
            <w:noProof/>
            <w:sz w:val="22"/>
            <w:szCs w:val="22"/>
          </w:rPr>
          <w:t>Saeed et al., 2012</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 and 4 (ED43</w:t>
      </w:r>
      <w:r w:rsidR="00693BAF"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&lt;EndNote&gt;&lt;Cite&gt;&lt;Author&gt;Saeed&lt;/Author&gt;&lt;Year&gt;2012&lt;/Year&gt;&lt;RecNum&gt;28&lt;/RecNum&gt;&lt;DisplayText&gt;(Saeed et al., 2012)&lt;/DisplayText&gt;&lt;record&gt;&lt;rec-number&gt;28&lt;/rec-number&gt;&lt;foreign-keys&gt;&lt;key app="EN" db-id="ddzx292a920sz5e2e5dxsv92atd0sfss25ew"&gt;28&lt;/key&gt;&lt;/foreign-keys&gt;&lt;ref-type name="Journal Article"&gt;17&lt;/ref-type&gt;&lt;contributors&gt;&lt;authors&gt;&lt;author&gt;Saeed, M.&lt;/author&gt;&lt;author&gt;Scheel, T. K.&lt;/author&gt;&lt;author&gt;Gottwein, J. M.&lt;/author&gt;&lt;author&gt;Marukian, S.&lt;/author&gt;&lt;author&gt;Dustin, L. B.&lt;/author&gt;&lt;author&gt;Bukh, J.&lt;/author&gt;&lt;author&gt;Rice, C. M.&lt;/author&gt;&lt;/authors&gt;&lt;/contributors&gt;&lt;auth-address&gt;Laboratory of Virology and Infectious Diseases, Center for the Study of Hepatitis C, The Rockefeller University, New York, New York, USA.&lt;/auth-address&gt;&lt;titles&gt;&lt;title&gt;Efficient replication of genotype 3a and 4a hepatitis C virus replicons in human hepatoma cells&lt;/title&gt;&lt;secondary-title&gt;Antimicrob Agents Chemother&lt;/secondary-title&gt;&lt;alt-title&gt;Antimicrobial agents and chemotherapy&lt;/alt-title&gt;&lt;/titles&gt;&lt;pages&gt;5365-73&lt;/pages&gt;&lt;volume&gt;56&lt;/volume&gt;&lt;number&gt;10&lt;/number&gt;&lt;keywords&gt;&lt;keyword&gt;Carcinoma, Hepatocellular/virology&lt;/keyword&gt;&lt;keyword&gt;Cell Line, Tumor&lt;/keyword&gt;&lt;keyword&gt;Genotype&lt;/keyword&gt;&lt;keyword&gt;Hepacivirus/*genetics/*physiology&lt;/keyword&gt;&lt;keyword&gt;Humans&lt;/keyword&gt;&lt;keyword&gt;Replicon/*genetics&lt;/keyword&gt;&lt;keyword&gt;Virus Replication/genetics/*physiology&lt;/keyword&gt;&lt;/keywords&gt;&lt;dates&gt;&lt;year&gt;2012&lt;/year&gt;&lt;pub-dates&gt;&lt;date&gt;Oct&lt;/date&gt;&lt;/pub-dates&gt;&lt;/dates&gt;&lt;isbn&gt;1098-6596 (Electronic)&amp;#xD;0066-4804 (Linking)&lt;/isbn&gt;&lt;accession-num&gt;22869572&lt;/accession-num&gt;&lt;urls&gt;&lt;related-urls&gt;&lt;url&gt;http://www.ncbi.nlm.nih.gov/pubmed/22869572&lt;/url&gt;&lt;/related-urls&gt;&lt;/urls&gt;&lt;custom2&gt;3457365&lt;/custom2&gt;&lt;electronic-resource-num&gt;10.1128/AAC.01256-12&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29" w:tooltip="Saeed, 2012 #28" w:history="1">
        <w:r w:rsidR="00D349C1" w:rsidRPr="00140B91">
          <w:rPr>
            <w:rFonts w:ascii="Arial" w:hAnsi="Arial" w:cs="Arial"/>
            <w:noProof/>
            <w:sz w:val="22"/>
            <w:szCs w:val="22"/>
          </w:rPr>
          <w:t>Saeed et al., 2012</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90A97" w:rsidRPr="00140B91">
        <w:rPr>
          <w:rFonts w:ascii="Arial" w:hAnsi="Arial" w:cs="Arial"/>
          <w:sz w:val="22"/>
          <w:szCs w:val="22"/>
        </w:rPr>
        <w:t>)</w:t>
      </w:r>
      <w:r w:rsidR="00406FCA" w:rsidRPr="00140B91">
        <w:rPr>
          <w:rFonts w:ascii="Arial" w:hAnsi="Arial" w:cs="Arial"/>
          <w:sz w:val="22"/>
          <w:szCs w:val="22"/>
        </w:rPr>
        <w:t xml:space="preserve"> and have greatly contributed to the development of </w:t>
      </w:r>
      <w:r w:rsidR="00531092" w:rsidRPr="00140B91">
        <w:rPr>
          <w:rFonts w:ascii="Arial" w:hAnsi="Arial" w:cs="Arial"/>
          <w:sz w:val="22"/>
          <w:szCs w:val="22"/>
        </w:rPr>
        <w:t>DAA</w:t>
      </w:r>
      <w:r w:rsidR="00406FCA" w:rsidRPr="00140B91">
        <w:rPr>
          <w:rFonts w:ascii="Arial" w:hAnsi="Arial" w:cs="Arial"/>
          <w:sz w:val="22"/>
          <w:szCs w:val="22"/>
        </w:rPr>
        <w:t xml:space="preserve"> currently licensed or in development</w:t>
      </w:r>
      <w:r w:rsidR="000E11AB" w:rsidRPr="00140B91">
        <w:rPr>
          <w:rFonts w:ascii="Arial" w:hAnsi="Arial" w:cs="Arial"/>
          <w:sz w:val="22"/>
          <w:szCs w:val="22"/>
        </w:rPr>
        <w:t xml:space="preserve"> (Table 1)</w:t>
      </w:r>
      <w:r w:rsidR="00406FCA" w:rsidRPr="00140B91">
        <w:rPr>
          <w:rFonts w:ascii="Arial" w:hAnsi="Arial" w:cs="Arial"/>
          <w:sz w:val="22"/>
          <w:szCs w:val="22"/>
        </w:rPr>
        <w:t>.</w:t>
      </w:r>
      <w:r w:rsidR="00390A97" w:rsidRPr="00140B91">
        <w:rPr>
          <w:rFonts w:ascii="Arial" w:hAnsi="Arial" w:cs="Arial"/>
          <w:sz w:val="22"/>
          <w:szCs w:val="22"/>
        </w:rPr>
        <w:t xml:space="preserve"> In addition to </w:t>
      </w:r>
      <w:r w:rsidR="00531092" w:rsidRPr="00140B91">
        <w:rPr>
          <w:rFonts w:ascii="Arial" w:hAnsi="Arial" w:cs="Arial"/>
          <w:sz w:val="22"/>
          <w:szCs w:val="22"/>
        </w:rPr>
        <w:t>drug-</w:t>
      </w:r>
      <w:r w:rsidR="00390A97" w:rsidRPr="00140B91">
        <w:rPr>
          <w:rFonts w:ascii="Arial" w:hAnsi="Arial" w:cs="Arial"/>
          <w:sz w:val="22"/>
          <w:szCs w:val="22"/>
        </w:rPr>
        <w:t>selectable subgenomic replicon systems</w:t>
      </w:r>
      <w:r w:rsidR="00531092" w:rsidRPr="00140B91">
        <w:rPr>
          <w:rFonts w:ascii="Arial" w:hAnsi="Arial" w:cs="Arial"/>
          <w:sz w:val="22"/>
          <w:szCs w:val="22"/>
        </w:rPr>
        <w:t>,</w:t>
      </w:r>
      <w:r w:rsidR="00390A97" w:rsidRPr="00140B91">
        <w:rPr>
          <w:rFonts w:ascii="Arial" w:hAnsi="Arial" w:cs="Arial"/>
          <w:sz w:val="22"/>
          <w:szCs w:val="22"/>
        </w:rPr>
        <w:t xml:space="preserve"> several </w:t>
      </w:r>
      <w:r w:rsidR="009B452A" w:rsidRPr="00140B91">
        <w:rPr>
          <w:rFonts w:ascii="Arial" w:hAnsi="Arial" w:cs="Arial"/>
          <w:sz w:val="22"/>
          <w:szCs w:val="22"/>
        </w:rPr>
        <w:t xml:space="preserve">reporter-encoding </w:t>
      </w:r>
      <w:r w:rsidR="00390A97" w:rsidRPr="00140B91">
        <w:rPr>
          <w:rFonts w:ascii="Arial" w:hAnsi="Arial" w:cs="Arial"/>
          <w:sz w:val="22"/>
          <w:szCs w:val="22"/>
        </w:rPr>
        <w:t>versions</w:t>
      </w:r>
      <w:r w:rsidR="009B452A" w:rsidRPr="00140B91">
        <w:rPr>
          <w:rFonts w:ascii="Arial" w:hAnsi="Arial" w:cs="Arial"/>
          <w:sz w:val="22"/>
          <w:szCs w:val="22"/>
        </w:rPr>
        <w:t xml:space="preserve"> </w:t>
      </w:r>
      <w:r w:rsidR="00390A97" w:rsidRPr="00140B91">
        <w:rPr>
          <w:rFonts w:ascii="Arial" w:hAnsi="Arial" w:cs="Arial"/>
          <w:sz w:val="22"/>
          <w:szCs w:val="22"/>
        </w:rPr>
        <w:t>have been described</w:t>
      </w:r>
      <w:r w:rsidR="00693BAF" w:rsidRPr="00140B91">
        <w:rPr>
          <w:rFonts w:ascii="Arial" w:hAnsi="Arial" w:cs="Arial"/>
          <w:sz w:val="22"/>
          <w:szCs w:val="22"/>
        </w:rPr>
        <w:t xml:space="preserve"> </w:t>
      </w:r>
      <w:r w:rsidR="00893138" w:rsidRPr="00140B91">
        <w:rPr>
          <w:rFonts w:ascii="Arial" w:hAnsi="Arial" w:cs="Arial"/>
          <w:sz w:val="22"/>
          <w:szCs w:val="22"/>
        </w:rPr>
        <w:fldChar w:fldCharType="begin">
          <w:fldData xml:space="preserve">PEVuZE5vdGU+PENpdGU+PEF1dGhvcj5LaW5nPC9BdXRob3I+PFllYXI+MjAwMjwvWWVhcj48UmVj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=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PEVuZE5vdGU+PENpdGU+PEF1dGhvcj5LaW5nPC9BdXRob3I+PFllYXI+MjAwMjwvWWVhcj48UmVj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=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893138" w:rsidRPr="00140B91">
        <w:rPr>
          <w:rFonts w:ascii="Arial" w:hAnsi="Arial" w:cs="Arial"/>
          <w:sz w:val="22"/>
          <w:szCs w:val="22"/>
        </w:rPr>
      </w:r>
      <w:r w:rsidR="00893138" w:rsidRPr="00140B91">
        <w:rPr>
          <w:rFonts w:ascii="Arial" w:hAnsi="Arial" w:cs="Arial"/>
          <w:sz w:val="22"/>
          <w:szCs w:val="22"/>
        </w:rPr>
        <w:fldChar w:fldCharType="separate"/>
      </w:r>
      <w:r w:rsidR="00513C6F" w:rsidRPr="00140B91">
        <w:rPr>
          <w:rFonts w:ascii="Arial" w:hAnsi="Arial" w:cs="Arial"/>
          <w:noProof/>
          <w:sz w:val="22"/>
          <w:szCs w:val="22"/>
        </w:rPr>
        <w:t>(</w:t>
      </w:r>
      <w:hyperlink w:anchor="_ENREF_74" w:tooltip="King, 2002 #553" w:history="1">
        <w:r w:rsidR="00D349C1" w:rsidRPr="00140B91">
          <w:rPr>
            <w:rFonts w:ascii="Arial" w:hAnsi="Arial" w:cs="Arial"/>
            <w:noProof/>
            <w:sz w:val="22"/>
            <w:szCs w:val="22"/>
          </w:rPr>
          <w:t>King et al., 2002</w:t>
        </w:r>
      </w:hyperlink>
      <w:r w:rsidR="00513C6F" w:rsidRPr="00140B91">
        <w:rPr>
          <w:rFonts w:ascii="Arial" w:hAnsi="Arial" w:cs="Arial"/>
          <w:noProof/>
          <w:sz w:val="22"/>
          <w:szCs w:val="22"/>
        </w:rPr>
        <w:t xml:space="preserve">; </w:t>
      </w:r>
      <w:hyperlink w:anchor="_ENREF_78" w:tooltip="Krieger, 2001 #389" w:history="1">
        <w:r w:rsidR="00D349C1" w:rsidRPr="00140B91">
          <w:rPr>
            <w:rFonts w:ascii="Arial" w:hAnsi="Arial" w:cs="Arial"/>
            <w:noProof/>
            <w:sz w:val="22"/>
            <w:szCs w:val="22"/>
          </w:rPr>
          <w:t>Krieger et al., 2001</w:t>
        </w:r>
      </w:hyperlink>
      <w:r w:rsidR="00513C6F" w:rsidRPr="00140B91">
        <w:rPr>
          <w:rFonts w:ascii="Arial" w:hAnsi="Arial" w:cs="Arial"/>
          <w:noProof/>
          <w:sz w:val="22"/>
          <w:szCs w:val="22"/>
        </w:rPr>
        <w:t>)</w:t>
      </w:r>
      <w:r w:rsidR="00893138" w:rsidRPr="00140B91">
        <w:rPr>
          <w:rFonts w:ascii="Arial" w:hAnsi="Arial" w:cs="Arial"/>
          <w:sz w:val="22"/>
          <w:szCs w:val="22"/>
        </w:rPr>
        <w:fldChar w:fldCharType="end"/>
      </w:r>
      <w:r w:rsidR="00390A97" w:rsidRPr="00140B91">
        <w:rPr>
          <w:rFonts w:ascii="Arial" w:hAnsi="Arial" w:cs="Arial"/>
          <w:sz w:val="22"/>
          <w:szCs w:val="22"/>
        </w:rPr>
        <w:t xml:space="preserve">, greatly simplifying the evaluation of antiviral drug potency. </w:t>
      </w:r>
      <w:r w:rsidR="00196864" w:rsidRPr="00140B91">
        <w:rPr>
          <w:rFonts w:ascii="Arial" w:hAnsi="Arial" w:cs="Arial"/>
          <w:sz w:val="22"/>
          <w:szCs w:val="22"/>
        </w:rPr>
        <w:t>To date, the greatest advantage of the HCV subgenomic replicon over the HCV</w:t>
      </w:r>
      <w:r w:rsidR="00531092" w:rsidRPr="00140B91">
        <w:rPr>
          <w:rFonts w:ascii="Arial" w:hAnsi="Arial" w:cs="Arial"/>
          <w:sz w:val="22"/>
          <w:szCs w:val="22"/>
        </w:rPr>
        <w:t>cc</w:t>
      </w:r>
      <w:r w:rsidR="00196864" w:rsidRPr="00140B91">
        <w:rPr>
          <w:rFonts w:ascii="Arial" w:hAnsi="Arial" w:cs="Arial"/>
          <w:sz w:val="22"/>
          <w:szCs w:val="22"/>
        </w:rPr>
        <w:t xml:space="preserve"> system is its non-restrictive nature in terms of HCV genotypes </w:t>
      </w:r>
      <w:r w:rsidR="00531092" w:rsidRPr="00140B91">
        <w:rPr>
          <w:rFonts w:ascii="Arial" w:hAnsi="Arial" w:cs="Arial"/>
          <w:sz w:val="22"/>
          <w:szCs w:val="22"/>
        </w:rPr>
        <w:t xml:space="preserve">that </w:t>
      </w:r>
      <w:r w:rsidR="00196864" w:rsidRPr="00140B91">
        <w:rPr>
          <w:rFonts w:ascii="Arial" w:hAnsi="Arial" w:cs="Arial"/>
          <w:sz w:val="22"/>
          <w:szCs w:val="22"/>
        </w:rPr>
        <w:t>can be studied.</w:t>
      </w:r>
    </w:p>
    <w:p w14:paraId="256C15B4" w14:textId="77777777" w:rsidR="001809EC" w:rsidRPr="00140B91" w:rsidRDefault="001809EC" w:rsidP="00427A7A">
      <w:pPr>
        <w:spacing w:line="480" w:lineRule="auto"/>
        <w:jc w:val="both"/>
        <w:rPr>
          <w:rFonts w:ascii="Arial" w:hAnsi="Arial" w:cs="Arial"/>
          <w:b/>
          <w:sz w:val="22"/>
          <w:szCs w:val="22"/>
        </w:rPr>
      </w:pPr>
    </w:p>
    <w:p w14:paraId="13AB27CD" w14:textId="2E2D2ACF" w:rsidR="003E5749" w:rsidRPr="00140B91" w:rsidRDefault="003E5749" w:rsidP="00427A7A">
      <w:pPr>
        <w:spacing w:line="480" w:lineRule="auto"/>
        <w:jc w:val="both"/>
        <w:rPr>
          <w:rFonts w:ascii="Arial" w:hAnsi="Arial" w:cs="Arial"/>
          <w:b/>
          <w:i/>
          <w:sz w:val="22"/>
          <w:szCs w:val="22"/>
        </w:rPr>
      </w:pPr>
      <w:r w:rsidRPr="00140B91">
        <w:rPr>
          <w:rFonts w:ascii="Arial" w:hAnsi="Arial" w:cs="Arial"/>
          <w:b/>
          <w:i/>
          <w:sz w:val="22"/>
          <w:szCs w:val="22"/>
        </w:rPr>
        <w:t>1.2. Soluble E2 ectodomain (</w:t>
      </w:r>
      <w:r w:rsidR="00285B3A" w:rsidRPr="00140B91">
        <w:rPr>
          <w:rFonts w:ascii="Arial" w:hAnsi="Arial" w:cs="Arial"/>
          <w:b/>
          <w:i/>
          <w:sz w:val="22"/>
          <w:szCs w:val="22"/>
        </w:rPr>
        <w:t>sE2</w:t>
      </w:r>
      <w:r w:rsidRPr="00140B91">
        <w:rPr>
          <w:rFonts w:ascii="Arial" w:hAnsi="Arial" w:cs="Arial"/>
          <w:b/>
          <w:i/>
          <w:sz w:val="22"/>
          <w:szCs w:val="22"/>
        </w:rPr>
        <w:t xml:space="preserve">) </w:t>
      </w:r>
    </w:p>
    <w:p w14:paraId="153ACB4F" w14:textId="456CCDFE" w:rsidR="00CE296B" w:rsidRPr="00140B91" w:rsidRDefault="003E5749" w:rsidP="00E93E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iCs/>
          <w:sz w:val="22"/>
          <w:szCs w:val="22"/>
        </w:rPr>
      </w:pPr>
      <w:r w:rsidRPr="00140B91">
        <w:rPr>
          <w:rFonts w:ascii="Arial" w:hAnsi="Arial"/>
          <w:bCs/>
          <w:iCs/>
          <w:sz w:val="22"/>
          <w:szCs w:val="22"/>
        </w:rPr>
        <w:t xml:space="preserve">The first tool used to search for HCV receptors was a soluble </w:t>
      </w:r>
      <w:r w:rsidRPr="00140B91">
        <w:rPr>
          <w:rFonts w:ascii="Arial" w:hAnsi="Arial"/>
          <w:bCs/>
          <w:sz w:val="22"/>
          <w:szCs w:val="22"/>
        </w:rPr>
        <w:t>form of the HCV glycoprotein E2</w:t>
      </w:r>
      <w:r w:rsidR="0042402B" w:rsidRPr="00140B91">
        <w:rPr>
          <w:rFonts w:ascii="Arial" w:hAnsi="Arial"/>
          <w:bCs/>
          <w:sz w:val="22"/>
          <w:szCs w:val="22"/>
        </w:rPr>
        <w:t xml:space="preserve"> </w:t>
      </w:r>
      <w:r w:rsidR="0042402B" w:rsidRPr="00140B91">
        <w:rPr>
          <w:rFonts w:ascii="Arial" w:hAnsi="Arial"/>
          <w:bCs/>
          <w:iCs/>
          <w:sz w:val="22"/>
          <w:szCs w:val="22"/>
        </w:rPr>
        <w:t>(sE2)</w:t>
      </w:r>
      <w:r w:rsidRPr="00140B91">
        <w:rPr>
          <w:rFonts w:ascii="Arial" w:hAnsi="Arial"/>
          <w:bCs/>
          <w:sz w:val="22"/>
          <w:szCs w:val="22"/>
        </w:rPr>
        <w:t xml:space="preserve">, which is devoid of its transmembrane region, leading to secretion of the </w:t>
      </w:r>
      <w:r w:rsidRPr="00140B91">
        <w:rPr>
          <w:rFonts w:ascii="Arial" w:hAnsi="Arial"/>
          <w:bCs/>
          <w:iCs/>
          <w:sz w:val="22"/>
          <w:szCs w:val="22"/>
        </w:rPr>
        <w:t xml:space="preserve">ectodomain </w:t>
      </w:r>
      <w:r w:rsidR="0042402B" w:rsidRPr="00140B91">
        <w:rPr>
          <w:rFonts w:ascii="Arial" w:hAnsi="Arial"/>
          <w:bCs/>
          <w:iCs/>
          <w:sz w:val="22"/>
          <w:szCs w:val="22"/>
        </w:rPr>
        <w:t>(</w:t>
      </w:r>
      <w:r w:rsidRPr="00140B91">
        <w:rPr>
          <w:rFonts w:ascii="Arial" w:hAnsi="Arial"/>
          <w:bCs/>
          <w:sz w:val="22"/>
          <w:szCs w:val="22"/>
        </w:rPr>
        <w:t xml:space="preserve">Figure 1c). </w:t>
      </w:r>
      <w:r w:rsidR="00011C1C" w:rsidRPr="00140B91">
        <w:rPr>
          <w:rFonts w:ascii="Arial" w:hAnsi="Arial"/>
          <w:bCs/>
          <w:sz w:val="22"/>
          <w:szCs w:val="22"/>
        </w:rPr>
        <w:t>T</w:t>
      </w:r>
      <w:r w:rsidRPr="00140B91">
        <w:rPr>
          <w:rFonts w:ascii="Arial" w:hAnsi="Arial"/>
          <w:bCs/>
          <w:sz w:val="22"/>
          <w:szCs w:val="22"/>
        </w:rPr>
        <w:t>runcations are usually made at amino acid 661</w:t>
      </w:r>
      <w:r w:rsidR="009D2F5A" w:rsidRPr="00140B91">
        <w:rPr>
          <w:rFonts w:ascii="Arial" w:hAnsi="Arial"/>
          <w:bCs/>
          <w:sz w:val="22"/>
          <w:szCs w:val="22"/>
        </w:rPr>
        <w:t xml:space="preserve"> </w:t>
      </w:r>
      <w:r w:rsidR="009D2F5A" w:rsidRPr="00140B91">
        <w:rPr>
          <w:rFonts w:ascii="Arial" w:hAnsi="Arial"/>
          <w:bCs/>
          <w:sz w:val="22"/>
          <w:szCs w:val="22"/>
        </w:rPr>
        <w:fldChar w:fldCharType="begin"/>
      </w:r>
      <w:r w:rsidR="007D7F4F" w:rsidRPr="00140B91">
        <w:rPr>
          <w:rFonts w:ascii="Arial" w:hAnsi="Arial"/>
          <w:bCs/>
          <w:sz w:val="22"/>
          <w:szCs w:val="22"/>
        </w:rPr>
        <w:instrText xml:space="preserve"> ADDIN EN.CITE &lt;EndNote&gt;&lt;Cite&gt;&lt;Author&gt;Michalak&lt;/Author&gt;&lt;Year&gt;1997&lt;/Year&gt;&lt;RecNum&gt;277&lt;/RecNum&gt;&lt;DisplayText&gt;(Michalak et al., 1997)&lt;/DisplayText&gt;&lt;record&gt;&lt;rec-number&gt;277&lt;/rec-number&gt;&lt;foreign-keys&gt;&lt;key app="EN" db-id="ddzx292a920sz5e2e5dxsv92atd0sfss25ew"&gt;277&lt;/key&gt;&lt;/foreign-keys&gt;&lt;ref-type name="Journal Article"&gt;17&lt;/ref-type&gt;&lt;contributors&gt;&lt;authors&gt;&lt;author&gt;Michalak, J. P.&lt;/author&gt;&lt;author&gt;Wychowski, C.&lt;/author&gt;&lt;author&gt;Choukhi, A.&lt;/author&gt;&lt;author&gt;Meunier, J. C.&lt;/author&gt;&lt;author&gt;Ung, S.&lt;/author&gt;&lt;author&gt;Rice, C. M.&lt;/author&gt;&lt;author&gt;Dubuisson, J.&lt;/author&gt;&lt;/authors&gt;&lt;/contributors&gt;&lt;auth-address&gt;CNRS-UMR319, Institut de Biologie de Lille, France.&lt;/auth-address&gt;&lt;titles&gt;&lt;title&gt;Characterization of truncated forms of hepatitis C virus glycoproteins&lt;/title&gt;&lt;secondary-title&gt;J Gen Virol&lt;/secondary-title&gt;&lt;alt-title&gt;The Journal of general virology&lt;/alt-title&gt;&lt;/titles&gt;&lt;pages&gt;2299-306&lt;/pages&gt;&lt;volume&gt;78 ( Pt 9)&lt;/volume&gt;&lt;keywords&gt;&lt;keyword&gt;Animals&lt;/keyword&gt;&lt;keyword&gt;Cell Line&lt;/keyword&gt;&lt;keyword&gt;Gene Expression&lt;/keyword&gt;&lt;keyword&gt;Genetic Vectors/genetics&lt;/keyword&gt;&lt;keyword&gt;Hepacivirus/*chemistry/genetics&lt;/keyword&gt;&lt;keyword&gt;Humans&lt;/keyword&gt;&lt;keyword&gt;Protein Conformation&lt;/keyword&gt;&lt;keyword&gt;Protein Folding&lt;/keyword&gt;&lt;keyword&gt;Recombinant Fusion Proteins&lt;/keyword&gt;&lt;keyword&gt;Sequence Deletion&lt;/keyword&gt;&lt;keyword&gt;Sindbis Virus/genetics&lt;/keyword&gt;&lt;keyword&gt;Vaccinia virus/genetics&lt;/keyword&gt;&lt;keyword&gt;Viral Envelope Proteins/*chemistry/genetics/*secretion&lt;/keyword&gt;&lt;/keywords&gt;&lt;dates&gt;&lt;year&gt;1997&lt;/year&gt;&lt;pub-dates&gt;&lt;date&gt;Sep&lt;/date&gt;&lt;/pub-dates&gt;&lt;/dates&gt;&lt;isbn&gt;0022-1317 (Print)&amp;#xD;0022-1317 (Linking)&lt;/isbn&gt;&lt;accession-num&gt;9292018&lt;/accession-num&gt;&lt;urls&gt;&lt;related-urls&gt;&lt;url&gt;http://www.ncbi.nlm.nih.gov/pubmed/9292018&lt;/url&gt;&lt;/related-urls&gt;&lt;/urls&gt;&lt;/record&gt;&lt;/Cite&gt;&lt;/EndNote&gt;</w:instrText>
      </w:r>
      <w:r w:rsidR="009D2F5A" w:rsidRPr="00140B91">
        <w:rPr>
          <w:rFonts w:ascii="Arial" w:hAnsi="Arial"/>
          <w:bCs/>
          <w:sz w:val="22"/>
          <w:szCs w:val="22"/>
        </w:rPr>
        <w:fldChar w:fldCharType="separate"/>
      </w:r>
      <w:r w:rsidR="009D2F5A" w:rsidRPr="00140B91">
        <w:rPr>
          <w:rFonts w:ascii="Arial" w:hAnsi="Arial"/>
          <w:bCs/>
          <w:noProof/>
          <w:sz w:val="22"/>
          <w:szCs w:val="22"/>
        </w:rPr>
        <w:t>(</w:t>
      </w:r>
      <w:hyperlink w:anchor="_ENREF_108" w:tooltip="Michalak, 1997 #277" w:history="1">
        <w:r w:rsidR="00D349C1" w:rsidRPr="00140B91">
          <w:rPr>
            <w:rFonts w:ascii="Arial" w:hAnsi="Arial"/>
            <w:bCs/>
            <w:noProof/>
            <w:sz w:val="22"/>
            <w:szCs w:val="22"/>
          </w:rPr>
          <w:t>Michalak et al., 1997</w:t>
        </w:r>
      </w:hyperlink>
      <w:r w:rsidR="009D2F5A" w:rsidRPr="00140B91">
        <w:rPr>
          <w:rFonts w:ascii="Arial" w:hAnsi="Arial"/>
          <w:bCs/>
          <w:noProof/>
          <w:sz w:val="22"/>
          <w:szCs w:val="22"/>
        </w:rPr>
        <w:t>)</w:t>
      </w:r>
      <w:r w:rsidR="009D2F5A" w:rsidRPr="00140B91">
        <w:rPr>
          <w:rFonts w:ascii="Arial" w:hAnsi="Arial"/>
          <w:bCs/>
          <w:sz w:val="22"/>
          <w:szCs w:val="22"/>
        </w:rPr>
        <w:fldChar w:fldCharType="end"/>
      </w:r>
      <w:r w:rsidRPr="00140B91">
        <w:rPr>
          <w:rFonts w:ascii="Arial" w:hAnsi="Arial"/>
          <w:bCs/>
          <w:sz w:val="22"/>
          <w:szCs w:val="22"/>
        </w:rPr>
        <w:t xml:space="preserve">. </w:t>
      </w:r>
      <w:r w:rsidR="00011C1C" w:rsidRPr="00140B91">
        <w:rPr>
          <w:rFonts w:ascii="Arial" w:hAnsi="Arial"/>
          <w:bCs/>
          <w:iCs/>
          <w:sz w:val="22"/>
          <w:szCs w:val="22"/>
        </w:rPr>
        <w:t xml:space="preserve">The first two </w:t>
      </w:r>
      <w:r w:rsidRPr="00140B91">
        <w:rPr>
          <w:rFonts w:ascii="Arial" w:hAnsi="Arial"/>
          <w:bCs/>
          <w:iCs/>
          <w:sz w:val="22"/>
          <w:szCs w:val="22"/>
        </w:rPr>
        <w:t xml:space="preserve">HCV entry receptors, the tetraspanin CD81 and the scavenger receptor SR-BI, were identified in screenings based on sE2 binding to human hepatoma cell lines </w:t>
      </w:r>
      <w:r w:rsidRPr="00140B91">
        <w:rPr>
          <w:rFonts w:ascii="Arial" w:hAnsi="Arial"/>
          <w:bCs/>
          <w:iCs/>
          <w:sz w:val="22"/>
          <w:szCs w:val="22"/>
        </w:rPr>
        <w:fldChar w:fldCharType="begin">
          <w:fldData xml:space="preserve">PEVuZE5vdGU+PENpdGU+PEF1dGhvcj5QaWxlcmk8L0F1dGhvcj48WWVhcj4xOTk4PC9ZZWFyPjxS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==
</w:fldData>
        </w:fldChar>
      </w:r>
      <w:r w:rsidR="00D349C1" w:rsidRPr="00140B91">
        <w:rPr>
          <w:rFonts w:ascii="Arial" w:hAnsi="Arial"/>
          <w:bCs/>
          <w:iCs/>
          <w:sz w:val="22"/>
          <w:szCs w:val="22"/>
        </w:rPr>
        <w:instrText xml:space="preserve"> ADDIN EN.CITE </w:instrText>
      </w:r>
      <w:r w:rsidR="00D349C1" w:rsidRPr="00140B91">
        <w:rPr>
          <w:rFonts w:ascii="Arial" w:hAnsi="Arial"/>
          <w:bCs/>
          <w:iCs/>
          <w:sz w:val="22"/>
          <w:szCs w:val="22"/>
        </w:rPr>
        <w:fldChar w:fldCharType="begin">
          <w:fldData xml:space="preserve">PEVuZE5vdGU+PENpdGU+PEF1dGhvcj5QaWxlcmk8L0F1dGhvcj48WWVhcj4xOTk4PC9ZZWFyPjxS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==
</w:fldData>
        </w:fldChar>
      </w:r>
      <w:r w:rsidR="00D349C1" w:rsidRPr="00140B91">
        <w:rPr>
          <w:rFonts w:ascii="Arial" w:hAnsi="Arial"/>
          <w:bCs/>
          <w:iCs/>
          <w:sz w:val="22"/>
          <w:szCs w:val="22"/>
        </w:rPr>
        <w:instrText xml:space="preserve"> ADDIN EN.CITE.DATA </w:instrText>
      </w:r>
      <w:r w:rsidR="00D349C1" w:rsidRPr="00140B91">
        <w:rPr>
          <w:rFonts w:ascii="Arial" w:hAnsi="Arial"/>
          <w:bCs/>
          <w:iCs/>
          <w:sz w:val="22"/>
          <w:szCs w:val="22"/>
        </w:rPr>
      </w:r>
      <w:r w:rsidR="00D349C1" w:rsidRPr="00140B91">
        <w:rPr>
          <w:rFonts w:ascii="Arial" w:hAnsi="Arial"/>
          <w:bCs/>
          <w:iCs/>
          <w:sz w:val="22"/>
          <w:szCs w:val="22"/>
        </w:rPr>
        <w:fldChar w:fldCharType="end"/>
      </w:r>
      <w:r w:rsidRPr="00140B91">
        <w:rPr>
          <w:rFonts w:ascii="Arial" w:hAnsi="Arial"/>
          <w:bCs/>
          <w:iCs/>
          <w:sz w:val="22"/>
          <w:szCs w:val="22"/>
        </w:rPr>
      </w:r>
      <w:r w:rsidRPr="00140B91">
        <w:rPr>
          <w:rFonts w:ascii="Arial" w:hAnsi="Arial"/>
          <w:bCs/>
          <w:iCs/>
          <w:sz w:val="22"/>
          <w:szCs w:val="22"/>
        </w:rPr>
        <w:fldChar w:fldCharType="separate"/>
      </w:r>
      <w:r w:rsidR="00D349C1" w:rsidRPr="00140B91">
        <w:rPr>
          <w:rFonts w:ascii="Arial" w:hAnsi="Arial"/>
          <w:bCs/>
          <w:iCs/>
          <w:noProof/>
          <w:sz w:val="22"/>
          <w:szCs w:val="22"/>
        </w:rPr>
        <w:t>(</w:t>
      </w:r>
      <w:hyperlink w:anchor="_ENREF_121" w:tooltip="Pileri, 1998 #1609" w:history="1">
        <w:r w:rsidR="00D349C1" w:rsidRPr="00140B91">
          <w:rPr>
            <w:rFonts w:ascii="Arial" w:hAnsi="Arial"/>
            <w:bCs/>
            <w:iCs/>
            <w:noProof/>
            <w:sz w:val="22"/>
            <w:szCs w:val="22"/>
          </w:rPr>
          <w:t>Pileri et al., 1998</w:t>
        </w:r>
      </w:hyperlink>
      <w:r w:rsidR="00D349C1" w:rsidRPr="00140B91">
        <w:rPr>
          <w:rFonts w:ascii="Arial" w:hAnsi="Arial"/>
          <w:bCs/>
          <w:iCs/>
          <w:noProof/>
          <w:sz w:val="22"/>
          <w:szCs w:val="22"/>
        </w:rPr>
        <w:t xml:space="preserve">; </w:t>
      </w:r>
      <w:hyperlink w:anchor="_ENREF_133" w:tooltip="Scarselli, 2002 #13" w:history="1">
        <w:r w:rsidR="00D349C1" w:rsidRPr="00140B91">
          <w:rPr>
            <w:rFonts w:ascii="Arial" w:hAnsi="Arial"/>
            <w:bCs/>
            <w:iCs/>
            <w:noProof/>
            <w:sz w:val="22"/>
            <w:szCs w:val="22"/>
          </w:rPr>
          <w:t>Scarselli et al., 2002a</w:t>
        </w:r>
      </w:hyperlink>
      <w:r w:rsidR="00D349C1" w:rsidRPr="00140B91">
        <w:rPr>
          <w:rFonts w:ascii="Arial" w:hAnsi="Arial"/>
          <w:bCs/>
          <w:iCs/>
          <w:noProof/>
          <w:sz w:val="22"/>
          <w:szCs w:val="22"/>
        </w:rPr>
        <w:t>)</w:t>
      </w:r>
      <w:r w:rsidRPr="00140B91">
        <w:rPr>
          <w:rFonts w:ascii="Arial" w:hAnsi="Arial"/>
          <w:bCs/>
          <w:sz w:val="22"/>
          <w:szCs w:val="22"/>
        </w:rPr>
        <w:fldChar w:fldCharType="end"/>
      </w:r>
      <w:r w:rsidRPr="00140B91">
        <w:rPr>
          <w:rFonts w:ascii="Arial" w:hAnsi="Arial"/>
          <w:bCs/>
          <w:iCs/>
          <w:sz w:val="22"/>
          <w:szCs w:val="22"/>
        </w:rPr>
        <w:t xml:space="preserve">. </w:t>
      </w:r>
      <w:r w:rsidR="00011C1C" w:rsidRPr="00140B91">
        <w:rPr>
          <w:rFonts w:ascii="Arial" w:hAnsi="Arial"/>
          <w:bCs/>
          <w:iCs/>
          <w:sz w:val="22"/>
          <w:szCs w:val="22"/>
        </w:rPr>
        <w:t xml:space="preserve">Although it is not produced in complex with E1, </w:t>
      </w:r>
      <w:r w:rsidR="00285B3A" w:rsidRPr="00140B91">
        <w:rPr>
          <w:rFonts w:ascii="Arial" w:hAnsi="Arial"/>
          <w:bCs/>
          <w:iCs/>
          <w:sz w:val="22"/>
          <w:szCs w:val="22"/>
        </w:rPr>
        <w:t>s</w:t>
      </w:r>
      <w:r w:rsidR="00011C1C" w:rsidRPr="00140B91">
        <w:rPr>
          <w:rFonts w:ascii="Arial" w:hAnsi="Arial"/>
          <w:bCs/>
          <w:iCs/>
          <w:sz w:val="22"/>
          <w:szCs w:val="22"/>
        </w:rPr>
        <w:t xml:space="preserve">E2 was shown to retain proper folding as indicated by its ability to </w:t>
      </w:r>
      <w:r w:rsidR="00EE5A71" w:rsidRPr="00140B91">
        <w:rPr>
          <w:rFonts w:ascii="Arial" w:hAnsi="Arial"/>
          <w:bCs/>
          <w:iCs/>
          <w:sz w:val="22"/>
          <w:szCs w:val="22"/>
        </w:rPr>
        <w:t xml:space="preserve">interact with CD81, to </w:t>
      </w:r>
      <w:r w:rsidR="00011C1C" w:rsidRPr="00140B91">
        <w:rPr>
          <w:rFonts w:ascii="Arial" w:hAnsi="Arial"/>
          <w:bCs/>
          <w:iCs/>
          <w:sz w:val="22"/>
          <w:szCs w:val="22"/>
        </w:rPr>
        <w:t>block HCVcc entry</w:t>
      </w:r>
      <w:r w:rsidR="00CF6B38" w:rsidRPr="00140B91">
        <w:rPr>
          <w:rFonts w:ascii="Arial" w:hAnsi="Arial"/>
          <w:bCs/>
          <w:iCs/>
          <w:sz w:val="22"/>
          <w:szCs w:val="22"/>
        </w:rPr>
        <w:t xml:space="preserve"> and to bind antibodies from HCV infected patients </w:t>
      </w:r>
      <w:r w:rsidR="00CF6B38" w:rsidRPr="00140B91">
        <w:rPr>
          <w:rFonts w:ascii="Arial" w:hAnsi="Arial"/>
          <w:bCs/>
          <w:iCs/>
          <w:sz w:val="22"/>
          <w:szCs w:val="22"/>
        </w:rPr>
        <w:fldChar w:fldCharType="begin"/>
      </w:r>
      <w:r w:rsidR="00954DDB" w:rsidRPr="00140B91">
        <w:rPr>
          <w:rFonts w:ascii="Arial" w:hAnsi="Arial"/>
          <w:bCs/>
          <w:iCs/>
          <w:sz w:val="22"/>
          <w:szCs w:val="22"/>
        </w:rPr>
        <w:instrText xml:space="preserve"> ADDIN EN.CITE &lt;EndNote&gt;&lt;Cite&gt;&lt;Author&gt;Whidby&lt;/Author&gt;&lt;Year&gt;2009&lt;/Year&gt;&lt;RecNum&gt;1635&lt;/RecNum&gt;&lt;DisplayText&gt;(Whidby et al., 2009)&lt;/DisplayText&gt;&lt;record&gt;&lt;rec-number&gt;1635&lt;/rec-number&gt;&lt;foreign-keys&gt;&lt;key app="EN" db-id="ddzx292a920sz5e2e5dxsv92atd0sfss25ew"&gt;1635&lt;/key&gt;&lt;/foreign-keys&gt;&lt;ref-type name="Journal Article"&gt;17&lt;/ref-type&gt;&lt;contributors&gt;&lt;authors&gt;&lt;author&gt;Whidby, J.&lt;/author&gt;&lt;author&gt;Mateu, G.&lt;/author&gt;&lt;author&gt;Scarborough, H.&lt;/author&gt;&lt;author&gt;Demeler, B.&lt;/author&gt;&lt;author&gt;Grakoui, A.&lt;/author&gt;&lt;author&gt;Marcotrigiano, J.&lt;/author&gt;&lt;/authors&gt;&lt;/contributors&gt;&lt;auth-address&gt;Center for Advanced Biotechnology and Medicine, Dept. of Chemistry and Chemical Biology, Rutgers University, 679 Hoes Lane, Piscataway, New Jersey 08854, USA.&lt;/auth-address&gt;&lt;titles&gt;&lt;title&gt;Blocking hepatitis C virus infection with recombinant form of envelope protein 2 ectodomain&lt;/title&gt;&lt;secondary-title&gt;J Virol&lt;/secondary-title&gt;&lt;alt-title&gt;Journal of virology&lt;/alt-title&gt;&lt;/titles&gt;&lt;pages&gt;11078-89&lt;/pages&gt;&lt;volume&gt;83&lt;/volume&gt;&lt;number&gt;21&lt;/number&gt;&lt;keywords&gt;&lt;keyword&gt;Amino Acid Sequence&lt;/keyword&gt;&lt;keyword&gt;Cell Line&lt;/keyword&gt;&lt;keyword&gt;Glycosylation&lt;/keyword&gt;&lt;keyword&gt;Hepacivirus/*metabolism&lt;/keyword&gt;&lt;keyword&gt;Hepatitis C/*metabolism&lt;/keyword&gt;&lt;keyword&gt;Humans&lt;/keyword&gt;&lt;keyword&gt;Molecular Sequence Data&lt;/keyword&gt;&lt;keyword&gt;Protein Conformation&lt;/keyword&gt;&lt;keyword&gt;Protein Structure, Tertiary&lt;/keyword&gt;&lt;keyword&gt;Recombinant Proteins/chemistry/genetics/metabolism&lt;/keyword&gt;&lt;keyword&gt;Viral Envelope Proteins/*chemistry/genetics/*metabolism&lt;/keyword&gt;&lt;/keywords&gt;&lt;dates&gt;&lt;year&gt;2009&lt;/year&gt;&lt;pub-dates&gt;&lt;date&gt;Nov&lt;/date&gt;&lt;/pub-dates&gt;&lt;/dates&gt;&lt;isbn&gt;1098-5514 (Electronic)&amp;#xD;0022-538X (Linking)&lt;/isbn&gt;&lt;accession-num&gt;19710151&lt;/accession-num&gt;&lt;urls&gt;&lt;related-urls&gt;&lt;url&gt;http://www.ncbi.nlm.nih.gov/pubmed/19710151&lt;/url&gt;&lt;/related-urls&gt;&lt;/urls&gt;&lt;custom2&gt;2772786&lt;/custom2&gt;&lt;electronic-resource-num&gt;10.1128/JVI.00800-09&lt;/electronic-resource-num&gt;&lt;/record&gt;&lt;/Cite&gt;&lt;/EndNote&gt;</w:instrText>
      </w:r>
      <w:r w:rsidR="00CF6B38" w:rsidRPr="00140B91">
        <w:rPr>
          <w:rFonts w:ascii="Arial" w:hAnsi="Arial"/>
          <w:bCs/>
          <w:iCs/>
          <w:sz w:val="22"/>
          <w:szCs w:val="22"/>
        </w:rPr>
        <w:fldChar w:fldCharType="separate"/>
      </w:r>
      <w:r w:rsidR="00CF6B38" w:rsidRPr="00140B91">
        <w:rPr>
          <w:rFonts w:ascii="Arial" w:hAnsi="Arial"/>
          <w:bCs/>
          <w:iCs/>
          <w:noProof/>
          <w:sz w:val="22"/>
          <w:szCs w:val="22"/>
        </w:rPr>
        <w:t>(</w:t>
      </w:r>
      <w:hyperlink w:anchor="_ENREF_154" w:tooltip="Whidby, 2009 #1635" w:history="1">
        <w:r w:rsidR="00D349C1" w:rsidRPr="00140B91">
          <w:rPr>
            <w:rFonts w:ascii="Arial" w:hAnsi="Arial"/>
            <w:bCs/>
            <w:iCs/>
            <w:noProof/>
            <w:sz w:val="22"/>
            <w:szCs w:val="22"/>
          </w:rPr>
          <w:t>Whidby et al., 2009</w:t>
        </w:r>
      </w:hyperlink>
      <w:r w:rsidR="00CF6B38" w:rsidRPr="00140B91">
        <w:rPr>
          <w:rFonts w:ascii="Arial" w:hAnsi="Arial"/>
          <w:bCs/>
          <w:iCs/>
          <w:noProof/>
          <w:sz w:val="22"/>
          <w:szCs w:val="22"/>
        </w:rPr>
        <w:t>)</w:t>
      </w:r>
      <w:r w:rsidR="00CF6B38" w:rsidRPr="00140B91">
        <w:rPr>
          <w:rFonts w:ascii="Arial" w:hAnsi="Arial"/>
          <w:bCs/>
          <w:iCs/>
          <w:sz w:val="22"/>
          <w:szCs w:val="22"/>
        </w:rPr>
        <w:fldChar w:fldCharType="end"/>
      </w:r>
      <w:r w:rsidR="00CF6B38" w:rsidRPr="00140B91">
        <w:rPr>
          <w:rFonts w:ascii="Arial" w:hAnsi="Arial"/>
          <w:bCs/>
          <w:iCs/>
          <w:sz w:val="22"/>
          <w:szCs w:val="22"/>
        </w:rPr>
        <w:t>.</w:t>
      </w:r>
      <w:r w:rsidR="00011C1C" w:rsidRPr="00140B91">
        <w:rPr>
          <w:rFonts w:ascii="Arial" w:hAnsi="Arial"/>
          <w:bCs/>
          <w:iCs/>
          <w:sz w:val="22"/>
          <w:szCs w:val="22"/>
        </w:rPr>
        <w:t xml:space="preserve"> </w:t>
      </w:r>
      <w:r w:rsidR="00441883" w:rsidRPr="00140B91">
        <w:rPr>
          <w:rFonts w:ascii="Arial" w:hAnsi="Arial"/>
          <w:bCs/>
          <w:iCs/>
          <w:sz w:val="22"/>
          <w:szCs w:val="22"/>
        </w:rPr>
        <w:t>Recently, the structure of E2</w:t>
      </w:r>
      <w:r w:rsidR="00285B3A" w:rsidRPr="00140B91">
        <w:rPr>
          <w:rFonts w:ascii="Arial" w:hAnsi="Arial"/>
          <w:bCs/>
          <w:iCs/>
          <w:sz w:val="22"/>
          <w:szCs w:val="22"/>
        </w:rPr>
        <w:t xml:space="preserve"> ectodomain</w:t>
      </w:r>
      <w:r w:rsidR="00441883" w:rsidRPr="00140B91">
        <w:rPr>
          <w:rFonts w:ascii="Arial" w:hAnsi="Arial"/>
          <w:bCs/>
          <w:iCs/>
          <w:sz w:val="22"/>
          <w:szCs w:val="22"/>
        </w:rPr>
        <w:t xml:space="preserve"> in complex to </w:t>
      </w:r>
      <w:r w:rsidR="001654EF" w:rsidRPr="00140B91">
        <w:rPr>
          <w:rFonts w:ascii="Arial" w:hAnsi="Arial"/>
          <w:bCs/>
          <w:iCs/>
          <w:sz w:val="22"/>
          <w:szCs w:val="22"/>
        </w:rPr>
        <w:t xml:space="preserve">two different </w:t>
      </w:r>
      <w:r w:rsidR="00441883" w:rsidRPr="00140B91">
        <w:rPr>
          <w:rFonts w:ascii="Arial" w:hAnsi="Arial"/>
          <w:bCs/>
          <w:iCs/>
          <w:sz w:val="22"/>
          <w:szCs w:val="22"/>
        </w:rPr>
        <w:t>Fab</w:t>
      </w:r>
      <w:r w:rsidR="001654EF" w:rsidRPr="00140B91">
        <w:rPr>
          <w:rFonts w:ascii="Arial" w:hAnsi="Arial"/>
          <w:bCs/>
          <w:iCs/>
          <w:sz w:val="22"/>
          <w:szCs w:val="22"/>
        </w:rPr>
        <w:t>s</w:t>
      </w:r>
      <w:r w:rsidR="00441883" w:rsidRPr="00140B91">
        <w:rPr>
          <w:rFonts w:ascii="Arial" w:hAnsi="Arial"/>
          <w:bCs/>
          <w:iCs/>
          <w:sz w:val="22"/>
          <w:szCs w:val="22"/>
        </w:rPr>
        <w:t xml:space="preserve"> was solved, revealing</w:t>
      </w:r>
      <w:r w:rsidR="001654EF" w:rsidRPr="00140B91">
        <w:rPr>
          <w:rFonts w:ascii="Arial" w:hAnsi="Arial"/>
          <w:bCs/>
          <w:iCs/>
          <w:sz w:val="22"/>
          <w:szCs w:val="22"/>
        </w:rPr>
        <w:t xml:space="preserve"> a globular shape with IgG-like folds</w:t>
      </w:r>
      <w:r w:rsidR="002A4EE6" w:rsidRPr="00140B91">
        <w:rPr>
          <w:rFonts w:ascii="Arial" w:hAnsi="Arial"/>
          <w:bCs/>
          <w:iCs/>
          <w:sz w:val="22"/>
          <w:szCs w:val="22"/>
        </w:rPr>
        <w:t xml:space="preserve"> and disordered flexible regions</w:t>
      </w:r>
      <w:r w:rsidR="001654EF" w:rsidRPr="00140B91">
        <w:rPr>
          <w:rFonts w:ascii="Arial" w:hAnsi="Arial"/>
          <w:bCs/>
          <w:iCs/>
          <w:sz w:val="22"/>
          <w:szCs w:val="22"/>
        </w:rPr>
        <w:t xml:space="preserve"> </w:t>
      </w:r>
      <w:r w:rsidR="001654EF" w:rsidRPr="00140B91">
        <w:rPr>
          <w:rFonts w:ascii="Arial" w:hAnsi="Arial"/>
          <w:bCs/>
          <w:iCs/>
          <w:sz w:val="22"/>
          <w:szCs w:val="22"/>
        </w:rPr>
        <w:fldChar w:fldCharType="begin">
          <w:fldData xml:space="preserve">PEVuZE5vdGU+PENpdGU+PEF1dGhvcj5Lb25nPC9BdXRob3I+PFllYXI+MjAxMzwvWWVhcj48UmVj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</w:fldData>
        </w:fldChar>
      </w:r>
      <w:r w:rsidR="00954DDB" w:rsidRPr="00140B91">
        <w:rPr>
          <w:rFonts w:ascii="Arial" w:hAnsi="Arial"/>
          <w:bCs/>
          <w:iCs/>
          <w:sz w:val="22"/>
          <w:szCs w:val="22"/>
        </w:rPr>
        <w:instrText xml:space="preserve"> ADDIN EN.CITE </w:instrText>
      </w:r>
      <w:r w:rsidR="00954DDB" w:rsidRPr="00140B91">
        <w:rPr>
          <w:rFonts w:ascii="Arial" w:hAnsi="Arial"/>
          <w:bCs/>
          <w:iCs/>
          <w:sz w:val="22"/>
          <w:szCs w:val="22"/>
        </w:rPr>
        <w:fldChar w:fldCharType="begin">
          <w:fldData xml:space="preserve">PEVuZE5vdGU+PENpdGU+PEF1dGhvcj5Lb25nPC9BdXRob3I+PFllYXI+MjAxMzwvWWVhcj48UmVj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</w:fldData>
        </w:fldChar>
      </w:r>
      <w:r w:rsidR="00954DDB" w:rsidRPr="00140B91">
        <w:rPr>
          <w:rFonts w:ascii="Arial" w:hAnsi="Arial"/>
          <w:bCs/>
          <w:iCs/>
          <w:sz w:val="22"/>
          <w:szCs w:val="22"/>
        </w:rPr>
        <w:instrText xml:space="preserve"> ADDIN EN.CITE.DATA </w:instrText>
      </w:r>
      <w:r w:rsidR="00954DDB" w:rsidRPr="00140B91">
        <w:rPr>
          <w:rFonts w:ascii="Arial" w:hAnsi="Arial"/>
          <w:bCs/>
          <w:iCs/>
          <w:sz w:val="22"/>
          <w:szCs w:val="22"/>
        </w:rPr>
      </w:r>
      <w:r w:rsidR="00954DDB" w:rsidRPr="00140B91">
        <w:rPr>
          <w:rFonts w:ascii="Arial" w:hAnsi="Arial"/>
          <w:bCs/>
          <w:iCs/>
          <w:sz w:val="22"/>
          <w:szCs w:val="22"/>
        </w:rPr>
        <w:fldChar w:fldCharType="end"/>
      </w:r>
      <w:r w:rsidR="001654EF" w:rsidRPr="00140B91">
        <w:rPr>
          <w:rFonts w:ascii="Arial" w:hAnsi="Arial"/>
          <w:bCs/>
          <w:iCs/>
          <w:sz w:val="22"/>
          <w:szCs w:val="22"/>
        </w:rPr>
      </w:r>
      <w:r w:rsidR="001654EF" w:rsidRPr="00140B91">
        <w:rPr>
          <w:rFonts w:ascii="Arial" w:hAnsi="Arial"/>
          <w:bCs/>
          <w:iCs/>
          <w:sz w:val="22"/>
          <w:szCs w:val="22"/>
        </w:rPr>
        <w:fldChar w:fldCharType="separate"/>
      </w:r>
      <w:r w:rsidR="001654EF" w:rsidRPr="00140B91">
        <w:rPr>
          <w:rFonts w:ascii="Arial" w:hAnsi="Arial"/>
          <w:bCs/>
          <w:iCs/>
          <w:noProof/>
          <w:sz w:val="22"/>
          <w:szCs w:val="22"/>
        </w:rPr>
        <w:t>(</w:t>
      </w:r>
      <w:hyperlink w:anchor="_ENREF_73" w:tooltip="Khan, 2014 #1928" w:history="1">
        <w:r w:rsidR="00D349C1" w:rsidRPr="00140B91">
          <w:rPr>
            <w:rFonts w:ascii="Arial" w:hAnsi="Arial"/>
            <w:bCs/>
            <w:iCs/>
            <w:noProof/>
            <w:sz w:val="22"/>
            <w:szCs w:val="22"/>
          </w:rPr>
          <w:t>Khan et al., 2014</w:t>
        </w:r>
      </w:hyperlink>
      <w:r w:rsidR="001654EF" w:rsidRPr="00140B91">
        <w:rPr>
          <w:rFonts w:ascii="Arial" w:hAnsi="Arial"/>
          <w:bCs/>
          <w:iCs/>
          <w:noProof/>
          <w:sz w:val="22"/>
          <w:szCs w:val="22"/>
        </w:rPr>
        <w:t xml:space="preserve">; </w:t>
      </w:r>
      <w:hyperlink w:anchor="_ENREF_77" w:tooltip="Kong, 2013 #1308" w:history="1">
        <w:r w:rsidR="00D349C1" w:rsidRPr="00140B91">
          <w:rPr>
            <w:rFonts w:ascii="Arial" w:hAnsi="Arial"/>
            <w:bCs/>
            <w:iCs/>
            <w:noProof/>
            <w:sz w:val="22"/>
            <w:szCs w:val="22"/>
          </w:rPr>
          <w:t>Kong et al., 2013</w:t>
        </w:r>
      </w:hyperlink>
      <w:r w:rsidR="001654EF" w:rsidRPr="00140B91">
        <w:rPr>
          <w:rFonts w:ascii="Arial" w:hAnsi="Arial"/>
          <w:bCs/>
          <w:iCs/>
          <w:noProof/>
          <w:sz w:val="22"/>
          <w:szCs w:val="22"/>
        </w:rPr>
        <w:t>)</w:t>
      </w:r>
      <w:r w:rsidR="001654EF" w:rsidRPr="00140B91">
        <w:rPr>
          <w:rFonts w:ascii="Arial" w:hAnsi="Arial"/>
          <w:bCs/>
          <w:iCs/>
          <w:sz w:val="22"/>
          <w:szCs w:val="22"/>
        </w:rPr>
        <w:fldChar w:fldCharType="end"/>
      </w:r>
      <w:r w:rsidR="001654EF" w:rsidRPr="00140B91">
        <w:rPr>
          <w:rFonts w:ascii="Arial" w:hAnsi="Arial"/>
          <w:bCs/>
          <w:iCs/>
          <w:sz w:val="22"/>
          <w:szCs w:val="22"/>
        </w:rPr>
        <w:t xml:space="preserve">. Interestingly, this core region of E2 does not contain an obvious </w:t>
      </w:r>
      <w:r w:rsidR="00BE43C8" w:rsidRPr="00140B91">
        <w:rPr>
          <w:rFonts w:ascii="Arial" w:hAnsi="Arial"/>
          <w:bCs/>
          <w:iCs/>
          <w:sz w:val="22"/>
          <w:szCs w:val="22"/>
        </w:rPr>
        <w:t xml:space="preserve">fusion peptide, </w:t>
      </w:r>
      <w:r w:rsidR="001654EF" w:rsidRPr="00140B91">
        <w:rPr>
          <w:rFonts w:ascii="Arial" w:hAnsi="Arial"/>
          <w:bCs/>
          <w:iCs/>
          <w:sz w:val="22"/>
          <w:szCs w:val="22"/>
        </w:rPr>
        <w:t>nor does it</w:t>
      </w:r>
      <w:r w:rsidR="00BE43C8" w:rsidRPr="00140B91">
        <w:rPr>
          <w:rFonts w:ascii="Arial" w:hAnsi="Arial"/>
          <w:bCs/>
          <w:iCs/>
          <w:sz w:val="22"/>
          <w:szCs w:val="22"/>
        </w:rPr>
        <w:t xml:space="preserve"> undergo significant conformational rearrangements upon incubation </w:t>
      </w:r>
      <w:r w:rsidR="001654EF" w:rsidRPr="00140B91">
        <w:rPr>
          <w:rFonts w:ascii="Arial" w:hAnsi="Arial"/>
          <w:bCs/>
          <w:iCs/>
          <w:sz w:val="22"/>
          <w:szCs w:val="22"/>
        </w:rPr>
        <w:t>at</w:t>
      </w:r>
      <w:r w:rsidR="00BE43C8" w:rsidRPr="00140B91">
        <w:rPr>
          <w:rFonts w:ascii="Arial" w:hAnsi="Arial"/>
          <w:bCs/>
          <w:iCs/>
          <w:sz w:val="22"/>
          <w:szCs w:val="22"/>
        </w:rPr>
        <w:t xml:space="preserve"> low pH, ruling out a direct inv</w:t>
      </w:r>
      <w:r w:rsidR="001654EF" w:rsidRPr="00140B91">
        <w:rPr>
          <w:rFonts w:ascii="Arial" w:hAnsi="Arial"/>
          <w:bCs/>
          <w:iCs/>
          <w:sz w:val="22"/>
          <w:szCs w:val="22"/>
        </w:rPr>
        <w:t>olvement of E2 in the fusion pro</w:t>
      </w:r>
      <w:r w:rsidR="00BE43C8" w:rsidRPr="00140B91">
        <w:rPr>
          <w:rFonts w:ascii="Arial" w:hAnsi="Arial"/>
          <w:bCs/>
          <w:iCs/>
          <w:sz w:val="22"/>
          <w:szCs w:val="22"/>
        </w:rPr>
        <w:t>cess.</w:t>
      </w:r>
      <w:r w:rsidR="00FA3D5E" w:rsidRPr="00140B91">
        <w:rPr>
          <w:rFonts w:ascii="Arial" w:hAnsi="Arial"/>
          <w:bCs/>
          <w:iCs/>
          <w:sz w:val="22"/>
          <w:szCs w:val="22"/>
        </w:rPr>
        <w:t xml:space="preserve"> These findings represent exciting insights into the mechanisms of HCV entry and will aid vaccine development.</w:t>
      </w:r>
    </w:p>
    <w:p w14:paraId="6D805CAF" w14:textId="77777777" w:rsidR="003E5749" w:rsidRPr="00140B91" w:rsidRDefault="003E5749" w:rsidP="003E5749">
      <w:pPr>
        <w:widowControl w:val="0"/>
        <w:autoSpaceDE w:val="0"/>
        <w:autoSpaceDN w:val="0"/>
        <w:adjustRightInd w:val="0"/>
        <w:spacing w:line="480" w:lineRule="auto"/>
        <w:rPr>
          <w:rFonts w:ascii="Arial" w:hAnsi="Arial" w:cs="Arial"/>
          <w:b/>
          <w:i/>
          <w:sz w:val="22"/>
          <w:szCs w:val="22"/>
        </w:rPr>
      </w:pPr>
    </w:p>
    <w:p w14:paraId="70709C1C" w14:textId="4518B077" w:rsidR="003E5749" w:rsidRPr="00140B91" w:rsidRDefault="003E5749" w:rsidP="003E5749">
      <w:pPr>
        <w:widowControl w:val="0"/>
        <w:autoSpaceDE w:val="0"/>
        <w:autoSpaceDN w:val="0"/>
        <w:adjustRightInd w:val="0"/>
        <w:spacing w:line="480" w:lineRule="auto"/>
        <w:rPr>
          <w:rFonts w:ascii="Times-Roman" w:hAnsi="Times-Roman" w:cs="Times-Roman"/>
          <w:sz w:val="22"/>
          <w:szCs w:val="22"/>
        </w:rPr>
      </w:pPr>
      <w:r w:rsidRPr="00140B91">
        <w:rPr>
          <w:rFonts w:ascii="Arial" w:hAnsi="Arial" w:cs="Arial"/>
          <w:b/>
          <w:i/>
          <w:sz w:val="22"/>
          <w:szCs w:val="22"/>
        </w:rPr>
        <w:t xml:space="preserve">1.3. HCV pseudo particles (HCVpp) </w:t>
      </w:r>
    </w:p>
    <w:p w14:paraId="2B21C5CD" w14:textId="51FE5922" w:rsidR="003E5749" w:rsidRPr="00140B91" w:rsidRDefault="003E5749" w:rsidP="003E574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iCs/>
          <w:sz w:val="22"/>
          <w:szCs w:val="22"/>
        </w:rPr>
      </w:pPr>
      <w:r w:rsidRPr="00140B91">
        <w:rPr>
          <w:rFonts w:ascii="Arial" w:hAnsi="Arial"/>
          <w:bCs/>
          <w:iCs/>
          <w:sz w:val="22"/>
          <w:szCs w:val="22"/>
        </w:rPr>
        <w:t xml:space="preserve">A major </w:t>
      </w:r>
      <w:r w:rsidR="00151836" w:rsidRPr="00140B91">
        <w:rPr>
          <w:rFonts w:ascii="Arial" w:hAnsi="Arial"/>
          <w:bCs/>
          <w:iCs/>
          <w:sz w:val="22"/>
          <w:szCs w:val="22"/>
        </w:rPr>
        <w:t>breakthrough for</w:t>
      </w:r>
      <w:r w:rsidRPr="00140B91">
        <w:rPr>
          <w:rFonts w:ascii="Arial" w:hAnsi="Arial"/>
          <w:bCs/>
          <w:iCs/>
          <w:sz w:val="22"/>
          <w:szCs w:val="22"/>
        </w:rPr>
        <w:t xml:space="preserve"> investigating </w:t>
      </w:r>
      <w:r w:rsidR="0060188E" w:rsidRPr="00140B91">
        <w:rPr>
          <w:rFonts w:ascii="Arial" w:hAnsi="Arial"/>
          <w:bCs/>
          <w:iCs/>
          <w:sz w:val="22"/>
          <w:szCs w:val="22"/>
        </w:rPr>
        <w:t xml:space="preserve">the process of </w:t>
      </w:r>
      <w:r w:rsidRPr="00140B91">
        <w:rPr>
          <w:rFonts w:ascii="Arial" w:hAnsi="Arial"/>
          <w:bCs/>
          <w:iCs/>
          <w:sz w:val="22"/>
          <w:szCs w:val="22"/>
        </w:rPr>
        <w:t xml:space="preserve">HCV entry </w:t>
      </w:r>
      <w:r w:rsidR="00151836" w:rsidRPr="00140B91">
        <w:rPr>
          <w:rFonts w:ascii="Arial" w:hAnsi="Arial"/>
          <w:bCs/>
          <w:iCs/>
          <w:sz w:val="22"/>
          <w:szCs w:val="22"/>
        </w:rPr>
        <w:t>was</w:t>
      </w:r>
      <w:r w:rsidRPr="00140B91">
        <w:rPr>
          <w:rFonts w:ascii="Arial" w:hAnsi="Arial"/>
          <w:bCs/>
          <w:iCs/>
          <w:sz w:val="22"/>
          <w:szCs w:val="22"/>
        </w:rPr>
        <w:t xml:space="preserve"> the development of pseudoparticles (HCVpp), which consist of defective retroviral particles expressing HCV envelope glycoproteins on their surface </w:t>
      </w:r>
      <w:r w:rsidR="00934C23" w:rsidRPr="00140B91">
        <w:rPr>
          <w:rFonts w:ascii="Arial" w:hAnsi="Arial"/>
          <w:bCs/>
          <w:sz w:val="22"/>
          <w:szCs w:val="22"/>
        </w:rPr>
        <w:fldChar w:fldCharType="begin">
          <w:fldData xml:space="preserve">PEVuZE5vdGU+PENpdGU+PEF1dGhvcj5CYXJ0b3NjaDwvQXV0aG9yPjxZZWFyPjIwMDM8L1llYXI+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</w:fldData>
        </w:fldChar>
      </w:r>
      <w:r w:rsidR="007D7F4F" w:rsidRPr="00140B91">
        <w:rPr>
          <w:rFonts w:ascii="Arial" w:hAnsi="Arial"/>
          <w:bCs/>
          <w:sz w:val="22"/>
          <w:szCs w:val="22"/>
        </w:rPr>
        <w:instrText xml:space="preserve"> ADDIN EN.CITE </w:instrText>
      </w:r>
      <w:r w:rsidR="007D7F4F" w:rsidRPr="00140B91">
        <w:rPr>
          <w:rFonts w:ascii="Arial" w:hAnsi="Arial"/>
          <w:bCs/>
          <w:sz w:val="22"/>
          <w:szCs w:val="22"/>
        </w:rPr>
        <w:fldChar w:fldCharType="begin">
          <w:fldData xml:space="preserve">PEVuZE5vdGU+PENpdGU+PEF1dGhvcj5CYXJ0b3NjaDwvQXV0aG9yPjxZZWFyPjIwMDM8L1llYXI+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</w:fldData>
        </w:fldChar>
      </w:r>
      <w:r w:rsidR="007D7F4F" w:rsidRPr="00140B91">
        <w:rPr>
          <w:rFonts w:ascii="Arial" w:hAnsi="Arial"/>
          <w:bCs/>
          <w:sz w:val="22"/>
          <w:szCs w:val="22"/>
        </w:rPr>
        <w:instrText xml:space="preserve"> ADDIN EN.CITE.DATA </w:instrText>
      </w:r>
      <w:r w:rsidR="007D7F4F" w:rsidRPr="00140B91">
        <w:rPr>
          <w:rFonts w:ascii="Arial" w:hAnsi="Arial"/>
          <w:bCs/>
          <w:sz w:val="22"/>
          <w:szCs w:val="22"/>
        </w:rPr>
      </w:r>
      <w:r w:rsidR="007D7F4F" w:rsidRPr="00140B91">
        <w:rPr>
          <w:rFonts w:ascii="Arial" w:hAnsi="Arial"/>
          <w:bCs/>
          <w:sz w:val="22"/>
          <w:szCs w:val="22"/>
        </w:rPr>
        <w:fldChar w:fldCharType="end"/>
      </w:r>
      <w:r w:rsidR="00934C23" w:rsidRPr="00140B91">
        <w:rPr>
          <w:rFonts w:ascii="Arial" w:hAnsi="Arial"/>
          <w:bCs/>
          <w:sz w:val="22"/>
          <w:szCs w:val="22"/>
        </w:rPr>
      </w:r>
      <w:r w:rsidR="00934C23" w:rsidRPr="00140B91">
        <w:rPr>
          <w:rFonts w:ascii="Arial" w:hAnsi="Arial"/>
          <w:bCs/>
          <w:sz w:val="22"/>
          <w:szCs w:val="22"/>
        </w:rPr>
        <w:fldChar w:fldCharType="separate"/>
      </w:r>
      <w:r w:rsidR="00934C23" w:rsidRPr="00140B91">
        <w:rPr>
          <w:rFonts w:ascii="Arial" w:hAnsi="Arial"/>
          <w:bCs/>
          <w:noProof/>
          <w:sz w:val="22"/>
          <w:szCs w:val="22"/>
        </w:rPr>
        <w:t>(</w:t>
      </w:r>
      <w:hyperlink w:anchor="_ENREF_9" w:tooltip="Bartosch, 2003 #1560" w:history="1">
        <w:r w:rsidR="00D349C1" w:rsidRPr="00140B91">
          <w:rPr>
            <w:rFonts w:ascii="Arial" w:hAnsi="Arial"/>
            <w:bCs/>
            <w:noProof/>
            <w:sz w:val="22"/>
            <w:szCs w:val="22"/>
          </w:rPr>
          <w:t>Bartosch et al., 2003</w:t>
        </w:r>
      </w:hyperlink>
      <w:r w:rsidR="00934C23" w:rsidRPr="00140B91">
        <w:rPr>
          <w:rFonts w:ascii="Arial" w:hAnsi="Arial"/>
          <w:bCs/>
          <w:noProof/>
          <w:sz w:val="22"/>
          <w:szCs w:val="22"/>
        </w:rPr>
        <w:t xml:space="preserve">; </w:t>
      </w:r>
      <w:hyperlink w:anchor="_ENREF_60" w:tooltip="Hsu, 2003 #1586" w:history="1">
        <w:r w:rsidR="00D349C1" w:rsidRPr="00140B91">
          <w:rPr>
            <w:rFonts w:ascii="Arial" w:hAnsi="Arial"/>
            <w:bCs/>
            <w:noProof/>
            <w:sz w:val="22"/>
            <w:szCs w:val="22"/>
          </w:rPr>
          <w:t>Hsu et al., 2003</w:t>
        </w:r>
      </w:hyperlink>
      <w:r w:rsidR="00934C23" w:rsidRPr="00140B91">
        <w:rPr>
          <w:rFonts w:ascii="Arial" w:hAnsi="Arial"/>
          <w:bCs/>
          <w:noProof/>
          <w:sz w:val="22"/>
          <w:szCs w:val="22"/>
        </w:rPr>
        <w:t>)</w:t>
      </w:r>
      <w:r w:rsidR="00934C23" w:rsidRPr="00140B91">
        <w:rPr>
          <w:rFonts w:ascii="Arial" w:hAnsi="Arial"/>
          <w:bCs/>
          <w:sz w:val="22"/>
          <w:szCs w:val="22"/>
        </w:rPr>
        <w:fldChar w:fldCharType="end"/>
      </w:r>
      <w:r w:rsidR="00934C23" w:rsidRPr="00140B91">
        <w:rPr>
          <w:rFonts w:ascii="Arial" w:hAnsi="Arial"/>
          <w:bCs/>
          <w:iCs/>
          <w:sz w:val="22"/>
          <w:szCs w:val="22"/>
        </w:rPr>
        <w:t xml:space="preserve">. </w:t>
      </w:r>
      <w:r w:rsidRPr="00140B91">
        <w:rPr>
          <w:rFonts w:ascii="Arial" w:hAnsi="Arial"/>
          <w:bCs/>
          <w:sz w:val="22"/>
          <w:szCs w:val="22"/>
        </w:rPr>
        <w:t>HCVpp</w:t>
      </w:r>
      <w:r w:rsidRPr="00140B91">
        <w:rPr>
          <w:rFonts w:ascii="Arial" w:hAnsi="Arial"/>
          <w:bCs/>
          <w:iCs/>
          <w:sz w:val="22"/>
          <w:szCs w:val="22"/>
        </w:rPr>
        <w:t xml:space="preserve"> are produced by co-transfecting 293T cells with three expression plasmids encoding: (1) the HCV glycoproteins E1 and E2, (2) Gag-Pol proteins of human immunodeficiency virus (HIV) and (3) a </w:t>
      </w:r>
      <w:r w:rsidR="005F7C87" w:rsidRPr="00140B91">
        <w:rPr>
          <w:rFonts w:ascii="Arial" w:hAnsi="Arial"/>
          <w:bCs/>
          <w:iCs/>
          <w:sz w:val="22"/>
          <w:szCs w:val="22"/>
        </w:rPr>
        <w:t xml:space="preserve">retroviral genome containing a </w:t>
      </w:r>
      <w:r w:rsidRPr="00140B91">
        <w:rPr>
          <w:rFonts w:ascii="Arial" w:hAnsi="Arial"/>
          <w:bCs/>
          <w:iCs/>
          <w:sz w:val="22"/>
          <w:szCs w:val="22"/>
        </w:rPr>
        <w:t xml:space="preserve">reporter </w:t>
      </w:r>
      <w:r w:rsidR="005F7C87" w:rsidRPr="00140B91">
        <w:rPr>
          <w:rFonts w:ascii="Arial" w:hAnsi="Arial"/>
          <w:bCs/>
          <w:iCs/>
          <w:sz w:val="22"/>
          <w:szCs w:val="22"/>
        </w:rPr>
        <w:t xml:space="preserve">gene </w:t>
      </w:r>
      <w:r w:rsidRPr="00140B91">
        <w:rPr>
          <w:rFonts w:ascii="Arial" w:hAnsi="Arial"/>
          <w:bCs/>
          <w:iCs/>
          <w:sz w:val="22"/>
          <w:szCs w:val="22"/>
        </w:rPr>
        <w:t xml:space="preserve">such as luciferase or </w:t>
      </w:r>
      <w:r w:rsidR="005F7C87" w:rsidRPr="00140B91">
        <w:rPr>
          <w:rFonts w:ascii="Arial" w:hAnsi="Arial"/>
          <w:bCs/>
          <w:iCs/>
          <w:sz w:val="22"/>
          <w:szCs w:val="22"/>
        </w:rPr>
        <w:t>GFP</w:t>
      </w:r>
      <w:r w:rsidRPr="00140B91">
        <w:rPr>
          <w:rFonts w:ascii="Arial" w:hAnsi="Arial"/>
          <w:bCs/>
          <w:iCs/>
          <w:sz w:val="22"/>
          <w:szCs w:val="22"/>
        </w:rPr>
        <w:t xml:space="preserve"> to allow quantitative measure</w:t>
      </w:r>
      <w:r w:rsidR="005F7C87" w:rsidRPr="00140B91">
        <w:rPr>
          <w:rFonts w:ascii="Arial" w:hAnsi="Arial"/>
          <w:bCs/>
          <w:iCs/>
          <w:sz w:val="22"/>
          <w:szCs w:val="22"/>
        </w:rPr>
        <w:t>ment</w:t>
      </w:r>
      <w:r w:rsidRPr="00140B91">
        <w:rPr>
          <w:rFonts w:ascii="Arial" w:hAnsi="Arial"/>
          <w:bCs/>
          <w:iCs/>
          <w:sz w:val="22"/>
          <w:szCs w:val="22"/>
        </w:rPr>
        <w:t xml:space="preserve"> of HCV entry in</w:t>
      </w:r>
      <w:r w:rsidR="005F7C87" w:rsidRPr="00140B91">
        <w:rPr>
          <w:rFonts w:ascii="Arial" w:hAnsi="Arial"/>
          <w:bCs/>
          <w:iCs/>
          <w:sz w:val="22"/>
          <w:szCs w:val="22"/>
        </w:rPr>
        <w:t>to</w:t>
      </w:r>
      <w:r w:rsidRPr="00140B91">
        <w:rPr>
          <w:rFonts w:ascii="Arial" w:hAnsi="Arial"/>
          <w:bCs/>
          <w:iCs/>
          <w:sz w:val="22"/>
          <w:szCs w:val="22"/>
        </w:rPr>
        <w:t xml:space="preserve"> target cells</w:t>
      </w:r>
      <w:r w:rsidR="00934C23" w:rsidRPr="00140B91">
        <w:rPr>
          <w:rFonts w:ascii="Arial" w:hAnsi="Arial"/>
          <w:bCs/>
          <w:iCs/>
          <w:sz w:val="22"/>
          <w:szCs w:val="22"/>
        </w:rPr>
        <w:t xml:space="preserve"> </w:t>
      </w:r>
      <w:r w:rsidR="00934C23" w:rsidRPr="00140B91">
        <w:rPr>
          <w:rFonts w:ascii="Arial" w:hAnsi="Arial"/>
          <w:bCs/>
          <w:sz w:val="22"/>
          <w:szCs w:val="22"/>
        </w:rPr>
        <w:t xml:space="preserve">(Figure </w:t>
      </w:r>
      <w:r w:rsidR="0042402B" w:rsidRPr="00140B91">
        <w:rPr>
          <w:rFonts w:ascii="Arial" w:hAnsi="Arial"/>
          <w:bCs/>
          <w:sz w:val="22"/>
          <w:szCs w:val="22"/>
        </w:rPr>
        <w:t>1d</w:t>
      </w:r>
      <w:r w:rsidR="00934C23" w:rsidRPr="00140B91">
        <w:rPr>
          <w:rFonts w:ascii="Arial" w:hAnsi="Arial"/>
          <w:bCs/>
          <w:sz w:val="22"/>
          <w:szCs w:val="22"/>
        </w:rPr>
        <w:t xml:space="preserve">). </w:t>
      </w:r>
      <w:r w:rsidR="00151836" w:rsidRPr="00140B91">
        <w:rPr>
          <w:rFonts w:ascii="Arial" w:hAnsi="Arial"/>
          <w:bCs/>
          <w:iCs/>
          <w:sz w:val="22"/>
          <w:szCs w:val="22"/>
        </w:rPr>
        <w:t xml:space="preserve">This system was instrumental to study the role of E1 and E2 glycoproteins in HCV entry, </w:t>
      </w:r>
      <w:r w:rsidR="0063648D" w:rsidRPr="00140B91">
        <w:rPr>
          <w:rFonts w:ascii="Arial" w:hAnsi="Arial"/>
          <w:bCs/>
          <w:iCs/>
          <w:sz w:val="22"/>
          <w:szCs w:val="22"/>
        </w:rPr>
        <w:t xml:space="preserve">to identify and validate candidate HCV attachment factors and receptors and to shed light on the mechanisms of virus internalization </w:t>
      </w:r>
      <w:r w:rsidR="00AE5F85" w:rsidRPr="00140B91">
        <w:rPr>
          <w:rFonts w:ascii="Arial" w:hAnsi="Arial"/>
          <w:bCs/>
          <w:iCs/>
          <w:sz w:val="22"/>
          <w:szCs w:val="22"/>
        </w:rPr>
        <w:fldChar w:fldCharType="begin"/>
      </w:r>
      <w:r w:rsidR="007D7F4F" w:rsidRPr="00140B91">
        <w:rPr>
          <w:rFonts w:ascii="Arial" w:hAnsi="Arial"/>
          <w:bCs/>
          <w:iCs/>
          <w:sz w:val="22"/>
          <w:szCs w:val="22"/>
        </w:rPr>
        <w:instrText xml:space="preserve"> ADDIN EN.CITE &lt;EndNote&gt;&lt;Cite&gt;&lt;Author&gt;Zeisel&lt;/Author&gt;&lt;Year&gt;2013&lt;/Year&gt;&lt;RecNum&gt;1634&lt;/RecNum&gt;&lt;DisplayText&gt;(Zeisel et al., 2013)&lt;/DisplayText&gt;&lt;record&gt;&lt;rec-number&gt;1634&lt;/rec-number&gt;&lt;foreign-keys&gt;&lt;key app="EN" db-id="ddzx292a920sz5e2e5dxsv92atd0sfss25ew"&gt;1634&lt;/key&gt;&lt;/foreign-keys&gt;&lt;ref-type name="Journal Article"&gt;17&lt;/ref-type&gt;&lt;contributors&gt;&lt;authors&gt;&lt;author&gt;Zeisel, M. B.&lt;/author&gt;&lt;author&gt;Felmlee, D. J.&lt;/author&gt;&lt;author&gt;Baumert, T. F.&lt;/author&gt;&lt;/authors&gt;&lt;/contributors&gt;&lt;auth-address&gt;Inserm, U1110, Strasbourg, France. Mirjam.Zeisel@unistra.fr&lt;/auth-address&gt;&lt;titles&gt;&lt;title&gt;Hepatitis C virus entry&lt;/title&gt;&lt;secondary-title&gt;Curr Top Microbiol Immunol&lt;/secondary-title&gt;&lt;alt-title&gt;Current topics in microbiology and immunology&lt;/alt-title&gt;&lt;/titles&gt;&lt;pages&gt;87-112&lt;/pages&gt;&lt;volume&gt;369&lt;/volume&gt;&lt;keywords&gt;&lt;keyword&gt;Animals&lt;/keyword&gt;&lt;keyword&gt;Antiviral Agents/pharmacology&lt;/keyword&gt;&lt;keyword&gt;Hepacivirus/drug effects/genetics/*physiology&lt;/keyword&gt;&lt;keyword&gt;Hepatitis C/drug therapy/metabolism/*virology&lt;/keyword&gt;&lt;keyword&gt;Host-Pathogen Interactions&lt;/keyword&gt;&lt;keyword&gt;Humans&lt;/keyword&gt;&lt;keyword&gt;Virus Attachment&lt;/keyword&gt;&lt;keyword&gt;Virus Internalization&lt;/keyword&gt;&lt;/keywords&gt;&lt;dates&gt;&lt;year&gt;2013&lt;/year&gt;&lt;/dates&gt;&lt;isbn&gt;0070-217X (Print)&amp;#xD;0070-217X (Linking)&lt;/isbn&gt;&lt;accession-num&gt;23463198&lt;/accession-num&gt;&lt;urls&gt;&lt;related-urls&gt;&lt;url&gt;http://www.ncbi.nlm.nih.gov/pubmed/23463198&lt;/url&gt;&lt;/related-urls&gt;&lt;/urls&gt;&lt;electronic-resource-num&gt;10.1007/978-3-642-27340-7_4&lt;/electronic-resource-num&gt;&lt;/record&gt;&lt;/Cite&gt;&lt;/EndNote&gt;</w:instrText>
      </w:r>
      <w:r w:rsidR="00AE5F85" w:rsidRPr="00140B91">
        <w:rPr>
          <w:rFonts w:ascii="Arial" w:hAnsi="Arial"/>
          <w:bCs/>
          <w:iCs/>
          <w:sz w:val="22"/>
          <w:szCs w:val="22"/>
        </w:rPr>
        <w:fldChar w:fldCharType="separate"/>
      </w:r>
      <w:r w:rsidR="00AE5F85" w:rsidRPr="00140B91">
        <w:rPr>
          <w:rFonts w:ascii="Arial" w:hAnsi="Arial"/>
          <w:bCs/>
          <w:iCs/>
          <w:noProof/>
          <w:sz w:val="22"/>
          <w:szCs w:val="22"/>
        </w:rPr>
        <w:t>(</w:t>
      </w:r>
      <w:hyperlink w:anchor="_ENREF_164" w:tooltip="Zeisel, 2013 #1634" w:history="1">
        <w:r w:rsidR="00D349C1" w:rsidRPr="00140B91">
          <w:rPr>
            <w:rFonts w:ascii="Arial" w:hAnsi="Arial"/>
            <w:bCs/>
            <w:iCs/>
            <w:noProof/>
            <w:sz w:val="22"/>
            <w:szCs w:val="22"/>
          </w:rPr>
          <w:t>Zeisel et al., 2013</w:t>
        </w:r>
      </w:hyperlink>
      <w:r w:rsidR="00AE5F85" w:rsidRPr="00140B91">
        <w:rPr>
          <w:rFonts w:ascii="Arial" w:hAnsi="Arial"/>
          <w:bCs/>
          <w:iCs/>
          <w:noProof/>
          <w:sz w:val="22"/>
          <w:szCs w:val="22"/>
        </w:rPr>
        <w:t>)</w:t>
      </w:r>
      <w:r w:rsidR="00AE5F85" w:rsidRPr="00140B91">
        <w:rPr>
          <w:rFonts w:ascii="Arial" w:hAnsi="Arial"/>
          <w:bCs/>
          <w:iCs/>
          <w:sz w:val="22"/>
          <w:szCs w:val="22"/>
        </w:rPr>
        <w:fldChar w:fldCharType="end"/>
      </w:r>
      <w:r w:rsidR="00151836" w:rsidRPr="00140B91">
        <w:rPr>
          <w:rFonts w:ascii="Arial" w:hAnsi="Arial"/>
          <w:bCs/>
          <w:iCs/>
          <w:sz w:val="22"/>
          <w:szCs w:val="22"/>
        </w:rPr>
        <w:t>.</w:t>
      </w:r>
      <w:r w:rsidR="004B19DE" w:rsidRPr="00140B91">
        <w:rPr>
          <w:rFonts w:ascii="Arial" w:hAnsi="Arial"/>
          <w:bCs/>
          <w:iCs/>
          <w:sz w:val="22"/>
          <w:szCs w:val="22"/>
        </w:rPr>
        <w:t xml:space="preserve"> </w:t>
      </w:r>
      <w:r w:rsidR="0063648D" w:rsidRPr="00140B91">
        <w:rPr>
          <w:rFonts w:ascii="Arial" w:hAnsi="Arial"/>
          <w:bCs/>
          <w:iCs/>
          <w:sz w:val="22"/>
          <w:szCs w:val="22"/>
        </w:rPr>
        <w:t xml:space="preserve">Furthermore, </w:t>
      </w:r>
      <w:r w:rsidR="004B19DE" w:rsidRPr="00140B91">
        <w:rPr>
          <w:rFonts w:ascii="Arial" w:hAnsi="Arial"/>
          <w:bCs/>
          <w:iCs/>
          <w:sz w:val="22"/>
          <w:szCs w:val="22"/>
        </w:rPr>
        <w:t xml:space="preserve">the generation of HCVpp expressing patient-derived viral glycoprotein sequences enabled </w:t>
      </w:r>
      <w:r w:rsidR="009A3CE8" w:rsidRPr="00140B91">
        <w:rPr>
          <w:rFonts w:ascii="Arial" w:hAnsi="Arial"/>
          <w:bCs/>
          <w:iCs/>
          <w:sz w:val="22"/>
          <w:szCs w:val="22"/>
        </w:rPr>
        <w:t>studies on</w:t>
      </w:r>
      <w:r w:rsidR="0063648D" w:rsidRPr="00140B91">
        <w:rPr>
          <w:rFonts w:ascii="Arial" w:hAnsi="Arial"/>
          <w:bCs/>
          <w:iCs/>
          <w:sz w:val="22"/>
          <w:szCs w:val="22"/>
        </w:rPr>
        <w:t xml:space="preserve"> the neutralizing properties of E1/E2-specific antibodies</w:t>
      </w:r>
      <w:r w:rsidR="009A3CE8" w:rsidRPr="00140B91">
        <w:rPr>
          <w:rFonts w:ascii="Arial" w:hAnsi="Arial"/>
          <w:bCs/>
          <w:iCs/>
          <w:sz w:val="22"/>
          <w:szCs w:val="22"/>
        </w:rPr>
        <w:t xml:space="preserve"> and led to the</w:t>
      </w:r>
      <w:r w:rsidR="0063648D" w:rsidRPr="00140B91">
        <w:rPr>
          <w:rFonts w:ascii="Arial" w:hAnsi="Arial"/>
          <w:bCs/>
          <w:iCs/>
          <w:sz w:val="22"/>
          <w:szCs w:val="22"/>
        </w:rPr>
        <w:t xml:space="preserve"> </w:t>
      </w:r>
      <w:r w:rsidR="00195C63" w:rsidRPr="00140B91">
        <w:rPr>
          <w:rFonts w:ascii="Arial" w:hAnsi="Arial"/>
          <w:bCs/>
          <w:iCs/>
          <w:sz w:val="22"/>
          <w:szCs w:val="22"/>
        </w:rPr>
        <w:t xml:space="preserve">identification of cross-neutralizing epitopes </w:t>
      </w:r>
      <w:r w:rsidR="00195C63" w:rsidRPr="00140B91">
        <w:rPr>
          <w:rFonts w:ascii="Arial" w:hAnsi="Arial"/>
          <w:bCs/>
          <w:iCs/>
          <w:sz w:val="22"/>
          <w:szCs w:val="22"/>
        </w:rPr>
        <w:fldChar w:fldCharType="begin">
          <w:fldData xml:space="preserve">PEVuZE5vdGU+PENpdGU+PEF1dGhvcj5UYXJyPC9BdXRob3I+PFllYXI+MjAwNjwvWWVhcj48UmVj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=
</w:fldData>
        </w:fldChar>
      </w:r>
      <w:r w:rsidR="007D7F4F" w:rsidRPr="00140B91">
        <w:rPr>
          <w:rFonts w:ascii="Arial" w:hAnsi="Arial"/>
          <w:bCs/>
          <w:iCs/>
          <w:sz w:val="22"/>
          <w:szCs w:val="22"/>
        </w:rPr>
        <w:instrText xml:space="preserve"> ADDIN EN.CITE </w:instrText>
      </w:r>
      <w:r w:rsidR="007D7F4F" w:rsidRPr="00140B91">
        <w:rPr>
          <w:rFonts w:ascii="Arial" w:hAnsi="Arial"/>
          <w:bCs/>
          <w:iCs/>
          <w:sz w:val="22"/>
          <w:szCs w:val="22"/>
        </w:rPr>
        <w:fldChar w:fldCharType="begin">
          <w:fldData xml:space="preserve">PEVuZE5vdGU+PENpdGU+PEF1dGhvcj5UYXJyPC9BdXRob3I+PFllYXI+MjAwNjwvWWVhcj48UmVj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=
</w:fldData>
        </w:fldChar>
      </w:r>
      <w:r w:rsidR="007D7F4F" w:rsidRPr="00140B91">
        <w:rPr>
          <w:rFonts w:ascii="Arial" w:hAnsi="Arial"/>
          <w:bCs/>
          <w:iCs/>
          <w:sz w:val="22"/>
          <w:szCs w:val="22"/>
        </w:rPr>
        <w:instrText xml:space="preserve"> ADDIN EN.CITE.DATA </w:instrText>
      </w:r>
      <w:r w:rsidR="007D7F4F" w:rsidRPr="00140B91">
        <w:rPr>
          <w:rFonts w:ascii="Arial" w:hAnsi="Arial"/>
          <w:bCs/>
          <w:iCs/>
          <w:sz w:val="22"/>
          <w:szCs w:val="22"/>
        </w:rPr>
      </w:r>
      <w:r w:rsidR="007D7F4F" w:rsidRPr="00140B91">
        <w:rPr>
          <w:rFonts w:ascii="Arial" w:hAnsi="Arial"/>
          <w:bCs/>
          <w:iCs/>
          <w:sz w:val="22"/>
          <w:szCs w:val="22"/>
        </w:rPr>
        <w:fldChar w:fldCharType="end"/>
      </w:r>
      <w:r w:rsidR="00195C63" w:rsidRPr="00140B91">
        <w:rPr>
          <w:rFonts w:ascii="Arial" w:hAnsi="Arial"/>
          <w:bCs/>
          <w:iCs/>
          <w:sz w:val="22"/>
          <w:szCs w:val="22"/>
        </w:rPr>
      </w:r>
      <w:r w:rsidR="00195C63" w:rsidRPr="00140B91">
        <w:rPr>
          <w:rFonts w:ascii="Arial" w:hAnsi="Arial"/>
          <w:bCs/>
          <w:iCs/>
          <w:sz w:val="22"/>
          <w:szCs w:val="22"/>
        </w:rPr>
        <w:fldChar w:fldCharType="separate"/>
      </w:r>
      <w:r w:rsidR="00195C63" w:rsidRPr="00140B91">
        <w:rPr>
          <w:rFonts w:ascii="Arial" w:hAnsi="Arial"/>
          <w:bCs/>
          <w:iCs/>
          <w:noProof/>
          <w:sz w:val="22"/>
          <w:szCs w:val="22"/>
        </w:rPr>
        <w:t>(</w:t>
      </w:r>
      <w:hyperlink w:anchor="_ENREF_143" w:tooltip="Tarr, 2006 #474" w:history="1">
        <w:r w:rsidR="00D349C1" w:rsidRPr="00140B91">
          <w:rPr>
            <w:rFonts w:ascii="Arial" w:hAnsi="Arial"/>
            <w:bCs/>
            <w:iCs/>
            <w:noProof/>
            <w:sz w:val="22"/>
            <w:szCs w:val="22"/>
          </w:rPr>
          <w:t>Tarr et al., 2006</w:t>
        </w:r>
      </w:hyperlink>
      <w:r w:rsidR="00195C63" w:rsidRPr="00140B91">
        <w:rPr>
          <w:rFonts w:ascii="Arial" w:hAnsi="Arial"/>
          <w:bCs/>
          <w:iCs/>
          <w:noProof/>
          <w:sz w:val="22"/>
          <w:szCs w:val="22"/>
        </w:rPr>
        <w:t>)</w:t>
      </w:r>
      <w:r w:rsidR="00195C63" w:rsidRPr="00140B91">
        <w:rPr>
          <w:rFonts w:ascii="Arial" w:hAnsi="Arial"/>
          <w:bCs/>
          <w:iCs/>
          <w:sz w:val="22"/>
          <w:szCs w:val="22"/>
        </w:rPr>
        <w:fldChar w:fldCharType="end"/>
      </w:r>
      <w:r w:rsidR="00195C63" w:rsidRPr="00140B91">
        <w:rPr>
          <w:rFonts w:ascii="Arial" w:hAnsi="Arial"/>
          <w:bCs/>
          <w:iCs/>
          <w:sz w:val="22"/>
          <w:szCs w:val="22"/>
        </w:rPr>
        <w:t>.</w:t>
      </w:r>
      <w:r w:rsidR="00AF5723" w:rsidRPr="00140B91">
        <w:rPr>
          <w:rFonts w:ascii="Arial" w:hAnsi="Arial"/>
          <w:bCs/>
          <w:iCs/>
          <w:sz w:val="22"/>
          <w:szCs w:val="22"/>
        </w:rPr>
        <w:t xml:space="preserve"> </w:t>
      </w:r>
      <w:r w:rsidR="00F1154E" w:rsidRPr="00140B91">
        <w:rPr>
          <w:rFonts w:ascii="Arial" w:hAnsi="Arial"/>
          <w:bCs/>
          <w:iCs/>
          <w:sz w:val="22"/>
          <w:szCs w:val="22"/>
        </w:rPr>
        <w:t xml:space="preserve">HCVpp offer </w:t>
      </w:r>
      <w:r w:rsidR="00031887" w:rsidRPr="00140B91">
        <w:rPr>
          <w:rFonts w:ascii="Arial" w:hAnsi="Arial"/>
          <w:bCs/>
          <w:iCs/>
          <w:sz w:val="22"/>
          <w:szCs w:val="22"/>
        </w:rPr>
        <w:t>an</w:t>
      </w:r>
      <w:r w:rsidR="00F1154E" w:rsidRPr="00140B91">
        <w:rPr>
          <w:rFonts w:ascii="Arial" w:hAnsi="Arial"/>
          <w:bCs/>
          <w:iCs/>
          <w:sz w:val="22"/>
          <w:szCs w:val="22"/>
        </w:rPr>
        <w:t xml:space="preserve"> opportunity </w:t>
      </w:r>
      <w:r w:rsidR="00031887" w:rsidRPr="00140B91">
        <w:rPr>
          <w:rFonts w:ascii="Arial" w:hAnsi="Arial"/>
          <w:bCs/>
          <w:iCs/>
          <w:sz w:val="22"/>
          <w:szCs w:val="22"/>
        </w:rPr>
        <w:t>for</w:t>
      </w:r>
      <w:r w:rsidR="00F1154E" w:rsidRPr="00140B91">
        <w:rPr>
          <w:rFonts w:ascii="Arial" w:hAnsi="Arial"/>
          <w:bCs/>
          <w:iCs/>
          <w:sz w:val="22"/>
          <w:szCs w:val="22"/>
        </w:rPr>
        <w:t xml:space="preserve"> invest</w:t>
      </w:r>
      <w:r w:rsidR="00031887" w:rsidRPr="00140B91">
        <w:rPr>
          <w:rFonts w:ascii="Arial" w:hAnsi="Arial"/>
          <w:bCs/>
          <w:iCs/>
          <w:sz w:val="22"/>
          <w:szCs w:val="22"/>
        </w:rPr>
        <w:t>igating the step of virus entry</w:t>
      </w:r>
      <w:r w:rsidR="00F1154E" w:rsidRPr="00140B91">
        <w:rPr>
          <w:rFonts w:ascii="Arial" w:hAnsi="Arial"/>
          <w:bCs/>
          <w:iCs/>
          <w:sz w:val="22"/>
          <w:szCs w:val="22"/>
        </w:rPr>
        <w:t xml:space="preserve"> uncoupled from downstream events, facilitating for instance studies in cells that are not permissive to HCV replication. A</w:t>
      </w:r>
      <w:r w:rsidR="00B24AA8" w:rsidRPr="00140B91">
        <w:rPr>
          <w:rFonts w:ascii="Arial" w:hAnsi="Arial"/>
          <w:bCs/>
          <w:iCs/>
          <w:sz w:val="22"/>
          <w:szCs w:val="22"/>
        </w:rPr>
        <w:t xml:space="preserve"> caveat of th</w:t>
      </w:r>
      <w:r w:rsidR="00F1154E" w:rsidRPr="00140B91">
        <w:rPr>
          <w:rFonts w:ascii="Arial" w:hAnsi="Arial"/>
          <w:bCs/>
          <w:iCs/>
          <w:sz w:val="22"/>
          <w:szCs w:val="22"/>
        </w:rPr>
        <w:t>is</w:t>
      </w:r>
      <w:r w:rsidR="00B24AA8" w:rsidRPr="00140B91">
        <w:rPr>
          <w:rFonts w:ascii="Arial" w:hAnsi="Arial"/>
          <w:bCs/>
          <w:iCs/>
          <w:sz w:val="22"/>
          <w:szCs w:val="22"/>
        </w:rPr>
        <w:t xml:space="preserve"> model is that it does not recapitulate the association of HCV with circulating lipoproteins</w:t>
      </w:r>
      <w:r w:rsidR="00AF7524" w:rsidRPr="00140B91">
        <w:rPr>
          <w:rFonts w:ascii="Arial" w:hAnsi="Arial"/>
          <w:bCs/>
          <w:iCs/>
          <w:sz w:val="22"/>
          <w:szCs w:val="22"/>
        </w:rPr>
        <w:t xml:space="preserve">. </w:t>
      </w:r>
      <w:r w:rsidR="00B24AA8" w:rsidRPr="00140B91">
        <w:rPr>
          <w:rFonts w:ascii="Arial" w:hAnsi="Arial"/>
          <w:bCs/>
          <w:iCs/>
          <w:sz w:val="22"/>
          <w:szCs w:val="22"/>
        </w:rPr>
        <w:t xml:space="preserve">This is due to the fact that HCVpp </w:t>
      </w:r>
      <w:r w:rsidR="009D0AA5" w:rsidRPr="00140B91">
        <w:rPr>
          <w:rFonts w:ascii="Arial" w:hAnsi="Arial"/>
          <w:bCs/>
          <w:iCs/>
          <w:sz w:val="22"/>
          <w:szCs w:val="22"/>
        </w:rPr>
        <w:t xml:space="preserve">are generated in a kidney cell line, which does not synthesize lipoproteins, and that these particles </w:t>
      </w:r>
      <w:r w:rsidR="00B24AA8" w:rsidRPr="00140B91">
        <w:rPr>
          <w:rFonts w:ascii="Arial" w:hAnsi="Arial"/>
          <w:bCs/>
          <w:iCs/>
          <w:sz w:val="22"/>
          <w:szCs w:val="22"/>
        </w:rPr>
        <w:t>assemble</w:t>
      </w:r>
      <w:r w:rsidR="009D0AA5" w:rsidRPr="00140B91">
        <w:rPr>
          <w:rFonts w:ascii="Arial" w:hAnsi="Arial"/>
          <w:bCs/>
          <w:iCs/>
          <w:sz w:val="22"/>
          <w:szCs w:val="22"/>
        </w:rPr>
        <w:t xml:space="preserve"> similar to retroviruses</w:t>
      </w:r>
      <w:r w:rsidR="00F1154E" w:rsidRPr="00140B91">
        <w:rPr>
          <w:rFonts w:ascii="Arial" w:hAnsi="Arial"/>
          <w:bCs/>
          <w:iCs/>
          <w:sz w:val="22"/>
          <w:szCs w:val="22"/>
        </w:rPr>
        <w:t>. Nevertheless, the comparison between HCVpp and HCVcc can provide insights into key</w:t>
      </w:r>
      <w:r w:rsidR="00D8696C" w:rsidRPr="00140B91">
        <w:rPr>
          <w:rFonts w:ascii="Arial" w:hAnsi="Arial"/>
          <w:bCs/>
          <w:iCs/>
          <w:sz w:val="22"/>
          <w:szCs w:val="22"/>
        </w:rPr>
        <w:t xml:space="preserve"> aspects of virion morphogenesis that impact on HCV entry and neutralization. </w:t>
      </w:r>
    </w:p>
    <w:p w14:paraId="404ACF5C" w14:textId="77777777" w:rsidR="00A07F91" w:rsidRPr="00140B91" w:rsidRDefault="00A07F91" w:rsidP="00427A7A">
      <w:pPr>
        <w:spacing w:line="480" w:lineRule="auto"/>
        <w:jc w:val="both"/>
        <w:rPr>
          <w:rFonts w:ascii="Arial" w:hAnsi="Arial" w:cs="Arial"/>
          <w:b/>
          <w:sz w:val="22"/>
          <w:szCs w:val="22"/>
        </w:rPr>
      </w:pPr>
    </w:p>
    <w:p w14:paraId="7E5188BB" w14:textId="25AE41F3" w:rsidR="00980A5E" w:rsidRPr="00140B91" w:rsidRDefault="00A07F91" w:rsidP="00427A7A">
      <w:pPr>
        <w:spacing w:line="480" w:lineRule="auto"/>
        <w:jc w:val="both"/>
        <w:rPr>
          <w:rFonts w:ascii="Arial" w:hAnsi="Arial" w:cs="Arial"/>
          <w:b/>
          <w:bCs/>
          <w:sz w:val="22"/>
          <w:szCs w:val="22"/>
        </w:rPr>
      </w:pPr>
      <w:r w:rsidRPr="00140B91">
        <w:rPr>
          <w:rFonts w:ascii="Arial" w:hAnsi="Arial" w:cs="Arial"/>
          <w:b/>
          <w:sz w:val="22"/>
          <w:szCs w:val="22"/>
        </w:rPr>
        <w:t xml:space="preserve">2. </w:t>
      </w:r>
      <w:r w:rsidRPr="00140B91">
        <w:rPr>
          <w:rFonts w:ascii="Arial" w:hAnsi="Arial" w:cs="Arial"/>
          <w:b/>
          <w:bCs/>
          <w:sz w:val="22"/>
          <w:szCs w:val="22"/>
        </w:rPr>
        <w:t>MODEL SYSTEMS TO STUDY THE COMPLETE HCV LIFE CYCLE</w:t>
      </w:r>
      <w:r w:rsidR="00594C08" w:rsidRPr="00140B91">
        <w:rPr>
          <w:rFonts w:ascii="Arial" w:hAnsi="Arial" w:cs="Arial"/>
          <w:b/>
          <w:bCs/>
          <w:sz w:val="22"/>
          <w:szCs w:val="22"/>
        </w:rPr>
        <w:t xml:space="preserve"> </w:t>
      </w:r>
    </w:p>
    <w:p w14:paraId="72E165C0" w14:textId="77777777" w:rsidR="00427A7A" w:rsidRPr="00140B91" w:rsidRDefault="00427A7A" w:rsidP="00427A7A">
      <w:pPr>
        <w:spacing w:line="480" w:lineRule="auto"/>
        <w:jc w:val="both"/>
        <w:rPr>
          <w:rFonts w:ascii="Arial" w:hAnsi="Arial" w:cs="Arial"/>
          <w:b/>
          <w:bCs/>
          <w:sz w:val="22"/>
          <w:szCs w:val="22"/>
        </w:rPr>
      </w:pPr>
    </w:p>
    <w:p w14:paraId="5E98D685" w14:textId="77777777" w:rsidR="006F2215" w:rsidRPr="00140B91" w:rsidRDefault="006F2215" w:rsidP="006F2215">
      <w:pPr>
        <w:spacing w:line="480" w:lineRule="auto"/>
        <w:jc w:val="both"/>
        <w:rPr>
          <w:rFonts w:ascii="Arial" w:hAnsi="Arial" w:cs="Arial"/>
          <w:b/>
          <w:bCs/>
          <w:i/>
          <w:sz w:val="22"/>
          <w:szCs w:val="22"/>
        </w:rPr>
      </w:pPr>
      <w:r w:rsidRPr="00140B91">
        <w:rPr>
          <w:rFonts w:ascii="Arial" w:hAnsi="Arial" w:cs="Arial"/>
          <w:b/>
          <w:bCs/>
          <w:i/>
          <w:sz w:val="22"/>
          <w:szCs w:val="22"/>
        </w:rPr>
        <w:t>2.1.1. Cell culture derived HCV (HCVcc)</w:t>
      </w:r>
    </w:p>
    <w:p w14:paraId="7C9668E4" w14:textId="3E878AA9" w:rsidR="000B7836" w:rsidRPr="00140B91" w:rsidRDefault="006F2215" w:rsidP="000F2274">
      <w:pPr>
        <w:spacing w:line="480" w:lineRule="auto"/>
        <w:jc w:val="both"/>
        <w:rPr>
          <w:rFonts w:ascii="Arial" w:hAnsi="Arial" w:cs="Arial"/>
          <w:bCs/>
          <w:sz w:val="22"/>
          <w:szCs w:val="22"/>
        </w:rPr>
      </w:pPr>
      <w:r w:rsidRPr="00140B91">
        <w:rPr>
          <w:rFonts w:ascii="Arial" w:hAnsi="Arial" w:cs="Arial"/>
          <w:bCs/>
          <w:sz w:val="22"/>
          <w:szCs w:val="22"/>
        </w:rPr>
        <w:t xml:space="preserve">HCV infection of cells with patient-derived isolates </w:t>
      </w:r>
      <w:r w:rsidR="00541FA9" w:rsidRPr="00140B91">
        <w:rPr>
          <w:rFonts w:ascii="Arial" w:hAnsi="Arial" w:cs="Arial"/>
          <w:bCs/>
          <w:sz w:val="22"/>
          <w:szCs w:val="22"/>
        </w:rPr>
        <w:t>does</w:t>
      </w:r>
      <w:r w:rsidRPr="00140B91">
        <w:rPr>
          <w:rFonts w:ascii="Arial" w:hAnsi="Arial" w:cs="Arial"/>
          <w:bCs/>
          <w:sz w:val="22"/>
          <w:szCs w:val="22"/>
        </w:rPr>
        <w:t xml:space="preserve"> not result in productive infection</w:t>
      </w:r>
      <w:r w:rsidR="00541FA9" w:rsidRPr="00140B91">
        <w:rPr>
          <w:rFonts w:ascii="Arial" w:hAnsi="Arial" w:cs="Arial"/>
          <w:bCs/>
          <w:sz w:val="22"/>
          <w:szCs w:val="22"/>
        </w:rPr>
        <w:t xml:space="preserve">. The reasons for that </w:t>
      </w:r>
      <w:r w:rsidR="00601BB7" w:rsidRPr="00140B91">
        <w:rPr>
          <w:rFonts w:ascii="Arial" w:hAnsi="Arial" w:cs="Arial"/>
          <w:bCs/>
          <w:sz w:val="22"/>
          <w:szCs w:val="22"/>
        </w:rPr>
        <w:t xml:space="preserve">still </w:t>
      </w:r>
      <w:r w:rsidR="00541FA9" w:rsidRPr="00140B91">
        <w:rPr>
          <w:rFonts w:ascii="Arial" w:hAnsi="Arial" w:cs="Arial"/>
          <w:bCs/>
          <w:sz w:val="22"/>
          <w:szCs w:val="22"/>
        </w:rPr>
        <w:t>remain</w:t>
      </w:r>
      <w:r w:rsidRPr="00140B91">
        <w:rPr>
          <w:rFonts w:ascii="Arial" w:hAnsi="Arial" w:cs="Arial"/>
          <w:bCs/>
          <w:sz w:val="22"/>
          <w:szCs w:val="22"/>
        </w:rPr>
        <w:t xml:space="preserve"> </w:t>
      </w:r>
      <w:r w:rsidR="00601BB7" w:rsidRPr="00140B91">
        <w:rPr>
          <w:rFonts w:ascii="Arial" w:hAnsi="Arial" w:cs="Arial"/>
          <w:bCs/>
          <w:sz w:val="22"/>
          <w:szCs w:val="22"/>
        </w:rPr>
        <w:t>obscure</w:t>
      </w:r>
      <w:r w:rsidRPr="00140B91">
        <w:rPr>
          <w:rFonts w:ascii="Arial" w:hAnsi="Arial" w:cs="Arial"/>
          <w:bCs/>
          <w:sz w:val="22"/>
          <w:szCs w:val="22"/>
        </w:rPr>
        <w:t xml:space="preserve">. </w:t>
      </w:r>
      <w:r w:rsidR="00541FA9" w:rsidRPr="00140B91">
        <w:rPr>
          <w:rFonts w:ascii="Arial" w:hAnsi="Arial" w:cs="Arial"/>
          <w:bCs/>
          <w:sz w:val="22"/>
          <w:szCs w:val="22"/>
        </w:rPr>
        <w:t xml:space="preserve">So far, the only exception was </w:t>
      </w:r>
      <w:r w:rsidRPr="00140B91">
        <w:rPr>
          <w:rFonts w:ascii="Arial" w:hAnsi="Arial" w:cs="Arial"/>
          <w:bCs/>
          <w:sz w:val="22"/>
          <w:szCs w:val="22"/>
        </w:rPr>
        <w:t xml:space="preserve">a genotype 2a HCV isolate from a Japanese patient with fulminant HCV-associated hepatitis (JFH1), </w:t>
      </w:r>
      <w:r w:rsidR="00D95318" w:rsidRPr="00140B91">
        <w:rPr>
          <w:rFonts w:ascii="Arial" w:hAnsi="Arial" w:cs="Arial"/>
          <w:bCs/>
          <w:sz w:val="22"/>
          <w:szCs w:val="22"/>
        </w:rPr>
        <w:t xml:space="preserve">which </w:t>
      </w:r>
      <w:r w:rsidRPr="00140B91">
        <w:rPr>
          <w:rFonts w:ascii="Arial" w:hAnsi="Arial" w:cs="Arial"/>
          <w:bCs/>
          <w:sz w:val="22"/>
          <w:szCs w:val="22"/>
        </w:rPr>
        <w:t>was able to initiate low-level infection in Huh</w:t>
      </w:r>
      <w:r w:rsidR="00D95318" w:rsidRPr="00140B91">
        <w:rPr>
          <w:rFonts w:ascii="Arial" w:hAnsi="Arial" w:cs="Arial"/>
          <w:bCs/>
          <w:sz w:val="22"/>
          <w:szCs w:val="22"/>
        </w:rPr>
        <w:t>-</w:t>
      </w:r>
      <w:r w:rsidRPr="00140B91">
        <w:rPr>
          <w:rFonts w:ascii="Arial" w:hAnsi="Arial" w:cs="Arial"/>
          <w:bCs/>
          <w:sz w:val="22"/>
          <w:szCs w:val="22"/>
        </w:rPr>
        <w:t>7 cells</w:t>
      </w:r>
      <w:r w:rsidR="00D95318" w:rsidRPr="00140B91">
        <w:rPr>
          <w:rFonts w:ascii="Arial" w:hAnsi="Arial" w:cs="Arial"/>
          <w:bCs/>
          <w:sz w:val="22"/>
          <w:szCs w:val="22"/>
        </w:rPr>
        <w:t>,</w:t>
      </w:r>
      <w:r w:rsidRPr="00140B91">
        <w:rPr>
          <w:rFonts w:ascii="Arial" w:hAnsi="Arial" w:cs="Arial"/>
          <w:bCs/>
          <w:sz w:val="22"/>
          <w:szCs w:val="22"/>
        </w:rPr>
        <w:t xml:space="preserve"> </w:t>
      </w:r>
      <w:r w:rsidR="00D95318" w:rsidRPr="00140B91">
        <w:rPr>
          <w:rFonts w:ascii="Arial" w:hAnsi="Arial" w:cs="Arial"/>
          <w:bCs/>
          <w:sz w:val="22"/>
          <w:szCs w:val="22"/>
        </w:rPr>
        <w:t xml:space="preserve">paving </w:t>
      </w:r>
      <w:r w:rsidRPr="00140B91">
        <w:rPr>
          <w:rFonts w:ascii="Arial" w:hAnsi="Arial" w:cs="Arial"/>
          <w:bCs/>
          <w:sz w:val="22"/>
          <w:szCs w:val="22"/>
        </w:rPr>
        <w:t>the way to studying the complete HCV life cycle</w:t>
      </w:r>
      <w:r w:rsidR="00D95318" w:rsidRPr="00140B91">
        <w:rPr>
          <w:rFonts w:ascii="Arial" w:hAnsi="Arial" w:cs="Arial"/>
          <w:bCs/>
          <w:sz w:val="22"/>
          <w:szCs w:val="22"/>
        </w:rPr>
        <w:t xml:space="preserve"> in cell culture</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PEVuZE5vdGU+PENpdGU+PEF1dGhvcj5XYWtpdGE8L0F1dGhvcj48WWVhcj4yMDA1PC9ZZWFyPjxS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==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PEVuZE5vdGU+PENpdGU+PEF1dGhvcj5XYWtpdGE8L0F1dGhvcj48WWVhcj4yMDA1PC9ZZWFyPjxS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==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00D0774F" w:rsidRPr="00140B91">
        <w:rPr>
          <w:rFonts w:ascii="Arial" w:hAnsi="Arial" w:cs="Arial"/>
          <w:bCs/>
          <w:noProof/>
          <w:sz w:val="22"/>
          <w:szCs w:val="22"/>
        </w:rPr>
        <w:t>(</w:t>
      </w:r>
      <w:hyperlink w:anchor="_ENREF_90" w:tooltip="Lindenbach, 2005 #220" w:history="1">
        <w:r w:rsidR="00D349C1" w:rsidRPr="00140B91">
          <w:rPr>
            <w:rFonts w:ascii="Arial" w:hAnsi="Arial" w:cs="Arial"/>
            <w:bCs/>
            <w:noProof/>
            <w:sz w:val="22"/>
            <w:szCs w:val="22"/>
          </w:rPr>
          <w:t>Lindenbach et al., 2005</w:t>
        </w:r>
      </w:hyperlink>
      <w:r w:rsidR="00D0774F" w:rsidRPr="00140B91">
        <w:rPr>
          <w:rFonts w:ascii="Arial" w:hAnsi="Arial" w:cs="Arial"/>
          <w:bCs/>
          <w:noProof/>
          <w:sz w:val="22"/>
          <w:szCs w:val="22"/>
        </w:rPr>
        <w:t xml:space="preserve">; </w:t>
      </w:r>
      <w:hyperlink w:anchor="_ENREF_148" w:tooltip="Wakita, 2005 #316" w:history="1">
        <w:r w:rsidR="00D349C1" w:rsidRPr="00140B91">
          <w:rPr>
            <w:rFonts w:ascii="Arial" w:hAnsi="Arial" w:cs="Arial"/>
            <w:bCs/>
            <w:noProof/>
            <w:sz w:val="22"/>
            <w:szCs w:val="22"/>
          </w:rPr>
          <w:t>Wakita et al., 2005</w:t>
        </w:r>
      </w:hyperlink>
      <w:r w:rsidR="00D0774F" w:rsidRPr="00140B91">
        <w:rPr>
          <w:rFonts w:ascii="Arial" w:hAnsi="Arial" w:cs="Arial"/>
          <w:bCs/>
          <w:noProof/>
          <w:sz w:val="22"/>
          <w:szCs w:val="22"/>
        </w:rPr>
        <w:t xml:space="preserve">; </w:t>
      </w:r>
      <w:hyperlink w:anchor="_ENREF_165" w:tooltip="Zhong, 2005 #561" w:history="1">
        <w:r w:rsidR="00D349C1" w:rsidRPr="00140B91">
          <w:rPr>
            <w:rFonts w:ascii="Arial" w:hAnsi="Arial" w:cs="Arial"/>
            <w:bCs/>
            <w:noProof/>
            <w:sz w:val="22"/>
            <w:szCs w:val="22"/>
          </w:rPr>
          <w:t>Zhong et al., 2005</w:t>
        </w:r>
      </w:hyperlink>
      <w:r w:rsidR="00D0774F"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The ability </w:t>
      </w:r>
      <w:r w:rsidR="00C11445" w:rsidRPr="00140B91">
        <w:rPr>
          <w:rFonts w:ascii="Arial" w:hAnsi="Arial" w:cs="Arial"/>
          <w:bCs/>
          <w:sz w:val="22"/>
          <w:szCs w:val="22"/>
        </w:rPr>
        <w:t>to propagate HCV in vitro</w:t>
      </w:r>
      <w:r w:rsidRPr="00140B91">
        <w:rPr>
          <w:rFonts w:ascii="Arial" w:hAnsi="Arial" w:cs="Arial"/>
          <w:bCs/>
          <w:sz w:val="22"/>
          <w:szCs w:val="22"/>
        </w:rPr>
        <w:t xml:space="preserve"> </w:t>
      </w:r>
      <w:r w:rsidR="00C11445" w:rsidRPr="00140B91">
        <w:rPr>
          <w:rFonts w:ascii="Arial" w:hAnsi="Arial" w:cs="Arial"/>
          <w:bCs/>
          <w:sz w:val="22"/>
          <w:szCs w:val="22"/>
        </w:rPr>
        <w:t>has</w:t>
      </w:r>
      <w:r w:rsidRPr="00140B91">
        <w:rPr>
          <w:rFonts w:ascii="Arial" w:hAnsi="Arial" w:cs="Arial"/>
          <w:bCs/>
          <w:sz w:val="22"/>
          <w:szCs w:val="22"/>
        </w:rPr>
        <w:t xml:space="preserve"> greatly benefitted </w:t>
      </w:r>
      <w:r w:rsidR="00C11445" w:rsidRPr="00140B91">
        <w:rPr>
          <w:rFonts w:ascii="Arial" w:hAnsi="Arial" w:cs="Arial"/>
          <w:bCs/>
          <w:sz w:val="22"/>
          <w:szCs w:val="22"/>
        </w:rPr>
        <w:t xml:space="preserve">our </w:t>
      </w:r>
      <w:r w:rsidRPr="00140B91">
        <w:rPr>
          <w:rFonts w:ascii="Arial" w:hAnsi="Arial" w:cs="Arial"/>
          <w:bCs/>
          <w:sz w:val="22"/>
          <w:szCs w:val="22"/>
        </w:rPr>
        <w:t xml:space="preserve">understanding of HCV biology. </w:t>
      </w:r>
      <w:r w:rsidR="00D61CB7" w:rsidRPr="00140B91">
        <w:rPr>
          <w:rFonts w:ascii="Arial" w:hAnsi="Arial" w:cs="Arial"/>
          <w:bCs/>
          <w:sz w:val="22"/>
          <w:szCs w:val="22"/>
        </w:rPr>
        <w:t>For example, t</w:t>
      </w:r>
      <w:r w:rsidR="00C11445" w:rsidRPr="00140B91">
        <w:rPr>
          <w:rFonts w:ascii="Arial" w:hAnsi="Arial" w:cs="Arial"/>
          <w:bCs/>
          <w:sz w:val="22"/>
          <w:szCs w:val="22"/>
        </w:rPr>
        <w:t xml:space="preserve">he </w:t>
      </w:r>
      <w:r w:rsidRPr="00140B91">
        <w:rPr>
          <w:rFonts w:ascii="Arial" w:hAnsi="Arial" w:cs="Arial"/>
          <w:bCs/>
          <w:sz w:val="22"/>
          <w:szCs w:val="22"/>
        </w:rPr>
        <w:t xml:space="preserve">HCVcc </w:t>
      </w:r>
      <w:r w:rsidR="00C11445" w:rsidRPr="00140B91">
        <w:rPr>
          <w:rFonts w:ascii="Arial" w:hAnsi="Arial" w:cs="Arial"/>
          <w:bCs/>
          <w:sz w:val="22"/>
          <w:szCs w:val="22"/>
        </w:rPr>
        <w:t xml:space="preserve">system </w:t>
      </w:r>
      <w:r w:rsidRPr="00140B91">
        <w:rPr>
          <w:rFonts w:ascii="Arial" w:hAnsi="Arial" w:cs="Arial"/>
          <w:bCs/>
          <w:sz w:val="22"/>
          <w:szCs w:val="22"/>
        </w:rPr>
        <w:t xml:space="preserve">led to the identification of </w:t>
      </w:r>
      <w:r w:rsidR="002641F9" w:rsidRPr="00140B91">
        <w:rPr>
          <w:rFonts w:ascii="Arial" w:hAnsi="Arial" w:cs="Arial"/>
          <w:bCs/>
          <w:sz w:val="22"/>
          <w:szCs w:val="22"/>
        </w:rPr>
        <w:t xml:space="preserve">novel entry factors, such as </w:t>
      </w:r>
      <w:r w:rsidRPr="00140B91">
        <w:rPr>
          <w:rFonts w:ascii="Arial" w:hAnsi="Arial" w:cs="Arial"/>
          <w:bCs/>
          <w:sz w:val="22"/>
          <w:szCs w:val="22"/>
        </w:rPr>
        <w:t>NPC1L1</w:t>
      </w:r>
      <w:r w:rsidRPr="00140B91">
        <w:rPr>
          <w:rFonts w:ascii="Arial" w:hAnsi="Arial" w:cs="Arial"/>
          <w:sz w:val="22"/>
          <w:szCs w:val="22"/>
        </w:rPr>
        <w:t xml:space="preserve"> </w:t>
      </w:r>
      <w:r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&lt;EndNote&gt;&lt;Cite&gt;&lt;Author&gt;Sainz&lt;/Author&gt;&lt;Year&gt;2012&lt;/Year&gt;&lt;RecNum&gt;565&lt;/RecNum&gt;&lt;DisplayText&gt;(Sainz et al., 2012)&lt;/DisplayText&gt;&lt;record&gt;&lt;rec-number&gt;565&lt;/rec-number&gt;&lt;foreign-keys&gt;&lt;key app="EN" db-id="ddzx292a920sz5e2e5dxsv92atd0sfss25ew"&gt;565&lt;/key&gt;&lt;/foreign-keys&gt;&lt;ref-type name="Journal Article"&gt;17&lt;/ref-type&gt;&lt;contributors&gt;&lt;authors&gt;&lt;author&gt;Sainz, B., Jr.&lt;/author&gt;&lt;author&gt;Barretto, N.&lt;/author&gt;&lt;author&gt;Martin, D. N.&lt;/author&gt;&lt;author&gt;Hiraga, N.&lt;/author&gt;&lt;author&gt;Imamura, M.&lt;/author&gt;&lt;author&gt;Hussain, S.&lt;/author&gt;&lt;author&gt;Marsh, K. A.&lt;/author&gt;&lt;author&gt;Yu, X.&lt;/author&gt;&lt;author&gt;Chayama, K.&lt;/author&gt;&lt;author&gt;Alrefai, W. A.&lt;/author&gt;&lt;author&gt;Uprichard, S. L.&lt;/author&gt;&lt;/authors&gt;&lt;/contributors&gt;&lt;auth-address&gt;Department of Medicine, University of Illinois-Chicago, Chicago, Illinois, USA.&lt;/auth-address&gt;&lt;titles&gt;&lt;title&gt;Identification of the Niemann-Pick C1-like 1 cholesterol absorption receptor as a new hepatitis C virus entry factor&lt;/title&gt;&lt;secondary-title&gt;Nat Med&lt;/secondary-title&gt;&lt;alt-title&gt;Nature medicine&lt;/alt-title&gt;&lt;/titles&gt;&lt;pages&gt;281-5&lt;/pages&gt;&lt;volume&gt;18&lt;/volume&gt;&lt;number&gt;2&lt;/number&gt;&lt;keywords&gt;&lt;keyword&gt;Animals&lt;/keyword&gt;&lt;keyword&gt;Anticholesteremic Agents/pharmacology&lt;/keyword&gt;&lt;keyword&gt;Azetidines/pharmacology&lt;/keyword&gt;&lt;keyword&gt;Cholesterol/metabolism&lt;/keyword&gt;&lt;keyword&gt;Hepacivirus/drug effects/*physiology&lt;/keyword&gt;&lt;keyword&gt;Hepatitis C/metabolism/virology&lt;/keyword&gt;&lt;keyword&gt;Humans&lt;/keyword&gt;&lt;keyword&gt;Male&lt;/keyword&gt;&lt;keyword&gt;Membrane Transport Proteins/*metabolism&lt;/keyword&gt;&lt;keyword&gt;Mice&lt;/keyword&gt;&lt;keyword&gt;*Virus Internalization/drug effects&lt;/keyword&gt;&lt;/keywords&gt;&lt;dates&gt;&lt;year&gt;2012&lt;/year&gt;&lt;pub-dates&gt;&lt;date&gt;Feb&lt;/date&gt;&lt;/pub-dates&gt;&lt;/dates&gt;&lt;isbn&gt;1546-170X (Electronic)&amp;#xD;1078-8956 (Linking)&lt;/isbn&gt;&lt;accession-num&gt;22231557&lt;/accession-num&gt;&lt;urls&gt;&lt;related-urls&gt;&lt;url&gt;http://www.ncbi.nlm.nih.gov/pubmed/22231557&lt;/url&gt;&lt;/related-urls&gt;&lt;/urls&gt;&lt;custom2&gt;3530957&lt;/custom2&gt;&lt;electronic-resource-num&gt;10.1038/nm.2581&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130" w:tooltip="Sainz, 2012 #565" w:history="1">
        <w:r w:rsidR="00D349C1" w:rsidRPr="00140B91">
          <w:rPr>
            <w:rFonts w:ascii="Arial" w:hAnsi="Arial" w:cs="Arial"/>
            <w:bCs/>
            <w:noProof/>
            <w:sz w:val="22"/>
            <w:szCs w:val="22"/>
          </w:rPr>
          <w:t>Sainz et al., 2012</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EGFR and EphA2</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PEVuZE5vdGU+PENpdGU+PEF1dGhvcj5MdXBiZXJnZXI8L0F1dGhvcj48WWVhcj4yMDExPC9ZZWFy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PEVuZE5vdGU+PENpdGU+PEF1dGhvcj5MdXBiZXJnZXI8L0F1dGhvcj48WWVhcj4yMDExPC9ZZWFy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97" w:tooltip="Lupberger, 2011 #443" w:history="1">
        <w:r w:rsidR="00D349C1" w:rsidRPr="00140B91">
          <w:rPr>
            <w:rFonts w:ascii="Arial" w:hAnsi="Arial" w:cs="Arial"/>
            <w:bCs/>
            <w:noProof/>
            <w:sz w:val="22"/>
            <w:szCs w:val="22"/>
          </w:rPr>
          <w:t>Lupberger et al., 2011</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the delineation of the role of miR122</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PEVuZE5vdGU+PENpdGU+PEF1dGhvcj5NYWNobGluPC9BdXRob3I+PFllYXI+MjAxMTwvWWVhcj48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PEVuZE5vdGU+PENpdGU+PEF1dGhvcj5NYWNobGluPC9BdXRob3I+PFllYXI+MjAxMTwvWWVhcj48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98" w:tooltip="Machlin, 2011 #568" w:history="1">
        <w:r w:rsidR="00D349C1" w:rsidRPr="00140B91">
          <w:rPr>
            <w:rFonts w:ascii="Arial" w:hAnsi="Arial" w:cs="Arial"/>
            <w:bCs/>
            <w:noProof/>
            <w:sz w:val="22"/>
            <w:szCs w:val="22"/>
          </w:rPr>
          <w:t>Machlin et al., 2011</w:t>
        </w:r>
      </w:hyperlink>
      <w:r w:rsidRPr="00140B91">
        <w:rPr>
          <w:rFonts w:ascii="Arial" w:hAnsi="Arial" w:cs="Arial"/>
          <w:bCs/>
          <w:noProof/>
          <w:sz w:val="22"/>
          <w:szCs w:val="22"/>
        </w:rPr>
        <w:t xml:space="preserve">; </w:t>
      </w:r>
      <w:hyperlink w:anchor="_ENREF_117" w:tooltip="Norman, 2010 #569" w:history="1">
        <w:r w:rsidR="00D349C1" w:rsidRPr="00140B91">
          <w:rPr>
            <w:rFonts w:ascii="Arial" w:hAnsi="Arial" w:cs="Arial"/>
            <w:bCs/>
            <w:noProof/>
            <w:sz w:val="22"/>
            <w:szCs w:val="22"/>
          </w:rPr>
          <w:t>Norman and Sarnow, 2010</w:t>
        </w:r>
      </w:hyperlink>
      <w:r w:rsidRPr="00140B91">
        <w:rPr>
          <w:rFonts w:ascii="Arial" w:hAnsi="Arial" w:cs="Arial"/>
          <w:bCs/>
          <w:noProof/>
          <w:sz w:val="22"/>
          <w:szCs w:val="22"/>
        </w:rPr>
        <w:t>)</w:t>
      </w:r>
      <w:r w:rsidRPr="00140B91">
        <w:rPr>
          <w:rFonts w:ascii="Arial" w:hAnsi="Arial" w:cs="Arial"/>
          <w:bCs/>
          <w:sz w:val="22"/>
          <w:szCs w:val="22"/>
        </w:rPr>
        <w:fldChar w:fldCharType="end"/>
      </w:r>
      <w:r w:rsidR="00954DDB" w:rsidRPr="00140B91">
        <w:t xml:space="preserve"> </w:t>
      </w:r>
      <w:r w:rsidR="00954DDB" w:rsidRPr="00140B91">
        <w:rPr>
          <w:rFonts w:ascii="Arial" w:hAnsi="Arial" w:cs="Arial"/>
          <w:bCs/>
          <w:sz w:val="22"/>
          <w:szCs w:val="22"/>
        </w:rPr>
        <w:fldChar w:fldCharType="begin">
          <w:fldData xml:space="preserve">PEVuZE5vdGU+PENpdGU+PEF1dGhvcj5Kb3BsaW5nPC9BdXRob3I+PFllYXI+MjAwNjwvWWVhcj48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PEVuZE5vdGU+PENpdGU+PEF1dGhvcj5Kb3BsaW5nPC9BdXRob3I+PFllYXI+MjAwNjwvWWVhcj48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954DDB" w:rsidRPr="00140B91">
        <w:rPr>
          <w:rFonts w:ascii="Arial" w:hAnsi="Arial" w:cs="Arial"/>
          <w:bCs/>
          <w:sz w:val="22"/>
          <w:szCs w:val="22"/>
        </w:rPr>
      </w:r>
      <w:r w:rsidR="00954DDB" w:rsidRPr="00140B91">
        <w:rPr>
          <w:rFonts w:ascii="Arial" w:hAnsi="Arial" w:cs="Arial"/>
          <w:bCs/>
          <w:sz w:val="22"/>
          <w:szCs w:val="22"/>
        </w:rPr>
        <w:fldChar w:fldCharType="separate"/>
      </w:r>
      <w:r w:rsidR="00954DDB" w:rsidRPr="00140B91">
        <w:rPr>
          <w:rFonts w:ascii="Arial" w:hAnsi="Arial" w:cs="Arial"/>
          <w:bCs/>
          <w:noProof/>
          <w:sz w:val="22"/>
          <w:szCs w:val="22"/>
        </w:rPr>
        <w:t>(</w:t>
      </w:r>
      <w:hyperlink w:anchor="_ENREF_70" w:tooltip="Jopling, 2006 #1793" w:history="1">
        <w:r w:rsidR="00D349C1" w:rsidRPr="00140B91">
          <w:rPr>
            <w:rFonts w:ascii="Arial" w:hAnsi="Arial" w:cs="Arial"/>
            <w:bCs/>
            <w:noProof/>
            <w:sz w:val="22"/>
            <w:szCs w:val="22"/>
          </w:rPr>
          <w:t>Jopling et al., 2006</w:t>
        </w:r>
      </w:hyperlink>
      <w:r w:rsidR="00954DDB" w:rsidRPr="00140B91">
        <w:rPr>
          <w:rFonts w:ascii="Arial" w:hAnsi="Arial" w:cs="Arial"/>
          <w:bCs/>
          <w:noProof/>
          <w:sz w:val="22"/>
          <w:szCs w:val="22"/>
        </w:rPr>
        <w:t>)</w:t>
      </w:r>
      <w:r w:rsidR="00954DDB" w:rsidRPr="00140B91">
        <w:rPr>
          <w:rFonts w:ascii="Arial" w:hAnsi="Arial" w:cs="Arial"/>
          <w:bCs/>
          <w:sz w:val="22"/>
          <w:szCs w:val="22"/>
        </w:rPr>
        <w:fldChar w:fldCharType="end"/>
      </w:r>
      <w:r w:rsidRPr="00140B91">
        <w:rPr>
          <w:rFonts w:ascii="Arial" w:hAnsi="Arial" w:cs="Arial"/>
          <w:bCs/>
          <w:sz w:val="22"/>
          <w:szCs w:val="22"/>
        </w:rPr>
        <w:t xml:space="preserve"> and cyclophilin A</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PEVuZE5vdGU+PENpdGU+PEF1dGhvcj5OYWthZ2F3YTwvQXV0aG9yPjxZZWFyPjIwMDU8L1llYXI+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PEVuZE5vdGU+PENpdGU+PEF1dGhvcj5OYWthZ2F3YTwvQXV0aG9yPjxZZWFyPjIwMDU8L1llYXI+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113" w:tooltip="Nakagawa, 2005 #572" w:history="1">
        <w:r w:rsidR="00D349C1" w:rsidRPr="00140B91">
          <w:rPr>
            <w:rFonts w:ascii="Arial" w:hAnsi="Arial" w:cs="Arial"/>
            <w:bCs/>
            <w:noProof/>
            <w:sz w:val="22"/>
            <w:szCs w:val="22"/>
          </w:rPr>
          <w:t>Nakagawa et al., 2005</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in HCV replication</w:t>
      </w:r>
      <w:r w:rsidR="00101B06" w:rsidRPr="00140B91">
        <w:rPr>
          <w:rFonts w:ascii="Arial" w:hAnsi="Arial" w:cs="Arial"/>
          <w:bCs/>
          <w:sz w:val="22"/>
          <w:szCs w:val="22"/>
        </w:rPr>
        <w:t xml:space="preserve">. </w:t>
      </w:r>
      <w:r w:rsidR="004230AE" w:rsidRPr="00140B91">
        <w:rPr>
          <w:rFonts w:ascii="Arial" w:hAnsi="Arial" w:cs="Arial"/>
          <w:bCs/>
          <w:sz w:val="22"/>
          <w:szCs w:val="22"/>
        </w:rPr>
        <w:t>T</w:t>
      </w:r>
      <w:r w:rsidR="002641F9" w:rsidRPr="00140B91">
        <w:rPr>
          <w:rFonts w:ascii="Arial" w:hAnsi="Arial" w:cs="Arial"/>
          <w:bCs/>
          <w:sz w:val="22"/>
          <w:szCs w:val="22"/>
        </w:rPr>
        <w:t>his model system</w:t>
      </w:r>
      <w:r w:rsidR="00101B06" w:rsidRPr="00140B91">
        <w:rPr>
          <w:rFonts w:ascii="Arial" w:hAnsi="Arial" w:cs="Arial"/>
          <w:bCs/>
          <w:sz w:val="22"/>
          <w:szCs w:val="22"/>
        </w:rPr>
        <w:t xml:space="preserve"> enabled for the first time studies of</w:t>
      </w:r>
      <w:r w:rsidRPr="00140B91">
        <w:rPr>
          <w:rFonts w:ascii="Arial" w:hAnsi="Arial" w:cs="Arial"/>
          <w:bCs/>
          <w:sz w:val="22"/>
          <w:szCs w:val="22"/>
        </w:rPr>
        <w:t xml:space="preserve"> HCV assembly and egress</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PEVuZE5vdGU+PENpdGU+PEF1dGhvcj5IdWVnaW5nPC9BdXRob3I+PFllYXI+MjAxNDwvWWVhcj48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==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PEVuZE5vdGU+PENpdGU+PEF1dGhvcj5IdWVnaW5nPC9BdXRob3I+PFllYXI+MjAxNDwvWWVhcj48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==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61" w:tooltip="Hueging, 2014 #407" w:history="1">
        <w:r w:rsidR="00D349C1" w:rsidRPr="00140B91">
          <w:rPr>
            <w:rFonts w:ascii="Arial" w:hAnsi="Arial" w:cs="Arial"/>
            <w:bCs/>
            <w:noProof/>
            <w:sz w:val="22"/>
            <w:szCs w:val="22"/>
          </w:rPr>
          <w:t>Hueging et al., 2014</w:t>
        </w:r>
      </w:hyperlink>
      <w:r w:rsidRPr="00140B91">
        <w:rPr>
          <w:rFonts w:ascii="Arial" w:hAnsi="Arial" w:cs="Arial"/>
          <w:bCs/>
          <w:noProof/>
          <w:sz w:val="22"/>
          <w:szCs w:val="22"/>
        </w:rPr>
        <w:t xml:space="preserve">; </w:t>
      </w:r>
      <w:hyperlink w:anchor="_ENREF_101" w:tooltip="Mancone, 2011 #611" w:history="1">
        <w:r w:rsidR="00D349C1" w:rsidRPr="00140B91">
          <w:rPr>
            <w:rFonts w:ascii="Arial" w:hAnsi="Arial" w:cs="Arial"/>
            <w:bCs/>
            <w:noProof/>
            <w:sz w:val="22"/>
            <w:szCs w:val="22"/>
          </w:rPr>
          <w:t>Mancone et al., 2011</w:t>
        </w:r>
      </w:hyperlink>
      <w:r w:rsidRPr="00140B91">
        <w:rPr>
          <w:rFonts w:ascii="Arial" w:hAnsi="Arial" w:cs="Arial"/>
          <w:bCs/>
          <w:noProof/>
          <w:sz w:val="22"/>
          <w:szCs w:val="22"/>
        </w:rPr>
        <w:t xml:space="preserve">; </w:t>
      </w:r>
      <w:hyperlink w:anchor="_ENREF_112" w:tooltip="Nag, 2012 #588" w:history="1">
        <w:r w:rsidR="00D349C1" w:rsidRPr="00140B91">
          <w:rPr>
            <w:rFonts w:ascii="Arial" w:hAnsi="Arial" w:cs="Arial"/>
            <w:bCs/>
            <w:noProof/>
            <w:sz w:val="22"/>
            <w:szCs w:val="22"/>
          </w:rPr>
          <w:t>Nag et al., 2012</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w:t>
      </w:r>
      <w:r w:rsidR="00101B06" w:rsidRPr="00140B91">
        <w:rPr>
          <w:rFonts w:ascii="Arial" w:hAnsi="Arial" w:cs="Arial"/>
          <w:bCs/>
          <w:sz w:val="22"/>
          <w:szCs w:val="22"/>
        </w:rPr>
        <w:t xml:space="preserve">the characterization of biophysical and ultrastructural properties of </w:t>
      </w:r>
      <w:r w:rsidRPr="00140B91">
        <w:rPr>
          <w:rFonts w:ascii="Arial" w:hAnsi="Arial" w:cs="Arial"/>
          <w:bCs/>
          <w:sz w:val="22"/>
          <w:szCs w:val="22"/>
        </w:rPr>
        <w:t xml:space="preserve">the HCV virion </w:t>
      </w:r>
      <w:r w:rsidR="000B7836" w:rsidRPr="00140B91">
        <w:rPr>
          <w:rFonts w:ascii="Arial" w:hAnsi="Arial" w:cs="Arial"/>
          <w:bCs/>
          <w:sz w:val="22"/>
          <w:szCs w:val="22"/>
        </w:rPr>
        <w:fldChar w:fldCharType="begin">
          <w:fldData xml:space="preserve">PEVuZE5vdGU+PENpdGU+PEF1dGhvcj5DYXRhbmVzZTwvQXV0aG9yPjxZZWFyPjIwMTM8L1llYXI+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PEVuZE5vdGU+PENpdGU+PEF1dGhvcj5DYXRhbmVzZTwvQXV0aG9yPjxZZWFyPjIwMTM8L1llYXI+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0B7836" w:rsidRPr="00140B91">
        <w:rPr>
          <w:rFonts w:ascii="Arial" w:hAnsi="Arial" w:cs="Arial"/>
          <w:bCs/>
          <w:sz w:val="22"/>
          <w:szCs w:val="22"/>
        </w:rPr>
      </w:r>
      <w:r w:rsidR="000B7836" w:rsidRPr="00140B91">
        <w:rPr>
          <w:rFonts w:ascii="Arial" w:hAnsi="Arial" w:cs="Arial"/>
          <w:bCs/>
          <w:sz w:val="22"/>
          <w:szCs w:val="22"/>
        </w:rPr>
        <w:fldChar w:fldCharType="separate"/>
      </w:r>
      <w:r w:rsidR="004230AE" w:rsidRPr="00140B91">
        <w:rPr>
          <w:rFonts w:ascii="Arial" w:hAnsi="Arial" w:cs="Arial"/>
          <w:bCs/>
          <w:noProof/>
          <w:sz w:val="22"/>
          <w:szCs w:val="22"/>
        </w:rPr>
        <w:t>(</w:t>
      </w:r>
      <w:hyperlink w:anchor="_ENREF_23" w:tooltip="Catanese, 2013 #140" w:history="1">
        <w:r w:rsidR="00D349C1" w:rsidRPr="00140B91">
          <w:rPr>
            <w:rFonts w:ascii="Arial" w:hAnsi="Arial" w:cs="Arial"/>
            <w:bCs/>
            <w:noProof/>
            <w:sz w:val="22"/>
            <w:szCs w:val="22"/>
          </w:rPr>
          <w:t>Catanese et al., 2013b</w:t>
        </w:r>
      </w:hyperlink>
      <w:r w:rsidR="004230AE" w:rsidRPr="00140B91">
        <w:rPr>
          <w:rFonts w:ascii="Arial" w:hAnsi="Arial" w:cs="Arial"/>
          <w:bCs/>
          <w:noProof/>
          <w:sz w:val="22"/>
          <w:szCs w:val="22"/>
        </w:rPr>
        <w:t xml:space="preserve">; </w:t>
      </w:r>
      <w:hyperlink w:anchor="_ENREF_44" w:tooltip="Gastaminza, 2010 #1331" w:history="1">
        <w:r w:rsidR="00D349C1" w:rsidRPr="00140B91">
          <w:rPr>
            <w:rFonts w:ascii="Arial" w:hAnsi="Arial" w:cs="Arial"/>
            <w:bCs/>
            <w:noProof/>
            <w:sz w:val="22"/>
            <w:szCs w:val="22"/>
          </w:rPr>
          <w:t>Gastaminza et al., 2010</w:t>
        </w:r>
      </w:hyperlink>
      <w:r w:rsidR="004230AE" w:rsidRPr="00140B91">
        <w:rPr>
          <w:rFonts w:ascii="Arial" w:hAnsi="Arial" w:cs="Arial"/>
          <w:bCs/>
          <w:noProof/>
          <w:sz w:val="22"/>
          <w:szCs w:val="22"/>
        </w:rPr>
        <w:t xml:space="preserve">; </w:t>
      </w:r>
      <w:hyperlink w:anchor="_ENREF_104" w:tooltip="Merz, 2011 #1602" w:history="1">
        <w:r w:rsidR="00D349C1" w:rsidRPr="00140B91">
          <w:rPr>
            <w:rFonts w:ascii="Arial" w:hAnsi="Arial" w:cs="Arial"/>
            <w:bCs/>
            <w:noProof/>
            <w:sz w:val="22"/>
            <w:szCs w:val="22"/>
          </w:rPr>
          <w:t>Merz et al., 2011</w:t>
        </w:r>
      </w:hyperlink>
      <w:r w:rsidR="004230AE" w:rsidRPr="00140B91">
        <w:rPr>
          <w:rFonts w:ascii="Arial" w:hAnsi="Arial" w:cs="Arial"/>
          <w:bCs/>
          <w:noProof/>
          <w:sz w:val="22"/>
          <w:szCs w:val="22"/>
        </w:rPr>
        <w:t xml:space="preserve">; </w:t>
      </w:r>
      <w:hyperlink w:anchor="_ENREF_116" w:tooltip="Nielsen, 2006 #1607" w:history="1">
        <w:r w:rsidR="00D349C1" w:rsidRPr="00140B91">
          <w:rPr>
            <w:rFonts w:ascii="Arial" w:hAnsi="Arial" w:cs="Arial"/>
            <w:bCs/>
            <w:noProof/>
            <w:sz w:val="22"/>
            <w:szCs w:val="22"/>
          </w:rPr>
          <w:t>Nielsen et al., 2006</w:t>
        </w:r>
      </w:hyperlink>
      <w:r w:rsidR="004230AE" w:rsidRPr="00140B91">
        <w:rPr>
          <w:rFonts w:ascii="Arial" w:hAnsi="Arial" w:cs="Arial"/>
          <w:bCs/>
          <w:noProof/>
          <w:sz w:val="22"/>
          <w:szCs w:val="22"/>
        </w:rPr>
        <w:t>)</w:t>
      </w:r>
      <w:r w:rsidR="000B7836" w:rsidRPr="00140B91">
        <w:rPr>
          <w:rFonts w:ascii="Arial" w:hAnsi="Arial" w:cs="Arial"/>
          <w:bCs/>
          <w:sz w:val="22"/>
          <w:szCs w:val="22"/>
        </w:rPr>
        <w:fldChar w:fldCharType="end"/>
      </w:r>
      <w:r w:rsidR="002641F9" w:rsidRPr="00140B91">
        <w:rPr>
          <w:rFonts w:ascii="Arial" w:hAnsi="Arial" w:cs="Arial"/>
          <w:bCs/>
          <w:sz w:val="22"/>
          <w:szCs w:val="22"/>
        </w:rPr>
        <w:t xml:space="preserve">. </w:t>
      </w:r>
      <w:r w:rsidR="004230AE" w:rsidRPr="00140B91">
        <w:rPr>
          <w:rFonts w:ascii="Arial" w:hAnsi="Arial" w:cs="Arial"/>
          <w:bCs/>
          <w:sz w:val="22"/>
          <w:szCs w:val="22"/>
        </w:rPr>
        <w:t>Importantly,</w:t>
      </w:r>
      <w:r w:rsidR="002641F9" w:rsidRPr="00140B91">
        <w:rPr>
          <w:rFonts w:ascii="Arial" w:hAnsi="Arial" w:cs="Arial"/>
          <w:bCs/>
          <w:sz w:val="22"/>
          <w:szCs w:val="22"/>
        </w:rPr>
        <w:t xml:space="preserve"> </w:t>
      </w:r>
      <w:r w:rsidR="000B7836" w:rsidRPr="00140B91">
        <w:rPr>
          <w:rFonts w:ascii="Arial" w:hAnsi="Arial" w:cs="Arial"/>
          <w:bCs/>
          <w:sz w:val="22"/>
          <w:szCs w:val="22"/>
        </w:rPr>
        <w:t>HCVcc was infectious in chimpanzees and human liver-chimeric mice</w:t>
      </w:r>
      <w:r w:rsidR="004230AE" w:rsidRPr="00140B91">
        <w:rPr>
          <w:rFonts w:ascii="Arial" w:hAnsi="Arial" w:cs="Arial"/>
          <w:bCs/>
          <w:sz w:val="22"/>
          <w:szCs w:val="22"/>
        </w:rPr>
        <w:t xml:space="preserve"> </w:t>
      </w:r>
      <w:r w:rsidR="004230AE" w:rsidRPr="00140B91">
        <w:rPr>
          <w:rFonts w:ascii="Arial" w:hAnsi="Arial" w:cs="Arial"/>
          <w:bCs/>
          <w:sz w:val="22"/>
          <w:szCs w:val="22"/>
        </w:rPr>
        <w:fldChar w:fldCharType="begin">
          <w:fldData xml:space="preserve">PEVuZE5vdGU+PENpdGU+PEF1dGhvcj5MaW5kZW5iYWNoPC9BdXRob3I+PFllYXI+MjAwNjwvWWVh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PEVuZE5vdGU+PENpdGU+PEF1dGhvcj5MaW5kZW5iYWNoPC9BdXRob3I+PFllYXI+MjAwNjwvWWVh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4230AE" w:rsidRPr="00140B91">
        <w:rPr>
          <w:rFonts w:ascii="Arial" w:hAnsi="Arial" w:cs="Arial"/>
          <w:bCs/>
          <w:sz w:val="22"/>
          <w:szCs w:val="22"/>
        </w:rPr>
      </w:r>
      <w:r w:rsidR="004230AE" w:rsidRPr="00140B91">
        <w:rPr>
          <w:rFonts w:ascii="Arial" w:hAnsi="Arial" w:cs="Arial"/>
          <w:bCs/>
          <w:sz w:val="22"/>
          <w:szCs w:val="22"/>
        </w:rPr>
        <w:fldChar w:fldCharType="separate"/>
      </w:r>
      <w:r w:rsidR="004230AE" w:rsidRPr="00140B91">
        <w:rPr>
          <w:rFonts w:ascii="Arial" w:hAnsi="Arial" w:cs="Arial"/>
          <w:bCs/>
          <w:noProof/>
          <w:sz w:val="22"/>
          <w:szCs w:val="22"/>
        </w:rPr>
        <w:t>(</w:t>
      </w:r>
      <w:hyperlink w:anchor="_ENREF_91" w:tooltip="Lindenbach, 2006 #214" w:history="1">
        <w:r w:rsidR="00D349C1" w:rsidRPr="00140B91">
          <w:rPr>
            <w:rFonts w:ascii="Arial" w:hAnsi="Arial" w:cs="Arial"/>
            <w:bCs/>
            <w:noProof/>
            <w:sz w:val="22"/>
            <w:szCs w:val="22"/>
          </w:rPr>
          <w:t>Lindenbach et al., 2006</w:t>
        </w:r>
      </w:hyperlink>
      <w:r w:rsidR="004230AE" w:rsidRPr="00140B91">
        <w:rPr>
          <w:rFonts w:ascii="Arial" w:hAnsi="Arial" w:cs="Arial"/>
          <w:bCs/>
          <w:noProof/>
          <w:sz w:val="22"/>
          <w:szCs w:val="22"/>
        </w:rPr>
        <w:t>)</w:t>
      </w:r>
      <w:r w:rsidR="004230AE" w:rsidRPr="00140B91">
        <w:rPr>
          <w:rFonts w:ascii="Arial" w:hAnsi="Arial" w:cs="Arial"/>
          <w:bCs/>
          <w:sz w:val="22"/>
          <w:szCs w:val="22"/>
        </w:rPr>
        <w:fldChar w:fldCharType="end"/>
      </w:r>
      <w:r w:rsidR="000B7836" w:rsidRPr="00140B91">
        <w:rPr>
          <w:rFonts w:ascii="Arial" w:hAnsi="Arial" w:cs="Arial"/>
          <w:bCs/>
          <w:sz w:val="22"/>
          <w:szCs w:val="22"/>
        </w:rPr>
        <w:t>, facilitatin</w:t>
      </w:r>
      <w:r w:rsidR="004230AE" w:rsidRPr="00140B91">
        <w:rPr>
          <w:rFonts w:ascii="Arial" w:hAnsi="Arial" w:cs="Arial"/>
          <w:bCs/>
          <w:sz w:val="22"/>
          <w:szCs w:val="22"/>
        </w:rPr>
        <w:t xml:space="preserve">g the evaluation of vaccine candidates </w:t>
      </w:r>
      <w:r w:rsidR="004230AE" w:rsidRPr="00140B91">
        <w:rPr>
          <w:rFonts w:ascii="Arial" w:hAnsi="Arial" w:cs="Arial"/>
          <w:bCs/>
          <w:i/>
          <w:sz w:val="22"/>
          <w:szCs w:val="22"/>
        </w:rPr>
        <w:t>in vivo</w:t>
      </w:r>
      <w:r w:rsidR="004230AE" w:rsidRPr="00140B91">
        <w:rPr>
          <w:rFonts w:ascii="Arial" w:hAnsi="Arial" w:cs="Arial"/>
          <w:bCs/>
          <w:sz w:val="22"/>
          <w:szCs w:val="22"/>
        </w:rPr>
        <w:t xml:space="preserve"> </w:t>
      </w:r>
      <w:r w:rsidR="004230AE" w:rsidRPr="00140B91">
        <w:rPr>
          <w:rFonts w:ascii="Arial" w:hAnsi="Arial" w:cs="Arial"/>
          <w:bCs/>
          <w:sz w:val="22"/>
          <w:szCs w:val="22"/>
        </w:rPr>
        <w:fldChar w:fldCharType="begin">
          <w:fldData xml:space="preserve">PEVuZE5vdGU+PENpdGU+PEF1dGhvcj5kZSBKb25nPC9BdXRob3I+PFllYXI+MjAxNDwvWWVhcj48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PEVuZE5vdGU+PENpdGU+PEF1dGhvcj5kZSBKb25nPC9BdXRob3I+PFllYXI+MjAxNDwvWWVhcj48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4230AE" w:rsidRPr="00140B91">
        <w:rPr>
          <w:rFonts w:ascii="Arial" w:hAnsi="Arial" w:cs="Arial"/>
          <w:bCs/>
          <w:sz w:val="22"/>
          <w:szCs w:val="22"/>
        </w:rPr>
      </w:r>
      <w:r w:rsidR="004230AE" w:rsidRPr="00140B91">
        <w:rPr>
          <w:rFonts w:ascii="Arial" w:hAnsi="Arial" w:cs="Arial"/>
          <w:bCs/>
          <w:sz w:val="22"/>
          <w:szCs w:val="22"/>
        </w:rPr>
        <w:fldChar w:fldCharType="separate"/>
      </w:r>
      <w:r w:rsidR="004230AE" w:rsidRPr="00140B91">
        <w:rPr>
          <w:rFonts w:ascii="Arial" w:hAnsi="Arial" w:cs="Arial"/>
          <w:bCs/>
          <w:noProof/>
          <w:sz w:val="22"/>
          <w:szCs w:val="22"/>
        </w:rPr>
        <w:t>(</w:t>
      </w:r>
      <w:hyperlink w:anchor="_ENREF_30" w:tooltip="de Jong, 2014 #121" w:history="1">
        <w:r w:rsidR="00D349C1" w:rsidRPr="00140B91">
          <w:rPr>
            <w:rFonts w:ascii="Arial" w:hAnsi="Arial" w:cs="Arial"/>
            <w:bCs/>
            <w:noProof/>
            <w:sz w:val="22"/>
            <w:szCs w:val="22"/>
          </w:rPr>
          <w:t>de Jong et al., 2014</w:t>
        </w:r>
      </w:hyperlink>
      <w:r w:rsidR="004230AE" w:rsidRPr="00140B91">
        <w:rPr>
          <w:rFonts w:ascii="Arial" w:hAnsi="Arial" w:cs="Arial"/>
          <w:bCs/>
          <w:noProof/>
          <w:sz w:val="22"/>
          <w:szCs w:val="22"/>
        </w:rPr>
        <w:t xml:space="preserve">; </w:t>
      </w:r>
      <w:hyperlink w:anchor="_ENREF_81" w:tooltip="Law, 2008 #1338" w:history="1">
        <w:r w:rsidR="00D349C1" w:rsidRPr="00140B91">
          <w:rPr>
            <w:rFonts w:ascii="Arial" w:hAnsi="Arial" w:cs="Arial"/>
            <w:bCs/>
            <w:noProof/>
            <w:sz w:val="22"/>
            <w:szCs w:val="22"/>
          </w:rPr>
          <w:t>Law et al., 2008</w:t>
        </w:r>
      </w:hyperlink>
      <w:r w:rsidR="004230AE" w:rsidRPr="00140B91">
        <w:rPr>
          <w:rFonts w:ascii="Arial" w:hAnsi="Arial" w:cs="Arial"/>
          <w:bCs/>
          <w:noProof/>
          <w:sz w:val="22"/>
          <w:szCs w:val="22"/>
        </w:rPr>
        <w:t xml:space="preserve">; </w:t>
      </w:r>
      <w:hyperlink w:anchor="_ENREF_124" w:tooltip="Prentoe, 2011 #49" w:history="1">
        <w:r w:rsidR="00D349C1" w:rsidRPr="00140B91">
          <w:rPr>
            <w:rFonts w:ascii="Arial" w:hAnsi="Arial" w:cs="Arial"/>
            <w:bCs/>
            <w:noProof/>
            <w:sz w:val="22"/>
            <w:szCs w:val="22"/>
          </w:rPr>
          <w:t>Prentoe et al., 2011</w:t>
        </w:r>
      </w:hyperlink>
      <w:r w:rsidR="004230AE" w:rsidRPr="00140B91">
        <w:rPr>
          <w:rFonts w:ascii="Arial" w:hAnsi="Arial" w:cs="Arial"/>
          <w:bCs/>
          <w:noProof/>
          <w:sz w:val="22"/>
          <w:szCs w:val="22"/>
        </w:rPr>
        <w:t>)</w:t>
      </w:r>
      <w:r w:rsidR="004230AE" w:rsidRPr="00140B91">
        <w:rPr>
          <w:rFonts w:ascii="Arial" w:hAnsi="Arial" w:cs="Arial"/>
          <w:bCs/>
          <w:sz w:val="22"/>
          <w:szCs w:val="22"/>
        </w:rPr>
        <w:fldChar w:fldCharType="end"/>
      </w:r>
      <w:r w:rsidR="000B7836" w:rsidRPr="00140B91">
        <w:rPr>
          <w:rFonts w:ascii="Arial" w:hAnsi="Arial" w:cs="Arial"/>
          <w:bCs/>
          <w:sz w:val="22"/>
          <w:szCs w:val="22"/>
        </w:rPr>
        <w:t xml:space="preserve"> </w:t>
      </w:r>
      <w:r w:rsidR="004230AE" w:rsidRPr="00140B91">
        <w:rPr>
          <w:rFonts w:ascii="Arial" w:hAnsi="Arial" w:cs="Arial"/>
          <w:bCs/>
          <w:sz w:val="22"/>
          <w:szCs w:val="22"/>
        </w:rPr>
        <w:t xml:space="preserve">and the development </w:t>
      </w:r>
      <w:r w:rsidR="000B7836" w:rsidRPr="00140B91">
        <w:rPr>
          <w:rFonts w:ascii="Arial" w:hAnsi="Arial" w:cs="Arial"/>
          <w:bCs/>
          <w:sz w:val="22"/>
          <w:szCs w:val="22"/>
        </w:rPr>
        <w:t>of genetically humanized</w:t>
      </w:r>
      <w:r w:rsidR="000B7836" w:rsidRPr="00140B91">
        <w:rPr>
          <w:rFonts w:ascii="Arial" w:hAnsi="Arial" w:cs="Arial"/>
          <w:sz w:val="22"/>
          <w:szCs w:val="22"/>
        </w:rPr>
        <w:t xml:space="preserve"> </w:t>
      </w:r>
      <w:r w:rsidR="004230AE" w:rsidRPr="00140B91">
        <w:rPr>
          <w:rFonts w:ascii="Arial" w:hAnsi="Arial" w:cs="Arial"/>
          <w:bCs/>
          <w:sz w:val="22"/>
          <w:szCs w:val="22"/>
        </w:rPr>
        <w:t xml:space="preserve">mice </w:t>
      </w:r>
      <w:r w:rsidR="000B7836" w:rsidRPr="00140B91">
        <w:rPr>
          <w:rFonts w:ascii="Arial" w:hAnsi="Arial" w:cs="Arial"/>
          <w:bCs/>
          <w:sz w:val="22"/>
          <w:szCs w:val="22"/>
        </w:rPr>
        <w:fldChar w:fldCharType="begin">
          <w:fldData xml:space="preserve">PEVuZE5vdGU+PENpdGU+PEF1dGhvcj5Eb3JuZXI8L0F1dGhvcj48WWVhcj4yMDEzPC9ZZWFyPjxS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</w:fldData>
        </w:fldChar>
      </w:r>
      <w:r w:rsidR="000B7836" w:rsidRPr="00140B91">
        <w:rPr>
          <w:rFonts w:ascii="Arial" w:hAnsi="Arial" w:cs="Arial"/>
          <w:bCs/>
          <w:sz w:val="22"/>
          <w:szCs w:val="22"/>
        </w:rPr>
        <w:instrText xml:space="preserve"> ADDIN EN.CITE </w:instrText>
      </w:r>
      <w:r w:rsidR="000B7836" w:rsidRPr="00140B91">
        <w:rPr>
          <w:rFonts w:ascii="Arial" w:hAnsi="Arial" w:cs="Arial"/>
          <w:bCs/>
          <w:sz w:val="22"/>
          <w:szCs w:val="22"/>
        </w:rPr>
        <w:fldChar w:fldCharType="begin">
          <w:fldData xml:space="preserve">PEVuZE5vdGU+PENpdGU+PEF1dGhvcj5Eb3JuZXI8L0F1dGhvcj48WWVhcj4yMDEzPC9ZZWFyPjxS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</w:fldData>
        </w:fldChar>
      </w:r>
      <w:r w:rsidR="000B7836" w:rsidRPr="00140B91">
        <w:rPr>
          <w:rFonts w:ascii="Arial" w:hAnsi="Arial" w:cs="Arial"/>
          <w:bCs/>
          <w:sz w:val="22"/>
          <w:szCs w:val="22"/>
        </w:rPr>
        <w:instrText xml:space="preserve"> ADDIN EN.CITE.DATA </w:instrText>
      </w:r>
      <w:r w:rsidR="000B7836" w:rsidRPr="00140B91">
        <w:rPr>
          <w:rFonts w:ascii="Arial" w:hAnsi="Arial" w:cs="Arial"/>
          <w:bCs/>
          <w:sz w:val="22"/>
          <w:szCs w:val="22"/>
        </w:rPr>
      </w:r>
      <w:r w:rsidR="000B7836" w:rsidRPr="00140B91">
        <w:rPr>
          <w:rFonts w:ascii="Arial" w:hAnsi="Arial" w:cs="Arial"/>
          <w:bCs/>
          <w:sz w:val="22"/>
          <w:szCs w:val="22"/>
        </w:rPr>
        <w:fldChar w:fldCharType="end"/>
      </w:r>
      <w:r w:rsidR="000B7836" w:rsidRPr="00140B91">
        <w:rPr>
          <w:rFonts w:ascii="Arial" w:hAnsi="Arial" w:cs="Arial"/>
          <w:bCs/>
          <w:sz w:val="22"/>
          <w:szCs w:val="22"/>
        </w:rPr>
      </w:r>
      <w:r w:rsidR="000B7836" w:rsidRPr="00140B91">
        <w:rPr>
          <w:rFonts w:ascii="Arial" w:hAnsi="Arial" w:cs="Arial"/>
          <w:bCs/>
          <w:sz w:val="22"/>
          <w:szCs w:val="22"/>
        </w:rPr>
        <w:fldChar w:fldCharType="separate"/>
      </w:r>
      <w:r w:rsidR="000B7836" w:rsidRPr="00140B91">
        <w:rPr>
          <w:rFonts w:ascii="Arial" w:hAnsi="Arial" w:cs="Arial"/>
          <w:bCs/>
          <w:noProof/>
          <w:sz w:val="22"/>
          <w:szCs w:val="22"/>
        </w:rPr>
        <w:t>(</w:t>
      </w:r>
      <w:hyperlink w:anchor="_ENREF_32" w:tooltip="Dorner, 2013 #134" w:history="1">
        <w:r w:rsidR="00D349C1" w:rsidRPr="00140B91">
          <w:rPr>
            <w:rFonts w:ascii="Arial" w:hAnsi="Arial" w:cs="Arial"/>
            <w:bCs/>
            <w:noProof/>
            <w:sz w:val="22"/>
            <w:szCs w:val="22"/>
          </w:rPr>
          <w:t>Dorner et al., 2013</w:t>
        </w:r>
      </w:hyperlink>
      <w:r w:rsidR="000B7836" w:rsidRPr="00140B91">
        <w:rPr>
          <w:rFonts w:ascii="Arial" w:hAnsi="Arial" w:cs="Arial"/>
          <w:bCs/>
          <w:noProof/>
          <w:sz w:val="22"/>
          <w:szCs w:val="22"/>
        </w:rPr>
        <w:t xml:space="preserve">; </w:t>
      </w:r>
      <w:hyperlink w:anchor="_ENREF_33" w:tooltip="Dorner, 2011 #161" w:history="1">
        <w:r w:rsidR="00D349C1" w:rsidRPr="00140B91">
          <w:rPr>
            <w:rFonts w:ascii="Arial" w:hAnsi="Arial" w:cs="Arial"/>
            <w:bCs/>
            <w:noProof/>
            <w:sz w:val="22"/>
            <w:szCs w:val="22"/>
          </w:rPr>
          <w:t>Dorner et al., 2011</w:t>
        </w:r>
      </w:hyperlink>
      <w:r w:rsidR="000B7836" w:rsidRPr="00140B91">
        <w:rPr>
          <w:rFonts w:ascii="Arial" w:hAnsi="Arial" w:cs="Arial"/>
          <w:bCs/>
          <w:noProof/>
          <w:sz w:val="22"/>
          <w:szCs w:val="22"/>
        </w:rPr>
        <w:t>)</w:t>
      </w:r>
      <w:r w:rsidR="000B7836" w:rsidRPr="00140B91">
        <w:rPr>
          <w:rFonts w:ascii="Arial" w:hAnsi="Arial" w:cs="Arial"/>
          <w:bCs/>
          <w:sz w:val="22"/>
          <w:szCs w:val="22"/>
        </w:rPr>
        <w:fldChar w:fldCharType="end"/>
      </w:r>
      <w:r w:rsidR="000B7836" w:rsidRPr="00140B91">
        <w:rPr>
          <w:rFonts w:ascii="Arial" w:hAnsi="Arial" w:cs="Arial"/>
          <w:bCs/>
          <w:sz w:val="22"/>
          <w:szCs w:val="22"/>
        </w:rPr>
        <w:t>.</w:t>
      </w:r>
    </w:p>
    <w:p w14:paraId="639AB4B5" w14:textId="0D061DD8" w:rsidR="000F2274" w:rsidRPr="00140B91" w:rsidRDefault="006F2215" w:rsidP="000F2274">
      <w:pPr>
        <w:spacing w:line="480" w:lineRule="auto"/>
        <w:jc w:val="both"/>
        <w:rPr>
          <w:rFonts w:ascii="Arial" w:hAnsi="Arial" w:cs="Arial"/>
          <w:bCs/>
          <w:sz w:val="22"/>
          <w:szCs w:val="22"/>
        </w:rPr>
      </w:pPr>
      <w:r w:rsidRPr="00140B91">
        <w:rPr>
          <w:rFonts w:ascii="Arial" w:hAnsi="Arial" w:cs="Arial"/>
          <w:bCs/>
          <w:sz w:val="22"/>
          <w:szCs w:val="22"/>
        </w:rPr>
        <w:t>Combination of the original JFH1 NS3-NS5A</w:t>
      </w:r>
      <w:r w:rsidR="00474A28" w:rsidRPr="00140B91">
        <w:rPr>
          <w:rFonts w:ascii="Arial" w:hAnsi="Arial" w:cs="Arial"/>
          <w:bCs/>
          <w:sz w:val="22"/>
          <w:szCs w:val="22"/>
        </w:rPr>
        <w:t xml:space="preserve"> region</w:t>
      </w:r>
      <w:r w:rsidRPr="00140B91">
        <w:rPr>
          <w:rFonts w:ascii="Arial" w:hAnsi="Arial" w:cs="Arial"/>
          <w:bCs/>
          <w:sz w:val="22"/>
          <w:szCs w:val="22"/>
        </w:rPr>
        <w:t xml:space="preserve"> with </w:t>
      </w:r>
      <w:r w:rsidR="00474A28" w:rsidRPr="00140B91">
        <w:rPr>
          <w:rFonts w:ascii="Arial" w:hAnsi="Arial" w:cs="Arial"/>
          <w:bCs/>
          <w:sz w:val="22"/>
          <w:szCs w:val="22"/>
        </w:rPr>
        <w:t>the C-NS2 region</w:t>
      </w:r>
      <w:r w:rsidRPr="00140B91">
        <w:rPr>
          <w:rFonts w:ascii="Arial" w:hAnsi="Arial" w:cs="Arial"/>
          <w:bCs/>
          <w:sz w:val="22"/>
          <w:szCs w:val="22"/>
        </w:rPr>
        <w:t xml:space="preserve"> </w:t>
      </w:r>
      <w:r w:rsidR="00FB1962" w:rsidRPr="00140B91">
        <w:rPr>
          <w:rFonts w:ascii="Arial" w:hAnsi="Arial" w:cs="Arial"/>
          <w:bCs/>
          <w:sz w:val="22"/>
          <w:szCs w:val="22"/>
        </w:rPr>
        <w:t>from an</w:t>
      </w:r>
      <w:r w:rsidRPr="00140B91">
        <w:rPr>
          <w:rFonts w:ascii="Arial" w:hAnsi="Arial" w:cs="Arial"/>
          <w:bCs/>
          <w:sz w:val="22"/>
          <w:szCs w:val="22"/>
        </w:rPr>
        <w:t xml:space="preserve">other </w:t>
      </w:r>
      <w:r w:rsidR="00FB1962" w:rsidRPr="00140B91">
        <w:rPr>
          <w:rFonts w:ascii="Arial" w:hAnsi="Arial" w:cs="Arial"/>
          <w:bCs/>
          <w:sz w:val="22"/>
          <w:szCs w:val="22"/>
        </w:rPr>
        <w:t xml:space="preserve">genotype 2a </w:t>
      </w:r>
      <w:r w:rsidRPr="00140B91">
        <w:rPr>
          <w:rFonts w:ascii="Arial" w:hAnsi="Arial" w:cs="Arial"/>
          <w:bCs/>
          <w:sz w:val="22"/>
          <w:szCs w:val="22"/>
        </w:rPr>
        <w:t>isolate (J6) resulted in inter-genotypic chimeras with enhanced replicative fitness. The resulting J6/JFH1</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PEVuZE5vdGU+PENpdGU+PEF1dGhvcj5MaW5kZW5iYWNoPC9BdXRob3I+PFllYXI+MjAwNjwvWWVh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PEVuZE5vdGU+PENpdGU+PEF1dGhvcj5MaW5kZW5iYWNoPC9BdXRob3I+PFllYXI+MjAwNjwvWWVh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91" w:tooltip="Lindenbach, 2006 #214" w:history="1">
        <w:r w:rsidR="00D349C1" w:rsidRPr="00140B91">
          <w:rPr>
            <w:rFonts w:ascii="Arial" w:hAnsi="Arial" w:cs="Arial"/>
            <w:bCs/>
            <w:noProof/>
            <w:sz w:val="22"/>
            <w:szCs w:val="22"/>
          </w:rPr>
          <w:t>Lindenbach et al., 2006</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(genotype break</w:t>
      </w:r>
      <w:r w:rsidR="0033208C" w:rsidRPr="00140B91">
        <w:rPr>
          <w:rFonts w:ascii="Arial" w:hAnsi="Arial" w:cs="Arial"/>
          <w:bCs/>
          <w:sz w:val="22"/>
          <w:szCs w:val="22"/>
        </w:rPr>
        <w:t>point</w:t>
      </w:r>
      <w:r w:rsidRPr="00140B91">
        <w:rPr>
          <w:rFonts w:ascii="Arial" w:hAnsi="Arial" w:cs="Arial"/>
          <w:bCs/>
          <w:sz w:val="22"/>
          <w:szCs w:val="22"/>
        </w:rPr>
        <w:t xml:space="preserve"> between NS2 and NS3) or Jc1</w:t>
      </w:r>
      <w:r w:rsidRPr="00140B91">
        <w:rPr>
          <w:rFonts w:ascii="Arial" w:hAnsi="Arial" w:cs="Arial"/>
          <w:sz w:val="22"/>
          <w:szCs w:val="22"/>
        </w:rPr>
        <w:t xml:space="preserve"> </w:t>
      </w:r>
      <w:r w:rsidRPr="00140B91">
        <w:rPr>
          <w:rFonts w:ascii="Arial" w:hAnsi="Arial" w:cs="Arial"/>
          <w:bCs/>
          <w:sz w:val="22"/>
          <w:szCs w:val="22"/>
        </w:rPr>
        <w:fldChar w:fldCharType="begin"/>
      </w:r>
      <w:r w:rsidR="00954DDB" w:rsidRPr="00140B91">
        <w:rPr>
          <w:rFonts w:ascii="Arial" w:hAnsi="Arial" w:cs="Arial"/>
          <w:bCs/>
          <w:sz w:val="22"/>
          <w:szCs w:val="22"/>
        </w:rPr>
        <w:instrText xml:space="preserve"> ADDIN EN.CITE &lt;EndNote&gt;&lt;Cite&gt;&lt;Author&gt;Pietschmann&lt;/Author&gt;&lt;Year&gt;2006&lt;/Year&gt;&lt;RecNum&gt;472&lt;/RecNum&gt;&lt;DisplayText&gt;(Pietschmann et al., 2006)&lt;/DisplayText&gt;&lt;record&gt;&lt;rec-number&gt;472&lt;/rec-number&gt;&lt;foreign-keys&gt;&lt;key app="EN" db-id="ddzx292a920sz5e2e5dxsv92atd0sfss25ew"&gt;472&lt;/key&gt;&lt;/foreign-keys&gt;&lt;ref-type name="Journal Article"&gt;17&lt;/ref-type&gt;&lt;contributors&gt;&lt;authors&gt;&lt;author&gt;Pietschmann, T.&lt;/author&gt;&lt;author&gt;Kaul, A.&lt;/author&gt;&lt;author&gt;Koutsoudakis, G.&lt;/author&gt;&lt;author&gt;Shavinskaya, A.&lt;/author&gt;&lt;author&gt;Kallis, S.&lt;/author&gt;&lt;author&gt;Steinmann, E.&lt;/author&gt;&lt;author&gt;Abid, K.&lt;/author&gt;&lt;author&gt;Negro, F.&lt;/author&gt;&lt;author&gt;Dreux, M.&lt;/author&gt;&lt;author&gt;Cosset, F. L.&lt;/author&gt;&lt;author&gt;Bartenschlager, R.&lt;/author&gt;&lt;/authors&gt;&lt;/contributors&gt;&lt;auth-address&gt;*Department of Molecular Virology, University of Heidelberg, Im Neuenheimer Feld 345, 69120 Heidelberg, Germany.&lt;/auth-address&gt;&lt;titles&gt;&lt;title&gt;Construction and characterization of infectious intragenotypic and intergenotypic hepatitis C virus chimeras&lt;/title&gt;&lt;secondary-title&gt;Proc Natl Acad Sci U S A&lt;/secondary-title&gt;&lt;alt-title&gt;Proceedings of the National Academy of Sciences of the United States of America&lt;/alt-title&gt;&lt;/titles&gt;&lt;pages&gt;7408-13&lt;/pages&gt;&lt;volume&gt;103&lt;/volume&gt;&lt;number&gt;19&lt;/number&gt;&lt;keywords&gt;&lt;keyword&gt;Antibodies, Monoclonal/immunology/pharmacology&lt;/keyword&gt;&lt;keyword&gt;Cell Line, Tumor&lt;/keyword&gt;&lt;keyword&gt;Chimerism&lt;/keyword&gt;&lt;keyword&gt;Genome, Viral/genetics&lt;/keyword&gt;&lt;keyword&gt;Genotype&lt;/keyword&gt;&lt;keyword&gt;Hepacivirus/*genetics/metabolism&lt;/keyword&gt;&lt;keyword&gt;Humans&lt;/keyword&gt;&lt;keyword&gt;Kinetics&lt;/keyword&gt;&lt;keyword&gt;Molecular Sequence Data&lt;/keyword&gt;&lt;keyword&gt;RNA, Viral/genetics&lt;/keyword&gt;&lt;keyword&gt;Viral Envelope Proteins/genetics/immunology/metabolism&lt;/keyword&gt;&lt;/keywords&gt;&lt;dates&gt;&lt;year&gt;2006&lt;/year&gt;&lt;pub-dates&gt;&lt;date&gt;May 9&lt;/date&gt;&lt;/pub-dates&gt;&lt;/dates&gt;&lt;isbn&gt;0027-8424 (Print)&amp;#xD;0027-8424 (Linking)&lt;/isbn&gt;&lt;accession-num&gt;16651538&lt;/accession-num&gt;&lt;urls&gt;&lt;related-urls&gt;&lt;url&gt;http://www.ncbi.nlm.nih.gov/pubmed/16651538&lt;/url&gt;&lt;/related-urls&gt;&lt;/urls&gt;&lt;custom2&gt;1455439&lt;/custom2&gt;&lt;electronic-resource-num&gt;10.1073/pnas.0504877103&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120" w:tooltip="Pietschmann, 2006 #472" w:history="1">
        <w:r w:rsidR="00D349C1" w:rsidRPr="00140B91">
          <w:rPr>
            <w:rFonts w:ascii="Arial" w:hAnsi="Arial" w:cs="Arial"/>
            <w:bCs/>
            <w:noProof/>
            <w:sz w:val="22"/>
            <w:szCs w:val="22"/>
          </w:rPr>
          <w:t>Pietschmann et al., 2006</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(genotype break</w:t>
      </w:r>
      <w:r w:rsidR="0033208C" w:rsidRPr="00140B91">
        <w:rPr>
          <w:rFonts w:ascii="Arial" w:hAnsi="Arial" w:cs="Arial"/>
          <w:bCs/>
          <w:sz w:val="22"/>
          <w:szCs w:val="22"/>
        </w:rPr>
        <w:t>point</w:t>
      </w:r>
      <w:r w:rsidRPr="00140B91">
        <w:rPr>
          <w:rFonts w:ascii="Arial" w:hAnsi="Arial" w:cs="Arial"/>
          <w:bCs/>
          <w:sz w:val="22"/>
          <w:szCs w:val="22"/>
        </w:rPr>
        <w:t xml:space="preserve"> within NS2) </w:t>
      </w:r>
      <w:r w:rsidR="00FB1962" w:rsidRPr="00140B91">
        <w:rPr>
          <w:rFonts w:ascii="Arial" w:hAnsi="Arial" w:cs="Arial"/>
          <w:bCs/>
          <w:sz w:val="22"/>
          <w:szCs w:val="22"/>
        </w:rPr>
        <w:t>were characterized by</w:t>
      </w:r>
      <w:r w:rsidR="00AB3A41" w:rsidRPr="00140B91">
        <w:rPr>
          <w:rFonts w:ascii="Arial" w:hAnsi="Arial" w:cs="Arial"/>
          <w:bCs/>
          <w:sz w:val="22"/>
          <w:szCs w:val="22"/>
        </w:rPr>
        <w:t xml:space="preserve"> </w:t>
      </w:r>
      <w:r w:rsidRPr="00140B91">
        <w:rPr>
          <w:rFonts w:ascii="Arial" w:hAnsi="Arial" w:cs="Arial"/>
          <w:bCs/>
          <w:sz w:val="22"/>
          <w:szCs w:val="22"/>
        </w:rPr>
        <w:t xml:space="preserve">enhanced virus replication, spread and particle production. </w:t>
      </w:r>
      <w:r w:rsidR="00AB3A41" w:rsidRPr="00140B91">
        <w:rPr>
          <w:rFonts w:ascii="Arial" w:hAnsi="Arial" w:cs="Arial"/>
          <w:bCs/>
          <w:sz w:val="22"/>
          <w:szCs w:val="22"/>
        </w:rPr>
        <w:t xml:space="preserve">In addition to various intergenotypic </w:t>
      </w:r>
      <w:r w:rsidR="00FB1962" w:rsidRPr="00140B91">
        <w:rPr>
          <w:rFonts w:ascii="Arial" w:hAnsi="Arial" w:cs="Arial"/>
          <w:bCs/>
          <w:sz w:val="22"/>
          <w:szCs w:val="22"/>
        </w:rPr>
        <w:t>chimeras,</w:t>
      </w:r>
      <w:r w:rsidR="00AB3A41" w:rsidRPr="00140B91">
        <w:rPr>
          <w:rFonts w:ascii="Arial" w:hAnsi="Arial" w:cs="Arial"/>
          <w:bCs/>
          <w:sz w:val="22"/>
          <w:szCs w:val="22"/>
        </w:rPr>
        <w:t xml:space="preserve"> HCVcc has also been </w:t>
      </w:r>
      <w:r w:rsidR="00FB1962" w:rsidRPr="00140B91">
        <w:rPr>
          <w:rFonts w:ascii="Arial" w:hAnsi="Arial" w:cs="Arial"/>
          <w:bCs/>
          <w:sz w:val="22"/>
          <w:szCs w:val="22"/>
        </w:rPr>
        <w:t>serially passaged to select for viral clones with</w:t>
      </w:r>
      <w:r w:rsidR="00AB3A41" w:rsidRPr="00140B91">
        <w:rPr>
          <w:rFonts w:ascii="Arial" w:hAnsi="Arial" w:cs="Arial"/>
          <w:bCs/>
          <w:sz w:val="22"/>
          <w:szCs w:val="22"/>
        </w:rPr>
        <w:t xml:space="preserve"> enhanced replication in </w:t>
      </w:r>
      <w:r w:rsidR="00FD014F" w:rsidRPr="00140B91">
        <w:rPr>
          <w:rFonts w:ascii="Arial" w:hAnsi="Arial" w:cs="Arial"/>
          <w:bCs/>
          <w:sz w:val="22"/>
          <w:szCs w:val="22"/>
        </w:rPr>
        <w:t>hepatoma</w:t>
      </w:r>
      <w:r w:rsidR="00AB3A41" w:rsidRPr="00140B91">
        <w:rPr>
          <w:rFonts w:ascii="Arial" w:hAnsi="Arial" w:cs="Arial"/>
          <w:bCs/>
          <w:sz w:val="22"/>
          <w:szCs w:val="22"/>
        </w:rPr>
        <w:t xml:space="preserve"> cells</w:t>
      </w:r>
      <w:r w:rsidR="00550C39" w:rsidRPr="00140B91">
        <w:rPr>
          <w:rFonts w:ascii="Arial" w:hAnsi="Arial" w:cs="Arial"/>
          <w:bCs/>
          <w:sz w:val="22"/>
          <w:szCs w:val="22"/>
        </w:rPr>
        <w:t xml:space="preserve"> </w:t>
      </w:r>
      <w:r w:rsidR="00702983" w:rsidRPr="00140B91">
        <w:rPr>
          <w:rFonts w:ascii="Arial" w:hAnsi="Arial" w:cs="Arial"/>
          <w:bCs/>
          <w:sz w:val="22"/>
          <w:szCs w:val="22"/>
        </w:rPr>
        <w:fldChar w:fldCharType="begin">
          <w:fldData xml:space="preserve">PEVuZE5vdGU+PENpdGU+PEF1dGhvcj5CdW5neW9rdTwvQXV0aG9yPjxZZWFyPjIwMDk8L1llYXI+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PEVuZE5vdGU+PENpdGU+PEF1dGhvcj5CdW5neW9rdTwvQXV0aG9yPjxZZWFyPjIwMDk8L1llYXI+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702983" w:rsidRPr="00140B91">
        <w:rPr>
          <w:rFonts w:ascii="Arial" w:hAnsi="Arial" w:cs="Arial"/>
          <w:bCs/>
          <w:sz w:val="22"/>
          <w:szCs w:val="22"/>
        </w:rPr>
      </w:r>
      <w:r w:rsidR="00702983" w:rsidRPr="00140B91">
        <w:rPr>
          <w:rFonts w:ascii="Arial" w:hAnsi="Arial" w:cs="Arial"/>
          <w:bCs/>
          <w:sz w:val="22"/>
          <w:szCs w:val="22"/>
        </w:rPr>
        <w:fldChar w:fldCharType="separate"/>
      </w:r>
      <w:r w:rsidR="00702983" w:rsidRPr="00140B91">
        <w:rPr>
          <w:rFonts w:ascii="Arial" w:hAnsi="Arial" w:cs="Arial"/>
          <w:bCs/>
          <w:noProof/>
          <w:sz w:val="22"/>
          <w:szCs w:val="22"/>
        </w:rPr>
        <w:t>(</w:t>
      </w:r>
      <w:hyperlink w:anchor="_ENREF_20" w:tooltip="Bungyoku, 2009 #1054" w:history="1">
        <w:r w:rsidR="00D349C1" w:rsidRPr="00140B91">
          <w:rPr>
            <w:rFonts w:ascii="Arial" w:hAnsi="Arial" w:cs="Arial"/>
            <w:bCs/>
            <w:noProof/>
            <w:sz w:val="22"/>
            <w:szCs w:val="22"/>
          </w:rPr>
          <w:t>Bungyoku et al., 2009</w:t>
        </w:r>
      </w:hyperlink>
      <w:r w:rsidR="00702983" w:rsidRPr="00140B91">
        <w:rPr>
          <w:rFonts w:ascii="Arial" w:hAnsi="Arial" w:cs="Arial"/>
          <w:bCs/>
          <w:noProof/>
          <w:sz w:val="22"/>
          <w:szCs w:val="22"/>
        </w:rPr>
        <w:t xml:space="preserve">; </w:t>
      </w:r>
      <w:hyperlink w:anchor="_ENREF_22" w:tooltip="Catanese, 2013 #139" w:history="1">
        <w:r w:rsidR="00D349C1" w:rsidRPr="00140B91">
          <w:rPr>
            <w:rFonts w:ascii="Arial" w:hAnsi="Arial" w:cs="Arial"/>
            <w:bCs/>
            <w:noProof/>
            <w:sz w:val="22"/>
            <w:szCs w:val="22"/>
          </w:rPr>
          <w:t>Catanese et al., 2013a</w:t>
        </w:r>
      </w:hyperlink>
      <w:r w:rsidR="00702983" w:rsidRPr="00140B91">
        <w:rPr>
          <w:rFonts w:ascii="Arial" w:hAnsi="Arial" w:cs="Arial"/>
          <w:bCs/>
          <w:noProof/>
          <w:sz w:val="22"/>
          <w:szCs w:val="22"/>
        </w:rPr>
        <w:t xml:space="preserve">; </w:t>
      </w:r>
      <w:hyperlink w:anchor="_ENREF_29" w:tooltip="Date, 2012 #1795" w:history="1">
        <w:r w:rsidR="00D349C1" w:rsidRPr="00140B91">
          <w:rPr>
            <w:rFonts w:ascii="Arial" w:hAnsi="Arial" w:cs="Arial"/>
            <w:bCs/>
            <w:noProof/>
            <w:sz w:val="22"/>
            <w:szCs w:val="22"/>
          </w:rPr>
          <w:t>Date et al., 2012</w:t>
        </w:r>
      </w:hyperlink>
      <w:r w:rsidR="00702983" w:rsidRPr="00140B91">
        <w:rPr>
          <w:rFonts w:ascii="Arial" w:hAnsi="Arial" w:cs="Arial"/>
          <w:bCs/>
          <w:noProof/>
          <w:sz w:val="22"/>
          <w:szCs w:val="22"/>
        </w:rPr>
        <w:t xml:space="preserve">; </w:t>
      </w:r>
      <w:hyperlink w:anchor="_ENREF_93" w:tooltip="Liu, 2012 #635" w:history="1">
        <w:r w:rsidR="00D349C1" w:rsidRPr="00140B91">
          <w:rPr>
            <w:rFonts w:ascii="Arial" w:hAnsi="Arial" w:cs="Arial"/>
            <w:bCs/>
            <w:noProof/>
            <w:sz w:val="22"/>
            <w:szCs w:val="22"/>
          </w:rPr>
          <w:t>Liu et al., 2012</w:t>
        </w:r>
      </w:hyperlink>
      <w:r w:rsidR="00702983" w:rsidRPr="00140B91">
        <w:rPr>
          <w:rFonts w:ascii="Arial" w:hAnsi="Arial" w:cs="Arial"/>
          <w:bCs/>
          <w:noProof/>
          <w:sz w:val="22"/>
          <w:szCs w:val="22"/>
        </w:rPr>
        <w:t>)</w:t>
      </w:r>
      <w:r w:rsidR="00702983" w:rsidRPr="00140B91">
        <w:rPr>
          <w:rFonts w:ascii="Arial" w:hAnsi="Arial" w:cs="Arial"/>
          <w:bCs/>
          <w:sz w:val="22"/>
          <w:szCs w:val="22"/>
        </w:rPr>
        <w:fldChar w:fldCharType="end"/>
      </w:r>
      <w:r w:rsidR="00AB3A41" w:rsidRPr="00140B91">
        <w:rPr>
          <w:rFonts w:ascii="Arial" w:hAnsi="Arial" w:cs="Arial"/>
          <w:bCs/>
          <w:sz w:val="22"/>
          <w:szCs w:val="22"/>
        </w:rPr>
        <w:t>.</w:t>
      </w:r>
      <w:r w:rsidR="00AB3A41" w:rsidRPr="00140B91">
        <w:rPr>
          <w:rFonts w:ascii="Arial" w:hAnsi="Arial" w:cs="Arial"/>
          <w:bCs/>
          <w:sz w:val="22"/>
          <w:szCs w:val="22"/>
        </w:rPr>
        <w:t xml:space="preserve"> </w:t>
      </w:r>
      <w:r w:rsidR="000F2274" w:rsidRPr="00140B91">
        <w:rPr>
          <w:rFonts w:ascii="Arial" w:hAnsi="Arial" w:cs="Arial"/>
          <w:bCs/>
          <w:sz w:val="22"/>
          <w:szCs w:val="22"/>
        </w:rPr>
        <w:t xml:space="preserve">The resulting titer-enhancing mutations </w:t>
      </w:r>
      <w:r w:rsidR="00550C39" w:rsidRPr="00140B91">
        <w:rPr>
          <w:rFonts w:ascii="Arial" w:hAnsi="Arial" w:cs="Arial"/>
          <w:bCs/>
          <w:sz w:val="22"/>
          <w:szCs w:val="22"/>
        </w:rPr>
        <w:t>are</w:t>
      </w:r>
      <w:r w:rsidR="000F2274" w:rsidRPr="00140B91">
        <w:rPr>
          <w:rFonts w:ascii="Arial" w:hAnsi="Arial" w:cs="Arial"/>
          <w:bCs/>
          <w:sz w:val="22"/>
          <w:szCs w:val="22"/>
        </w:rPr>
        <w:t xml:space="preserve"> scattered throughout the HCV genome, </w:t>
      </w:r>
      <w:r w:rsidR="000371C4" w:rsidRPr="00140B91">
        <w:rPr>
          <w:rFonts w:ascii="Arial" w:hAnsi="Arial" w:cs="Arial"/>
          <w:bCs/>
          <w:sz w:val="22"/>
          <w:szCs w:val="22"/>
        </w:rPr>
        <w:t>sugges</w:t>
      </w:r>
      <w:r w:rsidR="000F2274" w:rsidRPr="00140B91">
        <w:rPr>
          <w:rFonts w:ascii="Arial" w:hAnsi="Arial" w:cs="Arial"/>
          <w:bCs/>
          <w:sz w:val="22"/>
          <w:szCs w:val="22"/>
        </w:rPr>
        <w:t xml:space="preserve">ting that various mutations can </w:t>
      </w:r>
      <w:r w:rsidR="000371C4" w:rsidRPr="00140B91">
        <w:rPr>
          <w:rFonts w:ascii="Arial" w:hAnsi="Arial" w:cs="Arial"/>
          <w:bCs/>
          <w:sz w:val="22"/>
          <w:szCs w:val="22"/>
        </w:rPr>
        <w:t>promote viral</w:t>
      </w:r>
      <w:r w:rsidR="000F2274" w:rsidRPr="00140B91">
        <w:rPr>
          <w:rFonts w:ascii="Arial" w:hAnsi="Arial" w:cs="Arial"/>
          <w:bCs/>
          <w:sz w:val="22"/>
          <w:szCs w:val="22"/>
        </w:rPr>
        <w:t xml:space="preserve"> </w:t>
      </w:r>
      <w:r w:rsidR="004F014A" w:rsidRPr="00140B91">
        <w:rPr>
          <w:rFonts w:ascii="Arial" w:hAnsi="Arial" w:cs="Arial"/>
          <w:bCs/>
          <w:sz w:val="22"/>
          <w:szCs w:val="22"/>
        </w:rPr>
        <w:t>propaga</w:t>
      </w:r>
      <w:r w:rsidR="000F2274" w:rsidRPr="00140B91">
        <w:rPr>
          <w:rFonts w:ascii="Arial" w:hAnsi="Arial" w:cs="Arial"/>
          <w:bCs/>
          <w:sz w:val="22"/>
          <w:szCs w:val="22"/>
        </w:rPr>
        <w:t xml:space="preserve">tion </w:t>
      </w:r>
      <w:r w:rsidR="000F2274" w:rsidRPr="00140B91">
        <w:rPr>
          <w:rFonts w:ascii="Arial" w:hAnsi="Arial" w:cs="Arial"/>
          <w:bCs/>
          <w:i/>
          <w:sz w:val="22"/>
          <w:szCs w:val="22"/>
        </w:rPr>
        <w:t>in vitro</w:t>
      </w:r>
      <w:r w:rsidR="000F2274" w:rsidRPr="00140B91">
        <w:rPr>
          <w:rFonts w:ascii="Arial" w:hAnsi="Arial" w:cs="Arial"/>
          <w:bCs/>
          <w:sz w:val="22"/>
          <w:szCs w:val="22"/>
        </w:rPr>
        <w:t xml:space="preserve">. </w:t>
      </w:r>
      <w:r w:rsidR="00C274BA" w:rsidRPr="00140B91">
        <w:rPr>
          <w:rFonts w:ascii="Arial" w:hAnsi="Arial" w:cs="Arial"/>
          <w:bCs/>
          <w:sz w:val="22"/>
          <w:szCs w:val="22"/>
        </w:rPr>
        <w:t>D</w:t>
      </w:r>
      <w:r w:rsidR="000F2274" w:rsidRPr="00140B91">
        <w:rPr>
          <w:rFonts w:ascii="Arial" w:hAnsi="Arial" w:cs="Arial"/>
          <w:bCs/>
          <w:sz w:val="22"/>
          <w:szCs w:val="22"/>
        </w:rPr>
        <w:t>ifferent mechanisms</w:t>
      </w:r>
      <w:r w:rsidR="00C274BA" w:rsidRPr="00140B91">
        <w:rPr>
          <w:rFonts w:ascii="Arial" w:hAnsi="Arial" w:cs="Arial"/>
          <w:bCs/>
          <w:sz w:val="22"/>
          <w:szCs w:val="22"/>
        </w:rPr>
        <w:t xml:space="preserve"> were identified to be responsible </w:t>
      </w:r>
      <w:r w:rsidR="000F2274" w:rsidRPr="00140B91">
        <w:rPr>
          <w:rFonts w:ascii="Arial" w:hAnsi="Arial" w:cs="Arial"/>
          <w:bCs/>
          <w:sz w:val="22"/>
          <w:szCs w:val="22"/>
        </w:rPr>
        <w:t xml:space="preserve">for this effect, </w:t>
      </w:r>
      <w:r w:rsidR="00C274BA" w:rsidRPr="00140B91">
        <w:rPr>
          <w:rFonts w:ascii="Arial" w:hAnsi="Arial" w:cs="Arial"/>
          <w:bCs/>
          <w:sz w:val="22"/>
          <w:szCs w:val="22"/>
        </w:rPr>
        <w:t>rang</w:t>
      </w:r>
      <w:r w:rsidR="00F72A8B" w:rsidRPr="00140B91">
        <w:rPr>
          <w:rFonts w:ascii="Arial" w:hAnsi="Arial" w:cs="Arial"/>
          <w:bCs/>
          <w:sz w:val="22"/>
          <w:szCs w:val="22"/>
        </w:rPr>
        <w:t>ing</w:t>
      </w:r>
      <w:r w:rsidR="000F2274" w:rsidRPr="00140B91">
        <w:rPr>
          <w:rFonts w:ascii="Arial" w:hAnsi="Arial" w:cs="Arial"/>
          <w:bCs/>
          <w:sz w:val="22"/>
          <w:szCs w:val="22"/>
        </w:rPr>
        <w:t xml:space="preserve"> </w:t>
      </w:r>
      <w:r w:rsidR="00C274BA" w:rsidRPr="00140B91">
        <w:rPr>
          <w:rFonts w:ascii="Arial" w:hAnsi="Arial" w:cs="Arial"/>
          <w:bCs/>
          <w:sz w:val="22"/>
          <w:szCs w:val="22"/>
        </w:rPr>
        <w:t xml:space="preserve">from </w:t>
      </w:r>
      <w:r w:rsidR="000F2274" w:rsidRPr="00140B91">
        <w:rPr>
          <w:rFonts w:ascii="Arial" w:hAnsi="Arial" w:cs="Arial"/>
          <w:bCs/>
          <w:sz w:val="22"/>
          <w:szCs w:val="22"/>
        </w:rPr>
        <w:t xml:space="preserve">enhanced entry, replication, </w:t>
      </w:r>
      <w:r w:rsidR="00C274BA" w:rsidRPr="00140B91">
        <w:rPr>
          <w:rFonts w:ascii="Arial" w:hAnsi="Arial" w:cs="Arial"/>
          <w:bCs/>
          <w:sz w:val="22"/>
          <w:szCs w:val="22"/>
        </w:rPr>
        <w:t xml:space="preserve">to </w:t>
      </w:r>
      <w:r w:rsidR="000F2274" w:rsidRPr="00140B91">
        <w:rPr>
          <w:rFonts w:ascii="Arial" w:hAnsi="Arial" w:cs="Arial"/>
          <w:bCs/>
          <w:sz w:val="22"/>
          <w:szCs w:val="22"/>
        </w:rPr>
        <w:t xml:space="preserve">particle release </w:t>
      </w:r>
      <w:r w:rsidR="00C274BA" w:rsidRPr="00140B91">
        <w:rPr>
          <w:rFonts w:ascii="Arial" w:hAnsi="Arial" w:cs="Arial"/>
          <w:bCs/>
          <w:sz w:val="22"/>
          <w:szCs w:val="22"/>
        </w:rPr>
        <w:t>and</w:t>
      </w:r>
      <w:r w:rsidR="000F2274" w:rsidRPr="00140B91">
        <w:rPr>
          <w:rFonts w:ascii="Arial" w:hAnsi="Arial" w:cs="Arial"/>
          <w:bCs/>
          <w:sz w:val="22"/>
          <w:szCs w:val="22"/>
        </w:rPr>
        <w:t xml:space="preserve"> cell-to-cell spread.</w:t>
      </w:r>
    </w:p>
    <w:p w14:paraId="286A8D17" w14:textId="50109A99" w:rsidR="006F2215" w:rsidRPr="00140B91" w:rsidRDefault="006F2215" w:rsidP="006F2215">
      <w:pPr>
        <w:spacing w:line="480" w:lineRule="auto"/>
        <w:jc w:val="both"/>
        <w:rPr>
          <w:rFonts w:ascii="Arial" w:hAnsi="Arial" w:cs="Arial"/>
          <w:bCs/>
          <w:sz w:val="22"/>
          <w:szCs w:val="22"/>
        </w:rPr>
      </w:pPr>
      <w:r w:rsidRPr="00140B91">
        <w:rPr>
          <w:rFonts w:ascii="Arial" w:hAnsi="Arial" w:cs="Arial"/>
          <w:bCs/>
          <w:sz w:val="22"/>
          <w:szCs w:val="22"/>
        </w:rPr>
        <w:t xml:space="preserve">Several reporter genomes have been </w:t>
      </w:r>
      <w:r w:rsidR="0044619A" w:rsidRPr="00140B91">
        <w:rPr>
          <w:rFonts w:ascii="Arial" w:hAnsi="Arial" w:cs="Arial"/>
          <w:bCs/>
          <w:sz w:val="22"/>
          <w:szCs w:val="22"/>
        </w:rPr>
        <w:t xml:space="preserve">created, </w:t>
      </w:r>
      <w:r w:rsidRPr="00140B91">
        <w:rPr>
          <w:rFonts w:ascii="Arial" w:hAnsi="Arial" w:cs="Arial"/>
          <w:bCs/>
          <w:sz w:val="22"/>
          <w:szCs w:val="22"/>
        </w:rPr>
        <w:t>allowing convenient</w:t>
      </w:r>
      <w:r w:rsidR="0044619A" w:rsidRPr="00140B91">
        <w:rPr>
          <w:rFonts w:ascii="Arial" w:hAnsi="Arial" w:cs="Arial"/>
          <w:bCs/>
          <w:sz w:val="22"/>
          <w:szCs w:val="22"/>
        </w:rPr>
        <w:t xml:space="preserve"> and dynamic</w:t>
      </w:r>
      <w:r w:rsidRPr="00140B91">
        <w:rPr>
          <w:rFonts w:ascii="Arial" w:hAnsi="Arial" w:cs="Arial"/>
          <w:bCs/>
          <w:sz w:val="22"/>
          <w:szCs w:val="22"/>
        </w:rPr>
        <w:t xml:space="preserve"> </w:t>
      </w:r>
      <w:r w:rsidR="0044619A" w:rsidRPr="00140B91">
        <w:rPr>
          <w:rFonts w:ascii="Arial" w:hAnsi="Arial" w:cs="Arial"/>
          <w:bCs/>
          <w:sz w:val="22"/>
          <w:szCs w:val="22"/>
        </w:rPr>
        <w:t xml:space="preserve">measurements </w:t>
      </w:r>
      <w:r w:rsidRPr="00140B91">
        <w:rPr>
          <w:rFonts w:ascii="Arial" w:hAnsi="Arial" w:cs="Arial"/>
          <w:bCs/>
          <w:sz w:val="22"/>
          <w:szCs w:val="22"/>
        </w:rPr>
        <w:t xml:space="preserve">of viral replication </w:t>
      </w:r>
      <w:r w:rsidR="0044619A" w:rsidRPr="00140B91">
        <w:rPr>
          <w:rFonts w:ascii="Arial" w:hAnsi="Arial" w:cs="Arial"/>
          <w:bCs/>
          <w:sz w:val="22"/>
          <w:szCs w:val="22"/>
        </w:rPr>
        <w:t xml:space="preserve">using luminescent or fluorescent </w:t>
      </w:r>
      <w:r w:rsidRPr="00140B91">
        <w:rPr>
          <w:rFonts w:ascii="Arial" w:hAnsi="Arial" w:cs="Arial"/>
          <w:bCs/>
          <w:sz w:val="22"/>
          <w:szCs w:val="22"/>
        </w:rPr>
        <w:t>readouts</w:t>
      </w:r>
      <w:r w:rsidR="0044619A" w:rsidRPr="00140B91">
        <w:rPr>
          <w:rFonts w:ascii="Arial" w:hAnsi="Arial" w:cs="Arial"/>
          <w:bCs/>
          <w:sz w:val="22"/>
          <w:szCs w:val="22"/>
        </w:rPr>
        <w:t>.</w:t>
      </w:r>
      <w:r w:rsidRPr="00140B91">
        <w:rPr>
          <w:rFonts w:ascii="Arial" w:hAnsi="Arial" w:cs="Arial"/>
          <w:bCs/>
          <w:sz w:val="22"/>
          <w:szCs w:val="22"/>
        </w:rPr>
        <w:t xml:space="preserve"> </w:t>
      </w:r>
      <w:r w:rsidR="0044619A" w:rsidRPr="00140B91">
        <w:rPr>
          <w:rFonts w:ascii="Arial" w:hAnsi="Arial" w:cs="Arial"/>
          <w:bCs/>
          <w:sz w:val="22"/>
          <w:szCs w:val="22"/>
        </w:rPr>
        <w:t>R</w:t>
      </w:r>
      <w:r w:rsidRPr="00140B91">
        <w:rPr>
          <w:rFonts w:ascii="Arial" w:hAnsi="Arial" w:cs="Arial"/>
          <w:bCs/>
          <w:sz w:val="22"/>
          <w:szCs w:val="22"/>
        </w:rPr>
        <w:t xml:space="preserve">eporter genes </w:t>
      </w:r>
      <w:r w:rsidR="0044619A" w:rsidRPr="00140B91">
        <w:rPr>
          <w:rFonts w:ascii="Arial" w:hAnsi="Arial" w:cs="Arial"/>
          <w:bCs/>
          <w:sz w:val="22"/>
          <w:szCs w:val="22"/>
        </w:rPr>
        <w:t xml:space="preserve">were either fused </w:t>
      </w:r>
      <w:r w:rsidRPr="00140B91">
        <w:rPr>
          <w:rFonts w:ascii="Arial" w:hAnsi="Arial" w:cs="Arial"/>
          <w:bCs/>
          <w:sz w:val="22"/>
          <w:szCs w:val="22"/>
        </w:rPr>
        <w:t xml:space="preserve">to viral proteins (i.e. NS5A) </w:t>
      </w:r>
      <w:r w:rsidRPr="00140B91">
        <w:rPr>
          <w:rFonts w:ascii="Arial" w:hAnsi="Arial" w:cs="Arial"/>
          <w:bCs/>
          <w:sz w:val="22"/>
          <w:szCs w:val="22"/>
        </w:rPr>
        <w:fldChar w:fldCharType="begin">
          <w:fldData xml:space="preserve">PEVuZE5vdGU+PENpdGU+PEF1dGhvcj5Hb3R0d2VpbjwvQXV0aG9yPjxZZWFyPjIwMTE8L1llYXI+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PEVuZE5vdGU+PENpdGU+PEF1dGhvcj5Hb3R0d2VpbjwvQXV0aG9yPjxZZWFyPjIwMTE8L1llYXI+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49" w:tooltip="Gottwein, 2011 #42" w:history="1">
        <w:r w:rsidR="00D349C1" w:rsidRPr="00140B91">
          <w:rPr>
            <w:rFonts w:ascii="Arial" w:hAnsi="Arial" w:cs="Arial"/>
            <w:bCs/>
            <w:noProof/>
            <w:sz w:val="22"/>
            <w:szCs w:val="22"/>
          </w:rPr>
          <w:t>Gottwein et al., 2011a</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w:t>
      </w:r>
      <w:r w:rsidRPr="00140B91">
        <w:rPr>
          <w:rFonts w:ascii="Arial" w:hAnsi="Arial" w:cs="Arial"/>
          <w:bCs/>
          <w:sz w:val="22"/>
          <w:szCs w:val="22"/>
        </w:rPr>
        <w:fldChar w:fldCharType="begin">
          <w:fldData xml:space="preserve">PEVuZE5vdGU+PENpdGU+PEF1dGhvcj5Hb3R0d2VpbjwvQXV0aG9yPjxZZWFyPjIwMTE8L1llYXI+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PEVuZE5vdGU+PENpdGU+PEF1dGhvcj5Hb3R0d2VpbjwvQXV0aG9yPjxZZWFyPjIwMTE8L1llYXI+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52" w:tooltip="Gottwein, 2011 #41" w:history="1">
        <w:r w:rsidR="00D349C1" w:rsidRPr="00140B91">
          <w:rPr>
            <w:rFonts w:ascii="Arial" w:hAnsi="Arial" w:cs="Arial"/>
            <w:bCs/>
            <w:noProof/>
            <w:sz w:val="22"/>
            <w:szCs w:val="22"/>
          </w:rPr>
          <w:t>Gottwein et al., 2011b</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or </w:t>
      </w:r>
      <w:r w:rsidR="0044619A" w:rsidRPr="00140B91">
        <w:rPr>
          <w:rFonts w:ascii="Arial" w:hAnsi="Arial" w:cs="Arial"/>
          <w:bCs/>
          <w:sz w:val="22"/>
          <w:szCs w:val="22"/>
        </w:rPr>
        <w:t>added as</w:t>
      </w:r>
      <w:r w:rsidRPr="00140B91">
        <w:rPr>
          <w:rFonts w:ascii="Arial" w:hAnsi="Arial" w:cs="Arial"/>
          <w:bCs/>
          <w:sz w:val="22"/>
          <w:szCs w:val="22"/>
        </w:rPr>
        <w:t xml:space="preserve"> additional proteins</w:t>
      </w:r>
      <w:r w:rsidRPr="00140B91">
        <w:rPr>
          <w:rFonts w:ascii="Arial" w:hAnsi="Arial" w:cs="Arial"/>
          <w:sz w:val="22"/>
          <w:szCs w:val="22"/>
        </w:rPr>
        <w:t xml:space="preserve"> </w:t>
      </w:r>
      <w:r w:rsidRPr="00140B91">
        <w:rPr>
          <w:rFonts w:ascii="Arial" w:hAnsi="Arial" w:cs="Arial"/>
          <w:sz w:val="22"/>
          <w:szCs w:val="22"/>
        </w:rPr>
        <w:fldChar w:fldCharType="begin">
          <w:fldData xml:space="preserve">PEVuZE5vdGU+PENpdGU+PEF1dGhvcj5BbmRydXM8L0F1dGhvcj48WWVhcj4yMDExPC9ZZWFyPjxS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PEVuZE5vdGU+PENpdGU+PEF1dGhvcj5BbmRydXM8L0F1dGhvcj48WWVhcj4yMDExPC9ZZWFyPjxS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5" w:tooltip="Andrus, 2011 #1557" w:history="1">
        <w:r w:rsidR="00D349C1" w:rsidRPr="00140B91">
          <w:rPr>
            <w:rFonts w:ascii="Arial" w:hAnsi="Arial" w:cs="Arial"/>
            <w:noProof/>
            <w:sz w:val="22"/>
            <w:szCs w:val="22"/>
          </w:rPr>
          <w:t>Andrus et al., 2011</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sz w:val="22"/>
          <w:szCs w:val="22"/>
        </w:rPr>
        <w:fldChar w:fldCharType="begin">
          <w:fldData xml:space="preserve">PEVuZE5vdGU+PENpdGU+PEF1dGhvcj5MaXU8L0F1dGhvcj48WWVhcj4yMDEyPC9ZZWFyPjxSZWNO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==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PEVuZE5vdGU+PENpdGU+PEF1dGhvcj5MaXU8L0F1dGhvcj48WWVhcj4yMDEyPC9ZZWFyPjxSZWNO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==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93" w:tooltip="Liu, 2012 #635" w:history="1">
        <w:r w:rsidR="00D349C1" w:rsidRPr="00140B91">
          <w:rPr>
            <w:rFonts w:ascii="Arial" w:hAnsi="Arial" w:cs="Arial"/>
            <w:noProof/>
            <w:sz w:val="22"/>
            <w:szCs w:val="22"/>
          </w:rPr>
          <w:t>Liu et al., 2012</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&lt;EndNote&gt;&lt;Cite&gt;&lt;Author&gt;Chan&lt;/Author&gt;&lt;Year&gt;2013&lt;/Year&gt;&lt;RecNum&gt;768&lt;/RecNum&gt;&lt;DisplayText&gt;(Chan et al., 2013)&lt;/DisplayText&gt;&lt;record&gt;&lt;rec-number&gt;768&lt;/rec-number&gt;&lt;foreign-keys&gt;&lt;key app="EN" db-id="ddzx292a920sz5e2e5dxsv92atd0sfss25ew"&gt;768&lt;/key&gt;&lt;/foreign-keys&gt;&lt;ref-type name="Journal Article"&gt;17&lt;/ref-type&gt;&lt;contributors&gt;&lt;authors&gt;&lt;author&gt;Chan, K.&lt;/author&gt;&lt;author&gt;Robinson, M.&lt;/author&gt;&lt;author&gt;Yang, H.&lt;/author&gt;&lt;author&gt;Cornew, S.&lt;/author&gt;&lt;author&gt;Delaney Iv, W. E.&lt;/author&gt;&lt;/authors&gt;&lt;/contributors&gt;&lt;auth-address&gt;Gilead Sciences, 333 Lakeside Drive, Foster City, CA 94404, USA. Katie.Chan@gilead.com&lt;/auth-address&gt;&lt;titles&gt;&lt;title&gt;Development of a robust luciferase reporter 1b/2a hepatitis C virus (HCV) for characterization of early stage HCV life cycle inhibitors&lt;/title&gt;&lt;secondary-title&gt;Antiviral Res&lt;/secondary-title&gt;&lt;alt-title&gt;Antiviral research&lt;/alt-title&gt;&lt;/titles&gt;&lt;pages&gt;85-92&lt;/pages&gt;&lt;volume&gt;98&lt;/volume&gt;&lt;number&gt;1&lt;/number&gt;&lt;keywords&gt;&lt;keyword&gt;Antiviral Agents/*pharmacology&lt;/keyword&gt;&lt;keyword&gt;Cell Line, Tumor&lt;/keyword&gt;&lt;keyword&gt;Drug Evaluation, Preclinical/instrumentation/*methods&lt;/keyword&gt;&lt;keyword&gt;Genes, Reporter&lt;/keyword&gt;&lt;keyword&gt;Hepacivirus/*drug effects/genetics/*physiology&lt;/keyword&gt;&lt;keyword&gt;Hepatitis C/*virology&lt;/keyword&gt;&lt;keyword&gt;Humans&lt;/keyword&gt;&lt;keyword&gt;Luciferases, Renilla/genetics/metabolism&lt;/keyword&gt;&lt;keyword&gt;Virus Replication/drug effects&lt;/keyword&gt;&lt;/keywords&gt;&lt;dates&gt;&lt;year&gt;2013&lt;/year&gt;&lt;pub-dates&gt;&lt;date&gt;Apr&lt;/date&gt;&lt;/pub-dates&gt;&lt;/dates&gt;&lt;isbn&gt;1872-9096 (Electronic)&amp;#xD;0166-3542 (Linking)&lt;/isbn&gt;&lt;accession-num&gt;23376631&lt;/accession-num&gt;&lt;urls&gt;&lt;related-urls&gt;&lt;url&gt;http://www.ncbi.nlm.nih.gov/pubmed/23376631&lt;/url&gt;&lt;/related-urls&gt;&lt;/urls&gt;&lt;electronic-resource-num&gt;10.1016/j.antiviral.2013.01.005&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24" w:tooltip="Chan, 2013 #768" w:history="1">
        <w:r w:rsidR="00D349C1" w:rsidRPr="00140B91">
          <w:rPr>
            <w:rFonts w:ascii="Arial" w:hAnsi="Arial" w:cs="Arial"/>
            <w:noProof/>
            <w:sz w:val="22"/>
            <w:szCs w:val="22"/>
          </w:rPr>
          <w:t>Chan et al., 2013</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PEVuZE5vdGU+PENpdGU+PEF1dGhvcj5MaXU8L0F1dGhvcj48WWVhcj4yMDE0PC9ZZWFyPjxSZWNO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PEVuZE5vdGU+PENpdGU+PEF1dGhvcj5MaXU8L0F1dGhvcj48WWVhcj4yMDE0PC9ZZWFyPjxSZWNO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92" w:tooltip="Liu, 2014 #889" w:history="1">
        <w:r w:rsidR="00D349C1" w:rsidRPr="00140B91">
          <w:rPr>
            <w:rFonts w:ascii="Arial" w:hAnsi="Arial" w:cs="Arial"/>
            <w:bCs/>
            <w:noProof/>
            <w:sz w:val="22"/>
            <w:szCs w:val="22"/>
          </w:rPr>
          <w:t>Liu et al., 2014a</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&lt;EndNote&gt;&lt;Cite&gt;&lt;Author&gt;Horwitz&lt;/Author&gt;&lt;Year&gt;2013&lt;/Year&gt;&lt;RecNum&gt;145&lt;/RecNum&gt;&lt;DisplayText&gt;(Horwitz et al., 2013)&lt;/DisplayText&gt;&lt;record&gt;&lt;rec-number&gt;145&lt;/rec-number&gt;&lt;foreign-keys&gt;&lt;key app="EN" db-id="ddzx292a920sz5e2e5dxsv92atd0sfss25ew"&gt;145&lt;/key&gt;&lt;/foreign-keys&gt;&lt;ref-type name="Journal Article"&gt;17&lt;/ref-type&gt;&lt;contributors&gt;&lt;authors&gt;&lt;author&gt;Horwitz, J. A.&lt;/author&gt;&lt;author&gt;Dorner, M.&lt;/author&gt;&lt;author&gt;Friling, T.&lt;/author&gt;&lt;author&gt;Donovan, B. M.&lt;/author&gt;&lt;author&gt;Vogt, A.&lt;/author&gt;&lt;author&gt;Loureiro, J.&lt;/author&gt;&lt;author&gt;Oh, T.&lt;/author&gt;&lt;author&gt;Rice, C. M.&lt;/author&gt;&lt;author&gt;Ploss, A.&lt;/author&gt;&lt;/authors&gt;&lt;/contributors&gt;&lt;auth-address&gt;Center for the Study of Hepatitis C, The Rockefeller University, 1230 York Avenue, New York, NY 10065, USA.&lt;/auth-address&gt;&lt;titles&gt;&lt;title&gt;Expression of heterologous proteins flanked by NS3-4A cleavage sites within the hepatitis C virus polyprotein&lt;/title&gt;&lt;secondary-title&gt;Virology&lt;/secondary-title&gt;&lt;alt-title&gt;Virology&lt;/alt-title&gt;&lt;/titles&gt;&lt;pages&gt;23-33&lt;/pages&gt;&lt;volume&gt;439&lt;/volume&gt;&lt;number&gt;1&lt;/number&gt;&lt;keywords&gt;&lt;keyword&gt;Cells, Cultured&lt;/keyword&gt;&lt;keyword&gt;Genes, Reporter&lt;/keyword&gt;&lt;keyword&gt;Hepacivirus/genetics/pathogenicity/*physiology&lt;/keyword&gt;&lt;keyword&gt;Hepatocytes/virology&lt;/keyword&gt;&lt;keyword&gt;Humans&lt;/keyword&gt;&lt;keyword&gt;Molecular Biology/methods&lt;/keyword&gt;&lt;keyword&gt;Polyproteins/*biosynthesis/genetics&lt;/keyword&gt;&lt;keyword&gt;Recombinant Proteins/biosynthesis/genetics&lt;/keyword&gt;&lt;keyword&gt;Viral Nonstructural Proteins/*biosynthesis/genetics&lt;/keyword&gt;&lt;keyword&gt;Virology/methods&lt;/keyword&gt;&lt;keyword&gt;*Virus Replication&lt;/keyword&gt;&lt;/keywords&gt;&lt;dates&gt;&lt;year&gt;2013&lt;/year&gt;&lt;pub-dates&gt;&lt;date&gt;Apr 25&lt;/date&gt;&lt;/pub-dates&gt;&lt;/dates&gt;&lt;isbn&gt;1096-0341 (Electronic)&amp;#xD;0042-6822 (Linking)&lt;/isbn&gt;&lt;accession-num&gt;23485372&lt;/accession-num&gt;&lt;urls&gt;&lt;related-urls&gt;&lt;url&gt;http://www.ncbi.nlm.nih.gov/pubmed/23485372&lt;/url&gt;&lt;/related-urls&gt;&lt;/urls&gt;&lt;custom2&gt;3620014&lt;/custom2&gt;&lt;electronic-resource-num&gt;10.1016/j.virol.2013.01.019&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59" w:tooltip="Horwitz, 2013 #145" w:history="1">
        <w:r w:rsidR="00D349C1" w:rsidRPr="00140B91">
          <w:rPr>
            <w:rFonts w:ascii="Arial" w:hAnsi="Arial" w:cs="Arial"/>
            <w:bCs/>
            <w:noProof/>
            <w:sz w:val="22"/>
            <w:szCs w:val="22"/>
          </w:rPr>
          <w:t>Horwitz et al., 2013</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w:t>
      </w:r>
      <w:r w:rsidR="00E9514F" w:rsidRPr="00140B91">
        <w:rPr>
          <w:rFonts w:ascii="Arial" w:hAnsi="Arial" w:cs="Arial"/>
          <w:bCs/>
          <w:sz w:val="22"/>
          <w:szCs w:val="22"/>
        </w:rPr>
        <w:t>that are</w:t>
      </w:r>
      <w:r w:rsidRPr="00140B91">
        <w:rPr>
          <w:rFonts w:ascii="Arial" w:hAnsi="Arial" w:cs="Arial"/>
          <w:bCs/>
          <w:sz w:val="22"/>
          <w:szCs w:val="22"/>
        </w:rPr>
        <w:t xml:space="preserve"> cleaved off the viral polyprotein by the NS3/4A protease (i.e. by duplicating the NS5A-B cleavage site). Since most </w:t>
      </w:r>
      <w:r w:rsidR="00E9514F" w:rsidRPr="00140B91">
        <w:rPr>
          <w:rFonts w:ascii="Arial" w:hAnsi="Arial" w:cs="Arial"/>
          <w:bCs/>
          <w:sz w:val="22"/>
          <w:szCs w:val="22"/>
        </w:rPr>
        <w:t>DAAs</w:t>
      </w:r>
      <w:r w:rsidRPr="00140B91">
        <w:rPr>
          <w:rFonts w:ascii="Arial" w:hAnsi="Arial" w:cs="Arial"/>
          <w:bCs/>
          <w:sz w:val="22"/>
          <w:szCs w:val="22"/>
        </w:rPr>
        <w:t xml:space="preserve"> have been developed using genotype 1 subgenomic replicon systems</w:t>
      </w:r>
      <w:r w:rsidR="0043423B" w:rsidRPr="00140B91">
        <w:rPr>
          <w:rFonts w:ascii="Arial" w:hAnsi="Arial" w:cs="Arial"/>
          <w:bCs/>
          <w:sz w:val="22"/>
          <w:szCs w:val="22"/>
        </w:rPr>
        <w:t xml:space="preserve">, it was crucial to </w:t>
      </w:r>
      <w:r w:rsidRPr="00140B91">
        <w:rPr>
          <w:rFonts w:ascii="Arial" w:hAnsi="Arial" w:cs="Arial"/>
          <w:bCs/>
          <w:sz w:val="22"/>
          <w:szCs w:val="22"/>
        </w:rPr>
        <w:t xml:space="preserve">evaluate their potency in </w:t>
      </w:r>
      <w:r w:rsidR="0043423B" w:rsidRPr="00140B91">
        <w:rPr>
          <w:rFonts w:ascii="Arial" w:hAnsi="Arial" w:cs="Arial"/>
          <w:bCs/>
          <w:sz w:val="22"/>
          <w:szCs w:val="22"/>
        </w:rPr>
        <w:t>HCVcc</w:t>
      </w:r>
      <w:r w:rsidRPr="00140B91">
        <w:rPr>
          <w:rFonts w:ascii="Arial" w:hAnsi="Arial" w:cs="Arial"/>
          <w:bCs/>
          <w:sz w:val="22"/>
          <w:szCs w:val="22"/>
        </w:rPr>
        <w:t xml:space="preserve"> system</w:t>
      </w:r>
      <w:r w:rsidR="0043423B" w:rsidRPr="00140B91">
        <w:rPr>
          <w:rFonts w:ascii="Arial" w:hAnsi="Arial" w:cs="Arial"/>
          <w:bCs/>
          <w:sz w:val="22"/>
          <w:szCs w:val="22"/>
        </w:rPr>
        <w:t xml:space="preserve">s. </w:t>
      </w:r>
      <w:r w:rsidRPr="00140B91">
        <w:rPr>
          <w:rFonts w:ascii="Arial" w:hAnsi="Arial" w:cs="Arial"/>
          <w:bCs/>
          <w:sz w:val="22"/>
          <w:szCs w:val="22"/>
        </w:rPr>
        <w:t xml:space="preserve">Bukh et al. developed several intergenotypic chimeras </w:t>
      </w:r>
      <w:r w:rsidR="0043423B" w:rsidRPr="00140B91">
        <w:rPr>
          <w:rFonts w:ascii="Arial" w:hAnsi="Arial" w:cs="Arial"/>
          <w:bCs/>
          <w:sz w:val="22"/>
          <w:szCs w:val="22"/>
        </w:rPr>
        <w:t xml:space="preserve">by </w:t>
      </w:r>
      <w:r w:rsidRPr="00140B91">
        <w:rPr>
          <w:rFonts w:ascii="Arial" w:hAnsi="Arial" w:cs="Arial"/>
          <w:bCs/>
          <w:sz w:val="22"/>
          <w:szCs w:val="22"/>
        </w:rPr>
        <w:t>replacing the C-NS2</w:t>
      </w:r>
      <w:r w:rsidR="0043423B" w:rsidRPr="00140B91">
        <w:rPr>
          <w:rFonts w:ascii="Arial" w:hAnsi="Arial" w:cs="Arial"/>
          <w:bCs/>
          <w:sz w:val="22"/>
          <w:szCs w:val="22"/>
        </w:rPr>
        <w:t xml:space="preserve"> region</w:t>
      </w:r>
      <w:r w:rsidRPr="00140B91">
        <w:rPr>
          <w:rFonts w:ascii="Arial" w:hAnsi="Arial" w:cs="Arial"/>
          <w:sz w:val="22"/>
          <w:szCs w:val="22"/>
        </w:rPr>
        <w:t xml:space="preserve"> </w:t>
      </w:r>
      <w:r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&lt;EndNote&gt;&lt;Cite&gt;&lt;Author&gt;Gottwein&lt;/Author&gt;&lt;Year&gt;2007&lt;/Year&gt;&lt;RecNum&gt;69&lt;/RecNum&gt;&lt;DisplayText&gt;(Gottwein et al., 2007)&lt;/DisplayText&gt;&lt;record&gt;&lt;rec-number&gt;69&lt;/rec-number&gt;&lt;foreign-keys&gt;&lt;key app="EN" db-id="ddzx292a920sz5e2e5dxsv92atd0sfss25ew"&gt;69&lt;/key&gt;&lt;/foreign-keys&gt;&lt;ref-type name="Journal Article"&gt;17&lt;/ref-type&gt;&lt;contributors&gt;&lt;authors&gt;&lt;author&gt;Gottwein, J. M.&lt;/author&gt;&lt;author&gt;Scheel, T. K.&lt;/author&gt;&lt;author&gt;Hoegh, A. M.&lt;/author&gt;&lt;author&gt;Lademann, J. B.&lt;/author&gt;&lt;author&gt;Eugen-Olsen, J.&lt;/author&gt;&lt;author&gt;Lisby, G.&lt;/author&gt;&lt;author&gt;Bukh, J.&lt;/author&gt;&lt;/authors&gt;&lt;/contributors&gt;&lt;auth-address&gt;Department of Infectious Diseases and Clinical Research Center, Hvidovre, Denmark.&lt;/auth-address&gt;&lt;titles&gt;&lt;title&gt;Robust hepatitis C genotype 3a cell culture releasing adapted intergenotypic 3a/2a (S52/JFH1) viruses&lt;/title&gt;&lt;secondary-title&gt;Gastroenterology&lt;/secondary-title&gt;&lt;alt-title&gt;Gastroenterology&lt;/alt-title&gt;&lt;/titles&gt;&lt;pages&gt;1614-26&lt;/pages&gt;&lt;volume&gt;133&lt;/volume&gt;&lt;number&gt;5&lt;/number&gt;&lt;keywords&gt;&lt;keyword&gt;Antigens, CD/physiology&lt;/keyword&gt;&lt;keyword&gt;Antigens, CD81&lt;/keyword&gt;&lt;keyword&gt;Cell Line&lt;/keyword&gt;&lt;keyword&gt;*Genotype&lt;/keyword&gt;&lt;keyword&gt;Hepacivirus/genetics/pathogenicity/*physiology&lt;/keyword&gt;&lt;keyword&gt;Hepatitis C/*genetics/metabolism/*pathology&lt;/keyword&gt;&lt;keyword&gt;Humans&lt;/keyword&gt;&lt;keyword&gt;Molecular Sequence Data&lt;/keyword&gt;&lt;keyword&gt;Mutation/genetics&lt;/keyword&gt;&lt;keyword&gt;RNA, Viral/metabolism&lt;/keyword&gt;&lt;keyword&gt;Transfection&lt;/keyword&gt;&lt;keyword&gt;Viral Core Proteins/metabolism&lt;/keyword&gt;&lt;keyword&gt;Virus Replication/physiology&lt;/keyword&gt;&lt;/keywords&gt;&lt;dates&gt;&lt;year&gt;2007&lt;/year&gt;&lt;pub-dates&gt;&lt;date&gt;Nov&lt;/date&gt;&lt;/pub-dates&gt;&lt;/dates&gt;&lt;isbn&gt;1528-0012 (Electronic)&amp;#xD;0016-5085 (Linking)&lt;/isbn&gt;&lt;accession-num&gt;17983807&lt;/accession-num&gt;&lt;urls&gt;&lt;related-urls&gt;&lt;url&gt;http://www.ncbi.nlm.nih.gov/pubmed/17983807&lt;/url&gt;&lt;/related-urls&gt;&lt;/urls&gt;&lt;electronic-resource-num&gt;10.1053/j.gastro.2007.08.005&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51" w:tooltip="Gottwein, 2007 #69" w:history="1">
        <w:r w:rsidR="00D349C1" w:rsidRPr="00140B91">
          <w:rPr>
            <w:rFonts w:ascii="Arial" w:hAnsi="Arial" w:cs="Arial"/>
            <w:bCs/>
            <w:noProof/>
            <w:sz w:val="22"/>
            <w:szCs w:val="22"/>
          </w:rPr>
          <w:t>Gottwein et al., 2007</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sz w:val="22"/>
          <w:szCs w:val="22"/>
        </w:rPr>
        <w:t xml:space="preserve"> </w:t>
      </w:r>
      <w:r w:rsidRPr="00140B91">
        <w:rPr>
          <w:rFonts w:ascii="Arial" w:hAnsi="Arial" w:cs="Arial"/>
          <w:sz w:val="22"/>
          <w:szCs w:val="22"/>
        </w:rPr>
        <w:fldChar w:fldCharType="begin">
          <w:fldData xml:space="preserve">PEVuZE5vdGU+PENpdGU+PEF1dGhvcj5Hb3R0d2VpbjwvQXV0aG9yPjxZZWFyPjIwMTA8L1llYXI+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PEVuZE5vdGU+PENpdGU+PEF1dGhvcj5Hb3R0d2VpbjwvQXV0aG9yPjxZZWFyPjIwMTA8L1llYXI+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50" w:tooltip="Gottwein, 2010 #55" w:history="1">
        <w:r w:rsidR="00D349C1" w:rsidRPr="00140B91">
          <w:rPr>
            <w:rFonts w:ascii="Arial" w:hAnsi="Arial" w:cs="Arial"/>
            <w:noProof/>
            <w:sz w:val="22"/>
            <w:szCs w:val="22"/>
          </w:rPr>
          <w:t>Gottwein et al., 2010</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sz w:val="22"/>
          <w:szCs w:val="22"/>
        </w:rPr>
        <w:fldChar w:fldCharType="begin">
          <w:fldData xml:space="preserve">PEVuZE5vdGU+PENpdGU+PEF1dGhvcj5SdXNzZWxsPC9BdXRob3I+PFllYXI+MjAwOTwvWWVhcj48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PEVuZE5vdGU+PENpdGU+PEF1dGhvcj5SdXNzZWxsPC9BdXRob3I+PFllYXI+MjAwOTwvWWVhcj48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128" w:tooltip="Russell, 2009 #58" w:history="1">
        <w:r w:rsidR="00D349C1" w:rsidRPr="00140B91">
          <w:rPr>
            <w:rFonts w:ascii="Arial" w:hAnsi="Arial" w:cs="Arial"/>
            <w:noProof/>
            <w:sz w:val="22"/>
            <w:szCs w:val="22"/>
          </w:rPr>
          <w:t>Russell et al., 2009</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PEVuZE5vdGU+PENpdGU+PEF1dGhvcj5TY2hlZWw8L0F1dGhvcj48WWVhcj4yMDA4PC9ZZWFyPjxS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PEVuZE5vdGU+PENpdGU+PEF1dGhvcj5TY2hlZWw8L0F1dGhvcj48WWVhcj4yMDA4PC9ZZWFyPjxS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135" w:tooltip="Scheel, 2008 #66" w:history="1">
        <w:r w:rsidR="00D349C1" w:rsidRPr="00140B91">
          <w:rPr>
            <w:rFonts w:ascii="Arial" w:hAnsi="Arial" w:cs="Arial"/>
            <w:bCs/>
            <w:noProof/>
            <w:sz w:val="22"/>
            <w:szCs w:val="22"/>
          </w:rPr>
          <w:t>Scheel et al., 2008</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&lt;EndNote&gt;&lt;Cite&gt;&lt;Author&gt;Gottwein&lt;/Author&gt;&lt;Year&gt;2009&lt;/Year&gt;&lt;RecNum&gt;59&lt;/RecNum&gt;&lt;DisplayText&gt;(Gottwein et al., 2009)&lt;/DisplayText&gt;&lt;record&gt;&lt;rec-number&gt;59&lt;/rec-number&gt;&lt;foreign-keys&gt;&lt;key app="EN" db-id="ddzx292a920sz5e2e5dxsv92atd0sfss25ew"&gt;59&lt;/key&gt;&lt;/foreign-keys&gt;&lt;ref-type name="Journal Article"&gt;17&lt;/ref-type&gt;&lt;contributors&gt;&lt;authors&gt;&lt;author&gt;Gottwein, J. M.&lt;/author&gt;&lt;author&gt;Scheel, T. K.&lt;/author&gt;&lt;author&gt;Jensen, T. B.&lt;/author&gt;&lt;author&gt;Lademann, J. B.&lt;/author&gt;&lt;author&gt;Prentoe, J. C.&lt;/author&gt;&lt;author&gt;Knudsen, M. L.&lt;/author&gt;&lt;author&gt;Hoegh, A. M.&lt;/author&gt;&lt;author&gt;Bukh, J.&lt;/author&gt;&lt;/authors&gt;&lt;/contributors&gt;&lt;auth-address&gt;Department of Infectious Diseases and Clinical Research Centre, Copenhagen University Hospital, Hvidovre, Denmark.&lt;/auth-address&gt;&lt;titles&gt;&lt;title&gt;Development and characterization of hepatitis C virus genotype 1-7 cell culture systems: role of CD81 and scavenger receptor class B type I and effect of antiviral drugs&lt;/title&gt;&lt;secondary-title&gt;Hepatology&lt;/secondary-title&gt;&lt;alt-title&gt;Hepatology&lt;/alt-title&gt;&lt;/titles&gt;&lt;pages&gt;364-77&lt;/pages&gt;&lt;volume&gt;49&lt;/volume&gt;&lt;number&gt;2&lt;/number&gt;&lt;keywords&gt;&lt;keyword&gt;5&amp;apos; Untranslated Regions/genetics&lt;/keyword&gt;&lt;keyword&gt;Antigens, CD/*physiology&lt;/keyword&gt;&lt;keyword&gt;Antigens, CD81&lt;/keyword&gt;&lt;keyword&gt;Antiviral Agents/*therapeutic use&lt;/keyword&gt;&lt;keyword&gt;Base Sequence&lt;/keyword&gt;&lt;keyword&gt;Genetic Variation&lt;/keyword&gt;&lt;keyword&gt;Genome, Viral&lt;/keyword&gt;&lt;keyword&gt;Genotype&lt;/keyword&gt;&lt;keyword&gt;Hepacivirus/*genetics&lt;/keyword&gt;&lt;keyword&gt;Hepatitis C/*drug therapy/*physiopathology&lt;/keyword&gt;&lt;keyword&gt;Humans&lt;/keyword&gt;&lt;keyword&gt;RNA, Viral/genetics&lt;/keyword&gt;&lt;keyword&gt;Scavenger Receptors, Class B/*physiology&lt;/keyword&gt;&lt;/keywords&gt;&lt;dates&gt;&lt;year&gt;2009&lt;/year&gt;&lt;pub-dates&gt;&lt;date&gt;Feb&lt;/date&gt;&lt;/pub-dates&gt;&lt;/dates&gt;&lt;isbn&gt;1527-3350 (Electronic)&amp;#xD;0270-9139 (Linking)&lt;/isbn&gt;&lt;accession-num&gt;19148942&lt;/accession-num&gt;&lt;urls&gt;&lt;related-urls&gt;&lt;url&gt;http://www.ncbi.nlm.nih.gov/pubmed/19148942&lt;/url&gt;&lt;/related-urls&gt;&lt;/urls&gt;&lt;electronic-resource-num&gt;10.1002/hep.22673&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53" w:tooltip="Gottwein, 2009 #59" w:history="1">
        <w:r w:rsidR="00D349C1" w:rsidRPr="00140B91">
          <w:rPr>
            <w:rFonts w:ascii="Arial" w:hAnsi="Arial" w:cs="Arial"/>
            <w:bCs/>
            <w:noProof/>
            <w:sz w:val="22"/>
            <w:szCs w:val="22"/>
          </w:rPr>
          <w:t>Gottwein et al., 2009</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&lt;EndNote&gt;&lt;Cite&gt;&lt;Author&gt;Jensen&lt;/Author&gt;&lt;Year&gt;2008&lt;/Year&gt;&lt;RecNum&gt;60&lt;/RecNum&gt;&lt;DisplayText&gt;(Jensen et al., 2008)&lt;/DisplayText&gt;&lt;record&gt;&lt;rec-number&gt;60&lt;/rec-number&gt;&lt;foreign-keys&gt;&lt;key app="EN" db-id="ddzx292a920sz5e2e5dxsv92atd0sfss25ew"&gt;60&lt;/key&gt;&lt;/foreign-keys&gt;&lt;ref-type name="Journal Article"&gt;17&lt;/ref-type&gt;&lt;contributors&gt;&lt;authors&gt;&lt;author&gt;Jensen, T. B.&lt;/author&gt;&lt;author&gt;Gottwein, J. M.&lt;/author&gt;&lt;author&gt;Scheel, T. K.&lt;/author&gt;&lt;author&gt;Hoegh, A. M.&lt;/author&gt;&lt;author&gt;Eugen-Olsen, J.&lt;/author&gt;&lt;author&gt;Bukh, J.&lt;/author&gt;&lt;/authors&gt;&lt;/contributors&gt;&lt;auth-address&gt;Copenhagen Hepatitis C Program (CO-HEP), Department of Infectious Diseases and Clinical Research Centre, Copenhagen University Hospital, Hvidovre, Denmark.&lt;/auth-address&gt;&lt;titles&gt;&lt;title&gt;Highly efficient JFH1-based cell-culture system for hepatitis C virus genotype 5a: failure of homologous neutralizing-antibody treatment to control infection&lt;/title&gt;&lt;secondary-title&gt;J Infect Dis&lt;/secondary-title&gt;&lt;alt-title&gt;The Journal of infectious diseases&lt;/alt-title&gt;&lt;/titles&gt;&lt;pages&gt;1756-65&lt;/pages&gt;&lt;volume&gt;198&lt;/volume&gt;&lt;number&gt;12&lt;/number&gt;&lt;keywords&gt;&lt;keyword&gt;Antigens, CD&lt;/keyword&gt;&lt;keyword&gt;Antigens, CD81&lt;/keyword&gt;&lt;keyword&gt;Cell Line&lt;/keyword&gt;&lt;keyword&gt;*Genotype&lt;/keyword&gt;&lt;keyword&gt;Hepacivirus/*genetics/*physiology&lt;/keyword&gt;&lt;keyword&gt;Humans&lt;/keyword&gt;&lt;keyword&gt;Immunoglobulin G/immunology&lt;/keyword&gt;&lt;keyword&gt;Mutation&lt;/keyword&gt;&lt;keyword&gt;Neutralization Tests&lt;/keyword&gt;&lt;keyword&gt;Scavenger Receptors, Class B/antagonists &amp;amp; inhibitors/metabolism&lt;/keyword&gt;&lt;keyword&gt;Time Factors&lt;/keyword&gt;&lt;keyword&gt;Viral Core Proteins/metabolism&lt;/keyword&gt;&lt;keyword&gt;Viral Nonstructural Proteins/metabolism&lt;/keyword&gt;&lt;keyword&gt;Virus Cultivation/*methods&lt;/keyword&gt;&lt;/keywords&gt;&lt;dates&gt;&lt;year&gt;2008&lt;/year&gt;&lt;pub-dates&gt;&lt;date&gt;Dec 15&lt;/date&gt;&lt;/pub-dates&gt;&lt;/dates&gt;&lt;isbn&gt;0022-1899 (Print)&amp;#xD;0022-1899 (Linking)&lt;/isbn&gt;&lt;accession-num&gt;19032070&lt;/accession-num&gt;&lt;urls&gt;&lt;related-urls&gt;&lt;url&gt;http://www.ncbi.nlm.nih.gov/pubmed/19032070&lt;/url&gt;&lt;/related-urls&gt;&lt;/urls&gt;&lt;electronic-resource-num&gt;10.1086/593021&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66" w:tooltip="Jensen, 2008 #60" w:history="1">
        <w:r w:rsidR="00D349C1" w:rsidRPr="00140B91">
          <w:rPr>
            <w:rFonts w:ascii="Arial" w:hAnsi="Arial" w:cs="Arial"/>
            <w:bCs/>
            <w:noProof/>
            <w:sz w:val="22"/>
            <w:szCs w:val="22"/>
          </w:rPr>
          <w:t>Jensen et al., 2008</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the NS3/4A protease</w:t>
      </w:r>
      <w:r w:rsidRPr="00140B91">
        <w:rPr>
          <w:rFonts w:ascii="Arial" w:hAnsi="Arial" w:cs="Arial"/>
          <w:sz w:val="22"/>
          <w:szCs w:val="22"/>
        </w:rPr>
        <w:t xml:space="preserve"> </w:t>
      </w:r>
      <w:r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&lt;EndNote&gt;&lt;Cite&gt;&lt;Author&gt;Gottwein&lt;/Author&gt;&lt;Year&gt;2013&lt;/Year&gt;&lt;RecNum&gt;15&lt;/RecNum&gt;&lt;DisplayText&gt;(Gottwein et al., 2013)&lt;/DisplayText&gt;&lt;record&gt;&lt;rec-number&gt;15&lt;/rec-number&gt;&lt;foreign-keys&gt;&lt;key app="EN" db-id="ddzx292a920sz5e2e5dxsv92atd0sfss25ew"&gt;15&lt;/key&gt;&lt;/foreign-keys&gt;&lt;ref-type name="Journal Article"&gt;17&lt;/ref-type&gt;&lt;contributors&gt;&lt;authors&gt;&lt;author&gt;Gottwein, J. M.&lt;/author&gt;&lt;author&gt;Jensen, S. B.&lt;/author&gt;&lt;author&gt;Serre, S. B.&lt;/author&gt;&lt;author&gt;Ghanem, L.&lt;/author&gt;&lt;author&gt;Scheel, T. K.&lt;/author&gt;&lt;author&gt;Jensen, T. B.&lt;/author&gt;&lt;author&gt;Krarup, H.&lt;/author&gt;&lt;author&gt;Uzcategui, N.&lt;/author&gt;&lt;author&gt;Mikkelsen, L. S.&lt;/author&gt;&lt;author&gt;Bukh, J.&lt;/author&gt;&lt;/authors&gt;&lt;/contributors&gt;&lt;auth-address&gt;Copenhagen Hepatitis C Program (CO-HEP), Department of Infectious Diseases and Clinical Research Centre, Copenhagen University Hospital, Hvidovre, and Department of International Health, Immunology and Microbiology, Faculty of Health and Medical Sciences, University of Copenhagen, Copenhagen, Denmark.&lt;/auth-address&gt;&lt;titles&gt;&lt;title&gt;Adapted J6/JFH1-based Hepatitis C virus recombinants with genotype-specific NS4A show similar efficacies against lead protease inhibitors, alpha interferon, and a putative NS4A inhibitor&lt;/title&gt;&lt;secondary-title&gt;Antimicrob Agents Chemother&lt;/secondary-title&gt;&lt;alt-title&gt;Antimicrobial agents and chemotherapy&lt;/alt-title&gt;&lt;/titles&gt;&lt;pages&gt;6034-49&lt;/pages&gt;&lt;volume&gt;57&lt;/volume&gt;&lt;number&gt;12&lt;/number&gt;&lt;dates&gt;&lt;year&gt;2013&lt;/year&gt;&lt;pub-dates&gt;&lt;date&gt;Dec&lt;/date&gt;&lt;/pub-dates&gt;&lt;/dates&gt;&lt;isbn&gt;1098-6596 (Electronic)&amp;#xD;0066-4804 (Linking)&lt;/isbn&gt;&lt;accession-num&gt;24060868&lt;/accession-num&gt;&lt;urls&gt;&lt;related-urls&gt;&lt;url&gt;http://www.ncbi.nlm.nih.gov/pubmed/24060868&lt;/url&gt;&lt;/related-urls&gt;&lt;/urls&gt;&lt;custom2&gt;3837860&lt;/custom2&gt;&lt;electronic-resource-num&gt;10.1128/AAC.01176-13&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48" w:tooltip="Gottwein, 2013 #15" w:history="1">
        <w:r w:rsidR="00D349C1" w:rsidRPr="00140B91">
          <w:rPr>
            <w:rFonts w:ascii="Arial" w:hAnsi="Arial" w:cs="Arial"/>
            <w:noProof/>
            <w:sz w:val="22"/>
            <w:szCs w:val="22"/>
          </w:rPr>
          <w:t>Gottwein et al., 2013</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PEVuZE5vdGU+PENpdGU+PEF1dGhvcj5Hb3R0d2VpbjwvQXV0aG9yPjxZZWFyPjIwMTE8L1llYXI+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PEVuZE5vdGU+PENpdGU+PEF1dGhvcj5Hb3R0d2VpbjwvQXV0aG9yPjxZZWFyPjIwMTE8L1llYXI+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52" w:tooltip="Gottwein, 2011 #41" w:history="1">
        <w:r w:rsidR="00D349C1" w:rsidRPr="00140B91">
          <w:rPr>
            <w:rFonts w:ascii="Arial" w:hAnsi="Arial" w:cs="Arial"/>
            <w:bCs/>
            <w:noProof/>
            <w:sz w:val="22"/>
            <w:szCs w:val="22"/>
          </w:rPr>
          <w:t>Gottwein et al., 2011b</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NS5A</w:t>
      </w:r>
      <w:r w:rsidRPr="00140B91">
        <w:rPr>
          <w:rFonts w:ascii="Arial" w:hAnsi="Arial" w:cs="Arial"/>
          <w:sz w:val="22"/>
          <w:szCs w:val="22"/>
        </w:rPr>
        <w:t xml:space="preserve"> </w:t>
      </w:r>
      <w:r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&lt;EndNote&gt;&lt;Cite&gt;&lt;Author&gt;Scheel&lt;/Author&gt;&lt;Year&gt;2012&lt;/Year&gt;&lt;RecNum&gt;30&lt;/RecNum&gt;&lt;DisplayText&gt;(Scheel et al., 2012)&lt;/DisplayText&gt;&lt;record&gt;&lt;rec-number&gt;30&lt;/rec-number&gt;&lt;foreign-keys&gt;&lt;key app="EN" db-id="ddzx292a920sz5e2e5dxsv92atd0sfss25ew"&gt;30&lt;/key&gt;&lt;/foreign-keys&gt;&lt;ref-type name="Journal Article"&gt;17&lt;/ref-type&gt;&lt;contributors&gt;&lt;authors&gt;&lt;author&gt;Scheel, T. K.&lt;/author&gt;&lt;author&gt;Prentoe, J.&lt;/author&gt;&lt;author&gt;Carlsen, T. H.&lt;/author&gt;&lt;author&gt;Mikkelsen, L. S.&lt;/author&gt;&lt;author&gt;Gottwein, J. M.&lt;/author&gt;&lt;author&gt;Bukh, J.&lt;/author&gt;&lt;/authors&gt;&lt;/contributors&gt;&lt;auth-address&gt;Copenhagen Hepatitis C Program, Department of Infectious Diseases and Clinical Research Centre, Copenhagen University Hospital, University of Copenhagen, Copenhagen, Denmark.&lt;/auth-address&gt;&lt;titles&gt;&lt;title&gt;Analysis of functional differences between hepatitis C virus NS5A of genotypes 1-7 in infectious cell culture systems&lt;/title&gt;&lt;secondary-title&gt;PLoS Pathog&lt;/secondary-title&gt;&lt;alt-title&gt;PLoS pathogens&lt;/alt-title&gt;&lt;/titles&gt;&lt;pages&gt;e1002696&lt;/pages&gt;&lt;volume&gt;8&lt;/volume&gt;&lt;number&gt;5&lt;/number&gt;&lt;keywords&gt;&lt;keyword&gt;Base Sequence&lt;/keyword&gt;&lt;keyword&gt;Cell Line, Tumor&lt;/keyword&gt;&lt;keyword&gt;Genotype&lt;/keyword&gt;&lt;keyword&gt;Hepacivirus/*genetics/*physiology&lt;/keyword&gt;&lt;keyword&gt;Humans&lt;/keyword&gt;&lt;keyword&gt;Protein Structure, Secondary&lt;/keyword&gt;&lt;keyword&gt;RNA, Viral/genetics/metabolism&lt;/keyword&gt;&lt;keyword&gt;Sequence Analysis, RNA&lt;/keyword&gt;&lt;keyword&gt;Viral Nonstructural Proteins/chemistry/*genetics/*metabolism&lt;/keyword&gt;&lt;keyword&gt;Viral Proteins/genetics&lt;/keyword&gt;&lt;keyword&gt;Virus Assembly&lt;/keyword&gt;&lt;keyword&gt;Virus Replication&lt;/keyword&gt;&lt;/keywords&gt;&lt;dates&gt;&lt;year&gt;2012&lt;/year&gt;&lt;/dates&gt;&lt;isbn&gt;1553-7374 (Electronic)&amp;#xD;1553-7366 (Linking)&lt;/isbn&gt;&lt;accession-num&gt;22654662&lt;/accession-num&gt;&lt;urls&gt;&lt;related-urls&gt;&lt;url&gt;http://www.ncbi.nlm.nih.gov/pubmed/22654662&lt;/url&gt;&lt;/related-urls&gt;&lt;/urls&gt;&lt;custom2&gt;3359982&lt;/custom2&gt;&lt;electronic-resource-num&gt;10.1371/journal.ppat.1002696&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137" w:tooltip="Scheel, 2012 #30" w:history="1">
        <w:r w:rsidR="00D349C1" w:rsidRPr="00140B91">
          <w:rPr>
            <w:rFonts w:ascii="Arial" w:hAnsi="Arial" w:cs="Arial"/>
            <w:noProof/>
            <w:sz w:val="22"/>
            <w:szCs w:val="22"/>
          </w:rPr>
          <w:t>Scheel et al., 2012</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PEVuZE5vdGU+PENpdGU+PEF1dGhvcj5TY2hlZWw8L0F1dGhvcj48WWVhcj4yMDExPC9ZZWFyPjxS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PEVuZE5vdGU+PENpdGU+PEF1dGhvcj5TY2hlZWw8L0F1dGhvcj48WWVhcj4yMDExPC9ZZWFyPjxS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136" w:tooltip="Scheel, 2011 #50" w:history="1">
        <w:r w:rsidR="00D349C1" w:rsidRPr="00140B91">
          <w:rPr>
            <w:rFonts w:ascii="Arial" w:hAnsi="Arial" w:cs="Arial"/>
            <w:bCs/>
            <w:noProof/>
            <w:sz w:val="22"/>
            <w:szCs w:val="22"/>
          </w:rPr>
          <w:t>Scheel et al., 2011</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w:t>
      </w:r>
      <w:r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&lt;EndNote&gt;&lt;Cite&gt;&lt;Author&gt;Gottwein&lt;/Author&gt;&lt;Year&gt;2013&lt;/Year&gt;&lt;RecNum&gt;15&lt;/RecNum&gt;&lt;DisplayText&gt;(Gottwein et al., 2013)&lt;/DisplayText&gt;&lt;record&gt;&lt;rec-number&gt;15&lt;/rec-number&gt;&lt;foreign-keys&gt;&lt;key app="EN" db-id="ddzx292a920sz5e2e5dxsv92atd0sfss25ew"&gt;15&lt;/key&gt;&lt;/foreign-keys&gt;&lt;ref-type name="Journal Article"&gt;17&lt;/ref-type&gt;&lt;contributors&gt;&lt;authors&gt;&lt;author&gt;Gottwein, J. M.&lt;/author&gt;&lt;author&gt;Jensen, S. B.&lt;/author&gt;&lt;author&gt;Serre, S. B.&lt;/author&gt;&lt;author&gt;Ghanem, L.&lt;/author&gt;&lt;author&gt;Scheel, T. K.&lt;/author&gt;&lt;author&gt;Jensen, T. B.&lt;/author&gt;&lt;author&gt;Krarup, H.&lt;/author&gt;&lt;author&gt;Uzcategui, N.&lt;/author&gt;&lt;author&gt;Mikkelsen, L. S.&lt;/author&gt;&lt;author&gt;Bukh, J.&lt;/author&gt;&lt;/authors&gt;&lt;/contributors&gt;&lt;auth-address&gt;Copenhagen Hepatitis C Program (CO-HEP), Department of Infectious Diseases and Clinical Research Centre, Copenhagen University Hospital, Hvidovre, and Department of International Health, Immunology and Microbiology, Faculty of Health and Medical Sciences, University of Copenhagen, Copenhagen, Denmark.&lt;/auth-address&gt;&lt;titles&gt;&lt;title&gt;Adapted J6/JFH1-based Hepatitis C virus recombinants with genotype-specific NS4A show similar efficacies against lead protease inhibitors, alpha interferon, and a putative NS4A inhibitor&lt;/title&gt;&lt;secondary-title&gt;Antimicrob Agents Chemother&lt;/secondary-title&gt;&lt;alt-title&gt;Antimicrobial agents and chemotherapy&lt;/alt-title&gt;&lt;/titles&gt;&lt;pages&gt;6034-49&lt;/pages&gt;&lt;volume&gt;57&lt;/volume&gt;&lt;number&gt;12&lt;/number&gt;&lt;dates&gt;&lt;year&gt;2013&lt;/year&gt;&lt;pub-dates&gt;&lt;date&gt;Dec&lt;/date&gt;&lt;/pub-dates&gt;&lt;/dates&gt;&lt;isbn&gt;1098-6596 (Electronic)&amp;#xD;0066-4804 (Linking)&lt;/isbn&gt;&lt;accession-num&gt;24060868&lt;/accession-num&gt;&lt;urls&gt;&lt;related-urls&gt;&lt;url&gt;http://www.ncbi.nlm.nih.gov/pubmed/24060868&lt;/url&gt;&lt;/related-urls&gt;&lt;/urls&gt;&lt;custom2&gt;3837860&lt;/custom2&gt;&lt;electronic-resource-num&gt;10.1128/AAC.01176-13&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48" w:tooltip="Gottwein, 2013 #15" w:history="1">
        <w:r w:rsidR="00D349C1" w:rsidRPr="00140B91">
          <w:rPr>
            <w:rFonts w:ascii="Arial" w:hAnsi="Arial" w:cs="Arial"/>
            <w:bCs/>
            <w:noProof/>
            <w:sz w:val="22"/>
            <w:szCs w:val="22"/>
          </w:rPr>
          <w:t>Gottwein et al., 2013</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w:t>
      </w:r>
      <w:r w:rsidRPr="00140B91">
        <w:rPr>
          <w:rFonts w:ascii="Arial" w:hAnsi="Arial" w:cs="Arial"/>
          <w:bCs/>
          <w:sz w:val="22"/>
          <w:szCs w:val="22"/>
        </w:rPr>
        <w:fldChar w:fldCharType="begin">
          <w:fldData xml:space="preserve">PEVuZE5vdGU+PENpdGU+PEF1dGhvcj5HYWxsaTwvQXV0aG9yPjxZZWFyPjIwMTM8L1llYXI+PFJl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PEVuZE5vdGU+PENpdGU+PEF1dGhvcj5HYWxsaTwvQXV0aG9yPjxZZWFyPjIwMTM8L1llYXI+PFJl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43" w:tooltip="Galli, 2013 #18" w:history="1">
        <w:r w:rsidR="00D349C1" w:rsidRPr="00140B91">
          <w:rPr>
            <w:rFonts w:ascii="Arial" w:hAnsi="Arial" w:cs="Arial"/>
            <w:bCs/>
            <w:noProof/>
            <w:sz w:val="22"/>
            <w:szCs w:val="22"/>
          </w:rPr>
          <w:t>Galli et al., 2013</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PEVuZE5vdGU+PENpdGU+PEF1dGhvcj5MaTwvQXV0aG9yPjxZZWFyPjIwMTQ8L1llYXI+PFJlY051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PEVuZE5vdGU+PENpdGU+PEF1dGhvcj5MaTwvQXV0aG9yPjxZZWFyPjIwMTQ8L1llYXI+PFJlY051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84" w:tooltip="Li, 2014 #11" w:history="1">
        <w:r w:rsidR="00D349C1" w:rsidRPr="00140B91">
          <w:rPr>
            <w:rFonts w:ascii="Arial" w:hAnsi="Arial" w:cs="Arial"/>
            <w:bCs/>
            <w:noProof/>
            <w:sz w:val="22"/>
            <w:szCs w:val="22"/>
          </w:rPr>
          <w:t>Li et al., 2014a</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and/or NS5B</w:t>
      </w:r>
      <w:r w:rsidRPr="00140B91">
        <w:rPr>
          <w:rFonts w:ascii="Arial" w:hAnsi="Arial" w:cs="Arial"/>
          <w:sz w:val="22"/>
          <w:szCs w:val="22"/>
        </w:rPr>
        <w:t xml:space="preserve"> </w:t>
      </w:r>
      <w:r w:rsidRPr="00140B91">
        <w:rPr>
          <w:rFonts w:ascii="Arial" w:hAnsi="Arial" w:cs="Arial"/>
          <w:bCs/>
          <w:sz w:val="22"/>
          <w:szCs w:val="22"/>
        </w:rPr>
        <w:fldChar w:fldCharType="begin">
          <w:fldData xml:space="preserve">PEVuZE5vdGU+PENpdGU+PEF1dGhvcj5IZXJsaWh5PC9BdXRob3I+PFllYXI+MjAwODwvWWVhcj48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PEVuZE5vdGU+PENpdGU+PEF1dGhvcj5IZXJsaWh5PC9BdXRob3I+PFllYXI+MjAwODwvWWVhcj48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Pr="00140B91">
        <w:rPr>
          <w:rFonts w:ascii="Arial" w:hAnsi="Arial" w:cs="Arial"/>
          <w:bCs/>
          <w:sz w:val="22"/>
          <w:szCs w:val="22"/>
        </w:rPr>
      </w:r>
      <w:r w:rsidRPr="00140B91">
        <w:rPr>
          <w:rFonts w:ascii="Arial" w:hAnsi="Arial" w:cs="Arial"/>
          <w:bCs/>
          <w:sz w:val="22"/>
          <w:szCs w:val="22"/>
        </w:rPr>
        <w:fldChar w:fldCharType="separate"/>
      </w:r>
      <w:r w:rsidRPr="00140B91">
        <w:rPr>
          <w:rFonts w:ascii="Arial" w:hAnsi="Arial" w:cs="Arial"/>
          <w:bCs/>
          <w:noProof/>
          <w:sz w:val="22"/>
          <w:szCs w:val="22"/>
        </w:rPr>
        <w:t>(</w:t>
      </w:r>
      <w:hyperlink w:anchor="_ENREF_58" w:tooltip="Herlihy, 2008 #923" w:history="1">
        <w:r w:rsidR="00D349C1" w:rsidRPr="00140B91">
          <w:rPr>
            <w:rFonts w:ascii="Arial" w:hAnsi="Arial" w:cs="Arial"/>
            <w:bCs/>
            <w:noProof/>
            <w:sz w:val="22"/>
            <w:szCs w:val="22"/>
          </w:rPr>
          <w:t>Herlihy et al., 2008</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of the J6/JFH1 genotype 2a backbone with other viral genotypes</w:t>
      </w:r>
      <w:r w:rsidR="0043423B" w:rsidRPr="00140B91">
        <w:rPr>
          <w:rFonts w:ascii="Arial" w:hAnsi="Arial" w:cs="Arial"/>
          <w:bCs/>
          <w:sz w:val="22"/>
          <w:szCs w:val="22"/>
        </w:rPr>
        <w:t xml:space="preserve"> (1 to 7)</w:t>
      </w:r>
      <w:r w:rsidRPr="00140B91">
        <w:rPr>
          <w:rFonts w:ascii="Arial" w:hAnsi="Arial" w:cs="Arial"/>
          <w:bCs/>
          <w:sz w:val="22"/>
          <w:szCs w:val="22"/>
        </w:rPr>
        <w:t xml:space="preserve">. This usually impairs viral fitness but compensatory mutations can be selected, restoring wild-type replicative fitness. Recently, Bukh et al. developed the first full-length genotype 1 replication-competent viral genome by selectively replacing individual viral proteins with genotype 1 versions and selecting </w:t>
      </w:r>
      <w:r w:rsidR="009C41DA" w:rsidRPr="00140B91">
        <w:rPr>
          <w:rFonts w:ascii="Arial" w:hAnsi="Arial" w:cs="Arial"/>
          <w:bCs/>
          <w:sz w:val="22"/>
          <w:szCs w:val="22"/>
        </w:rPr>
        <w:t xml:space="preserve">for </w:t>
      </w:r>
      <w:r w:rsidRPr="00140B91">
        <w:rPr>
          <w:rFonts w:ascii="Arial" w:hAnsi="Arial" w:cs="Arial"/>
          <w:bCs/>
          <w:sz w:val="22"/>
          <w:szCs w:val="22"/>
        </w:rPr>
        <w:t xml:space="preserve">adaptive mutations </w:t>
      </w:r>
      <w:r w:rsidR="009C41DA" w:rsidRPr="00140B91">
        <w:rPr>
          <w:rFonts w:ascii="Arial" w:hAnsi="Arial" w:cs="Arial"/>
          <w:bCs/>
          <w:sz w:val="22"/>
          <w:szCs w:val="22"/>
        </w:rPr>
        <w:t xml:space="preserve">which restored viral </w:t>
      </w:r>
      <w:r w:rsidRPr="00140B91">
        <w:rPr>
          <w:rFonts w:ascii="Arial" w:hAnsi="Arial" w:cs="Arial"/>
          <w:bCs/>
          <w:sz w:val="22"/>
          <w:szCs w:val="22"/>
        </w:rPr>
        <w:t>replication</w:t>
      </w:r>
      <w:r w:rsidRPr="00140B91">
        <w:rPr>
          <w:rFonts w:ascii="Arial" w:hAnsi="Arial" w:cs="Arial"/>
          <w:sz w:val="22"/>
          <w:szCs w:val="22"/>
        </w:rPr>
        <w:t xml:space="preserve"> </w:t>
      </w:r>
      <w:r w:rsidRPr="00140B91">
        <w:rPr>
          <w:rFonts w:ascii="Arial" w:hAnsi="Arial" w:cs="Arial"/>
          <w:bCs/>
          <w:sz w:val="22"/>
          <w:szCs w:val="22"/>
        </w:rPr>
        <w:fldChar w:fldCharType="begin"/>
      </w:r>
      <w:r w:rsidR="00954DDB" w:rsidRPr="00140B91">
        <w:rPr>
          <w:rFonts w:ascii="Arial" w:hAnsi="Arial" w:cs="Arial"/>
          <w:bCs/>
          <w:sz w:val="22"/>
          <w:szCs w:val="22"/>
        </w:rPr>
        <w:instrText xml:space="preserve"> ADDIN EN.CITE &lt;EndNote&gt;&lt;Cite&gt;&lt;Author&gt;Li&lt;/Author&gt;&lt;Year&gt;2012&lt;/Year&gt;&lt;RecNum&gt;26&lt;/RecNum&gt;&lt;DisplayText&gt;(Li et al., 2012)&lt;/DisplayText&gt;&lt;record&gt;&lt;rec-number&gt;26&lt;/rec-number&gt;&lt;foreign-keys&gt;&lt;key app="EN" db-id="ddzx292a920sz5e2e5dxsv92atd0sfss25ew"&gt;26&lt;/key&gt;&lt;/foreign-keys&gt;&lt;ref-type name="Journal Article"&gt;17&lt;/ref-type&gt;&lt;contributors&gt;&lt;authors&gt;&lt;author&gt;Li, Y. P.&lt;/author&gt;&lt;author&gt;Ramirez, S.&lt;/author&gt;&lt;author&gt;Jensen, S. B.&lt;/author&gt;&lt;author&gt;Purcell, R. H.&lt;/author&gt;&lt;author&gt;Gottwein, J. M.&lt;/author&gt;&lt;author&gt;Bukh, J.&lt;/author&gt;&lt;/authors&gt;&lt;/contributors&gt;&lt;auth-address&gt;Copenhagen Hepatitis C Program, Department of Infectious Diseases and Clinical Research Centre, Copenhagen University Hospital, DK-2650 Hvidovre, Denmark.&lt;/auth-address&gt;&lt;titles&gt;&lt;title&gt;Highly efficient full-length hepatitis C virus genotype 1 (strain TN) infectious culture system&lt;/title&gt;&lt;secondary-title&gt;Proc Natl Acad Sci U S A&lt;/secondary-title&gt;&lt;alt-title&gt;Proceedings of the National Academy of Sciences of the United States of America&lt;/alt-title&gt;&lt;/titles&gt;&lt;pages&gt;19757-62&lt;/pages&gt;&lt;volume&gt;109&lt;/volume&gt;&lt;number&gt;48&lt;/number&gt;&lt;keywords&gt;&lt;keyword&gt;3&amp;apos; Untranslated Regions&lt;/keyword&gt;&lt;keyword&gt;Cell Line, Tumor&lt;/keyword&gt;&lt;keyword&gt;Genotype&lt;/keyword&gt;&lt;keyword&gt;Hepacivirus/*genetics/pathogenicity/physiology&lt;/keyword&gt;&lt;keyword&gt;Humans&lt;/keyword&gt;&lt;keyword&gt;Molecular Sequence Data&lt;/keyword&gt;&lt;keyword&gt;Mutation&lt;/keyword&gt;&lt;keyword&gt;RNA Helicases/genetics&lt;/keyword&gt;&lt;keyword&gt;Recombination, Genetic&lt;/keyword&gt;&lt;keyword&gt;Serine Endopeptidases/genetics&lt;/keyword&gt;&lt;keyword&gt;Viral Nonstructural Proteins/genetics&lt;/keyword&gt;&lt;keyword&gt;Virus Replication&lt;/keyword&gt;&lt;/keywords&gt;&lt;dates&gt;&lt;year&gt;2012&lt;/year&gt;&lt;pub-dates&gt;&lt;date&gt;Nov 27&lt;/date&gt;&lt;/pub-dates&gt;&lt;/dates&gt;&lt;isbn&gt;1091-6490 (Electronic)&amp;#xD;0027-8424 (Linking)&lt;/isbn&gt;&lt;accession-num&gt;23151512&lt;/accession-num&gt;&lt;urls&gt;&lt;related-urls&gt;&lt;url&gt;http://www.ncbi.nlm.nih.gov/pubmed/23151512&lt;/url&gt;&lt;/related-urls&gt;&lt;/urls&gt;&lt;custom2&gt;3511766&lt;/custom2&gt;&lt;electronic-resource-num&gt;10.1073/pnas.1218260109&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85" w:tooltip="Li, 2012 #26" w:history="1">
        <w:r w:rsidR="00D349C1" w:rsidRPr="00140B91">
          <w:rPr>
            <w:rFonts w:ascii="Arial" w:hAnsi="Arial" w:cs="Arial"/>
            <w:bCs/>
            <w:noProof/>
            <w:sz w:val="22"/>
            <w:szCs w:val="22"/>
          </w:rPr>
          <w:t>Li et al., 2012</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sz w:val="22"/>
          <w:szCs w:val="22"/>
        </w:rPr>
        <w:t xml:space="preserve"> </w:t>
      </w:r>
      <w:r w:rsidRPr="00140B91">
        <w:rPr>
          <w:rFonts w:ascii="Arial" w:hAnsi="Arial" w:cs="Arial"/>
          <w:bCs/>
          <w:sz w:val="22"/>
          <w:szCs w:val="22"/>
        </w:rPr>
        <w:fldChar w:fldCharType="begin"/>
      </w:r>
      <w:r w:rsidR="00954DDB" w:rsidRPr="00140B91">
        <w:rPr>
          <w:rFonts w:ascii="Arial" w:hAnsi="Arial" w:cs="Arial"/>
          <w:bCs/>
          <w:sz w:val="22"/>
          <w:szCs w:val="22"/>
        </w:rPr>
        <w:instrText xml:space="preserve"> ADDIN EN.CITE &lt;EndNote&gt;&lt;Cite&gt;&lt;Author&gt;Li&lt;/Author&gt;&lt;Year&gt;2014&lt;/Year&gt;&lt;RecNum&gt;5&lt;/RecNum&gt;&lt;DisplayText&gt;(Li et al., 2014b)&lt;/DisplayText&gt;&lt;record&gt;&lt;rec-number&gt;5&lt;/rec-number&gt;&lt;foreign-keys&gt;&lt;key app="EN" db-id="ddzx292a920sz5e2e5dxsv92atd0sfss25ew"&gt;5&lt;/key&gt;&lt;/foreign-keys&gt;&lt;ref-type name="Journal Article"&gt;17&lt;/ref-type&gt;&lt;contributors&gt;&lt;authors&gt;&lt;author&gt;Li, Y. P.&lt;/author&gt;&lt;author&gt;Ramirez, S.&lt;/author&gt;&lt;author&gt;Mikkelsen, L.&lt;/author&gt;&lt;author&gt;Bukh, J.&lt;/author&gt;&lt;/authors&gt;&lt;/contributors&gt;&lt;auth-address&gt;Copenhagen Hepatitis C Program (CO-HEP), Department of Infectious Diseases and Clinical Research Centre, Hvidovre Hospital, DK-2650 Hvidovre, and Department of International Health, Immunology and Microbiology, Faculty of Health and Medical Sciences, DK-2200 Copenhagen N, University of Copenhagen, Denmark.&amp;#xD;Copenhagen Hepatitis C Program (CO-HEP), Department of Infectious Diseases and Clinical Research Centre, Hvidovre Hospital, DK-2650 Hvidovre, and Department of International Health, Immunology and Microbiology, Faculty of Health and Medical Sciences, DK-2200 Copenhagen N, University of Copenhagen, Denmark. jbukh@sund.ku.dk.&lt;/auth-address&gt;&lt;titles&gt;&lt;title&gt;Efficient infectious cell culture systems of the hepatitis C virus prototype strains HCV-1 and H77&lt;/title&gt;&lt;secondary-title&gt;J Virol&lt;/secondary-title&gt;&lt;alt-title&gt;Journal of virology&lt;/alt-title&gt;&lt;/titles&gt;&lt;dates&gt;&lt;year&gt;2014&lt;/year&gt;&lt;pub-dates&gt;&lt;date&gt;Oct 29&lt;/date&gt;&lt;/pub-dates&gt;&lt;/dates&gt;&lt;isbn&gt;1098-5514 (Electronic)&amp;#xD;0022-538X (Linking)&lt;/isbn&gt;&lt;accession-num&gt;25355880&lt;/accession-num&gt;&lt;urls&gt;&lt;related-urls&gt;&lt;url&gt;http://www.ncbi.nlm.nih.gov/pubmed/25355880&lt;/url&gt;&lt;/related-urls&gt;&lt;/urls&gt;&lt;electronic-resource-num&gt;10.1128/JVI.02877-14&lt;/electronic-resource-num&gt;&lt;/record&gt;&lt;/Cite&gt;&lt;/EndNote&gt;</w:instrText>
      </w:r>
      <w:r w:rsidRPr="00140B91">
        <w:rPr>
          <w:rFonts w:ascii="Arial" w:hAnsi="Arial" w:cs="Arial"/>
          <w:bCs/>
          <w:sz w:val="22"/>
          <w:szCs w:val="22"/>
        </w:rPr>
        <w:fldChar w:fldCharType="separate"/>
      </w:r>
      <w:r w:rsidRPr="00140B91">
        <w:rPr>
          <w:rFonts w:ascii="Arial" w:hAnsi="Arial" w:cs="Arial"/>
          <w:bCs/>
          <w:noProof/>
          <w:sz w:val="22"/>
          <w:szCs w:val="22"/>
        </w:rPr>
        <w:t>(</w:t>
      </w:r>
      <w:hyperlink w:anchor="_ENREF_86" w:tooltip="Li, 2014 #5" w:history="1">
        <w:r w:rsidR="00D349C1" w:rsidRPr="00140B91">
          <w:rPr>
            <w:rFonts w:ascii="Arial" w:hAnsi="Arial" w:cs="Arial"/>
            <w:bCs/>
            <w:noProof/>
            <w:sz w:val="22"/>
            <w:szCs w:val="22"/>
          </w:rPr>
          <w:t>Li et al., 2014b</w:t>
        </w:r>
      </w:hyperlink>
      <w:r w:rsidRPr="00140B91">
        <w:rPr>
          <w:rFonts w:ascii="Arial" w:hAnsi="Arial" w:cs="Arial"/>
          <w:bCs/>
          <w:noProof/>
          <w:sz w:val="22"/>
          <w:szCs w:val="22"/>
        </w:rPr>
        <w:t>)</w:t>
      </w:r>
      <w:r w:rsidRPr="00140B91">
        <w:rPr>
          <w:rFonts w:ascii="Arial" w:hAnsi="Arial" w:cs="Arial"/>
          <w:bCs/>
          <w:sz w:val="22"/>
          <w:szCs w:val="22"/>
        </w:rPr>
        <w:fldChar w:fldCharType="end"/>
      </w:r>
      <w:r w:rsidRPr="00140B91">
        <w:rPr>
          <w:rFonts w:ascii="Arial" w:hAnsi="Arial" w:cs="Arial"/>
          <w:bCs/>
          <w:sz w:val="22"/>
          <w:szCs w:val="22"/>
        </w:rPr>
        <w:t xml:space="preserve">. </w:t>
      </w:r>
    </w:p>
    <w:p w14:paraId="1AB36235" w14:textId="77777777" w:rsidR="006F2215" w:rsidRPr="00140B91" w:rsidRDefault="006F2215" w:rsidP="006F2215">
      <w:pPr>
        <w:spacing w:line="480" w:lineRule="auto"/>
        <w:jc w:val="both"/>
        <w:rPr>
          <w:rFonts w:ascii="Arial" w:hAnsi="Arial" w:cs="Arial"/>
          <w:b/>
          <w:bCs/>
          <w:i/>
          <w:sz w:val="22"/>
          <w:szCs w:val="22"/>
        </w:rPr>
      </w:pPr>
    </w:p>
    <w:p w14:paraId="6ECB3D3B" w14:textId="77777777" w:rsidR="006F2215" w:rsidRPr="00140B91" w:rsidRDefault="006F2215" w:rsidP="006F2215">
      <w:pPr>
        <w:spacing w:line="480" w:lineRule="auto"/>
        <w:jc w:val="both"/>
        <w:rPr>
          <w:rFonts w:ascii="Arial" w:hAnsi="Arial" w:cs="Arial"/>
          <w:b/>
          <w:bCs/>
          <w:i/>
          <w:sz w:val="22"/>
          <w:szCs w:val="22"/>
        </w:rPr>
      </w:pPr>
      <w:r w:rsidRPr="00140B91">
        <w:rPr>
          <w:rFonts w:ascii="Arial" w:hAnsi="Arial" w:cs="Arial"/>
          <w:b/>
          <w:bCs/>
          <w:i/>
          <w:sz w:val="22"/>
          <w:szCs w:val="22"/>
        </w:rPr>
        <w:t xml:space="preserve">2.1.2. Cell systems permissive to HCV infection </w:t>
      </w:r>
    </w:p>
    <w:p w14:paraId="05F8E032" w14:textId="20F72DCD"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As expected for a human hepatotropic virus, HCV replicates primarily in human hepatocytes. Nevertheless, the development of cell systems to study HCV infection in the laboratory proved to be a big challenge, taking almost a decade from the discovery of the virus. This is likely a reflection of the fact that the cell models utilized do not fully mimic the liver physiology but also that HCV, being a chronic virus, may have not evolved to replicate in its target</w:t>
      </w:r>
      <w:r w:rsidR="00D806A5" w:rsidRPr="00140B91">
        <w:rPr>
          <w:rFonts w:ascii="Arial" w:hAnsi="Arial" w:cs="Arial"/>
          <w:sz w:val="22"/>
          <w:szCs w:val="22"/>
        </w:rPr>
        <w:t xml:space="preserve"> cells</w:t>
      </w:r>
      <w:r w:rsidRPr="00140B91">
        <w:rPr>
          <w:rFonts w:ascii="Arial" w:hAnsi="Arial" w:cs="Arial"/>
          <w:sz w:val="22"/>
          <w:szCs w:val="22"/>
        </w:rPr>
        <w:t xml:space="preserve"> to very high levels.</w:t>
      </w:r>
    </w:p>
    <w:p w14:paraId="37BD9709" w14:textId="617E1307"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 xml:space="preserve">To date, the cells most permissive to HCV replication </w:t>
      </w:r>
      <w:r w:rsidRPr="00140B91">
        <w:rPr>
          <w:rFonts w:ascii="Arial" w:hAnsi="Arial" w:cs="Arial"/>
          <w:i/>
          <w:sz w:val="22"/>
          <w:szCs w:val="22"/>
        </w:rPr>
        <w:t>in vitro</w:t>
      </w:r>
      <w:r w:rsidRPr="00140B91">
        <w:rPr>
          <w:rFonts w:ascii="Arial" w:hAnsi="Arial" w:cs="Arial"/>
          <w:sz w:val="22"/>
          <w:szCs w:val="22"/>
        </w:rPr>
        <w:t xml:space="preserve"> are a human hepatoma cell line, Huh-7, and its derivatives (Figure 3a). These cells vary significantly in their ability to support HCV replication, although the molecular mechanisms accounting for such phenomenon remain incompletely understood. This heterogeneity was exploited to select for cell clones that sustained higher replication levels. Among these, the most widely used are Huh-7.5 cells </w:t>
      </w:r>
      <w:r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&lt;EndNote&gt;&lt;Cite&gt;&lt;Author&gt;Blight&lt;/Author&gt;&lt;Year&gt;2002&lt;/Year&gt;&lt;RecNum&gt;250&lt;/RecNum&gt;&lt;DisplayText&gt;(Blight et al., 2002)&lt;/DisplayText&gt;&lt;record&gt;&lt;rec-number&gt;250&lt;/rec-number&gt;&lt;foreign-keys&gt;&lt;key app="EN" db-id="ddzx292a920sz5e2e5dxsv92atd0sfss25ew"&gt;250&lt;/key&gt;&lt;/foreign-keys&gt;&lt;ref-type name="Journal Article"&gt;17&lt;/ref-type&gt;&lt;contributors&gt;&lt;authors&gt;&lt;author&gt;Blight, K. J.&lt;/author&gt;&lt;author&gt;McKeating, J. A.&lt;/author&gt;&lt;author&gt;Rice, C. M.&lt;/author&gt;&lt;/authors&gt;&lt;/contributors&gt;&lt;auth-address&gt;Center for the Study of Hepatitis C, Laboratory of Virology and Infectious Disease, The Rockefeller University, 1230 York Avenue, New York, NY 10021, USA.&lt;/auth-address&gt;&lt;titles&gt;&lt;title&gt;Highly permissive cell lines for subgenomic and genomic hepatitis C virus RNA replication&lt;/title&gt;&lt;secondary-title&gt;J Virol&lt;/secondary-title&gt;&lt;alt-title&gt;Journal of virology&lt;/alt-title&gt;&lt;/titles&gt;&lt;pages&gt;13001-14&lt;/pages&gt;&lt;volume&gt;76&lt;/volume&gt;&lt;number&gt;24&lt;/number&gt;&lt;keywords&gt;&lt;keyword&gt;Base Sequence&lt;/keyword&gt;&lt;keyword&gt;Hepacivirus/genetics/*physiology&lt;/keyword&gt;&lt;keyword&gt;Humans&lt;/keyword&gt;&lt;keyword&gt;Liver Neoplasms/*virology&lt;/keyword&gt;&lt;keyword&gt;Molecular Sequence Data&lt;/keyword&gt;&lt;keyword&gt;Mutation&lt;/keyword&gt;&lt;keyword&gt;Phosphorylation&lt;/keyword&gt;&lt;keyword&gt;RNA, Viral/*biosynthesis&lt;/keyword&gt;&lt;keyword&gt;Tumor Cells, Cultured&lt;/keyword&gt;&lt;keyword&gt;Viral Nonstructural Proteins/physiology&lt;/keyword&gt;&lt;keyword&gt;*Virus Replication&lt;/keyword&gt;&lt;/keywords&gt;&lt;dates&gt;&lt;year&gt;2002&lt;/year&gt;&lt;pub-dates&gt;&lt;date&gt;Dec&lt;/date&gt;&lt;/pub-dates&gt;&lt;/dates&gt;&lt;isbn&gt;0022-538X (Print)&amp;#xD;0022-538X (Linking)&lt;/isbn&gt;&lt;accession-num&gt;12438626&lt;/accession-num&gt;&lt;urls&gt;&lt;related-urls&gt;&lt;url&gt;http://www.ncbi.nlm.nih.gov/pubmed/12438626&lt;/url&gt;&lt;/related-urls&gt;&lt;/urls&gt;&lt;custom2&gt;136668&lt;/custom2&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16" w:tooltip="Blight, 2002 #250" w:history="1">
        <w:r w:rsidR="00D349C1" w:rsidRPr="00140B91">
          <w:rPr>
            <w:rFonts w:ascii="Arial" w:hAnsi="Arial" w:cs="Arial"/>
            <w:noProof/>
            <w:sz w:val="22"/>
            <w:szCs w:val="22"/>
          </w:rPr>
          <w:t>Blight et al., 2002</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that carry a loss-of-function missense mutation in Retinoic Acid-Inducible Gene I (RIG-I), resulting in defective antiviral signaling, significantly higher production of infectious particles and robust spread in cell culture </w:t>
      </w:r>
      <w:r w:rsidRPr="00140B91">
        <w:rPr>
          <w:rFonts w:ascii="Arial" w:hAnsi="Arial" w:cs="Arial"/>
          <w:sz w:val="22"/>
          <w:szCs w:val="22"/>
        </w:rPr>
        <w:fldChar w:fldCharType="begin">
          <w:fldData xml:space="preserve">PEVuZE5vdGU+PENpdGU+PEF1dGhvcj5TdW1wdGVyPC9BdXRob3I+PFllYXI+MjAwNTwvWWVhcj48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PEVuZE5vdGU+PENpdGU+PEF1dGhvcj5TdW1wdGVyPC9BdXRob3I+PFllYXI+MjAwNTwvWWVhcj48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141" w:tooltip="Sumpter, 2005 #1768" w:history="1">
        <w:r w:rsidR="00D349C1" w:rsidRPr="00140B91">
          <w:rPr>
            <w:rFonts w:ascii="Arial" w:hAnsi="Arial" w:cs="Arial"/>
            <w:noProof/>
            <w:sz w:val="22"/>
            <w:szCs w:val="22"/>
          </w:rPr>
          <w:t>Sumpter et al., 2005</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A limitation of this system lies in the lack of cell polarity, which does not allow mimicking the compartmentalization of HCV receptors or the directionality of the secretory systems observed in polarized hepatocytes. As a result, certain aspects of HCV entry, assembly and interaction with lipoproteins or cell-to-cell spread may not be </w:t>
      </w:r>
      <w:r w:rsidR="00074E36" w:rsidRPr="00140B91">
        <w:rPr>
          <w:rFonts w:ascii="Arial" w:hAnsi="Arial" w:cs="Arial"/>
          <w:sz w:val="22"/>
          <w:szCs w:val="22"/>
        </w:rPr>
        <w:t>reproduc</w:t>
      </w:r>
      <w:r w:rsidR="00D806A5" w:rsidRPr="00140B91">
        <w:rPr>
          <w:rFonts w:ascii="Arial" w:hAnsi="Arial" w:cs="Arial"/>
          <w:sz w:val="22"/>
          <w:szCs w:val="22"/>
        </w:rPr>
        <w:t xml:space="preserve">ed </w:t>
      </w:r>
      <w:r w:rsidR="0038266B" w:rsidRPr="00140B91">
        <w:rPr>
          <w:rFonts w:ascii="Arial" w:hAnsi="Arial" w:cs="Arial"/>
          <w:sz w:val="22"/>
          <w:szCs w:val="22"/>
        </w:rPr>
        <w:t>in</w:t>
      </w:r>
      <w:r w:rsidRPr="00140B91">
        <w:rPr>
          <w:rFonts w:ascii="Arial" w:hAnsi="Arial" w:cs="Arial"/>
          <w:sz w:val="22"/>
          <w:szCs w:val="22"/>
        </w:rPr>
        <w:t xml:space="preserve"> Huh-7.5 cells. In contrast, HepG2 cells are known to polarize in culture. Although normally refractory to HCV infection due to lack of CD81 expression, these cells can be rendered fully permissive to HCV upon ectopic expression of human CD81 and miR-122, to promote viral entry and replication, respectively </w:t>
      </w:r>
      <w:r w:rsidRPr="00140B91">
        <w:rPr>
          <w:rFonts w:ascii="Arial" w:hAnsi="Arial" w:cs="Arial"/>
          <w:sz w:val="22"/>
          <w:szCs w:val="22"/>
        </w:rPr>
        <w:fldChar w:fldCharType="begin">
          <w:fldData xml:space="preserve">PEVuZE5vdGU+PENpdGU+PEF1dGhvcj5GbGludDwvQXV0aG9yPjxZZWFyPjIwMDY8L1llYXI+PFJl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PEVuZE5vdGU+PENpdGU+PEF1dGhvcj5GbGludDwvQXV0aG9yPjxZZWFyPjIwMDY8L1llYXI+PFJl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39" w:tooltip="Flint, 2006 #211" w:history="1">
        <w:r w:rsidR="00D349C1" w:rsidRPr="00140B91">
          <w:rPr>
            <w:rFonts w:ascii="Arial" w:hAnsi="Arial" w:cs="Arial"/>
            <w:noProof/>
            <w:sz w:val="22"/>
            <w:szCs w:val="22"/>
          </w:rPr>
          <w:t>Flint et al., 2006</w:t>
        </w:r>
      </w:hyperlink>
      <w:r w:rsidRPr="00140B91">
        <w:rPr>
          <w:rFonts w:ascii="Arial" w:hAnsi="Arial" w:cs="Arial"/>
          <w:noProof/>
          <w:sz w:val="22"/>
          <w:szCs w:val="22"/>
        </w:rPr>
        <w:t xml:space="preserve">; </w:t>
      </w:r>
      <w:hyperlink w:anchor="_ENREF_102" w:tooltip="Mee, 2009 #1769" w:history="1">
        <w:r w:rsidR="00D349C1" w:rsidRPr="00140B91">
          <w:rPr>
            <w:rFonts w:ascii="Arial" w:hAnsi="Arial" w:cs="Arial"/>
            <w:noProof/>
            <w:sz w:val="22"/>
            <w:szCs w:val="22"/>
          </w:rPr>
          <w:t>Mee et al., 2009</w:t>
        </w:r>
      </w:hyperlink>
      <w:r w:rsidRPr="00140B91">
        <w:rPr>
          <w:rFonts w:ascii="Arial" w:hAnsi="Arial" w:cs="Arial"/>
          <w:noProof/>
          <w:sz w:val="22"/>
          <w:szCs w:val="22"/>
        </w:rPr>
        <w:t xml:space="preserve">; </w:t>
      </w:r>
      <w:hyperlink w:anchor="_ENREF_114" w:tooltip="Narbus, 2011 #1770" w:history="1">
        <w:r w:rsidR="00D349C1" w:rsidRPr="00140B91">
          <w:rPr>
            <w:rFonts w:ascii="Arial" w:hAnsi="Arial" w:cs="Arial"/>
            <w:noProof/>
            <w:sz w:val="22"/>
            <w:szCs w:val="22"/>
          </w:rPr>
          <w:t>Narbus et al., 2011</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Other approaches to study HCV in polarized human hepatoma cells included treatment with 1% dimethyl sulfoxide </w:t>
      </w:r>
      <w:r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&lt;EndNote&gt;&lt;Cite&gt;&lt;Author&gt;Sainz&lt;/Author&gt;&lt;Year&gt;2006&lt;/Year&gt;&lt;RecNum&gt;1772&lt;/RecNum&gt;&lt;DisplayText&gt;(Sainz and Chisari, 2006)&lt;/DisplayText&gt;&lt;record&gt;&lt;rec-number&gt;1772&lt;/rec-number&gt;&lt;foreign-keys&gt;&lt;key app="EN" db-id="ddzx292a920sz5e2e5dxsv92atd0sfss25ew"&gt;1772&lt;/key&gt;&lt;/foreign-keys&gt;&lt;ref-type name="Journal Article"&gt;17&lt;/ref-type&gt;&lt;contributors&gt;&lt;authors&gt;&lt;author&gt;Sainz, B., Jr.&lt;/author&gt;&lt;author&gt;Chisari, F. V.&lt;/author&gt;&lt;/authors&gt;&lt;/contributors&gt;&lt;auth-address&gt;Department of Molecular and Experimental Medicine, The Scripps Research Institute, 10550 North Torrey Pines Road, SBR-10, La Jolla, CA 92037, USA.&lt;/auth-address&gt;&lt;titles&gt;&lt;title&gt;Production of infectious hepatitis C virus by well-differentiated, growth-arrested human hepatoma-derived cells&lt;/title&gt;&lt;secondary-title&gt;J Virol&lt;/secondary-title&gt;&lt;alt-title&gt;Journal of virology&lt;/alt-title&gt;&lt;/titles&gt;&lt;pages&gt;10253-7&lt;/pages&gt;&lt;volume&gt;80&lt;/volume&gt;&lt;number&gt;20&lt;/number&gt;&lt;keywords&gt;&lt;keyword&gt;Carcinoma, Hepatocellular&lt;/keyword&gt;&lt;keyword&gt;Cell Differentiation&lt;/keyword&gt;&lt;keyword&gt;Cell Division&lt;/keyword&gt;&lt;keyword&gt;Cell Line, Tumor&lt;/keyword&gt;&lt;keyword&gt;Dimethyl Sulfoxide/pharmacology&lt;/keyword&gt;&lt;keyword&gt;Hepacivirus/*growth &amp;amp; development&lt;/keyword&gt;&lt;keyword&gt;Hepatocytes/cytology/*virology&lt;/keyword&gt;&lt;keyword&gt;Humans&lt;/keyword&gt;&lt;keyword&gt;RNA, Viral/analysis&lt;/keyword&gt;&lt;keyword&gt;Virus Replication&lt;/keyword&gt;&lt;/keywords&gt;&lt;dates&gt;&lt;year&gt;2006&lt;/year&gt;&lt;pub-dates&gt;&lt;date&gt;Oct&lt;/date&gt;&lt;/pub-dates&gt;&lt;/dates&gt;&lt;isbn&gt;0022-538X (Print)&amp;#xD;0022-538X (Linking)&lt;/isbn&gt;&lt;accession-num&gt;17005703&lt;/accession-num&gt;&lt;urls&gt;&lt;related-urls&gt;&lt;url&gt;http://www.ncbi.nlm.nih.gov/pubmed/17005703&lt;/url&gt;&lt;/related-urls&gt;&lt;/urls&gt;&lt;custom2&gt;1617281&lt;/custom2&gt;&lt;electronic-resource-num&gt;10.1128/JVI.01059-06&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131" w:tooltip="Sainz, 2006 #1772" w:history="1">
        <w:r w:rsidR="00D349C1" w:rsidRPr="00140B91">
          <w:rPr>
            <w:rFonts w:ascii="Arial" w:hAnsi="Arial" w:cs="Arial"/>
            <w:noProof/>
            <w:sz w:val="22"/>
            <w:szCs w:val="22"/>
          </w:rPr>
          <w:t>Sainz and Chisari, 2006</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and growth in 3D using matrigel or rotating wall vessel </w:t>
      </w:r>
      <w:r w:rsidRPr="00140B91">
        <w:rPr>
          <w:rFonts w:ascii="Arial" w:hAnsi="Arial" w:cs="Arial"/>
          <w:sz w:val="22"/>
          <w:szCs w:val="22"/>
        </w:rPr>
        <w:fldChar w:fldCharType="begin">
          <w:fldData xml:space="preserve">PEVuZE5vdGU+PENpdGU+PEF1dGhvcj5Nb2xpbmEtSmltZW5lejwvQXV0aG9yPjxZZWFyPjIwMTI8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PEVuZE5vdGU+PENpdGU+PEF1dGhvcj5Nb2xpbmEtSmltZW5lejwvQXV0aG9yPjxZZWFyPjIwMTI8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111" w:tooltip="Molina-Jimenez, 2012 #1771" w:history="1">
        <w:r w:rsidR="00D349C1" w:rsidRPr="00140B91">
          <w:rPr>
            <w:rFonts w:ascii="Arial" w:hAnsi="Arial" w:cs="Arial"/>
            <w:noProof/>
            <w:sz w:val="22"/>
            <w:szCs w:val="22"/>
          </w:rPr>
          <w:t>Molina-Jimenez et al., 2012</w:t>
        </w:r>
      </w:hyperlink>
      <w:r w:rsidRPr="00140B91">
        <w:rPr>
          <w:rFonts w:ascii="Arial" w:hAnsi="Arial" w:cs="Arial"/>
          <w:noProof/>
          <w:sz w:val="22"/>
          <w:szCs w:val="22"/>
        </w:rPr>
        <w:t xml:space="preserve">; </w:t>
      </w:r>
      <w:hyperlink w:anchor="_ENREF_132" w:tooltip="Sainz, 2009 #1773" w:history="1">
        <w:r w:rsidR="00D349C1" w:rsidRPr="00140B91">
          <w:rPr>
            <w:rFonts w:ascii="Arial" w:hAnsi="Arial" w:cs="Arial"/>
            <w:noProof/>
            <w:sz w:val="22"/>
            <w:szCs w:val="22"/>
          </w:rPr>
          <w:t>Sainz et al., 2009</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w:t>
      </w:r>
    </w:p>
    <w:p w14:paraId="7F5808EF" w14:textId="768F261B"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 xml:space="preserve">While </w:t>
      </w:r>
      <w:r w:rsidRPr="00140B91">
        <w:rPr>
          <w:rFonts w:ascii="Arial" w:hAnsi="Arial" w:cs="Arial"/>
          <w:sz w:val="22"/>
          <w:szCs w:val="22"/>
          <w:lang w:val="en-GB"/>
        </w:rPr>
        <w:t xml:space="preserve">highly permissive hepatoma cell lines represented the obvious choice for initial studies of HCV biology, It has become apparent that this culture system does not </w:t>
      </w:r>
      <w:r w:rsidRPr="00140B91">
        <w:rPr>
          <w:rFonts w:ascii="Arial" w:hAnsi="Arial" w:cs="Arial"/>
          <w:sz w:val="22"/>
          <w:szCs w:val="22"/>
        </w:rPr>
        <w:t>fully recapitulate all aspects of HCV replication in the liver</w:t>
      </w:r>
      <w:r w:rsidRPr="00140B91">
        <w:rPr>
          <w:rFonts w:ascii="Arial" w:hAnsi="Arial" w:cs="Arial"/>
          <w:sz w:val="22"/>
          <w:szCs w:val="22"/>
          <w:lang w:val="en-GB"/>
        </w:rPr>
        <w:t xml:space="preserve"> and discrepancies may derive from the biased nature of this model. For instance, we are missing key information on the contribution that the host plays in the outcome of infection, be it viral clearance or persistence. As such, </w:t>
      </w:r>
      <w:r w:rsidRPr="00140B91">
        <w:rPr>
          <w:rFonts w:ascii="Arial" w:hAnsi="Arial" w:cs="Arial"/>
          <w:sz w:val="22"/>
          <w:szCs w:val="22"/>
        </w:rPr>
        <w:t xml:space="preserve">the ultimate goal in terms of cell system for HCV is to achieve reproducible and sustained infection </w:t>
      </w:r>
      <w:r w:rsidRPr="00140B91">
        <w:rPr>
          <w:rFonts w:ascii="Arial" w:hAnsi="Arial" w:cs="Arial"/>
          <w:sz w:val="22"/>
          <w:szCs w:val="22"/>
          <w:lang w:val="en-GB"/>
        </w:rPr>
        <w:t xml:space="preserve">in more physiologic </w:t>
      </w:r>
      <w:r w:rsidRPr="00140B91">
        <w:rPr>
          <w:rFonts w:ascii="Arial" w:hAnsi="Arial" w:cs="Arial"/>
          <w:sz w:val="22"/>
          <w:szCs w:val="22"/>
        </w:rPr>
        <w:t>cultures of primary human hepatocytes (PHH), which represent the natural host cell for HCV, from genetically diverse donors.</w:t>
      </w:r>
      <w:r w:rsidRPr="00140B91">
        <w:rPr>
          <w:rFonts w:ascii="Arial" w:hAnsi="Arial" w:cs="Arial"/>
          <w:sz w:val="22"/>
          <w:szCs w:val="22"/>
          <w:lang w:val="en-GB"/>
        </w:rPr>
        <w:t xml:space="preserve"> </w:t>
      </w:r>
      <w:r w:rsidRPr="00140B91">
        <w:rPr>
          <w:rFonts w:ascii="Arial" w:hAnsi="Arial" w:cs="Arial"/>
          <w:sz w:val="22"/>
          <w:szCs w:val="22"/>
        </w:rPr>
        <w:t xml:space="preserve">However, a series of limitations have made this a significant challenge, including poor availability of these cells, high costs, loss of differentiation and short survival in cell culture. Even today, a major challenge remains, which limits HCV studies in physiological cell culture systems – the poor permissiveness of PHH to HCV </w:t>
      </w:r>
      <w:r w:rsidR="007A1D89" w:rsidRPr="00140B91">
        <w:rPr>
          <w:rFonts w:ascii="Arial" w:hAnsi="Arial" w:cs="Arial"/>
          <w:sz w:val="22"/>
          <w:szCs w:val="22"/>
        </w:rPr>
        <w:t>infection.</w:t>
      </w:r>
    </w:p>
    <w:p w14:paraId="798C04DD" w14:textId="03FB5DD0" w:rsidR="00313EE3"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 xml:space="preserve">Human fetal liver cells (HFLC) were shown to be long-lived </w:t>
      </w:r>
      <w:r w:rsidR="00313EE3" w:rsidRPr="00140B91">
        <w:rPr>
          <w:rFonts w:ascii="Arial" w:hAnsi="Arial" w:cs="Arial"/>
          <w:sz w:val="22"/>
          <w:szCs w:val="22"/>
        </w:rPr>
        <w:t xml:space="preserve">and to support HCV replication to higher levels </w:t>
      </w:r>
      <w:r w:rsidRPr="00140B91">
        <w:rPr>
          <w:rFonts w:ascii="Arial" w:hAnsi="Arial" w:cs="Arial"/>
          <w:sz w:val="22"/>
          <w:szCs w:val="22"/>
        </w:rPr>
        <w:t xml:space="preserve">compared with cultured adult human hepatocytes </w:t>
      </w:r>
      <w:r w:rsidRPr="00140B91">
        <w:rPr>
          <w:rFonts w:ascii="Arial" w:hAnsi="Arial" w:cs="Arial"/>
          <w:sz w:val="22"/>
          <w:szCs w:val="22"/>
        </w:rPr>
        <w:fldChar w:fldCharType="begin">
          <w:fldData xml:space="preserve">PEVuZE5vdGU+PENpdGU+PEF1dGhvcj5JYWNvdmFjY2k8L0F1dGhvcj48WWVhcj4xOTk3PC9ZZWFy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</w:fldData>
        </w:fldChar>
      </w:r>
      <w:r w:rsidRPr="00140B91">
        <w:rPr>
          <w:rFonts w:ascii="Arial" w:hAnsi="Arial" w:cs="Arial"/>
          <w:sz w:val="22"/>
          <w:szCs w:val="22"/>
        </w:rPr>
        <w:instrText xml:space="preserve"> ADDIN EN.CITE </w:instrText>
      </w:r>
      <w:r w:rsidRPr="00140B91">
        <w:rPr>
          <w:rFonts w:ascii="Arial" w:hAnsi="Arial" w:cs="Arial"/>
          <w:sz w:val="22"/>
          <w:szCs w:val="22"/>
        </w:rPr>
        <w:fldChar w:fldCharType="begin">
          <w:fldData xml:space="preserve">PEVuZE5vdGU+PENpdGU+PEF1dGhvcj5JYWNvdmFjY2k8L0F1dGhvcj48WWVhcj4xOTk3PC9ZZWFy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</w:fldData>
        </w:fldChar>
      </w:r>
      <w:r w:rsidRPr="00140B91">
        <w:rPr>
          <w:rFonts w:ascii="Arial" w:hAnsi="Arial" w:cs="Arial"/>
          <w:sz w:val="22"/>
          <w:szCs w:val="22"/>
        </w:rPr>
        <w:instrText xml:space="preserve"> ADDIN EN.CITE.DATA </w:instrText>
      </w:r>
      <w:r w:rsidRPr="00140B91">
        <w:rPr>
          <w:rFonts w:ascii="Arial" w:hAnsi="Arial" w:cs="Arial"/>
          <w:sz w:val="22"/>
          <w:szCs w:val="22"/>
        </w:rPr>
      </w:r>
      <w:r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sz w:val="22"/>
          <w:szCs w:val="22"/>
        </w:rPr>
        <w:t>(</w:t>
      </w:r>
      <w:hyperlink w:anchor="_ENREF_62" w:tooltip="Iacovacci, 1997 #1792" w:history="1">
        <w:r w:rsidR="00D349C1" w:rsidRPr="00140B91">
          <w:rPr>
            <w:rFonts w:ascii="Arial" w:hAnsi="Arial" w:cs="Arial"/>
            <w:sz w:val="22"/>
            <w:szCs w:val="22"/>
          </w:rPr>
          <w:t>Iacovacci et al., 1997</w:t>
        </w:r>
      </w:hyperlink>
      <w:r w:rsidRPr="00140B91">
        <w:rPr>
          <w:rFonts w:ascii="Arial" w:hAnsi="Arial" w:cs="Arial"/>
          <w:sz w:val="22"/>
          <w:szCs w:val="22"/>
        </w:rPr>
        <w:t xml:space="preserve">; </w:t>
      </w:r>
      <w:hyperlink w:anchor="_ENREF_82" w:tooltip="Lazaro, 2007 #1793" w:history="1">
        <w:r w:rsidR="00D349C1" w:rsidRPr="00140B91">
          <w:rPr>
            <w:rFonts w:ascii="Arial" w:hAnsi="Arial" w:cs="Arial"/>
            <w:sz w:val="22"/>
            <w:szCs w:val="22"/>
          </w:rPr>
          <w:t>Lazaro et al., 2007</w:t>
        </w:r>
      </w:hyperlink>
      <w:r w:rsidRPr="00140B91">
        <w:rPr>
          <w:rFonts w:ascii="Arial" w:hAnsi="Arial" w:cs="Arial"/>
          <w:sz w:val="22"/>
          <w:szCs w:val="22"/>
        </w:rPr>
        <w:t>)</w:t>
      </w:r>
      <w:r w:rsidRPr="00140B91">
        <w:rPr>
          <w:rFonts w:ascii="Arial" w:hAnsi="Arial" w:cs="Arial"/>
          <w:sz w:val="22"/>
          <w:szCs w:val="22"/>
        </w:rPr>
        <w:fldChar w:fldCharType="end"/>
      </w:r>
      <w:r w:rsidR="00313EE3" w:rsidRPr="00140B91">
        <w:rPr>
          <w:rFonts w:ascii="Arial" w:hAnsi="Arial" w:cs="Arial"/>
          <w:sz w:val="22"/>
          <w:szCs w:val="22"/>
        </w:rPr>
        <w:t>.</w:t>
      </w:r>
    </w:p>
    <w:p w14:paraId="6F5BC2C4" w14:textId="2402C238" w:rsidR="006F2215" w:rsidRPr="00140B91" w:rsidRDefault="00313EE3" w:rsidP="006F2215">
      <w:pPr>
        <w:spacing w:line="480" w:lineRule="auto"/>
        <w:jc w:val="both"/>
        <w:rPr>
          <w:rFonts w:ascii="Arial" w:hAnsi="Arial" w:cs="Arial"/>
          <w:sz w:val="22"/>
          <w:szCs w:val="22"/>
        </w:rPr>
      </w:pPr>
      <w:r w:rsidRPr="00140B91">
        <w:rPr>
          <w:rFonts w:ascii="Arial" w:hAnsi="Arial" w:cs="Arial"/>
          <w:sz w:val="22"/>
          <w:szCs w:val="22"/>
        </w:rPr>
        <w:t xml:space="preserve">Although significantly less permissive than hepatoma cells, HFLC showed </w:t>
      </w:r>
      <w:r w:rsidR="006F2215" w:rsidRPr="00140B91">
        <w:rPr>
          <w:rFonts w:ascii="Arial" w:hAnsi="Arial" w:cs="Arial"/>
          <w:sz w:val="22"/>
          <w:szCs w:val="22"/>
        </w:rPr>
        <w:t xml:space="preserve">variable </w:t>
      </w:r>
      <w:r w:rsidRPr="00140B91">
        <w:rPr>
          <w:rFonts w:ascii="Arial" w:hAnsi="Arial" w:cs="Arial"/>
          <w:sz w:val="22"/>
          <w:szCs w:val="22"/>
        </w:rPr>
        <w:t xml:space="preserve">infection frequency </w:t>
      </w:r>
      <w:r w:rsidR="006F2215" w:rsidRPr="00140B91">
        <w:rPr>
          <w:rFonts w:ascii="Arial" w:hAnsi="Arial" w:cs="Arial"/>
          <w:sz w:val="22"/>
          <w:szCs w:val="22"/>
        </w:rPr>
        <w:t>depending on the donor cell preparations</w:t>
      </w:r>
      <w:r w:rsidR="00032561" w:rsidRPr="00140B91">
        <w:rPr>
          <w:rFonts w:ascii="Arial" w:hAnsi="Arial" w:cs="Arial"/>
          <w:sz w:val="22"/>
          <w:szCs w:val="22"/>
        </w:rPr>
        <w:t xml:space="preserve"> (Figure 3a)</w:t>
      </w:r>
      <w:r w:rsidRPr="00140B91">
        <w:rPr>
          <w:rFonts w:ascii="Arial" w:hAnsi="Arial" w:cs="Arial"/>
          <w:sz w:val="22"/>
          <w:szCs w:val="22"/>
        </w:rPr>
        <w:t xml:space="preserve">. </w:t>
      </w:r>
      <w:r w:rsidR="00032561" w:rsidRPr="00140B91">
        <w:rPr>
          <w:rFonts w:ascii="Arial" w:hAnsi="Arial" w:cs="Arial"/>
          <w:sz w:val="22"/>
          <w:szCs w:val="22"/>
        </w:rPr>
        <w:t>I</w:t>
      </w:r>
      <w:r w:rsidRPr="00140B91">
        <w:rPr>
          <w:rFonts w:ascii="Arial" w:hAnsi="Arial" w:cs="Arial"/>
          <w:sz w:val="22"/>
          <w:szCs w:val="22"/>
        </w:rPr>
        <w:t xml:space="preserve">n most cases, </w:t>
      </w:r>
      <w:r w:rsidR="00032561" w:rsidRPr="00140B91">
        <w:rPr>
          <w:rFonts w:ascii="Arial" w:hAnsi="Arial" w:cs="Arial"/>
          <w:sz w:val="22"/>
          <w:szCs w:val="22"/>
        </w:rPr>
        <w:t xml:space="preserve">however, </w:t>
      </w:r>
      <w:r w:rsidRPr="00140B91">
        <w:rPr>
          <w:rFonts w:ascii="Arial" w:hAnsi="Arial" w:cs="Arial"/>
          <w:sz w:val="22"/>
          <w:szCs w:val="22"/>
        </w:rPr>
        <w:t>l</w:t>
      </w:r>
      <w:r w:rsidR="006F2215" w:rsidRPr="00140B91">
        <w:rPr>
          <w:rFonts w:ascii="Arial" w:hAnsi="Arial" w:cs="Arial"/>
          <w:sz w:val="22"/>
          <w:szCs w:val="22"/>
        </w:rPr>
        <w:t xml:space="preserve">ittle to no viral spread </w:t>
      </w:r>
      <w:r w:rsidRPr="00140B91">
        <w:rPr>
          <w:rFonts w:ascii="Arial" w:hAnsi="Arial" w:cs="Arial"/>
          <w:sz w:val="22"/>
          <w:szCs w:val="22"/>
        </w:rPr>
        <w:t xml:space="preserve">was </w:t>
      </w:r>
      <w:r w:rsidR="006F2215" w:rsidRPr="00140B91">
        <w:rPr>
          <w:rFonts w:ascii="Arial" w:hAnsi="Arial" w:cs="Arial"/>
          <w:sz w:val="22"/>
          <w:szCs w:val="22"/>
        </w:rPr>
        <w:t xml:space="preserve">observed unless interferon responses were antagonized by expressing paramyxovirus (PMV) V proteins or by treating these cultures with a TBK-1 inhibitor that suppresses several pathogen-associated pattern recognition receptors, including RIG-I </w:t>
      </w:r>
      <w:r w:rsidR="006F2215" w:rsidRPr="00140B91">
        <w:rPr>
          <w:rFonts w:ascii="Arial" w:hAnsi="Arial" w:cs="Arial"/>
          <w:sz w:val="22"/>
          <w:szCs w:val="22"/>
        </w:rPr>
        <w:fldChar w:fldCharType="begin">
          <w:fldData xml:space="preserve">PEVuZE5vdGU+PENpdGU+PEF1dGhvcj5BbmRydXM8L0F1dGhvcj48WWVhcj4yMDExPC9ZZWFyPjxS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PEVuZE5vdGU+PENpdGU+PEF1dGhvcj5BbmRydXM8L0F1dGhvcj48WWVhcj4yMDExPC9ZZWFyPjxS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6F2215" w:rsidRPr="00140B91">
        <w:rPr>
          <w:rFonts w:ascii="Arial" w:hAnsi="Arial" w:cs="Arial"/>
          <w:sz w:val="22"/>
          <w:szCs w:val="22"/>
        </w:rPr>
      </w:r>
      <w:r w:rsidR="006F2215" w:rsidRPr="00140B91">
        <w:rPr>
          <w:rFonts w:ascii="Arial" w:hAnsi="Arial" w:cs="Arial"/>
          <w:sz w:val="22"/>
          <w:szCs w:val="22"/>
        </w:rPr>
        <w:fldChar w:fldCharType="separate"/>
      </w:r>
      <w:r w:rsidR="006F2215" w:rsidRPr="00140B91">
        <w:rPr>
          <w:rFonts w:ascii="Arial" w:hAnsi="Arial" w:cs="Arial"/>
          <w:noProof/>
          <w:sz w:val="22"/>
          <w:szCs w:val="22"/>
        </w:rPr>
        <w:t>(</w:t>
      </w:r>
      <w:hyperlink w:anchor="_ENREF_5" w:tooltip="Andrus, 2011 #1557" w:history="1">
        <w:r w:rsidR="00D349C1" w:rsidRPr="00140B91">
          <w:rPr>
            <w:rFonts w:ascii="Arial" w:hAnsi="Arial" w:cs="Arial"/>
            <w:noProof/>
            <w:sz w:val="22"/>
            <w:szCs w:val="22"/>
          </w:rPr>
          <w:t>Andrus et al., 2011</w:t>
        </w:r>
      </w:hyperlink>
      <w:r w:rsidR="006F2215" w:rsidRPr="00140B91">
        <w:rPr>
          <w:rFonts w:ascii="Arial" w:hAnsi="Arial" w:cs="Arial"/>
          <w:noProof/>
          <w:sz w:val="22"/>
          <w:szCs w:val="22"/>
        </w:rPr>
        <w:t xml:space="preserve">; </w:t>
      </w:r>
      <w:hyperlink w:anchor="_ENREF_23" w:tooltip="Catanese, 2013 #140" w:history="1">
        <w:r w:rsidR="00D349C1" w:rsidRPr="00140B91">
          <w:rPr>
            <w:rFonts w:ascii="Arial" w:hAnsi="Arial" w:cs="Arial"/>
            <w:noProof/>
            <w:sz w:val="22"/>
            <w:szCs w:val="22"/>
          </w:rPr>
          <w:t>Catanese et al., 2013b</w:t>
        </w:r>
      </w:hyperlink>
      <w:r w:rsidR="006F2215" w:rsidRPr="00140B91">
        <w:rPr>
          <w:rFonts w:ascii="Arial" w:hAnsi="Arial" w:cs="Arial"/>
          <w:noProof/>
          <w:sz w:val="22"/>
          <w:szCs w:val="22"/>
        </w:rPr>
        <w:t>)</w:t>
      </w:r>
      <w:r w:rsidR="006F2215" w:rsidRPr="00140B91">
        <w:rPr>
          <w:rFonts w:ascii="Arial" w:hAnsi="Arial" w:cs="Arial"/>
          <w:sz w:val="22"/>
          <w:szCs w:val="22"/>
        </w:rPr>
        <w:fldChar w:fldCharType="end"/>
      </w:r>
      <w:r w:rsidR="006F2215" w:rsidRPr="00140B91">
        <w:rPr>
          <w:rFonts w:ascii="Arial" w:hAnsi="Arial" w:cs="Arial"/>
          <w:sz w:val="22"/>
          <w:szCs w:val="22"/>
        </w:rPr>
        <w:t>.</w:t>
      </w:r>
    </w:p>
    <w:p w14:paraId="2E4BC27B" w14:textId="18E1AEBF" w:rsidR="006F2215" w:rsidRPr="00140B91" w:rsidRDefault="006F2215" w:rsidP="006F2215">
      <w:pPr>
        <w:spacing w:line="480" w:lineRule="auto"/>
        <w:jc w:val="both"/>
        <w:rPr>
          <w:rFonts w:ascii="Arial" w:hAnsi="Arial" w:cs="Arial"/>
          <w:bCs/>
          <w:sz w:val="22"/>
          <w:szCs w:val="22"/>
        </w:rPr>
      </w:pPr>
      <w:r w:rsidRPr="00140B91">
        <w:rPr>
          <w:rFonts w:ascii="Arial" w:hAnsi="Arial" w:cs="Arial"/>
          <w:bCs/>
          <w:sz w:val="22"/>
          <w:szCs w:val="22"/>
        </w:rPr>
        <w:t>In an effort to prolong the survival and differentiation state of PHH, co-culture models have been developed, based on the observation that feeder cells were fundamental to PHH viability and biological functions. Micropatterned co-cultures (MPCCs) consist of</w:t>
      </w:r>
      <w:r w:rsidRPr="00140B91">
        <w:rPr>
          <w:rFonts w:ascii="Arial" w:hAnsi="Arial" w:cs="Arial"/>
          <w:sz w:val="22"/>
          <w:szCs w:val="22"/>
        </w:rPr>
        <w:t xml:space="preserve"> islands of PHH seeded on large collagen micropatterns surrounded by fibroblasts. PHH in this culture system are polarized and permissive to HCV, albeit the efficiency of infection </w:t>
      </w:r>
      <w:r w:rsidR="00032561" w:rsidRPr="00140B91">
        <w:rPr>
          <w:rFonts w:ascii="Arial" w:hAnsi="Arial" w:cs="Arial"/>
          <w:sz w:val="22"/>
          <w:szCs w:val="22"/>
        </w:rPr>
        <w:t xml:space="preserve">is </w:t>
      </w:r>
      <w:r w:rsidRPr="00140B91">
        <w:rPr>
          <w:rFonts w:ascii="Arial" w:hAnsi="Arial" w:cs="Arial"/>
          <w:sz w:val="22"/>
          <w:szCs w:val="22"/>
        </w:rPr>
        <w:t xml:space="preserve">very low due to innate antiviral immune responses </w:t>
      </w:r>
      <w:r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&lt;EndNote&gt;&lt;Cite&gt;&lt;Author&gt;Ploss&lt;/Author&gt;&lt;Year&gt;2010&lt;/Year&gt;&lt;RecNum&gt;173&lt;/RecNum&gt;&lt;DisplayText&gt;(Ploss et al., 2010)&lt;/DisplayText&gt;&lt;record&gt;&lt;rec-number&gt;173&lt;/rec-number&gt;&lt;foreign-keys&gt;&lt;key app="EN" db-id="ddzx292a920sz5e2e5dxsv92atd0sfss25ew"&gt;173&lt;/key&gt;&lt;/foreign-keys&gt;&lt;ref-type name="Journal Article"&gt;17&lt;/ref-type&gt;&lt;contributors&gt;&lt;authors&gt;&lt;author&gt;Ploss, A.&lt;/author&gt;&lt;author&gt;Khetani, S. R.&lt;/author&gt;&lt;author&gt;Jones, C. T.&lt;/author&gt;&lt;author&gt;Syder, A. J.&lt;/author&gt;&lt;author&gt;Trehan, K.&lt;/author&gt;&lt;author&gt;Gaysinskaya, V. A.&lt;/author&gt;&lt;author&gt;Mu, K.&lt;/author&gt;&lt;author&gt;Ritola, K.&lt;/author&gt;&lt;author&gt;Rice, C. M.&lt;/author&gt;&lt;author&gt;Bhatia, S. N.&lt;/author&gt;&lt;/authors&gt;&lt;/contributors&gt;&lt;auth-address&gt;Center for the Study of Hepatitis C and Laboratory of Virology and Infectious Diseases, The Rockefeller University, New York, NY 10065, USA.&lt;/auth-address&gt;&lt;titles&gt;&lt;title&gt;Persistent hepatitis C virus infection in microscale primary human hepatocyte cultures&lt;/title&gt;&lt;secondary-title&gt;Proc Natl Acad Sci U S A&lt;/secondary-title&gt;&lt;alt-title&gt;Proceedings of the National Academy of Sciences of the United States of America&lt;/alt-title&gt;&lt;/titles&gt;&lt;pages&gt;3141-5&lt;/pages&gt;&lt;volume&gt;107&lt;/volume&gt;&lt;number&gt;7&lt;/number&gt;&lt;keywords&gt;&lt;keyword&gt;Antibodies, Monoclonal/pharmacology&lt;/keyword&gt;&lt;keyword&gt;Cell Culture Techniques/*methods&lt;/keyword&gt;&lt;keyword&gt;Cells, Cultured&lt;/keyword&gt;&lt;keyword&gt;Hepacivirus/*physiology&lt;/keyword&gt;&lt;keyword&gt;Hepatitis C/*physiopathology&lt;/keyword&gt;&lt;keyword&gt;Hepatocytes/*virology&lt;/keyword&gt;&lt;keyword&gt;Humans&lt;/keyword&gt;&lt;keyword&gt;Tissue Engineering/*methods&lt;/keyword&gt;&lt;keyword&gt;Virus Internalization/drug effects&lt;/keyword&gt;&lt;keyword&gt;Virus Replication/physiology&lt;/keyword&gt;&lt;/keywords&gt;&lt;dates&gt;&lt;year&gt;2010&lt;/year&gt;&lt;pub-dates&gt;&lt;date&gt;Feb 16&lt;/date&gt;&lt;/pub-dates&gt;&lt;/dates&gt;&lt;isbn&gt;1091-6490 (Electronic)&amp;#xD;0027-8424 (Linking)&lt;/isbn&gt;&lt;accession-num&gt;20133632&lt;/accession-num&gt;&lt;urls&gt;&lt;related-urls&gt;&lt;url&gt;http://www.ncbi.nlm.nih.gov/pubmed/20133632&lt;/url&gt;&lt;/related-urls&gt;&lt;/urls&gt;&lt;custom2&gt;2840339&lt;/custom2&gt;&lt;electronic-resource-num&gt;10.1073/pnas.0915130107&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123" w:tooltip="Ploss, 2010 #173" w:history="1">
        <w:r w:rsidR="00D349C1" w:rsidRPr="00140B91">
          <w:rPr>
            <w:rFonts w:ascii="Arial" w:hAnsi="Arial" w:cs="Arial"/>
            <w:noProof/>
            <w:sz w:val="22"/>
            <w:szCs w:val="22"/>
          </w:rPr>
          <w:t>Ploss et al., 2010</w:t>
        </w:r>
      </w:hyperlink>
      <w:r w:rsidRPr="00140B91">
        <w:rPr>
          <w:rFonts w:ascii="Arial" w:hAnsi="Arial" w:cs="Arial"/>
          <w:noProof/>
          <w:sz w:val="22"/>
          <w:szCs w:val="22"/>
        </w:rPr>
        <w:t>)</w:t>
      </w:r>
      <w:r w:rsidRPr="00140B91">
        <w:rPr>
          <w:rFonts w:ascii="Arial" w:hAnsi="Arial" w:cs="Arial"/>
          <w:sz w:val="22"/>
          <w:szCs w:val="22"/>
        </w:rPr>
        <w:fldChar w:fldCharType="end"/>
      </w:r>
      <w:r w:rsidR="00032561" w:rsidRPr="00140B91">
        <w:rPr>
          <w:rFonts w:ascii="Arial" w:hAnsi="Arial" w:cs="Arial"/>
          <w:sz w:val="22"/>
          <w:szCs w:val="22"/>
        </w:rPr>
        <w:t xml:space="preserve"> (Figure 3a)</w:t>
      </w:r>
      <w:r w:rsidRPr="00140B91">
        <w:rPr>
          <w:rFonts w:ascii="Arial" w:hAnsi="Arial" w:cs="Arial"/>
          <w:sz w:val="22"/>
          <w:szCs w:val="22"/>
        </w:rPr>
        <w:t>. A combination of MPCCs with the strategies outlined above to inhibit IFN-mediated antiviral responses would improve both cell survival/physiology and susceptibility to HCV infection, thus facilitating studies in PHH.</w:t>
      </w:r>
    </w:p>
    <w:p w14:paraId="2B70A41A" w14:textId="0FB8A161"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Given the low replication levels and infection frequency in PHH cultures, conventional</w:t>
      </w:r>
      <w:r w:rsidR="000757A0" w:rsidRPr="00140B91">
        <w:rPr>
          <w:rFonts w:ascii="Arial" w:hAnsi="Arial" w:cs="Arial"/>
          <w:sz w:val="22"/>
          <w:szCs w:val="22"/>
        </w:rPr>
        <w:t xml:space="preserve"> virological</w:t>
      </w:r>
      <w:r w:rsidRPr="00140B91">
        <w:rPr>
          <w:rFonts w:ascii="Arial" w:hAnsi="Arial" w:cs="Arial"/>
          <w:sz w:val="22"/>
          <w:szCs w:val="22"/>
        </w:rPr>
        <w:t xml:space="preserve"> assays established for hepatoma cells, which are based on detection of viral antigens, were often not sensitive enough</w:t>
      </w:r>
      <w:r w:rsidR="000757A0" w:rsidRPr="00140B91">
        <w:rPr>
          <w:rFonts w:ascii="Arial" w:hAnsi="Arial" w:cs="Arial"/>
          <w:sz w:val="22"/>
          <w:szCs w:val="22"/>
        </w:rPr>
        <w:t xml:space="preserve"> to ascertain infection in PHH</w:t>
      </w:r>
      <w:r w:rsidRPr="00140B91">
        <w:rPr>
          <w:rFonts w:ascii="Arial" w:hAnsi="Arial" w:cs="Arial"/>
          <w:sz w:val="22"/>
          <w:szCs w:val="22"/>
        </w:rPr>
        <w:t xml:space="preserve">. Although the quantification of viral genomes by RT-qPCR represents a very sensitive technique, it suffers from high background due to contamination by viral inocula or input RNA used for transfection. To overcome this hurdle, cell reporter systems were developed that exploit the cleavage of the NS3/4A protease to </w:t>
      </w:r>
      <w:r w:rsidR="00046DFE" w:rsidRPr="00140B91">
        <w:rPr>
          <w:rFonts w:ascii="Arial" w:hAnsi="Arial" w:cs="Arial"/>
          <w:sz w:val="22"/>
          <w:szCs w:val="22"/>
        </w:rPr>
        <w:t xml:space="preserve">monitor </w:t>
      </w:r>
      <w:r w:rsidRPr="00140B91">
        <w:rPr>
          <w:rFonts w:ascii="Arial" w:hAnsi="Arial" w:cs="Arial"/>
          <w:sz w:val="22"/>
          <w:szCs w:val="22"/>
        </w:rPr>
        <w:t xml:space="preserve">HCV infection. In one case, the recognition sequence of the viral protease was fused in frame with a secreted alkaline phosphatase (SEAP), enabling rapid and sensitive quantification of HCV infection and viral replication by measuring SEAP activity in the </w:t>
      </w:r>
      <w:r w:rsidR="00046DFE" w:rsidRPr="00140B91">
        <w:rPr>
          <w:rFonts w:ascii="Arial" w:hAnsi="Arial" w:cs="Arial"/>
          <w:sz w:val="22"/>
          <w:szCs w:val="22"/>
        </w:rPr>
        <w:t xml:space="preserve">cell </w:t>
      </w:r>
      <w:r w:rsidRPr="00140B91">
        <w:rPr>
          <w:rFonts w:ascii="Arial" w:hAnsi="Arial" w:cs="Arial"/>
          <w:sz w:val="22"/>
          <w:szCs w:val="22"/>
        </w:rPr>
        <w:t xml:space="preserve">culture medium </w:t>
      </w:r>
      <w:r w:rsidRPr="00140B91">
        <w:rPr>
          <w:rFonts w:ascii="Arial" w:hAnsi="Arial" w:cs="Arial"/>
          <w:sz w:val="22"/>
          <w:szCs w:val="22"/>
        </w:rPr>
        <w:fldChar w:fldCharType="begin">
          <w:fldData xml:space="preserve">PEVuZE5vdGU+PENpdGU+PEF1dGhvcj5Jcm88L0F1dGhvcj48WWVhcj4yMDA5PC9ZZWFyPjxSZWNO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</w:fldData>
        </w:fldChar>
      </w:r>
      <w:r w:rsidRPr="00140B91">
        <w:rPr>
          <w:rFonts w:ascii="Arial" w:hAnsi="Arial" w:cs="Arial"/>
          <w:sz w:val="22"/>
          <w:szCs w:val="22"/>
        </w:rPr>
        <w:instrText xml:space="preserve"> ADDIN EN.CITE </w:instrText>
      </w:r>
      <w:r w:rsidRPr="00140B91">
        <w:rPr>
          <w:rFonts w:ascii="Arial" w:hAnsi="Arial" w:cs="Arial"/>
          <w:sz w:val="22"/>
          <w:szCs w:val="22"/>
        </w:rPr>
        <w:fldChar w:fldCharType="begin">
          <w:fldData xml:space="preserve">PEVuZE5vdGU+PENpdGU+PEF1dGhvcj5Jcm88L0F1dGhvcj48WWVhcj4yMDA5PC9ZZWFyPjxSZWNO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</w:fldData>
        </w:fldChar>
      </w:r>
      <w:r w:rsidRPr="00140B91">
        <w:rPr>
          <w:rFonts w:ascii="Arial" w:hAnsi="Arial" w:cs="Arial"/>
          <w:sz w:val="22"/>
          <w:szCs w:val="22"/>
        </w:rPr>
        <w:instrText xml:space="preserve"> ADDIN EN.CITE.DATA </w:instrText>
      </w:r>
      <w:r w:rsidRPr="00140B91">
        <w:rPr>
          <w:rFonts w:ascii="Arial" w:hAnsi="Arial" w:cs="Arial"/>
          <w:sz w:val="22"/>
          <w:szCs w:val="22"/>
        </w:rPr>
      </w:r>
      <w:r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64" w:tooltip="Iro, 2009 #1801" w:history="1">
        <w:r w:rsidR="00D349C1" w:rsidRPr="00140B91">
          <w:rPr>
            <w:rFonts w:ascii="Arial" w:hAnsi="Arial" w:cs="Arial"/>
            <w:noProof/>
            <w:sz w:val="22"/>
            <w:szCs w:val="22"/>
          </w:rPr>
          <w:t>Iro et al., 2009</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The other version was based on the expression of a red fluorescent protein (RFP) and a nuclear localization signal (NLS) fused to residues 462-540 of human interferon-β promoter stimulator protein 1 (IPS-1, also called MAVS, Cardif, VISA), a mitochondrial protein targeted by HCV </w:t>
      </w:r>
      <w:r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&lt;EndNote&gt;&lt;Cite&gt;&lt;Author&gt;Jones&lt;/Author&gt;&lt;Year&gt;2010&lt;/Year&gt;&lt;RecNum&gt;174&lt;/RecNum&gt;&lt;DisplayText&gt;(Jones et al., 2010)&lt;/DisplayText&gt;&lt;record&gt;&lt;rec-number&gt;174&lt;/rec-number&gt;&lt;foreign-keys&gt;&lt;key app="EN" db-id="ddzx292a920sz5e2e5dxsv92atd0sfss25ew"&gt;174&lt;/key&gt;&lt;/foreign-keys&gt;&lt;ref-type name="Journal Article"&gt;17&lt;/ref-type&gt;&lt;contributors&gt;&lt;authors&gt;&lt;author&gt;Jones, C. T.&lt;/author&gt;&lt;author&gt;Catanese, M. T.&lt;/author&gt;&lt;author&gt;Law, L. M.&lt;/author&gt;&lt;author&gt;Khetani, S. R.&lt;/author&gt;&lt;author&gt;Syder, A. J.&lt;/author&gt;&lt;author&gt;Ploss, A.&lt;/author&gt;&lt;author&gt;Oh, T. S.&lt;/author&gt;&lt;author&gt;Schoggins, J. W.&lt;/author&gt;&lt;author&gt;MacDonald, M. R.&lt;/author&gt;&lt;author&gt;Bhatia, S. N.&lt;/author&gt;&lt;author&gt;Rice, C. M.&lt;/author&gt;&lt;/authors&gt;&lt;/contributors&gt;&lt;auth-address&gt;Center for the Study of Hepatitis C, Laboratory of Virology and Infectious Disease, The Rockefeller University, New York, New York, USA.&lt;/auth-address&gt;&lt;titles&gt;&lt;title&gt;Real-time imaging of hepatitis C virus infection using a fluorescent cell-based reporter system&lt;/title&gt;&lt;secondary-title&gt;Nat Biotechnol&lt;/secondary-title&gt;&lt;alt-title&gt;Nature biotechnology&lt;/alt-title&gt;&lt;/titles&gt;&lt;pages&gt;167-71&lt;/pages&gt;&lt;volume&gt;28&lt;/volume&gt;&lt;number&gt;2&lt;/number&gt;&lt;keywords&gt;&lt;keyword&gt;Computer Systems&lt;/keyword&gt;&lt;keyword&gt;Genes, Reporter/*genetics&lt;/keyword&gt;&lt;keyword&gt;Hepacivirus/*genetics/*ultrastructure&lt;/keyword&gt;&lt;keyword&gt;Image Enhancement/*methods&lt;/keyword&gt;&lt;keyword&gt;Microscopy, Fluorescence/*methods&lt;/keyword&gt;&lt;keyword&gt;Staining and Labeling&lt;/keyword&gt;&lt;/keywords&gt;&lt;dates&gt;&lt;year&gt;2010&lt;/year&gt;&lt;pub-dates&gt;&lt;date&gt;Feb&lt;/date&gt;&lt;/pub-dates&gt;&lt;/dates&gt;&lt;isbn&gt;1546-1696 (Electronic)&amp;#xD;1087-0156 (Linking)&lt;/isbn&gt;&lt;accession-num&gt;20118917&lt;/accession-num&gt;&lt;urls&gt;&lt;related-urls&gt;&lt;url&gt;http://www.ncbi.nlm.nih.gov/pubmed/20118917&lt;/url&gt;&lt;/related-urls&gt;&lt;/urls&gt;&lt;custom2&gt;2828266&lt;/custom2&gt;&lt;electronic-resource-num&gt;10.1038/nbt.1604&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69" w:tooltip="Jones, 2010 #174" w:history="1">
        <w:r w:rsidR="00D349C1" w:rsidRPr="00140B91">
          <w:rPr>
            <w:rFonts w:ascii="Arial" w:hAnsi="Arial" w:cs="Arial"/>
            <w:noProof/>
            <w:sz w:val="22"/>
            <w:szCs w:val="22"/>
          </w:rPr>
          <w:t>Jones et al., 2010</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This region of IPS-1 encompasses the NS3/4a protease cleavage site, therefore upon HCV infection, cleavage of IPS-1 results in relocalization of the fluorescent protein from the mitochondria to the nucleus (Figure 3b). Importantly, cells expressing RFP-NLS-IPS can be used to track HCV infection in real time and at a single cell level. This cellular reporter system </w:t>
      </w:r>
      <w:r w:rsidR="00046DFE" w:rsidRPr="00140B91">
        <w:rPr>
          <w:rFonts w:ascii="Arial" w:hAnsi="Arial" w:cs="Arial"/>
          <w:sz w:val="22"/>
          <w:szCs w:val="22"/>
        </w:rPr>
        <w:t xml:space="preserve">was </w:t>
      </w:r>
      <w:r w:rsidRPr="00140B91">
        <w:rPr>
          <w:rFonts w:ascii="Arial" w:hAnsi="Arial" w:cs="Arial"/>
          <w:sz w:val="22"/>
          <w:szCs w:val="22"/>
        </w:rPr>
        <w:t xml:space="preserve">successfully exploited for monitoring HCV cell-to-cell spread in hepatoma cells </w:t>
      </w:r>
      <w:r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&lt;EndNote&gt;&lt;Cite&gt;&lt;Author&gt;Catanese&lt;/Author&gt;&lt;Year&gt;2013&lt;/Year&gt;&lt;RecNum&gt;139&lt;/RecNum&gt;&lt;DisplayText&gt;(Catanese et al., 2013a)&lt;/DisplayText&gt;&lt;record&gt;&lt;rec-number&gt;139&lt;/rec-number&gt;&lt;foreign-keys&gt;&lt;key app="EN" db-id="ddzx292a920sz5e2e5dxsv92atd0sfss25ew"&gt;139&lt;/key&gt;&lt;/foreign-keys&gt;&lt;ref-type name="Journal Article"&gt;17&lt;/ref-type&gt;&lt;contributors&gt;&lt;authors&gt;&lt;author&gt;Catanese, M. T.&lt;/author&gt;&lt;author&gt;Loureiro, J.&lt;/author&gt;&lt;author&gt;Jones, C. T.&lt;/author&gt;&lt;author&gt;Dorner, M.&lt;/author&gt;&lt;author&gt;von Hahn, T.&lt;/author&gt;&lt;author&gt;Rice, C. M.&lt;/author&gt;&lt;/authors&gt;&lt;/contributors&gt;&lt;auth-address&gt;Center for the Study of Hepatitis C, Laboratory of Virology and Infectious Disease, The Rockefeller University, New York, New York, USA.&lt;/auth-address&gt;&lt;titles&gt;&lt;title&gt;Different requirements for scavenger receptor class B type I in hepatitis C virus cell-free versus cell-to-cell transmission&lt;/title&gt;&lt;secondary-title&gt;J Virol&lt;/secondary-title&gt;&lt;alt-title&gt;Journal of virology&lt;/alt-title&gt;&lt;/titles&gt;&lt;pages&gt;8282-93&lt;/pages&gt;&lt;volume&gt;87&lt;/volume&gt;&lt;number&gt;15&lt;/number&gt;&lt;keywords&gt;&lt;keyword&gt;Antigens, CD81/metabolism&lt;/keyword&gt;&lt;keyword&gt;Gene Knockdown Techniques&lt;/keyword&gt;&lt;keyword&gt;Hepacivirus/*physiology&lt;/keyword&gt;&lt;keyword&gt;*Host-Pathogen Interactions&lt;/keyword&gt;&lt;keyword&gt;Humans&lt;/keyword&gt;&lt;keyword&gt;Receptors, Virus/antagonists &amp;amp; inhibitors/genetics/*metabolism&lt;/keyword&gt;&lt;keyword&gt;Scavenger Receptors, Class B/antagonists &amp;amp; inhibitors/genetics/*metabolism&lt;/keyword&gt;&lt;keyword&gt;*Virus Internalization&lt;/keyword&gt;&lt;/keywords&gt;&lt;dates&gt;&lt;year&gt;2013&lt;/year&gt;&lt;pub-dates&gt;&lt;date&gt;Aug&lt;/date&gt;&lt;/pub-dates&gt;&lt;/dates&gt;&lt;isbn&gt;1098-5514 (Electronic)&amp;#xD;0022-538X (Linking)&lt;/isbn&gt;&lt;accession-num&gt;23698298&lt;/accession-num&gt;&lt;urls&gt;&lt;related-urls&gt;&lt;url&gt;http://www.ncbi.nlm.nih.gov/pubmed/23698298&lt;/url&gt;&lt;/related-urls&gt;&lt;/urls&gt;&lt;custom2&gt;3719822&lt;/custom2&gt;&lt;electronic-resource-num&gt;10.1128/JVI.01102-13&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22" w:tooltip="Catanese, 2013 #139" w:history="1">
        <w:r w:rsidR="00D349C1" w:rsidRPr="00140B91">
          <w:rPr>
            <w:rFonts w:ascii="Arial" w:hAnsi="Arial" w:cs="Arial"/>
            <w:noProof/>
            <w:sz w:val="22"/>
            <w:szCs w:val="22"/>
          </w:rPr>
          <w:t>Catanese et al., 2013a</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and PHH </w:t>
      </w:r>
      <w:r w:rsidRPr="00140B91">
        <w:rPr>
          <w:rFonts w:ascii="Arial" w:hAnsi="Arial" w:cs="Arial"/>
          <w:sz w:val="22"/>
          <w:szCs w:val="22"/>
        </w:rPr>
        <w:fldChar w:fldCharType="begin">
          <w:fldData xml:space="preserve">PEVuZE5vdGU+PENpdGU+PEF1dGhvcj5BbmRydXM8L0F1dGhvcj48WWVhcj4yMDExPC9ZZWFyPjxS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PEVuZE5vdGU+PENpdGU+PEF1dGhvcj5BbmRydXM8L0F1dGhvcj48WWVhcj4yMDExPC9ZZWFyPjxS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5" w:tooltip="Andrus, 2011 #1557" w:history="1">
        <w:r w:rsidR="00D349C1" w:rsidRPr="00140B91">
          <w:rPr>
            <w:rFonts w:ascii="Arial" w:hAnsi="Arial" w:cs="Arial"/>
            <w:noProof/>
            <w:sz w:val="22"/>
            <w:szCs w:val="22"/>
          </w:rPr>
          <w:t>Andrus et al., 2011</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for </w:t>
      </w:r>
      <w:r w:rsidRPr="00140B91">
        <w:rPr>
          <w:rFonts w:ascii="Arial" w:hAnsi="Arial" w:cs="Arial"/>
          <w:i/>
          <w:sz w:val="22"/>
          <w:szCs w:val="22"/>
        </w:rPr>
        <w:t>ex vivo</w:t>
      </w:r>
      <w:r w:rsidRPr="00140B91">
        <w:rPr>
          <w:rFonts w:ascii="Arial" w:hAnsi="Arial" w:cs="Arial"/>
          <w:sz w:val="22"/>
          <w:szCs w:val="22"/>
        </w:rPr>
        <w:t xml:space="preserve"> studies of </w:t>
      </w:r>
      <w:r w:rsidR="003E5867" w:rsidRPr="00140B91">
        <w:rPr>
          <w:rFonts w:ascii="Arial" w:hAnsi="Arial" w:cs="Arial"/>
          <w:sz w:val="22"/>
          <w:szCs w:val="22"/>
        </w:rPr>
        <w:t xml:space="preserve">hepatocytes </w:t>
      </w:r>
      <w:r w:rsidRPr="00140B91">
        <w:rPr>
          <w:rFonts w:ascii="Arial" w:hAnsi="Arial" w:cs="Arial"/>
          <w:sz w:val="22"/>
          <w:szCs w:val="22"/>
        </w:rPr>
        <w:t xml:space="preserve">explanted from mouse livers (Figure 3b) </w:t>
      </w:r>
      <w:r w:rsidRPr="00140B91">
        <w:rPr>
          <w:rFonts w:ascii="Arial" w:hAnsi="Arial" w:cs="Arial"/>
          <w:sz w:val="22"/>
          <w:szCs w:val="22"/>
        </w:rPr>
        <w:fldChar w:fldCharType="begin">
          <w:fldData xml:space="preserve">PEVuZE5vdGU+PENpdGU+PEF1dGhvcj5Eb3JuZXI8L0F1dGhvcj48WWVhcj4yMDEzPC9ZZWFyPjxS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PEVuZE5vdGU+PENpdGU+PEF1dGhvcj5Eb3JuZXI8L0F1dGhvcj48WWVhcj4yMDEzPC9ZZWFyPjxS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32" w:tooltip="Dorner, 2013 #134" w:history="1">
        <w:r w:rsidR="00D349C1" w:rsidRPr="00140B91">
          <w:rPr>
            <w:rFonts w:ascii="Arial" w:hAnsi="Arial" w:cs="Arial"/>
            <w:noProof/>
            <w:sz w:val="22"/>
            <w:szCs w:val="22"/>
          </w:rPr>
          <w:t>Dorner et al., 2013</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and for laser capture microdissection approaches that enabled transcriptional profiling of infected and uninfected PHH cells </w:t>
      </w:r>
      <w:r w:rsidRPr="00140B91">
        <w:rPr>
          <w:rFonts w:ascii="Arial" w:hAnsi="Arial" w:cs="Arial"/>
          <w:sz w:val="22"/>
          <w:szCs w:val="22"/>
        </w:rPr>
        <w:fldChar w:fldCharType="begin">
          <w:fldData xml:space="preserve">PEVuZE5vdGU+PENpdGU+PEF1dGhvcj5TaGVhaGFuPC9BdXRob3I+PFllYXI+MjAxNDwvWWVhcj48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PEVuZE5vdGU+PENpdGU+PEF1dGhvcj5TaGVhaGFuPC9BdXRob3I+PFllYXI+MjAxNDwvWWVhcj48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139" w:tooltip="Sheahan, 2014 #128" w:history="1">
        <w:r w:rsidR="00D349C1" w:rsidRPr="00140B91">
          <w:rPr>
            <w:rFonts w:ascii="Arial" w:hAnsi="Arial" w:cs="Arial"/>
            <w:noProof/>
            <w:sz w:val="22"/>
            <w:szCs w:val="22"/>
          </w:rPr>
          <w:t>Sheahan et al., 2014</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w:t>
      </w:r>
    </w:p>
    <w:p w14:paraId="1B5454DC" w14:textId="6960DB08"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 xml:space="preserve">Recent studies using hepatocyte-like cells derived from induced pluripotent stem cells (iPSC) and human embryonic stem cells (hESC) have shown that these cells can be infected with HCVcc, offering an opportunity to study the contribution of host genetics to HCV pathogenesis </w:t>
      </w:r>
      <w:r w:rsidRPr="00140B91">
        <w:rPr>
          <w:rFonts w:ascii="Arial" w:hAnsi="Arial" w:cs="Arial"/>
          <w:sz w:val="22"/>
          <w:szCs w:val="22"/>
        </w:rPr>
        <w:fldChar w:fldCharType="begin">
          <w:fldData xml:space="preserve">PEVuZE5vdGU+PENpdGU+PEF1dGhvcj5Sb2VsYW5kdDwvQXV0aG9yPjxZZWFyPjIwMTI8L1llYXI+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</w:fldData>
        </w:fldChar>
      </w:r>
      <w:r w:rsidRPr="00140B91">
        <w:rPr>
          <w:rFonts w:ascii="Arial" w:hAnsi="Arial" w:cs="Arial"/>
          <w:sz w:val="22"/>
          <w:szCs w:val="22"/>
        </w:rPr>
        <w:instrText xml:space="preserve"> ADDIN EN.CITE </w:instrText>
      </w:r>
      <w:r w:rsidRPr="00140B91">
        <w:rPr>
          <w:rFonts w:ascii="Arial" w:hAnsi="Arial" w:cs="Arial"/>
          <w:sz w:val="22"/>
          <w:szCs w:val="22"/>
        </w:rPr>
        <w:fldChar w:fldCharType="begin">
          <w:fldData xml:space="preserve">PEVuZE5vdGU+PENpdGU+PEF1dGhvcj5Sb2VsYW5kdDwvQXV0aG9yPjxZZWFyPjIwMTI8L1llYXI+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</w:fldData>
        </w:fldChar>
      </w:r>
      <w:r w:rsidRPr="00140B91">
        <w:rPr>
          <w:rFonts w:ascii="Arial" w:hAnsi="Arial" w:cs="Arial"/>
          <w:sz w:val="22"/>
          <w:szCs w:val="22"/>
        </w:rPr>
        <w:instrText xml:space="preserve"> ADDIN EN.CITE.DATA </w:instrText>
      </w:r>
      <w:r w:rsidRPr="00140B91">
        <w:rPr>
          <w:rFonts w:ascii="Arial" w:hAnsi="Arial" w:cs="Arial"/>
          <w:sz w:val="22"/>
          <w:szCs w:val="22"/>
        </w:rPr>
      </w:r>
      <w:r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127" w:tooltip="Roelandt, 2012 #1803" w:history="1">
        <w:r w:rsidR="00D349C1" w:rsidRPr="00140B91">
          <w:rPr>
            <w:rFonts w:ascii="Arial" w:hAnsi="Arial" w:cs="Arial"/>
            <w:noProof/>
            <w:sz w:val="22"/>
            <w:szCs w:val="22"/>
          </w:rPr>
          <w:t>Roelandt et al., 2012</w:t>
        </w:r>
      </w:hyperlink>
      <w:r w:rsidRPr="00140B91">
        <w:rPr>
          <w:rFonts w:ascii="Arial" w:hAnsi="Arial" w:cs="Arial"/>
          <w:noProof/>
          <w:sz w:val="22"/>
          <w:szCs w:val="22"/>
        </w:rPr>
        <w:t xml:space="preserve">; </w:t>
      </w:r>
      <w:hyperlink w:anchor="_ENREF_138" w:tooltip="Schwartz, 2012 #1804" w:history="1">
        <w:r w:rsidR="00D349C1" w:rsidRPr="00140B91">
          <w:rPr>
            <w:rFonts w:ascii="Arial" w:hAnsi="Arial" w:cs="Arial"/>
            <w:noProof/>
            <w:sz w:val="22"/>
            <w:szCs w:val="22"/>
          </w:rPr>
          <w:t>Schwartz et al., 2012</w:t>
        </w:r>
      </w:hyperlink>
      <w:r w:rsidRPr="00140B91">
        <w:rPr>
          <w:rFonts w:ascii="Arial" w:hAnsi="Arial" w:cs="Arial"/>
          <w:noProof/>
          <w:sz w:val="22"/>
          <w:szCs w:val="22"/>
        </w:rPr>
        <w:t xml:space="preserve">; </w:t>
      </w:r>
      <w:hyperlink w:anchor="_ENREF_156" w:tooltip="Wu, 2012 #1805" w:history="1">
        <w:r w:rsidR="00D349C1" w:rsidRPr="00140B91">
          <w:rPr>
            <w:rFonts w:ascii="Arial" w:hAnsi="Arial" w:cs="Arial"/>
            <w:noProof/>
            <w:sz w:val="22"/>
            <w:szCs w:val="22"/>
          </w:rPr>
          <w:t>Wu et al., 2012</w:t>
        </w:r>
      </w:hyperlink>
      <w:r w:rsidRPr="00140B91">
        <w:rPr>
          <w:rFonts w:ascii="Arial" w:hAnsi="Arial" w:cs="Arial"/>
          <w:noProof/>
          <w:sz w:val="22"/>
          <w:szCs w:val="22"/>
        </w:rPr>
        <w:t>)</w:t>
      </w:r>
      <w:r w:rsidRPr="00140B91">
        <w:rPr>
          <w:rFonts w:ascii="Arial" w:hAnsi="Arial" w:cs="Arial"/>
          <w:sz w:val="22"/>
          <w:szCs w:val="22"/>
        </w:rPr>
        <w:fldChar w:fldCharType="end"/>
      </w:r>
    </w:p>
    <w:p w14:paraId="0D48467B" w14:textId="3DA32164" w:rsidR="006F2215" w:rsidRPr="00140B91" w:rsidRDefault="006F2215" w:rsidP="006F2215">
      <w:pPr>
        <w:spacing w:line="480" w:lineRule="auto"/>
        <w:jc w:val="both"/>
        <w:rPr>
          <w:rFonts w:ascii="Arial" w:hAnsi="Arial" w:cs="Arial"/>
          <w:sz w:val="22"/>
          <w:szCs w:val="22"/>
        </w:rPr>
      </w:pPr>
      <w:r w:rsidRPr="00140B91">
        <w:rPr>
          <w:rFonts w:ascii="Arial" w:hAnsi="Arial" w:cs="Arial"/>
          <w:sz w:val="22"/>
          <w:szCs w:val="22"/>
        </w:rPr>
        <w:t>In addition to hepatocytes, HCV RNA and proteins have been detected at low levels in various other tissues, including lymphatic system, brain and gut</w:t>
      </w:r>
      <w:r w:rsidRPr="00140B91">
        <w:rPr>
          <w:rFonts w:ascii="Arial" w:hAnsi="Arial" w:cs="Arial"/>
          <w:sz w:val="22"/>
          <w:szCs w:val="22"/>
        </w:rPr>
        <w:fldChar w:fldCharType="begin">
          <w:fldData xml:space="preserve">PEVuZE5vdGU+PENpdGU+PEF1dGhvcj5MaXU8L0F1dGhvcj48WWVhcj4yMDE0PC9ZZWFyPjxSZWNO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PEVuZE5vdGU+PENpdGU+PEF1dGhvcj5MaXU8L0F1dGhvcj48WWVhcj4yMDE0PC9ZZWFyPjxSZWNO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Pr="00140B91">
        <w:rPr>
          <w:rFonts w:ascii="Arial" w:hAnsi="Arial" w:cs="Arial"/>
          <w:sz w:val="22"/>
          <w:szCs w:val="22"/>
        </w:rPr>
      </w:r>
      <w:r w:rsidRPr="00140B91">
        <w:rPr>
          <w:rFonts w:ascii="Arial" w:hAnsi="Arial" w:cs="Arial"/>
          <w:sz w:val="22"/>
          <w:szCs w:val="22"/>
        </w:rPr>
        <w:fldChar w:fldCharType="separate"/>
      </w:r>
      <w:r w:rsidRPr="00140B91">
        <w:rPr>
          <w:rFonts w:ascii="Arial" w:hAnsi="Arial" w:cs="Arial"/>
          <w:noProof/>
          <w:sz w:val="22"/>
          <w:szCs w:val="22"/>
        </w:rPr>
        <w:t>(</w:t>
      </w:r>
      <w:hyperlink w:anchor="_ENREF_38" w:tooltip="Fletcher, 2012 #1800" w:history="1">
        <w:r w:rsidR="00D349C1" w:rsidRPr="00140B91">
          <w:rPr>
            <w:rFonts w:ascii="Arial" w:hAnsi="Arial" w:cs="Arial"/>
            <w:noProof/>
            <w:sz w:val="22"/>
            <w:szCs w:val="22"/>
          </w:rPr>
          <w:t>Fletcher et al., 2012</w:t>
        </w:r>
      </w:hyperlink>
      <w:r w:rsidRPr="00140B91">
        <w:rPr>
          <w:rFonts w:ascii="Arial" w:hAnsi="Arial" w:cs="Arial"/>
          <w:noProof/>
          <w:sz w:val="22"/>
          <w:szCs w:val="22"/>
        </w:rPr>
        <w:t xml:space="preserve">; </w:t>
      </w:r>
      <w:hyperlink w:anchor="_ENREF_41" w:tooltip="Franks, 2012 #1799" w:history="1">
        <w:r w:rsidR="00D349C1" w:rsidRPr="00140B91">
          <w:rPr>
            <w:rFonts w:ascii="Arial" w:hAnsi="Arial" w:cs="Arial"/>
            <w:noProof/>
            <w:sz w:val="22"/>
            <w:szCs w:val="22"/>
          </w:rPr>
          <w:t>Franks, 2012</w:t>
        </w:r>
      </w:hyperlink>
      <w:r w:rsidRPr="00140B91">
        <w:rPr>
          <w:rFonts w:ascii="Arial" w:hAnsi="Arial" w:cs="Arial"/>
          <w:noProof/>
          <w:sz w:val="22"/>
          <w:szCs w:val="22"/>
        </w:rPr>
        <w:t xml:space="preserve">; </w:t>
      </w:r>
      <w:hyperlink w:anchor="_ENREF_65" w:tooltip="Ito, 2010 #1796" w:history="1">
        <w:r w:rsidR="00D349C1" w:rsidRPr="00140B91">
          <w:rPr>
            <w:rFonts w:ascii="Arial" w:hAnsi="Arial" w:cs="Arial"/>
            <w:noProof/>
            <w:sz w:val="22"/>
            <w:szCs w:val="22"/>
          </w:rPr>
          <w:t>Ito et al., 2010</w:t>
        </w:r>
      </w:hyperlink>
      <w:r w:rsidRPr="00140B91">
        <w:rPr>
          <w:rFonts w:ascii="Arial" w:hAnsi="Arial" w:cs="Arial"/>
          <w:noProof/>
          <w:sz w:val="22"/>
          <w:szCs w:val="22"/>
        </w:rPr>
        <w:t xml:space="preserve">; </w:t>
      </w:r>
      <w:hyperlink w:anchor="_ENREF_94" w:tooltip="Liu, 2014 #853" w:history="1">
        <w:r w:rsidR="00D349C1" w:rsidRPr="00140B91">
          <w:rPr>
            <w:rFonts w:ascii="Arial" w:hAnsi="Arial" w:cs="Arial"/>
            <w:noProof/>
            <w:sz w:val="22"/>
            <w:szCs w:val="22"/>
          </w:rPr>
          <w:t>Liu et al., 2014b</w:t>
        </w:r>
      </w:hyperlink>
      <w:r w:rsidRPr="00140B91">
        <w:rPr>
          <w:rFonts w:ascii="Arial" w:hAnsi="Arial" w:cs="Arial"/>
          <w:noProof/>
          <w:sz w:val="22"/>
          <w:szCs w:val="22"/>
        </w:rPr>
        <w:t xml:space="preserve">; </w:t>
      </w:r>
      <w:hyperlink w:anchor="_ENREF_118" w:tooltip="Pawlowski, 2014 #1797" w:history="1">
        <w:r w:rsidR="00D349C1" w:rsidRPr="00140B91">
          <w:rPr>
            <w:rFonts w:ascii="Arial" w:hAnsi="Arial" w:cs="Arial"/>
            <w:noProof/>
            <w:sz w:val="22"/>
            <w:szCs w:val="22"/>
          </w:rPr>
          <w:t>Pawlowski et al., 2014</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However, it remains to be determined whether these truly represent extrahepatic reservoirs that contribute to HCV persistence and extrahepatic manifestations of chronic HCV infection </w:t>
      </w:r>
      <w:r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&lt;EndNote&gt;&lt;Cite&gt;&lt;Author&gt;Cacoub&lt;/Author&gt;&lt;Year&gt;2014&lt;/Year&gt;&lt;RecNum&gt;1766&lt;/RecNum&gt;&lt;DisplayText&gt;(Cacoub et al., 2014)&lt;/DisplayText&gt;&lt;record&gt;&lt;rec-number&gt;1766&lt;/rec-number&gt;&lt;foreign-keys&gt;&lt;key app="EN" db-id="ddzx292a920sz5e2e5dxsv92atd0sfss25ew"&gt;1766&lt;/key&gt;&lt;/foreign-keys&gt;&lt;ref-type name="Journal Article"&gt;17&lt;/ref-type&gt;&lt;contributors&gt;&lt;authors&gt;&lt;author&gt;Cacoub, P.&lt;/author&gt;&lt;author&gt;Gragnani, L.&lt;/author&gt;&lt;author&gt;Comarmond, C.&lt;/author&gt;&lt;author&gt;Zignego, A. L.&lt;/author&gt;&lt;/authors&gt;&lt;/contributors&gt;&lt;auth-address&gt;Sorbonne University, UPMC Univ Paris 06, UMR 7211, and Inflammation-Immunopathology-Biotherapy Department (DHU i2B), Paris, France; INSERM, UMR_S 959, Paris, France; CNRS, FRE3632, Paris, France; AP-HP, Groupe Hospitalier Pitie-Salpetriere, Department of Internal Medicine and Clinical Immunology, Paris, France. Electronic address: patrice.cacoub@psl.aphp.fr.&amp;#xD;Interdepartmental Center for Systemic Manifestations of Hepatitis Viruses (MaSVE), Department of Experimental and Clinical Medicine, University of Florence, Florence, Italy.&amp;#xD;Sorbonne University, UPMC Univ Paris 06, UMR 7211, and Inflammation-Immunopathology-Biotherapy Department (DHU i2B), Paris, France; INSERM, UMR_S 959, Paris, France; CNRS, FRE3632, Paris, France; AP-HP, Groupe Hospitalier Pitie-Salpetriere, Department of Internal Medicine and Clinical Immunology, Paris, France.&lt;/auth-address&gt;&lt;titles&gt;&lt;title&gt;Extrahepatic manifestations of chronic hepatitis C virus infection&lt;/title&gt;&lt;secondary-title&gt;Dig Liver Dis&lt;/secondary-title&gt;&lt;alt-title&gt;Digestive and liver disease : official journal of the Italian Society of Gastroenterology and the Italian Association for the Study of the Liver&lt;/alt-title&gt;&lt;/titles&gt;&lt;dates&gt;&lt;year&gt;2014&lt;/year&gt;&lt;pub-dates&gt;&lt;date&gt;Nov 8&lt;/date&gt;&lt;/pub-dates&gt;&lt;/dates&gt;&lt;isbn&gt;1878-3562 (Electronic)&amp;#xD;1590-8658 (Linking)&lt;/isbn&gt;&lt;accession-num&gt;25458776&lt;/accession-num&gt;&lt;urls&gt;&lt;related-urls&gt;&lt;url&gt;http://www.ncbi.nlm.nih.gov/pubmed/25458776&lt;/url&gt;&lt;/related-urls&gt;&lt;/urls&gt;&lt;electronic-resource-num&gt;10.1016/j.dld.2014.10.005&lt;/electronic-resource-num&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21" w:tooltip="Cacoub, 2014 #1766" w:history="1">
        <w:r w:rsidR="00D349C1" w:rsidRPr="00140B91">
          <w:rPr>
            <w:rFonts w:ascii="Arial" w:hAnsi="Arial" w:cs="Arial"/>
            <w:noProof/>
            <w:sz w:val="22"/>
            <w:szCs w:val="22"/>
          </w:rPr>
          <w:t>Cacoub et al., 2014</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 xml:space="preserve">. In this respect, testing sensitivity of these systems to antiviral compounds is key to distinguishing between HCV detection and productive infection </w:t>
      </w:r>
      <w:r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&lt;EndNote&gt;&lt;Cite&gt;&lt;Author&gt;Dustin&lt;/Author&gt;&lt;Year&gt;2011&lt;/Year&gt;&lt;RecNum&gt;1765&lt;/RecNum&gt;&lt;DisplayText&gt;(Dustin and Rice, 2011)&lt;/DisplayText&gt;&lt;record&gt;&lt;rec-number&gt;1765&lt;/rec-number&gt;&lt;foreign-keys&gt;&lt;key app="EN" db-id="ddzx292a920sz5e2e5dxsv92atd0sfss25ew"&gt;1765&lt;/key&gt;&lt;/foreign-keys&gt;&lt;ref-type name="Book Section"&gt;5&lt;/ref-type&gt;&lt;contributors&gt;&lt;authors&gt;&lt;author&gt;Dustin, L. B.&lt;/author&gt;&lt;author&gt;Rice, C.M.&lt;/author&gt;&lt;/authors&gt;&lt;/contributors&gt;&lt;titles&gt;&lt;title&gt;HCV and Blood Cells: How Can We Distinguish Infection from Association?&lt;/title&gt;&lt;secondary-title&gt;HCV Infection and Cryoglobulinemia&lt;/secondary-title&gt;&lt;/titles&gt;&lt;section&gt;6&lt;/section&gt;&lt;dates&gt;&lt;year&gt;2011&lt;/year&gt;&lt;/dates&gt;&lt;publisher&gt;Springer-Verlag Italia&lt;/publisher&gt;&lt;urls&gt;&lt;/urls&gt;&lt;/record&gt;&lt;/Cite&gt;&lt;/EndNote&gt;</w:instrText>
      </w:r>
      <w:r w:rsidRPr="00140B91">
        <w:rPr>
          <w:rFonts w:ascii="Arial" w:hAnsi="Arial" w:cs="Arial"/>
          <w:sz w:val="22"/>
          <w:szCs w:val="22"/>
        </w:rPr>
        <w:fldChar w:fldCharType="separate"/>
      </w:r>
      <w:r w:rsidRPr="00140B91">
        <w:rPr>
          <w:rFonts w:ascii="Arial" w:hAnsi="Arial" w:cs="Arial"/>
          <w:noProof/>
          <w:sz w:val="22"/>
          <w:szCs w:val="22"/>
        </w:rPr>
        <w:t>(</w:t>
      </w:r>
      <w:hyperlink w:anchor="_ENREF_34" w:tooltip="Dustin, 2011 #1765" w:history="1">
        <w:r w:rsidR="00D349C1" w:rsidRPr="00140B91">
          <w:rPr>
            <w:rFonts w:ascii="Arial" w:hAnsi="Arial" w:cs="Arial"/>
            <w:noProof/>
            <w:sz w:val="22"/>
            <w:szCs w:val="22"/>
          </w:rPr>
          <w:t>Dustin and Rice, 2011</w:t>
        </w:r>
      </w:hyperlink>
      <w:r w:rsidRPr="00140B91">
        <w:rPr>
          <w:rFonts w:ascii="Arial" w:hAnsi="Arial" w:cs="Arial"/>
          <w:noProof/>
          <w:sz w:val="22"/>
          <w:szCs w:val="22"/>
        </w:rPr>
        <w:t>)</w:t>
      </w:r>
      <w:r w:rsidRPr="00140B91">
        <w:rPr>
          <w:rFonts w:ascii="Arial" w:hAnsi="Arial" w:cs="Arial"/>
          <w:sz w:val="22"/>
          <w:szCs w:val="22"/>
        </w:rPr>
        <w:fldChar w:fldCharType="end"/>
      </w:r>
      <w:r w:rsidRPr="00140B91">
        <w:rPr>
          <w:rFonts w:ascii="Arial" w:hAnsi="Arial" w:cs="Arial"/>
          <w:sz w:val="22"/>
          <w:szCs w:val="22"/>
        </w:rPr>
        <w:t>.</w:t>
      </w:r>
    </w:p>
    <w:p w14:paraId="2C5785F9" w14:textId="77777777" w:rsidR="00B51EE0" w:rsidRPr="00140B91" w:rsidRDefault="00B51EE0" w:rsidP="006F2215">
      <w:pPr>
        <w:spacing w:line="480" w:lineRule="auto"/>
        <w:jc w:val="both"/>
        <w:rPr>
          <w:rFonts w:ascii="Arial" w:hAnsi="Arial" w:cs="Arial"/>
          <w:sz w:val="22"/>
          <w:szCs w:val="22"/>
        </w:rPr>
      </w:pPr>
    </w:p>
    <w:p w14:paraId="0FE87A25" w14:textId="20DC077A" w:rsidR="00A07F91" w:rsidRPr="00140B91" w:rsidRDefault="00A07F91" w:rsidP="00427A7A">
      <w:pPr>
        <w:spacing w:line="480" w:lineRule="auto"/>
        <w:jc w:val="both"/>
        <w:rPr>
          <w:rFonts w:ascii="Arial" w:hAnsi="Arial" w:cs="Arial"/>
          <w:b/>
          <w:bCs/>
          <w:sz w:val="22"/>
          <w:szCs w:val="22"/>
        </w:rPr>
      </w:pPr>
      <w:r w:rsidRPr="00140B91">
        <w:rPr>
          <w:rFonts w:ascii="Arial" w:hAnsi="Arial" w:cs="Arial"/>
          <w:b/>
          <w:bCs/>
          <w:sz w:val="22"/>
          <w:szCs w:val="22"/>
        </w:rPr>
        <w:t xml:space="preserve">2.2. </w:t>
      </w:r>
      <w:r w:rsidRPr="00140B91">
        <w:rPr>
          <w:rFonts w:ascii="Arial" w:hAnsi="Arial" w:cs="Arial"/>
          <w:b/>
          <w:bCs/>
          <w:i/>
          <w:sz w:val="22"/>
          <w:szCs w:val="22"/>
        </w:rPr>
        <w:t>In vivo</w:t>
      </w:r>
      <w:r w:rsidRPr="00140B91">
        <w:rPr>
          <w:rFonts w:ascii="Arial" w:hAnsi="Arial" w:cs="Arial"/>
          <w:b/>
          <w:bCs/>
          <w:sz w:val="22"/>
          <w:szCs w:val="22"/>
        </w:rPr>
        <w:t xml:space="preserve"> models</w:t>
      </w:r>
      <w:r w:rsidR="003E583C" w:rsidRPr="00140B91">
        <w:rPr>
          <w:rFonts w:ascii="Arial" w:hAnsi="Arial" w:cs="Arial"/>
          <w:b/>
          <w:bCs/>
          <w:sz w:val="22"/>
          <w:szCs w:val="22"/>
        </w:rPr>
        <w:t xml:space="preserve"> </w:t>
      </w:r>
    </w:p>
    <w:p w14:paraId="15E85650" w14:textId="0CF028DF" w:rsidR="00A07F91" w:rsidRPr="00140B91" w:rsidRDefault="00A07F91"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
          <w:i/>
          <w:sz w:val="22"/>
          <w:szCs w:val="22"/>
        </w:rPr>
      </w:pPr>
      <w:r w:rsidRPr="00140B91">
        <w:rPr>
          <w:rFonts w:ascii="Arial" w:hAnsi="Arial" w:cs="Arial"/>
          <w:b/>
          <w:bCs/>
          <w:i/>
          <w:sz w:val="22"/>
          <w:szCs w:val="22"/>
        </w:rPr>
        <w:t>2.2.1. Chimpanzee</w:t>
      </w:r>
      <w:r w:rsidR="00427A7A" w:rsidRPr="00140B91">
        <w:rPr>
          <w:rFonts w:ascii="Arial" w:hAnsi="Arial" w:cs="Arial"/>
          <w:b/>
          <w:bCs/>
          <w:i/>
          <w:sz w:val="22"/>
          <w:szCs w:val="22"/>
        </w:rPr>
        <w:t xml:space="preserve"> </w:t>
      </w:r>
    </w:p>
    <w:p w14:paraId="1A5C0D95" w14:textId="7CAEA456" w:rsidR="00CD3594" w:rsidRPr="00140B91" w:rsidRDefault="00CD3594"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sz w:val="22"/>
          <w:szCs w:val="22"/>
        </w:rPr>
        <w:t xml:space="preserve">Chimpanzees </w:t>
      </w:r>
      <w:r w:rsidR="00596929" w:rsidRPr="00140B91">
        <w:rPr>
          <w:rFonts w:ascii="Arial" w:hAnsi="Arial" w:cs="Arial"/>
          <w:sz w:val="22"/>
          <w:szCs w:val="22"/>
        </w:rPr>
        <w:t>(</w:t>
      </w:r>
      <w:r w:rsidR="00596929" w:rsidRPr="00140B91">
        <w:rPr>
          <w:rFonts w:ascii="Arial" w:hAnsi="Arial" w:cs="Arial"/>
          <w:i/>
          <w:sz w:val="22"/>
          <w:szCs w:val="22"/>
        </w:rPr>
        <w:t xml:space="preserve">Pan troglodytes) </w:t>
      </w:r>
      <w:r w:rsidRPr="00140B91">
        <w:rPr>
          <w:rFonts w:ascii="Arial" w:hAnsi="Arial" w:cs="Arial"/>
          <w:sz w:val="22"/>
          <w:szCs w:val="22"/>
        </w:rPr>
        <w:t>represent one of the few naturally susceptible hosts for HCV infection and their use in HCV research has greatly advanced our understanding of disease pathogenesis.</w:t>
      </w:r>
      <w:r w:rsidR="00596929" w:rsidRPr="00140B91">
        <w:rPr>
          <w:rFonts w:ascii="Arial" w:hAnsi="Arial" w:cs="Arial"/>
          <w:sz w:val="22"/>
          <w:szCs w:val="22"/>
        </w:rPr>
        <w:t xml:space="preserve"> With over 98% genetic identity to humans it is not surprising that HCV can utilize chimpanzee host factors with comparable efficiency </w:t>
      </w:r>
      <w:r w:rsidR="00046DFE" w:rsidRPr="00140B91">
        <w:rPr>
          <w:rFonts w:ascii="Arial" w:hAnsi="Arial" w:cs="Arial"/>
          <w:sz w:val="22"/>
          <w:szCs w:val="22"/>
        </w:rPr>
        <w:t xml:space="preserve">to </w:t>
      </w:r>
      <w:r w:rsidR="00596929" w:rsidRPr="00140B91">
        <w:rPr>
          <w:rFonts w:ascii="Arial" w:hAnsi="Arial" w:cs="Arial"/>
          <w:sz w:val="22"/>
          <w:szCs w:val="22"/>
        </w:rPr>
        <w:t xml:space="preserve">human </w:t>
      </w:r>
      <w:r w:rsidR="00046DFE" w:rsidRPr="00140B91">
        <w:rPr>
          <w:rFonts w:ascii="Arial" w:hAnsi="Arial" w:cs="Arial"/>
          <w:sz w:val="22"/>
          <w:szCs w:val="22"/>
        </w:rPr>
        <w:t>ortholog</w:t>
      </w:r>
      <w:r w:rsidR="00596929" w:rsidRPr="00140B91">
        <w:rPr>
          <w:rFonts w:ascii="Arial" w:hAnsi="Arial" w:cs="Arial"/>
          <w:sz w:val="22"/>
          <w:szCs w:val="22"/>
        </w:rPr>
        <w:t>s.</w:t>
      </w:r>
      <w:r w:rsidRPr="00140B91">
        <w:rPr>
          <w:rFonts w:ascii="Arial" w:hAnsi="Arial" w:cs="Arial"/>
          <w:sz w:val="22"/>
          <w:szCs w:val="22"/>
        </w:rPr>
        <w:t xml:space="preserve"> </w:t>
      </w:r>
      <w:r w:rsidR="00636D03" w:rsidRPr="00140B91">
        <w:rPr>
          <w:rFonts w:ascii="Arial" w:hAnsi="Arial" w:cs="Arial"/>
          <w:sz w:val="22"/>
          <w:szCs w:val="22"/>
        </w:rPr>
        <w:t xml:space="preserve">Ranging from early studies aiding in the identification of HCV as the cause of non-A non-B hepatitis </w:t>
      </w:r>
      <w:r w:rsidR="00636D03" w:rsidRPr="00140B91">
        <w:rPr>
          <w:rFonts w:ascii="Arial" w:hAnsi="Arial" w:cs="Arial"/>
          <w:sz w:val="22"/>
          <w:szCs w:val="22"/>
        </w:rPr>
        <w:fldChar w:fldCharType="begin">
          <w:fldData xml:space="preserve">PEVuZE5vdGU+PENpdGU+PEF1dGhvcj5XZWluZXI8L0F1dGhvcj48WWVhcj4xOTkwPC9ZZWFyPjxS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==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PEVuZE5vdGU+PENpdGU+PEF1dGhvcj5XZWluZXI8L0F1dGhvcj48WWVhcj4xOTkwPC9ZZWFyPjxS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==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00636D03" w:rsidRPr="00140B91">
        <w:rPr>
          <w:rFonts w:ascii="Arial" w:hAnsi="Arial" w:cs="Arial"/>
          <w:sz w:val="22"/>
          <w:szCs w:val="22"/>
        </w:rPr>
      </w:r>
      <w:r w:rsidR="00636D03" w:rsidRPr="00140B91">
        <w:rPr>
          <w:rFonts w:ascii="Arial" w:hAnsi="Arial" w:cs="Arial"/>
          <w:sz w:val="22"/>
          <w:szCs w:val="22"/>
        </w:rPr>
        <w:fldChar w:fldCharType="separate"/>
      </w:r>
      <w:r w:rsidR="00636D03" w:rsidRPr="00140B91">
        <w:rPr>
          <w:rFonts w:ascii="Arial" w:hAnsi="Arial" w:cs="Arial"/>
          <w:noProof/>
          <w:sz w:val="22"/>
          <w:szCs w:val="22"/>
        </w:rPr>
        <w:t>(</w:t>
      </w:r>
      <w:hyperlink w:anchor="_ENREF_152" w:tooltip="Weiner, 1990 #1774" w:history="1">
        <w:r w:rsidR="00D349C1" w:rsidRPr="00140B91">
          <w:rPr>
            <w:rFonts w:ascii="Arial" w:hAnsi="Arial" w:cs="Arial"/>
            <w:noProof/>
            <w:sz w:val="22"/>
            <w:szCs w:val="22"/>
          </w:rPr>
          <w:t>Weiner et al., 1990</w:t>
        </w:r>
      </w:hyperlink>
      <w:r w:rsidR="00636D03" w:rsidRPr="00140B91">
        <w:rPr>
          <w:rFonts w:ascii="Arial" w:hAnsi="Arial" w:cs="Arial"/>
          <w:noProof/>
          <w:sz w:val="22"/>
          <w:szCs w:val="22"/>
        </w:rPr>
        <w:t>)</w:t>
      </w:r>
      <w:r w:rsidR="00636D03" w:rsidRPr="00140B91">
        <w:rPr>
          <w:rFonts w:ascii="Arial" w:hAnsi="Arial" w:cs="Arial"/>
          <w:sz w:val="22"/>
          <w:szCs w:val="22"/>
        </w:rPr>
        <w:fldChar w:fldCharType="end"/>
      </w:r>
      <w:r w:rsidR="00636D03" w:rsidRPr="00140B91">
        <w:rPr>
          <w:rFonts w:ascii="Arial" w:hAnsi="Arial" w:cs="Arial"/>
          <w:sz w:val="22"/>
          <w:szCs w:val="22"/>
        </w:rPr>
        <w:t xml:space="preserve">, the creation of an infectious cDNA clone for HCV </w:t>
      </w:r>
      <w:r w:rsidR="00636D03" w:rsidRPr="00140B91">
        <w:rPr>
          <w:rFonts w:ascii="Arial" w:hAnsi="Arial" w:cs="Arial"/>
          <w:sz w:val="22"/>
          <w:szCs w:val="22"/>
        </w:rPr>
        <w:fldChar w:fldCharType="begin">
          <w:fldData xml:space="preserve">PEVuZE5vdGU+PENpdGU+PEF1dGhvcj5ZYW5hZ2k8L0F1dGhvcj48WWVhcj4xOTk4PC9ZZWFyPjxS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PEVuZE5vdGU+PENpdGU+PEF1dGhvcj5ZYW5hZ2k8L0F1dGhvcj48WWVhcj4xOTk4PC9ZZWFyPjxS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636D03" w:rsidRPr="00140B91">
        <w:rPr>
          <w:rFonts w:ascii="Arial" w:hAnsi="Arial" w:cs="Arial"/>
          <w:sz w:val="22"/>
          <w:szCs w:val="22"/>
        </w:rPr>
      </w:r>
      <w:r w:rsidR="00636D03" w:rsidRPr="00140B91">
        <w:rPr>
          <w:rFonts w:ascii="Arial" w:hAnsi="Arial" w:cs="Arial"/>
          <w:sz w:val="22"/>
          <w:szCs w:val="22"/>
        </w:rPr>
        <w:fldChar w:fldCharType="separate"/>
      </w:r>
      <w:r w:rsidR="00636D03" w:rsidRPr="00140B91">
        <w:rPr>
          <w:rFonts w:ascii="Arial" w:hAnsi="Arial" w:cs="Arial"/>
          <w:noProof/>
          <w:sz w:val="22"/>
          <w:szCs w:val="22"/>
        </w:rPr>
        <w:t>(</w:t>
      </w:r>
      <w:hyperlink w:anchor="_ENREF_159" w:tooltip="Yanagi, 1997 #109" w:history="1">
        <w:r w:rsidR="00D349C1" w:rsidRPr="00140B91">
          <w:rPr>
            <w:rFonts w:ascii="Arial" w:hAnsi="Arial" w:cs="Arial"/>
            <w:noProof/>
            <w:sz w:val="22"/>
            <w:szCs w:val="22"/>
          </w:rPr>
          <w:t>Yanagi et al., 1997</w:t>
        </w:r>
      </w:hyperlink>
      <w:r w:rsidR="00636D03" w:rsidRPr="00140B91">
        <w:rPr>
          <w:rFonts w:ascii="Arial" w:hAnsi="Arial" w:cs="Arial"/>
          <w:noProof/>
          <w:sz w:val="22"/>
          <w:szCs w:val="22"/>
        </w:rPr>
        <w:t xml:space="preserve">; </w:t>
      </w:r>
      <w:hyperlink w:anchor="_ENREF_160" w:tooltip="Yanagi, 1998 #1782" w:history="1">
        <w:r w:rsidR="00D349C1" w:rsidRPr="00140B91">
          <w:rPr>
            <w:rFonts w:ascii="Arial" w:hAnsi="Arial" w:cs="Arial"/>
            <w:noProof/>
            <w:sz w:val="22"/>
            <w:szCs w:val="22"/>
          </w:rPr>
          <w:t>Yanagi et al., 1998</w:t>
        </w:r>
      </w:hyperlink>
      <w:r w:rsidR="00636D03" w:rsidRPr="00140B91">
        <w:rPr>
          <w:rFonts w:ascii="Arial" w:hAnsi="Arial" w:cs="Arial"/>
          <w:noProof/>
          <w:sz w:val="22"/>
          <w:szCs w:val="22"/>
        </w:rPr>
        <w:t>)</w:t>
      </w:r>
      <w:r w:rsidR="00636D03" w:rsidRPr="00140B91">
        <w:rPr>
          <w:rFonts w:ascii="Arial" w:hAnsi="Arial" w:cs="Arial"/>
          <w:sz w:val="22"/>
          <w:szCs w:val="22"/>
        </w:rPr>
        <w:fldChar w:fldCharType="end"/>
      </w:r>
      <w:r w:rsidR="005154E9" w:rsidRPr="00140B91">
        <w:rPr>
          <w:rFonts w:ascii="Arial" w:hAnsi="Arial" w:cs="Arial"/>
          <w:sz w:val="22"/>
          <w:szCs w:val="22"/>
        </w:rPr>
        <w:t xml:space="preserve"> to the study of immune responses</w:t>
      </w:r>
      <w:r w:rsidR="005D1634" w:rsidRPr="00140B91">
        <w:rPr>
          <w:rFonts w:ascii="Arial" w:hAnsi="Arial" w:cs="Arial"/>
          <w:sz w:val="22"/>
          <w:szCs w:val="22"/>
        </w:rPr>
        <w:t xml:space="preserve"> </w:t>
      </w:r>
      <w:r w:rsidR="005D1634" w:rsidRPr="00140B91">
        <w:rPr>
          <w:rFonts w:ascii="Arial" w:hAnsi="Arial" w:cs="Arial"/>
          <w:sz w:val="22"/>
          <w:szCs w:val="22"/>
        </w:rPr>
        <w:fldChar w:fldCharType="begin">
          <w:fldData xml:space="preserve">PEVuZE5vdGU+PENpdGU+PEF1dGhvcj5HcmFrb3VpPC9BdXRob3I+PFllYXI+MjAwMzwvWWVhcj48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PEVuZE5vdGU+PENpdGU+PEF1dGhvcj5HcmFrb3VpPC9BdXRob3I+PFllYXI+MjAwMzwvWWVhcj48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5D1634" w:rsidRPr="00140B91">
        <w:rPr>
          <w:rFonts w:ascii="Arial" w:hAnsi="Arial" w:cs="Arial"/>
          <w:sz w:val="22"/>
          <w:szCs w:val="22"/>
        </w:rPr>
      </w:r>
      <w:r w:rsidR="005D1634" w:rsidRPr="00140B91">
        <w:rPr>
          <w:rFonts w:ascii="Arial" w:hAnsi="Arial" w:cs="Arial"/>
          <w:sz w:val="22"/>
          <w:szCs w:val="22"/>
        </w:rPr>
        <w:fldChar w:fldCharType="separate"/>
      </w:r>
      <w:r w:rsidR="005D1634" w:rsidRPr="00140B91">
        <w:rPr>
          <w:rFonts w:ascii="Arial" w:hAnsi="Arial" w:cs="Arial"/>
          <w:noProof/>
          <w:sz w:val="22"/>
          <w:szCs w:val="22"/>
        </w:rPr>
        <w:t>(</w:t>
      </w:r>
      <w:hyperlink w:anchor="_ENREF_11" w:tooltip="Bigger, 2001 #1784" w:history="1">
        <w:r w:rsidR="00D349C1" w:rsidRPr="00140B91">
          <w:rPr>
            <w:rFonts w:ascii="Arial" w:hAnsi="Arial" w:cs="Arial"/>
            <w:noProof/>
            <w:sz w:val="22"/>
            <w:szCs w:val="22"/>
          </w:rPr>
          <w:t>Bigger et al., 2001</w:t>
        </w:r>
      </w:hyperlink>
      <w:r w:rsidR="005D1634" w:rsidRPr="00140B91">
        <w:rPr>
          <w:rFonts w:ascii="Arial" w:hAnsi="Arial" w:cs="Arial"/>
          <w:noProof/>
          <w:sz w:val="22"/>
          <w:szCs w:val="22"/>
        </w:rPr>
        <w:t xml:space="preserve">; </w:t>
      </w:r>
      <w:hyperlink w:anchor="_ENREF_54" w:tooltip="Grakoui, 2003 #238" w:history="1">
        <w:r w:rsidR="00D349C1" w:rsidRPr="00140B91">
          <w:rPr>
            <w:rFonts w:ascii="Arial" w:hAnsi="Arial" w:cs="Arial"/>
            <w:noProof/>
            <w:sz w:val="22"/>
            <w:szCs w:val="22"/>
          </w:rPr>
          <w:t>Grakoui et al., 2003</w:t>
        </w:r>
      </w:hyperlink>
      <w:r w:rsidR="005D1634" w:rsidRPr="00140B91">
        <w:rPr>
          <w:rFonts w:ascii="Arial" w:hAnsi="Arial" w:cs="Arial"/>
          <w:noProof/>
          <w:sz w:val="22"/>
          <w:szCs w:val="22"/>
        </w:rPr>
        <w:t xml:space="preserve">; </w:t>
      </w:r>
      <w:hyperlink w:anchor="_ENREF_100" w:tooltip="Major, 2002 #253" w:history="1">
        <w:r w:rsidR="00D349C1" w:rsidRPr="00140B91">
          <w:rPr>
            <w:rFonts w:ascii="Arial" w:hAnsi="Arial" w:cs="Arial"/>
            <w:noProof/>
            <w:sz w:val="22"/>
            <w:szCs w:val="22"/>
          </w:rPr>
          <w:t>Major et al., 2002</w:t>
        </w:r>
      </w:hyperlink>
      <w:r w:rsidR="005D1634" w:rsidRPr="00140B91">
        <w:rPr>
          <w:rFonts w:ascii="Arial" w:hAnsi="Arial" w:cs="Arial"/>
          <w:noProof/>
          <w:sz w:val="22"/>
          <w:szCs w:val="22"/>
        </w:rPr>
        <w:t xml:space="preserve">; </w:t>
      </w:r>
      <w:hyperlink w:anchor="_ENREF_110" w:tooltip="Mizukoshi, 2002 #254" w:history="1">
        <w:r w:rsidR="00D349C1" w:rsidRPr="00140B91">
          <w:rPr>
            <w:rFonts w:ascii="Arial" w:hAnsi="Arial" w:cs="Arial"/>
            <w:noProof/>
            <w:sz w:val="22"/>
            <w:szCs w:val="22"/>
          </w:rPr>
          <w:t>Mizukoshi et al., 2002</w:t>
        </w:r>
      </w:hyperlink>
      <w:r w:rsidR="005D1634" w:rsidRPr="00140B91">
        <w:rPr>
          <w:rFonts w:ascii="Arial" w:hAnsi="Arial" w:cs="Arial"/>
          <w:noProof/>
          <w:sz w:val="22"/>
          <w:szCs w:val="22"/>
        </w:rPr>
        <w:t xml:space="preserve">; </w:t>
      </w:r>
      <w:hyperlink w:anchor="_ENREF_115" w:tooltip="Nascimbeni, 2003 #244" w:history="1">
        <w:r w:rsidR="00D349C1" w:rsidRPr="00140B91">
          <w:rPr>
            <w:rFonts w:ascii="Arial" w:hAnsi="Arial" w:cs="Arial"/>
            <w:noProof/>
            <w:sz w:val="22"/>
            <w:szCs w:val="22"/>
          </w:rPr>
          <w:t>Nascimbeni et al., 2003</w:t>
        </w:r>
      </w:hyperlink>
      <w:r w:rsidR="005D1634" w:rsidRPr="00140B91">
        <w:rPr>
          <w:rFonts w:ascii="Arial" w:hAnsi="Arial" w:cs="Arial"/>
          <w:noProof/>
          <w:sz w:val="22"/>
          <w:szCs w:val="22"/>
        </w:rPr>
        <w:t>)</w:t>
      </w:r>
      <w:r w:rsidR="005D1634" w:rsidRPr="00140B91">
        <w:rPr>
          <w:rFonts w:ascii="Arial" w:hAnsi="Arial" w:cs="Arial"/>
          <w:sz w:val="22"/>
          <w:szCs w:val="22"/>
        </w:rPr>
        <w:fldChar w:fldCharType="end"/>
      </w:r>
      <w:r w:rsidR="005154E9" w:rsidRPr="00140B91">
        <w:rPr>
          <w:rFonts w:ascii="Arial" w:hAnsi="Arial" w:cs="Arial"/>
          <w:sz w:val="22"/>
          <w:szCs w:val="22"/>
        </w:rPr>
        <w:t xml:space="preserve"> </w:t>
      </w:r>
      <w:r w:rsidR="005D1634" w:rsidRPr="00140B91">
        <w:rPr>
          <w:rFonts w:ascii="Arial" w:hAnsi="Arial" w:cs="Arial"/>
          <w:sz w:val="22"/>
          <w:szCs w:val="22"/>
        </w:rPr>
        <w:t xml:space="preserve">and the evaluation of vaccine candidates </w:t>
      </w:r>
      <w:r w:rsidR="005D1634" w:rsidRPr="00140B91">
        <w:rPr>
          <w:rFonts w:ascii="Arial" w:hAnsi="Arial" w:cs="Arial"/>
          <w:sz w:val="22"/>
          <w:szCs w:val="22"/>
        </w:rPr>
        <w:fldChar w:fldCharType="begin">
          <w:fldData xml:space="preserve">PEVuZE5vdGU+PENpdGU+PEF1dGhvcj5GdWxsZXI8L0F1dGhvcj48WWVhcj4yMDEzPC9ZZWFyPjxS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PEVuZE5vdGU+PENpdGU+PEF1dGhvcj5GdWxsZXI8L0F1dGhvcj48WWVhcj4yMDEzPC9ZZWFyPjxS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5D1634" w:rsidRPr="00140B91">
        <w:rPr>
          <w:rFonts w:ascii="Arial" w:hAnsi="Arial" w:cs="Arial"/>
          <w:sz w:val="22"/>
          <w:szCs w:val="22"/>
        </w:rPr>
      </w:r>
      <w:r w:rsidR="005D1634" w:rsidRPr="00140B91">
        <w:rPr>
          <w:rFonts w:ascii="Arial" w:hAnsi="Arial" w:cs="Arial"/>
          <w:sz w:val="22"/>
          <w:szCs w:val="22"/>
        </w:rPr>
        <w:fldChar w:fldCharType="separate"/>
      </w:r>
      <w:r w:rsidR="005D1634" w:rsidRPr="00140B91">
        <w:rPr>
          <w:rFonts w:ascii="Arial" w:hAnsi="Arial" w:cs="Arial"/>
          <w:noProof/>
          <w:sz w:val="22"/>
          <w:szCs w:val="22"/>
        </w:rPr>
        <w:t>(</w:t>
      </w:r>
      <w:hyperlink w:anchor="_ENREF_35" w:tooltip="Elmowalid, 2007 #1786" w:history="1">
        <w:r w:rsidR="00D349C1" w:rsidRPr="00140B91">
          <w:rPr>
            <w:rFonts w:ascii="Arial" w:hAnsi="Arial" w:cs="Arial"/>
            <w:noProof/>
            <w:sz w:val="22"/>
            <w:szCs w:val="22"/>
          </w:rPr>
          <w:t>Elmowalid et al., 2007</w:t>
        </w:r>
      </w:hyperlink>
      <w:r w:rsidR="005D1634" w:rsidRPr="00140B91">
        <w:rPr>
          <w:rFonts w:ascii="Arial" w:hAnsi="Arial" w:cs="Arial"/>
          <w:noProof/>
          <w:sz w:val="22"/>
          <w:szCs w:val="22"/>
        </w:rPr>
        <w:t xml:space="preserve">; </w:t>
      </w:r>
      <w:hyperlink w:anchor="_ENREF_40" w:tooltip="Forns, 2000 #96" w:history="1">
        <w:r w:rsidR="00D349C1" w:rsidRPr="00140B91">
          <w:rPr>
            <w:rFonts w:ascii="Arial" w:hAnsi="Arial" w:cs="Arial"/>
            <w:noProof/>
            <w:sz w:val="22"/>
            <w:szCs w:val="22"/>
          </w:rPr>
          <w:t>Forns et al., 2000</w:t>
        </w:r>
      </w:hyperlink>
      <w:r w:rsidR="005D1634" w:rsidRPr="00140B91">
        <w:rPr>
          <w:rFonts w:ascii="Arial" w:hAnsi="Arial" w:cs="Arial"/>
          <w:noProof/>
          <w:sz w:val="22"/>
          <w:szCs w:val="22"/>
        </w:rPr>
        <w:t xml:space="preserve">; </w:t>
      </w:r>
      <w:hyperlink w:anchor="_ENREF_42" w:tooltip="Fuller, 2013 #133" w:history="1">
        <w:r w:rsidR="00D349C1" w:rsidRPr="00140B91">
          <w:rPr>
            <w:rFonts w:ascii="Arial" w:hAnsi="Arial" w:cs="Arial"/>
            <w:noProof/>
            <w:sz w:val="22"/>
            <w:szCs w:val="22"/>
          </w:rPr>
          <w:t>Fuller et al., 2013</w:t>
        </w:r>
      </w:hyperlink>
      <w:r w:rsidR="005D1634" w:rsidRPr="00140B91">
        <w:rPr>
          <w:rFonts w:ascii="Arial" w:hAnsi="Arial" w:cs="Arial"/>
          <w:noProof/>
          <w:sz w:val="22"/>
          <w:szCs w:val="22"/>
        </w:rPr>
        <w:t xml:space="preserve">; </w:t>
      </w:r>
      <w:hyperlink w:anchor="_ENREF_107" w:tooltip="Meunier, 2011 #38" w:history="1">
        <w:r w:rsidR="00D349C1" w:rsidRPr="00140B91">
          <w:rPr>
            <w:rFonts w:ascii="Arial" w:hAnsi="Arial" w:cs="Arial"/>
            <w:noProof/>
            <w:sz w:val="22"/>
            <w:szCs w:val="22"/>
          </w:rPr>
          <w:t>Meunier et al., 2011</w:t>
        </w:r>
      </w:hyperlink>
      <w:r w:rsidR="005D1634" w:rsidRPr="00140B91">
        <w:rPr>
          <w:rFonts w:ascii="Arial" w:hAnsi="Arial" w:cs="Arial"/>
          <w:noProof/>
          <w:sz w:val="22"/>
          <w:szCs w:val="22"/>
        </w:rPr>
        <w:t xml:space="preserve">; </w:t>
      </w:r>
      <w:hyperlink w:anchor="_ENREF_109" w:tooltip="Mikkelsen, 2011 #47" w:history="1">
        <w:r w:rsidR="00D349C1" w:rsidRPr="00140B91">
          <w:rPr>
            <w:rFonts w:ascii="Arial" w:hAnsi="Arial" w:cs="Arial"/>
            <w:noProof/>
            <w:sz w:val="22"/>
            <w:szCs w:val="22"/>
          </w:rPr>
          <w:t>Mikkelsen et al., 2011</w:t>
        </w:r>
      </w:hyperlink>
      <w:r w:rsidR="005D1634" w:rsidRPr="00140B91">
        <w:rPr>
          <w:rFonts w:ascii="Arial" w:hAnsi="Arial" w:cs="Arial"/>
          <w:noProof/>
          <w:sz w:val="22"/>
          <w:szCs w:val="22"/>
        </w:rPr>
        <w:t>)</w:t>
      </w:r>
      <w:r w:rsidR="005D1634" w:rsidRPr="00140B91">
        <w:rPr>
          <w:rFonts w:ascii="Arial" w:hAnsi="Arial" w:cs="Arial"/>
          <w:sz w:val="22"/>
          <w:szCs w:val="22"/>
        </w:rPr>
        <w:fldChar w:fldCharType="end"/>
      </w:r>
      <w:r w:rsidR="005D1634" w:rsidRPr="00140B91">
        <w:rPr>
          <w:rFonts w:ascii="Arial" w:hAnsi="Arial" w:cs="Arial"/>
          <w:sz w:val="22"/>
          <w:szCs w:val="22"/>
        </w:rPr>
        <w:t xml:space="preserve"> the chimpanzee was the most important </w:t>
      </w:r>
      <w:r w:rsidR="005D1634" w:rsidRPr="00140B91">
        <w:rPr>
          <w:rFonts w:ascii="Arial" w:hAnsi="Arial" w:cs="Arial"/>
          <w:i/>
          <w:sz w:val="22"/>
          <w:szCs w:val="22"/>
        </w:rPr>
        <w:t>in vivo</w:t>
      </w:r>
      <w:r w:rsidR="005D1634" w:rsidRPr="00140B91">
        <w:rPr>
          <w:rFonts w:ascii="Arial" w:hAnsi="Arial" w:cs="Arial"/>
          <w:sz w:val="22"/>
          <w:szCs w:val="22"/>
        </w:rPr>
        <w:t xml:space="preserve"> model for HCV until </w:t>
      </w:r>
      <w:r w:rsidR="00596929" w:rsidRPr="00140B91">
        <w:rPr>
          <w:rFonts w:ascii="Arial" w:hAnsi="Arial" w:cs="Arial"/>
          <w:sz w:val="22"/>
          <w:szCs w:val="22"/>
        </w:rPr>
        <w:t xml:space="preserve">the decision </w:t>
      </w:r>
      <w:r w:rsidR="00D52F0D" w:rsidRPr="00140B91">
        <w:rPr>
          <w:rFonts w:ascii="Arial" w:hAnsi="Arial" w:cs="Arial"/>
          <w:sz w:val="22"/>
          <w:szCs w:val="22"/>
        </w:rPr>
        <w:t xml:space="preserve">in 2013 </w:t>
      </w:r>
      <w:r w:rsidR="00596929" w:rsidRPr="00140B91">
        <w:rPr>
          <w:rFonts w:ascii="Arial" w:hAnsi="Arial" w:cs="Arial"/>
          <w:sz w:val="22"/>
          <w:szCs w:val="22"/>
        </w:rPr>
        <w:t>to ban chimpanzee research in most countries due to ethical concerns.</w:t>
      </w:r>
    </w:p>
    <w:p w14:paraId="303B8AA9" w14:textId="77777777" w:rsidR="005971AB" w:rsidRPr="00140B91" w:rsidRDefault="005971AB"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
          <w:bCs/>
          <w:i/>
          <w:sz w:val="22"/>
          <w:szCs w:val="22"/>
        </w:rPr>
      </w:pPr>
    </w:p>
    <w:p w14:paraId="4A46C643" w14:textId="5709B21E" w:rsidR="00A07F91" w:rsidRPr="00140B91" w:rsidRDefault="00A07F91"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
          <w:i/>
          <w:sz w:val="22"/>
          <w:szCs w:val="22"/>
        </w:rPr>
      </w:pPr>
      <w:r w:rsidRPr="00140B91">
        <w:rPr>
          <w:rFonts w:ascii="Arial" w:hAnsi="Arial" w:cs="Arial"/>
          <w:b/>
          <w:bCs/>
          <w:i/>
          <w:sz w:val="22"/>
          <w:szCs w:val="22"/>
        </w:rPr>
        <w:t>2.2.2. Tupaia</w:t>
      </w:r>
      <w:r w:rsidR="00427A7A" w:rsidRPr="00140B91">
        <w:rPr>
          <w:rFonts w:ascii="Arial" w:hAnsi="Arial" w:cs="Arial"/>
          <w:b/>
          <w:bCs/>
          <w:i/>
          <w:sz w:val="22"/>
          <w:szCs w:val="22"/>
        </w:rPr>
        <w:t xml:space="preserve">  </w:t>
      </w:r>
    </w:p>
    <w:p w14:paraId="4C448C7B" w14:textId="1A03C29C" w:rsidR="009715FA" w:rsidRPr="00140B91" w:rsidRDefault="00EF06CF"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sz w:val="22"/>
          <w:szCs w:val="22"/>
        </w:rPr>
      </w:pPr>
      <w:r w:rsidRPr="00140B91">
        <w:rPr>
          <w:rFonts w:ascii="Arial" w:hAnsi="Arial" w:cs="Arial"/>
          <w:sz w:val="22"/>
          <w:szCs w:val="22"/>
        </w:rPr>
        <w:t>B</w:t>
      </w:r>
      <w:r w:rsidR="00E605AE" w:rsidRPr="00140B91">
        <w:rPr>
          <w:rFonts w:ascii="Arial" w:hAnsi="Arial" w:cs="Arial"/>
          <w:sz w:val="22"/>
          <w:szCs w:val="22"/>
        </w:rPr>
        <w:t>esides chimpanzees</w:t>
      </w:r>
      <w:r w:rsidRPr="00140B91">
        <w:rPr>
          <w:rFonts w:ascii="Arial" w:hAnsi="Arial" w:cs="Arial"/>
          <w:sz w:val="22"/>
          <w:szCs w:val="22"/>
        </w:rPr>
        <w:t>, the</w:t>
      </w:r>
      <w:r w:rsidR="00E605AE" w:rsidRPr="00140B91">
        <w:rPr>
          <w:rFonts w:ascii="Arial" w:hAnsi="Arial" w:cs="Arial"/>
          <w:sz w:val="22"/>
          <w:szCs w:val="22"/>
        </w:rPr>
        <w:t xml:space="preserve"> treeshrew (</w:t>
      </w:r>
      <w:r w:rsidR="00E605AE" w:rsidRPr="00140B91">
        <w:rPr>
          <w:rFonts w:ascii="Arial" w:hAnsi="Arial" w:cs="Arial"/>
          <w:i/>
          <w:sz w:val="22"/>
          <w:szCs w:val="22"/>
        </w:rPr>
        <w:t>Tupaia belangeri</w:t>
      </w:r>
      <w:r w:rsidR="00E605AE" w:rsidRPr="00140B91">
        <w:rPr>
          <w:rFonts w:ascii="Arial" w:hAnsi="Arial" w:cs="Arial"/>
          <w:sz w:val="22"/>
          <w:szCs w:val="22"/>
        </w:rPr>
        <w:t>)</w:t>
      </w:r>
      <w:r w:rsidR="003645ED" w:rsidRPr="00140B91">
        <w:rPr>
          <w:rFonts w:ascii="Arial" w:hAnsi="Arial" w:cs="Arial"/>
          <w:sz w:val="22"/>
          <w:szCs w:val="22"/>
        </w:rPr>
        <w:t xml:space="preserve"> </w:t>
      </w:r>
      <w:r w:rsidRPr="00140B91">
        <w:rPr>
          <w:rFonts w:ascii="Arial" w:hAnsi="Arial" w:cs="Arial"/>
          <w:sz w:val="22"/>
          <w:szCs w:val="22"/>
        </w:rPr>
        <w:t xml:space="preserve">is naturally susceptible to HCV infection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&lt;EndNote&gt;&lt;Cite&gt;&lt;Author&gt;Xie&lt;/Author&gt;&lt;Year&gt;1998&lt;/Year&gt;&lt;RecNum&gt;1057&lt;/RecNum&gt;&lt;DisplayText&gt;(Xie et al., 1998)&lt;/DisplayText&gt;&lt;record&gt;&lt;rec-number&gt;1057&lt;/rec-number&gt;&lt;foreign-keys&gt;&lt;key app="EN" db-id="ddzx292a920sz5e2e5dxsv92atd0sfss25ew"&gt;1057&lt;/key&gt;&lt;/foreign-keys&gt;&lt;ref-type name="Journal Article"&gt;17&lt;/ref-type&gt;&lt;contributors&gt;&lt;authors&gt;&lt;author&gt;Xie, Z. C.&lt;/author&gt;&lt;author&gt;Riezu-Boj, J. I.&lt;/author&gt;&lt;author&gt;Lasarte, J. J.&lt;/author&gt;&lt;author&gt;Guillen, J.&lt;/author&gt;&lt;author&gt;Su, J. H.&lt;/author&gt;&lt;author&gt;Civeira, M. P.&lt;/author&gt;&lt;author&gt;Prieto, J.&lt;/author&gt;&lt;/authors&gt;&lt;/contributors&gt;&lt;auth-address&gt;Department of Preventive Medicine, Guangxi Medical University, Nanning, People&amp;apos;s Republic of China.&lt;/auth-address&gt;&lt;titles&gt;&lt;title&gt;Transmission of hepatitis C virus infection to tree shrews&lt;/title&gt;&lt;secondary-title&gt;Virology&lt;/secondary-title&gt;&lt;alt-title&gt;Virology&lt;/alt-title&gt;&lt;/titles&gt;&lt;pages&gt;513-20&lt;/pages&gt;&lt;volume&gt;244&lt;/volume&gt;&lt;number&gt;2&lt;/number&gt;&lt;keywords&gt;&lt;keyword&gt;Animals&lt;/keyword&gt;&lt;keyword&gt;Disease Models, Animal&lt;/keyword&gt;&lt;keyword&gt;Female&lt;/keyword&gt;&lt;keyword&gt;Hepacivirus/genetics/immunology/isolation &amp;amp; purification&lt;/keyword&gt;&lt;keyword&gt;Hepatitis C/etiology/*transmission&lt;/keyword&gt;&lt;keyword&gt;Hepatitis C Antibodies/blood&lt;/keyword&gt;&lt;keyword&gt;Hepatitis C Antigens&lt;/keyword&gt;&lt;keyword&gt;Humans&lt;/keyword&gt;&lt;keyword&gt;Male&lt;/keyword&gt;&lt;keyword&gt;Pan troglodytes&lt;/keyword&gt;&lt;keyword&gt;RNA, Viral/blood&lt;/keyword&gt;&lt;keyword&gt;Species Specificity&lt;/keyword&gt;&lt;keyword&gt;Time Factors&lt;/keyword&gt;&lt;keyword&gt;Tupaiidae/*virology&lt;/keyword&gt;&lt;/keywords&gt;&lt;dates&gt;&lt;year&gt;1998&lt;/year&gt;&lt;pub-dates&gt;&lt;date&gt;May 10&lt;/date&gt;&lt;/pub-dates&gt;&lt;/dates&gt;&lt;isbn&gt;0042-6822 (Print)&amp;#xD;0042-6822 (Linking)&lt;/isbn&gt;&lt;accession-num&gt;9601519&lt;/accession-num&gt;&lt;urls&gt;&lt;related-urls&gt;&lt;url&gt;http://www.ncbi.nlm.nih.gov/pubmed/9601519&lt;/url&gt;&lt;/related-urls&gt;&lt;/urls&gt;&lt;electronic-resource-num&gt;10.1006/viro.1998.9127&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57" w:tooltip="Xie, 1998 #1057" w:history="1">
        <w:r w:rsidR="00D349C1" w:rsidRPr="00140B91">
          <w:rPr>
            <w:rFonts w:ascii="Arial" w:hAnsi="Arial" w:cs="Arial"/>
            <w:noProof/>
            <w:sz w:val="22"/>
            <w:szCs w:val="22"/>
          </w:rPr>
          <w:t>Xie et al., 1998</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E605AE" w:rsidRPr="00140B91">
        <w:rPr>
          <w:rFonts w:ascii="Arial" w:hAnsi="Arial" w:cs="Arial"/>
          <w:sz w:val="22"/>
          <w:szCs w:val="22"/>
        </w:rPr>
        <w:t xml:space="preserve">. </w:t>
      </w:r>
      <w:r w:rsidR="00C66CAA" w:rsidRPr="00140B91">
        <w:rPr>
          <w:rFonts w:ascii="Arial" w:hAnsi="Arial" w:cs="Arial"/>
          <w:sz w:val="22"/>
          <w:szCs w:val="22"/>
        </w:rPr>
        <w:t>It was demonstrated that HCV can utilize the tupaia orthologs of CD81, SR-BI, CLDN1 and OCLN for gaining entry into tupaia hepatocytes</w:t>
      </w:r>
      <w:r w:rsidR="00E605AE" w:rsidRPr="00140B91">
        <w:rPr>
          <w:rFonts w:ascii="Arial" w:hAnsi="Arial" w:cs="Arial"/>
          <w:sz w:val="22"/>
          <w:szCs w:val="22"/>
        </w:rPr>
        <w:t>.</w:t>
      </w:r>
      <w:r w:rsidR="003645ED"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PEVuZE5vdGU+PENpdGU+PEF1dGhvcj5Ub25nPC9BdXRob3I+PFllYXI+MjAxMTwvWWVhcj48UmVj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PEVuZE5vdGU+PENpdGU+PEF1dGhvcj5Ub25nPC9BdXRob3I+PFllYXI+MjAxMTwvWWVhcj48UmVj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45" w:tooltip="Tong, 2011 #1063" w:history="1">
        <w:r w:rsidR="00D349C1" w:rsidRPr="00140B91">
          <w:rPr>
            <w:rFonts w:ascii="Arial" w:hAnsi="Arial" w:cs="Arial"/>
            <w:noProof/>
            <w:sz w:val="22"/>
            <w:szCs w:val="22"/>
          </w:rPr>
          <w:t>Tong et al., 2011</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645ED"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&lt;EndNote&gt;&lt;Cite&gt;&lt;Author&gt;Jia&lt;/Author&gt;&lt;Year&gt;2008&lt;/Year&gt;&lt;RecNum&gt;1067&lt;/RecNum&gt;&lt;DisplayText&gt;(Jia et al., 2008)&lt;/DisplayText&gt;&lt;record&gt;&lt;rec-number&gt;1067&lt;/rec-number&gt;&lt;foreign-keys&gt;&lt;key app="EN" db-id="ddzx292a920sz5e2e5dxsv92atd0sfss25ew"&gt;1067&lt;/key&gt;&lt;/foreign-keys&gt;&lt;ref-type name="Journal Article"&gt;17&lt;/ref-type&gt;&lt;contributors&gt;&lt;authors&gt;&lt;author&gt;Jia, Z. S.&lt;/author&gt;&lt;author&gt;Du, D. W.&lt;/author&gt;&lt;author&gt;Lei, Y. F.&lt;/author&gt;&lt;author&gt;Wei, X.&lt;/author&gt;&lt;author&gt;Yin, W.&lt;/author&gt;&lt;author&gt;Ma, L.&lt;/author&gt;&lt;author&gt;Lian, J. Q.&lt;/author&gt;&lt;author&gt;Wang, P. Z.&lt;/author&gt;&lt;author&gt;Li, D.&lt;/author&gt;&lt;author&gt;Zhou, Y. X.&lt;/author&gt;&lt;/authors&gt;&lt;/contributors&gt;&lt;auth-address&gt;Centre of Diagnosis and Treatment for Infectious Diseases, Tangdu Hospital, Fourth Military Medical University, Xi&amp;apos;an, China. jiazsh@fmmu.edu.cn&lt;/auth-address&gt;&lt;titles&gt;&lt;title&gt;Scavenger receptor class B type I mediates cell entry of hepatitis C virus&lt;/title&gt;&lt;secondary-title&gt;J Int Med Res&lt;/secondary-title&gt;&lt;alt-title&gt;The Journal of international medical research&lt;/alt-title&gt;&lt;/titles&gt;&lt;pages&gt;1319-25&lt;/pages&gt;&lt;volume&gt;36&lt;/volume&gt;&lt;number&gt;6&lt;/number&gt;&lt;keywords&gt;&lt;keyword&gt;Animals&lt;/keyword&gt;&lt;keyword&gt;Antibodies, Blocking/pharmacology&lt;/keyword&gt;&lt;keyword&gt;Blotting, Western&lt;/keyword&gt;&lt;keyword&gt;CHO Cells/metabolism/*virology&lt;/keyword&gt;&lt;keyword&gt;Carcinoma, Hepatocellular/metabolism/*virology&lt;/keyword&gt;&lt;keyword&gt;Cell Line, Tumor&lt;/keyword&gt;&lt;keyword&gt;Cricetinae&lt;/keyword&gt;&lt;keyword&gt;Cricetulus&lt;/keyword&gt;&lt;keyword&gt;Hepacivirus/*physiology&lt;/keyword&gt;&lt;keyword&gt;Hepatitis C/*virology&lt;/keyword&gt;&lt;keyword&gt;Hepatocytes/metabolism/*virology&lt;/keyword&gt;&lt;keyword&gt;Humans&lt;/keyword&gt;&lt;keyword&gt;RNA, Viral/pharmacology&lt;/keyword&gt;&lt;keyword&gt;Scavenger Receptors, Class B/*physiology&lt;/keyword&gt;&lt;keyword&gt;Transfection&lt;/keyword&gt;&lt;keyword&gt;Tupaia&lt;/keyword&gt;&lt;/keywords&gt;&lt;dates&gt;&lt;year&gt;2008&lt;/year&gt;&lt;pub-dates&gt;&lt;date&gt;Nov-Dec&lt;/date&gt;&lt;/pub-dates&gt;&lt;/dates&gt;&lt;isbn&gt;0300-0605 (Print)&amp;#xD;0300-0605 (Linking)&lt;/isbn&gt;&lt;accession-num&gt;19094442&lt;/accession-num&gt;&lt;urls&gt;&lt;related-urls&gt;&lt;url&gt;http://www.ncbi.nlm.nih.gov/pubmed/19094442&lt;/url&gt;&lt;/related-urls&gt;&lt;/urls&gt;&lt;/record&gt;&lt;/Cite&gt;&lt;/EndNote&gt;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68" w:tooltip="Jia, 2008 #1067" w:history="1">
        <w:r w:rsidR="00D349C1" w:rsidRPr="00140B91">
          <w:rPr>
            <w:rFonts w:ascii="Arial" w:hAnsi="Arial" w:cs="Arial"/>
            <w:noProof/>
            <w:sz w:val="22"/>
            <w:szCs w:val="22"/>
          </w:rPr>
          <w:t>Jia et al., 2008</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645ED"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&lt;EndNote&gt;&lt;Cite&gt;&lt;Author&gt;Xu&lt;/Author&gt;&lt;Year&gt;2007&lt;/Year&gt;&lt;RecNum&gt;1099&lt;/RecNum&gt;&lt;DisplayText&gt;(Xu et al., 2007)&lt;/DisplayText&gt;&lt;record&gt;&lt;rec-number&gt;1099&lt;/rec-number&gt;&lt;foreign-keys&gt;&lt;key app="EN" db-id="ddzx292a920sz5e2e5dxsv92atd0sfss25ew"&gt;1099&lt;/key&gt;&lt;/foreign-keys&gt;&lt;ref-type name="Journal Article"&gt;17&lt;/ref-type&gt;&lt;contributors&gt;&lt;authors&gt;&lt;author&gt;Xu, X.&lt;/author&gt;&lt;author&gt;Chen, H.&lt;/author&gt;&lt;author&gt;Cao, X.&lt;/author&gt;&lt;author&gt;Ben, K.&lt;/author&gt;&lt;/authors&gt;&lt;/contributors&gt;&lt;auth-address&gt;Laboratory for Molecular and Cellular Immunology, Kunming Institute of Zoology, Chinese Academy of Sciences, Kunming, Yunnan 650223, China.&lt;/auth-address&gt;&lt;titles&gt;&lt;title&gt;Efficient infection of tree shrew (Tupaia belangeri) with hepatitis C virus grown in cell culture or from patient plasma&lt;/title&gt;&lt;secondary-title&gt;J Gen Virol&lt;/secondary-title&gt;&lt;alt-title&gt;The Journal of general virology&lt;/alt-title&gt;&lt;/titles&gt;&lt;pages&gt;2504-12&lt;/pages&gt;&lt;volume&gt;88&lt;/volume&gt;&lt;number&gt;Pt 9&lt;/number&gt;&lt;keywords&gt;&lt;keyword&gt;Animals&lt;/keyword&gt;&lt;keyword&gt;Cell Culture Techniques&lt;/keyword&gt;&lt;keyword&gt;DNA Primers&lt;/keyword&gt;&lt;keyword&gt;Female&lt;/keyword&gt;&lt;keyword&gt;Genotype&lt;/keyword&gt;&lt;keyword&gt;Hepacivirus/genetics/growth &amp;amp; development/*pathogenicity&lt;/keyword&gt;&lt;keyword&gt;Hepatitis C/*transmission/veterinary&lt;/keyword&gt;&lt;keyword&gt;Humans&lt;/keyword&gt;&lt;keyword&gt;Male&lt;/keyword&gt;&lt;keyword&gt;RNA, Viral/genetics/isolation &amp;amp; purification&lt;/keyword&gt;&lt;keyword&gt;Reverse Transcriptase Polymerase Chain Reaction&lt;/keyword&gt;&lt;keyword&gt;Tupaiidae/*virology&lt;/keyword&gt;&lt;/keywords&gt;&lt;dates&gt;&lt;year&gt;2007&lt;/year&gt;&lt;pub-dates&gt;&lt;date&gt;Sep&lt;/date&gt;&lt;/pub-dates&gt;&lt;/dates&gt;&lt;isbn&gt;0022-1317 (Print)&amp;#xD;0022-1317 (Linking)&lt;/isbn&gt;&lt;accession-num&gt;17698660&lt;/accession-num&gt;&lt;urls&gt;&lt;related-urls&gt;&lt;url&gt;http://www.ncbi.nlm.nih.gov/pubmed/17698660&lt;/url&gt;&lt;/related-urls&gt;&lt;/urls&gt;&lt;electronic-resource-num&gt;10.1099/vir.0.82878-0&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58" w:tooltip="Xu, 2007 #1099" w:history="1">
        <w:r w:rsidR="00D349C1" w:rsidRPr="00140B91">
          <w:rPr>
            <w:rFonts w:ascii="Arial" w:hAnsi="Arial" w:cs="Arial"/>
            <w:noProof/>
            <w:sz w:val="22"/>
            <w:szCs w:val="22"/>
          </w:rPr>
          <w:t>Xu et al., 2007</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3645ED"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PEVuZE5vdGU+PENpdGU+PEF1dGhvcj5CYXJ0aDwvQXV0aG9yPjxZZWFyPjIwMDU8L1llYXI+PFJl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PEVuZE5vdGU+PENpdGU+PEF1dGhvcj5CYXJ0aDwvQXV0aG9yPjxZZWFyPjIwMDU8L1llYXI+PFJl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8" w:tooltip="Barth, 2005 #1121" w:history="1">
        <w:r w:rsidR="00D349C1" w:rsidRPr="00140B91">
          <w:rPr>
            <w:rFonts w:ascii="Arial" w:hAnsi="Arial" w:cs="Arial"/>
            <w:noProof/>
            <w:sz w:val="22"/>
            <w:szCs w:val="22"/>
          </w:rPr>
          <w:t>Barth et al., 2005</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E605AE" w:rsidRPr="00140B91">
        <w:rPr>
          <w:rFonts w:ascii="Arial" w:hAnsi="Arial" w:cs="Arial"/>
          <w:sz w:val="22"/>
          <w:szCs w:val="22"/>
        </w:rPr>
        <w:t xml:space="preserve"> </w:t>
      </w:r>
      <w:r w:rsidR="00C66CAA" w:rsidRPr="00140B91">
        <w:rPr>
          <w:rFonts w:ascii="Arial" w:hAnsi="Arial" w:cs="Arial"/>
          <w:sz w:val="22"/>
          <w:szCs w:val="22"/>
        </w:rPr>
        <w:t xml:space="preserve">Infection </w:t>
      </w:r>
      <w:r w:rsidR="002753E3" w:rsidRPr="00140B91">
        <w:rPr>
          <w:rFonts w:ascii="Arial" w:hAnsi="Arial" w:cs="Arial"/>
          <w:sz w:val="22"/>
          <w:szCs w:val="22"/>
        </w:rPr>
        <w:t xml:space="preserve">leads to </w:t>
      </w:r>
      <w:r w:rsidR="00C66CAA" w:rsidRPr="00140B91">
        <w:rPr>
          <w:rFonts w:ascii="Arial" w:hAnsi="Arial" w:cs="Arial"/>
          <w:sz w:val="22"/>
          <w:szCs w:val="22"/>
        </w:rPr>
        <w:t>transient HCV viraemia, which result</w:t>
      </w:r>
      <w:r w:rsidR="002753E3" w:rsidRPr="00140B91">
        <w:rPr>
          <w:rFonts w:ascii="Arial" w:hAnsi="Arial" w:cs="Arial"/>
          <w:sz w:val="22"/>
          <w:szCs w:val="22"/>
        </w:rPr>
        <w:t>s</w:t>
      </w:r>
      <w:r w:rsidR="00C66CAA" w:rsidRPr="00140B91">
        <w:rPr>
          <w:rFonts w:ascii="Arial" w:hAnsi="Arial" w:cs="Arial"/>
          <w:sz w:val="22"/>
          <w:szCs w:val="22"/>
        </w:rPr>
        <w:t xml:space="preserve"> in mild hepatitis during the acute phase of infection</w:t>
      </w:r>
      <w:r w:rsidR="003645ED" w:rsidRPr="00140B91">
        <w:rPr>
          <w:rFonts w:ascii="Arial" w:hAnsi="Arial" w:cs="Arial"/>
          <w:sz w:val="22"/>
          <w:szCs w:val="22"/>
        </w:rPr>
        <w:t xml:space="preserve">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&lt;EndNote&gt;&lt;Cite&gt;&lt;Author&gt;Xu&lt;/Author&gt;&lt;Year&gt;2007&lt;/Year&gt;&lt;RecNum&gt;1099&lt;/RecNum&gt;&lt;DisplayText&gt;(Xu et al., 2007)&lt;/DisplayText&gt;&lt;record&gt;&lt;rec-number&gt;1099&lt;/rec-number&gt;&lt;foreign-keys&gt;&lt;key app="EN" db-id="ddzx292a920sz5e2e5dxsv92atd0sfss25ew"&gt;1099&lt;/key&gt;&lt;/foreign-keys&gt;&lt;ref-type name="Journal Article"&gt;17&lt;/ref-type&gt;&lt;contributors&gt;&lt;authors&gt;&lt;author&gt;Xu, X.&lt;/author&gt;&lt;author&gt;Chen, H.&lt;/author&gt;&lt;author&gt;Cao, X.&lt;/author&gt;&lt;author&gt;Ben, K.&lt;/author&gt;&lt;/authors&gt;&lt;/contributors&gt;&lt;auth-address&gt;Laboratory for Molecular and Cellular Immunology, Kunming Institute of Zoology, Chinese Academy of Sciences, Kunming, Yunnan 650223, China.&lt;/auth-address&gt;&lt;titles&gt;&lt;title&gt;Efficient infection of tree shrew (Tupaia belangeri) with hepatitis C virus grown in cell culture or from patient plasma&lt;/title&gt;&lt;secondary-title&gt;J Gen Virol&lt;/secondary-title&gt;&lt;alt-title&gt;The Journal of general virology&lt;/alt-title&gt;&lt;/titles&gt;&lt;pages&gt;2504-12&lt;/pages&gt;&lt;volume&gt;88&lt;/volume&gt;&lt;number&gt;Pt 9&lt;/number&gt;&lt;keywords&gt;&lt;keyword&gt;Animals&lt;/keyword&gt;&lt;keyword&gt;Cell Culture Techniques&lt;/keyword&gt;&lt;keyword&gt;DNA Primers&lt;/keyword&gt;&lt;keyword&gt;Female&lt;/keyword&gt;&lt;keyword&gt;Genotype&lt;/keyword&gt;&lt;keyword&gt;Hepacivirus/genetics/growth &amp;amp; development/*pathogenicity&lt;/keyword&gt;&lt;keyword&gt;Hepatitis C/*transmission/veterinary&lt;/keyword&gt;&lt;keyword&gt;Humans&lt;/keyword&gt;&lt;keyword&gt;Male&lt;/keyword&gt;&lt;keyword&gt;RNA, Viral/genetics/isolation &amp;amp; purification&lt;/keyword&gt;&lt;keyword&gt;Reverse Transcriptase Polymerase Chain Reaction&lt;/keyword&gt;&lt;keyword&gt;Tupaiidae/*virology&lt;/keyword&gt;&lt;/keywords&gt;&lt;dates&gt;&lt;year&gt;2007&lt;/year&gt;&lt;pub-dates&gt;&lt;date&gt;Sep&lt;/date&gt;&lt;/pub-dates&gt;&lt;/dates&gt;&lt;isbn&gt;0022-1317 (Print)&amp;#xD;0022-1317 (Linking)&lt;/isbn&gt;&lt;accession-num&gt;17698660&lt;/accession-num&gt;&lt;urls&gt;&lt;related-urls&gt;&lt;url&gt;http://www.ncbi.nlm.nih.gov/pubmed/17698660&lt;/url&gt;&lt;/related-urls&gt;&lt;/urls&gt;&lt;electronic-resource-num&gt;10.1099/vir.0.82878-0&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58" w:tooltip="Xu, 2007 #1099" w:history="1">
        <w:r w:rsidR="00D349C1" w:rsidRPr="00140B91">
          <w:rPr>
            <w:rFonts w:ascii="Arial" w:hAnsi="Arial" w:cs="Arial"/>
            <w:noProof/>
            <w:sz w:val="22"/>
            <w:szCs w:val="22"/>
          </w:rPr>
          <w:t>Xu et al., 2007</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C66CAA" w:rsidRPr="00140B91">
        <w:rPr>
          <w:rFonts w:ascii="Arial" w:hAnsi="Arial" w:cs="Arial"/>
          <w:sz w:val="22"/>
          <w:szCs w:val="22"/>
        </w:rPr>
        <w:t xml:space="preserve">. While encouraging, the </w:t>
      </w:r>
      <w:r w:rsidR="002753E3" w:rsidRPr="00140B91">
        <w:rPr>
          <w:rFonts w:ascii="Arial" w:hAnsi="Arial" w:cs="Arial"/>
          <w:sz w:val="22"/>
          <w:szCs w:val="22"/>
        </w:rPr>
        <w:t xml:space="preserve">inability to recapitulate the chronic phase of HCV, the </w:t>
      </w:r>
      <w:r w:rsidR="00C66CAA" w:rsidRPr="00140B91">
        <w:rPr>
          <w:rFonts w:ascii="Arial" w:hAnsi="Arial" w:cs="Arial"/>
          <w:sz w:val="22"/>
          <w:szCs w:val="22"/>
        </w:rPr>
        <w:t>unavailability of tools to study host responses as well as the difficulties in breeding treeshrews in captivity limits their widespread use in HCV research</w:t>
      </w:r>
      <w:r w:rsidR="009715FA" w:rsidRPr="00140B91">
        <w:rPr>
          <w:rFonts w:ascii="Arial" w:hAnsi="Arial" w:cs="Arial"/>
          <w:sz w:val="22"/>
          <w:szCs w:val="22"/>
        </w:rPr>
        <w:t>.</w:t>
      </w:r>
    </w:p>
    <w:p w14:paraId="588964C0" w14:textId="573DA4D0" w:rsidR="00E605AE" w:rsidRPr="00140B91" w:rsidRDefault="00E605AE"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p>
    <w:p w14:paraId="2254A4F8" w14:textId="62F2BB1F" w:rsidR="00A07F91" w:rsidRPr="00140B91" w:rsidRDefault="00A07F91"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
          <w:i/>
          <w:sz w:val="22"/>
          <w:szCs w:val="22"/>
        </w:rPr>
      </w:pPr>
      <w:r w:rsidRPr="00140B91">
        <w:rPr>
          <w:rFonts w:ascii="Arial" w:hAnsi="Arial" w:cs="Arial"/>
          <w:b/>
          <w:bCs/>
          <w:i/>
          <w:sz w:val="22"/>
          <w:szCs w:val="22"/>
        </w:rPr>
        <w:t xml:space="preserve">2.2.3. </w:t>
      </w:r>
      <w:r w:rsidR="000B24EE" w:rsidRPr="00140B91">
        <w:rPr>
          <w:rFonts w:ascii="Arial" w:hAnsi="Arial" w:cs="Arial"/>
          <w:b/>
          <w:bCs/>
          <w:i/>
          <w:sz w:val="22"/>
          <w:szCs w:val="22"/>
        </w:rPr>
        <w:t>Genetically humanized mouse models</w:t>
      </w:r>
      <w:r w:rsidR="00427A7A" w:rsidRPr="00140B91">
        <w:rPr>
          <w:rFonts w:ascii="Arial" w:hAnsi="Arial" w:cs="Arial"/>
          <w:b/>
          <w:bCs/>
          <w:i/>
          <w:sz w:val="22"/>
          <w:szCs w:val="22"/>
        </w:rPr>
        <w:t xml:space="preserve">  </w:t>
      </w:r>
    </w:p>
    <w:p w14:paraId="53695BB1" w14:textId="1FAD412F" w:rsidR="00C66CAA" w:rsidRPr="00140B91" w:rsidRDefault="00EF7DD6"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sz w:val="22"/>
          <w:szCs w:val="22"/>
        </w:rPr>
        <w:t xml:space="preserve">Mice are naturally resistant to HCV infection. Both, HCV entry and replication have been shown to be limited in murine cells. The second extracellular loops of murine CD81 and OCLN have been identified as </w:t>
      </w:r>
      <w:r w:rsidR="00491A17" w:rsidRPr="00140B91">
        <w:rPr>
          <w:rFonts w:ascii="Arial" w:hAnsi="Arial" w:cs="Arial"/>
          <w:sz w:val="22"/>
          <w:szCs w:val="22"/>
        </w:rPr>
        <w:t xml:space="preserve">responsible for restricting </w:t>
      </w:r>
      <w:r w:rsidRPr="00140B91">
        <w:rPr>
          <w:rFonts w:ascii="Arial" w:hAnsi="Arial" w:cs="Arial"/>
          <w:sz w:val="22"/>
          <w:szCs w:val="22"/>
        </w:rPr>
        <w:t xml:space="preserve">species tropism </w:t>
      </w:r>
      <w:r w:rsidR="00DD1115" w:rsidRPr="00140B91">
        <w:rPr>
          <w:rFonts w:ascii="Arial" w:hAnsi="Arial" w:cs="Arial"/>
          <w:sz w:val="22"/>
          <w:szCs w:val="22"/>
        </w:rPr>
        <w:fldChar w:fldCharType="begin"/>
      </w:r>
      <w:r w:rsidR="007D7F4F" w:rsidRPr="00140B91">
        <w:rPr>
          <w:rFonts w:ascii="Arial" w:hAnsi="Arial" w:cs="Arial"/>
          <w:sz w:val="22"/>
          <w:szCs w:val="22"/>
        </w:rPr>
        <w:instrText xml:space="preserve"> ADDIN EN.CITE &lt;EndNote&gt;&lt;Cite&gt;&lt;Author&gt;Ploss&lt;/Author&gt;&lt;Year&gt;2009&lt;/Year&gt;&lt;RecNum&gt;182&lt;/RecNum&gt;&lt;DisplayText&gt;(Ploss et al., 2009)&lt;/DisplayText&gt;&lt;record&gt;&lt;rec-number&gt;182&lt;/rec-number&gt;&lt;foreign-keys&gt;&lt;key app="EN" db-id="ddzx292a920sz5e2e5dxsv92atd0sfss25ew"&gt;182&lt;/key&gt;&lt;/foreign-keys&gt;&lt;ref-type name="Journal Article"&gt;17&lt;/ref-type&gt;&lt;contributors&gt;&lt;authors&gt;&lt;author&gt;Ploss, A.&lt;/author&gt;&lt;author&gt;Evans, M. J.&lt;/author&gt;&lt;author&gt;Gaysinskaya, V. A.&lt;/author&gt;&lt;author&gt;Panis, M.&lt;/author&gt;&lt;author&gt;You, H.&lt;/author&gt;&lt;author&gt;de Jong, Y. P.&lt;/author&gt;&lt;author&gt;Rice, C. M.&lt;/author&gt;&lt;/authors&gt;&lt;/contributors&gt;&lt;auth-address&gt;Center for the Study of Hepatitis C, The Rockefeller University, New York, New York 10065, USA.&lt;/auth-address&gt;&lt;titles&gt;&lt;title&gt;Human occludin is a hepatitis C virus entry factor required for infection of mouse cells&lt;/title&gt;&lt;secondary-title&gt;Nature&lt;/secondary-title&gt;&lt;alt-title&gt;Nature&lt;/alt-title&gt;&lt;/titles&gt;&lt;pages&gt;882-6&lt;/pages&gt;&lt;volume&gt;457&lt;/volume&gt;&lt;number&gt;7231&lt;/number&gt;&lt;keywords&gt;&lt;keyword&gt;3T3 Cells&lt;/keyword&gt;&lt;keyword&gt;Animals&lt;/keyword&gt;&lt;keyword&gt;Antigens, CD/metabolism&lt;/keyword&gt;&lt;keyword&gt;Antigens, CD81&lt;/keyword&gt;&lt;keyword&gt;CHO Cells&lt;/keyword&gt;&lt;keyword&gt;Cell Line&lt;/keyword&gt;&lt;keyword&gt;Cricetinae&lt;/keyword&gt;&lt;keyword&gt;Cricetulus&lt;/keyword&gt;&lt;keyword&gt;Gene Expression Regulation&lt;/keyword&gt;&lt;keyword&gt;Hepacivirus/*physiology&lt;/keyword&gt;&lt;keyword&gt;Hepatitis C/*virology&lt;/keyword&gt;&lt;keyword&gt;Humans&lt;/keyword&gt;&lt;keyword&gt;Membrane Proteins/*metabolism&lt;/keyword&gt;&lt;keyword&gt;Mice&lt;/keyword&gt;&lt;keyword&gt;Occludin&lt;/keyword&gt;&lt;keyword&gt;*Virus Internalization&lt;/keyword&gt;&lt;/keywords&gt;&lt;dates&gt;&lt;year&gt;2009&lt;/year&gt;&lt;pub-dates&gt;&lt;date&gt;Feb 12&lt;/date&gt;&lt;/pub-dates&gt;&lt;/dates&gt;&lt;isbn&gt;1476-4687 (Electronic)&amp;#xD;0028-0836 (Linking)&lt;/isbn&gt;&lt;accession-num&gt;19182773&lt;/accession-num&gt;&lt;urls&gt;&lt;related-urls&gt;&lt;url&gt;http://www.ncbi.nlm.nih.gov/pubmed/19182773&lt;/url&gt;&lt;/related-urls&gt;&lt;/urls&gt;&lt;custom2&gt;2762424&lt;/custom2&gt;&lt;electronic-resource-num&gt;10.1038/nature07684&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122" w:tooltip="Ploss, 2009 #182" w:history="1">
        <w:r w:rsidR="00D349C1" w:rsidRPr="00140B91">
          <w:rPr>
            <w:rFonts w:ascii="Arial" w:hAnsi="Arial" w:cs="Arial"/>
            <w:noProof/>
            <w:sz w:val="22"/>
            <w:szCs w:val="22"/>
          </w:rPr>
          <w:t>Ploss et al., 2009</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Pr="00140B91">
        <w:rPr>
          <w:rFonts w:ascii="Arial" w:hAnsi="Arial" w:cs="Arial"/>
          <w:sz w:val="22"/>
          <w:szCs w:val="22"/>
        </w:rPr>
        <w:t>. Recently, mice expressing human CD81 and OCLN, either via adenoviral gene delivery or by transgenic expression</w:t>
      </w:r>
      <w:r w:rsidR="0060329C" w:rsidRPr="00140B91">
        <w:rPr>
          <w:rFonts w:ascii="Arial" w:hAnsi="Arial" w:cs="Arial"/>
          <w:sz w:val="22"/>
          <w:szCs w:val="22"/>
        </w:rPr>
        <w:t>,</w:t>
      </w:r>
      <w:r w:rsidRPr="00140B91">
        <w:rPr>
          <w:rFonts w:ascii="Arial" w:hAnsi="Arial" w:cs="Arial"/>
          <w:sz w:val="22"/>
          <w:szCs w:val="22"/>
        </w:rPr>
        <w:t xml:space="preserve"> were shown to support HCV entry</w:t>
      </w:r>
      <w:r w:rsidR="0060329C" w:rsidRPr="00140B91">
        <w:rPr>
          <w:rFonts w:ascii="Arial" w:hAnsi="Arial" w:cs="Arial"/>
          <w:sz w:val="22"/>
          <w:szCs w:val="22"/>
        </w:rPr>
        <w:t>,</w:t>
      </w:r>
      <w:r w:rsidRPr="00140B91">
        <w:rPr>
          <w:rFonts w:ascii="Arial" w:hAnsi="Arial" w:cs="Arial"/>
          <w:sz w:val="22"/>
          <w:szCs w:val="22"/>
        </w:rPr>
        <w:t xml:space="preserve"> </w:t>
      </w:r>
      <w:r w:rsidR="0060329C" w:rsidRPr="00140B91">
        <w:rPr>
          <w:rFonts w:ascii="Arial" w:hAnsi="Arial" w:cs="Arial"/>
          <w:sz w:val="22"/>
          <w:szCs w:val="22"/>
        </w:rPr>
        <w:t>although</w:t>
      </w:r>
      <w:r w:rsidRPr="00140B91">
        <w:rPr>
          <w:rFonts w:ascii="Arial" w:hAnsi="Arial" w:cs="Arial"/>
          <w:sz w:val="22"/>
          <w:szCs w:val="22"/>
        </w:rPr>
        <w:t xml:space="preserve"> viral replication remains impaired</w:t>
      </w:r>
      <w:r w:rsidR="003645ED"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PEVuZE5vdGU+PENpdGU+PEF1dGhvcj5Eb3JuZXI8L0F1dGhvcj48WWVhcj4yMDExPC9ZZWFyPjxS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PEVuZE5vdGU+PENpdGU+PEF1dGhvcj5Eb3JuZXI8L0F1dGhvcj48WWVhcj4yMDExPC9ZZWFyPjxS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33" w:tooltip="Dorner, 2011 #161" w:history="1">
        <w:r w:rsidR="00D349C1" w:rsidRPr="00140B91">
          <w:rPr>
            <w:rFonts w:ascii="Arial" w:hAnsi="Arial" w:cs="Arial"/>
            <w:noProof/>
            <w:sz w:val="22"/>
            <w:szCs w:val="22"/>
          </w:rPr>
          <w:t>Dorner et al., 2011</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Pr="00140B91">
        <w:rPr>
          <w:rFonts w:ascii="Arial" w:hAnsi="Arial" w:cs="Arial"/>
          <w:sz w:val="22"/>
          <w:szCs w:val="22"/>
        </w:rPr>
        <w:t>.</w:t>
      </w:r>
      <w:r w:rsidR="00C87F88" w:rsidRPr="00140B91">
        <w:rPr>
          <w:rFonts w:ascii="Arial" w:hAnsi="Arial" w:cs="Arial"/>
          <w:sz w:val="22"/>
          <w:szCs w:val="22"/>
        </w:rPr>
        <w:t xml:space="preserve"> </w:t>
      </w:r>
      <w:r w:rsidR="003645ED" w:rsidRPr="00140B91">
        <w:rPr>
          <w:rFonts w:ascii="Arial" w:hAnsi="Arial" w:cs="Arial"/>
          <w:sz w:val="22"/>
          <w:szCs w:val="22"/>
        </w:rPr>
        <w:t>This</w:t>
      </w:r>
      <w:r w:rsidR="00C87F88" w:rsidRPr="00140B91">
        <w:rPr>
          <w:rFonts w:ascii="Arial" w:hAnsi="Arial" w:cs="Arial"/>
          <w:sz w:val="22"/>
          <w:szCs w:val="22"/>
        </w:rPr>
        <w:t xml:space="preserve"> model can be employed to evaluate vaccine candidates</w:t>
      </w:r>
      <w:r w:rsidR="003645ED"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PEVuZE5vdGU+PENpdGU+PEF1dGhvcj5HaWFuZzwvQXV0aG9yPjxZZWFyPjIwMTI8L1llYXI+PFJl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PEVuZE5vdGU+PENpdGU+PEF1dGhvcj5HaWFuZzwvQXV0aG9yPjxZZWFyPjIwMTI8L1llYXI+PFJl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47" w:tooltip="Giang, 2012 #33" w:history="1">
        <w:r w:rsidR="00D349C1" w:rsidRPr="00140B91">
          <w:rPr>
            <w:rFonts w:ascii="Arial" w:hAnsi="Arial" w:cs="Arial"/>
            <w:noProof/>
            <w:sz w:val="22"/>
            <w:szCs w:val="22"/>
          </w:rPr>
          <w:t>Giang et al., 2012</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C87F88" w:rsidRPr="00140B91">
        <w:rPr>
          <w:rFonts w:ascii="Arial" w:hAnsi="Arial" w:cs="Arial"/>
          <w:sz w:val="22"/>
          <w:szCs w:val="22"/>
        </w:rPr>
        <w:t>, neutralizing antibodies and cellular pathways important for virus entry.</w:t>
      </w:r>
      <w:r w:rsidRPr="00140B91">
        <w:rPr>
          <w:rFonts w:ascii="Arial" w:hAnsi="Arial" w:cs="Arial"/>
          <w:sz w:val="22"/>
          <w:szCs w:val="22"/>
        </w:rPr>
        <w:t xml:space="preserve"> </w:t>
      </w:r>
      <w:r w:rsidR="0060329C" w:rsidRPr="00140B91">
        <w:rPr>
          <w:rFonts w:ascii="Arial" w:hAnsi="Arial" w:cs="Arial"/>
          <w:sz w:val="22"/>
          <w:szCs w:val="22"/>
        </w:rPr>
        <w:t>However, there is no</w:t>
      </w:r>
      <w:r w:rsidR="00C87F88" w:rsidRPr="00140B91">
        <w:rPr>
          <w:rFonts w:ascii="Arial" w:hAnsi="Arial" w:cs="Arial"/>
          <w:sz w:val="22"/>
          <w:szCs w:val="22"/>
        </w:rPr>
        <w:t xml:space="preserve"> </w:t>
      </w:r>
      <w:r w:rsidR="0060329C" w:rsidRPr="00140B91">
        <w:rPr>
          <w:rFonts w:ascii="Arial" w:hAnsi="Arial" w:cs="Arial"/>
          <w:sz w:val="22"/>
          <w:szCs w:val="22"/>
        </w:rPr>
        <w:t xml:space="preserve">intracellular accumulation of </w:t>
      </w:r>
      <w:r w:rsidR="00205567" w:rsidRPr="00140B91">
        <w:rPr>
          <w:rFonts w:ascii="Arial" w:hAnsi="Arial" w:cs="Arial"/>
          <w:sz w:val="22"/>
          <w:szCs w:val="22"/>
        </w:rPr>
        <w:t>viral RNA</w:t>
      </w:r>
      <w:r w:rsidR="0060329C" w:rsidRPr="00140B91">
        <w:rPr>
          <w:rFonts w:ascii="Arial" w:hAnsi="Arial" w:cs="Arial"/>
          <w:sz w:val="22"/>
          <w:szCs w:val="22"/>
        </w:rPr>
        <w:t xml:space="preserve"> </w:t>
      </w:r>
      <w:r w:rsidR="00C87F88" w:rsidRPr="00140B91">
        <w:rPr>
          <w:rFonts w:ascii="Arial" w:hAnsi="Arial" w:cs="Arial"/>
          <w:sz w:val="22"/>
          <w:szCs w:val="22"/>
        </w:rPr>
        <w:t>, indicating that viral RNA replication is insufficiently recapitulated in murine cells</w:t>
      </w:r>
      <w:r w:rsidR="00205567" w:rsidRPr="00140B91">
        <w:rPr>
          <w:rFonts w:ascii="Arial" w:hAnsi="Arial" w:cs="Arial"/>
          <w:sz w:val="22"/>
          <w:szCs w:val="22"/>
        </w:rPr>
        <w:t xml:space="preserve"> </w:t>
      </w:r>
      <w:r w:rsidR="00205567" w:rsidRPr="00140B91">
        <w:rPr>
          <w:rFonts w:ascii="Arial" w:hAnsi="Arial" w:cs="Arial"/>
          <w:sz w:val="22"/>
          <w:szCs w:val="22"/>
        </w:rPr>
        <w:fldChar w:fldCharType="begin">
          <w:fldData xml:space="preserve">PEVuZE5vdGU+PENpdGU+PEF1dGhvcj5Eb3JuZXI8L0F1dGhvcj48WWVhcj4yMDExPC9ZZWFyPjxS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</w:fldData>
        </w:fldChar>
      </w:r>
      <w:r w:rsidR="00205567" w:rsidRPr="00140B91">
        <w:rPr>
          <w:rFonts w:ascii="Arial" w:hAnsi="Arial" w:cs="Arial"/>
          <w:sz w:val="22"/>
          <w:szCs w:val="22"/>
        </w:rPr>
        <w:instrText xml:space="preserve"> ADDIN EN.CITE </w:instrText>
      </w:r>
      <w:r w:rsidR="00205567" w:rsidRPr="00140B91">
        <w:rPr>
          <w:rFonts w:ascii="Arial" w:hAnsi="Arial" w:cs="Arial"/>
          <w:sz w:val="22"/>
          <w:szCs w:val="22"/>
        </w:rPr>
        <w:fldChar w:fldCharType="begin">
          <w:fldData xml:space="preserve">PEVuZE5vdGU+PENpdGU+PEF1dGhvcj5Eb3JuZXI8L0F1dGhvcj48WWVhcj4yMDExPC9ZZWFyPjxS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</w:fldData>
        </w:fldChar>
      </w:r>
      <w:r w:rsidR="00205567" w:rsidRPr="00140B91">
        <w:rPr>
          <w:rFonts w:ascii="Arial" w:hAnsi="Arial" w:cs="Arial"/>
          <w:sz w:val="22"/>
          <w:szCs w:val="22"/>
        </w:rPr>
        <w:instrText xml:space="preserve"> ADDIN EN.CITE.DATA </w:instrText>
      </w:r>
      <w:r w:rsidR="00205567" w:rsidRPr="00140B91">
        <w:rPr>
          <w:rFonts w:ascii="Arial" w:hAnsi="Arial" w:cs="Arial"/>
          <w:sz w:val="22"/>
          <w:szCs w:val="22"/>
        </w:rPr>
      </w:r>
      <w:r w:rsidR="00205567" w:rsidRPr="00140B91">
        <w:rPr>
          <w:rFonts w:ascii="Arial" w:hAnsi="Arial" w:cs="Arial"/>
          <w:sz w:val="22"/>
          <w:szCs w:val="22"/>
        </w:rPr>
        <w:fldChar w:fldCharType="end"/>
      </w:r>
      <w:r w:rsidR="00205567" w:rsidRPr="00140B91">
        <w:rPr>
          <w:rFonts w:ascii="Arial" w:hAnsi="Arial" w:cs="Arial"/>
          <w:sz w:val="22"/>
          <w:szCs w:val="22"/>
        </w:rPr>
      </w:r>
      <w:r w:rsidR="00205567" w:rsidRPr="00140B91">
        <w:rPr>
          <w:rFonts w:ascii="Arial" w:hAnsi="Arial" w:cs="Arial"/>
          <w:sz w:val="22"/>
          <w:szCs w:val="22"/>
        </w:rPr>
        <w:fldChar w:fldCharType="separate"/>
      </w:r>
      <w:r w:rsidR="00205567" w:rsidRPr="00140B91">
        <w:rPr>
          <w:rFonts w:ascii="Arial" w:hAnsi="Arial" w:cs="Arial"/>
          <w:noProof/>
          <w:sz w:val="22"/>
          <w:szCs w:val="22"/>
        </w:rPr>
        <w:t>(</w:t>
      </w:r>
      <w:hyperlink w:anchor="_ENREF_33" w:tooltip="Dorner, 2011 #161" w:history="1">
        <w:r w:rsidR="00D349C1" w:rsidRPr="00140B91">
          <w:rPr>
            <w:rFonts w:ascii="Arial" w:hAnsi="Arial" w:cs="Arial"/>
            <w:noProof/>
            <w:sz w:val="22"/>
            <w:szCs w:val="22"/>
          </w:rPr>
          <w:t>Dorner et al., 2011</w:t>
        </w:r>
      </w:hyperlink>
      <w:r w:rsidR="00205567" w:rsidRPr="00140B91">
        <w:rPr>
          <w:rFonts w:ascii="Arial" w:hAnsi="Arial" w:cs="Arial"/>
          <w:noProof/>
          <w:sz w:val="22"/>
          <w:szCs w:val="22"/>
        </w:rPr>
        <w:t>)</w:t>
      </w:r>
      <w:r w:rsidR="00205567" w:rsidRPr="00140B91">
        <w:rPr>
          <w:rFonts w:ascii="Arial" w:hAnsi="Arial" w:cs="Arial"/>
          <w:sz w:val="22"/>
          <w:szCs w:val="22"/>
        </w:rPr>
        <w:fldChar w:fldCharType="end"/>
      </w:r>
      <w:r w:rsidR="00205567" w:rsidRPr="00140B91">
        <w:rPr>
          <w:rFonts w:ascii="Arial" w:hAnsi="Arial" w:cs="Arial"/>
          <w:sz w:val="22"/>
          <w:szCs w:val="22"/>
        </w:rPr>
        <w:t>.</w:t>
      </w:r>
      <w:r w:rsidR="00C87F88" w:rsidRPr="00140B91">
        <w:rPr>
          <w:rFonts w:ascii="Arial" w:hAnsi="Arial" w:cs="Arial"/>
          <w:sz w:val="22"/>
          <w:szCs w:val="22"/>
        </w:rPr>
        <w:t xml:space="preserve"> </w:t>
      </w:r>
      <w:r w:rsidR="00BB432D" w:rsidRPr="00140B91">
        <w:rPr>
          <w:rFonts w:ascii="Arial" w:hAnsi="Arial" w:cs="Arial"/>
          <w:sz w:val="22"/>
          <w:szCs w:val="22"/>
        </w:rPr>
        <w:t xml:space="preserve">While the HCV protease is able to impair IFN signaling in murine cells by cleaving IPS-1 </w:t>
      </w:r>
      <w:r w:rsidR="00BB432D" w:rsidRPr="00140B91">
        <w:rPr>
          <w:rFonts w:ascii="Arial" w:hAnsi="Arial" w:cs="Arial"/>
          <w:sz w:val="22"/>
          <w:szCs w:val="22"/>
        </w:rPr>
        <w:fldChar w:fldCharType="begin"/>
      </w:r>
      <w:r w:rsidR="00BB432D" w:rsidRPr="00140B91">
        <w:rPr>
          <w:rFonts w:ascii="Arial" w:hAnsi="Arial" w:cs="Arial"/>
          <w:sz w:val="22"/>
          <w:szCs w:val="22"/>
        </w:rPr>
        <w:instrText xml:space="preserve"> ADDIN EN.CITE &lt;EndNote&gt;&lt;Cite&gt;&lt;Author&gt;Vogt&lt;/Author&gt;&lt;Year&gt;2013&lt;/Year&gt;&lt;RecNum&gt;137&lt;/RecNum&gt;&lt;DisplayText&gt;(Vogt et al., 2013)&lt;/DisplayText&gt;&lt;record&gt;&lt;rec-number&gt;137&lt;/rec-number&gt;&lt;foreign-keys&gt;&lt;key app="EN" db-id="ddzx292a920sz5e2e5dxsv92atd0sfss25ew"&gt;137&lt;/key&gt;&lt;/foreign-keys&gt;&lt;ref-type name="Journal Article"&gt;17&lt;/ref-type&gt;&lt;contributors&gt;&lt;authors&gt;&lt;author&gt;Vogt, A.&lt;/author&gt;&lt;author&gt;Scull, M. A.&lt;/author&gt;&lt;author&gt;Friling, T.&lt;/author&gt;&lt;author&gt;Horwitz, J. A.&lt;/author&gt;&lt;author&gt;Donovan, B. M.&lt;/author&gt;&lt;author&gt;Dorner, M.&lt;/author&gt;&lt;author&gt;Gerold, G.&lt;/author&gt;&lt;author&gt;Labitt, R. N.&lt;/author&gt;&lt;author&gt;Rice, C. M.&lt;/author&gt;&lt;author&gt;Ploss, A.&lt;/author&gt;&lt;/authors&gt;&lt;/contributors&gt;&lt;auth-address&gt;Center for the Study of Hepatitis C, The Rockefeller University, New York, NY 10065, USA.&lt;/auth-address&gt;&lt;titles&gt;&lt;title&gt;Recapitulation of the hepatitis C virus life-cycle in engineered murine cell lines&lt;/title&gt;&lt;secondary-title&gt;Virology&lt;/secondary-title&gt;&lt;alt-title&gt;Virology&lt;/alt-title&gt;&lt;/titles&gt;&lt;pages&gt;1-11&lt;/pages&gt;&lt;volume&gt;444&lt;/volume&gt;&lt;number&gt;1-2&lt;/number&gt;&lt;keywords&gt;&lt;keyword&gt;Animals&lt;/keyword&gt;&lt;keyword&gt;Cell Culture Techniques/methods&lt;/keyword&gt;&lt;keyword&gt;Cell Line&lt;/keyword&gt;&lt;keyword&gt;Hepacivirus/*physiology&lt;/keyword&gt;&lt;keyword&gt;Hepatocytes/*virology&lt;/keyword&gt;&lt;keyword&gt;Humans&lt;/keyword&gt;&lt;keyword&gt;Mice&lt;/keyword&gt;&lt;keyword&gt;*Viral Tropism&lt;/keyword&gt;&lt;keyword&gt;Virology/methods&lt;/keyword&gt;&lt;keyword&gt;*Virus Replication&lt;/keyword&gt;&lt;/keywords&gt;&lt;dates&gt;&lt;year&gt;2013&lt;/year&gt;&lt;pub-dates&gt;&lt;date&gt;Sep&lt;/date&gt;&lt;/pub-dates&gt;&lt;/dates&gt;&lt;isbn&gt;1096-0341 (Electronic)&amp;#xD;0042-6822 (Linking)&lt;/isbn&gt;&lt;accession-num&gt;23777661&lt;/accession-num&gt;&lt;urls&gt;&lt;related-urls&gt;&lt;url&gt;http://www.ncbi.nlm.nih.gov/pubmed/23777661&lt;/url&gt;&lt;/related-urls&gt;&lt;/urls&gt;&lt;custom2&gt;3755106&lt;/custom2&gt;&lt;electronic-resource-num&gt;10.1016/j.virol.2013.05.036&lt;/electronic-resource-num&gt;&lt;/record&gt;&lt;/Cite&gt;&lt;/EndNote&gt;</w:instrText>
      </w:r>
      <w:r w:rsidR="00BB432D" w:rsidRPr="00140B91">
        <w:rPr>
          <w:rFonts w:ascii="Arial" w:hAnsi="Arial" w:cs="Arial"/>
          <w:sz w:val="22"/>
          <w:szCs w:val="22"/>
        </w:rPr>
        <w:fldChar w:fldCharType="separate"/>
      </w:r>
      <w:r w:rsidR="00BB432D" w:rsidRPr="00140B91">
        <w:rPr>
          <w:rFonts w:ascii="Arial" w:hAnsi="Arial" w:cs="Arial"/>
          <w:noProof/>
          <w:sz w:val="22"/>
          <w:szCs w:val="22"/>
        </w:rPr>
        <w:t>(</w:t>
      </w:r>
      <w:hyperlink w:anchor="_ENREF_147" w:tooltip="Vogt, 2013 #137" w:history="1">
        <w:r w:rsidR="00D349C1" w:rsidRPr="00140B91">
          <w:rPr>
            <w:rFonts w:ascii="Arial" w:hAnsi="Arial" w:cs="Arial"/>
            <w:noProof/>
            <w:sz w:val="22"/>
            <w:szCs w:val="22"/>
          </w:rPr>
          <w:t>Vogt et al., 2013</w:t>
        </w:r>
      </w:hyperlink>
      <w:r w:rsidR="00BB432D" w:rsidRPr="00140B91">
        <w:rPr>
          <w:rFonts w:ascii="Arial" w:hAnsi="Arial" w:cs="Arial"/>
          <w:noProof/>
          <w:sz w:val="22"/>
          <w:szCs w:val="22"/>
        </w:rPr>
        <w:t>)</w:t>
      </w:r>
      <w:r w:rsidR="00BB432D" w:rsidRPr="00140B91">
        <w:rPr>
          <w:rFonts w:ascii="Arial" w:hAnsi="Arial" w:cs="Arial"/>
          <w:sz w:val="22"/>
          <w:szCs w:val="22"/>
        </w:rPr>
        <w:fldChar w:fldCharType="end"/>
      </w:r>
      <w:r w:rsidR="00BB432D" w:rsidRPr="00140B91">
        <w:rPr>
          <w:rFonts w:ascii="Arial" w:hAnsi="Arial" w:cs="Arial"/>
          <w:sz w:val="22"/>
          <w:szCs w:val="22"/>
        </w:rPr>
        <w:t>, additional pathways may be responsible for inhibiting HCV replication. S</w:t>
      </w:r>
      <w:r w:rsidR="00205567" w:rsidRPr="00140B91">
        <w:rPr>
          <w:rFonts w:ascii="Arial" w:hAnsi="Arial" w:cs="Arial"/>
          <w:sz w:val="22"/>
          <w:szCs w:val="22"/>
        </w:rPr>
        <w:t xml:space="preserve">tudies in </w:t>
      </w:r>
      <w:r w:rsidR="00C87F88" w:rsidRPr="00140B91">
        <w:rPr>
          <w:rFonts w:ascii="Arial" w:hAnsi="Arial" w:cs="Arial"/>
          <w:sz w:val="22"/>
          <w:szCs w:val="22"/>
        </w:rPr>
        <w:t>murine embryonic fibroblasts</w:t>
      </w:r>
      <w:r w:rsidR="00205567" w:rsidRPr="00140B91">
        <w:rPr>
          <w:rFonts w:ascii="Arial" w:hAnsi="Arial" w:cs="Arial"/>
          <w:sz w:val="22"/>
          <w:szCs w:val="22"/>
        </w:rPr>
        <w:t xml:space="preserve"> have </w:t>
      </w:r>
      <w:r w:rsidR="00C87F88" w:rsidRPr="00140B91">
        <w:rPr>
          <w:rFonts w:ascii="Arial" w:hAnsi="Arial" w:cs="Arial"/>
          <w:sz w:val="22"/>
          <w:szCs w:val="22"/>
        </w:rPr>
        <w:t>demonstrated that PKR</w:t>
      </w:r>
      <w:r w:rsidR="00BB432D" w:rsidRPr="00140B91">
        <w:rPr>
          <w:rFonts w:ascii="Arial" w:hAnsi="Arial" w:cs="Arial"/>
          <w:sz w:val="22"/>
          <w:szCs w:val="22"/>
        </w:rPr>
        <w:t>-</w:t>
      </w:r>
      <w:r w:rsidR="008E22F7"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PEVuZE5vdGU+PENpdGU+PEF1dGhvcj5DaGFuZzwvQXV0aG9yPjxZZWFyPjIwMDY8L1llYXI+PFJl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</w:fldData>
        </w:fldChar>
      </w:r>
      <w:r w:rsidR="00954DDB" w:rsidRPr="00140B91">
        <w:rPr>
          <w:rFonts w:ascii="Arial" w:hAnsi="Arial" w:cs="Arial"/>
          <w:sz w:val="22"/>
          <w:szCs w:val="22"/>
        </w:rPr>
        <w:instrText xml:space="preserve"> ADDIN EN.CITE </w:instrText>
      </w:r>
      <w:r w:rsidR="00954DDB" w:rsidRPr="00140B91">
        <w:rPr>
          <w:rFonts w:ascii="Arial" w:hAnsi="Arial" w:cs="Arial"/>
          <w:sz w:val="22"/>
          <w:szCs w:val="22"/>
        </w:rPr>
        <w:fldChar w:fldCharType="begin">
          <w:fldData xml:space="preserve">PEVuZE5vdGU+PENpdGU+PEF1dGhvcj5DaGFuZzwvQXV0aG9yPjxZZWFyPjIwMDY8L1llYXI+PFJl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</w:fldData>
        </w:fldChar>
      </w:r>
      <w:r w:rsidR="00954DDB" w:rsidRPr="00140B91">
        <w:rPr>
          <w:rFonts w:ascii="Arial" w:hAnsi="Arial" w:cs="Arial"/>
          <w:sz w:val="22"/>
          <w:szCs w:val="22"/>
        </w:rPr>
        <w:instrText xml:space="preserve"> ADDIN EN.CITE.DATA </w:instrText>
      </w:r>
      <w:r w:rsidR="00954DDB" w:rsidRPr="00140B91">
        <w:rPr>
          <w:rFonts w:ascii="Arial" w:hAnsi="Arial" w:cs="Arial"/>
          <w:sz w:val="22"/>
          <w:szCs w:val="22"/>
        </w:rPr>
      </w:r>
      <w:r w:rsidR="00954DDB"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25" w:tooltip="Chang, 2006 #1143" w:history="1">
        <w:r w:rsidR="00D349C1" w:rsidRPr="00140B91">
          <w:rPr>
            <w:rFonts w:ascii="Arial" w:hAnsi="Arial" w:cs="Arial"/>
            <w:noProof/>
            <w:sz w:val="22"/>
            <w:szCs w:val="22"/>
          </w:rPr>
          <w:t>Chang et al., 2006</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C87F88" w:rsidRPr="00140B91">
        <w:rPr>
          <w:rFonts w:ascii="Arial" w:hAnsi="Arial" w:cs="Arial"/>
          <w:sz w:val="22"/>
          <w:szCs w:val="22"/>
        </w:rPr>
        <w:t xml:space="preserve"> and IRF3</w:t>
      </w:r>
      <w:r w:rsidR="00BB432D" w:rsidRPr="00140B91">
        <w:rPr>
          <w:rFonts w:ascii="Arial" w:hAnsi="Arial" w:cs="Arial"/>
          <w:sz w:val="22"/>
          <w:szCs w:val="22"/>
        </w:rPr>
        <w:t xml:space="preserve">-mediated immune responses </w:t>
      </w:r>
      <w:r w:rsidR="00DD1115" w:rsidRPr="00140B91">
        <w:rPr>
          <w:rFonts w:ascii="Arial" w:hAnsi="Arial" w:cs="Arial"/>
          <w:sz w:val="22"/>
          <w:szCs w:val="22"/>
        </w:rPr>
        <w:fldChar w:fldCharType="begin"/>
      </w:r>
      <w:r w:rsidR="00954DDB" w:rsidRPr="00140B91">
        <w:rPr>
          <w:rFonts w:ascii="Arial" w:hAnsi="Arial" w:cs="Arial"/>
          <w:sz w:val="22"/>
          <w:szCs w:val="22"/>
        </w:rPr>
        <w:instrText xml:space="preserve"> ADDIN EN.CITE &lt;EndNote&gt;&lt;Cite&gt;&lt;Author&gt;Lin&lt;/Author&gt;&lt;Year&gt;2010&lt;/Year&gt;&lt;RecNum&gt;1183&lt;/RecNum&gt;&lt;DisplayText&gt;(Lin et al., 2010)&lt;/DisplayText&gt;&lt;record&gt;&lt;rec-number&gt;1183&lt;/rec-number&gt;&lt;foreign-keys&gt;&lt;key app="EN" db-id="ddzx292a920sz5e2e5dxsv92atd0sfss25ew"&gt;1183&lt;/key&gt;&lt;/foreign-keys&gt;&lt;ref-type name="Journal Article"&gt;17&lt;/ref-type&gt;&lt;contributors&gt;&lt;authors&gt;&lt;author&gt;Lin, L. T.&lt;/author&gt;&lt;author&gt;Noyce, R. S.&lt;/author&gt;&lt;author&gt;Pham, T. N.&lt;/author&gt;&lt;author&gt;Wilson, J. A.&lt;/author&gt;&lt;author&gt;Sisson, G. R.&lt;/author&gt;&lt;author&gt;Michalak, T. I.&lt;/author&gt;&lt;author&gt;Mossman, K. L.&lt;/author&gt;&lt;author&gt;Richardson, C. D.&lt;/author&gt;&lt;/authors&gt;&lt;/contributors&gt;&lt;auth-address&gt;Department of Microbiology &amp;amp; Immunology, Dalhousie University, 5850 College St., Halifax, Nova Scotia, Canada B3H 1X5.&lt;/auth-address&gt;&lt;titles&gt;&lt;title&gt;Replication of subgenomic hepatitis C virus replicons in mouse fibroblasts is facilitated by deletion of interferon regulatory factor 3 and expression of liver-specific microRNA 122&lt;/title&gt;&lt;secondary-title&gt;J Virol&lt;/secondary-title&gt;&lt;alt-title&gt;Journal of virology&lt;/alt-title&gt;&lt;/titles&gt;&lt;pages&gt;9170-80&lt;/pages&gt;&lt;volume&gt;84&lt;/volume&gt;&lt;number&gt;18&lt;/number&gt;&lt;keywords&gt;&lt;keyword&gt;Animals&lt;/keyword&gt;&lt;keyword&gt;Fibroblasts/*virology&lt;/keyword&gt;&lt;keyword&gt;Hepacivirus/*immunology/*physiology&lt;/keyword&gt;&lt;keyword&gt;Interferon Regulatory Factor-3/*deficiency/immunology&lt;/keyword&gt;&lt;keyword&gt;Interferon-Stimulated Gene Factor 3, gamma Subunit/deficiency/immunology&lt;/keyword&gt;&lt;keyword&gt;Mice&lt;/keyword&gt;&lt;keyword&gt;Mice, Knockout&lt;/keyword&gt;&lt;keyword&gt;MicroRNAs/*biosynthesis&lt;/keyword&gt;&lt;keyword&gt;Sequence Deletion&lt;/keyword&gt;&lt;keyword&gt;*Virus Replication&lt;/keyword&gt;&lt;/keywords&gt;&lt;dates&gt;&lt;year&gt;2010&lt;/year&gt;&lt;pub-dates&gt;&lt;date&gt;Sep&lt;/date&gt;&lt;/pub-dates&gt;&lt;/dates&gt;&lt;isbn&gt;1098-5514 (Electronic)&amp;#xD;0022-538X (Linking)&lt;/isbn&gt;&lt;accession-num&gt;20592082&lt;/accession-num&gt;&lt;urls&gt;&lt;related-urls&gt;&lt;url&gt;http://www.ncbi.nlm.nih.gov/pubmed/20592082&lt;/url&gt;&lt;/related-urls&gt;&lt;/urls&gt;&lt;custom2&gt;2937658&lt;/custom2&gt;&lt;electronic-resource-num&gt;10.1128/JVI.00559-10&lt;/electronic-resource-num&gt;&lt;/record&gt;&lt;/Cite&gt;&lt;/EndNote&gt;</w:instrText>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89" w:tooltip="Lin, 2010 #1183" w:history="1">
        <w:r w:rsidR="00D349C1" w:rsidRPr="00140B91">
          <w:rPr>
            <w:rFonts w:ascii="Arial" w:hAnsi="Arial" w:cs="Arial"/>
            <w:noProof/>
            <w:sz w:val="22"/>
            <w:szCs w:val="22"/>
          </w:rPr>
          <w:t>Lin et al., 2010</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C87F88" w:rsidRPr="00140B91">
        <w:rPr>
          <w:rFonts w:ascii="Arial" w:hAnsi="Arial" w:cs="Arial"/>
          <w:sz w:val="22"/>
          <w:szCs w:val="22"/>
        </w:rPr>
        <w:t xml:space="preserve"> are the main roadblock for HCV replication in murine cells.  Combining expression of human HCV entry factors with blunting of the mouse innate immune responses (i.e. by using STAT1</w:t>
      </w:r>
      <w:r w:rsidR="00C87F88" w:rsidRPr="00140B91">
        <w:rPr>
          <w:rFonts w:ascii="Arial" w:hAnsi="Arial" w:cs="Arial"/>
          <w:sz w:val="22"/>
          <w:szCs w:val="22"/>
          <w:vertAlign w:val="superscript"/>
        </w:rPr>
        <w:t>-/-</w:t>
      </w:r>
      <w:r w:rsidR="00DE573F" w:rsidRPr="00140B91">
        <w:rPr>
          <w:rFonts w:ascii="Arial" w:hAnsi="Arial" w:cs="Arial"/>
          <w:sz w:val="22"/>
          <w:szCs w:val="22"/>
        </w:rPr>
        <w:t xml:space="preserve"> mice) was recently shown to enable the recapitulation of the entire HCV life cycle, </w:t>
      </w:r>
      <w:r w:rsidR="00FB6D0E" w:rsidRPr="00140B91">
        <w:rPr>
          <w:rFonts w:ascii="Arial" w:hAnsi="Arial" w:cs="Arial"/>
          <w:sz w:val="22"/>
          <w:szCs w:val="22"/>
        </w:rPr>
        <w:t>albeit</w:t>
      </w:r>
      <w:r w:rsidR="00DE573F" w:rsidRPr="00140B91">
        <w:rPr>
          <w:rFonts w:ascii="Arial" w:hAnsi="Arial" w:cs="Arial"/>
          <w:sz w:val="22"/>
          <w:szCs w:val="22"/>
        </w:rPr>
        <w:t xml:space="preserve"> at low levels</w:t>
      </w:r>
      <w:r w:rsidR="003645ED" w:rsidRPr="00140B91">
        <w:rPr>
          <w:rFonts w:ascii="Arial" w:hAnsi="Arial" w:cs="Arial"/>
          <w:sz w:val="22"/>
          <w:szCs w:val="22"/>
        </w:rPr>
        <w:t xml:space="preserve"> </w:t>
      </w:r>
      <w:r w:rsidR="00DD1115" w:rsidRPr="00140B91">
        <w:rPr>
          <w:rFonts w:ascii="Arial" w:hAnsi="Arial" w:cs="Arial"/>
          <w:sz w:val="22"/>
          <w:szCs w:val="22"/>
        </w:rPr>
        <w:fldChar w:fldCharType="begin">
          <w:fldData xml:space="preserve">PEVuZE5vdGU+PENpdGU+PEF1dGhvcj5Eb3JuZXI8L0F1dGhvcj48WWVhcj4yMDEzPC9ZZWFyPjxS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</w:fldData>
        </w:fldChar>
      </w:r>
      <w:r w:rsidR="007D7F4F" w:rsidRPr="00140B91">
        <w:rPr>
          <w:rFonts w:ascii="Arial" w:hAnsi="Arial" w:cs="Arial"/>
          <w:sz w:val="22"/>
          <w:szCs w:val="22"/>
        </w:rPr>
        <w:instrText xml:space="preserve"> ADDIN EN.CITE </w:instrText>
      </w:r>
      <w:r w:rsidR="007D7F4F" w:rsidRPr="00140B91">
        <w:rPr>
          <w:rFonts w:ascii="Arial" w:hAnsi="Arial" w:cs="Arial"/>
          <w:sz w:val="22"/>
          <w:szCs w:val="22"/>
        </w:rPr>
        <w:fldChar w:fldCharType="begin">
          <w:fldData xml:space="preserve">PEVuZE5vdGU+PENpdGU+PEF1dGhvcj5Eb3JuZXI8L0F1dGhvcj48WWVhcj4yMDEzPC9ZZWFyPjxS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</w:fldData>
        </w:fldChar>
      </w:r>
      <w:r w:rsidR="007D7F4F" w:rsidRPr="00140B91">
        <w:rPr>
          <w:rFonts w:ascii="Arial" w:hAnsi="Arial" w:cs="Arial"/>
          <w:sz w:val="22"/>
          <w:szCs w:val="22"/>
        </w:rPr>
        <w:instrText xml:space="preserve"> ADDIN EN.CITE.DATA </w:instrText>
      </w:r>
      <w:r w:rsidR="007D7F4F" w:rsidRPr="00140B91">
        <w:rPr>
          <w:rFonts w:ascii="Arial" w:hAnsi="Arial" w:cs="Arial"/>
          <w:sz w:val="22"/>
          <w:szCs w:val="22"/>
        </w:rPr>
      </w:r>
      <w:r w:rsidR="007D7F4F" w:rsidRPr="00140B91">
        <w:rPr>
          <w:rFonts w:ascii="Arial" w:hAnsi="Arial" w:cs="Arial"/>
          <w:sz w:val="22"/>
          <w:szCs w:val="22"/>
        </w:rPr>
        <w:fldChar w:fldCharType="end"/>
      </w:r>
      <w:r w:rsidR="00DD1115" w:rsidRPr="00140B91">
        <w:rPr>
          <w:rFonts w:ascii="Arial" w:hAnsi="Arial" w:cs="Arial"/>
          <w:sz w:val="22"/>
          <w:szCs w:val="22"/>
        </w:rPr>
      </w:r>
      <w:r w:rsidR="00DD1115" w:rsidRPr="00140B91">
        <w:rPr>
          <w:rFonts w:ascii="Arial" w:hAnsi="Arial" w:cs="Arial"/>
          <w:sz w:val="22"/>
          <w:szCs w:val="22"/>
        </w:rPr>
        <w:fldChar w:fldCharType="separate"/>
      </w:r>
      <w:r w:rsidR="00513C6F" w:rsidRPr="00140B91">
        <w:rPr>
          <w:rFonts w:ascii="Arial" w:hAnsi="Arial" w:cs="Arial"/>
          <w:noProof/>
          <w:sz w:val="22"/>
          <w:szCs w:val="22"/>
        </w:rPr>
        <w:t>(</w:t>
      </w:r>
      <w:hyperlink w:anchor="_ENREF_32" w:tooltip="Dorner, 2013 #134" w:history="1">
        <w:r w:rsidR="00D349C1" w:rsidRPr="00140B91">
          <w:rPr>
            <w:rFonts w:ascii="Arial" w:hAnsi="Arial" w:cs="Arial"/>
            <w:noProof/>
            <w:sz w:val="22"/>
            <w:szCs w:val="22"/>
          </w:rPr>
          <w:t>Dorner et al., 2013</w:t>
        </w:r>
      </w:hyperlink>
      <w:r w:rsidR="00513C6F" w:rsidRPr="00140B91">
        <w:rPr>
          <w:rFonts w:ascii="Arial" w:hAnsi="Arial" w:cs="Arial"/>
          <w:noProof/>
          <w:sz w:val="22"/>
          <w:szCs w:val="22"/>
        </w:rPr>
        <w:t>)</w:t>
      </w:r>
      <w:r w:rsidR="00DD1115" w:rsidRPr="00140B91">
        <w:rPr>
          <w:rFonts w:ascii="Arial" w:hAnsi="Arial" w:cs="Arial"/>
          <w:sz w:val="22"/>
          <w:szCs w:val="22"/>
        </w:rPr>
        <w:fldChar w:fldCharType="end"/>
      </w:r>
      <w:r w:rsidR="00DE573F" w:rsidRPr="00140B91">
        <w:rPr>
          <w:rFonts w:ascii="Arial" w:hAnsi="Arial" w:cs="Arial"/>
          <w:sz w:val="22"/>
          <w:szCs w:val="22"/>
        </w:rPr>
        <w:t>.</w:t>
      </w:r>
      <w:r w:rsidR="0044333B" w:rsidRPr="00140B91">
        <w:rPr>
          <w:rFonts w:ascii="Arial" w:hAnsi="Arial" w:cs="Arial"/>
          <w:sz w:val="22"/>
          <w:szCs w:val="22"/>
        </w:rPr>
        <w:t xml:space="preserve"> In addition to delayed B and T cell responses to HCV infection, liver infiltration of </w:t>
      </w:r>
      <w:r w:rsidR="00FB6D0E" w:rsidRPr="00140B91">
        <w:rPr>
          <w:rFonts w:ascii="Arial" w:hAnsi="Arial" w:cs="Arial"/>
          <w:sz w:val="22"/>
          <w:szCs w:val="22"/>
        </w:rPr>
        <w:t>IFN</w:t>
      </w:r>
      <w:r w:rsidR="0044333B" w:rsidRPr="00140B91">
        <w:rPr>
          <w:rFonts w:ascii="Arial" w:hAnsi="Arial" w:cs="Arial"/>
          <w:sz w:val="22"/>
          <w:szCs w:val="22"/>
        </w:rPr>
        <w:t>-producing NK cells coincided with decline of HCV replication.</w:t>
      </w:r>
      <w:r w:rsidR="00DE573F" w:rsidRPr="00140B91">
        <w:rPr>
          <w:rFonts w:ascii="Arial" w:hAnsi="Arial" w:cs="Arial"/>
          <w:sz w:val="22"/>
          <w:szCs w:val="22"/>
        </w:rPr>
        <w:t xml:space="preserve"> A recent report compared </w:t>
      </w:r>
      <w:r w:rsidR="00D349C1" w:rsidRPr="00140B91">
        <w:rPr>
          <w:rFonts w:ascii="Arial" w:hAnsi="Arial" w:cs="Arial"/>
          <w:sz w:val="22"/>
          <w:szCs w:val="22"/>
        </w:rPr>
        <w:t>different</w:t>
      </w:r>
      <w:r w:rsidR="00DE573F" w:rsidRPr="00140B91">
        <w:rPr>
          <w:rFonts w:ascii="Arial" w:hAnsi="Arial" w:cs="Arial"/>
          <w:sz w:val="22"/>
          <w:szCs w:val="22"/>
        </w:rPr>
        <w:t xml:space="preserve"> murine strain</w:t>
      </w:r>
      <w:r w:rsidR="00FB6D0E" w:rsidRPr="00140B91">
        <w:rPr>
          <w:rFonts w:ascii="Arial" w:hAnsi="Arial" w:cs="Arial"/>
          <w:sz w:val="22"/>
          <w:szCs w:val="22"/>
        </w:rPr>
        <w:t>s</w:t>
      </w:r>
      <w:r w:rsidR="00DE573F" w:rsidRPr="00140B91">
        <w:rPr>
          <w:rFonts w:ascii="Arial" w:hAnsi="Arial" w:cs="Arial"/>
          <w:sz w:val="22"/>
          <w:szCs w:val="22"/>
        </w:rPr>
        <w:t xml:space="preserve"> and described striking differences in the ability of these models to maintain </w:t>
      </w:r>
      <w:r w:rsidR="00FB6D0E" w:rsidRPr="00140B91">
        <w:rPr>
          <w:rFonts w:ascii="Arial" w:hAnsi="Arial" w:cs="Arial"/>
          <w:sz w:val="22"/>
          <w:szCs w:val="22"/>
        </w:rPr>
        <w:t xml:space="preserve">chronic </w:t>
      </w:r>
      <w:r w:rsidR="00DE573F" w:rsidRPr="00140B91">
        <w:rPr>
          <w:rFonts w:ascii="Arial" w:hAnsi="Arial" w:cs="Arial"/>
          <w:sz w:val="22"/>
          <w:szCs w:val="22"/>
        </w:rPr>
        <w:t xml:space="preserve">HCV </w:t>
      </w:r>
      <w:r w:rsidR="00FB6D0E" w:rsidRPr="00140B91">
        <w:rPr>
          <w:rFonts w:ascii="Arial" w:hAnsi="Arial" w:cs="Arial"/>
          <w:sz w:val="22"/>
          <w:szCs w:val="22"/>
        </w:rPr>
        <w:t>infection</w:t>
      </w:r>
      <w:r w:rsidR="00AE42D0" w:rsidRPr="00140B91">
        <w:rPr>
          <w:rFonts w:ascii="Arial" w:hAnsi="Arial" w:cs="Arial"/>
          <w:sz w:val="22"/>
          <w:szCs w:val="22"/>
        </w:rPr>
        <w:t xml:space="preserve"> </w:t>
      </w:r>
      <w:r w:rsidR="00D349C1" w:rsidRPr="00140B91">
        <w:rPr>
          <w:rFonts w:ascii="Arial" w:hAnsi="Arial" w:cs="Arial"/>
          <w:sz w:val="22"/>
          <w:szCs w:val="22"/>
        </w:rPr>
        <w:fldChar w:fldCharType="begin">
          <w:fldData xml:space="preserve">PEVuZE5vdGU+PENpdGU+PEF1dGhvcj5DaGVuPC9BdXRob3I+PFllYXI+MjAxNDwvWWVhcj48UmVj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</w:fldData>
        </w:fldChar>
      </w:r>
      <w:r w:rsidR="00D349C1" w:rsidRPr="00140B91">
        <w:rPr>
          <w:rFonts w:ascii="Arial" w:hAnsi="Arial" w:cs="Arial"/>
          <w:sz w:val="22"/>
          <w:szCs w:val="22"/>
        </w:rPr>
        <w:instrText xml:space="preserve"> ADDIN EN.CITE </w:instrText>
      </w:r>
      <w:r w:rsidR="00D349C1" w:rsidRPr="00140B91">
        <w:rPr>
          <w:rFonts w:ascii="Arial" w:hAnsi="Arial" w:cs="Arial"/>
          <w:sz w:val="22"/>
          <w:szCs w:val="22"/>
        </w:rPr>
        <w:fldChar w:fldCharType="begin">
          <w:fldData xml:space="preserve">PEVuZE5vdGU+PENpdGU+PEF1dGhvcj5DaGVuPC9BdXRob3I+PFllYXI+MjAxNDwvWWVhcj48UmVj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</w:fldData>
        </w:fldChar>
      </w:r>
      <w:r w:rsidR="00D349C1" w:rsidRPr="00140B91">
        <w:rPr>
          <w:rFonts w:ascii="Arial" w:hAnsi="Arial" w:cs="Arial"/>
          <w:sz w:val="22"/>
          <w:szCs w:val="22"/>
        </w:rPr>
        <w:instrText xml:space="preserve"> ADDIN EN.CITE.DATA </w:instrText>
      </w:r>
      <w:r w:rsidR="00D349C1" w:rsidRPr="00140B91">
        <w:rPr>
          <w:rFonts w:ascii="Arial" w:hAnsi="Arial" w:cs="Arial"/>
          <w:sz w:val="22"/>
          <w:szCs w:val="22"/>
        </w:rPr>
      </w:r>
      <w:r w:rsidR="00D349C1" w:rsidRPr="00140B91">
        <w:rPr>
          <w:rFonts w:ascii="Arial" w:hAnsi="Arial" w:cs="Arial"/>
          <w:sz w:val="22"/>
          <w:szCs w:val="22"/>
        </w:rPr>
        <w:fldChar w:fldCharType="end"/>
      </w:r>
      <w:r w:rsidR="00D349C1" w:rsidRPr="00140B91">
        <w:rPr>
          <w:rFonts w:ascii="Arial" w:hAnsi="Arial" w:cs="Arial"/>
          <w:sz w:val="22"/>
          <w:szCs w:val="22"/>
        </w:rPr>
      </w:r>
      <w:r w:rsidR="00D349C1" w:rsidRPr="00140B91">
        <w:rPr>
          <w:rFonts w:ascii="Arial" w:hAnsi="Arial" w:cs="Arial"/>
          <w:sz w:val="22"/>
          <w:szCs w:val="22"/>
        </w:rPr>
        <w:fldChar w:fldCharType="separate"/>
      </w:r>
      <w:r w:rsidR="00D349C1" w:rsidRPr="00140B91">
        <w:rPr>
          <w:rFonts w:ascii="Arial" w:hAnsi="Arial" w:cs="Arial"/>
          <w:noProof/>
          <w:sz w:val="22"/>
          <w:szCs w:val="22"/>
        </w:rPr>
        <w:t>(</w:t>
      </w:r>
      <w:hyperlink w:anchor="_ENREF_26" w:tooltip="Chen, 2014 #1794" w:history="1">
        <w:r w:rsidR="00D349C1" w:rsidRPr="00140B91">
          <w:rPr>
            <w:rFonts w:ascii="Arial" w:hAnsi="Arial" w:cs="Arial"/>
            <w:noProof/>
            <w:sz w:val="22"/>
            <w:szCs w:val="22"/>
          </w:rPr>
          <w:t>Chen et al., 2014</w:t>
        </w:r>
      </w:hyperlink>
      <w:r w:rsidR="00D349C1" w:rsidRPr="00140B91">
        <w:rPr>
          <w:rFonts w:ascii="Arial" w:hAnsi="Arial" w:cs="Arial"/>
          <w:noProof/>
          <w:sz w:val="22"/>
          <w:szCs w:val="22"/>
        </w:rPr>
        <w:t>)</w:t>
      </w:r>
      <w:r w:rsidR="00D349C1" w:rsidRPr="00140B91">
        <w:rPr>
          <w:rFonts w:ascii="Arial" w:hAnsi="Arial" w:cs="Arial"/>
          <w:sz w:val="22"/>
          <w:szCs w:val="22"/>
        </w:rPr>
        <w:fldChar w:fldCharType="end"/>
      </w:r>
      <w:r w:rsidR="00FB6D0E" w:rsidRPr="00140B91">
        <w:rPr>
          <w:rFonts w:ascii="Arial" w:hAnsi="Arial" w:cs="Arial"/>
          <w:sz w:val="22"/>
          <w:szCs w:val="22"/>
        </w:rPr>
        <w:t>. These data confirm</w:t>
      </w:r>
      <w:r w:rsidR="00DE573F" w:rsidRPr="00140B91">
        <w:rPr>
          <w:rFonts w:ascii="Arial" w:hAnsi="Arial" w:cs="Arial"/>
          <w:sz w:val="22"/>
          <w:szCs w:val="22"/>
        </w:rPr>
        <w:t xml:space="preserve"> that the host genetic background plays an important role in HCV infection.</w:t>
      </w:r>
      <w:r w:rsidR="00094725" w:rsidRPr="00140B91">
        <w:rPr>
          <w:rFonts w:ascii="Arial" w:hAnsi="Arial" w:cs="Arial"/>
          <w:sz w:val="22"/>
          <w:szCs w:val="22"/>
        </w:rPr>
        <w:t xml:space="preserve"> </w:t>
      </w:r>
      <w:r w:rsidR="00067ADB" w:rsidRPr="00140B91">
        <w:rPr>
          <w:rFonts w:ascii="Arial" w:hAnsi="Arial" w:cs="Arial"/>
          <w:sz w:val="22"/>
          <w:szCs w:val="22"/>
        </w:rPr>
        <w:t>Additionally, the presence of a fully developed immune system in ICR</w:t>
      </w:r>
      <w:bookmarkStart w:id="0" w:name="_GoBack"/>
      <w:bookmarkEnd w:id="0"/>
      <w:r w:rsidR="00067ADB" w:rsidRPr="00140B91">
        <w:rPr>
          <w:rFonts w:ascii="Arial" w:hAnsi="Arial" w:cs="Arial"/>
          <w:sz w:val="22"/>
          <w:szCs w:val="22"/>
        </w:rPr>
        <w:t xml:space="preserve"> </w:t>
      </w:r>
      <w:r w:rsidR="000434AF" w:rsidRPr="00140B91">
        <w:rPr>
          <w:rFonts w:ascii="Arial" w:hAnsi="Arial" w:cs="Arial"/>
          <w:sz w:val="22"/>
          <w:szCs w:val="22"/>
        </w:rPr>
        <w:t xml:space="preserve">(?SPELL IT OUT) </w:t>
      </w:r>
      <w:r w:rsidR="00067ADB" w:rsidRPr="00140B91">
        <w:rPr>
          <w:rFonts w:ascii="Arial" w:hAnsi="Arial" w:cs="Arial"/>
          <w:sz w:val="22"/>
          <w:szCs w:val="22"/>
        </w:rPr>
        <w:t>mice expressing human CD81 and OCLN was associated with reduced levels of pre-albumin, hepatic inflam</w:t>
      </w:r>
      <w:r w:rsidR="0044333B" w:rsidRPr="00140B91">
        <w:rPr>
          <w:rFonts w:ascii="Arial" w:hAnsi="Arial" w:cs="Arial"/>
          <w:sz w:val="22"/>
          <w:szCs w:val="22"/>
        </w:rPr>
        <w:t>mation, leukocyte infiltration and fibrosis development, suggesting that innate immune activation is an essential driver of immune-mediated HCV pathogenesis</w:t>
      </w:r>
      <w:r w:rsidR="000434AF" w:rsidRPr="00140B91">
        <w:rPr>
          <w:rFonts w:ascii="Arial" w:hAnsi="Arial" w:cs="Arial"/>
          <w:sz w:val="22"/>
          <w:szCs w:val="22"/>
        </w:rPr>
        <w:t xml:space="preserve"> </w:t>
      </w:r>
      <w:r w:rsidR="00D349C1" w:rsidRPr="00140B91">
        <w:rPr>
          <w:rFonts w:ascii="Arial" w:hAnsi="Arial" w:cs="Arial"/>
          <w:sz w:val="22"/>
          <w:szCs w:val="22"/>
        </w:rPr>
        <w:fldChar w:fldCharType="begin">
          <w:fldData xml:space="preserve">PEVuZE5vdGU+PENpdGU+PEF1dGhvcj5DaGVuPC9BdXRob3I+PFllYXI+MjAxNDwvWWVhcj48UmVj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</w:fldData>
        </w:fldChar>
      </w:r>
      <w:r w:rsidR="00D349C1" w:rsidRPr="00140B91">
        <w:rPr>
          <w:rFonts w:ascii="Arial" w:hAnsi="Arial" w:cs="Arial"/>
          <w:sz w:val="22"/>
          <w:szCs w:val="22"/>
        </w:rPr>
        <w:instrText xml:space="preserve"> ADDIN EN.CITE </w:instrText>
      </w:r>
      <w:r w:rsidR="00D349C1" w:rsidRPr="00140B91">
        <w:rPr>
          <w:rFonts w:ascii="Arial" w:hAnsi="Arial" w:cs="Arial"/>
          <w:sz w:val="22"/>
          <w:szCs w:val="22"/>
        </w:rPr>
        <w:fldChar w:fldCharType="begin">
          <w:fldData xml:space="preserve">PEVuZE5vdGU+PENpdGU+PEF1dGhvcj5DaGVuPC9BdXRob3I+PFllYXI+MjAxNDwvWWVhcj48UmVj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</w:fldData>
        </w:fldChar>
      </w:r>
      <w:r w:rsidR="00D349C1" w:rsidRPr="00140B91">
        <w:rPr>
          <w:rFonts w:ascii="Arial" w:hAnsi="Arial" w:cs="Arial"/>
          <w:sz w:val="22"/>
          <w:szCs w:val="22"/>
        </w:rPr>
        <w:instrText xml:space="preserve"> ADDIN EN.CITE.DATA </w:instrText>
      </w:r>
      <w:r w:rsidR="00D349C1" w:rsidRPr="00140B91">
        <w:rPr>
          <w:rFonts w:ascii="Arial" w:hAnsi="Arial" w:cs="Arial"/>
          <w:sz w:val="22"/>
          <w:szCs w:val="22"/>
        </w:rPr>
      </w:r>
      <w:r w:rsidR="00D349C1" w:rsidRPr="00140B91">
        <w:rPr>
          <w:rFonts w:ascii="Arial" w:hAnsi="Arial" w:cs="Arial"/>
          <w:sz w:val="22"/>
          <w:szCs w:val="22"/>
        </w:rPr>
        <w:fldChar w:fldCharType="end"/>
      </w:r>
      <w:r w:rsidR="00D349C1" w:rsidRPr="00140B91">
        <w:rPr>
          <w:rFonts w:ascii="Arial" w:hAnsi="Arial" w:cs="Arial"/>
          <w:sz w:val="22"/>
          <w:szCs w:val="22"/>
        </w:rPr>
      </w:r>
      <w:r w:rsidR="00D349C1" w:rsidRPr="00140B91">
        <w:rPr>
          <w:rFonts w:ascii="Arial" w:hAnsi="Arial" w:cs="Arial"/>
          <w:sz w:val="22"/>
          <w:szCs w:val="22"/>
        </w:rPr>
        <w:fldChar w:fldCharType="separate"/>
      </w:r>
      <w:r w:rsidR="00D349C1" w:rsidRPr="00140B91">
        <w:rPr>
          <w:rFonts w:ascii="Arial" w:hAnsi="Arial" w:cs="Arial"/>
          <w:noProof/>
          <w:sz w:val="22"/>
          <w:szCs w:val="22"/>
        </w:rPr>
        <w:t>(</w:t>
      </w:r>
      <w:hyperlink w:anchor="_ENREF_26" w:tooltip="Chen, 2014 #1794" w:history="1">
        <w:r w:rsidR="00D349C1" w:rsidRPr="00140B91">
          <w:rPr>
            <w:rFonts w:ascii="Arial" w:hAnsi="Arial" w:cs="Arial"/>
            <w:noProof/>
            <w:sz w:val="22"/>
            <w:szCs w:val="22"/>
          </w:rPr>
          <w:t>Chen et al., 2014</w:t>
        </w:r>
      </w:hyperlink>
      <w:r w:rsidR="00D349C1" w:rsidRPr="00140B91">
        <w:rPr>
          <w:rFonts w:ascii="Arial" w:hAnsi="Arial" w:cs="Arial"/>
          <w:noProof/>
          <w:sz w:val="22"/>
          <w:szCs w:val="22"/>
        </w:rPr>
        <w:t>)</w:t>
      </w:r>
      <w:r w:rsidR="00D349C1" w:rsidRPr="00140B91">
        <w:rPr>
          <w:rFonts w:ascii="Arial" w:hAnsi="Arial" w:cs="Arial"/>
          <w:sz w:val="22"/>
          <w:szCs w:val="22"/>
        </w:rPr>
        <w:fldChar w:fldCharType="end"/>
      </w:r>
      <w:r w:rsidR="00D349C1" w:rsidRPr="00140B91">
        <w:rPr>
          <w:rFonts w:ascii="Arial" w:hAnsi="Arial" w:cs="Arial"/>
          <w:sz w:val="22"/>
          <w:szCs w:val="22"/>
        </w:rPr>
        <w:t>.</w:t>
      </w:r>
    </w:p>
    <w:p w14:paraId="4113DD07" w14:textId="77777777" w:rsidR="0046649E" w:rsidRPr="00140B91" w:rsidRDefault="0046649E" w:rsidP="00700211">
      <w:pPr>
        <w:rPr>
          <w:rFonts w:ascii="Arial" w:hAnsi="Arial" w:cs="Arial"/>
          <w:b/>
          <w:bCs/>
          <w:i/>
          <w:sz w:val="22"/>
          <w:szCs w:val="22"/>
        </w:rPr>
      </w:pPr>
    </w:p>
    <w:p w14:paraId="0D43FF7A" w14:textId="69431E8E" w:rsidR="00A07F91" w:rsidRPr="00140B91" w:rsidRDefault="000B24EE" w:rsidP="00700211">
      <w:pPr>
        <w:rPr>
          <w:rFonts w:ascii="Arial" w:hAnsi="Arial" w:cs="Arial"/>
          <w:b/>
          <w:i/>
          <w:sz w:val="22"/>
          <w:szCs w:val="22"/>
        </w:rPr>
      </w:pPr>
      <w:r w:rsidRPr="00140B91">
        <w:rPr>
          <w:rFonts w:ascii="Arial" w:hAnsi="Arial" w:cs="Arial"/>
          <w:b/>
          <w:bCs/>
          <w:i/>
          <w:sz w:val="22"/>
          <w:szCs w:val="22"/>
        </w:rPr>
        <w:t>2.2.4. Human liver chimeric mouse models</w:t>
      </w:r>
      <w:r w:rsidR="00427A7A" w:rsidRPr="00140B91">
        <w:rPr>
          <w:rFonts w:ascii="Arial" w:hAnsi="Arial" w:cs="Arial"/>
          <w:b/>
          <w:bCs/>
          <w:i/>
          <w:sz w:val="22"/>
          <w:szCs w:val="22"/>
        </w:rPr>
        <w:t xml:space="preserve">  </w:t>
      </w:r>
    </w:p>
    <w:p w14:paraId="321330CF" w14:textId="77777777" w:rsidR="0046649E" w:rsidRPr="00140B91" w:rsidRDefault="0046649E" w:rsidP="00700211">
      <w:pPr>
        <w:rPr>
          <w:rFonts w:ascii="Arial" w:hAnsi="Arial" w:cs="Arial"/>
          <w:b/>
          <w:bCs/>
          <w:i/>
          <w:sz w:val="22"/>
          <w:szCs w:val="22"/>
        </w:rPr>
      </w:pPr>
    </w:p>
    <w:p w14:paraId="2A01B4E8" w14:textId="47190528" w:rsidR="00A07F91" w:rsidRPr="00140B91" w:rsidRDefault="002E2F92" w:rsidP="00531F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Direct humanization of the murine liver via xenotransplantation offers an attractive model system for studying HCV interactions with </w:t>
      </w:r>
      <w:r w:rsidR="00CF2459" w:rsidRPr="00140B91">
        <w:rPr>
          <w:rFonts w:ascii="Arial" w:hAnsi="Arial" w:cs="Arial"/>
          <w:bCs/>
          <w:sz w:val="22"/>
          <w:szCs w:val="22"/>
        </w:rPr>
        <w:t>PHH</w:t>
      </w:r>
      <w:r w:rsidRPr="00140B91">
        <w:rPr>
          <w:rFonts w:ascii="Arial" w:hAnsi="Arial" w:cs="Arial"/>
          <w:bCs/>
          <w:sz w:val="22"/>
          <w:szCs w:val="22"/>
        </w:rPr>
        <w:t xml:space="preserve"> </w:t>
      </w:r>
      <w:r w:rsidRPr="00140B91">
        <w:rPr>
          <w:rFonts w:ascii="Arial" w:hAnsi="Arial" w:cs="Arial"/>
          <w:bCs/>
          <w:i/>
          <w:sz w:val="22"/>
          <w:szCs w:val="22"/>
        </w:rPr>
        <w:t>in vivo</w:t>
      </w:r>
      <w:r w:rsidRPr="00140B91">
        <w:rPr>
          <w:rFonts w:ascii="Arial" w:hAnsi="Arial" w:cs="Arial"/>
          <w:bCs/>
          <w:sz w:val="22"/>
          <w:szCs w:val="22"/>
        </w:rPr>
        <w:t>. A common feature of all recipient strains is the requirement for extensive immunosuppression in order to facilitate human graft maintenance. This is usually accomplished by using SCID/Bg, Rag2</w:t>
      </w:r>
      <w:r w:rsidRPr="00140B91">
        <w:rPr>
          <w:rFonts w:ascii="Arial" w:hAnsi="Arial" w:cs="Arial"/>
          <w:bCs/>
          <w:sz w:val="22"/>
          <w:szCs w:val="22"/>
          <w:vertAlign w:val="superscript"/>
        </w:rPr>
        <w:t>-/-</w:t>
      </w:r>
      <w:r w:rsidRPr="00140B91">
        <w:rPr>
          <w:rFonts w:ascii="Arial" w:hAnsi="Arial" w:cs="Arial"/>
          <w:bCs/>
          <w:sz w:val="22"/>
          <w:szCs w:val="22"/>
        </w:rPr>
        <w:t>IL2</w:t>
      </w:r>
      <w:r w:rsidRPr="00140B91">
        <w:rPr>
          <w:rFonts w:ascii="Arial" w:hAnsi="Arial" w:cs="Arial"/>
          <w:bCs/>
          <w:sz w:val="22"/>
          <w:szCs w:val="22"/>
        </w:rPr>
        <w:t>R</w:t>
      </w:r>
      <w:r w:rsidRPr="00140B91">
        <w:rPr>
          <w:rFonts w:ascii="Arial" w:hAnsi="Arial" w:cs="Arial"/>
          <w:bCs/>
          <w:sz w:val="22"/>
          <w:szCs w:val="22"/>
          <w:vertAlign w:val="superscript"/>
        </w:rPr>
        <w:t>null</w:t>
      </w:r>
      <w:r w:rsidR="00EF06CF" w:rsidRPr="00140B91">
        <w:rPr>
          <w:rFonts w:ascii="Arial" w:hAnsi="Arial" w:cs="Arial"/>
          <w:bCs/>
          <w:sz w:val="22"/>
          <w:szCs w:val="22"/>
        </w:rPr>
        <w:t xml:space="preserve"> or</w:t>
      </w:r>
      <w:r w:rsidRPr="00140B91">
        <w:rPr>
          <w:rFonts w:ascii="Arial" w:hAnsi="Arial" w:cs="Arial"/>
          <w:bCs/>
          <w:sz w:val="22"/>
          <w:szCs w:val="22"/>
        </w:rPr>
        <w:t xml:space="preserve"> </w:t>
      </w:r>
      <w:r w:rsidR="0016584C" w:rsidRPr="00140B91">
        <w:rPr>
          <w:rFonts w:ascii="Arial" w:hAnsi="Arial" w:cs="Arial"/>
          <w:bCs/>
          <w:sz w:val="22"/>
          <w:szCs w:val="22"/>
        </w:rPr>
        <w:t>NOD.Rag2</w:t>
      </w:r>
      <w:r w:rsidR="0016584C" w:rsidRPr="00140B91">
        <w:rPr>
          <w:rFonts w:ascii="Arial" w:hAnsi="Arial" w:cs="Arial"/>
          <w:bCs/>
          <w:sz w:val="22"/>
          <w:szCs w:val="22"/>
          <w:vertAlign w:val="superscript"/>
        </w:rPr>
        <w:t>-/-</w:t>
      </w:r>
      <w:r w:rsidR="0016584C" w:rsidRPr="00140B91">
        <w:rPr>
          <w:rFonts w:ascii="Arial" w:hAnsi="Arial" w:cs="Arial"/>
          <w:bCs/>
          <w:sz w:val="22"/>
          <w:szCs w:val="22"/>
        </w:rPr>
        <w:t>IL2</w:t>
      </w:r>
      <w:r w:rsidR="0016584C" w:rsidRPr="00140B91">
        <w:rPr>
          <w:rFonts w:ascii="Arial" w:hAnsi="Arial" w:cs="Arial"/>
          <w:bCs/>
          <w:sz w:val="22"/>
          <w:szCs w:val="22"/>
        </w:rPr>
        <w:t>R</w:t>
      </w:r>
      <w:r w:rsidR="0016584C" w:rsidRPr="00140B91">
        <w:rPr>
          <w:rFonts w:ascii="Arial" w:hAnsi="Arial" w:cs="Arial"/>
          <w:bCs/>
          <w:sz w:val="22"/>
          <w:szCs w:val="22"/>
          <w:vertAlign w:val="superscript"/>
        </w:rPr>
        <w:t>null</w:t>
      </w:r>
      <w:r w:rsidR="00EF06CF" w:rsidRPr="00140B91">
        <w:rPr>
          <w:rFonts w:ascii="Arial" w:hAnsi="Arial" w:cs="Arial"/>
          <w:bCs/>
          <w:sz w:val="22"/>
          <w:szCs w:val="22"/>
        </w:rPr>
        <w:t>-</w:t>
      </w:r>
      <w:r w:rsidR="0016584C" w:rsidRPr="00140B91">
        <w:rPr>
          <w:rFonts w:ascii="Arial" w:hAnsi="Arial" w:cs="Arial"/>
          <w:bCs/>
          <w:sz w:val="22"/>
          <w:szCs w:val="22"/>
        </w:rPr>
        <w:t>based recipients, which lack B cell, T cell as well as NK cell responses</w:t>
      </w:r>
      <w:r w:rsidR="00EF06CF" w:rsidRPr="00140B91">
        <w:rPr>
          <w:rFonts w:ascii="Arial" w:hAnsi="Arial" w:cs="Arial"/>
          <w:bCs/>
          <w:sz w:val="22"/>
          <w:szCs w:val="22"/>
        </w:rPr>
        <w:fldChar w:fldCharType="begin">
          <w:fldData xml:space="preserve">PEVuZE5vdGU+PENpdGU+PEF1dGhvcj5MZS1CYXJpbGxlYzwvQXV0aG9yPjxZZWFyPjIwMDU8L1ll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=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PEVuZE5vdGU+PENpdGU+PEF1dGhvcj5MZS1CYXJpbGxlYzwvQXV0aG9yPjxZZWFyPjIwMDU8L1ll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=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EF06CF" w:rsidRPr="00140B91">
        <w:rPr>
          <w:rFonts w:ascii="Arial" w:hAnsi="Arial" w:cs="Arial"/>
          <w:bCs/>
          <w:sz w:val="22"/>
          <w:szCs w:val="22"/>
        </w:rPr>
      </w:r>
      <w:r w:rsidR="00EF06CF" w:rsidRPr="00140B91">
        <w:rPr>
          <w:rFonts w:ascii="Arial" w:hAnsi="Arial" w:cs="Arial"/>
          <w:bCs/>
          <w:sz w:val="22"/>
          <w:szCs w:val="22"/>
        </w:rPr>
        <w:fldChar w:fldCharType="separate"/>
      </w:r>
      <w:r w:rsidR="00EF06CF" w:rsidRPr="00140B91">
        <w:rPr>
          <w:rFonts w:ascii="Arial" w:hAnsi="Arial" w:cs="Arial"/>
          <w:bCs/>
          <w:noProof/>
          <w:sz w:val="22"/>
          <w:szCs w:val="22"/>
        </w:rPr>
        <w:t>(</w:t>
      </w:r>
      <w:hyperlink w:anchor="_ENREF_17" w:tooltip="Boermans, 1992 #1224" w:history="1">
        <w:r w:rsidR="00D349C1" w:rsidRPr="00140B91">
          <w:rPr>
            <w:rFonts w:ascii="Arial" w:hAnsi="Arial" w:cs="Arial"/>
            <w:bCs/>
            <w:noProof/>
            <w:sz w:val="22"/>
            <w:szCs w:val="22"/>
          </w:rPr>
          <w:t>Boermans et al., 1992</w:t>
        </w:r>
      </w:hyperlink>
      <w:r w:rsidR="00EF06CF" w:rsidRPr="00140B91">
        <w:rPr>
          <w:rFonts w:ascii="Arial" w:hAnsi="Arial" w:cs="Arial"/>
          <w:bCs/>
          <w:noProof/>
          <w:sz w:val="22"/>
          <w:szCs w:val="22"/>
        </w:rPr>
        <w:t xml:space="preserve">; </w:t>
      </w:r>
      <w:hyperlink w:anchor="_ENREF_83" w:tooltip="Le-Barillec, 2005 #1227" w:history="1">
        <w:r w:rsidR="00D349C1" w:rsidRPr="00140B91">
          <w:rPr>
            <w:rFonts w:ascii="Arial" w:hAnsi="Arial" w:cs="Arial"/>
            <w:bCs/>
            <w:noProof/>
            <w:sz w:val="22"/>
            <w:szCs w:val="22"/>
          </w:rPr>
          <w:t>Le-Barillec et al., 2005</w:t>
        </w:r>
      </w:hyperlink>
      <w:r w:rsidR="00EF06CF" w:rsidRPr="00140B91">
        <w:rPr>
          <w:rFonts w:ascii="Arial" w:hAnsi="Arial" w:cs="Arial"/>
          <w:bCs/>
          <w:noProof/>
          <w:sz w:val="22"/>
          <w:szCs w:val="22"/>
        </w:rPr>
        <w:t xml:space="preserve">; </w:t>
      </w:r>
      <w:hyperlink w:anchor="_ENREF_119" w:tooltip="Pearson, 2008 #1229" w:history="1">
        <w:r w:rsidR="00D349C1" w:rsidRPr="00140B91">
          <w:rPr>
            <w:rFonts w:ascii="Arial" w:hAnsi="Arial" w:cs="Arial"/>
            <w:bCs/>
            <w:noProof/>
            <w:sz w:val="22"/>
            <w:szCs w:val="22"/>
          </w:rPr>
          <w:t>Pearson et al., 2008</w:t>
        </w:r>
      </w:hyperlink>
      <w:r w:rsidR="00EF06CF" w:rsidRPr="00140B91">
        <w:rPr>
          <w:rFonts w:ascii="Arial" w:hAnsi="Arial" w:cs="Arial"/>
          <w:bCs/>
          <w:noProof/>
          <w:sz w:val="22"/>
          <w:szCs w:val="22"/>
        </w:rPr>
        <w:t>)</w:t>
      </w:r>
      <w:r w:rsidR="00EF06CF" w:rsidRPr="00140B91">
        <w:rPr>
          <w:rFonts w:ascii="Arial" w:hAnsi="Arial" w:cs="Arial"/>
          <w:bCs/>
          <w:sz w:val="22"/>
          <w:szCs w:val="22"/>
        </w:rPr>
        <w:fldChar w:fldCharType="end"/>
      </w:r>
      <w:r w:rsidR="0016584C" w:rsidRPr="00140B91">
        <w:rPr>
          <w:rFonts w:ascii="Arial" w:hAnsi="Arial" w:cs="Arial"/>
          <w:bCs/>
          <w:sz w:val="22"/>
          <w:szCs w:val="22"/>
        </w:rPr>
        <w:t>. The liver is usually a quiescent organ and proliferation of hepatocytes requires regenerative signals. In human liver-chimeric mouse models, induction of liver injury to the murine hepatocytes is commonly exploited for the delivery of proliferative cues to human hepatocytes. Four models for the induction of murine liver injury ha</w:t>
      </w:r>
      <w:r w:rsidR="00413628" w:rsidRPr="00140B91">
        <w:rPr>
          <w:rFonts w:ascii="Arial" w:hAnsi="Arial" w:cs="Arial"/>
          <w:bCs/>
          <w:sz w:val="22"/>
          <w:szCs w:val="22"/>
        </w:rPr>
        <w:t>ve been described. The initial and most widely used model is based on transgenic overexpression of the urokinase Plasminogen activator (uPA) in the liver of mice</w:t>
      </w:r>
      <w:r w:rsidR="00E93E6E" w:rsidRPr="00140B91">
        <w:rPr>
          <w:rFonts w:ascii="Arial" w:hAnsi="Arial" w:cs="Arial"/>
          <w:bCs/>
          <w:sz w:val="22"/>
          <w:szCs w:val="22"/>
        </w:rPr>
        <w:t xml:space="preserve"> </w:t>
      </w:r>
      <w:r w:rsidR="00DD1115" w:rsidRPr="00140B91">
        <w:rPr>
          <w:rFonts w:ascii="Arial" w:hAnsi="Arial" w:cs="Arial"/>
          <w:bCs/>
          <w:sz w:val="22"/>
          <w:szCs w:val="22"/>
        </w:rPr>
        <w:fldChar w:fldCharType="begin">
          <w:fldData xml:space="preserve">PEVuZE5vdGU+PENpdGU+PEF1dGhvcj5SaGltPC9BdXRob3I+PFllYXI+MTk5NTwvWWVhcj48UmVj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PEVuZE5vdGU+PENpdGU+PEF1dGhvcj5SaGltPC9BdXRob3I+PFllYXI+MTk5NTwvWWVhcj48UmVj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DD1115" w:rsidRPr="00140B91">
        <w:rPr>
          <w:rFonts w:ascii="Arial" w:hAnsi="Arial" w:cs="Arial"/>
          <w:bCs/>
          <w:sz w:val="22"/>
          <w:szCs w:val="22"/>
        </w:rPr>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28" w:tooltip="Dandri, 2001 #1239" w:history="1">
        <w:r w:rsidR="00D349C1" w:rsidRPr="00140B91">
          <w:rPr>
            <w:rFonts w:ascii="Arial" w:hAnsi="Arial" w:cs="Arial"/>
            <w:bCs/>
            <w:noProof/>
            <w:sz w:val="22"/>
            <w:szCs w:val="22"/>
          </w:rPr>
          <w:t>Dandri et al., 2001</w:t>
        </w:r>
      </w:hyperlink>
      <w:r w:rsidR="00513C6F" w:rsidRPr="00140B91">
        <w:rPr>
          <w:rFonts w:ascii="Arial" w:hAnsi="Arial" w:cs="Arial"/>
          <w:bCs/>
          <w:noProof/>
          <w:sz w:val="22"/>
          <w:szCs w:val="22"/>
        </w:rPr>
        <w:t xml:space="preserve">; </w:t>
      </w:r>
      <w:hyperlink w:anchor="_ENREF_103" w:tooltip="Mercer, 2001 #1240" w:history="1">
        <w:r w:rsidR="00D349C1" w:rsidRPr="00140B91">
          <w:rPr>
            <w:rFonts w:ascii="Arial" w:hAnsi="Arial" w:cs="Arial"/>
            <w:bCs/>
            <w:noProof/>
            <w:sz w:val="22"/>
            <w:szCs w:val="22"/>
          </w:rPr>
          <w:t>Mercer et al., 2001</w:t>
        </w:r>
      </w:hyperlink>
      <w:r w:rsidR="00513C6F" w:rsidRPr="00140B91">
        <w:rPr>
          <w:rFonts w:ascii="Arial" w:hAnsi="Arial" w:cs="Arial"/>
          <w:bCs/>
          <w:noProof/>
          <w:sz w:val="22"/>
          <w:szCs w:val="22"/>
        </w:rPr>
        <w:t xml:space="preserve">; </w:t>
      </w:r>
      <w:hyperlink w:anchor="_ENREF_126" w:tooltip="Rhim, 1995 #1237" w:history="1">
        <w:r w:rsidR="00D349C1" w:rsidRPr="00140B91">
          <w:rPr>
            <w:rFonts w:ascii="Arial" w:hAnsi="Arial" w:cs="Arial"/>
            <w:bCs/>
            <w:noProof/>
            <w:sz w:val="22"/>
            <w:szCs w:val="22"/>
          </w:rPr>
          <w:t>Rhim et al., 1995</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413628" w:rsidRPr="00140B91">
        <w:rPr>
          <w:rFonts w:ascii="Arial" w:hAnsi="Arial" w:cs="Arial"/>
          <w:bCs/>
          <w:sz w:val="22"/>
          <w:szCs w:val="22"/>
        </w:rPr>
        <w:t>. Homozygous animals are characterized by progressive liver injury and, upon intrasplenic injection of primary human hepatocytes will engraft to high levels. More recent models have, in addition to the induction of liver injury added the inducibility of liver insults to increase viability of recipient animals. Among those, the fumaryl acetoacetate hydrolase (</w:t>
      </w:r>
      <w:r w:rsidR="00413628" w:rsidRPr="00140B91">
        <w:rPr>
          <w:rFonts w:ascii="Arial" w:hAnsi="Arial" w:cs="Arial"/>
          <w:bCs/>
          <w:i/>
          <w:sz w:val="22"/>
          <w:szCs w:val="22"/>
        </w:rPr>
        <w:t>Fah</w:t>
      </w:r>
      <w:r w:rsidR="00413628" w:rsidRPr="00140B91">
        <w:rPr>
          <w:rFonts w:ascii="Arial" w:hAnsi="Arial" w:cs="Arial"/>
          <w:bCs/>
          <w:sz w:val="22"/>
          <w:szCs w:val="22"/>
        </w:rPr>
        <w:t>)-deficient strain is most widely used</w:t>
      </w:r>
      <w:r w:rsidR="00DD1115"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&lt;EndNote&gt;&lt;Cite&gt;&lt;Author&gt;Azuma&lt;/Author&gt;&lt;Year&gt;2007&lt;/Year&gt;&lt;RecNum&gt;1241&lt;/RecNum&gt;&lt;DisplayText&gt;(Azuma et al., 2007)&lt;/DisplayText&gt;&lt;record&gt;&lt;rec-number&gt;1241&lt;/rec-number&gt;&lt;foreign-keys&gt;&lt;key app="EN" db-id="ddzx292a920sz5e2e5dxsv92atd0sfss25ew"&gt;1241&lt;/key&gt;&lt;/foreign-keys&gt;&lt;ref-type name="Journal Article"&gt;17&lt;/ref-type&gt;&lt;contributors&gt;&lt;authors&gt;&lt;author&gt;Azuma, H.&lt;/author&gt;&lt;author&gt;Paulk, N.&lt;/author&gt;&lt;author&gt;Ranade, A.&lt;/author&gt;&lt;author&gt;Dorrell, C.&lt;/author&gt;&lt;author&gt;Al-Dhalimy, M.&lt;/author&gt;&lt;author&gt;Ellis, E.&lt;/author&gt;&lt;author&gt;Strom, S.&lt;/author&gt;&lt;author&gt;Kay, M. A.&lt;/author&gt;&lt;author&gt;Finegold, M.&lt;/author&gt;&lt;author&gt;Grompe, M.&lt;/author&gt;&lt;/authors&gt;&lt;/contributors&gt;&lt;auth-address&gt;Oregon Stem Cell Center, Oregon Health &amp;amp; Science University, Portland, Oregon 97239, USA.&lt;/auth-address&gt;&lt;titles&gt;&lt;title&gt;Robust expansion of human hepatocytes in Fah-/-/Rag2-/-/Il2rg-/- mice&lt;/title&gt;&lt;secondary-title&gt;Nat Biotechnol&lt;/secondary-title&gt;&lt;alt-title&gt;Nature biotechnology&lt;/alt-title&gt;&lt;/titles&gt;&lt;pages&gt;903-10&lt;/pages&gt;&lt;volume&gt;25&lt;/volume&gt;&lt;number&gt;8&lt;/number&gt;&lt;keywords&gt;&lt;keyword&gt;Animals&lt;/keyword&gt;&lt;keyword&gt;Cell Culture Techniques/*methods&lt;/keyword&gt;&lt;keyword&gt;DNA-Binding Proteins/*genetics&lt;/keyword&gt;&lt;keyword&gt;Hepatocytes/*cytology/*transplantation&lt;/keyword&gt;&lt;keyword&gt;Humans&lt;/keyword&gt;&lt;keyword&gt;Hydrolases/*genetics&lt;/keyword&gt;&lt;keyword&gt;Interleukin Receptor Common gamma Subunit/*genetics&lt;/keyword&gt;&lt;keyword&gt;Mice&lt;/keyword&gt;&lt;keyword&gt;Mice, Knockout&lt;/keyword&gt;&lt;keyword&gt;Tissue Engineering/*methods&lt;/keyword&gt;&lt;/keywords&gt;&lt;dates&gt;&lt;year&gt;2007&lt;/year&gt;&lt;pub-dates&gt;&lt;date&gt;Aug&lt;/date&gt;&lt;/pub-dates&gt;&lt;/dates&gt;&lt;isbn&gt;1087-0156 (Print)&amp;#xD;1087-0156 (Linking)&lt;/isbn&gt;&lt;accession-num&gt;17664939&lt;/accession-num&gt;&lt;urls&gt;&lt;related-urls&gt;&lt;url&gt;http://www.ncbi.nlm.nih.gov/pubmed/17664939&lt;/url&gt;&lt;/related-urls&gt;&lt;/urls&gt;&lt;custom2&gt;3404624&lt;/custom2&gt;&lt;electronic-resource-num&gt;10.1038/nbt1326&lt;/electronic-resource-num&gt;&lt;/record&gt;&lt;/Cite&gt;&lt;/EndNote&gt;</w:instrText>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6" w:tooltip="Azuma, 2007 #1241" w:history="1">
        <w:r w:rsidR="00D349C1" w:rsidRPr="00140B91">
          <w:rPr>
            <w:rFonts w:ascii="Arial" w:hAnsi="Arial" w:cs="Arial"/>
            <w:bCs/>
            <w:noProof/>
            <w:sz w:val="22"/>
            <w:szCs w:val="22"/>
          </w:rPr>
          <w:t>Azuma et al., 2007</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413628" w:rsidRPr="00140B91">
        <w:rPr>
          <w:rFonts w:ascii="Arial" w:hAnsi="Arial" w:cs="Arial"/>
          <w:bCs/>
          <w:sz w:val="22"/>
          <w:szCs w:val="22"/>
        </w:rPr>
        <w:t xml:space="preserve">. Knock-out of the </w:t>
      </w:r>
      <w:r w:rsidR="00413628" w:rsidRPr="00140B91">
        <w:rPr>
          <w:rFonts w:ascii="Arial" w:hAnsi="Arial" w:cs="Arial"/>
          <w:bCs/>
          <w:i/>
          <w:sz w:val="22"/>
          <w:szCs w:val="22"/>
        </w:rPr>
        <w:t>Fah</w:t>
      </w:r>
      <w:r w:rsidR="00413628" w:rsidRPr="00140B91">
        <w:rPr>
          <w:rFonts w:ascii="Arial" w:hAnsi="Arial" w:cs="Arial"/>
          <w:bCs/>
          <w:sz w:val="22"/>
          <w:szCs w:val="22"/>
        </w:rPr>
        <w:t xml:space="preserve"> gene, which is responsible for metabolizing </w:t>
      </w:r>
      <w:r w:rsidR="00531F03" w:rsidRPr="00140B91">
        <w:rPr>
          <w:rFonts w:ascii="Arial" w:hAnsi="Arial" w:cs="Arial"/>
          <w:bCs/>
          <w:sz w:val="22"/>
          <w:szCs w:val="22"/>
        </w:rPr>
        <w:t>fumarylacetoacetate to acetoacetate and fumarate</w:t>
      </w:r>
      <w:r w:rsidR="0016584C" w:rsidRPr="00140B91">
        <w:rPr>
          <w:rFonts w:ascii="Arial" w:hAnsi="Arial" w:cs="Arial"/>
          <w:bCs/>
          <w:sz w:val="22"/>
          <w:szCs w:val="22"/>
        </w:rPr>
        <w:t xml:space="preserve"> </w:t>
      </w:r>
      <w:r w:rsidR="00531F03" w:rsidRPr="00140B91">
        <w:rPr>
          <w:rFonts w:ascii="Arial" w:hAnsi="Arial" w:cs="Arial"/>
          <w:bCs/>
          <w:sz w:val="22"/>
          <w:szCs w:val="22"/>
        </w:rPr>
        <w:t>results in accumulation of succinylacetate and succinylacetone, which are toxic metabolites and induce liver and renal damage. Supplementing these mice with 2-[2-nitro-4-(trifluoromethyl)benzoyl]cyclohexane-1,3-dione (NTBC) inhibits an upstream component in the tyrosine breakdown pathway, thus protecting the animals from accumulation of toxic metabolites. Other modes of inducible liver injury include expression of HSV thymidine kinase (TK)</w:t>
      </w:r>
      <w:r w:rsidR="009B3108" w:rsidRPr="00140B91">
        <w:rPr>
          <w:rFonts w:ascii="Arial" w:hAnsi="Arial" w:cs="Arial"/>
          <w:sz w:val="22"/>
          <w:szCs w:val="22"/>
        </w:rPr>
        <w:t xml:space="preserve"> </w:t>
      </w:r>
      <w:r w:rsidR="00DD1115" w:rsidRPr="00140B91">
        <w:rPr>
          <w:rFonts w:ascii="Arial" w:hAnsi="Arial" w:cs="Arial"/>
          <w:bCs/>
          <w:sz w:val="22"/>
          <w:szCs w:val="22"/>
        </w:rPr>
        <w:fldChar w:fldCharType="begin">
          <w:fldData xml:space="preserve">PEVuZE5vdGU+PENpdGU+PEF1dGhvcj5IYXNlZ2F3YTwvQXV0aG9yPjxZZWFyPjIwMTE8L1llYXI+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PEVuZE5vdGU+PENpdGU+PEF1dGhvcj5IYXNlZ2F3YTwvQXV0aG9yPjxZZWFyPjIwMTE8L1llYXI+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DD1115" w:rsidRPr="00140B91">
        <w:rPr>
          <w:rFonts w:ascii="Arial" w:hAnsi="Arial" w:cs="Arial"/>
          <w:bCs/>
          <w:sz w:val="22"/>
          <w:szCs w:val="22"/>
        </w:rPr>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57" w:tooltip="Hasegawa, 2011 #1242" w:history="1">
        <w:r w:rsidR="00D349C1" w:rsidRPr="00140B91">
          <w:rPr>
            <w:rFonts w:ascii="Arial" w:hAnsi="Arial" w:cs="Arial"/>
            <w:bCs/>
            <w:noProof/>
            <w:sz w:val="22"/>
            <w:szCs w:val="22"/>
          </w:rPr>
          <w:t>Hasegawa et al., 2011</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531F03" w:rsidRPr="00140B91">
        <w:rPr>
          <w:rFonts w:ascii="Arial" w:hAnsi="Arial" w:cs="Arial"/>
          <w:bCs/>
          <w:sz w:val="22"/>
          <w:szCs w:val="22"/>
        </w:rPr>
        <w:t xml:space="preserve"> and expression of a fusion protein of the FK506 binding protein (FKBP) and caspase 8 (AFC8)</w:t>
      </w:r>
      <w:r w:rsidR="009B3108" w:rsidRPr="00140B91">
        <w:rPr>
          <w:rFonts w:ascii="Arial" w:hAnsi="Arial" w:cs="Arial"/>
          <w:sz w:val="22"/>
          <w:szCs w:val="22"/>
        </w:rPr>
        <w:t xml:space="preserve"> </w:t>
      </w:r>
      <w:r w:rsidR="00DD1115" w:rsidRPr="00140B91">
        <w:rPr>
          <w:rFonts w:ascii="Arial" w:hAnsi="Arial" w:cs="Arial"/>
          <w:bCs/>
          <w:sz w:val="22"/>
          <w:szCs w:val="22"/>
        </w:rPr>
        <w:fldChar w:fldCharType="begin">
          <w:fldData xml:space="preserve">PEVuZE5vdGU+PENpdGU+PEF1dGhvcj5XYXNoYnVybjwvQXV0aG9yPjxZZWFyPjIwMTE8L1llYXI+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PEVuZE5vdGU+PENpdGU+PEF1dGhvcj5XYXNoYnVybjwvQXV0aG9yPjxZZWFyPjIwMTE8L1llYXI+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DD1115" w:rsidRPr="00140B91">
        <w:rPr>
          <w:rFonts w:ascii="Arial" w:hAnsi="Arial" w:cs="Arial"/>
          <w:bCs/>
          <w:sz w:val="22"/>
          <w:szCs w:val="22"/>
        </w:rPr>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149" w:tooltip="Washburn, 2011 #166" w:history="1">
        <w:r w:rsidR="00D349C1" w:rsidRPr="00140B91">
          <w:rPr>
            <w:rFonts w:ascii="Arial" w:hAnsi="Arial" w:cs="Arial"/>
            <w:bCs/>
            <w:noProof/>
            <w:sz w:val="22"/>
            <w:szCs w:val="22"/>
          </w:rPr>
          <w:t>Washburn et al., 2011</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531F03" w:rsidRPr="00140B91">
        <w:rPr>
          <w:rFonts w:ascii="Arial" w:hAnsi="Arial" w:cs="Arial"/>
          <w:bCs/>
          <w:sz w:val="22"/>
          <w:szCs w:val="22"/>
        </w:rPr>
        <w:t xml:space="preserve">. Liver injury is induced in these models by providing either an FKBP dimerizer to activate caspase 8 signaling or gancyclovir to activate the HSV thymidine kinase. The advantage of using inducible liver injury models over uPA-expressing mice is that the murine liver injury is reversible, thus enabling longer life spans of reconstituted animals by cycling liver injury. Reconstitution levels with human hepatocytes can be conveniently monitored using human-specific serum albumin Elisa assays and studies revealed that </w:t>
      </w:r>
      <w:r w:rsidR="00C13FF8" w:rsidRPr="00140B91">
        <w:rPr>
          <w:rFonts w:ascii="Arial" w:hAnsi="Arial" w:cs="Arial"/>
          <w:bCs/>
          <w:sz w:val="22"/>
          <w:szCs w:val="22"/>
        </w:rPr>
        <w:t>1mg/mL of human albumin, which is the minimum level for infection studies with HCV correlates to 10% of the liver being engrafted with human hepatocytes</w:t>
      </w:r>
      <w:r w:rsidR="00BA2069" w:rsidRPr="00140B91">
        <w:rPr>
          <w:rFonts w:ascii="Arial" w:hAnsi="Arial" w:cs="Arial"/>
          <w:bCs/>
          <w:sz w:val="22"/>
          <w:szCs w:val="22"/>
        </w:rPr>
        <w:t xml:space="preserve"> </w:t>
      </w:r>
      <w:r w:rsidR="00DD1115"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&lt;EndNote&gt;&lt;Cite&gt;&lt;Author&gt;Kawahara&lt;/Author&gt;&lt;Year&gt;2010&lt;/Year&gt;&lt;RecNum&gt;1245&lt;/RecNum&gt;&lt;DisplayText&gt;(Kawahara et al., 2010)&lt;/DisplayText&gt;&lt;record&gt;&lt;rec-number&gt;1245&lt;/rec-number&gt;&lt;foreign-keys&gt;&lt;key app="EN" db-id="ddzx292a920sz5e2e5dxsv92atd0sfss25ew"&gt;1245&lt;/key&gt;&lt;/foreign-keys&gt;&lt;ref-type name="Journal Article"&gt;17&lt;/ref-type&gt;&lt;contributors&gt;&lt;authors&gt;&lt;author&gt;Kawahara, T.&lt;/author&gt;&lt;author&gt;Toso, C.&lt;/author&gt;&lt;author&gt;Douglas, D. N.&lt;/author&gt;&lt;author&gt;Nourbakhsh, M.&lt;/author&gt;&lt;author&gt;Lewis, J. T.&lt;/author&gt;&lt;author&gt;Tyrrell, D. L.&lt;/author&gt;&lt;author&gt;Lund, G. A.&lt;/author&gt;&lt;author&gt;Churchill, T. A.&lt;/author&gt;&lt;author&gt;Kneteman, N. M.&lt;/author&gt;&lt;/authors&gt;&lt;/contributors&gt;&lt;auth-address&gt;Department of Surgery, University of Alberta, Edmonton, Alberta, Canada.&lt;/auth-address&gt;&lt;titles&gt;&lt;title&gt;Factors affecting hepatocyte isolation, engraftment, and replication in an in vivo model&lt;/title&gt;&lt;secondary-title&gt;Liver Transpl&lt;/secondary-title&gt;&lt;alt-title&gt;Liver transplantation : official publication of the American Association for the Study of Liver Diseases and the International Liver Transplantation Society&lt;/alt-title&gt;&lt;/titles&gt;&lt;pages&gt;974-82&lt;/pages&gt;&lt;volume&gt;16&lt;/volume&gt;&lt;number&gt;8&lt;/number&gt;&lt;keywords&gt;&lt;keyword&gt;Age Factors&lt;/keyword&gt;&lt;keyword&gt;Aged&lt;/keyword&gt;&lt;keyword&gt;Albumins/genetics&lt;/keyword&gt;&lt;keyword&gt;Animals&lt;/keyword&gt;&lt;keyword&gt;Disease Models, Animal&lt;/keyword&gt;&lt;keyword&gt;Hepatocytes/*cytology/*transplantation&lt;/keyword&gt;&lt;keyword&gt;Humans&lt;/keyword&gt;&lt;keyword&gt;Ischemia&lt;/keyword&gt;&lt;keyword&gt;Mice&lt;/keyword&gt;&lt;keyword&gt;Mice, SCID&lt;/keyword&gt;&lt;keyword&gt;Middle Aged&lt;/keyword&gt;&lt;keyword&gt;Multivariate Analysis&lt;/keyword&gt;&lt;keyword&gt;Promoter Regions, Genetic&lt;/keyword&gt;&lt;keyword&gt;Regeneration&lt;/keyword&gt;&lt;keyword&gt;Urokinase-Type Plasminogen Activator/genetics&lt;/keyword&gt;&lt;/keywords&gt;&lt;dates&gt;&lt;year&gt;2010&lt;/year&gt;&lt;pub-dates&gt;&lt;date&gt;Aug&lt;/date&gt;&lt;/pub-dates&gt;&lt;/dates&gt;&lt;isbn&gt;1527-6473 (Electronic)&amp;#xD;1527-6465 (Linking)&lt;/isbn&gt;&lt;accession-num&gt;20677288&lt;/accession-num&gt;&lt;urls&gt;&lt;related-urls&gt;&lt;url&gt;http://www.ncbi.nlm.nih.gov/pubmed/20677288&lt;/url&gt;&lt;/related-urls&gt;&lt;/urls&gt;&lt;electronic-resource-num&gt;10.1002/lt.22099&lt;/electronic-resource-num&gt;&lt;/record&gt;&lt;/Cite&gt;&lt;/EndNote&gt;</w:instrText>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72" w:tooltip="Kawahara, 2010 #1245" w:history="1">
        <w:r w:rsidR="00D349C1" w:rsidRPr="00140B91">
          <w:rPr>
            <w:rFonts w:ascii="Arial" w:hAnsi="Arial" w:cs="Arial"/>
            <w:bCs/>
            <w:noProof/>
            <w:sz w:val="22"/>
            <w:szCs w:val="22"/>
          </w:rPr>
          <w:t>Kawahara et al., 2010</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C13FF8" w:rsidRPr="00140B91">
        <w:rPr>
          <w:rFonts w:ascii="Arial" w:hAnsi="Arial" w:cs="Arial"/>
          <w:bCs/>
          <w:sz w:val="22"/>
          <w:szCs w:val="22"/>
        </w:rPr>
        <w:t xml:space="preserve">. Strikingly, not only HCVcc can be used to infect human liver-chimeric mice but also patient isolates of different genotypes have successfully be used to launch infection. Even though HCV infection can be maintained for extensive periods of time there are no reports of pathogenesis (i.e. fibrosis, cirrhosis or </w:t>
      </w:r>
      <w:r w:rsidR="00BA2069" w:rsidRPr="00140B91">
        <w:rPr>
          <w:rFonts w:ascii="Arial" w:hAnsi="Arial" w:cs="Arial"/>
          <w:bCs/>
          <w:sz w:val="22"/>
          <w:szCs w:val="22"/>
        </w:rPr>
        <w:t>HCC</w:t>
      </w:r>
      <w:r w:rsidR="00C13FF8" w:rsidRPr="00140B91">
        <w:rPr>
          <w:rFonts w:ascii="Arial" w:hAnsi="Arial" w:cs="Arial"/>
          <w:bCs/>
          <w:sz w:val="22"/>
          <w:szCs w:val="22"/>
        </w:rPr>
        <w:t>) induced by HCV, suggesting that the HCV-associated liver injury is mainly immune-mediated.</w:t>
      </w:r>
      <w:r w:rsidR="000C299A" w:rsidRPr="00140B91">
        <w:rPr>
          <w:rFonts w:ascii="Arial" w:hAnsi="Arial" w:cs="Arial"/>
          <w:bCs/>
          <w:sz w:val="22"/>
          <w:szCs w:val="22"/>
        </w:rPr>
        <w:t xml:space="preserve"> Nevertheless, human liver-chimeric mice have significantly contributed to a better understanding of HCV biology, ranging from the eva</w:t>
      </w:r>
      <w:r w:rsidR="0044333B" w:rsidRPr="00140B91">
        <w:rPr>
          <w:rFonts w:ascii="Arial" w:hAnsi="Arial" w:cs="Arial"/>
          <w:bCs/>
          <w:sz w:val="22"/>
          <w:szCs w:val="22"/>
        </w:rPr>
        <w:t>luation of neutralizing</w:t>
      </w:r>
      <w:r w:rsidR="008752F0" w:rsidRPr="00140B91">
        <w:rPr>
          <w:rFonts w:ascii="Arial" w:hAnsi="Arial" w:cs="Arial"/>
          <w:bCs/>
          <w:sz w:val="22"/>
          <w:szCs w:val="22"/>
        </w:rPr>
        <w:t xml:space="preserve"> </w:t>
      </w:r>
      <w:r w:rsidR="00893138" w:rsidRPr="00140B91">
        <w:rPr>
          <w:rFonts w:ascii="Arial" w:hAnsi="Arial" w:cs="Arial"/>
          <w:bCs/>
          <w:sz w:val="22"/>
          <w:szCs w:val="22"/>
        </w:rPr>
        <w:fldChar w:fldCharType="begin">
          <w:fldData xml:space="preserve">PEVuZE5vdGU+PENpdGU+PEF1dGhvcj5kZSBKb25nPC9BdXRob3I+PFllYXI+MjAxNDwvWWVhcj48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PEVuZE5vdGU+PENpdGU+PEF1dGhvcj5kZSBKb25nPC9BdXRob3I+PFllYXI+MjAxNDwvWWVhcj48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893138" w:rsidRPr="00140B91">
        <w:rPr>
          <w:rFonts w:ascii="Arial" w:hAnsi="Arial" w:cs="Arial"/>
          <w:bCs/>
          <w:sz w:val="22"/>
          <w:szCs w:val="22"/>
        </w:rPr>
      </w:r>
      <w:r w:rsidR="00893138"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3" w:tooltip="Akazawa, 2013 #1466" w:history="1">
        <w:r w:rsidR="00D349C1" w:rsidRPr="00140B91">
          <w:rPr>
            <w:rFonts w:ascii="Arial" w:hAnsi="Arial" w:cs="Arial"/>
            <w:bCs/>
            <w:noProof/>
            <w:sz w:val="22"/>
            <w:szCs w:val="22"/>
          </w:rPr>
          <w:t>Akazawa et al., 2013</w:t>
        </w:r>
      </w:hyperlink>
      <w:r w:rsidR="00513C6F" w:rsidRPr="00140B91">
        <w:rPr>
          <w:rFonts w:ascii="Arial" w:hAnsi="Arial" w:cs="Arial"/>
          <w:bCs/>
          <w:noProof/>
          <w:sz w:val="22"/>
          <w:szCs w:val="22"/>
        </w:rPr>
        <w:t xml:space="preserve">; </w:t>
      </w:r>
      <w:hyperlink w:anchor="_ENREF_18" w:tooltip="Broering, 2009 #1294" w:history="1">
        <w:r w:rsidR="00D349C1" w:rsidRPr="00140B91">
          <w:rPr>
            <w:rFonts w:ascii="Arial" w:hAnsi="Arial" w:cs="Arial"/>
            <w:bCs/>
            <w:noProof/>
            <w:sz w:val="22"/>
            <w:szCs w:val="22"/>
          </w:rPr>
          <w:t>Broering et al., 2009</w:t>
        </w:r>
      </w:hyperlink>
      <w:r w:rsidR="00513C6F" w:rsidRPr="00140B91">
        <w:rPr>
          <w:rFonts w:ascii="Arial" w:hAnsi="Arial" w:cs="Arial"/>
          <w:bCs/>
          <w:noProof/>
          <w:sz w:val="22"/>
          <w:szCs w:val="22"/>
        </w:rPr>
        <w:t xml:space="preserve">; </w:t>
      </w:r>
      <w:hyperlink w:anchor="_ENREF_30" w:tooltip="de Jong, 2014 #121" w:history="1">
        <w:r w:rsidR="00D349C1" w:rsidRPr="00140B91">
          <w:rPr>
            <w:rFonts w:ascii="Arial" w:hAnsi="Arial" w:cs="Arial"/>
            <w:bCs/>
            <w:noProof/>
            <w:sz w:val="22"/>
            <w:szCs w:val="22"/>
          </w:rPr>
          <w:t>de Jong et al., 2014</w:t>
        </w:r>
      </w:hyperlink>
      <w:r w:rsidR="00513C6F" w:rsidRPr="00140B91">
        <w:rPr>
          <w:rFonts w:ascii="Arial" w:hAnsi="Arial" w:cs="Arial"/>
          <w:bCs/>
          <w:noProof/>
          <w:sz w:val="22"/>
          <w:szCs w:val="22"/>
        </w:rPr>
        <w:t xml:space="preserve">; </w:t>
      </w:r>
      <w:hyperlink w:anchor="_ENREF_37" w:tooltip="Fafi-Kremer, 2010 #1266" w:history="1">
        <w:r w:rsidR="00D349C1" w:rsidRPr="00140B91">
          <w:rPr>
            <w:rFonts w:ascii="Arial" w:hAnsi="Arial" w:cs="Arial"/>
            <w:bCs/>
            <w:noProof/>
            <w:sz w:val="22"/>
            <w:szCs w:val="22"/>
          </w:rPr>
          <w:t>Fafi-Kremer et al., 2010</w:t>
        </w:r>
      </w:hyperlink>
      <w:r w:rsidR="00513C6F" w:rsidRPr="00140B91">
        <w:rPr>
          <w:rFonts w:ascii="Arial" w:hAnsi="Arial" w:cs="Arial"/>
          <w:bCs/>
          <w:noProof/>
          <w:sz w:val="22"/>
          <w:szCs w:val="22"/>
        </w:rPr>
        <w:t xml:space="preserve">; </w:t>
      </w:r>
      <w:hyperlink w:anchor="_ENREF_81" w:tooltip="Law, 2008 #1338" w:history="1">
        <w:r w:rsidR="00D349C1" w:rsidRPr="00140B91">
          <w:rPr>
            <w:rFonts w:ascii="Arial" w:hAnsi="Arial" w:cs="Arial"/>
            <w:bCs/>
            <w:noProof/>
            <w:sz w:val="22"/>
            <w:szCs w:val="22"/>
          </w:rPr>
          <w:t>Law et al., 2008</w:t>
        </w:r>
      </w:hyperlink>
      <w:r w:rsidR="00513C6F" w:rsidRPr="00140B91">
        <w:rPr>
          <w:rFonts w:ascii="Arial" w:hAnsi="Arial" w:cs="Arial"/>
          <w:bCs/>
          <w:noProof/>
          <w:sz w:val="22"/>
          <w:szCs w:val="22"/>
        </w:rPr>
        <w:t xml:space="preserve">; </w:t>
      </w:r>
      <w:hyperlink w:anchor="_ENREF_105" w:tooltip="Meuleman, 2011 #46" w:history="1">
        <w:r w:rsidR="00D349C1" w:rsidRPr="00140B91">
          <w:rPr>
            <w:rFonts w:ascii="Arial" w:hAnsi="Arial" w:cs="Arial"/>
            <w:bCs/>
            <w:noProof/>
            <w:sz w:val="22"/>
            <w:szCs w:val="22"/>
          </w:rPr>
          <w:t>Meuleman et al., 2011</w:t>
        </w:r>
      </w:hyperlink>
      <w:r w:rsidR="00513C6F" w:rsidRPr="00140B91">
        <w:rPr>
          <w:rFonts w:ascii="Arial" w:hAnsi="Arial" w:cs="Arial"/>
          <w:bCs/>
          <w:noProof/>
          <w:sz w:val="22"/>
          <w:szCs w:val="22"/>
        </w:rPr>
        <w:t>)</w:t>
      </w:r>
      <w:r w:rsidR="00893138" w:rsidRPr="00140B91">
        <w:rPr>
          <w:rFonts w:ascii="Arial" w:hAnsi="Arial" w:cs="Arial"/>
          <w:bCs/>
          <w:sz w:val="22"/>
          <w:szCs w:val="22"/>
        </w:rPr>
        <w:fldChar w:fldCharType="end"/>
      </w:r>
      <w:r w:rsidR="0044333B" w:rsidRPr="00140B91">
        <w:rPr>
          <w:rFonts w:ascii="Arial" w:hAnsi="Arial" w:cs="Arial"/>
          <w:bCs/>
          <w:sz w:val="22"/>
          <w:szCs w:val="22"/>
        </w:rPr>
        <w:t xml:space="preserve"> or blocking</w:t>
      </w:r>
      <w:r w:rsidR="00BA2069" w:rsidRPr="00140B91">
        <w:rPr>
          <w:rFonts w:ascii="Arial" w:hAnsi="Arial" w:cs="Arial"/>
          <w:bCs/>
          <w:sz w:val="22"/>
          <w:szCs w:val="22"/>
        </w:rPr>
        <w:t xml:space="preserve"> </w:t>
      </w:r>
      <w:r w:rsidR="00893138" w:rsidRPr="00140B91">
        <w:rPr>
          <w:rFonts w:ascii="Arial" w:hAnsi="Arial" w:cs="Arial"/>
          <w:bCs/>
          <w:sz w:val="22"/>
          <w:szCs w:val="22"/>
        </w:rPr>
        <w:fldChar w:fldCharType="begin">
          <w:fldData xml:space="preserve">PEVuZE5vdGU+PENpdGU+PEF1dGhvcj5KaTwvQXV0aG9yPjxZZWFyPjIwMTQ8L1llYXI+PFJlY051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=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PEVuZE5vdGU+PENpdGU+PEF1dGhvcj5KaTwvQXV0aG9yPjxZZWFyPjIwMTQ8L1llYXI+PFJlY051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=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893138" w:rsidRPr="00140B91">
        <w:rPr>
          <w:rFonts w:ascii="Arial" w:hAnsi="Arial" w:cs="Arial"/>
          <w:bCs/>
          <w:sz w:val="22"/>
          <w:szCs w:val="22"/>
        </w:rPr>
      </w:r>
      <w:r w:rsidR="00893138"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67" w:tooltip="Ji, 2014 #773" w:history="1">
        <w:r w:rsidR="00D349C1" w:rsidRPr="00140B91">
          <w:rPr>
            <w:rFonts w:ascii="Arial" w:hAnsi="Arial" w:cs="Arial"/>
            <w:bCs/>
            <w:noProof/>
            <w:sz w:val="22"/>
            <w:szCs w:val="22"/>
          </w:rPr>
          <w:t>Ji et al., 2014</w:t>
        </w:r>
      </w:hyperlink>
      <w:r w:rsidR="00513C6F" w:rsidRPr="00140B91">
        <w:rPr>
          <w:rFonts w:ascii="Arial" w:hAnsi="Arial" w:cs="Arial"/>
          <w:bCs/>
          <w:noProof/>
          <w:sz w:val="22"/>
          <w:szCs w:val="22"/>
        </w:rPr>
        <w:t xml:space="preserve">; </w:t>
      </w:r>
      <w:hyperlink w:anchor="_ENREF_106" w:tooltip="Meuleman, 2008 #1271" w:history="1">
        <w:r w:rsidR="00D349C1" w:rsidRPr="00140B91">
          <w:rPr>
            <w:rFonts w:ascii="Arial" w:hAnsi="Arial" w:cs="Arial"/>
            <w:bCs/>
            <w:noProof/>
            <w:sz w:val="22"/>
            <w:szCs w:val="22"/>
          </w:rPr>
          <w:t>Meuleman et al., 2008</w:t>
        </w:r>
      </w:hyperlink>
      <w:r w:rsidR="00513C6F" w:rsidRPr="00140B91">
        <w:rPr>
          <w:rFonts w:ascii="Arial" w:hAnsi="Arial" w:cs="Arial"/>
          <w:bCs/>
          <w:noProof/>
          <w:sz w:val="22"/>
          <w:szCs w:val="22"/>
        </w:rPr>
        <w:t>)</w:t>
      </w:r>
      <w:r w:rsidR="00893138" w:rsidRPr="00140B91">
        <w:rPr>
          <w:rFonts w:ascii="Arial" w:hAnsi="Arial" w:cs="Arial"/>
          <w:bCs/>
          <w:sz w:val="22"/>
          <w:szCs w:val="22"/>
        </w:rPr>
        <w:fldChar w:fldCharType="end"/>
      </w:r>
      <w:r w:rsidR="0044333B" w:rsidRPr="00140B91">
        <w:rPr>
          <w:rFonts w:ascii="Arial" w:hAnsi="Arial" w:cs="Arial"/>
          <w:bCs/>
          <w:sz w:val="22"/>
          <w:szCs w:val="22"/>
        </w:rPr>
        <w:t xml:space="preserve"> </w:t>
      </w:r>
      <w:r w:rsidR="00893138" w:rsidRPr="00140B91">
        <w:rPr>
          <w:rFonts w:ascii="Arial" w:hAnsi="Arial" w:cs="Arial"/>
          <w:bCs/>
          <w:sz w:val="22"/>
          <w:szCs w:val="22"/>
        </w:rPr>
        <w:fldChar w:fldCharType="begin">
          <w:fldData xml:space="preserve">PEVuZE5vdGU+PENpdGU+PEF1dGhvcj5WZXJjYXV0ZXJlbjwvQXV0aG9yPjxZZWFyPjIwMTQ8L1ll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PEVuZE5vdGU+PENpdGU+PEF1dGhvcj5WZXJjYXV0ZXJlbjwvQXV0aG9yPjxZZWFyPjIwMTQ8L1ll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893138" w:rsidRPr="00140B91">
        <w:rPr>
          <w:rFonts w:ascii="Arial" w:hAnsi="Arial" w:cs="Arial"/>
          <w:bCs/>
          <w:sz w:val="22"/>
          <w:szCs w:val="22"/>
        </w:rPr>
      </w:r>
      <w:r w:rsidR="00893138"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79" w:tooltip="Lacek, 2012 #1257" w:history="1">
        <w:r w:rsidR="00D349C1" w:rsidRPr="00140B91">
          <w:rPr>
            <w:rFonts w:ascii="Arial" w:hAnsi="Arial" w:cs="Arial"/>
            <w:bCs/>
            <w:noProof/>
            <w:sz w:val="22"/>
            <w:szCs w:val="22"/>
          </w:rPr>
          <w:t>Lacek et al., 2012</w:t>
        </w:r>
      </w:hyperlink>
      <w:r w:rsidR="00513C6F" w:rsidRPr="00140B91">
        <w:rPr>
          <w:rFonts w:ascii="Arial" w:hAnsi="Arial" w:cs="Arial"/>
          <w:bCs/>
          <w:noProof/>
          <w:sz w:val="22"/>
          <w:szCs w:val="22"/>
        </w:rPr>
        <w:t xml:space="preserve">; </w:t>
      </w:r>
      <w:hyperlink w:anchor="_ENREF_146" w:tooltip="Vercauteren, 2014 #126" w:history="1">
        <w:r w:rsidR="00D349C1" w:rsidRPr="00140B91">
          <w:rPr>
            <w:rFonts w:ascii="Arial" w:hAnsi="Arial" w:cs="Arial"/>
            <w:bCs/>
            <w:noProof/>
            <w:sz w:val="22"/>
            <w:szCs w:val="22"/>
          </w:rPr>
          <w:t>Vercauteren et al., 2014</w:t>
        </w:r>
      </w:hyperlink>
      <w:r w:rsidR="00513C6F" w:rsidRPr="00140B91">
        <w:rPr>
          <w:rFonts w:ascii="Arial" w:hAnsi="Arial" w:cs="Arial"/>
          <w:bCs/>
          <w:noProof/>
          <w:sz w:val="22"/>
          <w:szCs w:val="22"/>
        </w:rPr>
        <w:t>)</w:t>
      </w:r>
      <w:r w:rsidR="00893138" w:rsidRPr="00140B91">
        <w:rPr>
          <w:rFonts w:ascii="Arial" w:hAnsi="Arial" w:cs="Arial"/>
          <w:bCs/>
          <w:sz w:val="22"/>
          <w:szCs w:val="22"/>
        </w:rPr>
        <w:fldChar w:fldCharType="end"/>
      </w:r>
      <w:r w:rsidR="00307672" w:rsidRPr="00140B91">
        <w:rPr>
          <w:rFonts w:ascii="Arial" w:hAnsi="Arial" w:cs="Arial"/>
          <w:bCs/>
          <w:sz w:val="22"/>
          <w:szCs w:val="22"/>
        </w:rPr>
        <w:t xml:space="preserve"> </w:t>
      </w:r>
      <w:r w:rsidR="0044333B" w:rsidRPr="00140B91">
        <w:rPr>
          <w:rFonts w:ascii="Arial" w:hAnsi="Arial" w:cs="Arial"/>
          <w:bCs/>
          <w:sz w:val="22"/>
          <w:szCs w:val="22"/>
        </w:rPr>
        <w:t>antibodies, the validation of the role of EGFR and EphA2</w:t>
      </w:r>
      <w:r w:rsidR="00307672" w:rsidRPr="00140B91">
        <w:rPr>
          <w:rFonts w:ascii="Arial" w:hAnsi="Arial" w:cs="Arial"/>
          <w:bCs/>
          <w:sz w:val="22"/>
          <w:szCs w:val="22"/>
        </w:rPr>
        <w:t xml:space="preserve"> </w:t>
      </w:r>
      <w:r w:rsidR="00DD1115" w:rsidRPr="00140B91">
        <w:rPr>
          <w:rFonts w:ascii="Arial" w:hAnsi="Arial" w:cs="Arial"/>
          <w:bCs/>
          <w:sz w:val="22"/>
          <w:szCs w:val="22"/>
        </w:rPr>
        <w:fldChar w:fldCharType="begin">
          <w:fldData xml:space="preserve">PEVuZE5vdGU+PENpdGU+PEF1dGhvcj5MdXBiZXJnZXI8L0F1dGhvcj48WWVhcj4yMDExPC9ZZWFy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PEVuZE5vdGU+PENpdGU+PEF1dGhvcj5MdXBiZXJnZXI8L0F1dGhvcj48WWVhcj4yMDExPC9ZZWFy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DD1115" w:rsidRPr="00140B91">
        <w:rPr>
          <w:rFonts w:ascii="Arial" w:hAnsi="Arial" w:cs="Arial"/>
          <w:bCs/>
          <w:sz w:val="22"/>
          <w:szCs w:val="22"/>
        </w:rPr>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97" w:tooltip="Lupberger, 2011 #443" w:history="1">
        <w:r w:rsidR="00D349C1" w:rsidRPr="00140B91">
          <w:rPr>
            <w:rFonts w:ascii="Arial" w:hAnsi="Arial" w:cs="Arial"/>
            <w:bCs/>
            <w:noProof/>
            <w:sz w:val="22"/>
            <w:szCs w:val="22"/>
          </w:rPr>
          <w:t>Lupberger et al., 2011</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44333B" w:rsidRPr="00140B91">
        <w:rPr>
          <w:rFonts w:ascii="Arial" w:hAnsi="Arial" w:cs="Arial"/>
          <w:bCs/>
          <w:sz w:val="22"/>
          <w:szCs w:val="22"/>
        </w:rPr>
        <w:t xml:space="preserve"> as well as NPC1L1</w:t>
      </w:r>
      <w:r w:rsidR="00DD1115" w:rsidRPr="00140B91">
        <w:rPr>
          <w:rFonts w:ascii="Arial" w:hAnsi="Arial" w:cs="Arial"/>
          <w:bCs/>
          <w:sz w:val="22"/>
          <w:szCs w:val="22"/>
        </w:rPr>
        <w:fldChar w:fldCharType="begin"/>
      </w:r>
      <w:r w:rsidR="007D7F4F" w:rsidRPr="00140B91">
        <w:rPr>
          <w:rFonts w:ascii="Arial" w:hAnsi="Arial" w:cs="Arial"/>
          <w:bCs/>
          <w:sz w:val="22"/>
          <w:szCs w:val="22"/>
        </w:rPr>
        <w:instrText xml:space="preserve"> ADDIN EN.CITE &lt;EndNote&gt;&lt;Cite&gt;&lt;Author&gt;Sainz&lt;/Author&gt;&lt;Year&gt;2012&lt;/Year&gt;&lt;RecNum&gt;565&lt;/RecNum&gt;&lt;DisplayText&gt;(Sainz et al., 2012)&lt;/DisplayText&gt;&lt;record&gt;&lt;rec-number&gt;565&lt;/rec-number&gt;&lt;foreign-keys&gt;&lt;key app="EN" db-id="ddzx292a920sz5e2e5dxsv92atd0sfss25ew"&gt;565&lt;/key&gt;&lt;/foreign-keys&gt;&lt;ref-type name="Journal Article"&gt;17&lt;/ref-type&gt;&lt;contributors&gt;&lt;authors&gt;&lt;author&gt;Sainz, B., Jr.&lt;/author&gt;&lt;author&gt;Barretto, N.&lt;/author&gt;&lt;author&gt;Martin, D. N.&lt;/author&gt;&lt;author&gt;Hiraga, N.&lt;/author&gt;&lt;author&gt;Imamura, M.&lt;/author&gt;&lt;author&gt;Hussain, S.&lt;/author&gt;&lt;author&gt;Marsh, K. A.&lt;/author&gt;&lt;author&gt;Yu, X.&lt;/author&gt;&lt;author&gt;Chayama, K.&lt;/author&gt;&lt;author&gt;Alrefai, W. A.&lt;/author&gt;&lt;author&gt;Uprichard, S. L.&lt;/author&gt;&lt;/authors&gt;&lt;/contributors&gt;&lt;auth-address&gt;Department of Medicine, University of Illinois-Chicago, Chicago, Illinois, USA.&lt;/auth-address&gt;&lt;titles&gt;&lt;title&gt;Identification of the Niemann-Pick C1-like 1 cholesterol absorption receptor as a new hepatitis C virus entry factor&lt;/title&gt;&lt;secondary-title&gt;Nat Med&lt;/secondary-title&gt;&lt;alt-title&gt;Nature medicine&lt;/alt-title&gt;&lt;/titles&gt;&lt;pages&gt;281-5&lt;/pages&gt;&lt;volume&gt;18&lt;/volume&gt;&lt;number&gt;2&lt;/number&gt;&lt;keywords&gt;&lt;keyword&gt;Animals&lt;/keyword&gt;&lt;keyword&gt;Anticholesteremic Agents/pharmacology&lt;/keyword&gt;&lt;keyword&gt;Azetidines/pharmacology&lt;/keyword&gt;&lt;keyword&gt;Cholesterol/metabolism&lt;/keyword&gt;&lt;keyword&gt;Hepacivirus/drug effects/*physiology&lt;/keyword&gt;&lt;keyword&gt;Hepatitis C/metabolism/virology&lt;/keyword&gt;&lt;keyword&gt;Humans&lt;/keyword&gt;&lt;keyword&gt;Male&lt;/keyword&gt;&lt;keyword&gt;Membrane Transport Proteins/*metabolism&lt;/keyword&gt;&lt;keyword&gt;Mice&lt;/keyword&gt;&lt;keyword&gt;*Virus Internalization/drug effects&lt;/keyword&gt;&lt;/keywords&gt;&lt;dates&gt;&lt;year&gt;2012&lt;/year&gt;&lt;pub-dates&gt;&lt;date&gt;Feb&lt;/date&gt;&lt;/pub-dates&gt;&lt;/dates&gt;&lt;isbn&gt;1546-170X (Electronic)&amp;#xD;1078-8956 (Linking)&lt;/isbn&gt;&lt;accession-num&gt;22231557&lt;/accession-num&gt;&lt;urls&gt;&lt;related-urls&gt;&lt;url&gt;http://www.ncbi.nlm.nih.gov/pubmed/22231557&lt;/url&gt;&lt;/related-urls&gt;&lt;/urls&gt;&lt;custom2&gt;3530957&lt;/custom2&gt;&lt;electronic-resource-num&gt;10.1038/nm.2581&lt;/electronic-resource-num&gt;&lt;/record&gt;&lt;/Cite&gt;&lt;/EndNote&gt;</w:instrText>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130" w:tooltip="Sainz, 2012 #565" w:history="1">
        <w:r w:rsidR="00D349C1" w:rsidRPr="00140B91">
          <w:rPr>
            <w:rFonts w:ascii="Arial" w:hAnsi="Arial" w:cs="Arial"/>
            <w:bCs/>
            <w:noProof/>
            <w:sz w:val="22"/>
            <w:szCs w:val="22"/>
          </w:rPr>
          <w:t>Sainz et al., 2012</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44333B" w:rsidRPr="00140B91">
        <w:rPr>
          <w:rFonts w:ascii="Arial" w:hAnsi="Arial" w:cs="Arial"/>
          <w:bCs/>
          <w:sz w:val="22"/>
          <w:szCs w:val="22"/>
        </w:rPr>
        <w:t xml:space="preserve"> in HCV entry as well as the study of drug candidates targeting various aspects of the HCV life cycle</w:t>
      </w:r>
      <w:r w:rsidR="008752F0" w:rsidRPr="00140B91">
        <w:rPr>
          <w:rFonts w:ascii="Arial" w:hAnsi="Arial" w:cs="Arial"/>
          <w:bCs/>
          <w:sz w:val="22"/>
          <w:szCs w:val="22"/>
        </w:rPr>
        <w:t xml:space="preserve"> </w:t>
      </w:r>
      <w:r w:rsidR="00DD1115" w:rsidRPr="00140B91">
        <w:rPr>
          <w:rFonts w:ascii="Arial" w:hAnsi="Arial" w:cs="Arial"/>
          <w:bCs/>
          <w:sz w:val="22"/>
          <w:szCs w:val="22"/>
        </w:rPr>
        <w:fldChar w:fldCharType="begin">
          <w:fldData xml:space="preserve">PEVuZE5vdGU+PENpdGU+PEF1dGhvcj5HZWJlcnQ8L0F1dGhvcj48WWVhcj4yMDE0PC9ZZWFyPjxS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PEVuZE5vdGU+PENpdGU+PEF1dGhvcj5HZWJlcnQ8L0F1dGhvcj48WWVhcj4yMDE0PC9ZZWFyPjxS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DD1115" w:rsidRPr="00140B91">
        <w:rPr>
          <w:rFonts w:ascii="Arial" w:hAnsi="Arial" w:cs="Arial"/>
          <w:bCs/>
          <w:sz w:val="22"/>
          <w:szCs w:val="22"/>
        </w:rPr>
      </w:r>
      <w:r w:rsidR="00DD1115" w:rsidRPr="00140B91">
        <w:rPr>
          <w:rFonts w:ascii="Arial" w:hAnsi="Arial" w:cs="Arial"/>
          <w:bCs/>
          <w:sz w:val="22"/>
          <w:szCs w:val="22"/>
        </w:rPr>
        <w:fldChar w:fldCharType="separate"/>
      </w:r>
      <w:r w:rsidR="00513C6F" w:rsidRPr="00140B91">
        <w:rPr>
          <w:rFonts w:ascii="Arial" w:hAnsi="Arial" w:cs="Arial"/>
          <w:bCs/>
          <w:noProof/>
          <w:sz w:val="22"/>
          <w:szCs w:val="22"/>
        </w:rPr>
        <w:t>(</w:t>
      </w:r>
      <w:hyperlink w:anchor="_ENREF_10" w:tooltip="Bhat, 2012 #1497" w:history="1">
        <w:r w:rsidR="00D349C1" w:rsidRPr="00140B91">
          <w:rPr>
            <w:rFonts w:ascii="Arial" w:hAnsi="Arial" w:cs="Arial"/>
            <w:bCs/>
            <w:noProof/>
            <w:sz w:val="22"/>
            <w:szCs w:val="22"/>
          </w:rPr>
          <w:t>Bhat et al., 2012</w:t>
        </w:r>
      </w:hyperlink>
      <w:r w:rsidR="00513C6F" w:rsidRPr="00140B91">
        <w:rPr>
          <w:rFonts w:ascii="Arial" w:hAnsi="Arial" w:cs="Arial"/>
          <w:bCs/>
          <w:noProof/>
          <w:sz w:val="22"/>
          <w:szCs w:val="22"/>
        </w:rPr>
        <w:t xml:space="preserve">; </w:t>
      </w:r>
      <w:hyperlink w:anchor="_ENREF_46" w:tooltip="Gebert, 2014 #1423" w:history="1">
        <w:r w:rsidR="00D349C1" w:rsidRPr="00140B91">
          <w:rPr>
            <w:rFonts w:ascii="Arial" w:hAnsi="Arial" w:cs="Arial"/>
            <w:bCs/>
            <w:noProof/>
            <w:sz w:val="22"/>
            <w:szCs w:val="22"/>
          </w:rPr>
          <w:t>Gebert et al., 2014</w:t>
        </w:r>
      </w:hyperlink>
      <w:r w:rsidR="00513C6F" w:rsidRPr="00140B91">
        <w:rPr>
          <w:rFonts w:ascii="Arial" w:hAnsi="Arial" w:cs="Arial"/>
          <w:bCs/>
          <w:noProof/>
          <w:sz w:val="22"/>
          <w:szCs w:val="22"/>
        </w:rPr>
        <w:t xml:space="preserve">; </w:t>
      </w:r>
      <w:hyperlink w:anchor="_ENREF_56" w:tooltip="Gu, 2013 #1443" w:history="1">
        <w:r w:rsidR="00D349C1" w:rsidRPr="00140B91">
          <w:rPr>
            <w:rFonts w:ascii="Arial" w:hAnsi="Arial" w:cs="Arial"/>
            <w:bCs/>
            <w:noProof/>
            <w:sz w:val="22"/>
            <w:szCs w:val="22"/>
          </w:rPr>
          <w:t>Gu et al., 2013</w:t>
        </w:r>
      </w:hyperlink>
      <w:r w:rsidR="00513C6F" w:rsidRPr="00140B91">
        <w:rPr>
          <w:rFonts w:ascii="Arial" w:hAnsi="Arial" w:cs="Arial"/>
          <w:bCs/>
          <w:noProof/>
          <w:sz w:val="22"/>
          <w:szCs w:val="22"/>
        </w:rPr>
        <w:t xml:space="preserve">; </w:t>
      </w:r>
      <w:hyperlink w:anchor="_ENREF_125" w:tooltip="Ray, 2013 #1494" w:history="1">
        <w:r w:rsidR="00D349C1" w:rsidRPr="00140B91">
          <w:rPr>
            <w:rFonts w:ascii="Arial" w:hAnsi="Arial" w:cs="Arial"/>
            <w:bCs/>
            <w:noProof/>
            <w:sz w:val="22"/>
            <w:szCs w:val="22"/>
          </w:rPr>
          <w:t>Ray et al., 2013</w:t>
        </w:r>
      </w:hyperlink>
      <w:r w:rsidR="00513C6F" w:rsidRPr="00140B91">
        <w:rPr>
          <w:rFonts w:ascii="Arial" w:hAnsi="Arial" w:cs="Arial"/>
          <w:bCs/>
          <w:noProof/>
          <w:sz w:val="22"/>
          <w:szCs w:val="22"/>
        </w:rPr>
        <w:t xml:space="preserve">; </w:t>
      </w:r>
      <w:hyperlink w:anchor="_ENREF_150" w:tooltip="Watanabe, 2013 #1472" w:history="1">
        <w:r w:rsidR="00D349C1" w:rsidRPr="00140B91">
          <w:rPr>
            <w:rFonts w:ascii="Arial" w:hAnsi="Arial" w:cs="Arial"/>
            <w:bCs/>
            <w:noProof/>
            <w:sz w:val="22"/>
            <w:szCs w:val="22"/>
          </w:rPr>
          <w:t>Watanabe et al., 2013</w:t>
        </w:r>
      </w:hyperlink>
      <w:r w:rsidR="00513C6F" w:rsidRPr="00140B91">
        <w:rPr>
          <w:rFonts w:ascii="Arial" w:hAnsi="Arial" w:cs="Arial"/>
          <w:bCs/>
          <w:noProof/>
          <w:sz w:val="22"/>
          <w:szCs w:val="22"/>
        </w:rPr>
        <w:t xml:space="preserve">; </w:t>
      </w:r>
      <w:hyperlink w:anchor="_ENREF_162" w:tooltip="Yang, 2010 #1511" w:history="1">
        <w:r w:rsidR="00D349C1" w:rsidRPr="00140B91">
          <w:rPr>
            <w:rFonts w:ascii="Arial" w:hAnsi="Arial" w:cs="Arial"/>
            <w:bCs/>
            <w:noProof/>
            <w:sz w:val="22"/>
            <w:szCs w:val="22"/>
          </w:rPr>
          <w:t>Yang et al., 2010</w:t>
        </w:r>
      </w:hyperlink>
      <w:r w:rsidR="00513C6F" w:rsidRPr="00140B91">
        <w:rPr>
          <w:rFonts w:ascii="Arial" w:hAnsi="Arial" w:cs="Arial"/>
          <w:bCs/>
          <w:noProof/>
          <w:sz w:val="22"/>
          <w:szCs w:val="22"/>
        </w:rPr>
        <w:t>)</w:t>
      </w:r>
      <w:r w:rsidR="00DD1115" w:rsidRPr="00140B91">
        <w:rPr>
          <w:rFonts w:ascii="Arial" w:hAnsi="Arial" w:cs="Arial"/>
          <w:bCs/>
          <w:sz w:val="22"/>
          <w:szCs w:val="22"/>
        </w:rPr>
        <w:fldChar w:fldCharType="end"/>
      </w:r>
      <w:r w:rsidR="0044333B" w:rsidRPr="00140B91">
        <w:rPr>
          <w:rFonts w:ascii="Arial" w:hAnsi="Arial" w:cs="Arial"/>
          <w:bCs/>
          <w:sz w:val="22"/>
          <w:szCs w:val="22"/>
        </w:rPr>
        <w:t>.</w:t>
      </w:r>
    </w:p>
    <w:p w14:paraId="7EC45D1E" w14:textId="41C92C90" w:rsidR="00C13FF8" w:rsidRPr="00140B91" w:rsidRDefault="000C299A" w:rsidP="00531F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Recently, models </w:t>
      </w:r>
      <w:r w:rsidR="00CD6CD8" w:rsidRPr="00140B91">
        <w:rPr>
          <w:rFonts w:ascii="Arial" w:hAnsi="Arial" w:cs="Arial"/>
          <w:bCs/>
          <w:sz w:val="22"/>
          <w:szCs w:val="22"/>
        </w:rPr>
        <w:t>harboring both, a human liver and a human immune system</w:t>
      </w:r>
      <w:r w:rsidR="009B3108" w:rsidRPr="00140B91">
        <w:rPr>
          <w:rFonts w:ascii="Arial" w:hAnsi="Arial" w:cs="Arial"/>
          <w:bCs/>
          <w:sz w:val="22"/>
          <w:szCs w:val="22"/>
        </w:rPr>
        <w:t xml:space="preserve"> have been reported</w:t>
      </w:r>
      <w:r w:rsidR="008752F0" w:rsidRPr="00140B91">
        <w:rPr>
          <w:rFonts w:ascii="Arial" w:hAnsi="Arial" w:cs="Arial"/>
          <w:bCs/>
          <w:sz w:val="22"/>
          <w:szCs w:val="22"/>
        </w:rPr>
        <w:t xml:space="preserve"> </w:t>
      </w:r>
      <w:r w:rsidR="00893138" w:rsidRPr="00140B91">
        <w:rPr>
          <w:rFonts w:ascii="Arial" w:hAnsi="Arial" w:cs="Arial"/>
          <w:bCs/>
          <w:sz w:val="22"/>
          <w:szCs w:val="22"/>
        </w:rPr>
        <w:fldChar w:fldCharType="begin">
          <w:fldData xml:space="preserve">PEVuZE5vdGU+PENpdGU+PEF1dGhvcj5CaWxpdHk8L0F1dGhvcj48WWVhcj4yMDE0PC9ZZWFyPjxS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=
</w:fldData>
        </w:fldChar>
      </w:r>
      <w:r w:rsidR="007D7F4F" w:rsidRPr="00140B91">
        <w:rPr>
          <w:rFonts w:ascii="Arial" w:hAnsi="Arial" w:cs="Arial"/>
          <w:bCs/>
          <w:sz w:val="22"/>
          <w:szCs w:val="22"/>
        </w:rPr>
        <w:instrText xml:space="preserve"> ADDIN EN.CITE </w:instrText>
      </w:r>
      <w:r w:rsidR="007D7F4F" w:rsidRPr="00140B91">
        <w:rPr>
          <w:rFonts w:ascii="Arial" w:hAnsi="Arial" w:cs="Arial"/>
          <w:bCs/>
          <w:sz w:val="22"/>
          <w:szCs w:val="22"/>
        </w:rPr>
        <w:fldChar w:fldCharType="begin">
          <w:fldData xml:space="preserve">PEVuZE5vdGU+PENpdGU+PEF1dGhvcj5CaWxpdHk8L0F1dGhvcj48WWVhcj4yMDE0PC9ZZWFyPjxS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=
</w:fldData>
        </w:fldChar>
      </w:r>
      <w:r w:rsidR="007D7F4F" w:rsidRPr="00140B91">
        <w:rPr>
          <w:rFonts w:ascii="Arial" w:hAnsi="Arial" w:cs="Arial"/>
          <w:bCs/>
          <w:sz w:val="22"/>
          <w:szCs w:val="22"/>
        </w:rPr>
        <w:instrText xml:space="preserve"> ADDIN EN.CITE.DATA </w:instrText>
      </w:r>
      <w:r w:rsidR="007D7F4F" w:rsidRPr="00140B91">
        <w:rPr>
          <w:rFonts w:ascii="Arial" w:hAnsi="Arial" w:cs="Arial"/>
          <w:bCs/>
          <w:sz w:val="22"/>
          <w:szCs w:val="22"/>
        </w:rPr>
      </w:r>
      <w:r w:rsidR="007D7F4F" w:rsidRPr="00140B91">
        <w:rPr>
          <w:rFonts w:ascii="Arial" w:hAnsi="Arial" w:cs="Arial"/>
          <w:bCs/>
          <w:sz w:val="22"/>
          <w:szCs w:val="22"/>
        </w:rPr>
        <w:fldChar w:fldCharType="end"/>
      </w:r>
      <w:r w:rsidR="00893138" w:rsidRPr="00140B91">
        <w:rPr>
          <w:rFonts w:ascii="Arial" w:hAnsi="Arial" w:cs="Arial"/>
          <w:bCs/>
          <w:sz w:val="22"/>
          <w:szCs w:val="22"/>
        </w:rPr>
      </w:r>
      <w:r w:rsidR="00893138" w:rsidRPr="00140B91">
        <w:rPr>
          <w:rFonts w:ascii="Arial" w:hAnsi="Arial" w:cs="Arial"/>
          <w:bCs/>
          <w:sz w:val="22"/>
          <w:szCs w:val="22"/>
        </w:rPr>
        <w:fldChar w:fldCharType="separate"/>
      </w:r>
      <w:r w:rsidR="001654EF" w:rsidRPr="00140B91">
        <w:rPr>
          <w:rFonts w:ascii="Arial" w:hAnsi="Arial" w:cs="Arial"/>
          <w:bCs/>
          <w:noProof/>
          <w:sz w:val="22"/>
          <w:szCs w:val="22"/>
        </w:rPr>
        <w:t>(</w:t>
      </w:r>
      <w:hyperlink w:anchor="_ENREF_12" w:tooltip="Bility, 2014 #1551" w:history="1">
        <w:r w:rsidR="00D349C1" w:rsidRPr="00140B91">
          <w:rPr>
            <w:rFonts w:ascii="Arial" w:hAnsi="Arial" w:cs="Arial"/>
            <w:bCs/>
            <w:noProof/>
            <w:sz w:val="22"/>
            <w:szCs w:val="22"/>
          </w:rPr>
          <w:t>Bility et al., 2014</w:t>
        </w:r>
      </w:hyperlink>
      <w:r w:rsidR="001654EF" w:rsidRPr="00140B91">
        <w:rPr>
          <w:rFonts w:ascii="Arial" w:hAnsi="Arial" w:cs="Arial"/>
          <w:bCs/>
          <w:noProof/>
          <w:sz w:val="22"/>
          <w:szCs w:val="22"/>
        </w:rPr>
        <w:t xml:space="preserve">; </w:t>
      </w:r>
      <w:hyperlink w:anchor="_ENREF_13" w:tooltip="Bility, 2012 #1552" w:history="1">
        <w:r w:rsidR="00D349C1" w:rsidRPr="00140B91">
          <w:rPr>
            <w:rFonts w:ascii="Arial" w:hAnsi="Arial" w:cs="Arial"/>
            <w:bCs/>
            <w:noProof/>
            <w:sz w:val="22"/>
            <w:szCs w:val="22"/>
          </w:rPr>
          <w:t>Bility et al., 2012</w:t>
        </w:r>
      </w:hyperlink>
      <w:r w:rsidR="001654EF" w:rsidRPr="00140B91">
        <w:rPr>
          <w:rFonts w:ascii="Arial" w:hAnsi="Arial" w:cs="Arial"/>
          <w:bCs/>
          <w:noProof/>
          <w:sz w:val="22"/>
          <w:szCs w:val="22"/>
        </w:rPr>
        <w:t xml:space="preserve">; </w:t>
      </w:r>
      <w:hyperlink w:anchor="_ENREF_149" w:tooltip="Washburn, 2011 #166" w:history="1">
        <w:r w:rsidR="00D349C1" w:rsidRPr="00140B91">
          <w:rPr>
            <w:rFonts w:ascii="Arial" w:hAnsi="Arial" w:cs="Arial"/>
            <w:bCs/>
            <w:noProof/>
            <w:sz w:val="22"/>
            <w:szCs w:val="22"/>
          </w:rPr>
          <w:t>Washburn et al., 2011</w:t>
        </w:r>
      </w:hyperlink>
      <w:r w:rsidR="001654EF" w:rsidRPr="00140B91">
        <w:rPr>
          <w:rFonts w:ascii="Arial" w:hAnsi="Arial" w:cs="Arial"/>
          <w:bCs/>
          <w:noProof/>
          <w:sz w:val="22"/>
          <w:szCs w:val="22"/>
        </w:rPr>
        <w:t xml:space="preserve">; </w:t>
      </w:r>
      <w:hyperlink w:anchor="_ENREF_155" w:tooltip="Wilson, 2014 #1553" w:history="1">
        <w:r w:rsidR="00D349C1" w:rsidRPr="00140B91">
          <w:rPr>
            <w:rFonts w:ascii="Arial" w:hAnsi="Arial" w:cs="Arial"/>
            <w:bCs/>
            <w:noProof/>
            <w:sz w:val="22"/>
            <w:szCs w:val="22"/>
          </w:rPr>
          <w:t>Wilson et al., 2014</w:t>
        </w:r>
      </w:hyperlink>
      <w:r w:rsidR="001654EF" w:rsidRPr="00140B91">
        <w:rPr>
          <w:rFonts w:ascii="Arial" w:hAnsi="Arial" w:cs="Arial"/>
          <w:bCs/>
          <w:noProof/>
          <w:sz w:val="22"/>
          <w:szCs w:val="22"/>
        </w:rPr>
        <w:t>)</w:t>
      </w:r>
      <w:r w:rsidR="00893138" w:rsidRPr="00140B91">
        <w:rPr>
          <w:rFonts w:ascii="Arial" w:hAnsi="Arial" w:cs="Arial"/>
          <w:bCs/>
          <w:sz w:val="22"/>
          <w:szCs w:val="22"/>
        </w:rPr>
        <w:fldChar w:fldCharType="end"/>
      </w:r>
      <w:r w:rsidR="00CD6CD8" w:rsidRPr="00140B91">
        <w:rPr>
          <w:rFonts w:ascii="Arial" w:hAnsi="Arial" w:cs="Arial"/>
          <w:bCs/>
          <w:sz w:val="22"/>
          <w:szCs w:val="22"/>
        </w:rPr>
        <w:t xml:space="preserve">. While the maintenance of human hepatocytes </w:t>
      </w:r>
      <w:r w:rsidR="0010141F" w:rsidRPr="00140B91">
        <w:rPr>
          <w:rFonts w:ascii="Arial" w:hAnsi="Arial" w:cs="Arial"/>
          <w:bCs/>
          <w:sz w:val="22"/>
          <w:szCs w:val="22"/>
        </w:rPr>
        <w:t xml:space="preserve">is sufficiently recapitulated using mildly </w:t>
      </w:r>
      <w:r w:rsidR="008752F0" w:rsidRPr="00140B91">
        <w:rPr>
          <w:rFonts w:ascii="Arial" w:hAnsi="Arial" w:cs="Arial"/>
          <w:bCs/>
          <w:sz w:val="22"/>
          <w:szCs w:val="22"/>
        </w:rPr>
        <w:t>immuno</w:t>
      </w:r>
      <w:r w:rsidR="0010141F" w:rsidRPr="00140B91">
        <w:rPr>
          <w:rFonts w:ascii="Arial" w:hAnsi="Arial" w:cs="Arial"/>
          <w:bCs/>
          <w:sz w:val="22"/>
          <w:szCs w:val="22"/>
        </w:rPr>
        <w:t>deficient strains</w:t>
      </w:r>
      <w:r w:rsidR="000F42DB" w:rsidRPr="00140B91">
        <w:rPr>
          <w:rFonts w:ascii="Arial" w:hAnsi="Arial" w:cs="Arial"/>
          <w:bCs/>
          <w:sz w:val="22"/>
          <w:szCs w:val="22"/>
        </w:rPr>
        <w:t xml:space="preserve"> engraftment and maintenance of a human immune system following human hematopoietic stem cell injection is only efficient in mice on the NOD background, which are far superior in maintaining human xenografts. Both, AFC8 mice and </w:t>
      </w:r>
      <w:r w:rsidR="000F42DB" w:rsidRPr="00140B91">
        <w:rPr>
          <w:rFonts w:ascii="Arial" w:hAnsi="Arial" w:cs="Arial"/>
          <w:bCs/>
          <w:i/>
          <w:sz w:val="22"/>
          <w:szCs w:val="22"/>
        </w:rPr>
        <w:t>Fah</w:t>
      </w:r>
      <w:r w:rsidR="000F42DB" w:rsidRPr="00140B91">
        <w:rPr>
          <w:rFonts w:ascii="Arial" w:hAnsi="Arial" w:cs="Arial"/>
          <w:bCs/>
          <w:sz w:val="22"/>
          <w:szCs w:val="22"/>
        </w:rPr>
        <w:t>-deficient NOD.Rag2</w:t>
      </w:r>
      <w:r w:rsidR="000F42DB" w:rsidRPr="00140B91">
        <w:rPr>
          <w:rFonts w:ascii="Arial" w:hAnsi="Arial" w:cs="Arial"/>
          <w:bCs/>
          <w:sz w:val="22"/>
          <w:szCs w:val="22"/>
          <w:vertAlign w:val="superscript"/>
        </w:rPr>
        <w:t>-/-</w:t>
      </w:r>
      <w:r w:rsidR="000F42DB" w:rsidRPr="00140B91">
        <w:rPr>
          <w:rFonts w:ascii="Arial" w:hAnsi="Arial" w:cs="Arial"/>
          <w:bCs/>
          <w:sz w:val="22"/>
          <w:szCs w:val="22"/>
        </w:rPr>
        <w:t>IL2gR</w:t>
      </w:r>
      <w:r w:rsidR="000F42DB" w:rsidRPr="00140B91">
        <w:rPr>
          <w:rFonts w:ascii="Arial" w:hAnsi="Arial" w:cs="Arial"/>
          <w:bCs/>
          <w:sz w:val="22"/>
          <w:szCs w:val="22"/>
          <w:vertAlign w:val="superscript"/>
        </w:rPr>
        <w:t>null</w:t>
      </w:r>
      <w:r w:rsidR="000F42DB" w:rsidRPr="00140B91">
        <w:rPr>
          <w:rFonts w:ascii="Arial" w:hAnsi="Arial" w:cs="Arial"/>
          <w:bCs/>
          <w:sz w:val="22"/>
          <w:szCs w:val="22"/>
        </w:rPr>
        <w:t xml:space="preserve"> (FRGN) mice </w:t>
      </w:r>
      <w:r w:rsidR="008752F0" w:rsidRPr="00140B91">
        <w:rPr>
          <w:rFonts w:ascii="Arial" w:hAnsi="Arial" w:cs="Arial"/>
          <w:bCs/>
          <w:sz w:val="22"/>
          <w:szCs w:val="22"/>
        </w:rPr>
        <w:t>were</w:t>
      </w:r>
      <w:r w:rsidR="000F42DB" w:rsidRPr="00140B91">
        <w:rPr>
          <w:rFonts w:ascii="Arial" w:hAnsi="Arial" w:cs="Arial"/>
          <w:bCs/>
          <w:sz w:val="22"/>
          <w:szCs w:val="22"/>
        </w:rPr>
        <w:t xml:space="preserve"> shown to engraft </w:t>
      </w:r>
      <w:r w:rsidR="008752F0" w:rsidRPr="00140B91">
        <w:rPr>
          <w:rFonts w:ascii="Arial" w:hAnsi="Arial" w:cs="Arial"/>
          <w:bCs/>
          <w:sz w:val="22"/>
          <w:szCs w:val="22"/>
        </w:rPr>
        <w:t xml:space="preserve">successfully </w:t>
      </w:r>
      <w:r w:rsidR="00E74220" w:rsidRPr="00140B91">
        <w:rPr>
          <w:rFonts w:ascii="Arial" w:hAnsi="Arial" w:cs="Arial"/>
          <w:bCs/>
          <w:sz w:val="22"/>
          <w:szCs w:val="22"/>
        </w:rPr>
        <w:t xml:space="preserve">with </w:t>
      </w:r>
      <w:r w:rsidR="000F42DB" w:rsidRPr="00140B91">
        <w:rPr>
          <w:rFonts w:ascii="Arial" w:hAnsi="Arial" w:cs="Arial"/>
          <w:bCs/>
          <w:sz w:val="22"/>
          <w:szCs w:val="22"/>
        </w:rPr>
        <w:t xml:space="preserve">human liver and immune system components, facilitating the study of human immune responses to </w:t>
      </w:r>
      <w:r w:rsidR="005D1E00" w:rsidRPr="00140B91">
        <w:rPr>
          <w:rFonts w:ascii="Arial" w:hAnsi="Arial" w:cs="Arial"/>
          <w:bCs/>
          <w:sz w:val="22"/>
          <w:szCs w:val="22"/>
        </w:rPr>
        <w:t>hepatotropic infectious diseases. AFC8 mice reconstituted with human liver and immune system have been shown to develop liver fibrosis in response to HCV infection even though detection of liver engraftment in this model requires qPCR amplification of albumin rather than measuring human serum albumin levels.</w:t>
      </w:r>
      <w:r w:rsidR="00712A45" w:rsidRPr="00140B91">
        <w:rPr>
          <w:rFonts w:ascii="Arial" w:hAnsi="Arial" w:cs="Arial"/>
          <w:bCs/>
          <w:sz w:val="22"/>
          <w:szCs w:val="22"/>
        </w:rPr>
        <w:t xml:space="preserve"> Despite the challenges in maintenance, engraftment and the not fully functional immune system these models clearly constitute the most advanced model to study HCV in its natural host environment.</w:t>
      </w:r>
    </w:p>
    <w:p w14:paraId="14317239" w14:textId="77777777" w:rsidR="005D1E00" w:rsidRPr="00140B91" w:rsidRDefault="005D1E00" w:rsidP="00531F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p>
    <w:p w14:paraId="15FA2F19" w14:textId="4EF81044" w:rsidR="00081F08" w:rsidRPr="00140B91" w:rsidRDefault="00081F08" w:rsidP="00427A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
          <w:bCs/>
          <w:sz w:val="22"/>
          <w:szCs w:val="22"/>
        </w:rPr>
      </w:pPr>
      <w:r w:rsidRPr="00140B91">
        <w:rPr>
          <w:rFonts w:ascii="Arial" w:hAnsi="Arial" w:cs="Arial"/>
          <w:b/>
          <w:sz w:val="22"/>
          <w:szCs w:val="22"/>
        </w:rPr>
        <w:t xml:space="preserve">3. </w:t>
      </w:r>
      <w:r w:rsidRPr="00140B91">
        <w:rPr>
          <w:rFonts w:ascii="Arial" w:hAnsi="Arial" w:cs="Arial"/>
          <w:b/>
          <w:bCs/>
          <w:sz w:val="22"/>
          <w:szCs w:val="22"/>
        </w:rPr>
        <w:t>CONCLUSIONS AND FUTURE PERSPECTIVES</w:t>
      </w:r>
      <w:r w:rsidR="00594C08" w:rsidRPr="00140B91">
        <w:rPr>
          <w:rFonts w:ascii="Arial" w:hAnsi="Arial" w:cs="Arial"/>
          <w:b/>
          <w:bCs/>
          <w:sz w:val="22"/>
          <w:szCs w:val="22"/>
        </w:rPr>
        <w:t xml:space="preserve"> </w:t>
      </w:r>
    </w:p>
    <w:p w14:paraId="562B1C50" w14:textId="295A026C" w:rsidR="005A2611" w:rsidRPr="00140B91" w:rsidRDefault="005A2611" w:rsidP="005A26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The range of available model systems to study HCV has massively increased since the construction of the first infectious cDNA clone. An advantage of some of the early </w:t>
      </w:r>
      <w:r w:rsidR="00732536" w:rsidRPr="00140B91">
        <w:rPr>
          <w:rFonts w:ascii="Arial" w:hAnsi="Arial" w:cs="Arial"/>
          <w:bCs/>
          <w:i/>
          <w:sz w:val="22"/>
          <w:szCs w:val="22"/>
        </w:rPr>
        <w:t>in vitro</w:t>
      </w:r>
      <w:r w:rsidR="00732536" w:rsidRPr="00140B91">
        <w:rPr>
          <w:rFonts w:ascii="Arial" w:hAnsi="Arial" w:cs="Arial"/>
          <w:bCs/>
          <w:sz w:val="22"/>
          <w:szCs w:val="22"/>
        </w:rPr>
        <w:t xml:space="preserve"> </w:t>
      </w:r>
      <w:r w:rsidRPr="00140B91">
        <w:rPr>
          <w:rFonts w:ascii="Arial" w:hAnsi="Arial" w:cs="Arial"/>
          <w:bCs/>
          <w:sz w:val="22"/>
          <w:szCs w:val="22"/>
        </w:rPr>
        <w:t xml:space="preserve">systems was that they provided the opportunity to selectively study individual aspects of the HCV life cycle. With the </w:t>
      </w:r>
      <w:r w:rsidR="00121C7F" w:rsidRPr="00140B91">
        <w:rPr>
          <w:rFonts w:ascii="Arial" w:hAnsi="Arial" w:cs="Arial"/>
          <w:bCs/>
          <w:sz w:val="22"/>
          <w:szCs w:val="22"/>
        </w:rPr>
        <w:t>development</w:t>
      </w:r>
      <w:r w:rsidRPr="00140B91">
        <w:rPr>
          <w:rFonts w:ascii="Arial" w:hAnsi="Arial" w:cs="Arial"/>
          <w:bCs/>
          <w:sz w:val="22"/>
          <w:szCs w:val="22"/>
        </w:rPr>
        <w:t xml:space="preserve"> of the HCVcc system</w:t>
      </w:r>
      <w:r w:rsidR="00121C7F" w:rsidRPr="00140B91">
        <w:rPr>
          <w:rFonts w:ascii="Arial" w:hAnsi="Arial" w:cs="Arial"/>
          <w:bCs/>
          <w:sz w:val="22"/>
          <w:szCs w:val="22"/>
        </w:rPr>
        <w:t>,</w:t>
      </w:r>
      <w:r w:rsidRPr="00140B91">
        <w:rPr>
          <w:rFonts w:ascii="Arial" w:hAnsi="Arial" w:cs="Arial"/>
          <w:bCs/>
          <w:sz w:val="22"/>
          <w:szCs w:val="22"/>
        </w:rPr>
        <w:t xml:space="preserve"> the</w:t>
      </w:r>
      <w:r w:rsidR="00121C7F" w:rsidRPr="00140B91">
        <w:rPr>
          <w:rFonts w:ascii="Arial" w:hAnsi="Arial" w:cs="Arial"/>
          <w:bCs/>
          <w:sz w:val="22"/>
          <w:szCs w:val="22"/>
        </w:rPr>
        <w:t xml:space="preserve"> initial findings </w:t>
      </w:r>
      <w:r w:rsidRPr="00140B91">
        <w:rPr>
          <w:rFonts w:ascii="Arial" w:hAnsi="Arial" w:cs="Arial"/>
          <w:bCs/>
          <w:sz w:val="22"/>
          <w:szCs w:val="22"/>
        </w:rPr>
        <w:t>could be integrated into a more complex model</w:t>
      </w:r>
      <w:r w:rsidR="00121C7F" w:rsidRPr="00140B91">
        <w:rPr>
          <w:rFonts w:ascii="Arial" w:hAnsi="Arial" w:cs="Arial"/>
          <w:bCs/>
          <w:sz w:val="22"/>
          <w:szCs w:val="22"/>
        </w:rPr>
        <w:t xml:space="preserve">, advancing </w:t>
      </w:r>
      <w:r w:rsidRPr="00140B91">
        <w:rPr>
          <w:rFonts w:ascii="Arial" w:hAnsi="Arial" w:cs="Arial"/>
          <w:bCs/>
          <w:sz w:val="22"/>
          <w:szCs w:val="22"/>
        </w:rPr>
        <w:t xml:space="preserve">our understanding of virus assembly, release and cell-to-cell spread. </w:t>
      </w:r>
      <w:r w:rsidR="009C1ED3" w:rsidRPr="00140B91">
        <w:rPr>
          <w:rFonts w:ascii="Arial" w:hAnsi="Arial" w:cs="Arial"/>
          <w:bCs/>
          <w:sz w:val="22"/>
          <w:szCs w:val="22"/>
        </w:rPr>
        <w:t>S</w:t>
      </w:r>
      <w:r w:rsidRPr="00140B91">
        <w:rPr>
          <w:rFonts w:ascii="Arial" w:hAnsi="Arial" w:cs="Arial"/>
          <w:bCs/>
          <w:sz w:val="22"/>
          <w:szCs w:val="22"/>
        </w:rPr>
        <w:t>everal inter-genotypic chimeras have been created, allowing, in combination with animal models, vaccine studies and evaluation of HCV antiviral agents</w:t>
      </w:r>
      <w:r w:rsidR="009C1ED3" w:rsidRPr="00140B91">
        <w:rPr>
          <w:rFonts w:ascii="Arial" w:hAnsi="Arial" w:cs="Arial"/>
          <w:bCs/>
          <w:sz w:val="22"/>
          <w:szCs w:val="22"/>
        </w:rPr>
        <w:t>. However,</w:t>
      </w:r>
      <w:r w:rsidRPr="00140B91">
        <w:rPr>
          <w:rFonts w:ascii="Arial" w:hAnsi="Arial" w:cs="Arial"/>
          <w:bCs/>
          <w:sz w:val="22"/>
          <w:szCs w:val="22"/>
        </w:rPr>
        <w:t xml:space="preserve"> there is </w:t>
      </w:r>
      <w:r w:rsidR="009C1ED3" w:rsidRPr="00140B91">
        <w:rPr>
          <w:rFonts w:ascii="Arial" w:hAnsi="Arial" w:cs="Arial"/>
          <w:bCs/>
          <w:sz w:val="22"/>
          <w:szCs w:val="22"/>
        </w:rPr>
        <w:t xml:space="preserve">still </w:t>
      </w:r>
      <w:r w:rsidRPr="00140B91">
        <w:rPr>
          <w:rFonts w:ascii="Arial" w:hAnsi="Arial" w:cs="Arial"/>
          <w:bCs/>
          <w:sz w:val="22"/>
          <w:szCs w:val="22"/>
        </w:rPr>
        <w:t xml:space="preserve">urgent need for </w:t>
      </w:r>
      <w:r w:rsidR="009C1ED3" w:rsidRPr="00140B91">
        <w:rPr>
          <w:rFonts w:ascii="Arial" w:hAnsi="Arial" w:cs="Arial"/>
          <w:bCs/>
          <w:i/>
          <w:sz w:val="22"/>
          <w:szCs w:val="22"/>
        </w:rPr>
        <w:t>in vitro</w:t>
      </w:r>
      <w:r w:rsidRPr="00140B91">
        <w:rPr>
          <w:rFonts w:ascii="Arial" w:hAnsi="Arial" w:cs="Arial"/>
          <w:bCs/>
          <w:i/>
          <w:sz w:val="22"/>
          <w:szCs w:val="22"/>
        </w:rPr>
        <w:t xml:space="preserve"> </w:t>
      </w:r>
      <w:r w:rsidRPr="00140B91">
        <w:rPr>
          <w:rFonts w:ascii="Arial" w:hAnsi="Arial" w:cs="Arial"/>
          <w:bCs/>
          <w:sz w:val="22"/>
          <w:szCs w:val="22"/>
        </w:rPr>
        <w:t>systems allowing the study of patient-derived HCV isolates. A recent report shows promising first steps towards this goal</w:t>
      </w:r>
      <w:r w:rsidR="00B95C0B" w:rsidRPr="00140B91">
        <w:rPr>
          <w:rFonts w:ascii="Arial" w:hAnsi="Arial" w:cs="Arial"/>
          <w:bCs/>
          <w:sz w:val="22"/>
          <w:szCs w:val="22"/>
        </w:rPr>
        <w:t xml:space="preserve"> </w:t>
      </w:r>
      <w:r w:rsidR="009B42DB" w:rsidRPr="00140B91">
        <w:rPr>
          <w:rFonts w:ascii="Arial" w:hAnsi="Arial" w:cs="Arial"/>
          <w:bCs/>
          <w:sz w:val="22"/>
          <w:szCs w:val="22"/>
        </w:rPr>
        <w:fldChar w:fldCharType="begin">
          <w:fldData xml:space="preserve">PEVuZE5vdGU+PENpdGU+PEF1dGhvcj5ZYW5nPC9BdXRob3I+PFllYXI+MjAxNDwvWWVhcj48UmVj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</w:fldData>
        </w:fldChar>
      </w:r>
      <w:r w:rsidR="00954DDB" w:rsidRPr="00140B91">
        <w:rPr>
          <w:rFonts w:ascii="Arial" w:hAnsi="Arial" w:cs="Arial"/>
          <w:bCs/>
          <w:sz w:val="22"/>
          <w:szCs w:val="22"/>
        </w:rPr>
        <w:instrText xml:space="preserve"> ADDIN EN.CITE </w:instrText>
      </w:r>
      <w:r w:rsidR="00954DDB" w:rsidRPr="00140B91">
        <w:rPr>
          <w:rFonts w:ascii="Arial" w:hAnsi="Arial" w:cs="Arial"/>
          <w:bCs/>
          <w:sz w:val="22"/>
          <w:szCs w:val="22"/>
        </w:rPr>
        <w:fldChar w:fldCharType="begin">
          <w:fldData xml:space="preserve">PEVuZE5vdGU+PENpdGU+PEF1dGhvcj5ZYW5nPC9BdXRob3I+PFllYXI+MjAxNDwvWWVhcj48UmVj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</w:fldData>
        </w:fldChar>
      </w:r>
      <w:r w:rsidR="00954DDB" w:rsidRPr="00140B91">
        <w:rPr>
          <w:rFonts w:ascii="Arial" w:hAnsi="Arial" w:cs="Arial"/>
          <w:bCs/>
          <w:sz w:val="22"/>
          <w:szCs w:val="22"/>
        </w:rPr>
        <w:instrText xml:space="preserve"> ADDIN EN.CITE.DATA </w:instrText>
      </w:r>
      <w:r w:rsidR="00954DDB" w:rsidRPr="00140B91">
        <w:rPr>
          <w:rFonts w:ascii="Arial" w:hAnsi="Arial" w:cs="Arial"/>
          <w:bCs/>
          <w:sz w:val="22"/>
          <w:szCs w:val="22"/>
        </w:rPr>
      </w:r>
      <w:r w:rsidR="00954DDB" w:rsidRPr="00140B91">
        <w:rPr>
          <w:rFonts w:ascii="Arial" w:hAnsi="Arial" w:cs="Arial"/>
          <w:bCs/>
          <w:sz w:val="22"/>
          <w:szCs w:val="22"/>
        </w:rPr>
        <w:fldChar w:fldCharType="end"/>
      </w:r>
      <w:r w:rsidR="009B42DB" w:rsidRPr="00140B91">
        <w:rPr>
          <w:rFonts w:ascii="Arial" w:hAnsi="Arial" w:cs="Arial"/>
          <w:bCs/>
          <w:sz w:val="22"/>
          <w:szCs w:val="22"/>
        </w:rPr>
      </w:r>
      <w:r w:rsidR="009B42DB" w:rsidRPr="00140B91">
        <w:rPr>
          <w:rFonts w:ascii="Arial" w:hAnsi="Arial" w:cs="Arial"/>
          <w:bCs/>
          <w:sz w:val="22"/>
          <w:szCs w:val="22"/>
        </w:rPr>
        <w:fldChar w:fldCharType="separate"/>
      </w:r>
      <w:r w:rsidR="009B42DB" w:rsidRPr="00140B91">
        <w:rPr>
          <w:rFonts w:ascii="Arial" w:hAnsi="Arial" w:cs="Arial"/>
          <w:bCs/>
          <w:noProof/>
          <w:sz w:val="22"/>
          <w:szCs w:val="22"/>
        </w:rPr>
        <w:t>(</w:t>
      </w:r>
      <w:hyperlink w:anchor="_ENREF_161" w:tooltip="Yang, 2014 #860" w:history="1">
        <w:r w:rsidR="00D349C1" w:rsidRPr="00140B91">
          <w:rPr>
            <w:rFonts w:ascii="Arial" w:hAnsi="Arial" w:cs="Arial"/>
            <w:bCs/>
            <w:noProof/>
            <w:sz w:val="22"/>
            <w:szCs w:val="22"/>
          </w:rPr>
          <w:t>Yang et al., 2014</w:t>
        </w:r>
      </w:hyperlink>
      <w:r w:rsidR="009B42DB" w:rsidRPr="00140B91">
        <w:rPr>
          <w:rFonts w:ascii="Arial" w:hAnsi="Arial" w:cs="Arial"/>
          <w:bCs/>
          <w:noProof/>
          <w:sz w:val="22"/>
          <w:szCs w:val="22"/>
        </w:rPr>
        <w:t>)</w:t>
      </w:r>
      <w:r w:rsidR="009B42DB" w:rsidRPr="00140B91">
        <w:rPr>
          <w:rFonts w:ascii="Arial" w:hAnsi="Arial" w:cs="Arial"/>
          <w:bCs/>
          <w:sz w:val="22"/>
          <w:szCs w:val="22"/>
        </w:rPr>
        <w:fldChar w:fldCharType="end"/>
      </w:r>
      <w:r w:rsidRPr="00140B91">
        <w:rPr>
          <w:rFonts w:ascii="Arial" w:hAnsi="Arial" w:cs="Arial"/>
          <w:bCs/>
          <w:sz w:val="22"/>
          <w:szCs w:val="22"/>
        </w:rPr>
        <w:t xml:space="preserve">. Moreover, protocols to differentiate iPSC and </w:t>
      </w:r>
      <w:r w:rsidR="00DF61AA" w:rsidRPr="00140B91">
        <w:rPr>
          <w:rFonts w:ascii="Arial" w:hAnsi="Arial" w:cs="Arial"/>
          <w:bCs/>
          <w:sz w:val="22"/>
          <w:szCs w:val="22"/>
        </w:rPr>
        <w:t>h</w:t>
      </w:r>
      <w:r w:rsidRPr="00140B91">
        <w:rPr>
          <w:rFonts w:ascii="Arial" w:hAnsi="Arial" w:cs="Arial"/>
          <w:bCs/>
          <w:sz w:val="22"/>
          <w:szCs w:val="22"/>
        </w:rPr>
        <w:t>ES</w:t>
      </w:r>
      <w:r w:rsidR="00DF61AA" w:rsidRPr="00140B91">
        <w:rPr>
          <w:rFonts w:ascii="Arial" w:hAnsi="Arial" w:cs="Arial"/>
          <w:bCs/>
          <w:sz w:val="22"/>
          <w:szCs w:val="22"/>
        </w:rPr>
        <w:t>C</w:t>
      </w:r>
      <w:r w:rsidRPr="00140B91">
        <w:rPr>
          <w:rFonts w:ascii="Arial" w:hAnsi="Arial" w:cs="Arial"/>
          <w:bCs/>
          <w:sz w:val="22"/>
          <w:szCs w:val="22"/>
        </w:rPr>
        <w:t xml:space="preserve"> cells into hepatocyte</w:t>
      </w:r>
      <w:r w:rsidR="00DF61AA" w:rsidRPr="00140B91">
        <w:rPr>
          <w:rFonts w:ascii="Arial" w:hAnsi="Arial" w:cs="Arial"/>
          <w:bCs/>
          <w:sz w:val="22"/>
          <w:szCs w:val="22"/>
        </w:rPr>
        <w:t>-</w:t>
      </w:r>
      <w:r w:rsidRPr="00140B91">
        <w:rPr>
          <w:rFonts w:ascii="Arial" w:hAnsi="Arial" w:cs="Arial"/>
          <w:bCs/>
          <w:sz w:val="22"/>
          <w:szCs w:val="22"/>
        </w:rPr>
        <w:t>like cells and to maintain PHH in physiological systems will offer the opportunity to unveil novel virus-host interactions as well as to understand the contribution of the host to disease progression. With the introduction of highly effective genome editing tools, it now becomes feasible to identify important host factors using the same genetic background in a virtually inexhaustible source of iPSC-derived hepatocytes.</w:t>
      </w:r>
    </w:p>
    <w:p w14:paraId="4EEA03E0" w14:textId="4E55266C" w:rsidR="005A2611" w:rsidRPr="00140B91" w:rsidRDefault="005A2611" w:rsidP="00C160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One of the major remaining obstacles regarding cell systems for HCV is that most of the currently available models </w:t>
      </w:r>
      <w:r w:rsidR="00754921" w:rsidRPr="00140B91">
        <w:rPr>
          <w:rFonts w:ascii="Arial" w:hAnsi="Arial" w:cs="Arial"/>
          <w:bCs/>
          <w:sz w:val="22"/>
          <w:szCs w:val="22"/>
        </w:rPr>
        <w:t>rely</w:t>
      </w:r>
      <w:r w:rsidRPr="00140B91">
        <w:rPr>
          <w:rFonts w:ascii="Arial" w:hAnsi="Arial" w:cs="Arial"/>
          <w:bCs/>
          <w:sz w:val="22"/>
          <w:szCs w:val="22"/>
        </w:rPr>
        <w:t xml:space="preserve"> on two dimensional cell </w:t>
      </w:r>
      <w:r w:rsidR="00754921" w:rsidRPr="00140B91">
        <w:rPr>
          <w:rFonts w:ascii="Arial" w:hAnsi="Arial" w:cs="Arial"/>
          <w:bCs/>
          <w:sz w:val="22"/>
          <w:szCs w:val="22"/>
        </w:rPr>
        <w:t>culture</w:t>
      </w:r>
      <w:r w:rsidRPr="00140B91">
        <w:rPr>
          <w:rFonts w:ascii="Arial" w:hAnsi="Arial" w:cs="Arial"/>
          <w:bCs/>
          <w:sz w:val="22"/>
          <w:szCs w:val="22"/>
        </w:rPr>
        <w:t>s with poor polarization</w:t>
      </w:r>
      <w:r w:rsidR="00754921" w:rsidRPr="00140B91">
        <w:rPr>
          <w:rFonts w:ascii="Arial" w:hAnsi="Arial" w:cs="Arial"/>
          <w:bCs/>
          <w:sz w:val="22"/>
          <w:szCs w:val="22"/>
        </w:rPr>
        <w:t>, while cell polarity is a crucial aspect of HCV entry into hepatocytes and is also likely to impact virus release and spread</w:t>
      </w:r>
      <w:r w:rsidRPr="00140B91">
        <w:rPr>
          <w:rFonts w:ascii="Arial" w:hAnsi="Arial" w:cs="Arial"/>
          <w:bCs/>
          <w:sz w:val="22"/>
          <w:szCs w:val="22"/>
        </w:rPr>
        <w:t xml:space="preserve">. Furthermore, none of the current model systems for HCV </w:t>
      </w:r>
      <w:r w:rsidR="00577372" w:rsidRPr="00140B91">
        <w:rPr>
          <w:rFonts w:ascii="Arial" w:hAnsi="Arial" w:cs="Arial"/>
          <w:bCs/>
          <w:sz w:val="22"/>
          <w:szCs w:val="22"/>
        </w:rPr>
        <w:t>utilizes</w:t>
      </w:r>
      <w:r w:rsidRPr="00140B91">
        <w:rPr>
          <w:rFonts w:ascii="Arial" w:hAnsi="Arial" w:cs="Arial"/>
          <w:bCs/>
          <w:sz w:val="22"/>
          <w:szCs w:val="22"/>
        </w:rPr>
        <w:t xml:space="preserve"> other non-parenchymal cells (i.e. Kupffer cells, stellate cells)</w:t>
      </w:r>
      <w:r w:rsidR="00577372" w:rsidRPr="00140B91">
        <w:rPr>
          <w:rFonts w:ascii="Arial" w:hAnsi="Arial" w:cs="Arial"/>
          <w:bCs/>
          <w:sz w:val="22"/>
          <w:szCs w:val="22"/>
        </w:rPr>
        <w:t>, leaving their</w:t>
      </w:r>
      <w:r w:rsidRPr="00140B91">
        <w:rPr>
          <w:rFonts w:ascii="Arial" w:hAnsi="Arial" w:cs="Arial"/>
          <w:bCs/>
          <w:sz w:val="22"/>
          <w:szCs w:val="22"/>
        </w:rPr>
        <w:t xml:space="preserve"> role in HCV disease progression </w:t>
      </w:r>
      <w:r w:rsidR="00577372" w:rsidRPr="00140B91">
        <w:rPr>
          <w:rFonts w:ascii="Arial" w:hAnsi="Arial" w:cs="Arial"/>
          <w:bCs/>
          <w:sz w:val="22"/>
          <w:szCs w:val="22"/>
        </w:rPr>
        <w:t>entirely unexplored</w:t>
      </w:r>
      <w:r w:rsidRPr="00140B91">
        <w:rPr>
          <w:rFonts w:ascii="Arial" w:hAnsi="Arial" w:cs="Arial"/>
          <w:bCs/>
          <w:sz w:val="22"/>
          <w:szCs w:val="22"/>
        </w:rPr>
        <w:t>.</w:t>
      </w:r>
    </w:p>
    <w:p w14:paraId="02A387EA" w14:textId="66D19208" w:rsidR="005A2611" w:rsidRPr="00140B91" w:rsidRDefault="005A2611" w:rsidP="005A26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Major advances were made in the ability to study HCV </w:t>
      </w:r>
      <w:r w:rsidRPr="00140B91">
        <w:rPr>
          <w:rFonts w:ascii="Arial" w:hAnsi="Arial" w:cs="Arial"/>
          <w:bCs/>
          <w:i/>
          <w:sz w:val="22"/>
          <w:szCs w:val="22"/>
        </w:rPr>
        <w:t>in vivo</w:t>
      </w:r>
      <w:r w:rsidRPr="00140B91">
        <w:rPr>
          <w:rFonts w:ascii="Arial" w:hAnsi="Arial" w:cs="Arial"/>
          <w:bCs/>
          <w:sz w:val="22"/>
          <w:szCs w:val="22"/>
        </w:rPr>
        <w:t xml:space="preserve">, ranging from the identification of the species tropism-defining HCV receptors CD81 and OCLN to the importance of innate immunity in controlling HCV replication. This in turn led to the development of immunocompetent models facilitating the study of vaccine candidates, the ability to delineate important pathways required for productive infection and the ability to evaluate drug candidates. Nevertheless, improvements to these models </w:t>
      </w:r>
      <w:r w:rsidR="00577372" w:rsidRPr="00140B91">
        <w:rPr>
          <w:rFonts w:ascii="Arial" w:hAnsi="Arial" w:cs="Arial"/>
          <w:bCs/>
          <w:sz w:val="22"/>
          <w:szCs w:val="22"/>
        </w:rPr>
        <w:t xml:space="preserve">can </w:t>
      </w:r>
      <w:r w:rsidRPr="00140B91">
        <w:rPr>
          <w:rFonts w:ascii="Arial" w:hAnsi="Arial" w:cs="Arial"/>
          <w:bCs/>
          <w:sz w:val="22"/>
          <w:szCs w:val="22"/>
        </w:rPr>
        <w:t xml:space="preserve">still </w:t>
      </w:r>
      <w:r w:rsidR="00577372" w:rsidRPr="00140B91">
        <w:rPr>
          <w:rFonts w:ascii="Arial" w:hAnsi="Arial" w:cs="Arial"/>
          <w:bCs/>
          <w:sz w:val="22"/>
          <w:szCs w:val="22"/>
        </w:rPr>
        <w:t>be made. For instance,</w:t>
      </w:r>
      <w:r w:rsidRPr="00140B91">
        <w:rPr>
          <w:rFonts w:ascii="Arial" w:hAnsi="Arial" w:cs="Arial"/>
          <w:bCs/>
          <w:sz w:val="22"/>
          <w:szCs w:val="22"/>
        </w:rPr>
        <w:t xml:space="preserve"> HCV infection</w:t>
      </w:r>
      <w:r w:rsidR="00577372" w:rsidRPr="00140B91">
        <w:rPr>
          <w:rFonts w:ascii="Arial" w:hAnsi="Arial" w:cs="Arial"/>
          <w:bCs/>
          <w:sz w:val="22"/>
          <w:szCs w:val="22"/>
        </w:rPr>
        <w:t xml:space="preserve"> can only be established</w:t>
      </w:r>
      <w:r w:rsidRPr="00140B91">
        <w:rPr>
          <w:rFonts w:ascii="Arial" w:hAnsi="Arial" w:cs="Arial"/>
          <w:bCs/>
          <w:sz w:val="22"/>
          <w:szCs w:val="22"/>
        </w:rPr>
        <w:t xml:space="preserve"> </w:t>
      </w:r>
      <w:r w:rsidR="00577372" w:rsidRPr="00140B91">
        <w:rPr>
          <w:rFonts w:ascii="Arial" w:hAnsi="Arial" w:cs="Arial"/>
          <w:bCs/>
          <w:sz w:val="22"/>
          <w:szCs w:val="22"/>
        </w:rPr>
        <w:t>i</w:t>
      </w:r>
      <w:r w:rsidRPr="00140B91">
        <w:rPr>
          <w:rFonts w:ascii="Arial" w:hAnsi="Arial" w:cs="Arial"/>
          <w:bCs/>
          <w:sz w:val="22"/>
          <w:szCs w:val="22"/>
        </w:rPr>
        <w:t>n</w:t>
      </w:r>
      <w:r w:rsidR="00577372" w:rsidRPr="00140B91">
        <w:rPr>
          <w:rFonts w:ascii="Arial" w:hAnsi="Arial" w:cs="Arial"/>
          <w:bCs/>
          <w:sz w:val="22"/>
          <w:szCs w:val="22"/>
        </w:rPr>
        <w:t xml:space="preserve"> these</w:t>
      </w:r>
      <w:r w:rsidRPr="00140B91">
        <w:rPr>
          <w:rFonts w:ascii="Arial" w:hAnsi="Arial" w:cs="Arial"/>
          <w:bCs/>
          <w:sz w:val="22"/>
          <w:szCs w:val="22"/>
        </w:rPr>
        <w:t xml:space="preserve"> </w:t>
      </w:r>
      <w:r w:rsidR="00577372" w:rsidRPr="00140B91">
        <w:rPr>
          <w:rFonts w:ascii="Arial" w:hAnsi="Arial" w:cs="Arial"/>
          <w:bCs/>
          <w:sz w:val="22"/>
          <w:szCs w:val="22"/>
        </w:rPr>
        <w:t>mice with high titer inocula</w:t>
      </w:r>
      <w:r w:rsidR="00577372" w:rsidRPr="00140B91" w:rsidDel="00577372">
        <w:rPr>
          <w:rFonts w:ascii="Arial" w:hAnsi="Arial" w:cs="Arial"/>
          <w:bCs/>
          <w:sz w:val="22"/>
          <w:szCs w:val="22"/>
        </w:rPr>
        <w:t xml:space="preserve"> </w:t>
      </w:r>
      <w:r w:rsidRPr="00140B91">
        <w:rPr>
          <w:rFonts w:ascii="Arial" w:hAnsi="Arial" w:cs="Arial"/>
          <w:bCs/>
          <w:sz w:val="22"/>
          <w:szCs w:val="22"/>
        </w:rPr>
        <w:t xml:space="preserve">. </w:t>
      </w:r>
    </w:p>
    <w:p w14:paraId="56A1BFD3" w14:textId="4684C73F" w:rsidR="005A2611" w:rsidRPr="00140B91" w:rsidRDefault="005A2611" w:rsidP="005A26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Human liver-chimeric mice </w:t>
      </w:r>
      <w:r w:rsidR="00577372" w:rsidRPr="00140B91">
        <w:rPr>
          <w:rFonts w:ascii="Arial" w:hAnsi="Arial" w:cs="Arial"/>
          <w:bCs/>
          <w:sz w:val="22"/>
          <w:szCs w:val="22"/>
        </w:rPr>
        <w:t>on the other hand</w:t>
      </w:r>
      <w:r w:rsidRPr="00140B91">
        <w:rPr>
          <w:rFonts w:ascii="Arial" w:hAnsi="Arial" w:cs="Arial"/>
          <w:bCs/>
          <w:sz w:val="22"/>
          <w:szCs w:val="22"/>
        </w:rPr>
        <w:t xml:space="preserve"> are permissive to patient-derived HCV, thus allowing the study of relevant viral genotypes. The recent combination of human liver-chimeric mice with human immune system mice </w:t>
      </w:r>
      <w:r w:rsidR="00577372" w:rsidRPr="00140B91">
        <w:rPr>
          <w:rFonts w:ascii="Arial" w:hAnsi="Arial" w:cs="Arial"/>
          <w:bCs/>
          <w:sz w:val="22"/>
          <w:szCs w:val="22"/>
        </w:rPr>
        <w:t>enabled to recapitulate for</w:t>
      </w:r>
      <w:r w:rsidRPr="00140B91">
        <w:rPr>
          <w:rFonts w:ascii="Arial" w:hAnsi="Arial" w:cs="Arial"/>
          <w:bCs/>
          <w:sz w:val="22"/>
          <w:szCs w:val="22"/>
        </w:rPr>
        <w:t xml:space="preserve"> the first time the entire HCV life cycle in human hepatocytes </w:t>
      </w:r>
      <w:r w:rsidR="00417E0D" w:rsidRPr="00140B91">
        <w:rPr>
          <w:rFonts w:ascii="Arial" w:hAnsi="Arial" w:cs="Arial"/>
          <w:bCs/>
          <w:sz w:val="22"/>
          <w:szCs w:val="22"/>
        </w:rPr>
        <w:t xml:space="preserve">in the </w:t>
      </w:r>
      <w:r w:rsidRPr="00140B91">
        <w:rPr>
          <w:rFonts w:ascii="Arial" w:hAnsi="Arial" w:cs="Arial"/>
          <w:bCs/>
          <w:sz w:val="22"/>
          <w:szCs w:val="22"/>
        </w:rPr>
        <w:t xml:space="preserve">presence of a human immune system. However, improvements to this model are still needed prior to its applicability to study vaccine candidates. B cell responses, which are required for antibody production, are only rudimentary in human immune system-containing mice as well as myeloid cells, which are underrepresented in most model systems. Furthermore, there is no evidence for the presence of non-parenchymal cells other than hepatocytes in human liver-chimeric mice, urging the need for the development of models harboring human Kupffer cells, stellate cells or liver sinusoidal endothelial cells, facilitating the dissection of their impact on HCV pathogenesis. </w:t>
      </w:r>
    </w:p>
    <w:p w14:paraId="6C6F0889" w14:textId="73F34B4D" w:rsidR="00D349C1" w:rsidRPr="00140B91" w:rsidRDefault="005A2611" w:rsidP="005A26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Cs/>
          <w:sz w:val="22"/>
          <w:szCs w:val="22"/>
        </w:rPr>
      </w:pPr>
      <w:r w:rsidRPr="00140B91">
        <w:rPr>
          <w:rFonts w:ascii="Arial" w:hAnsi="Arial" w:cs="Arial"/>
          <w:bCs/>
          <w:sz w:val="22"/>
          <w:szCs w:val="22"/>
        </w:rPr>
        <w:t xml:space="preserve">In conclusion, the </w:t>
      </w:r>
      <w:r w:rsidR="00417E0D" w:rsidRPr="00140B91">
        <w:rPr>
          <w:rFonts w:ascii="Arial" w:hAnsi="Arial" w:cs="Arial"/>
          <w:bCs/>
          <w:sz w:val="22"/>
          <w:szCs w:val="22"/>
        </w:rPr>
        <w:t>i</w:t>
      </w:r>
      <w:r w:rsidR="00417E0D" w:rsidRPr="00140B91">
        <w:rPr>
          <w:rFonts w:ascii="Arial" w:hAnsi="Arial" w:cs="Arial"/>
          <w:bCs/>
          <w:i/>
          <w:sz w:val="22"/>
          <w:szCs w:val="22"/>
        </w:rPr>
        <w:t>n vitro</w:t>
      </w:r>
      <w:r w:rsidR="00417E0D" w:rsidRPr="00140B91">
        <w:rPr>
          <w:rFonts w:ascii="Arial" w:hAnsi="Arial" w:cs="Arial"/>
          <w:bCs/>
          <w:sz w:val="22"/>
          <w:szCs w:val="22"/>
        </w:rPr>
        <w:t xml:space="preserve"> and </w:t>
      </w:r>
      <w:r w:rsidR="00417E0D" w:rsidRPr="00140B91">
        <w:rPr>
          <w:rFonts w:ascii="Arial" w:hAnsi="Arial" w:cs="Arial"/>
          <w:bCs/>
          <w:i/>
          <w:sz w:val="22"/>
          <w:szCs w:val="22"/>
        </w:rPr>
        <w:t>in vivo</w:t>
      </w:r>
      <w:r w:rsidR="00417E0D" w:rsidRPr="00140B91">
        <w:rPr>
          <w:rFonts w:ascii="Arial" w:hAnsi="Arial" w:cs="Arial"/>
          <w:bCs/>
          <w:sz w:val="22"/>
          <w:szCs w:val="22"/>
        </w:rPr>
        <w:t xml:space="preserve"> </w:t>
      </w:r>
      <w:r w:rsidRPr="00140B91">
        <w:rPr>
          <w:rFonts w:ascii="Arial" w:hAnsi="Arial" w:cs="Arial"/>
          <w:bCs/>
          <w:sz w:val="22"/>
          <w:szCs w:val="22"/>
        </w:rPr>
        <w:t xml:space="preserve">model systems </w:t>
      </w:r>
      <w:r w:rsidR="00417E0D" w:rsidRPr="00140B91">
        <w:rPr>
          <w:rFonts w:ascii="Arial" w:hAnsi="Arial" w:cs="Arial"/>
          <w:bCs/>
          <w:sz w:val="22"/>
          <w:szCs w:val="22"/>
        </w:rPr>
        <w:t>developed for HCV so far</w:t>
      </w:r>
      <w:r w:rsidRPr="00140B91">
        <w:rPr>
          <w:rFonts w:ascii="Arial" w:hAnsi="Arial" w:cs="Arial"/>
          <w:bCs/>
          <w:sz w:val="22"/>
          <w:szCs w:val="22"/>
        </w:rPr>
        <w:t xml:space="preserve"> have greatly contributed to our understanding of the intricate viral life cycle, host</w:t>
      </w:r>
      <w:r w:rsidR="00331F8B" w:rsidRPr="00140B91">
        <w:rPr>
          <w:rFonts w:ascii="Arial" w:hAnsi="Arial" w:cs="Arial"/>
          <w:bCs/>
          <w:sz w:val="22"/>
          <w:szCs w:val="22"/>
        </w:rPr>
        <w:t>-</w:t>
      </w:r>
      <w:r w:rsidRPr="00140B91">
        <w:rPr>
          <w:rFonts w:ascii="Arial" w:hAnsi="Arial" w:cs="Arial"/>
          <w:bCs/>
          <w:sz w:val="22"/>
          <w:szCs w:val="22"/>
        </w:rPr>
        <w:t>pathogen interaction</w:t>
      </w:r>
      <w:r w:rsidR="00331F8B" w:rsidRPr="00140B91">
        <w:rPr>
          <w:rFonts w:ascii="Arial" w:hAnsi="Arial" w:cs="Arial"/>
          <w:bCs/>
          <w:sz w:val="22"/>
          <w:szCs w:val="22"/>
        </w:rPr>
        <w:t>s</w:t>
      </w:r>
      <w:r w:rsidR="00321C27" w:rsidRPr="00140B91">
        <w:rPr>
          <w:rFonts w:ascii="Arial" w:hAnsi="Arial" w:cs="Arial"/>
          <w:bCs/>
          <w:sz w:val="22"/>
          <w:szCs w:val="22"/>
        </w:rPr>
        <w:t>,</w:t>
      </w:r>
      <w:r w:rsidRPr="00140B91">
        <w:rPr>
          <w:rFonts w:ascii="Arial" w:hAnsi="Arial" w:cs="Arial"/>
          <w:bCs/>
          <w:sz w:val="22"/>
          <w:szCs w:val="22"/>
        </w:rPr>
        <w:t xml:space="preserve"> as well as immunology. </w:t>
      </w:r>
      <w:r w:rsidR="00F10AAD" w:rsidRPr="00140B91">
        <w:rPr>
          <w:rFonts w:ascii="Arial" w:hAnsi="Arial" w:cs="Arial"/>
          <w:bCs/>
          <w:sz w:val="22"/>
          <w:szCs w:val="22"/>
        </w:rPr>
        <w:t xml:space="preserve">Despite the utilization of these models for the development of DAA promising over 90% SVR, significant challenges still remain. The inability to determine the optimal treatment regimen on a personalized medicine level, using patient-derived HCV will likely lead to the emergence of resistance mutations. Even though patients with successful SVR are considered cured these drug-resistant viral strains might be propagated through de novo infections, thus making DAA less effective. Additionally, even at anticipated SVR rates of 90%, over 17 million patients will likely fail therapy, even with multi-DAA combinations. Combining these numbers with the large number of people who </w:t>
      </w:r>
      <w:r w:rsidR="00321C27" w:rsidRPr="00140B91">
        <w:rPr>
          <w:rFonts w:ascii="Arial" w:hAnsi="Arial" w:cs="Arial"/>
          <w:bCs/>
          <w:sz w:val="22"/>
          <w:szCs w:val="22"/>
        </w:rPr>
        <w:t>is not aware</w:t>
      </w:r>
      <w:r w:rsidR="00F10AAD" w:rsidRPr="00140B91">
        <w:rPr>
          <w:rFonts w:ascii="Arial" w:hAnsi="Arial" w:cs="Arial"/>
          <w:bCs/>
          <w:sz w:val="22"/>
          <w:szCs w:val="22"/>
        </w:rPr>
        <w:t xml:space="preserve"> of having contracted HCV</w:t>
      </w:r>
      <w:r w:rsidR="00984437" w:rsidRPr="00140B91">
        <w:rPr>
          <w:rFonts w:ascii="Arial" w:hAnsi="Arial" w:cs="Arial"/>
          <w:bCs/>
          <w:sz w:val="22"/>
          <w:szCs w:val="22"/>
        </w:rPr>
        <w:t xml:space="preserve"> or </w:t>
      </w:r>
      <w:r w:rsidR="00321C27" w:rsidRPr="00140B91">
        <w:rPr>
          <w:rFonts w:ascii="Arial" w:hAnsi="Arial" w:cs="Arial"/>
          <w:bCs/>
          <w:sz w:val="22"/>
          <w:szCs w:val="22"/>
        </w:rPr>
        <w:t xml:space="preserve">cannot afford </w:t>
      </w:r>
      <w:r w:rsidR="00984437" w:rsidRPr="00140B91">
        <w:rPr>
          <w:rFonts w:ascii="Arial" w:hAnsi="Arial" w:cs="Arial"/>
          <w:bCs/>
          <w:sz w:val="22"/>
          <w:szCs w:val="22"/>
        </w:rPr>
        <w:t>DAA treatment</w:t>
      </w:r>
      <w:r w:rsidR="00F10AAD" w:rsidRPr="00140B91">
        <w:rPr>
          <w:rFonts w:ascii="Arial" w:hAnsi="Arial" w:cs="Arial"/>
          <w:bCs/>
          <w:sz w:val="22"/>
          <w:szCs w:val="22"/>
        </w:rPr>
        <w:t xml:space="preserve"> mandates further research into developing therapeutic as well as prophylactic strategies applicable to all people infected.</w:t>
      </w:r>
    </w:p>
    <w:p w14:paraId="5F0DEA61" w14:textId="77777777" w:rsidR="00E64D9B" w:rsidRPr="00140B91" w:rsidRDefault="00E64D9B" w:rsidP="006444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sz w:val="22"/>
          <w:szCs w:val="22"/>
        </w:rPr>
      </w:pPr>
    </w:p>
    <w:p w14:paraId="35479FCD" w14:textId="1D94E303" w:rsidR="006444FA" w:rsidRPr="00140B91" w:rsidRDefault="006444FA" w:rsidP="006444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r w:rsidRPr="00140B91">
        <w:rPr>
          <w:rFonts w:ascii="Arial" w:hAnsi="Arial"/>
          <w:b/>
          <w:bCs/>
          <w:sz w:val="22"/>
          <w:szCs w:val="22"/>
        </w:rPr>
        <w:t xml:space="preserve">FIGURES AND LEGENDS </w:t>
      </w:r>
    </w:p>
    <w:p w14:paraId="76F701A1" w14:textId="46E7B46B"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cs="Arial"/>
          <w:b/>
          <w:sz w:val="22"/>
          <w:szCs w:val="22"/>
        </w:rPr>
      </w:pPr>
      <w:r w:rsidRPr="00140B91">
        <w:rPr>
          <w:rFonts w:ascii="Arial" w:hAnsi="Arial"/>
          <w:b/>
          <w:bCs/>
          <w:sz w:val="22"/>
          <w:szCs w:val="22"/>
        </w:rPr>
        <w:t xml:space="preserve">Figure 1. </w:t>
      </w:r>
      <w:r w:rsidRPr="00140B91">
        <w:rPr>
          <w:rFonts w:ascii="Arial" w:hAnsi="Arial"/>
          <w:b/>
          <w:sz w:val="22"/>
          <w:szCs w:val="22"/>
        </w:rPr>
        <w:t xml:space="preserve">HCV lifecycle and surrogate models systems to study HCV biology. (a) </w:t>
      </w:r>
      <w:r w:rsidRPr="00140B91">
        <w:rPr>
          <w:rFonts w:ascii="Arial" w:hAnsi="Arial"/>
          <w:sz w:val="22"/>
          <w:szCs w:val="22"/>
        </w:rPr>
        <w:t>Overview of the HCV life cycle. The virus interacts with target cells</w:t>
      </w:r>
      <w:r w:rsidR="008F3C66" w:rsidRPr="00140B91">
        <w:rPr>
          <w:rFonts w:ascii="Arial" w:hAnsi="Arial"/>
          <w:sz w:val="22"/>
          <w:szCs w:val="22"/>
        </w:rPr>
        <w:t xml:space="preserve"> by</w:t>
      </w:r>
      <w:r w:rsidRPr="00140B91">
        <w:rPr>
          <w:rFonts w:ascii="Arial" w:hAnsi="Arial"/>
          <w:sz w:val="22"/>
          <w:szCs w:val="22"/>
        </w:rPr>
        <w:t xml:space="preserve"> binding to attachment factors </w:t>
      </w:r>
      <w:r w:rsidR="008F3C66" w:rsidRPr="00140B91">
        <w:rPr>
          <w:rFonts w:ascii="Arial" w:hAnsi="Arial"/>
          <w:sz w:val="22"/>
          <w:szCs w:val="22"/>
        </w:rPr>
        <w:t xml:space="preserve">and </w:t>
      </w:r>
      <w:r w:rsidRPr="00140B91">
        <w:rPr>
          <w:rFonts w:ascii="Arial" w:hAnsi="Arial"/>
          <w:sz w:val="22"/>
          <w:szCs w:val="22"/>
        </w:rPr>
        <w:t xml:space="preserve">receptors </w:t>
      </w:r>
      <w:r w:rsidRPr="00140B91">
        <w:rPr>
          <w:rFonts w:ascii="Arial" w:hAnsi="Arial"/>
          <w:b/>
          <w:sz w:val="22"/>
          <w:szCs w:val="22"/>
        </w:rPr>
        <w:t>(1)</w:t>
      </w:r>
      <w:r w:rsidRPr="00140B91">
        <w:rPr>
          <w:rFonts w:ascii="Arial" w:hAnsi="Arial"/>
          <w:sz w:val="22"/>
          <w:szCs w:val="22"/>
        </w:rPr>
        <w:t xml:space="preserve"> that mediate its internalization through clathrin-mediated endocytosis </w:t>
      </w:r>
      <w:r w:rsidRPr="00140B91">
        <w:rPr>
          <w:rFonts w:ascii="Arial" w:hAnsi="Arial"/>
          <w:b/>
          <w:sz w:val="22"/>
          <w:szCs w:val="22"/>
        </w:rPr>
        <w:t>(2)</w:t>
      </w:r>
      <w:r w:rsidRPr="00140B91">
        <w:rPr>
          <w:rFonts w:ascii="Arial" w:hAnsi="Arial"/>
          <w:sz w:val="22"/>
          <w:szCs w:val="22"/>
        </w:rPr>
        <w:t>.</w:t>
      </w:r>
      <w:r w:rsidRPr="00140B91">
        <w:rPr>
          <w:rFonts w:ascii="Arial" w:hAnsi="Arial"/>
          <w:b/>
          <w:sz w:val="22"/>
          <w:szCs w:val="22"/>
        </w:rPr>
        <w:t xml:space="preserve"> </w:t>
      </w:r>
      <w:r w:rsidRPr="00140B91">
        <w:rPr>
          <w:rFonts w:ascii="Arial" w:hAnsi="Arial"/>
          <w:sz w:val="22"/>
          <w:szCs w:val="22"/>
        </w:rPr>
        <w:t xml:space="preserve">Fusion of the viral and cellular membranes, triggered by the low pH of the endocytic compartment, leads to release of </w:t>
      </w:r>
      <w:r w:rsidR="008F3C66" w:rsidRPr="00140B91">
        <w:rPr>
          <w:rFonts w:ascii="Arial" w:hAnsi="Arial"/>
          <w:sz w:val="22"/>
          <w:szCs w:val="22"/>
        </w:rPr>
        <w:t xml:space="preserve">the </w:t>
      </w:r>
      <w:r w:rsidRPr="00140B91">
        <w:rPr>
          <w:rFonts w:ascii="Arial" w:hAnsi="Arial"/>
          <w:sz w:val="22"/>
          <w:szCs w:val="22"/>
        </w:rPr>
        <w:t xml:space="preserve">positive-strand RNA genome (+) into the cytoplasm </w:t>
      </w:r>
      <w:r w:rsidRPr="00140B91">
        <w:rPr>
          <w:rFonts w:ascii="Arial" w:hAnsi="Arial"/>
          <w:b/>
          <w:sz w:val="22"/>
          <w:szCs w:val="22"/>
        </w:rPr>
        <w:t>(3)</w:t>
      </w:r>
      <w:r w:rsidRPr="00140B91">
        <w:rPr>
          <w:rFonts w:ascii="Arial" w:hAnsi="Arial"/>
          <w:sz w:val="22"/>
          <w:szCs w:val="22"/>
        </w:rPr>
        <w:t xml:space="preserve">. The HCV </w:t>
      </w:r>
      <w:r w:rsidR="008F3C66" w:rsidRPr="00140B91">
        <w:rPr>
          <w:rFonts w:ascii="Arial" w:hAnsi="Arial"/>
          <w:sz w:val="22"/>
          <w:szCs w:val="22"/>
        </w:rPr>
        <w:t xml:space="preserve">genome </w:t>
      </w:r>
      <w:r w:rsidRPr="00140B91">
        <w:rPr>
          <w:rFonts w:ascii="Arial" w:hAnsi="Arial"/>
          <w:sz w:val="22"/>
          <w:szCs w:val="22"/>
        </w:rPr>
        <w:t xml:space="preserve">is translated by </w:t>
      </w:r>
      <w:r w:rsidR="008F3C66" w:rsidRPr="00140B91">
        <w:rPr>
          <w:rFonts w:ascii="Arial" w:hAnsi="Arial"/>
          <w:sz w:val="22"/>
          <w:szCs w:val="22"/>
        </w:rPr>
        <w:t>h</w:t>
      </w:r>
      <w:r w:rsidRPr="00140B91">
        <w:rPr>
          <w:rFonts w:ascii="Arial" w:hAnsi="Arial"/>
          <w:sz w:val="22"/>
          <w:szCs w:val="22"/>
        </w:rPr>
        <w:t xml:space="preserve">ost ribosomes to generate a polyprotein precursor that is processed by both host and viral </w:t>
      </w:r>
      <w:r w:rsidR="008F3C66" w:rsidRPr="00140B91">
        <w:rPr>
          <w:rFonts w:ascii="Arial" w:hAnsi="Arial"/>
          <w:sz w:val="22"/>
          <w:szCs w:val="22"/>
        </w:rPr>
        <w:t xml:space="preserve">proteases </w:t>
      </w:r>
      <w:r w:rsidRPr="00140B91">
        <w:rPr>
          <w:rFonts w:ascii="Arial" w:hAnsi="Arial"/>
          <w:sz w:val="22"/>
          <w:szCs w:val="22"/>
        </w:rPr>
        <w:t xml:space="preserve">to give rise to 10 </w:t>
      </w:r>
      <w:r w:rsidR="008F3C66" w:rsidRPr="00140B91">
        <w:rPr>
          <w:rFonts w:ascii="Arial" w:hAnsi="Arial"/>
          <w:sz w:val="22"/>
          <w:szCs w:val="22"/>
        </w:rPr>
        <w:t>viral</w:t>
      </w:r>
      <w:r w:rsidRPr="00140B91">
        <w:rPr>
          <w:rFonts w:ascii="Arial" w:hAnsi="Arial"/>
          <w:sz w:val="22"/>
          <w:szCs w:val="22"/>
        </w:rPr>
        <w:t xml:space="preserve"> proteins </w:t>
      </w:r>
      <w:r w:rsidRPr="00140B91">
        <w:rPr>
          <w:rFonts w:ascii="Arial" w:hAnsi="Arial"/>
          <w:b/>
          <w:sz w:val="22"/>
          <w:szCs w:val="22"/>
        </w:rPr>
        <w:t>(4)</w:t>
      </w:r>
      <w:r w:rsidRPr="00140B91">
        <w:rPr>
          <w:rFonts w:ascii="Arial" w:hAnsi="Arial"/>
          <w:sz w:val="22"/>
          <w:szCs w:val="22"/>
        </w:rPr>
        <w:t>. The non-structural</w:t>
      </w:r>
      <w:r w:rsidR="008F3C66" w:rsidRPr="00140B91">
        <w:rPr>
          <w:rFonts w:ascii="Arial" w:hAnsi="Arial"/>
          <w:sz w:val="22"/>
          <w:szCs w:val="22"/>
        </w:rPr>
        <w:t xml:space="preserve"> (NS)</w:t>
      </w:r>
      <w:r w:rsidRPr="00140B91">
        <w:rPr>
          <w:rFonts w:ascii="Arial" w:hAnsi="Arial"/>
          <w:sz w:val="22"/>
          <w:szCs w:val="22"/>
        </w:rPr>
        <w:t xml:space="preserve"> proteins form a replication complex, which produces multiple copies of the HCV RNA genome via a minus-strand replicative intermediate </w:t>
      </w:r>
      <w:r w:rsidRPr="00140B91">
        <w:rPr>
          <w:rFonts w:ascii="Arial" w:hAnsi="Arial"/>
          <w:b/>
          <w:sz w:val="22"/>
          <w:szCs w:val="22"/>
        </w:rPr>
        <w:t>(5)</w:t>
      </w:r>
      <w:r w:rsidRPr="00140B91">
        <w:rPr>
          <w:rFonts w:ascii="Arial" w:hAnsi="Arial"/>
          <w:sz w:val="22"/>
          <w:szCs w:val="22"/>
        </w:rPr>
        <w:t xml:space="preserve">. Progeny RNA can either re-enter the lifecycle, to produce more HCV proteins or be packaged into nucleocapsids </w:t>
      </w:r>
      <w:r w:rsidRPr="00140B91">
        <w:rPr>
          <w:rFonts w:ascii="Arial" w:hAnsi="Arial"/>
          <w:b/>
          <w:sz w:val="22"/>
          <w:szCs w:val="22"/>
        </w:rPr>
        <w:t>(6)</w:t>
      </w:r>
      <w:r w:rsidRPr="00140B91">
        <w:rPr>
          <w:rFonts w:ascii="Arial" w:hAnsi="Arial"/>
          <w:sz w:val="22"/>
          <w:szCs w:val="22"/>
        </w:rPr>
        <w:t xml:space="preserve">. Budding of the nucleocapsid into the endoplasmic reticulum (ER) leads to the acquisition of the viral envelope as well as E1and E2 glycoproteins. Along the secretory pathway, virions undergo maturation and associate with endogenous lipoproteins to form lipoviral particles </w:t>
      </w:r>
      <w:r w:rsidRPr="00140B91">
        <w:rPr>
          <w:rFonts w:ascii="Arial" w:hAnsi="Arial"/>
          <w:b/>
          <w:sz w:val="22"/>
          <w:szCs w:val="22"/>
        </w:rPr>
        <w:t>(7),</w:t>
      </w:r>
      <w:r w:rsidRPr="00140B91">
        <w:rPr>
          <w:rFonts w:ascii="Arial" w:hAnsi="Arial"/>
          <w:sz w:val="22"/>
          <w:szCs w:val="22"/>
        </w:rPr>
        <w:t xml:space="preserve"> </w:t>
      </w:r>
      <w:r w:rsidR="008F3C66" w:rsidRPr="00140B91">
        <w:rPr>
          <w:rFonts w:ascii="Arial" w:hAnsi="Arial"/>
          <w:sz w:val="22"/>
          <w:szCs w:val="22"/>
        </w:rPr>
        <w:t>which</w:t>
      </w:r>
      <w:r w:rsidRPr="00140B91">
        <w:rPr>
          <w:rFonts w:ascii="Arial" w:hAnsi="Arial"/>
          <w:sz w:val="22"/>
          <w:szCs w:val="22"/>
        </w:rPr>
        <w:t xml:space="preserve"> are released from the cell </w:t>
      </w:r>
      <w:r w:rsidRPr="00140B91">
        <w:rPr>
          <w:rFonts w:ascii="Arial" w:hAnsi="Arial"/>
          <w:b/>
          <w:sz w:val="22"/>
          <w:szCs w:val="22"/>
        </w:rPr>
        <w:t xml:space="preserve">(8) </w:t>
      </w:r>
      <w:r w:rsidRPr="00140B91">
        <w:rPr>
          <w:rFonts w:ascii="Arial" w:hAnsi="Arial"/>
          <w:sz w:val="22"/>
          <w:szCs w:val="22"/>
        </w:rPr>
        <w:t>or transmitted directly through tight junctions to infect neighboring cells by cell-to-cell spread</w:t>
      </w:r>
      <w:r w:rsidRPr="00140B91">
        <w:rPr>
          <w:rFonts w:ascii="Arial" w:hAnsi="Arial"/>
          <w:b/>
          <w:sz w:val="22"/>
          <w:szCs w:val="22"/>
        </w:rPr>
        <w:t xml:space="preserve"> (9)</w:t>
      </w:r>
      <w:r w:rsidRPr="00140B91">
        <w:rPr>
          <w:rFonts w:ascii="Arial" w:hAnsi="Arial"/>
          <w:sz w:val="22"/>
          <w:szCs w:val="22"/>
        </w:rPr>
        <w:t xml:space="preserve">. </w:t>
      </w:r>
      <w:r w:rsidRPr="00140B91">
        <w:rPr>
          <w:rFonts w:ascii="Arial" w:hAnsi="Arial" w:cs="Arial"/>
          <w:b/>
          <w:sz w:val="22"/>
          <w:szCs w:val="22"/>
        </w:rPr>
        <w:t xml:space="preserve">(b-d) </w:t>
      </w:r>
      <w:r w:rsidRPr="00140B91">
        <w:rPr>
          <w:rFonts w:ascii="Arial" w:hAnsi="Arial"/>
          <w:sz w:val="22"/>
          <w:szCs w:val="22"/>
        </w:rPr>
        <w:t>Surrogate model systems to study individual steps of HCV life cycle. (</w:t>
      </w:r>
      <w:r w:rsidRPr="00140B91">
        <w:rPr>
          <w:rFonts w:ascii="Arial" w:hAnsi="Arial"/>
          <w:b/>
          <w:sz w:val="22"/>
          <w:szCs w:val="22"/>
        </w:rPr>
        <w:t xml:space="preserve">b) </w:t>
      </w:r>
      <w:r w:rsidRPr="00140B91">
        <w:rPr>
          <w:rFonts w:ascii="Arial" w:hAnsi="Arial"/>
          <w:sz w:val="22"/>
          <w:szCs w:val="22"/>
        </w:rPr>
        <w:t xml:space="preserve">The HCV replicon encodes the selectable marker neomycin (neo) under control of the HCV IRES in the first cistron and the HCV replicase proteins (NS3-NS5B) under control of an heterologous IRES from EMCV in the second cistron, allowing for viral replication in </w:t>
      </w:r>
      <w:r w:rsidR="008F3C66" w:rsidRPr="00140B91">
        <w:rPr>
          <w:rFonts w:ascii="Arial" w:hAnsi="Arial"/>
          <w:sz w:val="22"/>
          <w:szCs w:val="22"/>
        </w:rPr>
        <w:t xml:space="preserve">hepatoma </w:t>
      </w:r>
      <w:r w:rsidRPr="00140B91">
        <w:rPr>
          <w:rFonts w:ascii="Arial" w:hAnsi="Arial"/>
          <w:sz w:val="22"/>
          <w:szCs w:val="22"/>
        </w:rPr>
        <w:t>cell</w:t>
      </w:r>
      <w:r w:rsidR="008F3C66" w:rsidRPr="00140B91">
        <w:rPr>
          <w:rFonts w:ascii="Arial" w:hAnsi="Arial"/>
          <w:sz w:val="22"/>
          <w:szCs w:val="22"/>
        </w:rPr>
        <w:t>s</w:t>
      </w:r>
      <w:r w:rsidRPr="00140B91">
        <w:rPr>
          <w:rFonts w:ascii="Arial" w:hAnsi="Arial"/>
          <w:sz w:val="22"/>
          <w:szCs w:val="22"/>
        </w:rPr>
        <w:t xml:space="preserve"> after </w:t>
      </w:r>
      <w:r w:rsidR="008F3C66" w:rsidRPr="00140B91">
        <w:rPr>
          <w:rFonts w:ascii="Arial" w:hAnsi="Arial"/>
          <w:sz w:val="22"/>
          <w:szCs w:val="22"/>
        </w:rPr>
        <w:t xml:space="preserve">HCV RNA </w:t>
      </w:r>
      <w:r w:rsidRPr="00140B91">
        <w:rPr>
          <w:rFonts w:ascii="Arial" w:hAnsi="Arial"/>
          <w:sz w:val="22"/>
          <w:szCs w:val="22"/>
        </w:rPr>
        <w:t>delivery by electroporation. Replication of HCV RNA leads to the concomitant production of the selectable marker and enables selection of cells harboring replicating subgenomic HCV RNA by G418 treatment. (</w:t>
      </w:r>
      <w:r w:rsidRPr="00140B91">
        <w:rPr>
          <w:rFonts w:ascii="Arial" w:hAnsi="Arial"/>
          <w:b/>
          <w:sz w:val="22"/>
          <w:szCs w:val="22"/>
        </w:rPr>
        <w:t>c)</w:t>
      </w:r>
      <w:r w:rsidRPr="00140B91">
        <w:rPr>
          <w:rFonts w:ascii="Arial" w:hAnsi="Arial"/>
          <w:sz w:val="22"/>
          <w:szCs w:val="22"/>
        </w:rPr>
        <w:t xml:space="preserve"> Schematic representation of the soluble ectodomain of the HCV glycoprotein E2 (sE2). The hypervariable region</w:t>
      </w:r>
      <w:r w:rsidR="00F10AAD" w:rsidRPr="00140B91">
        <w:rPr>
          <w:rFonts w:ascii="Arial" w:hAnsi="Arial"/>
          <w:sz w:val="22"/>
          <w:szCs w:val="22"/>
        </w:rPr>
        <w:t>s</w:t>
      </w:r>
      <w:r w:rsidRPr="00140B91">
        <w:rPr>
          <w:rFonts w:ascii="Arial" w:hAnsi="Arial"/>
          <w:sz w:val="22"/>
          <w:szCs w:val="22"/>
        </w:rPr>
        <w:t xml:space="preserve"> (HVR)</w:t>
      </w:r>
      <w:r w:rsidR="00F10AAD" w:rsidRPr="00140B91">
        <w:rPr>
          <w:rFonts w:ascii="Arial" w:hAnsi="Arial"/>
          <w:sz w:val="22"/>
          <w:szCs w:val="22"/>
        </w:rPr>
        <w:t xml:space="preserve"> 1, 2 and 3</w:t>
      </w:r>
      <w:r w:rsidRPr="00140B91">
        <w:rPr>
          <w:rFonts w:ascii="Arial" w:hAnsi="Arial"/>
          <w:sz w:val="22"/>
          <w:szCs w:val="22"/>
        </w:rPr>
        <w:t xml:space="preserve"> </w:t>
      </w:r>
      <w:r w:rsidR="00F10AAD" w:rsidRPr="00140B91">
        <w:rPr>
          <w:rFonts w:ascii="Arial" w:hAnsi="Arial"/>
          <w:sz w:val="22"/>
          <w:szCs w:val="22"/>
        </w:rPr>
        <w:t xml:space="preserve">are </w:t>
      </w:r>
      <w:r w:rsidRPr="00140B91">
        <w:rPr>
          <w:rFonts w:ascii="Arial" w:hAnsi="Arial"/>
          <w:sz w:val="22"/>
          <w:szCs w:val="22"/>
        </w:rPr>
        <w:t xml:space="preserve">indicated. The numbers correspond to the positions in the HCV polyprotein of the strain H77, genotype 1a. 3D structure of sE2 (courtesy of </w:t>
      </w:r>
      <w:r w:rsidRPr="00140B91">
        <w:rPr>
          <w:rFonts w:ascii="Arial" w:hAnsi="Arial"/>
          <w:bCs/>
          <w:sz w:val="22"/>
          <w:szCs w:val="22"/>
        </w:rPr>
        <w:t>Prof J. Marcotrigiano and Dr M. Miller, Rutgers University)</w:t>
      </w:r>
      <w:r w:rsidRPr="00140B91">
        <w:rPr>
          <w:rFonts w:ascii="Arial" w:hAnsi="Arial"/>
          <w:sz w:val="22"/>
          <w:szCs w:val="22"/>
        </w:rPr>
        <w:t xml:space="preserve">. </w:t>
      </w:r>
      <w:r w:rsidRPr="00140B91">
        <w:rPr>
          <w:rFonts w:ascii="Arial" w:hAnsi="Arial"/>
          <w:b/>
          <w:sz w:val="22"/>
          <w:szCs w:val="22"/>
        </w:rPr>
        <w:t>(d)</w:t>
      </w:r>
      <w:r w:rsidRPr="00140B91">
        <w:rPr>
          <w:rFonts w:ascii="Arial" w:hAnsi="Arial"/>
          <w:sz w:val="22"/>
          <w:szCs w:val="22"/>
        </w:rPr>
        <w:t xml:space="preserve"> HCV pseudoparticles (HCVpp) consist of unmodified HCV envelope glycoproteins assembled onto retroviral core particles and are produced by co-transfection of 293T cells with expression vectors encoding (1) HCV E1/E2, (2) HIV Gag-Pol proteins and (3) a retroviral genome encoding a reporter gene such as luciferase or green fluorescent protein to allow quantitative measurement of HCV entry into target cells. </w:t>
      </w:r>
    </w:p>
    <w:p w14:paraId="7D067991" w14:textId="77777777"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p>
    <w:p w14:paraId="7C72A815" w14:textId="1CBA1E49"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sz w:val="22"/>
          <w:szCs w:val="22"/>
        </w:rPr>
      </w:pPr>
      <w:r w:rsidRPr="00140B91">
        <w:rPr>
          <w:rFonts w:ascii="Arial" w:hAnsi="Arial"/>
          <w:b/>
          <w:bCs/>
          <w:sz w:val="22"/>
          <w:szCs w:val="22"/>
        </w:rPr>
        <w:t xml:space="preserve">Figure 2. </w:t>
      </w:r>
      <w:r w:rsidRPr="00140B91">
        <w:rPr>
          <w:rFonts w:ascii="Arial" w:hAnsi="Arial"/>
          <w:b/>
          <w:sz w:val="22"/>
          <w:szCs w:val="22"/>
        </w:rPr>
        <w:t>Cell culture-derived HCV.</w:t>
      </w:r>
      <w:r w:rsidRPr="00140B91">
        <w:rPr>
          <w:rFonts w:ascii="Arial" w:hAnsi="Arial"/>
          <w:sz w:val="22"/>
          <w:szCs w:val="22"/>
        </w:rPr>
        <w:t xml:space="preserve"> </w:t>
      </w:r>
      <w:r w:rsidRPr="00140B91">
        <w:rPr>
          <w:rFonts w:ascii="Arial" w:hAnsi="Arial"/>
          <w:b/>
          <w:sz w:val="22"/>
          <w:szCs w:val="22"/>
        </w:rPr>
        <w:t xml:space="preserve">(a) </w:t>
      </w:r>
      <w:r w:rsidRPr="00140B91">
        <w:rPr>
          <w:rFonts w:ascii="Arial" w:hAnsi="Arial"/>
          <w:sz w:val="22"/>
          <w:szCs w:val="22"/>
        </w:rPr>
        <w:t xml:space="preserve">Structure of the HCV genome. Functions of the individual viral proteins are indicated. </w:t>
      </w:r>
      <w:r w:rsidRPr="00140B91">
        <w:rPr>
          <w:rFonts w:ascii="Arial" w:hAnsi="Arial"/>
          <w:b/>
          <w:sz w:val="22"/>
          <w:szCs w:val="22"/>
        </w:rPr>
        <w:t xml:space="preserve">(b) </w:t>
      </w:r>
      <w:r w:rsidRPr="00140B91">
        <w:rPr>
          <w:rFonts w:ascii="Arial" w:hAnsi="Arial"/>
          <w:sz w:val="22"/>
          <w:szCs w:val="22"/>
        </w:rPr>
        <w:t>HCVcc reporter viruses encode fluorescent (e.g. Ypet, RFP) or luminescent proteins (Gluc) to facilitate detection of HCV-infected cells.</w:t>
      </w:r>
      <w:r w:rsidRPr="00140B91">
        <w:rPr>
          <w:rFonts w:ascii="Arial" w:hAnsi="Arial"/>
          <w:b/>
          <w:sz w:val="22"/>
          <w:szCs w:val="22"/>
        </w:rPr>
        <w:t xml:space="preserve"> (c) </w:t>
      </w:r>
      <w:r w:rsidRPr="00140B91">
        <w:rPr>
          <w:rFonts w:ascii="Arial" w:hAnsi="Arial"/>
          <w:sz w:val="22"/>
          <w:szCs w:val="22"/>
        </w:rPr>
        <w:t xml:space="preserve">Intergenotypic chimeras facilitating the study of individual HCV proteins (i.e. structural proteins C-NS2, NS3/4A, NS5A, NS5B or NS3/4A and NS5B) of genotypes 1-7 on the backbone of the replication-competent genotype 2a HCVcc system.  All intergenotypic viral genomes require </w:t>
      </w:r>
      <w:r w:rsidR="00016EFF" w:rsidRPr="00140B91">
        <w:rPr>
          <w:rFonts w:ascii="Arial" w:hAnsi="Arial"/>
          <w:i/>
          <w:sz w:val="22"/>
          <w:szCs w:val="22"/>
        </w:rPr>
        <w:t>in vitro</w:t>
      </w:r>
      <w:r w:rsidR="00016EFF" w:rsidRPr="00140B91">
        <w:rPr>
          <w:rFonts w:ascii="Arial" w:hAnsi="Arial"/>
          <w:sz w:val="22"/>
          <w:szCs w:val="22"/>
        </w:rPr>
        <w:t xml:space="preserve"> </w:t>
      </w:r>
      <w:r w:rsidRPr="00140B91">
        <w:rPr>
          <w:rFonts w:ascii="Arial" w:hAnsi="Arial"/>
          <w:sz w:val="22"/>
          <w:szCs w:val="22"/>
        </w:rPr>
        <w:t xml:space="preserve">selection and acquire </w:t>
      </w:r>
      <w:r w:rsidR="00016EFF" w:rsidRPr="00140B91">
        <w:rPr>
          <w:rFonts w:ascii="Arial" w:hAnsi="Arial"/>
          <w:sz w:val="22"/>
          <w:szCs w:val="22"/>
        </w:rPr>
        <w:t xml:space="preserve">adaptive </w:t>
      </w:r>
      <w:r w:rsidRPr="00140B91">
        <w:rPr>
          <w:rFonts w:ascii="Arial" w:hAnsi="Arial"/>
          <w:sz w:val="22"/>
          <w:szCs w:val="22"/>
        </w:rPr>
        <w:t xml:space="preserve">mutations </w:t>
      </w:r>
      <w:r w:rsidR="00016EFF" w:rsidRPr="00140B91">
        <w:rPr>
          <w:rFonts w:ascii="Arial" w:hAnsi="Arial"/>
          <w:sz w:val="22"/>
          <w:szCs w:val="22"/>
        </w:rPr>
        <w:t>that increase viral</w:t>
      </w:r>
      <w:r w:rsidRPr="00140B91">
        <w:rPr>
          <w:rFonts w:ascii="Arial" w:hAnsi="Arial"/>
          <w:sz w:val="22"/>
          <w:szCs w:val="22"/>
        </w:rPr>
        <w:t xml:space="preserve"> replication.</w:t>
      </w:r>
    </w:p>
    <w:p w14:paraId="55A729EF" w14:textId="77777777"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p>
    <w:p w14:paraId="09009CDB" w14:textId="5C7437A4"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sz w:val="22"/>
          <w:szCs w:val="22"/>
        </w:rPr>
      </w:pPr>
      <w:r w:rsidRPr="00140B91">
        <w:rPr>
          <w:rFonts w:ascii="Arial" w:hAnsi="Arial"/>
          <w:b/>
          <w:bCs/>
          <w:sz w:val="22"/>
          <w:szCs w:val="22"/>
        </w:rPr>
        <w:t>Figure 3. Cell systems permissive to HCV infection. (a)</w:t>
      </w:r>
      <w:r w:rsidRPr="00140B91">
        <w:rPr>
          <w:rFonts w:ascii="Arial" w:hAnsi="Arial"/>
          <w:bCs/>
          <w:sz w:val="22"/>
          <w:szCs w:val="22"/>
        </w:rPr>
        <w:t xml:space="preserve"> Comparative analysis of cellular systems available for the study of HCV infection and their prperties. *A recent report </w:t>
      </w:r>
      <w:r w:rsidRPr="00140B91">
        <w:rPr>
          <w:rFonts w:ascii="Arial" w:hAnsi="Arial"/>
          <w:bCs/>
          <w:sz w:val="22"/>
          <w:szCs w:val="22"/>
        </w:rPr>
        <w:fldChar w:fldCharType="begin">
          <w:fldData xml:space="preserve">PEVuZE5vdGU+PENpdGU+PEF1dGhvcj5ZYW5nPC9BdXRob3I+PFllYXI+MjAxNDwvWWVhcj48UmVj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</w:fldData>
        </w:fldChar>
      </w:r>
      <w:r w:rsidR="00954DDB" w:rsidRPr="00140B91">
        <w:rPr>
          <w:rFonts w:ascii="Arial" w:hAnsi="Arial"/>
          <w:bCs/>
          <w:sz w:val="22"/>
          <w:szCs w:val="22"/>
        </w:rPr>
        <w:instrText xml:space="preserve"> ADDIN EN.CITE </w:instrText>
      </w:r>
      <w:r w:rsidR="00954DDB" w:rsidRPr="00140B91">
        <w:rPr>
          <w:rFonts w:ascii="Arial" w:hAnsi="Arial"/>
          <w:bCs/>
          <w:sz w:val="22"/>
          <w:szCs w:val="22"/>
        </w:rPr>
        <w:fldChar w:fldCharType="begin">
          <w:fldData xml:space="preserve">PEVuZE5vdGU+PENpdGU+PEF1dGhvcj5ZYW5nPC9BdXRob3I+PFllYXI+MjAxNDwvWWVhcj48UmVj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</w:fldData>
        </w:fldChar>
      </w:r>
      <w:r w:rsidR="00954DDB" w:rsidRPr="00140B91">
        <w:rPr>
          <w:rFonts w:ascii="Arial" w:hAnsi="Arial"/>
          <w:bCs/>
          <w:sz w:val="22"/>
          <w:szCs w:val="22"/>
        </w:rPr>
        <w:instrText xml:space="preserve"> ADDIN EN.CITE.DATA </w:instrText>
      </w:r>
      <w:r w:rsidR="00954DDB" w:rsidRPr="00140B91">
        <w:rPr>
          <w:rFonts w:ascii="Arial" w:hAnsi="Arial"/>
          <w:bCs/>
          <w:sz w:val="22"/>
          <w:szCs w:val="22"/>
        </w:rPr>
      </w:r>
      <w:r w:rsidR="00954DDB" w:rsidRPr="00140B91">
        <w:rPr>
          <w:rFonts w:ascii="Arial" w:hAnsi="Arial"/>
          <w:bCs/>
          <w:sz w:val="22"/>
          <w:szCs w:val="22"/>
        </w:rPr>
        <w:fldChar w:fldCharType="end"/>
      </w:r>
      <w:r w:rsidRPr="00140B91">
        <w:rPr>
          <w:rFonts w:ascii="Arial" w:hAnsi="Arial"/>
          <w:bCs/>
          <w:sz w:val="22"/>
          <w:szCs w:val="22"/>
        </w:rPr>
      </w:r>
      <w:r w:rsidRPr="00140B91">
        <w:rPr>
          <w:rFonts w:ascii="Arial" w:hAnsi="Arial"/>
          <w:bCs/>
          <w:sz w:val="22"/>
          <w:szCs w:val="22"/>
        </w:rPr>
        <w:fldChar w:fldCharType="separate"/>
      </w:r>
      <w:r w:rsidRPr="00140B91">
        <w:rPr>
          <w:rFonts w:ascii="Arial" w:hAnsi="Arial"/>
          <w:bCs/>
          <w:noProof/>
          <w:sz w:val="22"/>
          <w:szCs w:val="22"/>
        </w:rPr>
        <w:t>(</w:t>
      </w:r>
      <w:hyperlink w:anchor="_ENREF_161" w:tooltip="Yang, 2014 #860" w:history="1">
        <w:r w:rsidR="00D349C1" w:rsidRPr="00140B91">
          <w:rPr>
            <w:rFonts w:ascii="Arial" w:hAnsi="Arial"/>
            <w:bCs/>
            <w:noProof/>
            <w:sz w:val="22"/>
            <w:szCs w:val="22"/>
          </w:rPr>
          <w:t>Yang et al., 2014</w:t>
        </w:r>
      </w:hyperlink>
      <w:r w:rsidRPr="00140B91">
        <w:rPr>
          <w:rFonts w:ascii="Arial" w:hAnsi="Arial"/>
          <w:bCs/>
          <w:noProof/>
          <w:sz w:val="22"/>
          <w:szCs w:val="22"/>
        </w:rPr>
        <w:t>)</w:t>
      </w:r>
      <w:r w:rsidRPr="00140B91">
        <w:rPr>
          <w:rFonts w:ascii="Arial" w:hAnsi="Arial"/>
          <w:bCs/>
          <w:sz w:val="22"/>
          <w:szCs w:val="22"/>
        </w:rPr>
        <w:fldChar w:fldCharType="end"/>
      </w:r>
      <w:r w:rsidRPr="00140B91">
        <w:rPr>
          <w:rFonts w:ascii="Arial" w:hAnsi="Arial"/>
          <w:bCs/>
          <w:sz w:val="22"/>
          <w:szCs w:val="22"/>
        </w:rPr>
        <w:t xml:space="preserve"> described the first human hepatoma cell line naturally permissive to HBV and HCV patient isolates. </w:t>
      </w:r>
      <w:r w:rsidRPr="00140B91">
        <w:rPr>
          <w:rFonts w:ascii="Arial" w:hAnsi="Arial"/>
          <w:b/>
          <w:bCs/>
          <w:sz w:val="22"/>
          <w:szCs w:val="22"/>
        </w:rPr>
        <w:t>(b)</w:t>
      </w:r>
      <w:r w:rsidRPr="00140B91">
        <w:rPr>
          <w:rFonts w:ascii="Arial" w:hAnsi="Arial"/>
          <w:bCs/>
          <w:sz w:val="22"/>
          <w:szCs w:val="22"/>
        </w:rPr>
        <w:t xml:space="preserve"> The RFP-NLS-IPS cell based HCV reporter system and its application to identify HCV infection in living cells. The NS3/4A protease cleavage of IPS1 from the mitochondrial membrane is exploited to create a reporter by constructing a fusion </w:t>
      </w:r>
      <w:r w:rsidR="00274C13" w:rsidRPr="00140B91">
        <w:rPr>
          <w:rFonts w:ascii="Arial" w:hAnsi="Arial"/>
          <w:bCs/>
          <w:sz w:val="22"/>
          <w:szCs w:val="22"/>
        </w:rPr>
        <w:t xml:space="preserve">protein </w:t>
      </w:r>
      <w:r w:rsidRPr="00140B91">
        <w:rPr>
          <w:rFonts w:ascii="Arial" w:hAnsi="Arial"/>
          <w:bCs/>
          <w:sz w:val="22"/>
          <w:szCs w:val="22"/>
        </w:rPr>
        <w:t>between the IPS1 transmembrane domain</w:t>
      </w:r>
      <w:r w:rsidR="00274C13" w:rsidRPr="00140B91">
        <w:rPr>
          <w:rFonts w:ascii="Arial" w:hAnsi="Arial"/>
          <w:bCs/>
          <w:sz w:val="22"/>
          <w:szCs w:val="22"/>
        </w:rPr>
        <w:t>,</w:t>
      </w:r>
      <w:r w:rsidRPr="00140B91">
        <w:rPr>
          <w:rFonts w:ascii="Arial" w:hAnsi="Arial"/>
          <w:bCs/>
          <w:sz w:val="22"/>
          <w:szCs w:val="22"/>
        </w:rPr>
        <w:t xml:space="preserve"> a nuclear localization signal</w:t>
      </w:r>
      <w:r w:rsidR="00274C13" w:rsidRPr="00140B91">
        <w:rPr>
          <w:rFonts w:ascii="Arial" w:hAnsi="Arial"/>
          <w:bCs/>
          <w:sz w:val="22"/>
          <w:szCs w:val="22"/>
        </w:rPr>
        <w:t xml:space="preserve"> (NLS) and a</w:t>
      </w:r>
      <w:r w:rsidRPr="00140B91">
        <w:rPr>
          <w:rFonts w:ascii="Arial" w:hAnsi="Arial"/>
          <w:bCs/>
          <w:sz w:val="22"/>
          <w:szCs w:val="22"/>
        </w:rPr>
        <w:t xml:space="preserve"> red fluorescence protein</w:t>
      </w:r>
      <w:r w:rsidR="00274C13" w:rsidRPr="00140B91">
        <w:rPr>
          <w:rFonts w:ascii="Arial" w:hAnsi="Arial"/>
          <w:bCs/>
          <w:sz w:val="22"/>
          <w:szCs w:val="22"/>
        </w:rPr>
        <w:t xml:space="preserve"> (RFP)</w:t>
      </w:r>
      <w:r w:rsidRPr="00140B91">
        <w:rPr>
          <w:rFonts w:ascii="Arial" w:hAnsi="Arial"/>
          <w:bCs/>
          <w:sz w:val="22"/>
          <w:szCs w:val="22"/>
        </w:rPr>
        <w:t xml:space="preserve">. This allows sensitive detection of infection in living cells even with low </w:t>
      </w:r>
      <w:r w:rsidR="00274C13" w:rsidRPr="00140B91">
        <w:rPr>
          <w:rFonts w:ascii="Arial" w:hAnsi="Arial"/>
          <w:bCs/>
          <w:sz w:val="22"/>
          <w:szCs w:val="22"/>
        </w:rPr>
        <w:t xml:space="preserve">viral </w:t>
      </w:r>
      <w:r w:rsidRPr="00140B91">
        <w:rPr>
          <w:rFonts w:ascii="Arial" w:hAnsi="Arial"/>
          <w:bCs/>
          <w:sz w:val="22"/>
          <w:szCs w:val="22"/>
        </w:rPr>
        <w:t>replication levels and can be exploited in fluorescence microscopy or image-based flow cytometry.</w:t>
      </w:r>
    </w:p>
    <w:p w14:paraId="778E27AA" w14:textId="77777777"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p>
    <w:p w14:paraId="2394A81C" w14:textId="71876E55"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sz w:val="22"/>
          <w:szCs w:val="22"/>
        </w:rPr>
      </w:pPr>
      <w:r w:rsidRPr="00140B91">
        <w:rPr>
          <w:rFonts w:ascii="Arial" w:hAnsi="Arial"/>
          <w:b/>
          <w:bCs/>
          <w:sz w:val="22"/>
          <w:szCs w:val="22"/>
        </w:rPr>
        <w:t xml:space="preserve">Figure 4. HCV small-animal models. </w:t>
      </w:r>
      <w:r w:rsidRPr="00140B91">
        <w:rPr>
          <w:rFonts w:ascii="Arial" w:hAnsi="Arial"/>
          <w:bCs/>
          <w:sz w:val="22"/>
          <w:szCs w:val="22"/>
        </w:rPr>
        <w:t>(a) Immunocompetent Rosa26Fluc luciferase reporter</w:t>
      </w:r>
      <w:r w:rsidRPr="00140B91" w:rsidDel="001328CA">
        <w:rPr>
          <w:rFonts w:ascii="Arial" w:hAnsi="Arial"/>
          <w:bCs/>
          <w:sz w:val="22"/>
          <w:szCs w:val="22"/>
        </w:rPr>
        <w:t xml:space="preserve"> </w:t>
      </w:r>
      <w:r w:rsidRPr="00140B91">
        <w:rPr>
          <w:rFonts w:ascii="Arial" w:hAnsi="Arial"/>
          <w:bCs/>
          <w:sz w:val="22"/>
          <w:szCs w:val="22"/>
        </w:rPr>
        <w:t>mice are rendered susceptible to HCV entry by adenoviral or transgenic expression of the human orthologs of HCV receptors (CD81, OCLN, SR-BI and CLDN1). Infection with a Cre recombinase-encoding HCV genome triggers Cre/loxP-based excision of a transcriptional stop cassette</w:t>
      </w:r>
      <w:r w:rsidR="00C86815" w:rsidRPr="00140B91">
        <w:rPr>
          <w:rFonts w:ascii="Arial" w:hAnsi="Arial"/>
          <w:bCs/>
          <w:sz w:val="22"/>
          <w:szCs w:val="22"/>
        </w:rPr>
        <w:t xml:space="preserve">, activating </w:t>
      </w:r>
      <w:r w:rsidRPr="00140B91">
        <w:rPr>
          <w:rFonts w:ascii="Arial" w:hAnsi="Arial"/>
          <w:bCs/>
          <w:sz w:val="22"/>
          <w:szCs w:val="22"/>
        </w:rPr>
        <w:t xml:space="preserve">luciferase expression, which is quantified by </w:t>
      </w:r>
      <w:r w:rsidRPr="00140B91">
        <w:rPr>
          <w:rFonts w:ascii="Arial" w:hAnsi="Arial"/>
          <w:bCs/>
          <w:i/>
          <w:sz w:val="22"/>
          <w:szCs w:val="22"/>
        </w:rPr>
        <w:t>in vivo</w:t>
      </w:r>
      <w:r w:rsidRPr="00140B91">
        <w:rPr>
          <w:rFonts w:ascii="Arial" w:hAnsi="Arial"/>
          <w:bCs/>
          <w:sz w:val="22"/>
          <w:szCs w:val="22"/>
        </w:rPr>
        <w:t xml:space="preserve"> bioluminescence imaging. (b) Genetically humanized mice recapitulating all steps of the HCV life cycle are based on expression of human HCV receptors in STAT1-deficient animals. This facilitates persistent HCV infection, which can be detected for up to 90 days. (c) Human liver-chimeric mice are based on the ability of human hepatocytes to proliferate and repopulate a murine liver with genetically encoded liver injury. The immunodeficient background enables repopulation of the liver with up to 90% human hepatocytes, which in turn renders these mice permissive to patient-derived HCV. </w:t>
      </w:r>
    </w:p>
    <w:p w14:paraId="1901FDAF" w14:textId="77777777"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sz w:val="22"/>
          <w:szCs w:val="22"/>
        </w:rPr>
      </w:pPr>
    </w:p>
    <w:p w14:paraId="7C6DEF4C" w14:textId="77777777" w:rsidR="008D6D61" w:rsidRPr="00140B91" w:rsidRDefault="008D6D61" w:rsidP="008D6D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r w:rsidRPr="00140B91">
        <w:rPr>
          <w:rFonts w:ascii="Arial" w:hAnsi="Arial"/>
          <w:b/>
          <w:bCs/>
          <w:sz w:val="22"/>
          <w:szCs w:val="22"/>
        </w:rPr>
        <w:t>Table 1. Summary of subgenomic replicon and HCVcc systems for different HCV genotypes.</w:t>
      </w:r>
    </w:p>
    <w:p w14:paraId="413D81D5" w14:textId="77777777" w:rsidR="006444FA" w:rsidRPr="00140B91" w:rsidRDefault="006444FA" w:rsidP="006444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p>
    <w:p w14:paraId="59EA9672" w14:textId="2D485441" w:rsidR="00CC387E" w:rsidRPr="00140B91" w:rsidRDefault="00CC387E" w:rsidP="006444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r w:rsidRPr="00140B91">
        <w:rPr>
          <w:rFonts w:ascii="Arial" w:hAnsi="Arial"/>
          <w:b/>
          <w:bCs/>
          <w:sz w:val="22"/>
          <w:szCs w:val="22"/>
        </w:rPr>
        <w:t xml:space="preserve">ACKNOWLEDGEMENTS </w:t>
      </w:r>
    </w:p>
    <w:p w14:paraId="489FE6C3" w14:textId="0FAF5B0B" w:rsidR="0033305C" w:rsidRPr="00140B91" w:rsidRDefault="00CC387E" w:rsidP="003330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Cs/>
          <w:sz w:val="22"/>
          <w:szCs w:val="22"/>
          <w:lang w:val="en-GB"/>
        </w:rPr>
      </w:pPr>
      <w:r w:rsidRPr="00140B91">
        <w:rPr>
          <w:rFonts w:ascii="Arial" w:hAnsi="Arial"/>
          <w:bCs/>
          <w:sz w:val="22"/>
          <w:szCs w:val="22"/>
        </w:rPr>
        <w:t xml:space="preserve">The authors thank </w:t>
      </w:r>
      <w:r w:rsidR="006323CE" w:rsidRPr="00140B91">
        <w:rPr>
          <w:rFonts w:ascii="Arial" w:hAnsi="Arial"/>
          <w:bCs/>
          <w:sz w:val="22"/>
          <w:szCs w:val="22"/>
        </w:rPr>
        <w:t xml:space="preserve">Dr Raffaele de Francesco and Dr Ype de Jong for critical reading of the manuscript and </w:t>
      </w:r>
      <w:r w:rsidRPr="00140B91">
        <w:rPr>
          <w:rFonts w:ascii="Arial" w:hAnsi="Arial"/>
          <w:bCs/>
          <w:sz w:val="22"/>
          <w:szCs w:val="22"/>
        </w:rPr>
        <w:t>Prof Joseph Marcotrigiano and Dr Matthew Miller (Rutgers University) for</w:t>
      </w:r>
      <w:r w:rsidR="006323CE" w:rsidRPr="00140B91">
        <w:rPr>
          <w:rFonts w:ascii="Arial" w:hAnsi="Arial"/>
          <w:bCs/>
          <w:sz w:val="22"/>
          <w:szCs w:val="22"/>
          <w:lang w:val="en-GB"/>
        </w:rPr>
        <w:t xml:space="preserve"> providing the 3D model of sE2.</w:t>
      </w:r>
    </w:p>
    <w:p w14:paraId="7B5F9A05" w14:textId="77777777" w:rsidR="00433490" w:rsidRPr="00140B91" w:rsidRDefault="00433490" w:rsidP="006444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p>
    <w:p w14:paraId="50C55342" w14:textId="73D5A98D" w:rsidR="00DD1115" w:rsidRPr="00140B91" w:rsidRDefault="006444FA" w:rsidP="00513C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Arial" w:hAnsi="Arial"/>
          <w:b/>
          <w:bCs/>
          <w:sz w:val="22"/>
          <w:szCs w:val="22"/>
        </w:rPr>
      </w:pPr>
      <w:r w:rsidRPr="00140B91">
        <w:rPr>
          <w:rFonts w:ascii="Arial" w:hAnsi="Arial"/>
          <w:b/>
          <w:bCs/>
          <w:sz w:val="22"/>
          <w:szCs w:val="22"/>
        </w:rPr>
        <w:t xml:space="preserve">REFERENCES </w:t>
      </w:r>
    </w:p>
    <w:p w14:paraId="044DFAD2" w14:textId="77777777" w:rsidR="00D349C1" w:rsidRPr="00140B91" w:rsidRDefault="00DD1115" w:rsidP="00D349C1">
      <w:pPr>
        <w:spacing w:after="240"/>
        <w:jc w:val="both"/>
        <w:rPr>
          <w:rFonts w:ascii="Arial" w:hAnsi="Arial" w:cs="Arial"/>
          <w:noProof/>
          <w:sz w:val="22"/>
          <w:szCs w:val="22"/>
        </w:rPr>
      </w:pPr>
      <w:r w:rsidRPr="00140B91">
        <w:rPr>
          <w:rFonts w:ascii="Arial" w:hAnsi="Arial" w:cs="Arial"/>
          <w:sz w:val="22"/>
          <w:szCs w:val="22"/>
        </w:rPr>
        <w:fldChar w:fldCharType="begin"/>
      </w:r>
      <w:r w:rsidRPr="00140B91">
        <w:rPr>
          <w:rFonts w:ascii="Arial" w:hAnsi="Arial" w:cs="Arial"/>
          <w:sz w:val="22"/>
          <w:szCs w:val="22"/>
        </w:rPr>
        <w:instrText xml:space="preserve"> ADDIN EN.REFLIST </w:instrText>
      </w:r>
      <w:r w:rsidRPr="00140B91">
        <w:rPr>
          <w:rFonts w:ascii="Arial" w:hAnsi="Arial" w:cs="Arial"/>
          <w:sz w:val="22"/>
          <w:szCs w:val="22"/>
        </w:rPr>
        <w:fldChar w:fldCharType="separate"/>
      </w:r>
      <w:bookmarkStart w:id="1" w:name="_ENREF_1"/>
      <w:r w:rsidR="00D349C1" w:rsidRPr="00140B91">
        <w:rPr>
          <w:rFonts w:ascii="Arial" w:hAnsi="Arial" w:cs="Arial"/>
          <w:noProof/>
          <w:sz w:val="22"/>
          <w:szCs w:val="22"/>
        </w:rPr>
        <w:t>Abe, K., Ikeda, M., Dansako, H., Naka, K., Kato, N., 2007. Cell culture-adaptive NS3 mutations required for the robust replication of genome-length hepatitis C virus RNA. Virus Res 125, 88-97.</w:t>
      </w:r>
      <w:bookmarkEnd w:id="1"/>
    </w:p>
    <w:p w14:paraId="1D1514C2" w14:textId="77777777" w:rsidR="00D349C1" w:rsidRPr="00140B91" w:rsidRDefault="00D349C1" w:rsidP="00D349C1">
      <w:pPr>
        <w:spacing w:after="240"/>
        <w:jc w:val="both"/>
        <w:rPr>
          <w:rFonts w:ascii="Arial" w:hAnsi="Arial" w:cs="Arial"/>
          <w:noProof/>
          <w:sz w:val="22"/>
          <w:szCs w:val="22"/>
        </w:rPr>
      </w:pPr>
      <w:bookmarkStart w:id="2" w:name="_ENREF_2"/>
      <w:r w:rsidRPr="00140B91">
        <w:rPr>
          <w:rFonts w:ascii="Arial" w:hAnsi="Arial" w:cs="Arial"/>
          <w:noProof/>
          <w:sz w:val="22"/>
          <w:szCs w:val="22"/>
        </w:rPr>
        <w:t>Agnello, V., Abel, G., Elfahal, M., Knight, G.B., Zhang, Q.X., 1999. Hepatitis C virus and other flaviviridae viruses enter cells via low density lipoprotein receptor. Proceedings of the National Academy of Sciences of the United States of America 96, 12766-12771.</w:t>
      </w:r>
      <w:bookmarkEnd w:id="2"/>
    </w:p>
    <w:p w14:paraId="41CE42F0" w14:textId="77777777" w:rsidR="00D349C1" w:rsidRPr="00140B91" w:rsidRDefault="00D349C1" w:rsidP="00D349C1">
      <w:pPr>
        <w:spacing w:after="240"/>
        <w:jc w:val="both"/>
        <w:rPr>
          <w:rFonts w:ascii="Arial" w:hAnsi="Arial" w:cs="Arial"/>
          <w:noProof/>
          <w:sz w:val="22"/>
          <w:szCs w:val="22"/>
        </w:rPr>
      </w:pPr>
      <w:bookmarkStart w:id="3" w:name="_ENREF_3"/>
      <w:r w:rsidRPr="00140B91">
        <w:rPr>
          <w:rFonts w:ascii="Arial" w:hAnsi="Arial" w:cs="Arial"/>
          <w:noProof/>
          <w:sz w:val="22"/>
          <w:szCs w:val="22"/>
        </w:rPr>
        <w:t>Akazawa, D., Moriyama, M., Yokokawa, H., Omi, N., Watanabe, N., Date, T., Morikawa, K., Aizaki, H., Ishii, K., Kato, T., Mochizuki, H., Nakamura, N., Wakita, T., 2013. Neutralizing antibodies induced by cell culture-derived hepatitis C virus protect against infection in mice. Gastroenterology 145, 447-455 e441-444.</w:t>
      </w:r>
      <w:bookmarkEnd w:id="3"/>
    </w:p>
    <w:p w14:paraId="120DFEB1" w14:textId="77777777" w:rsidR="00D349C1" w:rsidRPr="00140B91" w:rsidRDefault="00D349C1" w:rsidP="00D349C1">
      <w:pPr>
        <w:spacing w:after="240"/>
        <w:jc w:val="both"/>
        <w:rPr>
          <w:rFonts w:ascii="Arial" w:hAnsi="Arial" w:cs="Arial"/>
          <w:noProof/>
          <w:sz w:val="22"/>
          <w:szCs w:val="22"/>
        </w:rPr>
      </w:pPr>
      <w:bookmarkStart w:id="4" w:name="_ENREF_4"/>
      <w:r w:rsidRPr="00140B91">
        <w:rPr>
          <w:rFonts w:ascii="Arial" w:hAnsi="Arial" w:cs="Arial"/>
          <w:noProof/>
          <w:sz w:val="22"/>
          <w:szCs w:val="22"/>
        </w:rPr>
        <w:t>Andre, P., Komurian-Pradel, F., Deforges, S., Perret, M., Berland, J.L., Sodoyer, M., Pol, S., Brechot, C., Paranhos-Baccala, G., Lotteau, V., 2002. Characterization of low- and very-low-density hepatitis C virus RNA-containing particles. Journal of virology 76, 6919-6928.</w:t>
      </w:r>
      <w:bookmarkEnd w:id="4"/>
    </w:p>
    <w:p w14:paraId="4A1F5DB7" w14:textId="77777777" w:rsidR="00D349C1" w:rsidRPr="00140B91" w:rsidRDefault="00D349C1" w:rsidP="00D349C1">
      <w:pPr>
        <w:spacing w:after="240"/>
        <w:jc w:val="both"/>
        <w:rPr>
          <w:rFonts w:ascii="Arial" w:hAnsi="Arial" w:cs="Arial"/>
          <w:noProof/>
          <w:sz w:val="22"/>
          <w:szCs w:val="22"/>
        </w:rPr>
      </w:pPr>
      <w:bookmarkStart w:id="5" w:name="_ENREF_5"/>
      <w:r w:rsidRPr="00140B91">
        <w:rPr>
          <w:rFonts w:ascii="Arial" w:hAnsi="Arial" w:cs="Arial"/>
          <w:noProof/>
          <w:sz w:val="22"/>
          <w:szCs w:val="22"/>
        </w:rPr>
        <w:t>Andrus, L., Marukian, S., Jones, C.T., Catanese, M.T., Sheahan, T.P., Schoggins, J.W., Barry, W.T., Dustin, L.B., Trehan, K., Ploss, A., Bhatia, S.N., Rice, C.M., 2011. Expression of paramyxovirus V proteins promotes replication and spread of hepatitis C virus in cultures of primary human fetal liver cells. Hepatology 54, 1901-1912.</w:t>
      </w:r>
      <w:bookmarkEnd w:id="5"/>
    </w:p>
    <w:p w14:paraId="0574DE31" w14:textId="77777777" w:rsidR="00D349C1" w:rsidRPr="00140B91" w:rsidRDefault="00D349C1" w:rsidP="00D349C1">
      <w:pPr>
        <w:spacing w:after="240"/>
        <w:jc w:val="both"/>
        <w:rPr>
          <w:rFonts w:ascii="Arial" w:hAnsi="Arial" w:cs="Arial"/>
          <w:noProof/>
          <w:sz w:val="22"/>
          <w:szCs w:val="22"/>
        </w:rPr>
      </w:pPr>
      <w:bookmarkStart w:id="6" w:name="_ENREF_6"/>
      <w:r w:rsidRPr="00140B91">
        <w:rPr>
          <w:rFonts w:ascii="Arial" w:hAnsi="Arial" w:cs="Arial"/>
          <w:noProof/>
          <w:sz w:val="22"/>
          <w:szCs w:val="22"/>
        </w:rPr>
        <w:t>Azuma, H., Paulk, N., Ranade, A., Dorrell, C., Al-Dhalimy, M., Ellis, E., Strom, S., Kay, M.A., Finegold, M., Grompe, M., 2007. Robust expansion of human hepatocytes in Fah-/-/Rag2-/-/Il2rg-/- mice. Nat Biotechnol 25, 903-910.</w:t>
      </w:r>
      <w:bookmarkEnd w:id="6"/>
    </w:p>
    <w:p w14:paraId="66145178" w14:textId="77777777" w:rsidR="00D349C1" w:rsidRPr="00140B91" w:rsidRDefault="00D349C1" w:rsidP="00D349C1">
      <w:pPr>
        <w:spacing w:after="240"/>
        <w:jc w:val="both"/>
        <w:rPr>
          <w:rFonts w:ascii="Arial" w:hAnsi="Arial" w:cs="Arial"/>
          <w:noProof/>
          <w:sz w:val="22"/>
          <w:szCs w:val="22"/>
        </w:rPr>
      </w:pPr>
      <w:bookmarkStart w:id="7" w:name="_ENREF_7"/>
      <w:r w:rsidRPr="00140B91">
        <w:rPr>
          <w:rFonts w:ascii="Arial" w:hAnsi="Arial" w:cs="Arial"/>
          <w:noProof/>
          <w:sz w:val="22"/>
          <w:szCs w:val="22"/>
        </w:rPr>
        <w:t>Barnes, E., Folgori, A., Capone, S., Swadling, L., Aston, S., Kurioka, A., Meyer, J., Huddart, R., Smith, K., Townsend, R., Brown, A., Antrobus, R., Ammendola, V., Naddeo, M., O'Hara, G., Willberg, C., Harrison, A., Grazioli, F., Esposito, M.L., Siani, L., Traboni, C., Oo, Y., Adams, D., Hill, A., Colloca, S., Nicosia, A., Cortese, R., Klenerman, P., 2012. Novel adenovirus-based vaccines induce broad and sustained T cell responses to HCV in man. Science translational medicine 4, 115ra111.</w:t>
      </w:r>
      <w:bookmarkEnd w:id="7"/>
    </w:p>
    <w:p w14:paraId="59844D7D" w14:textId="77777777" w:rsidR="00D349C1" w:rsidRPr="00140B91" w:rsidRDefault="00D349C1" w:rsidP="00D349C1">
      <w:pPr>
        <w:spacing w:after="240"/>
        <w:jc w:val="both"/>
        <w:rPr>
          <w:rFonts w:ascii="Arial" w:hAnsi="Arial" w:cs="Arial"/>
          <w:noProof/>
          <w:sz w:val="22"/>
          <w:szCs w:val="22"/>
        </w:rPr>
      </w:pPr>
      <w:bookmarkStart w:id="8" w:name="_ENREF_8"/>
      <w:r w:rsidRPr="00140B91">
        <w:rPr>
          <w:rFonts w:ascii="Arial" w:hAnsi="Arial" w:cs="Arial"/>
          <w:noProof/>
          <w:sz w:val="22"/>
          <w:szCs w:val="22"/>
        </w:rPr>
        <w:t>Barth, H., Cerino, R., Arcuri, M., Hoffmann, M., Schurmann, P., Adah, M.I., Gissler, B., Zhao, X., Ghisetti, V., Lavezzo, B., Blum, H.E., von Weizsacker, F., Vitelli, A., Scarselli, E., Baumert, T.F., 2005. Scavenger receptor class B type I and hepatitis C virus infection of primary tupaia hepatocytes. J Virol 79, 5774-5785.</w:t>
      </w:r>
      <w:bookmarkEnd w:id="8"/>
    </w:p>
    <w:p w14:paraId="06DA39A8" w14:textId="77777777" w:rsidR="00D349C1" w:rsidRPr="00140B91" w:rsidRDefault="00D349C1" w:rsidP="00D349C1">
      <w:pPr>
        <w:spacing w:after="240"/>
        <w:jc w:val="both"/>
        <w:rPr>
          <w:rFonts w:ascii="Arial" w:hAnsi="Arial" w:cs="Arial"/>
          <w:noProof/>
          <w:sz w:val="22"/>
          <w:szCs w:val="22"/>
        </w:rPr>
      </w:pPr>
      <w:bookmarkStart w:id="9" w:name="_ENREF_9"/>
      <w:r w:rsidRPr="00140B91">
        <w:rPr>
          <w:rFonts w:ascii="Arial" w:hAnsi="Arial" w:cs="Arial"/>
          <w:noProof/>
          <w:sz w:val="22"/>
          <w:szCs w:val="22"/>
        </w:rPr>
        <w:t>Bartosch, B., Dubuisson, J., Cosset, F.L., 2003. Infectious hepatitis C virus pseudo-particles containing functional E1-E2 envelope protein complexes. J Exp Med 197, 633-642.</w:t>
      </w:r>
      <w:bookmarkEnd w:id="9"/>
    </w:p>
    <w:p w14:paraId="1B2F922B" w14:textId="77777777" w:rsidR="00D349C1" w:rsidRPr="00140B91" w:rsidRDefault="00D349C1" w:rsidP="00D349C1">
      <w:pPr>
        <w:spacing w:after="240"/>
        <w:jc w:val="both"/>
        <w:rPr>
          <w:rFonts w:ascii="Arial" w:hAnsi="Arial" w:cs="Arial"/>
          <w:noProof/>
          <w:sz w:val="22"/>
          <w:szCs w:val="22"/>
        </w:rPr>
      </w:pPr>
      <w:bookmarkStart w:id="10" w:name="_ENREF_10"/>
      <w:r w:rsidRPr="00140B91">
        <w:rPr>
          <w:rFonts w:ascii="Arial" w:hAnsi="Arial" w:cs="Arial"/>
          <w:noProof/>
          <w:sz w:val="22"/>
          <w:szCs w:val="22"/>
        </w:rPr>
        <w:t>Bhat, P., Gnanasundram, S.V., Mani, P., Ray, P.S., Sarkar, D.P., Das, S., 2012. Targeting ribosome assembly on the HCV RNA using a small RNA molecule. RNA Biol 9, 1110-1119.</w:t>
      </w:r>
      <w:bookmarkEnd w:id="10"/>
    </w:p>
    <w:p w14:paraId="7442528B" w14:textId="77777777" w:rsidR="00D349C1" w:rsidRPr="00140B91" w:rsidRDefault="00D349C1" w:rsidP="00D349C1">
      <w:pPr>
        <w:spacing w:after="240"/>
        <w:jc w:val="both"/>
        <w:rPr>
          <w:rFonts w:ascii="Arial" w:hAnsi="Arial" w:cs="Arial"/>
          <w:noProof/>
          <w:sz w:val="22"/>
          <w:szCs w:val="22"/>
        </w:rPr>
      </w:pPr>
      <w:bookmarkStart w:id="11" w:name="_ENREF_11"/>
      <w:r w:rsidRPr="00140B91">
        <w:rPr>
          <w:rFonts w:ascii="Arial" w:hAnsi="Arial" w:cs="Arial"/>
          <w:noProof/>
          <w:sz w:val="22"/>
          <w:szCs w:val="22"/>
        </w:rPr>
        <w:t>Bigger, C.B., Brasky, K.M., Lanford, R.E., 2001. DNA microarray analysis of chimpanzee liver during acute resolving hepatitis C virus infection. J Virol 75, 7059-7066.</w:t>
      </w:r>
      <w:bookmarkEnd w:id="11"/>
    </w:p>
    <w:p w14:paraId="33104742" w14:textId="77777777" w:rsidR="00D349C1" w:rsidRPr="00140B91" w:rsidRDefault="00D349C1" w:rsidP="00D349C1">
      <w:pPr>
        <w:spacing w:after="240"/>
        <w:jc w:val="both"/>
        <w:rPr>
          <w:rFonts w:ascii="Arial" w:hAnsi="Arial" w:cs="Arial"/>
          <w:noProof/>
          <w:sz w:val="22"/>
          <w:szCs w:val="22"/>
        </w:rPr>
      </w:pPr>
      <w:bookmarkStart w:id="12" w:name="_ENREF_12"/>
      <w:r w:rsidRPr="00140B91">
        <w:rPr>
          <w:rFonts w:ascii="Arial" w:hAnsi="Arial" w:cs="Arial"/>
          <w:noProof/>
          <w:sz w:val="22"/>
          <w:szCs w:val="22"/>
        </w:rPr>
        <w:t>Bility, M.T., Curtis, A., Su, L., 2014. A chimeric mouse model to study immunopathogenesis of HCV infection. Methods Mol Biol 1213, 379-388.</w:t>
      </w:r>
      <w:bookmarkEnd w:id="12"/>
    </w:p>
    <w:p w14:paraId="74AD1E7D" w14:textId="77777777" w:rsidR="00D349C1" w:rsidRPr="00140B91" w:rsidRDefault="00D349C1" w:rsidP="00D349C1">
      <w:pPr>
        <w:spacing w:after="240"/>
        <w:jc w:val="both"/>
        <w:rPr>
          <w:rFonts w:ascii="Arial" w:hAnsi="Arial" w:cs="Arial"/>
          <w:noProof/>
          <w:sz w:val="22"/>
          <w:szCs w:val="22"/>
        </w:rPr>
      </w:pPr>
      <w:bookmarkStart w:id="13" w:name="_ENREF_13"/>
      <w:r w:rsidRPr="00140B91">
        <w:rPr>
          <w:rFonts w:ascii="Arial" w:hAnsi="Arial" w:cs="Arial"/>
          <w:noProof/>
          <w:sz w:val="22"/>
          <w:szCs w:val="22"/>
        </w:rPr>
        <w:t>Bility, M.T., Zhang, L., Washburn, M.L., Curtis, T.A., Kovalev, G.I., Su, L., 2012. Generation of a humanized mouse model with both human immune system and liver cells to model hepatitis C virus infection and liver immunopathogenesis. Nat Protoc 7, 1608-1617.</w:t>
      </w:r>
      <w:bookmarkEnd w:id="13"/>
    </w:p>
    <w:p w14:paraId="75411B3B" w14:textId="77777777" w:rsidR="00D349C1" w:rsidRPr="00140B91" w:rsidRDefault="00D349C1" w:rsidP="00D349C1">
      <w:pPr>
        <w:spacing w:after="240"/>
        <w:jc w:val="both"/>
        <w:rPr>
          <w:rFonts w:ascii="Arial" w:hAnsi="Arial" w:cs="Arial"/>
          <w:noProof/>
          <w:sz w:val="22"/>
          <w:szCs w:val="22"/>
        </w:rPr>
      </w:pPr>
      <w:bookmarkStart w:id="14" w:name="_ENREF_14"/>
      <w:r w:rsidRPr="00140B91">
        <w:rPr>
          <w:rFonts w:ascii="Arial" w:hAnsi="Arial" w:cs="Arial"/>
          <w:noProof/>
          <w:sz w:val="22"/>
          <w:szCs w:val="22"/>
        </w:rPr>
        <w:t>Blight, K.J., Kolykhalov, A.A., Rice, C.M., 2000. Efficient initiation of HCV RNA replication in cell culture. Science 290, 1972-1974.</w:t>
      </w:r>
      <w:bookmarkEnd w:id="14"/>
    </w:p>
    <w:p w14:paraId="1930A962" w14:textId="77777777" w:rsidR="00D349C1" w:rsidRPr="00140B91" w:rsidRDefault="00D349C1" w:rsidP="00D349C1">
      <w:pPr>
        <w:spacing w:after="240"/>
        <w:jc w:val="both"/>
        <w:rPr>
          <w:rFonts w:ascii="Arial" w:hAnsi="Arial" w:cs="Arial"/>
          <w:noProof/>
          <w:sz w:val="22"/>
          <w:szCs w:val="22"/>
        </w:rPr>
      </w:pPr>
      <w:bookmarkStart w:id="15" w:name="_ENREF_15"/>
      <w:r w:rsidRPr="00140B91">
        <w:rPr>
          <w:rFonts w:ascii="Arial" w:hAnsi="Arial" w:cs="Arial"/>
          <w:noProof/>
          <w:sz w:val="22"/>
          <w:szCs w:val="22"/>
        </w:rPr>
        <w:t>Blight, K.J., McKeating, J.A., Marcotrigiano, J., Rice, C.M., 2003. Efficient replication of hepatitis C virus genotype 1a RNAs in cell culture. J Virol 77, 3181-3190.</w:t>
      </w:r>
      <w:bookmarkEnd w:id="15"/>
    </w:p>
    <w:p w14:paraId="526059E6" w14:textId="77777777" w:rsidR="00D349C1" w:rsidRPr="00140B91" w:rsidRDefault="00D349C1" w:rsidP="00D349C1">
      <w:pPr>
        <w:spacing w:after="240"/>
        <w:jc w:val="both"/>
        <w:rPr>
          <w:rFonts w:ascii="Arial" w:hAnsi="Arial" w:cs="Arial"/>
          <w:noProof/>
          <w:sz w:val="22"/>
          <w:szCs w:val="22"/>
        </w:rPr>
      </w:pPr>
      <w:bookmarkStart w:id="16" w:name="_ENREF_16"/>
      <w:r w:rsidRPr="00140B91">
        <w:rPr>
          <w:rFonts w:ascii="Arial" w:hAnsi="Arial" w:cs="Arial"/>
          <w:noProof/>
          <w:sz w:val="22"/>
          <w:szCs w:val="22"/>
        </w:rPr>
        <w:t>Blight, K.J., McKeating, J.A., Rice, C.M., 2002. Highly permissive cell lines for subgenomic and genomic hepatitis C virus RNA replication. J Virol 76, 13001-13014.</w:t>
      </w:r>
      <w:bookmarkEnd w:id="16"/>
    </w:p>
    <w:p w14:paraId="128C6F5F" w14:textId="77777777" w:rsidR="00D349C1" w:rsidRPr="00140B91" w:rsidRDefault="00D349C1" w:rsidP="00D349C1">
      <w:pPr>
        <w:spacing w:after="240"/>
        <w:jc w:val="both"/>
        <w:rPr>
          <w:rFonts w:ascii="Arial" w:hAnsi="Arial" w:cs="Arial"/>
          <w:noProof/>
          <w:sz w:val="22"/>
          <w:szCs w:val="22"/>
        </w:rPr>
      </w:pPr>
      <w:bookmarkStart w:id="17" w:name="_ENREF_17"/>
      <w:r w:rsidRPr="00140B91">
        <w:rPr>
          <w:rFonts w:ascii="Arial" w:hAnsi="Arial" w:cs="Arial"/>
          <w:noProof/>
          <w:sz w:val="22"/>
          <w:szCs w:val="22"/>
        </w:rPr>
        <w:t>Boermans, H.J., Percy, D.H., Stirtzinger, T., Croy, B.A., 1992. Engraftment of severe combined immune deficient/beige mice with bovine foetal lymphoid tissues. Vet Immunol Immunopathol 34, 273-289.</w:t>
      </w:r>
      <w:bookmarkEnd w:id="17"/>
    </w:p>
    <w:p w14:paraId="752C68CA" w14:textId="77777777" w:rsidR="00D349C1" w:rsidRPr="00140B91" w:rsidRDefault="00D349C1" w:rsidP="00D349C1">
      <w:pPr>
        <w:spacing w:after="240"/>
        <w:jc w:val="both"/>
        <w:rPr>
          <w:rFonts w:ascii="Arial" w:hAnsi="Arial" w:cs="Arial"/>
          <w:noProof/>
          <w:sz w:val="22"/>
          <w:szCs w:val="22"/>
        </w:rPr>
      </w:pPr>
      <w:bookmarkStart w:id="18" w:name="_ENREF_18"/>
      <w:r w:rsidRPr="00140B91">
        <w:rPr>
          <w:rFonts w:ascii="Arial" w:hAnsi="Arial" w:cs="Arial"/>
          <w:noProof/>
          <w:sz w:val="22"/>
          <w:szCs w:val="22"/>
        </w:rPr>
        <w:t>Broering, T.J., Garrity, K.A., Boatright, N.K., Sloan, S.E., Sandor, F., Thomas, W.D., Jr., Szabo, G., Finberg, R.W., Ambrosino, D.M., Babcock, G.J., 2009. Identification and characterization of broadly neutralizing human monoclonal antibodies directed against the E2 envelope glycoprotein of hepatitis C virus. J Virol 83, 12473-12482.</w:t>
      </w:r>
      <w:bookmarkEnd w:id="18"/>
    </w:p>
    <w:p w14:paraId="3375F87B" w14:textId="77777777" w:rsidR="00D349C1" w:rsidRPr="00140B91" w:rsidRDefault="00D349C1" w:rsidP="00D349C1">
      <w:pPr>
        <w:spacing w:after="240"/>
        <w:jc w:val="both"/>
        <w:rPr>
          <w:rFonts w:ascii="Arial" w:hAnsi="Arial" w:cs="Arial"/>
          <w:noProof/>
          <w:sz w:val="22"/>
          <w:szCs w:val="22"/>
        </w:rPr>
      </w:pPr>
      <w:bookmarkStart w:id="19" w:name="_ENREF_19"/>
      <w:r w:rsidRPr="00140B91">
        <w:rPr>
          <w:rFonts w:ascii="Arial" w:hAnsi="Arial" w:cs="Arial"/>
          <w:noProof/>
          <w:sz w:val="22"/>
          <w:szCs w:val="22"/>
        </w:rPr>
        <w:t>Bukh, J., Pietschmann, T., Lohmann, V., Krieger, N., Faulk, K., Engle, R.E., Govindarajan, S., Shapiro, M., St Claire, M., Bartenschlager, R., 2002. Mutations that permit efficient replication of hepatitis C virus RNA in Huh-7 cells prevent productive replication in chimpanzees. Proc Natl Acad Sci U S A 99, 14416-14421.</w:t>
      </w:r>
      <w:bookmarkEnd w:id="19"/>
    </w:p>
    <w:p w14:paraId="5E0DA5E3" w14:textId="77777777" w:rsidR="00D349C1" w:rsidRPr="00140B91" w:rsidRDefault="00D349C1" w:rsidP="00D349C1">
      <w:pPr>
        <w:spacing w:after="240"/>
        <w:jc w:val="both"/>
        <w:rPr>
          <w:rFonts w:ascii="Arial" w:hAnsi="Arial" w:cs="Arial"/>
          <w:noProof/>
          <w:sz w:val="22"/>
          <w:szCs w:val="22"/>
        </w:rPr>
      </w:pPr>
      <w:bookmarkStart w:id="20" w:name="_ENREF_20"/>
      <w:r w:rsidRPr="00140B91">
        <w:rPr>
          <w:rFonts w:ascii="Arial" w:hAnsi="Arial" w:cs="Arial"/>
          <w:noProof/>
          <w:sz w:val="22"/>
          <w:szCs w:val="22"/>
        </w:rPr>
        <w:t>Bungyoku, Y., Shoji, I., Makine, T., Adachi, T., Hayashida, K., Nagano-Fujii, M., Ide, Y.H., Deng, L., Hotta, H., 2009. Efficient production of infectious hepatitis C virus with adaptive mutations in cultured hepatoma cells. J Gen Virol 90, 1681-1691.</w:t>
      </w:r>
      <w:bookmarkEnd w:id="20"/>
    </w:p>
    <w:p w14:paraId="78DC7B03" w14:textId="77777777" w:rsidR="00D349C1" w:rsidRPr="00140B91" w:rsidRDefault="00D349C1" w:rsidP="00D349C1">
      <w:pPr>
        <w:spacing w:after="240"/>
        <w:jc w:val="both"/>
        <w:rPr>
          <w:rFonts w:ascii="Arial" w:hAnsi="Arial" w:cs="Arial"/>
          <w:noProof/>
          <w:sz w:val="22"/>
          <w:szCs w:val="22"/>
        </w:rPr>
      </w:pPr>
      <w:bookmarkStart w:id="21" w:name="_ENREF_21"/>
      <w:r w:rsidRPr="00140B91">
        <w:rPr>
          <w:rFonts w:ascii="Arial" w:hAnsi="Arial" w:cs="Arial"/>
          <w:noProof/>
          <w:sz w:val="22"/>
          <w:szCs w:val="22"/>
        </w:rPr>
        <w:t>Cacoub, P., Gragnani, L., Comarmond, C., Zignego, A.L., 2014. Extrahepatic manifestations of chronic hepatitis C virus infection. Dig Liver Dis.</w:t>
      </w:r>
      <w:bookmarkEnd w:id="21"/>
    </w:p>
    <w:p w14:paraId="5FE5C849" w14:textId="77777777" w:rsidR="00D349C1" w:rsidRPr="00140B91" w:rsidRDefault="00D349C1" w:rsidP="00D349C1">
      <w:pPr>
        <w:spacing w:after="240"/>
        <w:jc w:val="both"/>
        <w:rPr>
          <w:rFonts w:ascii="Arial" w:hAnsi="Arial" w:cs="Arial"/>
          <w:noProof/>
          <w:sz w:val="22"/>
          <w:szCs w:val="22"/>
        </w:rPr>
      </w:pPr>
      <w:bookmarkStart w:id="22" w:name="_ENREF_22"/>
      <w:r w:rsidRPr="00140B91">
        <w:rPr>
          <w:rFonts w:ascii="Arial" w:hAnsi="Arial" w:cs="Arial"/>
          <w:noProof/>
          <w:sz w:val="22"/>
          <w:szCs w:val="22"/>
        </w:rPr>
        <w:t>Catanese, M.T., Loureiro, J., Jones, C.T., Dorner, M., von Hahn, T., Rice, C.M., 2013a. Different requirements for scavenger receptor class B type I in hepatitis C virus cell-free versus cell-to-cell transmission. J Virol 87, 8282-8293.</w:t>
      </w:r>
      <w:bookmarkEnd w:id="22"/>
    </w:p>
    <w:p w14:paraId="33BFB516" w14:textId="77777777" w:rsidR="00D349C1" w:rsidRPr="00140B91" w:rsidRDefault="00D349C1" w:rsidP="00D349C1">
      <w:pPr>
        <w:spacing w:after="240"/>
        <w:jc w:val="both"/>
        <w:rPr>
          <w:rFonts w:ascii="Arial" w:hAnsi="Arial" w:cs="Arial"/>
          <w:noProof/>
          <w:sz w:val="22"/>
          <w:szCs w:val="22"/>
        </w:rPr>
      </w:pPr>
      <w:bookmarkStart w:id="23" w:name="_ENREF_23"/>
      <w:r w:rsidRPr="00140B91">
        <w:rPr>
          <w:rFonts w:ascii="Arial" w:hAnsi="Arial" w:cs="Arial"/>
          <w:noProof/>
          <w:sz w:val="22"/>
          <w:szCs w:val="22"/>
        </w:rPr>
        <w:t>Catanese, M.T., Uryu, K., Kopp, M., Edwards, T.J., Andrus, L., Rice, W.J., Silvestry, M., Kuhn, R.J., Rice, C.M., 2013b. Ultrastructural analysis of hepatitis C virus particles. Proc Natl Acad Sci U S A 110, 9505-9510.</w:t>
      </w:r>
      <w:bookmarkEnd w:id="23"/>
    </w:p>
    <w:p w14:paraId="188897EA" w14:textId="77777777" w:rsidR="00D349C1" w:rsidRPr="00140B91" w:rsidRDefault="00D349C1" w:rsidP="00D349C1">
      <w:pPr>
        <w:spacing w:after="240"/>
        <w:jc w:val="both"/>
        <w:rPr>
          <w:rFonts w:ascii="Arial" w:hAnsi="Arial" w:cs="Arial"/>
          <w:noProof/>
          <w:sz w:val="22"/>
          <w:szCs w:val="22"/>
        </w:rPr>
      </w:pPr>
      <w:bookmarkStart w:id="24" w:name="_ENREF_24"/>
      <w:r w:rsidRPr="00140B91">
        <w:rPr>
          <w:rFonts w:ascii="Arial" w:hAnsi="Arial" w:cs="Arial"/>
          <w:noProof/>
          <w:sz w:val="22"/>
          <w:szCs w:val="22"/>
        </w:rPr>
        <w:t>Chan, K., Robinson, M., Yang, H., Cornew, S., Delaney Iv, W.E., 2013. Development of a robust luciferase reporter 1b/2a hepatitis C virus (HCV) for characterization of early stage HCV life cycle inhibitors. Antiviral Res 98, 85-92.</w:t>
      </w:r>
      <w:bookmarkEnd w:id="24"/>
    </w:p>
    <w:p w14:paraId="090AF42C" w14:textId="77777777" w:rsidR="00D349C1" w:rsidRPr="00140B91" w:rsidRDefault="00D349C1" w:rsidP="00D349C1">
      <w:pPr>
        <w:spacing w:after="240"/>
        <w:jc w:val="both"/>
        <w:rPr>
          <w:rFonts w:ascii="Arial" w:hAnsi="Arial" w:cs="Arial"/>
          <w:noProof/>
          <w:sz w:val="22"/>
          <w:szCs w:val="22"/>
        </w:rPr>
      </w:pPr>
      <w:bookmarkStart w:id="25" w:name="_ENREF_25"/>
      <w:r w:rsidRPr="00140B91">
        <w:rPr>
          <w:rFonts w:ascii="Arial" w:hAnsi="Arial" w:cs="Arial"/>
          <w:noProof/>
          <w:sz w:val="22"/>
          <w:szCs w:val="22"/>
        </w:rPr>
        <w:t>Chang, K.S., Cai, Z., Zhang, C., Sen, G.C., Williams, B.R., Luo, G., 2006. Replication of hepatitis C virus (HCV) RNA in mouse embryonic fibroblasts: protein kinase R (PKR)-dependent and PKR-independent mechanisms for controlling HCV RNA replication and mediating interferon activities. J Virol 80, 7364-7374.</w:t>
      </w:r>
      <w:bookmarkEnd w:id="25"/>
    </w:p>
    <w:p w14:paraId="1D404BE9" w14:textId="77777777" w:rsidR="00D349C1" w:rsidRPr="00140B91" w:rsidRDefault="00D349C1" w:rsidP="00D349C1">
      <w:pPr>
        <w:spacing w:after="240"/>
        <w:jc w:val="both"/>
        <w:rPr>
          <w:rFonts w:ascii="Arial" w:hAnsi="Arial" w:cs="Arial"/>
          <w:noProof/>
          <w:sz w:val="22"/>
          <w:szCs w:val="22"/>
        </w:rPr>
      </w:pPr>
      <w:bookmarkStart w:id="26" w:name="_ENREF_26"/>
      <w:r w:rsidRPr="00140B91">
        <w:rPr>
          <w:rFonts w:ascii="Arial" w:hAnsi="Arial" w:cs="Arial"/>
          <w:noProof/>
          <w:sz w:val="22"/>
          <w:szCs w:val="22"/>
        </w:rPr>
        <w:t>Chen, J., Zhao, Y., Zhang, C., Chen, H., Feng, J., Chi, X., Pan, Y., Du, J., Guo, M., Cao, H., Chen, H., Wang, Z., Pei, R., Wang, Q., Pan, L., Niu, J., Chen, X., Tang, H., 2014. Persistent hepatitis C virus infections and hepatopathological manifestations in immune-competent humanized mice. Cell research 24, 1050-1066.</w:t>
      </w:r>
      <w:bookmarkEnd w:id="26"/>
    </w:p>
    <w:p w14:paraId="7509ED9F" w14:textId="77777777" w:rsidR="00D349C1" w:rsidRPr="00140B91" w:rsidRDefault="00D349C1" w:rsidP="00D349C1">
      <w:pPr>
        <w:spacing w:after="240"/>
        <w:jc w:val="both"/>
        <w:rPr>
          <w:rFonts w:ascii="Arial" w:hAnsi="Arial" w:cs="Arial"/>
          <w:noProof/>
          <w:sz w:val="22"/>
          <w:szCs w:val="22"/>
        </w:rPr>
      </w:pPr>
      <w:bookmarkStart w:id="27" w:name="_ENREF_27"/>
      <w:r w:rsidRPr="00140B91">
        <w:rPr>
          <w:rFonts w:ascii="Arial" w:hAnsi="Arial" w:cs="Arial"/>
          <w:noProof/>
          <w:sz w:val="22"/>
          <w:szCs w:val="22"/>
        </w:rPr>
        <w:t>Choo, Q.L., Kuo, G., Weiner, A.J., Overby, L.R., Bradley, D.W., Houghton, M., 1989. Isolation of a cDNA clone derived from a blood-borne non-A, non-B viral hepatitis genome. Science 244, 359-362.</w:t>
      </w:r>
      <w:bookmarkEnd w:id="27"/>
    </w:p>
    <w:p w14:paraId="0E39504A" w14:textId="77777777" w:rsidR="00D349C1" w:rsidRPr="00140B91" w:rsidRDefault="00D349C1" w:rsidP="00D349C1">
      <w:pPr>
        <w:spacing w:after="240"/>
        <w:jc w:val="both"/>
        <w:rPr>
          <w:rFonts w:ascii="Arial" w:hAnsi="Arial" w:cs="Arial"/>
          <w:noProof/>
          <w:sz w:val="22"/>
          <w:szCs w:val="22"/>
        </w:rPr>
      </w:pPr>
      <w:bookmarkStart w:id="28" w:name="_ENREF_28"/>
      <w:r w:rsidRPr="00140B91">
        <w:rPr>
          <w:rFonts w:ascii="Arial" w:hAnsi="Arial" w:cs="Arial"/>
          <w:noProof/>
          <w:sz w:val="22"/>
          <w:szCs w:val="22"/>
        </w:rPr>
        <w:t>Dandri, M., Burda, M.R., Torok, E., Pollok, J.M., Iwanska, A., Sommer, G., Rogiers, X., Rogler, C.E., Gupta, S., Will, H., Greten, H., Petersen, J., 2001. Repopulation of mouse liver with human hepatocytes and in vivo infection with hepatitis B virus. Hepatology 33, 981-988.</w:t>
      </w:r>
      <w:bookmarkEnd w:id="28"/>
    </w:p>
    <w:p w14:paraId="7D7B278D" w14:textId="77777777" w:rsidR="00D349C1" w:rsidRPr="00140B91" w:rsidRDefault="00D349C1" w:rsidP="00D349C1">
      <w:pPr>
        <w:spacing w:after="240"/>
        <w:jc w:val="both"/>
        <w:rPr>
          <w:rFonts w:ascii="Arial" w:hAnsi="Arial" w:cs="Arial"/>
          <w:noProof/>
          <w:sz w:val="22"/>
          <w:szCs w:val="22"/>
        </w:rPr>
      </w:pPr>
      <w:bookmarkStart w:id="29" w:name="_ENREF_29"/>
      <w:r w:rsidRPr="00140B91">
        <w:rPr>
          <w:rFonts w:ascii="Arial" w:hAnsi="Arial" w:cs="Arial"/>
          <w:noProof/>
          <w:sz w:val="22"/>
          <w:szCs w:val="22"/>
        </w:rPr>
        <w:t>Date, T., Kato, T., Kato, J., Takahashi, H., Morikawa, K., Akazawa, D., Murayama, A., Tanaka-Kaneko, K., Sata, T., Tanaka, Y., Mizokami, M., Wakita, T., 2012. Novel cell culture-adapted genotype 2a hepatitis C virus infectious clone. Journal of virology 86, 10805-10820.</w:t>
      </w:r>
      <w:bookmarkEnd w:id="29"/>
    </w:p>
    <w:p w14:paraId="1A302207" w14:textId="77777777" w:rsidR="00D349C1" w:rsidRPr="00140B91" w:rsidRDefault="00D349C1" w:rsidP="00D349C1">
      <w:pPr>
        <w:spacing w:after="240"/>
        <w:jc w:val="both"/>
        <w:rPr>
          <w:rFonts w:ascii="Arial" w:hAnsi="Arial" w:cs="Arial"/>
          <w:noProof/>
          <w:sz w:val="22"/>
          <w:szCs w:val="22"/>
        </w:rPr>
      </w:pPr>
      <w:bookmarkStart w:id="30" w:name="_ENREF_30"/>
      <w:r w:rsidRPr="00140B91">
        <w:rPr>
          <w:rFonts w:ascii="Arial" w:hAnsi="Arial" w:cs="Arial"/>
          <w:noProof/>
          <w:sz w:val="22"/>
          <w:szCs w:val="22"/>
        </w:rPr>
        <w:t>de Jong, Y.P., Dorner, M., Mommersteeg, M.C., Xiao, J.W., Balazs, A.B., Robbins, J.B., Winer, B.Y., Gerges, S., Vega, K., Labitt, R.N., Donovan, B.M., Giang, E., Krishnan, A., Chiriboga, L., Charlton, M.R., Burton, D.R., Baltimore, D., Law, M., Rice, C.M., Ploss, A., 2014. Broadly neutralizing antibodies abrogate established hepatitis C virus infection. Science translational medicine 6, 254ra129.</w:t>
      </w:r>
      <w:bookmarkEnd w:id="30"/>
    </w:p>
    <w:p w14:paraId="0B46B2C6" w14:textId="77777777" w:rsidR="00D349C1" w:rsidRPr="00140B91" w:rsidRDefault="00D349C1" w:rsidP="00D349C1">
      <w:pPr>
        <w:spacing w:after="240"/>
        <w:jc w:val="both"/>
        <w:rPr>
          <w:rFonts w:ascii="Arial" w:hAnsi="Arial" w:cs="Arial"/>
          <w:noProof/>
          <w:sz w:val="22"/>
          <w:szCs w:val="22"/>
        </w:rPr>
      </w:pPr>
      <w:bookmarkStart w:id="31" w:name="_ENREF_31"/>
      <w:r w:rsidRPr="00140B91">
        <w:rPr>
          <w:rFonts w:ascii="Arial" w:hAnsi="Arial" w:cs="Arial"/>
          <w:noProof/>
          <w:sz w:val="22"/>
          <w:szCs w:val="22"/>
        </w:rPr>
        <w:t>Delang, L., Neyts, J., Vliegen, I., Abrignani, S., Neddermann, P., De Francesco, R., 2013. Hepatitis C virus-specific directly acting antiviral drugs. Current topics in microbiology and immunology 369, 289-320.</w:t>
      </w:r>
      <w:bookmarkEnd w:id="31"/>
    </w:p>
    <w:p w14:paraId="0F7A2739" w14:textId="77777777" w:rsidR="00D349C1" w:rsidRPr="00140B91" w:rsidRDefault="00D349C1" w:rsidP="00D349C1">
      <w:pPr>
        <w:spacing w:after="240"/>
        <w:jc w:val="both"/>
        <w:rPr>
          <w:rFonts w:ascii="Arial" w:hAnsi="Arial" w:cs="Arial"/>
          <w:noProof/>
          <w:sz w:val="22"/>
          <w:szCs w:val="22"/>
        </w:rPr>
      </w:pPr>
      <w:bookmarkStart w:id="32" w:name="_ENREF_32"/>
      <w:r w:rsidRPr="00140B91">
        <w:rPr>
          <w:rFonts w:ascii="Arial" w:hAnsi="Arial" w:cs="Arial"/>
          <w:noProof/>
          <w:sz w:val="22"/>
          <w:szCs w:val="22"/>
        </w:rPr>
        <w:t>Dorner, M., Horwitz, J.A., Donovan, B.M., Labitt, R.N., Budell, W.C., Friling, T., Vogt, A., Catanese, M.T., Satoh, T., Kawai, T., Akira, S., Law, M., Rice, C.M., Ploss, A., 2013. Completion of the entire hepatitis C virus life cycle in genetically humanized mice. Nature 501, 237-241.</w:t>
      </w:r>
      <w:bookmarkEnd w:id="32"/>
    </w:p>
    <w:p w14:paraId="6539E72C" w14:textId="77777777" w:rsidR="00D349C1" w:rsidRPr="00140B91" w:rsidRDefault="00D349C1" w:rsidP="00D349C1">
      <w:pPr>
        <w:spacing w:after="240"/>
        <w:jc w:val="both"/>
        <w:rPr>
          <w:rFonts w:ascii="Arial" w:hAnsi="Arial" w:cs="Arial"/>
          <w:noProof/>
          <w:sz w:val="22"/>
          <w:szCs w:val="22"/>
        </w:rPr>
      </w:pPr>
      <w:bookmarkStart w:id="33" w:name="_ENREF_33"/>
      <w:r w:rsidRPr="00140B91">
        <w:rPr>
          <w:rFonts w:ascii="Arial" w:hAnsi="Arial" w:cs="Arial"/>
          <w:noProof/>
          <w:sz w:val="22"/>
          <w:szCs w:val="22"/>
        </w:rPr>
        <w:t>Dorner, M., Horwitz, J.A., Robbins, J.B., Barry, W.T., Feng, Q., Mu, K., Jones, C.T., Schoggins, J.W., Catanese, M.T., Burton, D.R., Law, M., Rice, C.M., Ploss, A., 2011. A genetically humanized mouse model for hepatitis C virus infection. Nature 474, 208-211.</w:t>
      </w:r>
      <w:bookmarkEnd w:id="33"/>
    </w:p>
    <w:p w14:paraId="6421A777" w14:textId="77777777" w:rsidR="00D349C1" w:rsidRPr="00140B91" w:rsidRDefault="00D349C1" w:rsidP="00D349C1">
      <w:pPr>
        <w:spacing w:after="240"/>
        <w:jc w:val="both"/>
        <w:rPr>
          <w:rFonts w:ascii="Arial" w:hAnsi="Arial" w:cs="Arial"/>
          <w:noProof/>
          <w:sz w:val="22"/>
          <w:szCs w:val="22"/>
        </w:rPr>
      </w:pPr>
      <w:bookmarkStart w:id="34" w:name="_ENREF_34"/>
      <w:r w:rsidRPr="00140B91">
        <w:rPr>
          <w:rFonts w:ascii="Arial" w:hAnsi="Arial" w:cs="Arial"/>
          <w:noProof/>
          <w:sz w:val="22"/>
          <w:szCs w:val="22"/>
        </w:rPr>
        <w:t>Dustin, L.B., Rice, C.M., 2011. HCV and Blood Cells: How Can We Distinguish Infection from Association?, HCV Infection and Cryoglobulinemia. Springer-Verlag Italia.</w:t>
      </w:r>
      <w:bookmarkEnd w:id="34"/>
    </w:p>
    <w:p w14:paraId="0CEEF58A" w14:textId="77777777" w:rsidR="00D349C1" w:rsidRPr="00140B91" w:rsidRDefault="00D349C1" w:rsidP="00D349C1">
      <w:pPr>
        <w:spacing w:after="240"/>
        <w:jc w:val="both"/>
        <w:rPr>
          <w:rFonts w:ascii="Arial" w:hAnsi="Arial" w:cs="Arial"/>
          <w:noProof/>
          <w:sz w:val="22"/>
          <w:szCs w:val="22"/>
        </w:rPr>
      </w:pPr>
      <w:bookmarkStart w:id="35" w:name="_ENREF_35"/>
      <w:r w:rsidRPr="00140B91">
        <w:rPr>
          <w:rFonts w:ascii="Arial" w:hAnsi="Arial" w:cs="Arial"/>
          <w:noProof/>
          <w:sz w:val="22"/>
          <w:szCs w:val="22"/>
        </w:rPr>
        <w:t>Elmowalid, G.A., Qiao, M., Jeong, S.H., Borg, B.B., Baumert, T.F., Sapp, R.K., Hu, Z., Murthy, K., Liang, T.J., 2007. Immunization with hepatitis C virus-like particles results in control of hepatitis C virus infection in chimpanzees. Proc Natl Acad Sci U S A 104, 8427-8432.</w:t>
      </w:r>
      <w:bookmarkEnd w:id="35"/>
    </w:p>
    <w:p w14:paraId="5D4A2FD7" w14:textId="77777777" w:rsidR="00D349C1" w:rsidRPr="00140B91" w:rsidRDefault="00D349C1" w:rsidP="00D349C1">
      <w:pPr>
        <w:spacing w:after="240"/>
        <w:jc w:val="both"/>
        <w:rPr>
          <w:rFonts w:ascii="Arial" w:hAnsi="Arial" w:cs="Arial"/>
          <w:noProof/>
          <w:sz w:val="22"/>
          <w:szCs w:val="22"/>
        </w:rPr>
      </w:pPr>
      <w:bookmarkStart w:id="36" w:name="_ENREF_36"/>
      <w:r w:rsidRPr="00140B91">
        <w:rPr>
          <w:rFonts w:ascii="Arial" w:hAnsi="Arial" w:cs="Arial"/>
          <w:noProof/>
          <w:sz w:val="22"/>
          <w:szCs w:val="22"/>
        </w:rPr>
        <w:t>Evans, M.J., von Hahn, T., Tscherne, D.M., Syder, A.J., Panis, M., Wolk, B., Hatziioannou, T., McKeating, J.A., Bieniasz, P.D., Rice, C.M., 2007. Claudin-1 is a hepatitis C virus co-receptor required for a late step in entry. Nature 446, 801-805.</w:t>
      </w:r>
      <w:bookmarkEnd w:id="36"/>
    </w:p>
    <w:p w14:paraId="0DFF1845" w14:textId="77777777" w:rsidR="00D349C1" w:rsidRPr="00140B91" w:rsidRDefault="00D349C1" w:rsidP="00D349C1">
      <w:pPr>
        <w:spacing w:after="240"/>
        <w:jc w:val="both"/>
        <w:rPr>
          <w:rFonts w:ascii="Arial" w:hAnsi="Arial" w:cs="Arial"/>
          <w:noProof/>
          <w:sz w:val="22"/>
          <w:szCs w:val="22"/>
        </w:rPr>
      </w:pPr>
      <w:bookmarkStart w:id="37" w:name="_ENREF_37"/>
      <w:r w:rsidRPr="00140B91">
        <w:rPr>
          <w:rFonts w:ascii="Arial" w:hAnsi="Arial" w:cs="Arial"/>
          <w:noProof/>
          <w:sz w:val="22"/>
          <w:szCs w:val="22"/>
        </w:rPr>
        <w:t>Fafi-Kremer, S., Fofana, I., Soulier, E., Carolla, P., Meuleman, P., Leroux-Roels, G., Patel, A.H., Cosset, F.L., Pessaux, P., Doffoel, M., Wolf, P., Stoll-Keller, F., Baumert, T.F., 2010. Viral entry and escape from antibody-mediated neutralization influence hepatitis C virus reinfection in liver transplantation. J Exp Med 207, 2019-2031.</w:t>
      </w:r>
      <w:bookmarkEnd w:id="37"/>
    </w:p>
    <w:p w14:paraId="30F5899B" w14:textId="77777777" w:rsidR="00D349C1" w:rsidRPr="00140B91" w:rsidRDefault="00D349C1" w:rsidP="00D349C1">
      <w:pPr>
        <w:spacing w:after="240"/>
        <w:jc w:val="both"/>
        <w:rPr>
          <w:rFonts w:ascii="Arial" w:hAnsi="Arial" w:cs="Arial"/>
          <w:noProof/>
          <w:sz w:val="22"/>
          <w:szCs w:val="22"/>
        </w:rPr>
      </w:pPr>
      <w:bookmarkStart w:id="38" w:name="_ENREF_38"/>
      <w:r w:rsidRPr="00140B91">
        <w:rPr>
          <w:rFonts w:ascii="Arial" w:hAnsi="Arial" w:cs="Arial"/>
          <w:noProof/>
          <w:sz w:val="22"/>
          <w:szCs w:val="22"/>
        </w:rPr>
        <w:t>Fletcher, N.F., Wilson, G.K., Murray, J., Hu, K., Lewis, A., Reynolds, G.M., Stamataki, Z., Meredith, L.W., Rowe, I.A., Luo, G., Lopez-Ramirez, M.A., Baumert, T.F., Weksler, B., Couraud, P.O., Kim, K.S., Romero, I.A., Jopling, C., Morgello, S., Balfe, P., McKeating, J.A., 2012. Hepatitis C virus infects the endothelial cells of the blood-brain barrier. Gastroenterology 142, 634-643 e636.</w:t>
      </w:r>
      <w:bookmarkEnd w:id="38"/>
    </w:p>
    <w:p w14:paraId="3F94DE2B" w14:textId="77777777" w:rsidR="00D349C1" w:rsidRPr="00140B91" w:rsidRDefault="00D349C1" w:rsidP="00D349C1">
      <w:pPr>
        <w:spacing w:after="240"/>
        <w:jc w:val="both"/>
        <w:rPr>
          <w:rFonts w:ascii="Arial" w:hAnsi="Arial" w:cs="Arial"/>
          <w:noProof/>
          <w:sz w:val="22"/>
          <w:szCs w:val="22"/>
        </w:rPr>
      </w:pPr>
      <w:bookmarkStart w:id="39" w:name="_ENREF_39"/>
      <w:r w:rsidRPr="00140B91">
        <w:rPr>
          <w:rFonts w:ascii="Arial" w:hAnsi="Arial" w:cs="Arial"/>
          <w:noProof/>
          <w:sz w:val="22"/>
          <w:szCs w:val="22"/>
        </w:rPr>
        <w:t>Flint, M., von Hahn, T., Zhang, J., Farquhar, M., Jones, C.T., Balfe, P., Rice, C.M., McKeating, J.A., 2006. Diverse CD81 proteins support hepatitis C virus infection. J Virol 80, 11331-11342.</w:t>
      </w:r>
      <w:bookmarkEnd w:id="39"/>
    </w:p>
    <w:p w14:paraId="5719654D" w14:textId="77777777" w:rsidR="00D349C1" w:rsidRPr="00140B91" w:rsidRDefault="00D349C1" w:rsidP="00D349C1">
      <w:pPr>
        <w:spacing w:after="240"/>
        <w:jc w:val="both"/>
        <w:rPr>
          <w:rFonts w:ascii="Arial" w:hAnsi="Arial" w:cs="Arial"/>
          <w:noProof/>
          <w:sz w:val="22"/>
          <w:szCs w:val="22"/>
        </w:rPr>
      </w:pPr>
      <w:bookmarkStart w:id="40" w:name="_ENREF_40"/>
      <w:r w:rsidRPr="00140B91">
        <w:rPr>
          <w:rFonts w:ascii="Arial" w:hAnsi="Arial" w:cs="Arial"/>
          <w:noProof/>
          <w:sz w:val="22"/>
          <w:szCs w:val="22"/>
        </w:rPr>
        <w:t>Forns, X., Payette, P.J., Ma, X., Satterfield, W., Eder, G., Mushahwar, I.K., Govindarajan, S., Davis, H.L., Emerson, S.U., Purcell, R.H., Bukh, J., 2000. Vaccination of chimpanzees with plasmid DNA encoding the hepatitis C virus (HCV) envelope E2 protein modified the infection after challenge with homologous monoclonal HCV. Hepatology 32, 618-625.</w:t>
      </w:r>
      <w:bookmarkEnd w:id="40"/>
    </w:p>
    <w:p w14:paraId="0F6EFEE9" w14:textId="77777777" w:rsidR="00D349C1" w:rsidRPr="00140B91" w:rsidRDefault="00D349C1" w:rsidP="00D349C1">
      <w:pPr>
        <w:spacing w:after="240"/>
        <w:jc w:val="both"/>
        <w:rPr>
          <w:rFonts w:ascii="Arial" w:hAnsi="Arial" w:cs="Arial"/>
          <w:noProof/>
          <w:sz w:val="22"/>
          <w:szCs w:val="22"/>
        </w:rPr>
      </w:pPr>
      <w:bookmarkStart w:id="41" w:name="_ENREF_41"/>
      <w:r w:rsidRPr="00140B91">
        <w:rPr>
          <w:rFonts w:ascii="Arial" w:hAnsi="Arial" w:cs="Arial"/>
          <w:noProof/>
          <w:sz w:val="22"/>
          <w:szCs w:val="22"/>
        </w:rPr>
        <w:t>Franks, I., 2012. Hepatitis: Brain endothelial cells support HCV entry and replication. Nature reviews. Gastroenterology &amp; hepatology 9, 65.</w:t>
      </w:r>
      <w:bookmarkEnd w:id="41"/>
    </w:p>
    <w:p w14:paraId="3758ADE2" w14:textId="77777777" w:rsidR="00D349C1" w:rsidRPr="00140B91" w:rsidRDefault="00D349C1" w:rsidP="00D349C1">
      <w:pPr>
        <w:spacing w:after="240"/>
        <w:jc w:val="both"/>
        <w:rPr>
          <w:rFonts w:ascii="Arial" w:hAnsi="Arial" w:cs="Arial"/>
          <w:noProof/>
          <w:sz w:val="22"/>
          <w:szCs w:val="22"/>
        </w:rPr>
      </w:pPr>
      <w:bookmarkStart w:id="42" w:name="_ENREF_42"/>
      <w:r w:rsidRPr="00140B91">
        <w:rPr>
          <w:rFonts w:ascii="Arial" w:hAnsi="Arial" w:cs="Arial"/>
          <w:noProof/>
          <w:sz w:val="22"/>
          <w:szCs w:val="22"/>
        </w:rPr>
        <w:t>Fuller, M.J., Callendret, B., Zhu, B., Freeman, G.J., Hasselschwert, D.L., Satterfield, W., Sharpe, A.H., Dustin, L.B., Rice, C.M., Grakoui, A., Ahmed, R., Walker, C.M., 2013. Immunotherapy of chronic hepatitis C virus infection with antibodies against programmed cell death-1 (PD-1). Proc Natl Acad Sci U S A 110, 15001-15006.</w:t>
      </w:r>
      <w:bookmarkEnd w:id="42"/>
    </w:p>
    <w:p w14:paraId="58CF8399" w14:textId="77777777" w:rsidR="00D349C1" w:rsidRPr="00140B91" w:rsidRDefault="00D349C1" w:rsidP="00D349C1">
      <w:pPr>
        <w:spacing w:after="240"/>
        <w:jc w:val="both"/>
        <w:rPr>
          <w:rFonts w:ascii="Arial" w:hAnsi="Arial" w:cs="Arial"/>
          <w:noProof/>
          <w:sz w:val="22"/>
          <w:szCs w:val="22"/>
        </w:rPr>
      </w:pPr>
      <w:bookmarkStart w:id="43" w:name="_ENREF_43"/>
      <w:r w:rsidRPr="00140B91">
        <w:rPr>
          <w:rFonts w:ascii="Arial" w:hAnsi="Arial" w:cs="Arial"/>
          <w:noProof/>
          <w:sz w:val="22"/>
          <w:szCs w:val="22"/>
        </w:rPr>
        <w:t>Galli, A., Scheel, T.K., Prentoe, J.C., Mikkelsen, L.S., Gottwein, J.M., Bukh, J., 2013. Analysis of hepatitis C virus core/NS5A protein co-localization using novel cell culture systems expressing core-NS2 and NS5A of genotypes 1-7. J Gen Virol 94, 2221-2235.</w:t>
      </w:r>
      <w:bookmarkEnd w:id="43"/>
    </w:p>
    <w:p w14:paraId="72598642" w14:textId="77777777" w:rsidR="00D349C1" w:rsidRPr="00140B91" w:rsidRDefault="00D349C1" w:rsidP="00D349C1">
      <w:pPr>
        <w:spacing w:after="240"/>
        <w:jc w:val="both"/>
        <w:rPr>
          <w:rFonts w:ascii="Arial" w:hAnsi="Arial" w:cs="Arial"/>
          <w:noProof/>
          <w:sz w:val="22"/>
          <w:szCs w:val="22"/>
        </w:rPr>
      </w:pPr>
      <w:bookmarkStart w:id="44" w:name="_ENREF_44"/>
      <w:r w:rsidRPr="00140B91">
        <w:rPr>
          <w:rFonts w:ascii="Arial" w:hAnsi="Arial" w:cs="Arial"/>
          <w:noProof/>
          <w:sz w:val="22"/>
          <w:szCs w:val="22"/>
        </w:rPr>
        <w:t>Gastaminza, P., Dryden, K.A., Boyd, B., Wood, M.R., Law, M., Yeager, M., Chisari, F.V., 2010. Ultrastructural and biophysical characterization of hepatitis C virus particles produced in cell culture. J Virol 84, 10999-11009.</w:t>
      </w:r>
      <w:bookmarkEnd w:id="44"/>
    </w:p>
    <w:p w14:paraId="38C0CD88" w14:textId="77777777" w:rsidR="00D349C1" w:rsidRPr="00140B91" w:rsidRDefault="00D349C1" w:rsidP="00D349C1">
      <w:pPr>
        <w:spacing w:after="240"/>
        <w:jc w:val="both"/>
        <w:rPr>
          <w:rFonts w:ascii="Arial" w:hAnsi="Arial" w:cs="Arial"/>
          <w:noProof/>
          <w:sz w:val="22"/>
          <w:szCs w:val="22"/>
        </w:rPr>
      </w:pPr>
      <w:bookmarkStart w:id="45" w:name="_ENREF_45"/>
      <w:r w:rsidRPr="00140B91">
        <w:rPr>
          <w:rFonts w:ascii="Arial" w:hAnsi="Arial" w:cs="Arial"/>
          <w:noProof/>
          <w:sz w:val="22"/>
          <w:szCs w:val="22"/>
        </w:rPr>
        <w:t>Gates, A.T., Sarisky, R.T., Gu, B., 2004. Sequence requirements for the development of a chimeric HCV replicon system. Virus Res 100, 213-222.</w:t>
      </w:r>
      <w:bookmarkEnd w:id="45"/>
    </w:p>
    <w:p w14:paraId="244F9FD3" w14:textId="77777777" w:rsidR="00D349C1" w:rsidRPr="00140B91" w:rsidRDefault="00D349C1" w:rsidP="00D349C1">
      <w:pPr>
        <w:spacing w:after="240"/>
        <w:jc w:val="both"/>
        <w:rPr>
          <w:rFonts w:ascii="Arial" w:hAnsi="Arial" w:cs="Arial"/>
          <w:noProof/>
          <w:sz w:val="22"/>
          <w:szCs w:val="22"/>
        </w:rPr>
      </w:pPr>
      <w:bookmarkStart w:id="46" w:name="_ENREF_46"/>
      <w:r w:rsidRPr="00140B91">
        <w:rPr>
          <w:rFonts w:ascii="Arial" w:hAnsi="Arial" w:cs="Arial"/>
          <w:noProof/>
          <w:sz w:val="22"/>
          <w:szCs w:val="22"/>
        </w:rPr>
        <w:t>Gebert, L.F., Rebhan, M.A., Crivelli, S.E., Denzler, R., Stoffel, M., Hall, J., 2014. Miravirsen (SPC3649) can inhibit the biogenesis of miR-122. Nucleic Acids Res 42, 609-621.</w:t>
      </w:r>
      <w:bookmarkEnd w:id="46"/>
    </w:p>
    <w:p w14:paraId="4077602A" w14:textId="77777777" w:rsidR="00D349C1" w:rsidRPr="00140B91" w:rsidRDefault="00D349C1" w:rsidP="00D349C1">
      <w:pPr>
        <w:spacing w:after="240"/>
        <w:jc w:val="both"/>
        <w:rPr>
          <w:rFonts w:ascii="Arial" w:hAnsi="Arial" w:cs="Arial"/>
          <w:noProof/>
          <w:sz w:val="22"/>
          <w:szCs w:val="22"/>
        </w:rPr>
      </w:pPr>
      <w:bookmarkStart w:id="47" w:name="_ENREF_47"/>
      <w:r w:rsidRPr="00140B91">
        <w:rPr>
          <w:rFonts w:ascii="Arial" w:hAnsi="Arial" w:cs="Arial"/>
          <w:noProof/>
          <w:sz w:val="22"/>
          <w:szCs w:val="22"/>
        </w:rPr>
        <w:t>Giang, E., Dorner, M., Prentoe, J.C., Dreux, M., Evans, M.J., Bukh, J., Rice, C.M., Ploss, A., Burton, D.R., Law, M., 2012. Human broadly neutralizing antibodies to the envelope glycoprotein complex of hepatitis C virus. Proc Natl Acad Sci U S A 109, 6205-6210.</w:t>
      </w:r>
      <w:bookmarkEnd w:id="47"/>
    </w:p>
    <w:p w14:paraId="0816E43B" w14:textId="77777777" w:rsidR="00D349C1" w:rsidRPr="00140B91" w:rsidRDefault="00D349C1" w:rsidP="00D349C1">
      <w:pPr>
        <w:spacing w:after="240"/>
        <w:jc w:val="both"/>
        <w:rPr>
          <w:rFonts w:ascii="Arial" w:hAnsi="Arial" w:cs="Arial"/>
          <w:noProof/>
          <w:sz w:val="22"/>
          <w:szCs w:val="22"/>
        </w:rPr>
      </w:pPr>
      <w:bookmarkStart w:id="48" w:name="_ENREF_48"/>
      <w:r w:rsidRPr="00140B91">
        <w:rPr>
          <w:rFonts w:ascii="Arial" w:hAnsi="Arial" w:cs="Arial"/>
          <w:noProof/>
          <w:sz w:val="22"/>
          <w:szCs w:val="22"/>
        </w:rPr>
        <w:t>Gottwein, J.M., Jensen, S.B., Serre, S.B., Ghanem, L., Scheel, T.K., Jensen, T.B., Krarup, H., Uzcategui, N., Mikkelsen, L.S., Bukh, J., 2013. Adapted J6/JFH1-based Hepatitis C virus recombinants with genotype-specific NS4A show similar efficacies against lead protease inhibitors, alpha interferon, and a putative NS4A inhibitor. Antimicrob Agents Chemother 57, 6034-6049.</w:t>
      </w:r>
      <w:bookmarkEnd w:id="48"/>
    </w:p>
    <w:p w14:paraId="62DF4626" w14:textId="77777777" w:rsidR="00D349C1" w:rsidRPr="00140B91" w:rsidRDefault="00D349C1" w:rsidP="00D349C1">
      <w:pPr>
        <w:spacing w:after="240"/>
        <w:jc w:val="both"/>
        <w:rPr>
          <w:rFonts w:ascii="Arial" w:hAnsi="Arial" w:cs="Arial"/>
          <w:noProof/>
          <w:sz w:val="22"/>
          <w:szCs w:val="22"/>
        </w:rPr>
      </w:pPr>
      <w:bookmarkStart w:id="49" w:name="_ENREF_49"/>
      <w:r w:rsidRPr="00140B91">
        <w:rPr>
          <w:rFonts w:ascii="Arial" w:hAnsi="Arial" w:cs="Arial"/>
          <w:noProof/>
          <w:sz w:val="22"/>
          <w:szCs w:val="22"/>
        </w:rPr>
        <w:t>Gottwein, J.M., Jensen, T.B., Mathiesen, C.K., Meuleman, P., Serre, S.B., Lademann, J.B., Ghanem, L., Scheel, T.K., Leroux-Roels, G., Bukh, J., 2011a. Development and application of hepatitis C reporter viruses with genotype 1 to 7 core-nonstructural protein 2 (NS2) expressing fluorescent proteins or luciferase in modified JFH1 NS5A. J Virol 85, 8913-8928.</w:t>
      </w:r>
      <w:bookmarkEnd w:id="49"/>
    </w:p>
    <w:p w14:paraId="3609E625" w14:textId="77777777" w:rsidR="00D349C1" w:rsidRPr="00140B91" w:rsidRDefault="00D349C1" w:rsidP="00D349C1">
      <w:pPr>
        <w:spacing w:after="240"/>
        <w:jc w:val="both"/>
        <w:rPr>
          <w:rFonts w:ascii="Arial" w:hAnsi="Arial" w:cs="Arial"/>
          <w:noProof/>
          <w:sz w:val="22"/>
          <w:szCs w:val="22"/>
        </w:rPr>
      </w:pPr>
      <w:bookmarkStart w:id="50" w:name="_ENREF_50"/>
      <w:r w:rsidRPr="00140B91">
        <w:rPr>
          <w:rFonts w:ascii="Arial" w:hAnsi="Arial" w:cs="Arial"/>
          <w:noProof/>
          <w:sz w:val="22"/>
          <w:szCs w:val="22"/>
        </w:rPr>
        <w:t>Gottwein, J.M., Scheel, T.K., Callendret, B., Li, Y.P., Eccleston, H.B., Engle, R.E., Govindarajan, S., Satterfield, W., Purcell, R.H., Walker, C.M., Bukh, J., 2010. Novel infectious cDNA clones of hepatitis C virus genotype 3a (strain S52) and 4a (strain ED43): genetic analyses and in vivo pathogenesis studies. J Virol 84, 5277-5293.</w:t>
      </w:r>
      <w:bookmarkEnd w:id="50"/>
    </w:p>
    <w:p w14:paraId="53B017DE" w14:textId="77777777" w:rsidR="00D349C1" w:rsidRPr="00140B91" w:rsidRDefault="00D349C1" w:rsidP="00D349C1">
      <w:pPr>
        <w:spacing w:after="240"/>
        <w:jc w:val="both"/>
        <w:rPr>
          <w:rFonts w:ascii="Arial" w:hAnsi="Arial" w:cs="Arial"/>
          <w:noProof/>
          <w:sz w:val="22"/>
          <w:szCs w:val="22"/>
        </w:rPr>
      </w:pPr>
      <w:bookmarkStart w:id="51" w:name="_ENREF_51"/>
      <w:r w:rsidRPr="00140B91">
        <w:rPr>
          <w:rFonts w:ascii="Arial" w:hAnsi="Arial" w:cs="Arial"/>
          <w:noProof/>
          <w:sz w:val="22"/>
          <w:szCs w:val="22"/>
        </w:rPr>
        <w:t>Gottwein, J.M., Scheel, T.K., Hoegh, A.M., Lademann, J.B., Eugen-Olsen, J., Lisby, G., Bukh, J., 2007. Robust hepatitis C genotype 3a cell culture releasing adapted intergenotypic 3a/2a (S52/JFH1) viruses. Gastroenterology 133, 1614-1626.</w:t>
      </w:r>
      <w:bookmarkEnd w:id="51"/>
    </w:p>
    <w:p w14:paraId="0999707D" w14:textId="77777777" w:rsidR="00D349C1" w:rsidRPr="00140B91" w:rsidRDefault="00D349C1" w:rsidP="00D349C1">
      <w:pPr>
        <w:spacing w:after="240"/>
        <w:jc w:val="both"/>
        <w:rPr>
          <w:rFonts w:ascii="Arial" w:hAnsi="Arial" w:cs="Arial"/>
          <w:noProof/>
          <w:sz w:val="22"/>
          <w:szCs w:val="22"/>
        </w:rPr>
      </w:pPr>
      <w:bookmarkStart w:id="52" w:name="_ENREF_52"/>
      <w:r w:rsidRPr="00140B91">
        <w:rPr>
          <w:rFonts w:ascii="Arial" w:hAnsi="Arial" w:cs="Arial"/>
          <w:noProof/>
          <w:sz w:val="22"/>
          <w:szCs w:val="22"/>
        </w:rPr>
        <w:t>Gottwein, J.M., Scheel, T.K., Jensen, T.B., Ghanem, L., Bukh, J., 2011b. Differential efficacy of protease inhibitors against HCV genotypes 2a, 3a, 5a, and 6a NS3/4A protease recombinant viruses. Gastroenterology 141, 1067-1079.</w:t>
      </w:r>
      <w:bookmarkEnd w:id="52"/>
    </w:p>
    <w:p w14:paraId="1588438B" w14:textId="77777777" w:rsidR="00D349C1" w:rsidRPr="00140B91" w:rsidRDefault="00D349C1" w:rsidP="00D349C1">
      <w:pPr>
        <w:spacing w:after="240"/>
        <w:jc w:val="both"/>
        <w:rPr>
          <w:rFonts w:ascii="Arial" w:hAnsi="Arial" w:cs="Arial"/>
          <w:noProof/>
          <w:sz w:val="22"/>
          <w:szCs w:val="22"/>
        </w:rPr>
      </w:pPr>
      <w:bookmarkStart w:id="53" w:name="_ENREF_53"/>
      <w:r w:rsidRPr="00140B91">
        <w:rPr>
          <w:rFonts w:ascii="Arial" w:hAnsi="Arial" w:cs="Arial"/>
          <w:noProof/>
          <w:sz w:val="22"/>
          <w:szCs w:val="22"/>
        </w:rPr>
        <w:t>Gottwein, J.M., Scheel, T.K., Jensen, T.B., Lademann, J.B., Prentoe, J.C., Knudsen, M.L., Hoegh, A.M., Bukh, J., 2009. Development and characterization of hepatitis C virus genotype 1-7 cell culture systems: role of CD81 and scavenger receptor class B type I and effect of antiviral drugs. Hepatology 49, 364-377.</w:t>
      </w:r>
      <w:bookmarkEnd w:id="53"/>
    </w:p>
    <w:p w14:paraId="2227AABE" w14:textId="77777777" w:rsidR="00D349C1" w:rsidRPr="00140B91" w:rsidRDefault="00D349C1" w:rsidP="00D349C1">
      <w:pPr>
        <w:spacing w:after="240"/>
        <w:jc w:val="both"/>
        <w:rPr>
          <w:rFonts w:ascii="Arial" w:hAnsi="Arial" w:cs="Arial"/>
          <w:noProof/>
          <w:sz w:val="22"/>
          <w:szCs w:val="22"/>
        </w:rPr>
      </w:pPr>
      <w:bookmarkStart w:id="54" w:name="_ENREF_54"/>
      <w:r w:rsidRPr="00140B91">
        <w:rPr>
          <w:rFonts w:ascii="Arial" w:hAnsi="Arial" w:cs="Arial"/>
          <w:noProof/>
          <w:sz w:val="22"/>
          <w:szCs w:val="22"/>
        </w:rPr>
        <w:t>Grakoui, A., Shoukry, N.H., Woollard, D.J., Han, J.H., Hanson, H.L., Ghrayeb, J., Murthy, K.K., Rice, C.M., Walker, C.M., 2003. HCV persistence and immune evasion in the absence of memory T cell help. Science 302, 659-662.</w:t>
      </w:r>
      <w:bookmarkEnd w:id="54"/>
    </w:p>
    <w:p w14:paraId="741B7DE1" w14:textId="77777777" w:rsidR="00D349C1" w:rsidRPr="00140B91" w:rsidRDefault="00D349C1" w:rsidP="00D349C1">
      <w:pPr>
        <w:spacing w:after="240"/>
        <w:jc w:val="both"/>
        <w:rPr>
          <w:rFonts w:ascii="Arial" w:hAnsi="Arial" w:cs="Arial"/>
          <w:noProof/>
          <w:sz w:val="22"/>
          <w:szCs w:val="22"/>
        </w:rPr>
      </w:pPr>
      <w:bookmarkStart w:id="55" w:name="_ENREF_55"/>
      <w:r w:rsidRPr="00140B91">
        <w:rPr>
          <w:rFonts w:ascii="Arial" w:hAnsi="Arial" w:cs="Arial"/>
          <w:noProof/>
          <w:sz w:val="22"/>
          <w:szCs w:val="22"/>
        </w:rPr>
        <w:t>Graziani, R., Paonessa, G., 2004. Dominant negative effect of wild-type NS5A on NS5A-adapted subgenomic hepatitis C virus RNA replicon. J Gen Virol 85, 1867-1875.</w:t>
      </w:r>
      <w:bookmarkEnd w:id="55"/>
    </w:p>
    <w:p w14:paraId="2011928A" w14:textId="77777777" w:rsidR="00D349C1" w:rsidRPr="00140B91" w:rsidRDefault="00D349C1" w:rsidP="00D349C1">
      <w:pPr>
        <w:spacing w:after="240"/>
        <w:jc w:val="both"/>
        <w:rPr>
          <w:rFonts w:ascii="Arial" w:hAnsi="Arial" w:cs="Arial"/>
          <w:noProof/>
          <w:sz w:val="22"/>
          <w:szCs w:val="22"/>
        </w:rPr>
      </w:pPr>
      <w:bookmarkStart w:id="56" w:name="_ENREF_56"/>
      <w:r w:rsidRPr="00140B91">
        <w:rPr>
          <w:rFonts w:ascii="Arial" w:hAnsi="Arial" w:cs="Arial"/>
          <w:noProof/>
          <w:sz w:val="22"/>
          <w:szCs w:val="22"/>
        </w:rPr>
        <w:t>Gu, Z., Graci, J.D., Lahser, F.C., Breslin, J.J., Jung, S.P., Crona, J.H., McMonagle, P., Xia, E., Liu, S., Karp, G., Zhu, J., Huang, S., Nomeir, A., Weetall, M., Almstead, N.G., Peltz, S.W., Tong, X., Ralston, R., Colacino, J.M., 2013. Identification of PTC725, an orally bioavailable small molecule that selectively targets the hepatitis C Virus NS4B protein. Antimicrob Agents Chemother 57, 3250-3261.</w:t>
      </w:r>
      <w:bookmarkEnd w:id="56"/>
    </w:p>
    <w:p w14:paraId="7B596293" w14:textId="77777777" w:rsidR="00D349C1" w:rsidRPr="00140B91" w:rsidRDefault="00D349C1" w:rsidP="00D349C1">
      <w:pPr>
        <w:spacing w:after="240"/>
        <w:jc w:val="both"/>
        <w:rPr>
          <w:rFonts w:ascii="Arial" w:hAnsi="Arial" w:cs="Arial"/>
          <w:noProof/>
          <w:sz w:val="22"/>
          <w:szCs w:val="22"/>
        </w:rPr>
      </w:pPr>
      <w:bookmarkStart w:id="57" w:name="_ENREF_57"/>
      <w:r w:rsidRPr="00140B91">
        <w:rPr>
          <w:rFonts w:ascii="Arial" w:hAnsi="Arial" w:cs="Arial"/>
          <w:noProof/>
          <w:sz w:val="22"/>
          <w:szCs w:val="22"/>
        </w:rPr>
        <w:t>Hasegawa, M., Kawai, K., Mitsui, T., Taniguchi, K., Monnai, M., Wakui, M., Ito, M., Suematsu, M., Peltz, G., Nakamura, M., Suemizu, H., 2011. The reconstituted 'humanized liver' in TK-NOG mice is mature and functional. Biochem Biophys Res Commun 405, 405-410.</w:t>
      </w:r>
      <w:bookmarkEnd w:id="57"/>
    </w:p>
    <w:p w14:paraId="12CDE861" w14:textId="77777777" w:rsidR="00D349C1" w:rsidRPr="00140B91" w:rsidRDefault="00D349C1" w:rsidP="00D349C1">
      <w:pPr>
        <w:spacing w:after="240"/>
        <w:jc w:val="both"/>
        <w:rPr>
          <w:rFonts w:ascii="Arial" w:hAnsi="Arial" w:cs="Arial"/>
          <w:noProof/>
          <w:sz w:val="22"/>
          <w:szCs w:val="22"/>
        </w:rPr>
      </w:pPr>
      <w:bookmarkStart w:id="58" w:name="_ENREF_58"/>
      <w:r w:rsidRPr="00140B91">
        <w:rPr>
          <w:rFonts w:ascii="Arial" w:hAnsi="Arial" w:cs="Arial"/>
          <w:noProof/>
          <w:sz w:val="22"/>
          <w:szCs w:val="22"/>
        </w:rPr>
        <w:t>Herlihy, K.J., Graham, J.P., Kumpf, R., Patick, A.K., Duggal, R., Shi, S.T., 2008. Development of intergenotypic chimeric replicons to determine the broad-spectrum antiviral activities of hepatitis C virus polymerase inhibitors. Antimicrob Agents Chemother 52, 3523-3531.</w:t>
      </w:r>
      <w:bookmarkEnd w:id="58"/>
    </w:p>
    <w:p w14:paraId="77326036" w14:textId="77777777" w:rsidR="00D349C1" w:rsidRPr="00140B91" w:rsidRDefault="00D349C1" w:rsidP="00D349C1">
      <w:pPr>
        <w:spacing w:after="240"/>
        <w:jc w:val="both"/>
        <w:rPr>
          <w:rFonts w:ascii="Arial" w:hAnsi="Arial" w:cs="Arial"/>
          <w:noProof/>
          <w:sz w:val="22"/>
          <w:szCs w:val="22"/>
        </w:rPr>
      </w:pPr>
      <w:bookmarkStart w:id="59" w:name="_ENREF_59"/>
      <w:r w:rsidRPr="00140B91">
        <w:rPr>
          <w:rFonts w:ascii="Arial" w:hAnsi="Arial" w:cs="Arial"/>
          <w:noProof/>
          <w:sz w:val="22"/>
          <w:szCs w:val="22"/>
        </w:rPr>
        <w:t>Horwitz, J.A., Dorner, M., Friling, T., Donovan, B.M., Vogt, A., Loureiro, J., Oh, T., Rice, C.M., Ploss, A., 2013. Expression of heterologous proteins flanked by NS3-4A cleavage sites within the hepatitis C virus polyprotein. Virology 439, 23-33.</w:t>
      </w:r>
      <w:bookmarkEnd w:id="59"/>
    </w:p>
    <w:p w14:paraId="5E96CFBB" w14:textId="77777777" w:rsidR="00D349C1" w:rsidRPr="00140B91" w:rsidRDefault="00D349C1" w:rsidP="00D349C1">
      <w:pPr>
        <w:spacing w:after="240"/>
        <w:jc w:val="both"/>
        <w:rPr>
          <w:rFonts w:ascii="Arial" w:hAnsi="Arial" w:cs="Arial"/>
          <w:noProof/>
          <w:sz w:val="22"/>
          <w:szCs w:val="22"/>
        </w:rPr>
      </w:pPr>
      <w:bookmarkStart w:id="60" w:name="_ENREF_60"/>
      <w:r w:rsidRPr="00140B91">
        <w:rPr>
          <w:rFonts w:ascii="Arial" w:hAnsi="Arial" w:cs="Arial"/>
          <w:noProof/>
          <w:sz w:val="22"/>
          <w:szCs w:val="22"/>
        </w:rPr>
        <w:t>Hsu, M., Zhang, J., Flint, M., Logvinoff, C., Cheng-Mayer, C., Rice, C.M., McKeating, J.A., 2003. Hepatitis C virus glycoproteins mediate pH-dependent cell entry of pseudotyped retroviral particles. Proceedings of the National Academy of Sciences of the United States of America 100, 7271-7276.</w:t>
      </w:r>
      <w:bookmarkEnd w:id="60"/>
    </w:p>
    <w:p w14:paraId="740F430D" w14:textId="77777777" w:rsidR="00D349C1" w:rsidRPr="00140B91" w:rsidRDefault="00D349C1" w:rsidP="00D349C1">
      <w:pPr>
        <w:spacing w:after="240"/>
        <w:jc w:val="both"/>
        <w:rPr>
          <w:rFonts w:ascii="Arial" w:hAnsi="Arial" w:cs="Arial"/>
          <w:noProof/>
          <w:sz w:val="22"/>
          <w:szCs w:val="22"/>
        </w:rPr>
      </w:pPr>
      <w:bookmarkStart w:id="61" w:name="_ENREF_61"/>
      <w:r w:rsidRPr="00140B91">
        <w:rPr>
          <w:rFonts w:ascii="Arial" w:hAnsi="Arial" w:cs="Arial"/>
          <w:noProof/>
          <w:sz w:val="22"/>
          <w:szCs w:val="22"/>
        </w:rPr>
        <w:t>Hueging, K., Doepke, M., Vieyres, G., Bankwitz, D., Frentzen, A., Doerrbecker, J., Gumz, F., Haid, S., Wolk, B., Kaderali, L., Pietschmann, T., 2014. Apolipoprotein E codetermines tissue tropism of hepatitis C virus and is crucial for viral cell-to-cell transmission by contributing to a postenvelopment step of assembly. J Virol 88, 1433-1446.</w:t>
      </w:r>
      <w:bookmarkEnd w:id="61"/>
    </w:p>
    <w:p w14:paraId="69C7C951" w14:textId="77777777" w:rsidR="00D349C1" w:rsidRPr="00140B91" w:rsidRDefault="00D349C1" w:rsidP="00D349C1">
      <w:pPr>
        <w:spacing w:after="240"/>
        <w:jc w:val="both"/>
        <w:rPr>
          <w:rFonts w:ascii="Arial" w:hAnsi="Arial" w:cs="Arial"/>
          <w:noProof/>
          <w:sz w:val="22"/>
          <w:szCs w:val="22"/>
        </w:rPr>
      </w:pPr>
      <w:bookmarkStart w:id="62" w:name="_ENREF_62"/>
      <w:r w:rsidRPr="00140B91">
        <w:rPr>
          <w:rFonts w:ascii="Arial" w:hAnsi="Arial" w:cs="Arial"/>
          <w:noProof/>
          <w:sz w:val="22"/>
          <w:szCs w:val="22"/>
        </w:rPr>
        <w:t>Iacovacci, S., Manzin, A., Barca, S., Sargiacomo, M., Serafino, A., Valli, M.B., Macioce, G., Hassan, H.J., Ponzetto, A., Clementi, M., Peschle, C., Carloni, G., 1997. Molecular characterization and dynamics of hepatitis C virus replication in human fetal hepatocytes infected in vitro. Hepatology 26, 1328-1337.</w:t>
      </w:r>
      <w:bookmarkEnd w:id="62"/>
    </w:p>
    <w:p w14:paraId="66C2BDBD" w14:textId="77777777" w:rsidR="00D349C1" w:rsidRPr="00140B91" w:rsidRDefault="00D349C1" w:rsidP="00D349C1">
      <w:pPr>
        <w:spacing w:after="240"/>
        <w:jc w:val="both"/>
        <w:rPr>
          <w:rFonts w:ascii="Arial" w:hAnsi="Arial" w:cs="Arial"/>
          <w:noProof/>
          <w:sz w:val="22"/>
          <w:szCs w:val="22"/>
        </w:rPr>
      </w:pPr>
      <w:bookmarkStart w:id="63" w:name="_ENREF_63"/>
      <w:r w:rsidRPr="00140B91">
        <w:rPr>
          <w:rFonts w:ascii="Arial" w:hAnsi="Arial" w:cs="Arial"/>
          <w:noProof/>
          <w:sz w:val="22"/>
          <w:szCs w:val="22"/>
        </w:rPr>
        <w:t>Ikeda, M., Yi, M., Li, K., Lemon, S.M., 2002. Selectable subgenomic and genome-length dicistronic RNAs derived from an infectious molecular clone of the HCV-N strain of hepatitis C virus replicate efficiently in cultured Huh7 cells. J Virol 76, 2997-3006.</w:t>
      </w:r>
      <w:bookmarkEnd w:id="63"/>
    </w:p>
    <w:p w14:paraId="0CD0D4B0" w14:textId="77777777" w:rsidR="00D349C1" w:rsidRPr="00140B91" w:rsidRDefault="00D349C1" w:rsidP="00D349C1">
      <w:pPr>
        <w:spacing w:after="240"/>
        <w:jc w:val="both"/>
        <w:rPr>
          <w:rFonts w:ascii="Arial" w:hAnsi="Arial" w:cs="Arial"/>
          <w:noProof/>
          <w:sz w:val="22"/>
          <w:szCs w:val="22"/>
        </w:rPr>
      </w:pPr>
      <w:bookmarkStart w:id="64" w:name="_ENREF_64"/>
      <w:r w:rsidRPr="00140B91">
        <w:rPr>
          <w:rFonts w:ascii="Arial" w:hAnsi="Arial" w:cs="Arial"/>
          <w:noProof/>
          <w:sz w:val="22"/>
          <w:szCs w:val="22"/>
        </w:rPr>
        <w:t>Iro, M., Witteveldt, J., Angus, A.G., Woerz, I., Kaul, A., Bartenschlager, R., Patel, A.H., 2009. A reporter cell line for rapid and sensitive evaluation of hepatitis C virus infectivity and replication. Antiviral research 83, 148-155.</w:t>
      </w:r>
      <w:bookmarkEnd w:id="64"/>
    </w:p>
    <w:p w14:paraId="1ABD7B8C" w14:textId="77777777" w:rsidR="00D349C1" w:rsidRPr="00140B91" w:rsidRDefault="00D349C1" w:rsidP="00D349C1">
      <w:pPr>
        <w:spacing w:after="240"/>
        <w:jc w:val="both"/>
        <w:rPr>
          <w:rFonts w:ascii="Arial" w:hAnsi="Arial" w:cs="Arial"/>
          <w:noProof/>
          <w:sz w:val="22"/>
          <w:szCs w:val="22"/>
        </w:rPr>
      </w:pPr>
      <w:bookmarkStart w:id="65" w:name="_ENREF_65"/>
      <w:r w:rsidRPr="00140B91">
        <w:rPr>
          <w:rFonts w:ascii="Arial" w:hAnsi="Arial" w:cs="Arial"/>
          <w:noProof/>
          <w:sz w:val="22"/>
          <w:szCs w:val="22"/>
        </w:rPr>
        <w:t>Ito, M., Masumi, A., Mochida, K., Kukihara, H., Moriishi, K., Matsuura, Y., Yamaguchi, K., Mizuochi, T., 2010. Peripheral B cells may serve as a reservoir for persistent hepatitis C virus infection. Journal of innate immunity 2, 607-617.</w:t>
      </w:r>
      <w:bookmarkEnd w:id="65"/>
    </w:p>
    <w:p w14:paraId="7103E29C" w14:textId="77777777" w:rsidR="00D349C1" w:rsidRPr="00140B91" w:rsidRDefault="00D349C1" w:rsidP="00D349C1">
      <w:pPr>
        <w:spacing w:after="240"/>
        <w:jc w:val="both"/>
        <w:rPr>
          <w:rFonts w:ascii="Arial" w:hAnsi="Arial" w:cs="Arial"/>
          <w:noProof/>
          <w:sz w:val="22"/>
          <w:szCs w:val="22"/>
        </w:rPr>
      </w:pPr>
      <w:bookmarkStart w:id="66" w:name="_ENREF_66"/>
      <w:r w:rsidRPr="00140B91">
        <w:rPr>
          <w:rFonts w:ascii="Arial" w:hAnsi="Arial" w:cs="Arial"/>
          <w:noProof/>
          <w:sz w:val="22"/>
          <w:szCs w:val="22"/>
        </w:rPr>
        <w:t>Jensen, T.B., Gottwein, J.M., Scheel, T.K., Hoegh, A.M., Eugen-Olsen, J., Bukh, J., 2008. Highly efficient JFH1-based cell-culture system for hepatitis C virus genotype 5a: failure of homologous neutralizing-antibody treatment to control infection. J Infect Dis 198, 1756-1765.</w:t>
      </w:r>
      <w:bookmarkEnd w:id="66"/>
    </w:p>
    <w:p w14:paraId="3C024CF7" w14:textId="77777777" w:rsidR="00D349C1" w:rsidRPr="00140B91" w:rsidRDefault="00D349C1" w:rsidP="00D349C1">
      <w:pPr>
        <w:spacing w:after="240"/>
        <w:jc w:val="both"/>
        <w:rPr>
          <w:rFonts w:ascii="Arial" w:hAnsi="Arial" w:cs="Arial"/>
          <w:noProof/>
          <w:sz w:val="22"/>
          <w:szCs w:val="22"/>
        </w:rPr>
      </w:pPr>
      <w:bookmarkStart w:id="67" w:name="_ENREF_67"/>
      <w:r w:rsidRPr="00140B91">
        <w:rPr>
          <w:rFonts w:ascii="Arial" w:hAnsi="Arial" w:cs="Arial"/>
          <w:noProof/>
          <w:sz w:val="22"/>
          <w:szCs w:val="22"/>
        </w:rPr>
        <w:t>Ji, C., Liu, Y., Pamulapati, C., Bohini, S., Fertig, G., Schraeml, M., Rubas, W., Brandt, M., Ries, S., Ma, H., Klumpp, K., 2014. Prevention of hepatitis C virus infection and spread in human liver chimeric mice by an anti-CD81 monoclonal antibody. Hepatology.</w:t>
      </w:r>
      <w:bookmarkEnd w:id="67"/>
    </w:p>
    <w:p w14:paraId="170D45E8" w14:textId="77777777" w:rsidR="00D349C1" w:rsidRPr="00140B91" w:rsidRDefault="00D349C1" w:rsidP="00D349C1">
      <w:pPr>
        <w:spacing w:after="240"/>
        <w:jc w:val="both"/>
        <w:rPr>
          <w:rFonts w:ascii="Arial" w:hAnsi="Arial" w:cs="Arial"/>
          <w:noProof/>
          <w:sz w:val="22"/>
          <w:szCs w:val="22"/>
        </w:rPr>
      </w:pPr>
      <w:bookmarkStart w:id="68" w:name="_ENREF_68"/>
      <w:r w:rsidRPr="00140B91">
        <w:rPr>
          <w:rFonts w:ascii="Arial" w:hAnsi="Arial" w:cs="Arial"/>
          <w:noProof/>
          <w:sz w:val="22"/>
          <w:szCs w:val="22"/>
        </w:rPr>
        <w:t>Jia, Z.S., Du, D.W., Lei, Y.F., Wei, X., Yin, W., Ma, L., Lian, J.Q., Wang, P.Z., Li, D., Zhou, Y.X., 2008. Scavenger receptor class B type I mediates cell entry of hepatitis C virus. J Int Med Res 36, 1319-1325.</w:t>
      </w:r>
      <w:bookmarkEnd w:id="68"/>
    </w:p>
    <w:p w14:paraId="04F6CB45" w14:textId="77777777" w:rsidR="00D349C1" w:rsidRPr="00140B91" w:rsidRDefault="00D349C1" w:rsidP="00D349C1">
      <w:pPr>
        <w:spacing w:after="240"/>
        <w:jc w:val="both"/>
        <w:rPr>
          <w:rFonts w:ascii="Arial" w:hAnsi="Arial" w:cs="Arial"/>
          <w:noProof/>
          <w:sz w:val="22"/>
          <w:szCs w:val="22"/>
        </w:rPr>
      </w:pPr>
      <w:bookmarkStart w:id="69" w:name="_ENREF_69"/>
      <w:r w:rsidRPr="00140B91">
        <w:rPr>
          <w:rFonts w:ascii="Arial" w:hAnsi="Arial" w:cs="Arial"/>
          <w:noProof/>
          <w:sz w:val="22"/>
          <w:szCs w:val="22"/>
        </w:rPr>
        <w:t>Jones, C.T., Catanese, M.T., Law, L.M., Khetani, S.R., Syder, A.J., Ploss, A., Oh, T.S., Schoggins, J.W., MacDonald, M.R., Bhatia, S.N., Rice, C.M., 2010. Real-time imaging of hepatitis C virus infection using a fluorescent cell-based reporter system. Nat Biotechnol 28, 167-171.</w:t>
      </w:r>
      <w:bookmarkEnd w:id="69"/>
    </w:p>
    <w:p w14:paraId="53460A9A" w14:textId="77777777" w:rsidR="00D349C1" w:rsidRPr="00140B91" w:rsidRDefault="00D349C1" w:rsidP="00D349C1">
      <w:pPr>
        <w:spacing w:after="240"/>
        <w:jc w:val="both"/>
        <w:rPr>
          <w:rFonts w:ascii="Arial" w:hAnsi="Arial" w:cs="Arial"/>
          <w:noProof/>
          <w:sz w:val="22"/>
          <w:szCs w:val="22"/>
        </w:rPr>
      </w:pPr>
      <w:bookmarkStart w:id="70" w:name="_ENREF_70"/>
      <w:r w:rsidRPr="00140B91">
        <w:rPr>
          <w:rFonts w:ascii="Arial" w:hAnsi="Arial" w:cs="Arial"/>
          <w:noProof/>
          <w:sz w:val="22"/>
          <w:szCs w:val="22"/>
        </w:rPr>
        <w:t>Jopling, C.L., Norman, K.L., Sarnow, P., 2006. Positive and negative modulation of viral and cellular mRNAs by liver-specific microRNA miR-122. Cold Spring Harbor symposia on quantitative biology 71, 369-376.</w:t>
      </w:r>
      <w:bookmarkEnd w:id="70"/>
    </w:p>
    <w:p w14:paraId="58720E82" w14:textId="77777777" w:rsidR="00D349C1" w:rsidRPr="00140B91" w:rsidRDefault="00D349C1" w:rsidP="00D349C1">
      <w:pPr>
        <w:spacing w:after="240"/>
        <w:jc w:val="both"/>
        <w:rPr>
          <w:rFonts w:ascii="Arial" w:hAnsi="Arial" w:cs="Arial"/>
          <w:noProof/>
          <w:sz w:val="22"/>
          <w:szCs w:val="22"/>
        </w:rPr>
      </w:pPr>
      <w:bookmarkStart w:id="71" w:name="_ENREF_71"/>
      <w:r w:rsidRPr="00140B91">
        <w:rPr>
          <w:rFonts w:ascii="Arial" w:hAnsi="Arial" w:cs="Arial"/>
          <w:noProof/>
          <w:sz w:val="22"/>
          <w:szCs w:val="22"/>
        </w:rPr>
        <w:t>Kato, N., Sugiyama, K., Namba, K., Dansako, H., Nakamura, T., Takami, M., Naka, K., Nozaki, A., Shimotohno, K., 2003. Establishment of a hepatitis C virus subgenomic replicon derived from human hepatocytes infected in vitro. Biochem Biophys Res Commun 306, 756-766.</w:t>
      </w:r>
      <w:bookmarkEnd w:id="71"/>
    </w:p>
    <w:p w14:paraId="1EF25C3E" w14:textId="77777777" w:rsidR="00D349C1" w:rsidRPr="00140B91" w:rsidRDefault="00D349C1" w:rsidP="00D349C1">
      <w:pPr>
        <w:spacing w:after="240"/>
        <w:jc w:val="both"/>
        <w:rPr>
          <w:rFonts w:ascii="Arial" w:hAnsi="Arial" w:cs="Arial"/>
          <w:noProof/>
          <w:sz w:val="22"/>
          <w:szCs w:val="22"/>
        </w:rPr>
      </w:pPr>
      <w:bookmarkStart w:id="72" w:name="_ENREF_72"/>
      <w:r w:rsidRPr="00140B91">
        <w:rPr>
          <w:rFonts w:ascii="Arial" w:hAnsi="Arial" w:cs="Arial"/>
          <w:noProof/>
          <w:sz w:val="22"/>
          <w:szCs w:val="22"/>
        </w:rPr>
        <w:t>Kawahara, T., Toso, C., Douglas, D.N., Nourbakhsh, M., Lewis, J.T., Tyrrell, D.L., Lund, G.A., Churchill, T.A., Kneteman, N.M., 2010. Factors affecting hepatocyte isolation, engraftment, and replication in an in vivo model. Liver Transpl 16, 974-982.</w:t>
      </w:r>
      <w:bookmarkEnd w:id="72"/>
    </w:p>
    <w:p w14:paraId="14FDA3EB" w14:textId="77777777" w:rsidR="00D349C1" w:rsidRPr="00140B91" w:rsidRDefault="00D349C1" w:rsidP="00D349C1">
      <w:pPr>
        <w:spacing w:after="240"/>
        <w:jc w:val="both"/>
        <w:rPr>
          <w:rFonts w:ascii="Arial" w:hAnsi="Arial" w:cs="Arial"/>
          <w:noProof/>
          <w:sz w:val="22"/>
          <w:szCs w:val="22"/>
        </w:rPr>
      </w:pPr>
      <w:bookmarkStart w:id="73" w:name="_ENREF_73"/>
      <w:r w:rsidRPr="00140B91">
        <w:rPr>
          <w:rFonts w:ascii="Arial" w:hAnsi="Arial" w:cs="Arial"/>
          <w:noProof/>
          <w:sz w:val="22"/>
          <w:szCs w:val="22"/>
        </w:rPr>
        <w:t>Khan, A.G., Whidby, J., Miller, M.T., Scarborough, H., Zatorski, A.V., Cygan, A., Price, A.A., Yost, S.A., Bohannon, C.D., Jacob, J., Grakoui, A., Marcotrigiano, J., 2014. Structure of the core ectodomain of the hepatitis C virus envelope glycoprotein 2. Nature 509, 381-384.</w:t>
      </w:r>
      <w:bookmarkEnd w:id="73"/>
    </w:p>
    <w:p w14:paraId="5B8DF95B" w14:textId="77777777" w:rsidR="00D349C1" w:rsidRPr="00140B91" w:rsidRDefault="00D349C1" w:rsidP="00D349C1">
      <w:pPr>
        <w:spacing w:after="240"/>
        <w:jc w:val="both"/>
        <w:rPr>
          <w:rFonts w:ascii="Arial" w:hAnsi="Arial" w:cs="Arial"/>
          <w:noProof/>
          <w:sz w:val="22"/>
          <w:szCs w:val="22"/>
        </w:rPr>
      </w:pPr>
      <w:bookmarkStart w:id="74" w:name="_ENREF_74"/>
      <w:r w:rsidRPr="00140B91">
        <w:rPr>
          <w:rFonts w:ascii="Arial" w:hAnsi="Arial" w:cs="Arial"/>
          <w:noProof/>
          <w:sz w:val="22"/>
          <w:szCs w:val="22"/>
        </w:rPr>
        <w:t>King, R.W., Zecher, M., Jeffries, M.W., Carroll, D.R., Parisi, J.M., Pasquinelli, C., 2002. A cell-based model of HCV-negative-strand RNA replication utilizing a chimeric hepatitis C virus/reporter RNA template. Antivir Chem Chemother 13, 353-362.</w:t>
      </w:r>
      <w:bookmarkEnd w:id="74"/>
    </w:p>
    <w:p w14:paraId="5F07B942" w14:textId="77777777" w:rsidR="00D349C1" w:rsidRPr="00140B91" w:rsidRDefault="00D349C1" w:rsidP="00D349C1">
      <w:pPr>
        <w:spacing w:after="240"/>
        <w:jc w:val="both"/>
        <w:rPr>
          <w:rFonts w:ascii="Arial" w:hAnsi="Arial" w:cs="Arial"/>
          <w:noProof/>
          <w:sz w:val="22"/>
          <w:szCs w:val="22"/>
        </w:rPr>
      </w:pPr>
      <w:bookmarkStart w:id="75" w:name="_ENREF_75"/>
      <w:r w:rsidRPr="00140B91">
        <w:rPr>
          <w:rFonts w:ascii="Arial" w:hAnsi="Arial" w:cs="Arial"/>
          <w:noProof/>
          <w:sz w:val="22"/>
          <w:szCs w:val="22"/>
        </w:rPr>
        <w:t>Kolykhalov, A.A., Agapov, E.V., Blight, K.J., Mihalik, K., Feinstone, S.M., Rice, C.M., 1997. Transmission of hepatitis C by intrahepatic inoculation with transcribed RNA. Science 277, 570-574.</w:t>
      </w:r>
      <w:bookmarkEnd w:id="75"/>
    </w:p>
    <w:p w14:paraId="75899BE8" w14:textId="77777777" w:rsidR="00D349C1" w:rsidRPr="00140B91" w:rsidRDefault="00D349C1" w:rsidP="00D349C1">
      <w:pPr>
        <w:spacing w:after="240"/>
        <w:jc w:val="both"/>
        <w:rPr>
          <w:rFonts w:ascii="Arial" w:hAnsi="Arial" w:cs="Arial"/>
          <w:noProof/>
          <w:sz w:val="22"/>
          <w:szCs w:val="22"/>
        </w:rPr>
      </w:pPr>
      <w:bookmarkStart w:id="76" w:name="_ENREF_76"/>
      <w:r w:rsidRPr="00140B91">
        <w:rPr>
          <w:rFonts w:ascii="Arial" w:hAnsi="Arial" w:cs="Arial"/>
          <w:noProof/>
          <w:sz w:val="22"/>
          <w:szCs w:val="22"/>
        </w:rPr>
        <w:t>Konan, K.V., Giddings, T.H., Jr., Ikeda, M., Li, K., Lemon, S.M., Kirkegaard, K., 2003. Nonstructural protein precursor NS4A/B from hepatitis C virus alters function and ultrastructure of host secretory apparatus. J Virol 77, 7843-7855.</w:t>
      </w:r>
      <w:bookmarkEnd w:id="76"/>
    </w:p>
    <w:p w14:paraId="368CD3DD" w14:textId="77777777" w:rsidR="00D349C1" w:rsidRPr="00140B91" w:rsidRDefault="00D349C1" w:rsidP="00D349C1">
      <w:pPr>
        <w:spacing w:after="240"/>
        <w:jc w:val="both"/>
        <w:rPr>
          <w:rFonts w:ascii="Arial" w:hAnsi="Arial" w:cs="Arial"/>
          <w:noProof/>
          <w:sz w:val="22"/>
          <w:szCs w:val="22"/>
        </w:rPr>
      </w:pPr>
      <w:bookmarkStart w:id="77" w:name="_ENREF_77"/>
      <w:r w:rsidRPr="00140B91">
        <w:rPr>
          <w:rFonts w:ascii="Arial" w:hAnsi="Arial" w:cs="Arial"/>
          <w:noProof/>
          <w:sz w:val="22"/>
          <w:szCs w:val="22"/>
        </w:rPr>
        <w:t>Kong, L., Giang, E., Nieusma, T., Kadam, R.U., Cogburn, K.E., Hua, Y., Dai, X., Stanfield, R.L., Burton, D.R., Ward, A.B., Wilson, I.A., Law, M., 2013. Hepatitis C virus E2 envelope glycoprotein core structure. Science 342, 1090-1094.</w:t>
      </w:r>
      <w:bookmarkEnd w:id="77"/>
    </w:p>
    <w:p w14:paraId="36B68125" w14:textId="77777777" w:rsidR="00D349C1" w:rsidRPr="00140B91" w:rsidRDefault="00D349C1" w:rsidP="00D349C1">
      <w:pPr>
        <w:spacing w:after="240"/>
        <w:jc w:val="both"/>
        <w:rPr>
          <w:rFonts w:ascii="Arial" w:hAnsi="Arial" w:cs="Arial"/>
          <w:noProof/>
          <w:sz w:val="22"/>
          <w:szCs w:val="22"/>
        </w:rPr>
      </w:pPr>
      <w:bookmarkStart w:id="78" w:name="_ENREF_78"/>
      <w:r w:rsidRPr="00140B91">
        <w:rPr>
          <w:rFonts w:ascii="Arial" w:hAnsi="Arial" w:cs="Arial"/>
          <w:noProof/>
          <w:sz w:val="22"/>
          <w:szCs w:val="22"/>
        </w:rPr>
        <w:t>Krieger, N., Lohmann, V., Bartenschlager, R., 2001. Enhancement of hepatitis C virus RNA replication by cell culture-adaptive mutations. J Virol 75, 4614-4624.</w:t>
      </w:r>
      <w:bookmarkEnd w:id="78"/>
    </w:p>
    <w:p w14:paraId="47A1EF23" w14:textId="77777777" w:rsidR="00D349C1" w:rsidRPr="00140B91" w:rsidRDefault="00D349C1" w:rsidP="00D349C1">
      <w:pPr>
        <w:spacing w:after="240"/>
        <w:jc w:val="both"/>
        <w:rPr>
          <w:rFonts w:ascii="Arial" w:hAnsi="Arial" w:cs="Arial"/>
          <w:noProof/>
          <w:sz w:val="22"/>
          <w:szCs w:val="22"/>
        </w:rPr>
      </w:pPr>
      <w:bookmarkStart w:id="79" w:name="_ENREF_79"/>
      <w:r w:rsidRPr="00140B91">
        <w:rPr>
          <w:rFonts w:ascii="Arial" w:hAnsi="Arial" w:cs="Arial"/>
          <w:noProof/>
          <w:sz w:val="22"/>
          <w:szCs w:val="22"/>
        </w:rPr>
        <w:t>Lacek, K., Vercauteren, K., Grzyb, K., Naddeo, M., Verhoye, L., Slowikowski, M.P., Fafi-Kremer, S., Patel, A.H., Baumert, T.F., Folgori, A., Leroux-Roels, G., Cortese, R., Meuleman, P., Nicosia, A., 2012. Novel human SR-BI antibodies prevent infection and dissemination of HCV in vitro and in humanized mice. J Hepatol 57, 17-23.</w:t>
      </w:r>
      <w:bookmarkEnd w:id="79"/>
    </w:p>
    <w:p w14:paraId="08C9EEFE" w14:textId="77777777" w:rsidR="00D349C1" w:rsidRPr="00140B91" w:rsidRDefault="00D349C1" w:rsidP="00D349C1">
      <w:pPr>
        <w:spacing w:after="240"/>
        <w:jc w:val="both"/>
        <w:rPr>
          <w:rFonts w:ascii="Arial" w:hAnsi="Arial" w:cs="Arial"/>
          <w:noProof/>
          <w:sz w:val="22"/>
          <w:szCs w:val="22"/>
        </w:rPr>
      </w:pPr>
      <w:bookmarkStart w:id="80" w:name="_ENREF_80"/>
      <w:r w:rsidRPr="00140B91">
        <w:rPr>
          <w:rFonts w:ascii="Arial" w:hAnsi="Arial" w:cs="Arial"/>
          <w:noProof/>
          <w:sz w:val="22"/>
          <w:szCs w:val="22"/>
        </w:rPr>
        <w:t>Lavanchy, D., 2011. Evolving epidemiology of hepatitis C virus. Clinical microbiology and infection : the official publication of the European Society of Clinical Microbiology and Infectious Diseases 17, 107-115.</w:t>
      </w:r>
      <w:bookmarkEnd w:id="80"/>
    </w:p>
    <w:p w14:paraId="4E824FB3" w14:textId="77777777" w:rsidR="00D349C1" w:rsidRPr="00140B91" w:rsidRDefault="00D349C1" w:rsidP="00D349C1">
      <w:pPr>
        <w:spacing w:after="240"/>
        <w:jc w:val="both"/>
        <w:rPr>
          <w:rFonts w:ascii="Arial" w:hAnsi="Arial" w:cs="Arial"/>
          <w:noProof/>
          <w:sz w:val="22"/>
          <w:szCs w:val="22"/>
        </w:rPr>
      </w:pPr>
      <w:bookmarkStart w:id="81" w:name="_ENREF_81"/>
      <w:r w:rsidRPr="00140B91">
        <w:rPr>
          <w:rFonts w:ascii="Arial" w:hAnsi="Arial" w:cs="Arial"/>
          <w:noProof/>
          <w:sz w:val="22"/>
          <w:szCs w:val="22"/>
        </w:rPr>
        <w:t>Law, M., Maruyama, T., Lewis, J., Giang, E., Tarr, A.W., Stamataki, Z., Gastaminza, P., Chisari, F.V., Jones, I.M., Fox, R.I., Ball, J.K., McKeating, J.A., Kneteman, N.M., Burton, D.R., 2008. Broadly neutralizing antibodies protect against hepatitis C virus quasispecies challenge. Nat Med 14, 25-27.</w:t>
      </w:r>
      <w:bookmarkEnd w:id="81"/>
    </w:p>
    <w:p w14:paraId="398CBA85" w14:textId="77777777" w:rsidR="00D349C1" w:rsidRPr="00140B91" w:rsidRDefault="00D349C1" w:rsidP="00D349C1">
      <w:pPr>
        <w:spacing w:after="240"/>
        <w:jc w:val="both"/>
        <w:rPr>
          <w:rFonts w:ascii="Arial" w:hAnsi="Arial" w:cs="Arial"/>
          <w:noProof/>
          <w:sz w:val="22"/>
          <w:szCs w:val="22"/>
        </w:rPr>
      </w:pPr>
      <w:bookmarkStart w:id="82" w:name="_ENREF_82"/>
      <w:r w:rsidRPr="00140B91">
        <w:rPr>
          <w:rFonts w:ascii="Arial" w:hAnsi="Arial" w:cs="Arial"/>
          <w:noProof/>
          <w:sz w:val="22"/>
          <w:szCs w:val="22"/>
        </w:rPr>
        <w:t>Lazaro, C.A., Chang, M., Tang, W., Campbell, J., Sullivan, D.G., Gretch, D.R., Corey, L., Coombs, R.W., Fausto, N., 2007. Hepatitis C virus replication in transfected and serum-infected cultured human fetal hepatocytes. The American journal of pathology 170, 478-489.</w:t>
      </w:r>
      <w:bookmarkEnd w:id="82"/>
    </w:p>
    <w:p w14:paraId="2FAC94F5" w14:textId="77777777" w:rsidR="00D349C1" w:rsidRPr="00140B91" w:rsidRDefault="00D349C1" w:rsidP="00D349C1">
      <w:pPr>
        <w:spacing w:after="240"/>
        <w:jc w:val="both"/>
        <w:rPr>
          <w:rFonts w:ascii="Arial" w:hAnsi="Arial" w:cs="Arial"/>
          <w:noProof/>
          <w:sz w:val="22"/>
          <w:szCs w:val="22"/>
        </w:rPr>
      </w:pPr>
      <w:bookmarkStart w:id="83" w:name="_ENREF_83"/>
      <w:r w:rsidRPr="00140B91">
        <w:rPr>
          <w:rFonts w:ascii="Arial" w:hAnsi="Arial" w:cs="Arial"/>
          <w:noProof/>
          <w:sz w:val="22"/>
          <w:szCs w:val="22"/>
        </w:rPr>
        <w:t>Le-Barillec, K., Magalhaes, J.G., Corcuff, E., Thuizat, A., Sansonetti, P.J., Phalipon, A., Di Santo, J.P., 2005. Roles for T and NK cells in the innate immune response to Shigella flexneri. J Immunol 175, 1735-1740.</w:t>
      </w:r>
      <w:bookmarkEnd w:id="83"/>
    </w:p>
    <w:p w14:paraId="4B844EC4" w14:textId="77777777" w:rsidR="00D349C1" w:rsidRPr="00140B91" w:rsidRDefault="00D349C1" w:rsidP="00D349C1">
      <w:pPr>
        <w:spacing w:after="240"/>
        <w:jc w:val="both"/>
        <w:rPr>
          <w:rFonts w:ascii="Arial" w:hAnsi="Arial" w:cs="Arial"/>
          <w:noProof/>
          <w:sz w:val="22"/>
          <w:szCs w:val="22"/>
        </w:rPr>
      </w:pPr>
      <w:bookmarkStart w:id="84" w:name="_ENREF_84"/>
      <w:r w:rsidRPr="00140B91">
        <w:rPr>
          <w:rFonts w:ascii="Arial" w:hAnsi="Arial" w:cs="Arial"/>
          <w:noProof/>
          <w:sz w:val="22"/>
          <w:szCs w:val="22"/>
        </w:rPr>
        <w:t>Li, Y.P., Ramirez, S., Humes, D., Jensen, S.B., Gottwein, J.M., Bukh, J., 2014a. Differential sensitivity of 5'UTR-NS5A recombinants of hepatitis C virus genotypes 1-6 to protease and NS5A inhibitors. Gastroenterology 146, 812-821 e814.</w:t>
      </w:r>
      <w:bookmarkEnd w:id="84"/>
    </w:p>
    <w:p w14:paraId="1AE95C0A" w14:textId="77777777" w:rsidR="00D349C1" w:rsidRPr="00140B91" w:rsidRDefault="00D349C1" w:rsidP="00D349C1">
      <w:pPr>
        <w:spacing w:after="240"/>
        <w:jc w:val="both"/>
        <w:rPr>
          <w:rFonts w:ascii="Arial" w:hAnsi="Arial" w:cs="Arial"/>
          <w:noProof/>
          <w:sz w:val="22"/>
          <w:szCs w:val="22"/>
        </w:rPr>
      </w:pPr>
      <w:bookmarkStart w:id="85" w:name="_ENREF_85"/>
      <w:r w:rsidRPr="00140B91">
        <w:rPr>
          <w:rFonts w:ascii="Arial" w:hAnsi="Arial" w:cs="Arial"/>
          <w:noProof/>
          <w:sz w:val="22"/>
          <w:szCs w:val="22"/>
        </w:rPr>
        <w:t>Li, Y.P., Ramirez, S., Jensen, S.B., Purcell, R.H., Gottwein, J.M., Bukh, J., 2012. Highly efficient full-length hepatitis C virus genotype 1 (strain TN) infectious culture system. Proc Natl Acad Sci U S A 109, 19757-19762.</w:t>
      </w:r>
      <w:bookmarkEnd w:id="85"/>
    </w:p>
    <w:p w14:paraId="3CBC2F2C" w14:textId="77777777" w:rsidR="00D349C1" w:rsidRPr="00140B91" w:rsidRDefault="00D349C1" w:rsidP="00D349C1">
      <w:pPr>
        <w:spacing w:after="240"/>
        <w:jc w:val="both"/>
        <w:rPr>
          <w:rFonts w:ascii="Arial" w:hAnsi="Arial" w:cs="Arial"/>
          <w:noProof/>
          <w:sz w:val="22"/>
          <w:szCs w:val="22"/>
        </w:rPr>
      </w:pPr>
      <w:bookmarkStart w:id="86" w:name="_ENREF_86"/>
      <w:r w:rsidRPr="00140B91">
        <w:rPr>
          <w:rFonts w:ascii="Arial" w:hAnsi="Arial" w:cs="Arial"/>
          <w:noProof/>
          <w:sz w:val="22"/>
          <w:szCs w:val="22"/>
        </w:rPr>
        <w:t>Li, Y.P., Ramirez, S., Mikkelsen, L., Bukh, J., 2014b. Efficient infectious cell culture systems of the hepatitis C virus prototype strains HCV-1 and H77. J Virol.</w:t>
      </w:r>
      <w:bookmarkEnd w:id="86"/>
    </w:p>
    <w:p w14:paraId="010C6022" w14:textId="77777777" w:rsidR="00D349C1" w:rsidRPr="00140B91" w:rsidRDefault="00D349C1" w:rsidP="00D349C1">
      <w:pPr>
        <w:spacing w:after="240"/>
        <w:jc w:val="both"/>
        <w:rPr>
          <w:rFonts w:ascii="Arial" w:hAnsi="Arial" w:cs="Arial"/>
          <w:noProof/>
          <w:sz w:val="22"/>
          <w:szCs w:val="22"/>
        </w:rPr>
      </w:pPr>
      <w:bookmarkStart w:id="87" w:name="_ENREF_87"/>
      <w:r w:rsidRPr="00140B91">
        <w:rPr>
          <w:rFonts w:ascii="Arial" w:hAnsi="Arial" w:cs="Arial"/>
          <w:noProof/>
          <w:sz w:val="22"/>
          <w:szCs w:val="22"/>
        </w:rPr>
        <w:t>Liang, C., Rieder, E., Hahm, B., Jang, S.K., Paul, A., Wimmer, E., 2005. Replication of a novel subgenomic HCV genotype 1a replicon expressing a puromycin resistance gene in Huh-7 cells. Virology 333, 41-53.</w:t>
      </w:r>
      <w:bookmarkEnd w:id="87"/>
    </w:p>
    <w:p w14:paraId="4786CF17" w14:textId="77777777" w:rsidR="00D349C1" w:rsidRPr="00140B91" w:rsidRDefault="00D349C1" w:rsidP="00D349C1">
      <w:pPr>
        <w:spacing w:after="240"/>
        <w:jc w:val="both"/>
        <w:rPr>
          <w:rFonts w:ascii="Arial" w:hAnsi="Arial" w:cs="Arial"/>
          <w:noProof/>
          <w:sz w:val="22"/>
          <w:szCs w:val="22"/>
        </w:rPr>
      </w:pPr>
      <w:bookmarkStart w:id="88" w:name="_ENREF_88"/>
      <w:r w:rsidRPr="00140B91">
        <w:rPr>
          <w:rFonts w:ascii="Arial" w:hAnsi="Arial" w:cs="Arial"/>
          <w:noProof/>
          <w:sz w:val="22"/>
          <w:szCs w:val="22"/>
        </w:rPr>
        <w:t>Liefhebber, J.M., Hensbergen, P.J., Deelder, A.M., Spaan, W.J., van Leeuwen, H.C., 2010. Characterization of hepatitis C virus NS3 modifications in the context of replication. J Gen Virol 91, 1013-1018.</w:t>
      </w:r>
      <w:bookmarkEnd w:id="88"/>
    </w:p>
    <w:p w14:paraId="25910E33" w14:textId="77777777" w:rsidR="00D349C1" w:rsidRPr="00140B91" w:rsidRDefault="00D349C1" w:rsidP="00D349C1">
      <w:pPr>
        <w:spacing w:after="240"/>
        <w:jc w:val="both"/>
        <w:rPr>
          <w:rFonts w:ascii="Arial" w:hAnsi="Arial" w:cs="Arial"/>
          <w:noProof/>
          <w:sz w:val="22"/>
          <w:szCs w:val="22"/>
        </w:rPr>
      </w:pPr>
      <w:bookmarkStart w:id="89" w:name="_ENREF_89"/>
      <w:r w:rsidRPr="00140B91">
        <w:rPr>
          <w:rFonts w:ascii="Arial" w:hAnsi="Arial" w:cs="Arial"/>
          <w:noProof/>
          <w:sz w:val="22"/>
          <w:szCs w:val="22"/>
        </w:rPr>
        <w:t>Lin, L.T., Noyce, R.S., Pham, T.N., Wilson, J.A., Sisson, G.R., Michalak, T.I., Mossman, K.L., Richardson, C.D., 2010. Replication of subgenomic hepatitis C virus replicons in mouse fibroblasts is facilitated by deletion of interferon regulatory factor 3 and expression of liver-specific microRNA 122. J Virol 84, 9170-9180.</w:t>
      </w:r>
      <w:bookmarkEnd w:id="89"/>
    </w:p>
    <w:p w14:paraId="0083F97A" w14:textId="77777777" w:rsidR="00D349C1" w:rsidRPr="00140B91" w:rsidRDefault="00D349C1" w:rsidP="00D349C1">
      <w:pPr>
        <w:spacing w:after="240"/>
        <w:jc w:val="both"/>
        <w:rPr>
          <w:rFonts w:ascii="Arial" w:hAnsi="Arial" w:cs="Arial"/>
          <w:noProof/>
          <w:sz w:val="22"/>
          <w:szCs w:val="22"/>
        </w:rPr>
      </w:pPr>
      <w:bookmarkStart w:id="90" w:name="_ENREF_90"/>
      <w:r w:rsidRPr="00140B91">
        <w:rPr>
          <w:rFonts w:ascii="Arial" w:hAnsi="Arial" w:cs="Arial"/>
          <w:noProof/>
          <w:sz w:val="22"/>
          <w:szCs w:val="22"/>
        </w:rPr>
        <w:t>Lindenbach, B.D., Evans, M.J., Syder, A.J., Wolk, B., Tellinghuisen, T.L., Liu, C.C., Maruyama, T., Hynes, R.O., Burton, D.R., McKeating, J.A., Rice, C.M., 2005. Complete replication of hepatitis C virus in cell culture. Science 309, 623-626.</w:t>
      </w:r>
      <w:bookmarkEnd w:id="90"/>
    </w:p>
    <w:p w14:paraId="3745E245" w14:textId="77777777" w:rsidR="00D349C1" w:rsidRPr="00140B91" w:rsidRDefault="00D349C1" w:rsidP="00D349C1">
      <w:pPr>
        <w:spacing w:after="240"/>
        <w:jc w:val="both"/>
        <w:rPr>
          <w:rFonts w:ascii="Arial" w:hAnsi="Arial" w:cs="Arial"/>
          <w:noProof/>
          <w:sz w:val="22"/>
          <w:szCs w:val="22"/>
        </w:rPr>
      </w:pPr>
      <w:bookmarkStart w:id="91" w:name="_ENREF_91"/>
      <w:r w:rsidRPr="00140B91">
        <w:rPr>
          <w:rFonts w:ascii="Arial" w:hAnsi="Arial" w:cs="Arial"/>
          <w:noProof/>
          <w:sz w:val="22"/>
          <w:szCs w:val="22"/>
        </w:rPr>
        <w:t>Lindenbach, B.D., Meuleman, P., Ploss, A., Vanwolleghem, T., Syder, A.J., McKeating, J.A., Lanford, R.E., Feinstone, S.M., Major, M.E., Leroux-Roels, G., Rice, C.M., 2006. Cell culture-grown hepatitis C virus is infectious in vivo and can be recultured in vitro. Proc Natl Acad Sci U S A 103, 3805-3809.</w:t>
      </w:r>
      <w:bookmarkEnd w:id="91"/>
    </w:p>
    <w:p w14:paraId="5DF41025" w14:textId="77777777" w:rsidR="00D349C1" w:rsidRPr="00140B91" w:rsidRDefault="00D349C1" w:rsidP="00D349C1">
      <w:pPr>
        <w:spacing w:after="240"/>
        <w:jc w:val="both"/>
        <w:rPr>
          <w:rFonts w:ascii="Arial" w:hAnsi="Arial" w:cs="Arial"/>
          <w:noProof/>
          <w:sz w:val="22"/>
          <w:szCs w:val="22"/>
        </w:rPr>
      </w:pPr>
      <w:bookmarkStart w:id="92" w:name="_ENREF_92"/>
      <w:r w:rsidRPr="00140B91">
        <w:rPr>
          <w:rFonts w:ascii="Arial" w:hAnsi="Arial" w:cs="Arial"/>
          <w:noProof/>
          <w:sz w:val="22"/>
          <w:szCs w:val="22"/>
        </w:rPr>
        <w:t>Liu, S., Chen, R., Hagedorn, C.H., 2014a. Direct visualization of hepatitis C virus-infected Huh7.5 cells with a high titre of infectious chimeric JFH1-EGFP reporter virus in three-dimensional Matrigel cell cultures. J Gen Virol 95, 423-433.</w:t>
      </w:r>
      <w:bookmarkEnd w:id="92"/>
    </w:p>
    <w:p w14:paraId="11CD0A78" w14:textId="77777777" w:rsidR="00D349C1" w:rsidRPr="00140B91" w:rsidRDefault="00D349C1" w:rsidP="00D349C1">
      <w:pPr>
        <w:spacing w:after="240"/>
        <w:jc w:val="both"/>
        <w:rPr>
          <w:rFonts w:ascii="Arial" w:hAnsi="Arial" w:cs="Arial"/>
          <w:noProof/>
          <w:sz w:val="22"/>
          <w:szCs w:val="22"/>
        </w:rPr>
      </w:pPr>
      <w:bookmarkStart w:id="93" w:name="_ENREF_93"/>
      <w:r w:rsidRPr="00140B91">
        <w:rPr>
          <w:rFonts w:ascii="Arial" w:hAnsi="Arial" w:cs="Arial"/>
          <w:noProof/>
          <w:sz w:val="22"/>
          <w:szCs w:val="22"/>
        </w:rPr>
        <w:t>Liu, S., Xiao, L., Nelson, C., Hagedorn, C.H., 2012. A cell culture adapted HCV JFH1 variant that increases viral titers and permits the production of high titer infectious chimeric reporter viruses. PLoS One 7, e44965.</w:t>
      </w:r>
      <w:bookmarkEnd w:id="93"/>
    </w:p>
    <w:p w14:paraId="72033CE0" w14:textId="77777777" w:rsidR="00D349C1" w:rsidRPr="00140B91" w:rsidRDefault="00D349C1" w:rsidP="00D349C1">
      <w:pPr>
        <w:spacing w:after="240"/>
        <w:jc w:val="both"/>
        <w:rPr>
          <w:rFonts w:ascii="Arial" w:hAnsi="Arial" w:cs="Arial"/>
          <w:noProof/>
          <w:sz w:val="22"/>
          <w:szCs w:val="22"/>
        </w:rPr>
      </w:pPr>
      <w:bookmarkStart w:id="94" w:name="_ENREF_94"/>
      <w:r w:rsidRPr="00140B91">
        <w:rPr>
          <w:rFonts w:ascii="Arial" w:hAnsi="Arial" w:cs="Arial"/>
          <w:noProof/>
          <w:sz w:val="22"/>
          <w:szCs w:val="22"/>
        </w:rPr>
        <w:t>Liu, Z., Zhao, F., He, J.J., 2014b. Hepatitis C virus (HCV) interaction with astrocytes: nonproductive infection and induction of IL-18. J Neurovirol 20, 278-293.</w:t>
      </w:r>
      <w:bookmarkEnd w:id="94"/>
    </w:p>
    <w:p w14:paraId="60D78BB2" w14:textId="77777777" w:rsidR="00D349C1" w:rsidRPr="00140B91" w:rsidRDefault="00D349C1" w:rsidP="00D349C1">
      <w:pPr>
        <w:spacing w:after="240"/>
        <w:jc w:val="both"/>
        <w:rPr>
          <w:rFonts w:ascii="Arial" w:hAnsi="Arial" w:cs="Arial"/>
          <w:noProof/>
          <w:sz w:val="22"/>
          <w:szCs w:val="22"/>
        </w:rPr>
      </w:pPr>
      <w:bookmarkStart w:id="95" w:name="_ENREF_95"/>
      <w:r w:rsidRPr="00140B91">
        <w:rPr>
          <w:rFonts w:ascii="Arial" w:hAnsi="Arial" w:cs="Arial"/>
          <w:noProof/>
          <w:sz w:val="22"/>
          <w:szCs w:val="22"/>
        </w:rPr>
        <w:t>Lohmann, V., Korner, F., Dobierzewska, A., Bartenschlager, R., 2001. Mutations in hepatitis C virus RNAs conferring cell culture adaptation. J Virol 75, 1437-1449.</w:t>
      </w:r>
      <w:bookmarkEnd w:id="95"/>
    </w:p>
    <w:p w14:paraId="3A725703" w14:textId="77777777" w:rsidR="00D349C1" w:rsidRPr="00140B91" w:rsidRDefault="00D349C1" w:rsidP="00D349C1">
      <w:pPr>
        <w:spacing w:after="240"/>
        <w:jc w:val="both"/>
        <w:rPr>
          <w:rFonts w:ascii="Arial" w:hAnsi="Arial" w:cs="Arial"/>
          <w:noProof/>
          <w:sz w:val="22"/>
          <w:szCs w:val="22"/>
        </w:rPr>
      </w:pPr>
      <w:bookmarkStart w:id="96" w:name="_ENREF_96"/>
      <w:r w:rsidRPr="00140B91">
        <w:rPr>
          <w:rFonts w:ascii="Arial" w:hAnsi="Arial" w:cs="Arial"/>
          <w:noProof/>
          <w:sz w:val="22"/>
          <w:szCs w:val="22"/>
        </w:rPr>
        <w:t>Lohmann, V., Korner, F., Koch, J., Herian, U., Theilmann, L., Bartenschlager, R., 1999. Replication of subgenomic hepatitis C virus RNAs in a hepatoma cell line. Science 285, 110-113.</w:t>
      </w:r>
      <w:bookmarkEnd w:id="96"/>
    </w:p>
    <w:p w14:paraId="36B4587C" w14:textId="77777777" w:rsidR="00D349C1" w:rsidRPr="00140B91" w:rsidRDefault="00D349C1" w:rsidP="00D349C1">
      <w:pPr>
        <w:spacing w:after="240"/>
        <w:jc w:val="both"/>
        <w:rPr>
          <w:rFonts w:ascii="Arial" w:hAnsi="Arial" w:cs="Arial"/>
          <w:noProof/>
          <w:sz w:val="22"/>
          <w:szCs w:val="22"/>
        </w:rPr>
      </w:pPr>
      <w:bookmarkStart w:id="97" w:name="_ENREF_97"/>
      <w:r w:rsidRPr="00140B91">
        <w:rPr>
          <w:rFonts w:ascii="Arial" w:hAnsi="Arial" w:cs="Arial"/>
          <w:noProof/>
          <w:sz w:val="22"/>
          <w:szCs w:val="22"/>
        </w:rPr>
        <w:t>Lupberger, J., Zeisel, M.B., Xiao, F., Thumann, C., Fofana, I., Zona, L., Davis, C., Mee, C.J., Turek, M., Gorke, S., Royer, C., Fischer, B., Zahid, M.N., Lavillette, D., Fresquet, J., Cosset, F.L., Rothenberg, S.M., Pietschmann, T., Patel, A.H., Pessaux, P., Doffoel, M., Raffelsberger, W., Poch, O., McKeating, J.A., Brino, L., Baumert, T.F., 2011. EGFR and EphA2 are host factors for hepatitis C virus entry and possible targets for antiviral therapy. Nat Med 17, 589-595.</w:t>
      </w:r>
      <w:bookmarkEnd w:id="97"/>
    </w:p>
    <w:p w14:paraId="5BCDFA19" w14:textId="77777777" w:rsidR="00D349C1" w:rsidRPr="00140B91" w:rsidRDefault="00D349C1" w:rsidP="00D349C1">
      <w:pPr>
        <w:spacing w:after="240"/>
        <w:jc w:val="both"/>
        <w:rPr>
          <w:rFonts w:ascii="Arial" w:hAnsi="Arial" w:cs="Arial"/>
          <w:noProof/>
          <w:sz w:val="22"/>
          <w:szCs w:val="22"/>
        </w:rPr>
      </w:pPr>
      <w:bookmarkStart w:id="98" w:name="_ENREF_98"/>
      <w:r w:rsidRPr="00140B91">
        <w:rPr>
          <w:rFonts w:ascii="Arial" w:hAnsi="Arial" w:cs="Arial"/>
          <w:noProof/>
          <w:sz w:val="22"/>
          <w:szCs w:val="22"/>
        </w:rPr>
        <w:t>Machlin, E.S., Sarnow, P., Sagan, S.M., 2011. Masking the 5' terminal nucleotides of the hepatitis C virus genome by an unconventional microRNA-target RNA complex. Proc Natl Acad Sci U S A 108, 3193-3198.</w:t>
      </w:r>
      <w:bookmarkEnd w:id="98"/>
    </w:p>
    <w:p w14:paraId="757F70A4" w14:textId="77777777" w:rsidR="00D349C1" w:rsidRPr="00140B91" w:rsidRDefault="00D349C1" w:rsidP="00D349C1">
      <w:pPr>
        <w:spacing w:after="240"/>
        <w:jc w:val="both"/>
        <w:rPr>
          <w:rFonts w:ascii="Arial" w:hAnsi="Arial" w:cs="Arial"/>
          <w:noProof/>
          <w:sz w:val="22"/>
          <w:szCs w:val="22"/>
        </w:rPr>
      </w:pPr>
      <w:bookmarkStart w:id="99" w:name="_ENREF_99"/>
      <w:r w:rsidRPr="00140B91">
        <w:rPr>
          <w:rFonts w:ascii="Arial" w:hAnsi="Arial" w:cs="Arial"/>
          <w:noProof/>
          <w:sz w:val="22"/>
          <w:szCs w:val="22"/>
        </w:rPr>
        <w:t>Maekawa, S., Enomoto, N., Sakamoto, N., Kurosaki, M., Ueda, E., Kohashi, T., Watanabe, H., Chen, C.H., Yamashiro, T., Tanabe, Y., Kanazawa, N., Nakagawa, M., Sato, C., Watanabe, M., 2004. Introduction of NS5A mutations enables subgenomic HCV replicon derived from chimpanzee-infectious HC-J4 isolate to replicate efficiently in Huh-7 cells. J Viral Hepat 11, 394-403.</w:t>
      </w:r>
      <w:bookmarkEnd w:id="99"/>
    </w:p>
    <w:p w14:paraId="6F32666C" w14:textId="77777777" w:rsidR="00D349C1" w:rsidRPr="00140B91" w:rsidRDefault="00D349C1" w:rsidP="00D349C1">
      <w:pPr>
        <w:spacing w:after="240"/>
        <w:jc w:val="both"/>
        <w:rPr>
          <w:rFonts w:ascii="Arial" w:hAnsi="Arial" w:cs="Arial"/>
          <w:noProof/>
          <w:sz w:val="22"/>
          <w:szCs w:val="22"/>
        </w:rPr>
      </w:pPr>
      <w:bookmarkStart w:id="100" w:name="_ENREF_100"/>
      <w:r w:rsidRPr="00140B91">
        <w:rPr>
          <w:rFonts w:ascii="Arial" w:hAnsi="Arial" w:cs="Arial"/>
          <w:noProof/>
          <w:sz w:val="22"/>
          <w:szCs w:val="22"/>
        </w:rPr>
        <w:t>Major, M.E., Mihalik, K., Puig, M., Rehermann, B., Nascimbeni, M., Rice, C.M., Feinstone, S.M., 2002. Previously infected and recovered chimpanzees exhibit rapid responses that control hepatitis C virus replication upon rechallenge. J Virol 76, 6586-6595.</w:t>
      </w:r>
      <w:bookmarkEnd w:id="100"/>
    </w:p>
    <w:p w14:paraId="0D9A8D01" w14:textId="77777777" w:rsidR="00D349C1" w:rsidRPr="00140B91" w:rsidRDefault="00D349C1" w:rsidP="00D349C1">
      <w:pPr>
        <w:spacing w:after="240"/>
        <w:jc w:val="both"/>
        <w:rPr>
          <w:rFonts w:ascii="Arial" w:hAnsi="Arial" w:cs="Arial"/>
          <w:noProof/>
          <w:sz w:val="22"/>
          <w:szCs w:val="22"/>
        </w:rPr>
      </w:pPr>
      <w:bookmarkStart w:id="101" w:name="_ENREF_101"/>
      <w:r w:rsidRPr="00140B91">
        <w:rPr>
          <w:rFonts w:ascii="Arial" w:hAnsi="Arial" w:cs="Arial"/>
          <w:noProof/>
          <w:sz w:val="22"/>
          <w:szCs w:val="22"/>
        </w:rPr>
        <w:t>Mancone, C., Steindler, C., Santangelo, L., Simonte, G., Vlassi, C., Longo, M.A., D'Offizi, G., Di Giacomo, C., Pucillo, L.P., Amicone, L., Tripodi, M., Alonzi, T., 2011. Hepatitis C virus production requires apolipoprotein A-I and affects its association with nascent low-density lipoproteins. Gut 60, 378-386.</w:t>
      </w:r>
      <w:bookmarkEnd w:id="101"/>
    </w:p>
    <w:p w14:paraId="24C23DCF" w14:textId="77777777" w:rsidR="00D349C1" w:rsidRPr="00140B91" w:rsidRDefault="00D349C1" w:rsidP="00D349C1">
      <w:pPr>
        <w:spacing w:after="240"/>
        <w:jc w:val="both"/>
        <w:rPr>
          <w:rFonts w:ascii="Arial" w:hAnsi="Arial" w:cs="Arial"/>
          <w:noProof/>
          <w:sz w:val="22"/>
          <w:szCs w:val="22"/>
        </w:rPr>
      </w:pPr>
      <w:bookmarkStart w:id="102" w:name="_ENREF_102"/>
      <w:r w:rsidRPr="00140B91">
        <w:rPr>
          <w:rFonts w:ascii="Arial" w:hAnsi="Arial" w:cs="Arial"/>
          <w:noProof/>
          <w:sz w:val="22"/>
          <w:szCs w:val="22"/>
        </w:rPr>
        <w:t>Mee, C.J., Harris, H.J., Farquhar, M.J., Wilson, G., Reynolds, G., Davis, C., van, I.S.C., Balfe, P., McKeating, J.A., 2009. Polarization restricts hepatitis C virus entry into HepG2 hepatoma cells. J Virol 83, 6211-6221.</w:t>
      </w:r>
      <w:bookmarkEnd w:id="102"/>
    </w:p>
    <w:p w14:paraId="4D1AA8B9" w14:textId="77777777" w:rsidR="00D349C1" w:rsidRPr="00140B91" w:rsidRDefault="00D349C1" w:rsidP="00D349C1">
      <w:pPr>
        <w:spacing w:after="240"/>
        <w:jc w:val="both"/>
        <w:rPr>
          <w:rFonts w:ascii="Arial" w:hAnsi="Arial" w:cs="Arial"/>
          <w:noProof/>
          <w:sz w:val="22"/>
          <w:szCs w:val="22"/>
        </w:rPr>
      </w:pPr>
      <w:bookmarkStart w:id="103" w:name="_ENREF_103"/>
      <w:r w:rsidRPr="00140B91">
        <w:rPr>
          <w:rFonts w:ascii="Arial" w:hAnsi="Arial" w:cs="Arial"/>
          <w:noProof/>
          <w:sz w:val="22"/>
          <w:szCs w:val="22"/>
        </w:rPr>
        <w:t>Mercer, D.F., Schiller, D.E., Elliott, J.F., Douglas, D.N., Hao, C., Rinfret, A., Addison, W.R., Fischer, K.P., Churchill, T.A., Lakey, J.R., Tyrrell, D.L., Kneteman, N.M., 2001. Hepatitis C virus replication in mice with chimeric human livers. Nat Med 7, 927-933.</w:t>
      </w:r>
      <w:bookmarkEnd w:id="103"/>
    </w:p>
    <w:p w14:paraId="51BC0256" w14:textId="77777777" w:rsidR="00D349C1" w:rsidRPr="00140B91" w:rsidRDefault="00D349C1" w:rsidP="00D349C1">
      <w:pPr>
        <w:spacing w:after="240"/>
        <w:jc w:val="both"/>
        <w:rPr>
          <w:rFonts w:ascii="Arial" w:hAnsi="Arial" w:cs="Arial"/>
          <w:noProof/>
          <w:sz w:val="22"/>
          <w:szCs w:val="22"/>
        </w:rPr>
      </w:pPr>
      <w:bookmarkStart w:id="104" w:name="_ENREF_104"/>
      <w:r w:rsidRPr="00140B91">
        <w:rPr>
          <w:rFonts w:ascii="Arial" w:hAnsi="Arial" w:cs="Arial"/>
          <w:noProof/>
          <w:sz w:val="22"/>
          <w:szCs w:val="22"/>
        </w:rPr>
        <w:t>Merz, A., Long, G., Hiet, M.S., Brugger, B., Chlanda, P., Andre, P., Wieland, F., Krijnse-Locker, J., Bartenschlager, R., 2011. Biochemical and morphological properties of hepatitis C virus particles and determination of their lipidome. The Journal of biological chemistry 286, 3018-3032.</w:t>
      </w:r>
      <w:bookmarkEnd w:id="104"/>
    </w:p>
    <w:p w14:paraId="280E3178" w14:textId="77777777" w:rsidR="00D349C1" w:rsidRPr="00140B91" w:rsidRDefault="00D349C1" w:rsidP="00D349C1">
      <w:pPr>
        <w:spacing w:after="240"/>
        <w:jc w:val="both"/>
        <w:rPr>
          <w:rFonts w:ascii="Arial" w:hAnsi="Arial" w:cs="Arial"/>
          <w:noProof/>
          <w:sz w:val="22"/>
          <w:szCs w:val="22"/>
        </w:rPr>
      </w:pPr>
      <w:bookmarkStart w:id="105" w:name="_ENREF_105"/>
      <w:r w:rsidRPr="00140B91">
        <w:rPr>
          <w:rFonts w:ascii="Arial" w:hAnsi="Arial" w:cs="Arial"/>
          <w:noProof/>
          <w:sz w:val="22"/>
          <w:szCs w:val="22"/>
        </w:rPr>
        <w:t>Meuleman, P., Bukh, J., Verhoye, L., Farhoudi, A., Vanwolleghem, T., Wang, R.Y., Desombere, I., Alter, H., Purcell, R.H., Leroux-Roels, G., 2011. In vivo evaluation of the cross-genotype neutralizing activity of polyclonal antibodies against hepatitis C virus. Hepatology 53, 755-762.</w:t>
      </w:r>
      <w:bookmarkEnd w:id="105"/>
    </w:p>
    <w:p w14:paraId="7FC5E883" w14:textId="77777777" w:rsidR="00D349C1" w:rsidRPr="00140B91" w:rsidRDefault="00D349C1" w:rsidP="00D349C1">
      <w:pPr>
        <w:spacing w:after="240"/>
        <w:jc w:val="both"/>
        <w:rPr>
          <w:rFonts w:ascii="Arial" w:hAnsi="Arial" w:cs="Arial"/>
          <w:noProof/>
          <w:sz w:val="22"/>
          <w:szCs w:val="22"/>
        </w:rPr>
      </w:pPr>
      <w:bookmarkStart w:id="106" w:name="_ENREF_106"/>
      <w:r w:rsidRPr="00140B91">
        <w:rPr>
          <w:rFonts w:ascii="Arial" w:hAnsi="Arial" w:cs="Arial"/>
          <w:noProof/>
          <w:sz w:val="22"/>
          <w:szCs w:val="22"/>
        </w:rPr>
        <w:t>Meuleman, P., Hesselgesser, J., Paulson, M., Vanwolleghem, T., Desombere, I., Reiser, H., Leroux-Roels, G., 2008. Anti-CD81 antibodies can prevent a hepatitis C virus infection in vivo. Hepatology 48, 1761-1768.</w:t>
      </w:r>
      <w:bookmarkEnd w:id="106"/>
    </w:p>
    <w:p w14:paraId="54B3ECE1" w14:textId="77777777" w:rsidR="00D349C1" w:rsidRPr="00140B91" w:rsidRDefault="00D349C1" w:rsidP="00D349C1">
      <w:pPr>
        <w:spacing w:after="240"/>
        <w:jc w:val="both"/>
        <w:rPr>
          <w:rFonts w:ascii="Arial" w:hAnsi="Arial" w:cs="Arial"/>
          <w:noProof/>
          <w:sz w:val="22"/>
          <w:szCs w:val="22"/>
        </w:rPr>
      </w:pPr>
      <w:bookmarkStart w:id="107" w:name="_ENREF_107"/>
      <w:r w:rsidRPr="00140B91">
        <w:rPr>
          <w:rFonts w:ascii="Arial" w:hAnsi="Arial" w:cs="Arial"/>
          <w:noProof/>
          <w:sz w:val="22"/>
          <w:szCs w:val="22"/>
        </w:rPr>
        <w:t>Meunier, J.C., Gottwein, J.M., Houghton, M., Russell, R.S., Emerson, S.U., Bukh, J., Purcell, R.H., 2011. Vaccine-induced cross-genotype reactive neutralizing antibodies against hepatitis C virus. J Infect Dis 204, 1186-1190.</w:t>
      </w:r>
      <w:bookmarkEnd w:id="107"/>
    </w:p>
    <w:p w14:paraId="0D222C1D" w14:textId="77777777" w:rsidR="00D349C1" w:rsidRPr="00140B91" w:rsidRDefault="00D349C1" w:rsidP="00D349C1">
      <w:pPr>
        <w:spacing w:after="240"/>
        <w:jc w:val="both"/>
        <w:rPr>
          <w:rFonts w:ascii="Arial" w:hAnsi="Arial" w:cs="Arial"/>
          <w:noProof/>
          <w:sz w:val="22"/>
          <w:szCs w:val="22"/>
        </w:rPr>
      </w:pPr>
      <w:bookmarkStart w:id="108" w:name="_ENREF_108"/>
      <w:r w:rsidRPr="00140B91">
        <w:rPr>
          <w:rFonts w:ascii="Arial" w:hAnsi="Arial" w:cs="Arial"/>
          <w:noProof/>
          <w:sz w:val="22"/>
          <w:szCs w:val="22"/>
        </w:rPr>
        <w:t>Michalak, J.P., Wychowski, C., Choukhi, A., Meunier, J.C., Ung, S., Rice, C.M., Dubuisson, J., 1997. Characterization of truncated forms of hepatitis C virus glycoproteins. J Gen Virol 78 ( Pt 9), 2299-2306.</w:t>
      </w:r>
      <w:bookmarkEnd w:id="108"/>
    </w:p>
    <w:p w14:paraId="697C2B69" w14:textId="77777777" w:rsidR="00D349C1" w:rsidRPr="00140B91" w:rsidRDefault="00D349C1" w:rsidP="00D349C1">
      <w:pPr>
        <w:spacing w:after="240"/>
        <w:jc w:val="both"/>
        <w:rPr>
          <w:rFonts w:ascii="Arial" w:hAnsi="Arial" w:cs="Arial"/>
          <w:noProof/>
          <w:sz w:val="22"/>
          <w:szCs w:val="22"/>
        </w:rPr>
      </w:pPr>
      <w:bookmarkStart w:id="109" w:name="_ENREF_109"/>
      <w:r w:rsidRPr="00140B91">
        <w:rPr>
          <w:rFonts w:ascii="Arial" w:hAnsi="Arial" w:cs="Arial"/>
          <w:noProof/>
          <w:sz w:val="22"/>
          <w:szCs w:val="22"/>
        </w:rPr>
        <w:t>Mikkelsen, M., Holst, P.J., Bukh, J., Thomsen, A.R., Christensen, J.P., 2011. Enhanced and sustained CD8+ T cell responses with an adenoviral vector-based hepatitis C virus vaccine encoding NS3 linked to the MHC class II chaperone protein invariant chain. J Immunol 186, 2355-2364.</w:t>
      </w:r>
      <w:bookmarkEnd w:id="109"/>
    </w:p>
    <w:p w14:paraId="676BE710" w14:textId="77777777" w:rsidR="00D349C1" w:rsidRPr="00140B91" w:rsidRDefault="00D349C1" w:rsidP="00D349C1">
      <w:pPr>
        <w:spacing w:after="240"/>
        <w:jc w:val="both"/>
        <w:rPr>
          <w:rFonts w:ascii="Arial" w:hAnsi="Arial" w:cs="Arial"/>
          <w:noProof/>
          <w:sz w:val="22"/>
          <w:szCs w:val="22"/>
        </w:rPr>
      </w:pPr>
      <w:bookmarkStart w:id="110" w:name="_ENREF_110"/>
      <w:r w:rsidRPr="00140B91">
        <w:rPr>
          <w:rFonts w:ascii="Arial" w:hAnsi="Arial" w:cs="Arial"/>
          <w:noProof/>
          <w:sz w:val="22"/>
          <w:szCs w:val="22"/>
        </w:rPr>
        <w:t>Mizukoshi, E., Nascimbeni, M., Blaustein, J.B., Mihalik, K., Rice, C.M., Liang, T.J., Feinstone, S.M., Rehermann, B., 2002. Molecular and immunological significance of chimpanzee major histocompatibility complex haplotypes for hepatitis C virus immune response and vaccination studies. J Virol 76, 6093-6103.</w:t>
      </w:r>
      <w:bookmarkEnd w:id="110"/>
    </w:p>
    <w:p w14:paraId="433EBD9B" w14:textId="77777777" w:rsidR="00D349C1" w:rsidRPr="00140B91" w:rsidRDefault="00D349C1" w:rsidP="00D349C1">
      <w:pPr>
        <w:spacing w:after="240"/>
        <w:jc w:val="both"/>
        <w:rPr>
          <w:rFonts w:ascii="Arial" w:hAnsi="Arial" w:cs="Arial"/>
          <w:noProof/>
          <w:sz w:val="22"/>
          <w:szCs w:val="22"/>
        </w:rPr>
      </w:pPr>
      <w:bookmarkStart w:id="111" w:name="_ENREF_111"/>
      <w:r w:rsidRPr="00140B91">
        <w:rPr>
          <w:rFonts w:ascii="Arial" w:hAnsi="Arial" w:cs="Arial"/>
          <w:noProof/>
          <w:sz w:val="22"/>
          <w:szCs w:val="22"/>
        </w:rPr>
        <w:t>Molina-Jimenez, F., Benedicto, I., Dao Thi, V.L., Gondar, V., Lavillette, D., Marin, J.J., Briz, O., Moreno-Otero, R., Aldabe, R., Baumert, T.F., Cosset, F.L., Lopez-Cabrera, M., Majano, P.L., 2012. Matrigel-embedded 3D culture of Huh-7 cells as a hepatocyte-like polarized system to study hepatitis C virus cycle. Virology 425, 31-39.</w:t>
      </w:r>
      <w:bookmarkEnd w:id="111"/>
    </w:p>
    <w:p w14:paraId="69F95587" w14:textId="77777777" w:rsidR="00D349C1" w:rsidRPr="00140B91" w:rsidRDefault="00D349C1" w:rsidP="00D349C1">
      <w:pPr>
        <w:spacing w:after="240"/>
        <w:jc w:val="both"/>
        <w:rPr>
          <w:rFonts w:ascii="Arial" w:hAnsi="Arial" w:cs="Arial"/>
          <w:noProof/>
          <w:sz w:val="22"/>
          <w:szCs w:val="22"/>
        </w:rPr>
      </w:pPr>
      <w:bookmarkStart w:id="112" w:name="_ENREF_112"/>
      <w:r w:rsidRPr="00140B91">
        <w:rPr>
          <w:rFonts w:ascii="Arial" w:hAnsi="Arial" w:cs="Arial"/>
          <w:noProof/>
          <w:sz w:val="22"/>
          <w:szCs w:val="22"/>
        </w:rPr>
        <w:t>Nag, A., Robotham, J.M., Tang, H., 2012. Suppression of viral RNA binding and the assembly of infectious hepatitis C virus particles in vitro by cyclophilin inhibitors. J Virol 86, 12616-12624.</w:t>
      </w:r>
      <w:bookmarkEnd w:id="112"/>
    </w:p>
    <w:p w14:paraId="5978113A" w14:textId="77777777" w:rsidR="00D349C1" w:rsidRPr="00140B91" w:rsidRDefault="00D349C1" w:rsidP="00D349C1">
      <w:pPr>
        <w:spacing w:after="240"/>
        <w:jc w:val="both"/>
        <w:rPr>
          <w:rFonts w:ascii="Arial" w:hAnsi="Arial" w:cs="Arial"/>
          <w:noProof/>
          <w:sz w:val="22"/>
          <w:szCs w:val="22"/>
        </w:rPr>
      </w:pPr>
      <w:bookmarkStart w:id="113" w:name="_ENREF_113"/>
      <w:r w:rsidRPr="00140B91">
        <w:rPr>
          <w:rFonts w:ascii="Arial" w:hAnsi="Arial" w:cs="Arial"/>
          <w:noProof/>
          <w:sz w:val="22"/>
          <w:szCs w:val="22"/>
        </w:rPr>
        <w:t>Nakagawa, M., Sakamoto, N., Tanabe, Y., Koyama, T., Itsui, Y., Takeda, Y., Chen, C.H., Kakinuma, S., Oooka, S., Maekawa, S., Enomoto, N., Watanabe, M., 2005. Suppression of hepatitis C virus replication by cyclosporin a is mediated by blockade of cyclophilins. Gastroenterology 129, 1031-1041.</w:t>
      </w:r>
      <w:bookmarkEnd w:id="113"/>
    </w:p>
    <w:p w14:paraId="5EE6E662" w14:textId="77777777" w:rsidR="00D349C1" w:rsidRPr="00140B91" w:rsidRDefault="00D349C1" w:rsidP="00D349C1">
      <w:pPr>
        <w:spacing w:after="240"/>
        <w:jc w:val="both"/>
        <w:rPr>
          <w:rFonts w:ascii="Arial" w:hAnsi="Arial" w:cs="Arial"/>
          <w:noProof/>
          <w:sz w:val="22"/>
          <w:szCs w:val="22"/>
        </w:rPr>
      </w:pPr>
      <w:bookmarkStart w:id="114" w:name="_ENREF_114"/>
      <w:r w:rsidRPr="00140B91">
        <w:rPr>
          <w:rFonts w:ascii="Arial" w:hAnsi="Arial" w:cs="Arial"/>
          <w:noProof/>
          <w:sz w:val="22"/>
          <w:szCs w:val="22"/>
        </w:rPr>
        <w:t>Narbus, C.M., Israelow, B., Sourisseau, M., Michta, M.L., Hopcraft, S.E., Zeiner, G.M., Evans, M.J., 2011. HepG2 cells expressing microRNA miR-122 support the entire hepatitis C virus life cycle. J Virol 85, 12087-12092.</w:t>
      </w:r>
      <w:bookmarkEnd w:id="114"/>
    </w:p>
    <w:p w14:paraId="4666D4CD" w14:textId="77777777" w:rsidR="00D349C1" w:rsidRPr="00140B91" w:rsidRDefault="00D349C1" w:rsidP="00D349C1">
      <w:pPr>
        <w:spacing w:after="240"/>
        <w:jc w:val="both"/>
        <w:rPr>
          <w:rFonts w:ascii="Arial" w:hAnsi="Arial" w:cs="Arial"/>
          <w:noProof/>
          <w:sz w:val="22"/>
          <w:szCs w:val="22"/>
        </w:rPr>
      </w:pPr>
      <w:bookmarkStart w:id="115" w:name="_ENREF_115"/>
      <w:r w:rsidRPr="00140B91">
        <w:rPr>
          <w:rFonts w:ascii="Arial" w:hAnsi="Arial" w:cs="Arial"/>
          <w:noProof/>
          <w:sz w:val="22"/>
          <w:szCs w:val="22"/>
        </w:rPr>
        <w:t>Nascimbeni, M., Mizukoshi, E., Bosmann, M., Major, M.E., Mihalik, K., Rice, C.M., Feinstone, S.M., Rehermann, B., 2003. Kinetics of CD4+ and CD8+ memory T-cell responses during hepatitis C virus rechallenge of previously recovered chimpanzees. J Virol 77, 4781-4793.</w:t>
      </w:r>
      <w:bookmarkEnd w:id="115"/>
    </w:p>
    <w:p w14:paraId="0B9EC4A7" w14:textId="77777777" w:rsidR="00D349C1" w:rsidRPr="00140B91" w:rsidRDefault="00D349C1" w:rsidP="00D349C1">
      <w:pPr>
        <w:spacing w:after="240"/>
        <w:jc w:val="both"/>
        <w:rPr>
          <w:rFonts w:ascii="Arial" w:hAnsi="Arial" w:cs="Arial"/>
          <w:noProof/>
          <w:sz w:val="22"/>
          <w:szCs w:val="22"/>
        </w:rPr>
      </w:pPr>
      <w:bookmarkStart w:id="116" w:name="_ENREF_116"/>
      <w:r w:rsidRPr="00140B91">
        <w:rPr>
          <w:rFonts w:ascii="Arial" w:hAnsi="Arial" w:cs="Arial"/>
          <w:noProof/>
          <w:sz w:val="22"/>
          <w:szCs w:val="22"/>
        </w:rPr>
        <w:t>Nielsen, S.U., Bassendine, M.F., Burt, A.D., Martin, C., Pumeechockchai, W., Toms, G.L., 2006. Association between hepatitis C virus and very-low-density lipoprotein (VLDL)/LDL analyzed in iodixanol density gradients. Journal of virology 80, 2418-2428.</w:t>
      </w:r>
      <w:bookmarkEnd w:id="116"/>
    </w:p>
    <w:p w14:paraId="72ECFAB6" w14:textId="77777777" w:rsidR="00D349C1" w:rsidRPr="00140B91" w:rsidRDefault="00D349C1" w:rsidP="00D349C1">
      <w:pPr>
        <w:spacing w:after="240"/>
        <w:jc w:val="both"/>
        <w:rPr>
          <w:rFonts w:ascii="Arial" w:hAnsi="Arial" w:cs="Arial"/>
          <w:noProof/>
          <w:sz w:val="22"/>
          <w:szCs w:val="22"/>
        </w:rPr>
      </w:pPr>
      <w:bookmarkStart w:id="117" w:name="_ENREF_117"/>
      <w:r w:rsidRPr="00140B91">
        <w:rPr>
          <w:rFonts w:ascii="Arial" w:hAnsi="Arial" w:cs="Arial"/>
          <w:noProof/>
          <w:sz w:val="22"/>
          <w:szCs w:val="22"/>
        </w:rPr>
        <w:t>Norman, K.L., Sarnow, P., 2010. Modulation of hepatitis C virus RNA abundance and the isoprenoid biosynthesis pathway by microRNA miR-122 involves distinct mechanisms. J Virol 84, 666-670.</w:t>
      </w:r>
      <w:bookmarkEnd w:id="117"/>
    </w:p>
    <w:p w14:paraId="63992B10" w14:textId="77777777" w:rsidR="00D349C1" w:rsidRPr="00140B91" w:rsidRDefault="00D349C1" w:rsidP="00D349C1">
      <w:pPr>
        <w:spacing w:after="240"/>
        <w:jc w:val="both"/>
        <w:rPr>
          <w:rFonts w:ascii="Arial" w:hAnsi="Arial" w:cs="Arial"/>
          <w:noProof/>
          <w:sz w:val="22"/>
          <w:szCs w:val="22"/>
        </w:rPr>
      </w:pPr>
      <w:bookmarkStart w:id="118" w:name="_ENREF_118"/>
      <w:r w:rsidRPr="00140B91">
        <w:rPr>
          <w:rFonts w:ascii="Arial" w:hAnsi="Arial" w:cs="Arial"/>
          <w:noProof/>
          <w:sz w:val="22"/>
          <w:szCs w:val="22"/>
        </w:rPr>
        <w:t>Pawlowski, T., Radkowski, M., Malyszczak, K., Inglot, M., Zalewska, M., Jablonska, J., Laskus, T., 2014. Depression and neuroticism in patients with chronic hepatitis C: correlation with peripheral blood mononuclear cells activation. Journal of clinical virology : the official publication of the Pan American Society for Clinical Virology 60, 105-111.</w:t>
      </w:r>
      <w:bookmarkEnd w:id="118"/>
    </w:p>
    <w:p w14:paraId="74904599" w14:textId="77777777" w:rsidR="00D349C1" w:rsidRPr="00140B91" w:rsidRDefault="00D349C1" w:rsidP="00D349C1">
      <w:pPr>
        <w:spacing w:after="240"/>
        <w:jc w:val="both"/>
        <w:rPr>
          <w:rFonts w:ascii="Arial" w:hAnsi="Arial" w:cs="Arial"/>
          <w:noProof/>
          <w:sz w:val="22"/>
          <w:szCs w:val="22"/>
        </w:rPr>
      </w:pPr>
      <w:bookmarkStart w:id="119" w:name="_ENREF_119"/>
      <w:r w:rsidRPr="00140B91">
        <w:rPr>
          <w:rFonts w:ascii="Arial" w:hAnsi="Arial" w:cs="Arial"/>
          <w:noProof/>
          <w:sz w:val="22"/>
          <w:szCs w:val="22"/>
        </w:rPr>
        <w:t>Pearson, T., Shultz, L.D., Miller, D., King, M., Laning, J., Fodor, W., Cuthbert, A., Burzenski, L., Gott, B., Lyons, B., Foreman, O., Rossini, A.A., Greiner, D.L., 2008. Non-obese diabetic-recombination activating gene-1 (NOD-Rag1 null) interleukin (IL)-2 receptor common gamma chain (IL2r gamma null) null mice: a radioresistant model for human lymphohaematopoietic engraftment. Clin Exp Immunol 154, 270-284.</w:t>
      </w:r>
      <w:bookmarkEnd w:id="119"/>
    </w:p>
    <w:p w14:paraId="7186E944" w14:textId="77777777" w:rsidR="00D349C1" w:rsidRPr="00140B91" w:rsidRDefault="00D349C1" w:rsidP="00D349C1">
      <w:pPr>
        <w:spacing w:after="240"/>
        <w:jc w:val="both"/>
        <w:rPr>
          <w:rFonts w:ascii="Arial" w:hAnsi="Arial" w:cs="Arial"/>
          <w:noProof/>
          <w:sz w:val="22"/>
          <w:szCs w:val="22"/>
        </w:rPr>
      </w:pPr>
      <w:bookmarkStart w:id="120" w:name="_ENREF_120"/>
      <w:r w:rsidRPr="00140B91">
        <w:rPr>
          <w:rFonts w:ascii="Arial" w:hAnsi="Arial" w:cs="Arial"/>
          <w:noProof/>
          <w:sz w:val="22"/>
          <w:szCs w:val="22"/>
        </w:rPr>
        <w:t>Pietschmann, T., Kaul, A., Koutsoudakis, G., Shavinskaya, A., Kallis, S., Steinmann, E., Abid, K., Negro, F., Dreux, M., Cosset, F.L., Bartenschlager, R., 2006. Construction and characterization of infectious intragenotypic and intergenotypic hepatitis C virus chimeras. Proc Natl Acad Sci U S A 103, 7408-7413.</w:t>
      </w:r>
      <w:bookmarkEnd w:id="120"/>
    </w:p>
    <w:p w14:paraId="7DCF5D75" w14:textId="77777777" w:rsidR="00D349C1" w:rsidRPr="00140B91" w:rsidRDefault="00D349C1" w:rsidP="00D349C1">
      <w:pPr>
        <w:spacing w:after="240"/>
        <w:jc w:val="both"/>
        <w:rPr>
          <w:rFonts w:ascii="Arial" w:hAnsi="Arial" w:cs="Arial"/>
          <w:noProof/>
          <w:sz w:val="22"/>
          <w:szCs w:val="22"/>
        </w:rPr>
      </w:pPr>
      <w:bookmarkStart w:id="121" w:name="_ENREF_121"/>
      <w:r w:rsidRPr="00140B91">
        <w:rPr>
          <w:rFonts w:ascii="Arial" w:hAnsi="Arial" w:cs="Arial"/>
          <w:noProof/>
          <w:sz w:val="22"/>
          <w:szCs w:val="22"/>
        </w:rPr>
        <w:t>Pileri, P., Uematsu, Y., Campagnoli, S., Galli, G., Falugi, F., Petracca, R., Weiner, A.J., Houghton, M., Rosa, D., Grandi, G., Abrignani, S., 1998. Binding of hepatitis C virus to CD81. Science 282, 938-941.</w:t>
      </w:r>
      <w:bookmarkEnd w:id="121"/>
    </w:p>
    <w:p w14:paraId="31937F69" w14:textId="77777777" w:rsidR="00D349C1" w:rsidRPr="00140B91" w:rsidRDefault="00D349C1" w:rsidP="00D349C1">
      <w:pPr>
        <w:spacing w:after="240"/>
        <w:jc w:val="both"/>
        <w:rPr>
          <w:rFonts w:ascii="Arial" w:hAnsi="Arial" w:cs="Arial"/>
          <w:noProof/>
          <w:sz w:val="22"/>
          <w:szCs w:val="22"/>
        </w:rPr>
      </w:pPr>
      <w:bookmarkStart w:id="122" w:name="_ENREF_122"/>
      <w:r w:rsidRPr="00140B91">
        <w:rPr>
          <w:rFonts w:ascii="Arial" w:hAnsi="Arial" w:cs="Arial"/>
          <w:noProof/>
          <w:sz w:val="22"/>
          <w:szCs w:val="22"/>
        </w:rPr>
        <w:t>Ploss, A., Evans, M.J., Gaysinskaya, V.A., Panis, M., You, H., de Jong, Y.P., Rice, C.M., 2009. Human occludin is a hepatitis C virus entry factor required for infection of mouse cells. Nature 457, 882-886.</w:t>
      </w:r>
      <w:bookmarkEnd w:id="122"/>
    </w:p>
    <w:p w14:paraId="0341C683" w14:textId="77777777" w:rsidR="00D349C1" w:rsidRPr="00140B91" w:rsidRDefault="00D349C1" w:rsidP="00D349C1">
      <w:pPr>
        <w:spacing w:after="240"/>
        <w:jc w:val="both"/>
        <w:rPr>
          <w:rFonts w:ascii="Arial" w:hAnsi="Arial" w:cs="Arial"/>
          <w:noProof/>
          <w:sz w:val="22"/>
          <w:szCs w:val="22"/>
        </w:rPr>
      </w:pPr>
      <w:bookmarkStart w:id="123" w:name="_ENREF_123"/>
      <w:r w:rsidRPr="00140B91">
        <w:rPr>
          <w:rFonts w:ascii="Arial" w:hAnsi="Arial" w:cs="Arial"/>
          <w:noProof/>
          <w:sz w:val="22"/>
          <w:szCs w:val="22"/>
        </w:rPr>
        <w:t>Ploss, A., Khetani, S.R., Jones, C.T., Syder, A.J., Trehan, K., Gaysinskaya, V.A., Mu, K., Ritola, K., Rice, C.M., Bhatia, S.N., 2010. Persistent hepatitis C virus infection in microscale primary human hepatocyte cultures. Proc Natl Acad Sci U S A 107, 3141-3145.</w:t>
      </w:r>
      <w:bookmarkEnd w:id="123"/>
    </w:p>
    <w:p w14:paraId="74D1F780" w14:textId="77777777" w:rsidR="00D349C1" w:rsidRPr="00140B91" w:rsidRDefault="00D349C1" w:rsidP="00D349C1">
      <w:pPr>
        <w:spacing w:after="240"/>
        <w:jc w:val="both"/>
        <w:rPr>
          <w:rFonts w:ascii="Arial" w:hAnsi="Arial" w:cs="Arial"/>
          <w:noProof/>
          <w:sz w:val="22"/>
          <w:szCs w:val="22"/>
        </w:rPr>
      </w:pPr>
      <w:bookmarkStart w:id="124" w:name="_ENREF_124"/>
      <w:r w:rsidRPr="00140B91">
        <w:rPr>
          <w:rFonts w:ascii="Arial" w:hAnsi="Arial" w:cs="Arial"/>
          <w:noProof/>
          <w:sz w:val="22"/>
          <w:szCs w:val="22"/>
        </w:rPr>
        <w:t>Prentoe, J., Jensen, T.B., Meuleman, P., Serre, S.B., Scheel, T.K., Leroux-Roels, G., Gottwein, J.M., Bukh, J., 2011. Hypervariable region 1 differentially impacts viability of hepatitis C virus strains of genotypes 1 to 6 and impairs virus neutralization. J Virol 85, 2224-2234.</w:t>
      </w:r>
      <w:bookmarkEnd w:id="124"/>
    </w:p>
    <w:p w14:paraId="5A9804A8" w14:textId="77777777" w:rsidR="00D349C1" w:rsidRPr="00140B91" w:rsidRDefault="00D349C1" w:rsidP="00D349C1">
      <w:pPr>
        <w:spacing w:after="240"/>
        <w:jc w:val="both"/>
        <w:rPr>
          <w:rFonts w:ascii="Arial" w:hAnsi="Arial" w:cs="Arial"/>
          <w:noProof/>
          <w:sz w:val="22"/>
          <w:szCs w:val="22"/>
        </w:rPr>
      </w:pPr>
      <w:bookmarkStart w:id="125" w:name="_ENREF_125"/>
      <w:r w:rsidRPr="00140B91">
        <w:rPr>
          <w:rFonts w:ascii="Arial" w:hAnsi="Arial" w:cs="Arial"/>
          <w:noProof/>
          <w:sz w:val="22"/>
          <w:szCs w:val="22"/>
        </w:rPr>
        <w:t>Ray, U., Roy, C.L., Kumar, A., Mani, P., Joseph, A.P., Sudha, G., Sarkar, D.P., Srinivasan, N., Das, S., 2013. Inhibition of the interaction between NS3 protease and HCV IRES with a small peptide: a novel therapeutic strategy. Mol Ther 21, 57-67.</w:t>
      </w:r>
      <w:bookmarkEnd w:id="125"/>
    </w:p>
    <w:p w14:paraId="76F1FA81" w14:textId="77777777" w:rsidR="00D349C1" w:rsidRPr="00140B91" w:rsidRDefault="00D349C1" w:rsidP="00D349C1">
      <w:pPr>
        <w:spacing w:after="240"/>
        <w:jc w:val="both"/>
        <w:rPr>
          <w:rFonts w:ascii="Arial" w:hAnsi="Arial" w:cs="Arial"/>
          <w:noProof/>
          <w:sz w:val="22"/>
          <w:szCs w:val="22"/>
        </w:rPr>
      </w:pPr>
      <w:bookmarkStart w:id="126" w:name="_ENREF_126"/>
      <w:r w:rsidRPr="00140B91">
        <w:rPr>
          <w:rFonts w:ascii="Arial" w:hAnsi="Arial" w:cs="Arial"/>
          <w:noProof/>
          <w:sz w:val="22"/>
          <w:szCs w:val="22"/>
        </w:rPr>
        <w:t>Rhim, J.A., Sandgren, E.P., Palmiter, R.D., Brinster, R.L., 1995. Complete reconstitution of mouse liver with xenogeneic hepatocytes. Proc Natl Acad Sci U S A 92, 4942-4946.</w:t>
      </w:r>
      <w:bookmarkEnd w:id="126"/>
    </w:p>
    <w:p w14:paraId="0E357532" w14:textId="77777777" w:rsidR="00D349C1" w:rsidRPr="00140B91" w:rsidRDefault="00D349C1" w:rsidP="00D349C1">
      <w:pPr>
        <w:spacing w:after="240"/>
        <w:jc w:val="both"/>
        <w:rPr>
          <w:rFonts w:ascii="Arial" w:hAnsi="Arial" w:cs="Arial"/>
          <w:noProof/>
          <w:sz w:val="22"/>
          <w:szCs w:val="22"/>
        </w:rPr>
      </w:pPr>
      <w:bookmarkStart w:id="127" w:name="_ENREF_127"/>
      <w:r w:rsidRPr="00140B91">
        <w:rPr>
          <w:rFonts w:ascii="Arial" w:hAnsi="Arial" w:cs="Arial"/>
          <w:noProof/>
          <w:sz w:val="22"/>
          <w:szCs w:val="22"/>
        </w:rPr>
        <w:t>Roelandt, P., Obeid, S., Paeshuyse, J., Vanhove, J., Van Lommel, A., Nahmias, Y., Nevens, F., Neyts, J., Verfaillie, C.M., 2012. Human pluripotent stem cell-derived hepatocytes support complete replication of hepatitis C virus. Journal of hepatology 57, 246-251.</w:t>
      </w:r>
      <w:bookmarkEnd w:id="127"/>
    </w:p>
    <w:p w14:paraId="46E47E0A" w14:textId="77777777" w:rsidR="00D349C1" w:rsidRPr="00140B91" w:rsidRDefault="00D349C1" w:rsidP="00D349C1">
      <w:pPr>
        <w:spacing w:after="240"/>
        <w:jc w:val="both"/>
        <w:rPr>
          <w:rFonts w:ascii="Arial" w:hAnsi="Arial" w:cs="Arial"/>
          <w:noProof/>
          <w:sz w:val="22"/>
          <w:szCs w:val="22"/>
        </w:rPr>
      </w:pPr>
      <w:bookmarkStart w:id="128" w:name="_ENREF_128"/>
      <w:r w:rsidRPr="00140B91">
        <w:rPr>
          <w:rFonts w:ascii="Arial" w:hAnsi="Arial" w:cs="Arial"/>
          <w:noProof/>
          <w:sz w:val="22"/>
          <w:szCs w:val="22"/>
        </w:rPr>
        <w:t>Russell, R.S., Kawaguchi, K., Meunier, J.C., Takikawa, S., Faulk, K., Bukh, J., Purcell, R.H., Emerson, S.U., 2009. Mutational analysis of the hepatitis C virus E1 glycoprotein in retroviral pseudoparticles and cell-culture-derived H77/JFH1 chimeric infectious virus particles. J Viral Hepat 16, 621-632.</w:t>
      </w:r>
      <w:bookmarkEnd w:id="128"/>
    </w:p>
    <w:p w14:paraId="6B88472E" w14:textId="77777777" w:rsidR="00D349C1" w:rsidRPr="00140B91" w:rsidRDefault="00D349C1" w:rsidP="00D349C1">
      <w:pPr>
        <w:spacing w:after="240"/>
        <w:jc w:val="both"/>
        <w:rPr>
          <w:rFonts w:ascii="Arial" w:hAnsi="Arial" w:cs="Arial"/>
          <w:noProof/>
          <w:sz w:val="22"/>
          <w:szCs w:val="22"/>
        </w:rPr>
      </w:pPr>
      <w:bookmarkStart w:id="129" w:name="_ENREF_129"/>
      <w:r w:rsidRPr="00140B91">
        <w:rPr>
          <w:rFonts w:ascii="Arial" w:hAnsi="Arial" w:cs="Arial"/>
          <w:noProof/>
          <w:sz w:val="22"/>
          <w:szCs w:val="22"/>
        </w:rPr>
        <w:t>Saeed, M., Scheel, T.K., Gottwein, J.M., Marukian, S., Dustin, L.B., Bukh, J., Rice, C.M., 2012. Efficient replication of genotype 3a and 4a hepatitis C virus replicons in human hepatoma cells. Antimicrob Agents Chemother 56, 5365-5373.</w:t>
      </w:r>
      <w:bookmarkEnd w:id="129"/>
    </w:p>
    <w:p w14:paraId="406CE9E4" w14:textId="77777777" w:rsidR="00D349C1" w:rsidRPr="00140B91" w:rsidRDefault="00D349C1" w:rsidP="00D349C1">
      <w:pPr>
        <w:spacing w:after="240"/>
        <w:jc w:val="both"/>
        <w:rPr>
          <w:rFonts w:ascii="Arial" w:hAnsi="Arial" w:cs="Arial"/>
          <w:noProof/>
          <w:sz w:val="22"/>
          <w:szCs w:val="22"/>
        </w:rPr>
      </w:pPr>
      <w:bookmarkStart w:id="130" w:name="_ENREF_130"/>
      <w:r w:rsidRPr="00140B91">
        <w:rPr>
          <w:rFonts w:ascii="Arial" w:hAnsi="Arial" w:cs="Arial"/>
          <w:noProof/>
          <w:sz w:val="22"/>
          <w:szCs w:val="22"/>
        </w:rPr>
        <w:t>Sainz, B., Jr., Barretto, N., Martin, D.N., Hiraga, N., Imamura, M., Hussain, S., Marsh, K.A., Yu, X., Chayama, K., Alrefai, W.A., Uprichard, S.L., 2012. Identification of the Niemann-Pick C1-like 1 cholesterol absorption receptor as a new hepatitis C virus entry factor. Nat Med 18, 281-285.</w:t>
      </w:r>
      <w:bookmarkEnd w:id="130"/>
    </w:p>
    <w:p w14:paraId="4A07918C" w14:textId="77777777" w:rsidR="00D349C1" w:rsidRPr="00140B91" w:rsidRDefault="00D349C1" w:rsidP="00D349C1">
      <w:pPr>
        <w:spacing w:after="240"/>
        <w:jc w:val="both"/>
        <w:rPr>
          <w:rFonts w:ascii="Arial" w:hAnsi="Arial" w:cs="Arial"/>
          <w:noProof/>
          <w:sz w:val="22"/>
          <w:szCs w:val="22"/>
        </w:rPr>
      </w:pPr>
      <w:bookmarkStart w:id="131" w:name="_ENREF_131"/>
      <w:r w:rsidRPr="00140B91">
        <w:rPr>
          <w:rFonts w:ascii="Arial" w:hAnsi="Arial" w:cs="Arial"/>
          <w:noProof/>
          <w:sz w:val="22"/>
          <w:szCs w:val="22"/>
        </w:rPr>
        <w:t>Sainz, B., Jr., Chisari, F.V., 2006. Production of infectious hepatitis C virus by well-differentiated, growth-arrested human hepatoma-derived cells. J Virol 80, 10253-10257.</w:t>
      </w:r>
      <w:bookmarkEnd w:id="131"/>
    </w:p>
    <w:p w14:paraId="61B368DA" w14:textId="77777777" w:rsidR="00D349C1" w:rsidRPr="00140B91" w:rsidRDefault="00D349C1" w:rsidP="00D349C1">
      <w:pPr>
        <w:spacing w:after="240"/>
        <w:jc w:val="both"/>
        <w:rPr>
          <w:rFonts w:ascii="Arial" w:hAnsi="Arial" w:cs="Arial"/>
          <w:noProof/>
          <w:sz w:val="22"/>
          <w:szCs w:val="22"/>
        </w:rPr>
      </w:pPr>
      <w:bookmarkStart w:id="132" w:name="_ENREF_132"/>
      <w:r w:rsidRPr="00140B91">
        <w:rPr>
          <w:rFonts w:ascii="Arial" w:hAnsi="Arial" w:cs="Arial"/>
          <w:noProof/>
          <w:sz w:val="22"/>
          <w:szCs w:val="22"/>
        </w:rPr>
        <w:t>Sainz, B., Jr., TenCate, V., Uprichard, S.L., 2009. Three-dimensional Huh7 cell culture system for the study of Hepatitis C virus infection. Virol J 6, 103.</w:t>
      </w:r>
      <w:bookmarkEnd w:id="132"/>
    </w:p>
    <w:p w14:paraId="52EEB615" w14:textId="77777777" w:rsidR="00D349C1" w:rsidRPr="00140B91" w:rsidRDefault="00D349C1" w:rsidP="00D349C1">
      <w:pPr>
        <w:spacing w:after="240"/>
        <w:jc w:val="both"/>
        <w:rPr>
          <w:rFonts w:ascii="Arial" w:hAnsi="Arial" w:cs="Arial"/>
          <w:noProof/>
          <w:sz w:val="22"/>
          <w:szCs w:val="22"/>
        </w:rPr>
      </w:pPr>
      <w:bookmarkStart w:id="133" w:name="_ENREF_133"/>
      <w:r w:rsidRPr="00140B91">
        <w:rPr>
          <w:rFonts w:ascii="Arial" w:hAnsi="Arial" w:cs="Arial"/>
          <w:noProof/>
          <w:sz w:val="22"/>
          <w:szCs w:val="22"/>
        </w:rPr>
        <w:t>Scarselli, E., Ansuini, H., Cerino, R., Roccasecca, R.M., Acali, S., Filocamo, G., Traboni, C., Nicosia, A., Cortese, R., Vitelli, A., 2002a. The human scavenger receptor class B type I is a novel candidate receptor for the hepatitis C virus. EMBO J 21, 5017-5025.</w:t>
      </w:r>
      <w:bookmarkEnd w:id="133"/>
    </w:p>
    <w:p w14:paraId="2BAD2787" w14:textId="77777777" w:rsidR="00D349C1" w:rsidRPr="00140B91" w:rsidRDefault="00D349C1" w:rsidP="00D349C1">
      <w:pPr>
        <w:spacing w:after="240"/>
        <w:jc w:val="both"/>
        <w:rPr>
          <w:rFonts w:ascii="Arial" w:hAnsi="Arial" w:cs="Arial"/>
          <w:noProof/>
          <w:sz w:val="22"/>
          <w:szCs w:val="22"/>
        </w:rPr>
      </w:pPr>
      <w:bookmarkStart w:id="134" w:name="_ENREF_134"/>
      <w:r w:rsidRPr="00140B91">
        <w:rPr>
          <w:rFonts w:ascii="Arial" w:hAnsi="Arial" w:cs="Arial"/>
          <w:noProof/>
          <w:sz w:val="22"/>
          <w:szCs w:val="22"/>
        </w:rPr>
        <w:t>Scarselli, E., Ansuini, H., Cerino, R., Roccasecca, R.M., Acali, S., Filocamo, G., Traboni, C., Nicosia, A., Cortese, R., Vitelli, A., 2002b. The human scavenger receptor class B type I is a novel candidate receptor for the hepatitis C virus. The EMBO journal 21, 5017-5025.</w:t>
      </w:r>
      <w:bookmarkEnd w:id="134"/>
    </w:p>
    <w:p w14:paraId="14A4015B" w14:textId="77777777" w:rsidR="00D349C1" w:rsidRPr="00140B91" w:rsidRDefault="00D349C1" w:rsidP="00D349C1">
      <w:pPr>
        <w:spacing w:after="240"/>
        <w:jc w:val="both"/>
        <w:rPr>
          <w:rFonts w:ascii="Arial" w:hAnsi="Arial" w:cs="Arial"/>
          <w:noProof/>
          <w:sz w:val="22"/>
          <w:szCs w:val="22"/>
        </w:rPr>
      </w:pPr>
      <w:bookmarkStart w:id="135" w:name="_ENREF_135"/>
      <w:r w:rsidRPr="00140B91">
        <w:rPr>
          <w:rFonts w:ascii="Arial" w:hAnsi="Arial" w:cs="Arial"/>
          <w:noProof/>
          <w:sz w:val="22"/>
          <w:szCs w:val="22"/>
        </w:rPr>
        <w:t>Scheel, T.K., Gottwein, J.M., Jensen, T.B., Prentoe, J.C., Hoegh, A.M., Alter, H.J., Eugen-Olsen, J., Bukh, J., 2008. Development of JFH1-based cell culture systems for hepatitis C virus genotype 4a and evidence for cross-genotype neutralization. Proc Natl Acad Sci U S A 105, 997-1002.</w:t>
      </w:r>
      <w:bookmarkEnd w:id="135"/>
    </w:p>
    <w:p w14:paraId="27B7C5A0" w14:textId="77777777" w:rsidR="00D349C1" w:rsidRPr="00140B91" w:rsidRDefault="00D349C1" w:rsidP="00D349C1">
      <w:pPr>
        <w:spacing w:after="240"/>
        <w:jc w:val="both"/>
        <w:rPr>
          <w:rFonts w:ascii="Arial" w:hAnsi="Arial" w:cs="Arial"/>
          <w:noProof/>
          <w:sz w:val="22"/>
          <w:szCs w:val="22"/>
        </w:rPr>
      </w:pPr>
      <w:bookmarkStart w:id="136" w:name="_ENREF_136"/>
      <w:r w:rsidRPr="00140B91">
        <w:rPr>
          <w:rFonts w:ascii="Arial" w:hAnsi="Arial" w:cs="Arial"/>
          <w:noProof/>
          <w:sz w:val="22"/>
          <w:szCs w:val="22"/>
        </w:rPr>
        <w:t>Scheel, T.K., Gottwein, J.M., Mikkelsen, L.S., Jensen, T.B., Bukh, J., 2011. Recombinant HCV variants with NS5A from genotypes 1-7 have different sensitivities to an NS5A inhibitor but not interferon-alpha. Gastroenterology 140, 1032-1042.</w:t>
      </w:r>
      <w:bookmarkEnd w:id="136"/>
    </w:p>
    <w:p w14:paraId="51921A1F" w14:textId="77777777" w:rsidR="00D349C1" w:rsidRPr="00140B91" w:rsidRDefault="00D349C1" w:rsidP="00D349C1">
      <w:pPr>
        <w:spacing w:after="240"/>
        <w:jc w:val="both"/>
        <w:rPr>
          <w:rFonts w:ascii="Arial" w:hAnsi="Arial" w:cs="Arial"/>
          <w:noProof/>
          <w:sz w:val="22"/>
          <w:szCs w:val="22"/>
        </w:rPr>
      </w:pPr>
      <w:bookmarkStart w:id="137" w:name="_ENREF_137"/>
      <w:r w:rsidRPr="00140B91">
        <w:rPr>
          <w:rFonts w:ascii="Arial" w:hAnsi="Arial" w:cs="Arial"/>
          <w:noProof/>
          <w:sz w:val="22"/>
          <w:szCs w:val="22"/>
        </w:rPr>
        <w:t>Scheel, T.K., Prentoe, J., Carlsen, T.H., Mikkelsen, L.S., Gottwein, J.M., Bukh, J., 2012. Analysis of functional differences between hepatitis C virus NS5A of genotypes 1-7 in infectious cell culture systems. PLoS Pathog 8, e1002696.</w:t>
      </w:r>
      <w:bookmarkEnd w:id="137"/>
    </w:p>
    <w:p w14:paraId="6A6AACE1" w14:textId="77777777" w:rsidR="00D349C1" w:rsidRPr="00140B91" w:rsidRDefault="00D349C1" w:rsidP="00D349C1">
      <w:pPr>
        <w:spacing w:after="240"/>
        <w:jc w:val="both"/>
        <w:rPr>
          <w:rFonts w:ascii="Arial" w:hAnsi="Arial" w:cs="Arial"/>
          <w:noProof/>
          <w:sz w:val="22"/>
          <w:szCs w:val="22"/>
        </w:rPr>
      </w:pPr>
      <w:bookmarkStart w:id="138" w:name="_ENREF_138"/>
      <w:r w:rsidRPr="00140B91">
        <w:rPr>
          <w:rFonts w:ascii="Arial" w:hAnsi="Arial" w:cs="Arial"/>
          <w:noProof/>
          <w:sz w:val="22"/>
          <w:szCs w:val="22"/>
        </w:rPr>
        <w:t>Schwartz, R.E., Trehan, K., Andrus, L., Sheahan, T.P., Ploss, A., Duncan, S.A., Rice, C.M., Bhatia, S.N., 2012. Modeling hepatitis C virus infection using human induced pluripotent stem cells. Proceedings of the National Academy of Sciences of the United States of America 109, 2544-2548.</w:t>
      </w:r>
      <w:bookmarkEnd w:id="138"/>
    </w:p>
    <w:p w14:paraId="112F4802" w14:textId="77777777" w:rsidR="00D349C1" w:rsidRPr="00140B91" w:rsidRDefault="00D349C1" w:rsidP="00D349C1">
      <w:pPr>
        <w:spacing w:after="240"/>
        <w:jc w:val="both"/>
        <w:rPr>
          <w:rFonts w:ascii="Arial" w:hAnsi="Arial" w:cs="Arial"/>
          <w:noProof/>
          <w:sz w:val="22"/>
          <w:szCs w:val="22"/>
        </w:rPr>
      </w:pPr>
      <w:bookmarkStart w:id="139" w:name="_ENREF_139"/>
      <w:r w:rsidRPr="00140B91">
        <w:rPr>
          <w:rFonts w:ascii="Arial" w:hAnsi="Arial" w:cs="Arial"/>
          <w:noProof/>
          <w:sz w:val="22"/>
          <w:szCs w:val="22"/>
        </w:rPr>
        <w:t>Sheahan, T., Imanaka, N., Marukian, S., Dorner, M., Liu, P., Ploss, A., Rice, C.M., 2014. Interferon lambda alleles predict innate antiviral immune responses and hepatitis C virus permissiveness. Cell Host Microbe 15, 190-202.</w:t>
      </w:r>
      <w:bookmarkEnd w:id="139"/>
    </w:p>
    <w:p w14:paraId="3FDCA244" w14:textId="77777777" w:rsidR="00D349C1" w:rsidRPr="00140B91" w:rsidRDefault="00D349C1" w:rsidP="00D349C1">
      <w:pPr>
        <w:spacing w:after="240"/>
        <w:jc w:val="both"/>
        <w:rPr>
          <w:rFonts w:ascii="Arial" w:hAnsi="Arial" w:cs="Arial"/>
          <w:noProof/>
          <w:sz w:val="22"/>
          <w:szCs w:val="22"/>
        </w:rPr>
      </w:pPr>
      <w:bookmarkStart w:id="140" w:name="_ENREF_140"/>
      <w:r w:rsidRPr="00140B91">
        <w:rPr>
          <w:rFonts w:ascii="Arial" w:hAnsi="Arial" w:cs="Arial"/>
          <w:noProof/>
          <w:sz w:val="22"/>
          <w:szCs w:val="22"/>
        </w:rPr>
        <w:t>Shimakami, T., Hijikata, M., Luo, H., Ma, Y.Y., Kaneko, S., Shimotohno, K., Murakami, S., 2004. Effect of interaction between hepatitis C virus NS5A and NS5B on hepatitis C virus RNA replication with the hepatitis C virus replicon. J Virol 78, 2738-2748.</w:t>
      </w:r>
      <w:bookmarkEnd w:id="140"/>
    </w:p>
    <w:p w14:paraId="75718CAC" w14:textId="77777777" w:rsidR="00D349C1" w:rsidRPr="00140B91" w:rsidRDefault="00D349C1" w:rsidP="00D349C1">
      <w:pPr>
        <w:spacing w:after="240"/>
        <w:jc w:val="both"/>
        <w:rPr>
          <w:rFonts w:ascii="Arial" w:hAnsi="Arial" w:cs="Arial"/>
          <w:noProof/>
          <w:sz w:val="22"/>
          <w:szCs w:val="22"/>
        </w:rPr>
      </w:pPr>
      <w:bookmarkStart w:id="141" w:name="_ENREF_141"/>
      <w:r w:rsidRPr="00140B91">
        <w:rPr>
          <w:rFonts w:ascii="Arial" w:hAnsi="Arial" w:cs="Arial"/>
          <w:noProof/>
          <w:sz w:val="22"/>
          <w:szCs w:val="22"/>
        </w:rPr>
        <w:t>Sumpter, R., Jr., Loo, Y.M., Foy, E., Li, K., Yoneyama, M., Fujita, T., Lemon, S.M., Gale, M., Jr., 2005. Regulating intracellular antiviral defense and permissiveness to hepatitis C virus RNA replication through a cellular RNA helicase, RIG-I. J Virol 79, 2689-2699.</w:t>
      </w:r>
      <w:bookmarkEnd w:id="141"/>
    </w:p>
    <w:p w14:paraId="1766FA08" w14:textId="77777777" w:rsidR="00D349C1" w:rsidRPr="00140B91" w:rsidRDefault="00D349C1" w:rsidP="00D349C1">
      <w:pPr>
        <w:spacing w:after="240"/>
        <w:jc w:val="both"/>
        <w:rPr>
          <w:rFonts w:ascii="Arial" w:hAnsi="Arial" w:cs="Arial"/>
          <w:noProof/>
          <w:sz w:val="22"/>
          <w:szCs w:val="22"/>
        </w:rPr>
      </w:pPr>
      <w:bookmarkStart w:id="142" w:name="_ENREF_142"/>
      <w:r w:rsidRPr="00140B91">
        <w:rPr>
          <w:rFonts w:ascii="Arial" w:hAnsi="Arial" w:cs="Arial"/>
          <w:noProof/>
          <w:sz w:val="22"/>
          <w:szCs w:val="22"/>
        </w:rPr>
        <w:t>Targett-Adams, P., McLauchlan, J., 2005. Development and characterization of a transient-replication assay for the genotype 2a hepatitis C virus subgenomic replicon. J Gen Virol 86, 3075-3080.</w:t>
      </w:r>
      <w:bookmarkEnd w:id="142"/>
    </w:p>
    <w:p w14:paraId="4D6C6CFA" w14:textId="77777777" w:rsidR="00D349C1" w:rsidRPr="00140B91" w:rsidRDefault="00D349C1" w:rsidP="00D349C1">
      <w:pPr>
        <w:spacing w:after="240"/>
        <w:jc w:val="both"/>
        <w:rPr>
          <w:rFonts w:ascii="Arial" w:hAnsi="Arial" w:cs="Arial"/>
          <w:noProof/>
          <w:sz w:val="22"/>
          <w:szCs w:val="22"/>
        </w:rPr>
      </w:pPr>
      <w:bookmarkStart w:id="143" w:name="_ENREF_143"/>
      <w:r w:rsidRPr="00140B91">
        <w:rPr>
          <w:rFonts w:ascii="Arial" w:hAnsi="Arial" w:cs="Arial"/>
          <w:noProof/>
          <w:sz w:val="22"/>
          <w:szCs w:val="22"/>
        </w:rPr>
        <w:t>Tarr, A.W., Owsianka, A.M., Timms, J.M., McClure, C.P., Brown, R.J., Hickling, T.P., Pietschmann, T., Bartenschlager, R., Patel, A.H., Ball, J.K., 2006. Characterization of the hepatitis C virus E2 epitope defined by the broadly neutralizing monoclonal antibody AP33. Hepatology 43, 592-601.</w:t>
      </w:r>
      <w:bookmarkEnd w:id="143"/>
    </w:p>
    <w:p w14:paraId="35DDD531" w14:textId="77777777" w:rsidR="00D349C1" w:rsidRPr="00140B91" w:rsidRDefault="00D349C1" w:rsidP="00D349C1">
      <w:pPr>
        <w:spacing w:after="240"/>
        <w:jc w:val="both"/>
        <w:rPr>
          <w:rFonts w:ascii="Arial" w:hAnsi="Arial" w:cs="Arial"/>
          <w:noProof/>
          <w:sz w:val="22"/>
          <w:szCs w:val="22"/>
        </w:rPr>
      </w:pPr>
      <w:bookmarkStart w:id="144" w:name="_ENREF_144"/>
      <w:r w:rsidRPr="00140B91">
        <w:rPr>
          <w:rFonts w:ascii="Arial" w:hAnsi="Arial" w:cs="Arial"/>
          <w:noProof/>
          <w:sz w:val="22"/>
          <w:szCs w:val="22"/>
        </w:rPr>
        <w:t>Tong, X., Malcolm, B.A., 2006. Trans-complementation of HCV replication by non-structural protein 5A. Virus Res 115, 122-130.</w:t>
      </w:r>
      <w:bookmarkEnd w:id="144"/>
    </w:p>
    <w:p w14:paraId="6A17F2D0" w14:textId="77777777" w:rsidR="00D349C1" w:rsidRPr="00140B91" w:rsidRDefault="00D349C1" w:rsidP="00D349C1">
      <w:pPr>
        <w:spacing w:after="240"/>
        <w:jc w:val="both"/>
        <w:rPr>
          <w:rFonts w:ascii="Arial" w:hAnsi="Arial" w:cs="Arial"/>
          <w:noProof/>
          <w:sz w:val="22"/>
          <w:szCs w:val="22"/>
        </w:rPr>
      </w:pPr>
      <w:bookmarkStart w:id="145" w:name="_ENREF_145"/>
      <w:r w:rsidRPr="00140B91">
        <w:rPr>
          <w:rFonts w:ascii="Arial" w:hAnsi="Arial" w:cs="Arial"/>
          <w:noProof/>
          <w:sz w:val="22"/>
          <w:szCs w:val="22"/>
        </w:rPr>
        <w:t>Tong, Y., Zhu, Y., Xia, X., Liu, Y., Feng, Y., Hua, X., Chen, Z., Ding, H., Gao, L., Wang, Y., Feitelson, M.A., Zhao, P., Qi, Z.T., 2011. Tupaia CD81, SR-BI, claudin-1, and occludin support hepatitis C virus infection. J Virol 85, 2793-2802.</w:t>
      </w:r>
      <w:bookmarkEnd w:id="145"/>
    </w:p>
    <w:p w14:paraId="07DA4791" w14:textId="77777777" w:rsidR="00D349C1" w:rsidRPr="00140B91" w:rsidRDefault="00D349C1" w:rsidP="00D349C1">
      <w:pPr>
        <w:spacing w:after="240"/>
        <w:jc w:val="both"/>
        <w:rPr>
          <w:rFonts w:ascii="Arial" w:hAnsi="Arial" w:cs="Arial"/>
          <w:noProof/>
          <w:sz w:val="22"/>
          <w:szCs w:val="22"/>
        </w:rPr>
      </w:pPr>
      <w:bookmarkStart w:id="146" w:name="_ENREF_146"/>
      <w:r w:rsidRPr="00140B91">
        <w:rPr>
          <w:rFonts w:ascii="Arial" w:hAnsi="Arial" w:cs="Arial"/>
          <w:noProof/>
          <w:sz w:val="22"/>
          <w:szCs w:val="22"/>
        </w:rPr>
        <w:t>Vercauteren, K., Van Den Eede, N., Mesalam, A.A., Belouzard, S., Catanese, M.T., Bankwitz, D., Wong-Staal, F., Cortese, R., Dubuisson, J., Rice, C.M., Pietschmann, T., Leroux-Roels, G., Nicosia, A., Meuleman, P., 2014. Successful anti-scavenger receptor class B type I (SR-BI) monoclonal antibody therapy in humanized mice after challenge with HCV variants with in vitro resistance to SR-BI-targeting agents. Hepatology 60, 1508-1518.</w:t>
      </w:r>
      <w:bookmarkEnd w:id="146"/>
    </w:p>
    <w:p w14:paraId="5CA28329" w14:textId="77777777" w:rsidR="00D349C1" w:rsidRPr="00140B91" w:rsidRDefault="00D349C1" w:rsidP="00D349C1">
      <w:pPr>
        <w:spacing w:after="240"/>
        <w:jc w:val="both"/>
        <w:rPr>
          <w:rFonts w:ascii="Arial" w:hAnsi="Arial" w:cs="Arial"/>
          <w:noProof/>
          <w:sz w:val="22"/>
          <w:szCs w:val="22"/>
        </w:rPr>
      </w:pPr>
      <w:bookmarkStart w:id="147" w:name="_ENREF_147"/>
      <w:r w:rsidRPr="00140B91">
        <w:rPr>
          <w:rFonts w:ascii="Arial" w:hAnsi="Arial" w:cs="Arial"/>
          <w:noProof/>
          <w:sz w:val="22"/>
          <w:szCs w:val="22"/>
        </w:rPr>
        <w:t>Vogt, A., Scull, M.A., Friling, T., Horwitz, J.A., Donovan, B.M., Dorner, M., Gerold, G., Labitt, R.N., Rice, C.M., Ploss, A., 2013. Recapitulation of the hepatitis C virus life-cycle in engineered murine cell lines. Virology 444, 1-11.</w:t>
      </w:r>
      <w:bookmarkEnd w:id="147"/>
    </w:p>
    <w:p w14:paraId="31B4D6CE" w14:textId="77777777" w:rsidR="00D349C1" w:rsidRPr="00140B91" w:rsidRDefault="00D349C1" w:rsidP="00D349C1">
      <w:pPr>
        <w:spacing w:after="240"/>
        <w:jc w:val="both"/>
        <w:rPr>
          <w:rFonts w:ascii="Arial" w:hAnsi="Arial" w:cs="Arial"/>
          <w:noProof/>
          <w:sz w:val="22"/>
          <w:szCs w:val="22"/>
        </w:rPr>
      </w:pPr>
      <w:bookmarkStart w:id="148" w:name="_ENREF_148"/>
      <w:r w:rsidRPr="00140B91">
        <w:rPr>
          <w:rFonts w:ascii="Arial" w:hAnsi="Arial" w:cs="Arial"/>
          <w:noProof/>
          <w:sz w:val="22"/>
          <w:szCs w:val="22"/>
        </w:rPr>
        <w:t>Wakita, T., Pietschmann, T., Kato, T., Date, T., Miyamoto, M., Zhao, Z., Murthy, K., Habermann, A., Krausslich, H.G., Mizokami, M., Bartenschlager, R., Liang, T.J., 2005. Production of infectious hepatitis C virus in tissue culture from a cloned viral genome. Nat Med 11, 791-796.</w:t>
      </w:r>
      <w:bookmarkEnd w:id="148"/>
    </w:p>
    <w:p w14:paraId="67926939" w14:textId="77777777" w:rsidR="00D349C1" w:rsidRPr="00140B91" w:rsidRDefault="00D349C1" w:rsidP="00D349C1">
      <w:pPr>
        <w:spacing w:after="240"/>
        <w:jc w:val="both"/>
        <w:rPr>
          <w:rFonts w:ascii="Arial" w:hAnsi="Arial" w:cs="Arial"/>
          <w:noProof/>
          <w:sz w:val="22"/>
          <w:szCs w:val="22"/>
        </w:rPr>
      </w:pPr>
      <w:bookmarkStart w:id="149" w:name="_ENREF_149"/>
      <w:r w:rsidRPr="00140B91">
        <w:rPr>
          <w:rFonts w:ascii="Arial" w:hAnsi="Arial" w:cs="Arial"/>
          <w:noProof/>
          <w:sz w:val="22"/>
          <w:szCs w:val="22"/>
        </w:rPr>
        <w:t>Washburn, M.L., Bility, M.T., Zhang, L., Kovalev, G.I., Buntzman, A., Frelinger, J.A., Barry, W., Ploss, A., Rice, C.M., Su, L., 2011. A humanized mouse model to study hepatitis C virus infection, immune response, and liver disease. Gastroenterology 140, 1334-1344.</w:t>
      </w:r>
      <w:bookmarkEnd w:id="149"/>
    </w:p>
    <w:p w14:paraId="309D418B" w14:textId="77777777" w:rsidR="00D349C1" w:rsidRPr="00140B91" w:rsidRDefault="00D349C1" w:rsidP="00D349C1">
      <w:pPr>
        <w:spacing w:after="240"/>
        <w:jc w:val="both"/>
        <w:rPr>
          <w:rFonts w:ascii="Arial" w:hAnsi="Arial" w:cs="Arial"/>
          <w:noProof/>
          <w:sz w:val="22"/>
          <w:szCs w:val="22"/>
        </w:rPr>
      </w:pPr>
      <w:bookmarkStart w:id="150" w:name="_ENREF_150"/>
      <w:r w:rsidRPr="00140B91">
        <w:rPr>
          <w:rFonts w:ascii="Arial" w:hAnsi="Arial" w:cs="Arial"/>
          <w:noProof/>
          <w:sz w:val="22"/>
          <w:szCs w:val="22"/>
        </w:rPr>
        <w:t>Watanabe, T., Sugauchi, F., Tanaka, Y., Matsuura, K., Yatsuhashi, H., Murakami, S., Iijima, S., Iio, E., Sugiyama, M., Shimada, T., Kakuni, M., Kohara, M., Mizokami, M., 2013. Hepatitis C virus kinetics by administration of pegylated interferon-alpha in human and chimeric mice carrying human hepatocytes with variants of the IL28B gene. Gut 62, 1340-1346.</w:t>
      </w:r>
      <w:bookmarkEnd w:id="150"/>
    </w:p>
    <w:p w14:paraId="395FB6C3" w14:textId="77777777" w:rsidR="00D349C1" w:rsidRPr="00140B91" w:rsidRDefault="00D349C1" w:rsidP="00D349C1">
      <w:pPr>
        <w:spacing w:after="240"/>
        <w:jc w:val="both"/>
        <w:rPr>
          <w:rFonts w:ascii="Arial" w:hAnsi="Arial" w:cs="Arial"/>
          <w:noProof/>
          <w:sz w:val="22"/>
          <w:szCs w:val="22"/>
        </w:rPr>
      </w:pPr>
      <w:bookmarkStart w:id="151" w:name="_ENREF_151"/>
      <w:r w:rsidRPr="00140B91">
        <w:rPr>
          <w:rFonts w:ascii="Arial" w:hAnsi="Arial" w:cs="Arial"/>
          <w:noProof/>
          <w:sz w:val="22"/>
          <w:szCs w:val="22"/>
        </w:rPr>
        <w:t>Weber, A., 2004. Immortalization of hepatic progenitor cells. Pathologie-biologie 52, 93-96.</w:t>
      </w:r>
      <w:bookmarkEnd w:id="151"/>
    </w:p>
    <w:p w14:paraId="7336E7CA" w14:textId="77777777" w:rsidR="00D349C1" w:rsidRPr="00140B91" w:rsidRDefault="00D349C1" w:rsidP="00D349C1">
      <w:pPr>
        <w:spacing w:after="240"/>
        <w:jc w:val="both"/>
        <w:rPr>
          <w:rFonts w:ascii="Arial" w:hAnsi="Arial" w:cs="Arial"/>
          <w:noProof/>
          <w:sz w:val="22"/>
          <w:szCs w:val="22"/>
        </w:rPr>
      </w:pPr>
      <w:bookmarkStart w:id="152" w:name="_ENREF_152"/>
      <w:r w:rsidRPr="00140B91">
        <w:rPr>
          <w:rFonts w:ascii="Arial" w:hAnsi="Arial" w:cs="Arial"/>
          <w:noProof/>
          <w:sz w:val="22"/>
          <w:szCs w:val="22"/>
        </w:rPr>
        <w:t>Weiner, A.J., Kuo, G., Bradley, D.W., Bonino, F., Saracco, G., Lee, C., Rosenblatt, J., Choo, Q.L., Houghton, M., 1990. Detection of hepatitis C viral sequences in non-A, non-B hepatitis. Lancet 335, 1-3.</w:t>
      </w:r>
      <w:bookmarkEnd w:id="152"/>
    </w:p>
    <w:p w14:paraId="50E50927" w14:textId="77777777" w:rsidR="00D349C1" w:rsidRPr="00140B91" w:rsidRDefault="00D349C1" w:rsidP="00D349C1">
      <w:pPr>
        <w:spacing w:after="240"/>
        <w:jc w:val="both"/>
        <w:rPr>
          <w:rFonts w:ascii="Arial" w:hAnsi="Arial" w:cs="Arial"/>
          <w:noProof/>
          <w:sz w:val="22"/>
          <w:szCs w:val="22"/>
        </w:rPr>
      </w:pPr>
      <w:bookmarkStart w:id="153" w:name="_ENREF_153"/>
      <w:r w:rsidRPr="00140B91">
        <w:rPr>
          <w:rFonts w:ascii="Arial" w:hAnsi="Arial" w:cs="Arial"/>
          <w:noProof/>
          <w:sz w:val="22"/>
          <w:szCs w:val="22"/>
        </w:rPr>
        <w:t>Welker, M.W., Susser, S., Welsch, C., Perner, D., Fuller, C., Kronenberger, B., Herrmann, E., Zeuzem, S., Sarrazin, C., 2012. Modulation of replication efficacy of the hepatitis C virus replicon Con1 by site-directed mutagenesis of an NS4B aminoterminal basic leucine zipper. J Viral Hepat 19, 775-783.</w:t>
      </w:r>
      <w:bookmarkEnd w:id="153"/>
    </w:p>
    <w:p w14:paraId="25132CFA" w14:textId="77777777" w:rsidR="00D349C1" w:rsidRPr="00140B91" w:rsidRDefault="00D349C1" w:rsidP="00D349C1">
      <w:pPr>
        <w:spacing w:after="240"/>
        <w:jc w:val="both"/>
        <w:rPr>
          <w:rFonts w:ascii="Arial" w:hAnsi="Arial" w:cs="Arial"/>
          <w:noProof/>
          <w:sz w:val="22"/>
          <w:szCs w:val="22"/>
        </w:rPr>
      </w:pPr>
      <w:bookmarkStart w:id="154" w:name="_ENREF_154"/>
      <w:r w:rsidRPr="00140B91">
        <w:rPr>
          <w:rFonts w:ascii="Arial" w:hAnsi="Arial" w:cs="Arial"/>
          <w:noProof/>
          <w:sz w:val="22"/>
          <w:szCs w:val="22"/>
        </w:rPr>
        <w:t>Whidby, J., Mateu, G., Scarborough, H., Demeler, B., Grakoui, A., Marcotrigiano, J., 2009. Blocking hepatitis C virus infection with recombinant form of envelope protein 2 ectodomain. J Virol 83, 11078-11089.</w:t>
      </w:r>
      <w:bookmarkEnd w:id="154"/>
    </w:p>
    <w:p w14:paraId="5CD6713D" w14:textId="77777777" w:rsidR="00D349C1" w:rsidRPr="00140B91" w:rsidRDefault="00D349C1" w:rsidP="00D349C1">
      <w:pPr>
        <w:spacing w:after="240"/>
        <w:jc w:val="both"/>
        <w:rPr>
          <w:rFonts w:ascii="Arial" w:hAnsi="Arial" w:cs="Arial"/>
          <w:noProof/>
          <w:sz w:val="22"/>
          <w:szCs w:val="22"/>
        </w:rPr>
      </w:pPr>
      <w:bookmarkStart w:id="155" w:name="_ENREF_155"/>
      <w:r w:rsidRPr="00140B91">
        <w:rPr>
          <w:rFonts w:ascii="Arial" w:hAnsi="Arial" w:cs="Arial"/>
          <w:noProof/>
          <w:sz w:val="22"/>
          <w:szCs w:val="22"/>
        </w:rPr>
        <w:t>Wilson, E.M., Bial, J., Bial, G., Jensen, B., Greiner, D.L., Brehm, M.A., Grompe, M., 2014. Extensive double humanization of both liver and hematopoiesis in FRGN mice. Stem Cell Res 13, 404-412.</w:t>
      </w:r>
      <w:bookmarkEnd w:id="155"/>
    </w:p>
    <w:p w14:paraId="2A158BB8" w14:textId="77777777" w:rsidR="00D349C1" w:rsidRPr="00140B91" w:rsidRDefault="00D349C1" w:rsidP="00D349C1">
      <w:pPr>
        <w:spacing w:after="240"/>
        <w:jc w:val="both"/>
        <w:rPr>
          <w:rFonts w:ascii="Arial" w:hAnsi="Arial" w:cs="Arial"/>
          <w:noProof/>
          <w:sz w:val="22"/>
          <w:szCs w:val="22"/>
        </w:rPr>
      </w:pPr>
      <w:bookmarkStart w:id="156" w:name="_ENREF_156"/>
      <w:r w:rsidRPr="00140B91">
        <w:rPr>
          <w:rFonts w:ascii="Arial" w:hAnsi="Arial" w:cs="Arial"/>
          <w:noProof/>
          <w:sz w:val="22"/>
          <w:szCs w:val="22"/>
        </w:rPr>
        <w:t>Wu, X., Robotham, J.M., Lee, E., Dalton, S., Kneteman, N.M., Gilbert, D.M., Tang, H., 2012. Productive hepatitis C virus infection of stem cell-derived hepatocytes reveals a critical transition to viral permissiveness during differentiation. PLoS pathogens 8, e1002617.</w:t>
      </w:r>
      <w:bookmarkEnd w:id="156"/>
    </w:p>
    <w:p w14:paraId="1B42E57B" w14:textId="77777777" w:rsidR="00D349C1" w:rsidRPr="00140B91" w:rsidRDefault="00D349C1" w:rsidP="00D349C1">
      <w:pPr>
        <w:spacing w:after="240"/>
        <w:jc w:val="both"/>
        <w:rPr>
          <w:rFonts w:ascii="Arial" w:hAnsi="Arial" w:cs="Arial"/>
          <w:noProof/>
          <w:sz w:val="22"/>
          <w:szCs w:val="22"/>
        </w:rPr>
      </w:pPr>
      <w:bookmarkStart w:id="157" w:name="_ENREF_157"/>
      <w:r w:rsidRPr="00140B91">
        <w:rPr>
          <w:rFonts w:ascii="Arial" w:hAnsi="Arial" w:cs="Arial"/>
          <w:noProof/>
          <w:sz w:val="22"/>
          <w:szCs w:val="22"/>
        </w:rPr>
        <w:t>Xie, Z.C., Riezu-Boj, J.I., Lasarte, J.J., Guillen, J., Su, J.H., Civeira, M.P., Prieto, J., 1998. Transmission of hepatitis C virus infection to tree shrews. Virology 244, 513-520.</w:t>
      </w:r>
      <w:bookmarkEnd w:id="157"/>
    </w:p>
    <w:p w14:paraId="4BB3D2B8" w14:textId="77777777" w:rsidR="00D349C1" w:rsidRPr="00140B91" w:rsidRDefault="00D349C1" w:rsidP="00D349C1">
      <w:pPr>
        <w:spacing w:after="240"/>
        <w:jc w:val="both"/>
        <w:rPr>
          <w:rFonts w:ascii="Arial" w:hAnsi="Arial" w:cs="Arial"/>
          <w:noProof/>
          <w:sz w:val="22"/>
          <w:szCs w:val="22"/>
        </w:rPr>
      </w:pPr>
      <w:bookmarkStart w:id="158" w:name="_ENREF_158"/>
      <w:r w:rsidRPr="00140B91">
        <w:rPr>
          <w:rFonts w:ascii="Arial" w:hAnsi="Arial" w:cs="Arial"/>
          <w:noProof/>
          <w:sz w:val="22"/>
          <w:szCs w:val="22"/>
        </w:rPr>
        <w:t>Xu, X., Chen, H., Cao, X., Ben, K., 2007. Efficient infection of tree shrew (Tupaia belangeri) with hepatitis C virus grown in cell culture or from patient plasma. J Gen Virol 88, 2504-2512.</w:t>
      </w:r>
      <w:bookmarkEnd w:id="158"/>
    </w:p>
    <w:p w14:paraId="20ACC563" w14:textId="77777777" w:rsidR="00D349C1" w:rsidRPr="00140B91" w:rsidRDefault="00D349C1" w:rsidP="00D349C1">
      <w:pPr>
        <w:spacing w:after="240"/>
        <w:jc w:val="both"/>
        <w:rPr>
          <w:rFonts w:ascii="Arial" w:hAnsi="Arial" w:cs="Arial"/>
          <w:noProof/>
          <w:sz w:val="22"/>
          <w:szCs w:val="22"/>
        </w:rPr>
      </w:pPr>
      <w:bookmarkStart w:id="159" w:name="_ENREF_159"/>
      <w:r w:rsidRPr="00140B91">
        <w:rPr>
          <w:rFonts w:ascii="Arial" w:hAnsi="Arial" w:cs="Arial"/>
          <w:noProof/>
          <w:sz w:val="22"/>
          <w:szCs w:val="22"/>
        </w:rPr>
        <w:t>Yanagi, M., Purcell, R.H., Emerson, S.U., Bukh, J., 1997. Transcripts from a single full-length cDNA clone of hepatitis C virus are infectious when directly transfected into the liver of a chimpanzee. Proc Natl Acad Sci U S A 94, 8738-8743.</w:t>
      </w:r>
      <w:bookmarkEnd w:id="159"/>
    </w:p>
    <w:p w14:paraId="5054561C" w14:textId="77777777" w:rsidR="00D349C1" w:rsidRPr="00140B91" w:rsidRDefault="00D349C1" w:rsidP="00D349C1">
      <w:pPr>
        <w:spacing w:after="240"/>
        <w:jc w:val="both"/>
        <w:rPr>
          <w:rFonts w:ascii="Arial" w:hAnsi="Arial" w:cs="Arial"/>
          <w:noProof/>
          <w:sz w:val="22"/>
          <w:szCs w:val="22"/>
        </w:rPr>
      </w:pPr>
      <w:bookmarkStart w:id="160" w:name="_ENREF_160"/>
      <w:r w:rsidRPr="00140B91">
        <w:rPr>
          <w:rFonts w:ascii="Arial" w:hAnsi="Arial" w:cs="Arial"/>
          <w:noProof/>
          <w:sz w:val="22"/>
          <w:szCs w:val="22"/>
        </w:rPr>
        <w:t>Yanagi, M., St Claire, M., Shapiro, M., Emerson, S.U., Purcell, R.H., Bukh, J., 1998. Transcripts of a chimeric cDNA clone of hepatitis C virus genotype 1b are infectious in vivo. Virology 244, 161-172.</w:t>
      </w:r>
      <w:bookmarkEnd w:id="160"/>
    </w:p>
    <w:p w14:paraId="41226AAF" w14:textId="77777777" w:rsidR="00D349C1" w:rsidRPr="00140B91" w:rsidRDefault="00D349C1" w:rsidP="00D349C1">
      <w:pPr>
        <w:spacing w:after="240"/>
        <w:jc w:val="both"/>
        <w:rPr>
          <w:rFonts w:ascii="Arial" w:hAnsi="Arial" w:cs="Arial"/>
          <w:noProof/>
          <w:sz w:val="22"/>
          <w:szCs w:val="22"/>
        </w:rPr>
      </w:pPr>
      <w:bookmarkStart w:id="161" w:name="_ENREF_161"/>
      <w:r w:rsidRPr="00140B91">
        <w:rPr>
          <w:rFonts w:ascii="Arial" w:hAnsi="Arial" w:cs="Arial"/>
          <w:noProof/>
          <w:sz w:val="22"/>
          <w:szCs w:val="22"/>
        </w:rPr>
        <w:t>Yang, D., Zuo, C., Wang, X., Meng, X., Xue, B., Liu, N., Yu, R., Qin, Y., Gao, Y., Wang, Q., Hu, J., Wang, L., Zhou, Z., Liu, B., Tan, D., Guan, Y., Zhu, H., 2014. Complete replication of hepatitis B virus and hepatitis C virus in a newly developed hepatoma cell line. Proc Natl Acad Sci U S A 111, E1264-1273.</w:t>
      </w:r>
      <w:bookmarkEnd w:id="161"/>
    </w:p>
    <w:p w14:paraId="4A398A1B" w14:textId="77777777" w:rsidR="00D349C1" w:rsidRPr="00140B91" w:rsidRDefault="00D349C1" w:rsidP="00D349C1">
      <w:pPr>
        <w:spacing w:after="240"/>
        <w:jc w:val="both"/>
        <w:rPr>
          <w:rFonts w:ascii="Arial" w:hAnsi="Arial" w:cs="Arial"/>
          <w:noProof/>
          <w:sz w:val="22"/>
          <w:szCs w:val="22"/>
        </w:rPr>
      </w:pPr>
      <w:bookmarkStart w:id="162" w:name="_ENREF_162"/>
      <w:r w:rsidRPr="00140B91">
        <w:rPr>
          <w:rFonts w:ascii="Arial" w:hAnsi="Arial" w:cs="Arial"/>
          <w:noProof/>
          <w:sz w:val="22"/>
          <w:szCs w:val="22"/>
        </w:rPr>
        <w:t>Yang, X., Haurigot, V., Zhou, S., Luo, G., Couto, L.B., 2010. Inhibition of hepatitis C virus replication using adeno-associated virus vector delivery of an exogenous anti-hepatitis C virus microRNA cluster. Hepatology 52, 1877-1887.</w:t>
      </w:r>
      <w:bookmarkEnd w:id="162"/>
    </w:p>
    <w:p w14:paraId="00054E2E" w14:textId="77777777" w:rsidR="00D349C1" w:rsidRPr="00140B91" w:rsidRDefault="00D349C1" w:rsidP="00D349C1">
      <w:pPr>
        <w:spacing w:after="240"/>
        <w:jc w:val="both"/>
        <w:rPr>
          <w:rFonts w:ascii="Arial" w:hAnsi="Arial" w:cs="Arial"/>
          <w:noProof/>
          <w:sz w:val="22"/>
          <w:szCs w:val="22"/>
        </w:rPr>
      </w:pPr>
      <w:bookmarkStart w:id="163" w:name="_ENREF_163"/>
      <w:r w:rsidRPr="00140B91">
        <w:rPr>
          <w:rFonts w:ascii="Arial" w:hAnsi="Arial" w:cs="Arial"/>
          <w:noProof/>
          <w:sz w:val="22"/>
          <w:szCs w:val="22"/>
        </w:rPr>
        <w:t>Yi, M., Lemon, S.M., 2004. Adaptive mutations producing efficient replication of genotype 1a hepatitis C virus RNA in normal Huh7 cells. J Virol 78, 7904-7915.</w:t>
      </w:r>
      <w:bookmarkEnd w:id="163"/>
    </w:p>
    <w:p w14:paraId="77F8D656" w14:textId="77777777" w:rsidR="00D349C1" w:rsidRPr="00140B91" w:rsidRDefault="00D349C1" w:rsidP="00D349C1">
      <w:pPr>
        <w:spacing w:after="240"/>
        <w:jc w:val="both"/>
        <w:rPr>
          <w:rFonts w:ascii="Arial" w:hAnsi="Arial" w:cs="Arial"/>
          <w:noProof/>
          <w:sz w:val="22"/>
          <w:szCs w:val="22"/>
        </w:rPr>
      </w:pPr>
      <w:bookmarkStart w:id="164" w:name="_ENREF_164"/>
      <w:r w:rsidRPr="00140B91">
        <w:rPr>
          <w:rFonts w:ascii="Arial" w:hAnsi="Arial" w:cs="Arial"/>
          <w:noProof/>
          <w:sz w:val="22"/>
          <w:szCs w:val="22"/>
        </w:rPr>
        <w:t>Zeisel, M.B., Felmlee, D.J., Baumert, T.F., 2013. Hepatitis C virus entry. Curr Top Microbiol Immunol 369, 87-112.</w:t>
      </w:r>
      <w:bookmarkEnd w:id="164"/>
    </w:p>
    <w:p w14:paraId="00A47845" w14:textId="77777777" w:rsidR="00D349C1" w:rsidRPr="00140B91" w:rsidRDefault="00D349C1" w:rsidP="00D349C1">
      <w:pPr>
        <w:jc w:val="both"/>
        <w:rPr>
          <w:rFonts w:ascii="Arial" w:hAnsi="Arial" w:cs="Arial"/>
          <w:noProof/>
          <w:sz w:val="22"/>
          <w:szCs w:val="22"/>
        </w:rPr>
      </w:pPr>
      <w:bookmarkStart w:id="165" w:name="_ENREF_165"/>
      <w:r w:rsidRPr="00140B91">
        <w:rPr>
          <w:rFonts w:ascii="Arial" w:hAnsi="Arial" w:cs="Arial"/>
          <w:noProof/>
          <w:sz w:val="22"/>
          <w:szCs w:val="22"/>
        </w:rPr>
        <w:t>Zhong, J., Gastaminza, P., Cheng, G., Kapadia, S., Kato, T., Burton, D.R., Wieland, S.F., Uprichard, S.L., Wakita, T., Chisari, F.V., 2005. Robust hepatitis C virus infection in vitro. Proc Natl Acad Sci U S A 102, 9294-9299.</w:t>
      </w:r>
      <w:bookmarkEnd w:id="165"/>
    </w:p>
    <w:p w14:paraId="63D5B0D2" w14:textId="5B705CC9" w:rsidR="00D349C1" w:rsidRPr="00140B91" w:rsidRDefault="00D349C1" w:rsidP="00D349C1">
      <w:pPr>
        <w:jc w:val="both"/>
        <w:rPr>
          <w:rFonts w:ascii="Arial" w:hAnsi="Arial" w:cs="Arial"/>
          <w:noProof/>
          <w:sz w:val="22"/>
          <w:szCs w:val="22"/>
        </w:rPr>
      </w:pPr>
    </w:p>
    <w:p w14:paraId="21C6D240" w14:textId="5BDDB781" w:rsidR="00117285" w:rsidRPr="003511B9" w:rsidRDefault="00DD1115" w:rsidP="00427A7A">
      <w:pPr>
        <w:spacing w:line="480" w:lineRule="auto"/>
        <w:jc w:val="both"/>
        <w:rPr>
          <w:rFonts w:ascii="Arial" w:hAnsi="Arial" w:cs="Arial"/>
          <w:b/>
          <w:sz w:val="22"/>
          <w:szCs w:val="22"/>
        </w:rPr>
      </w:pPr>
      <w:r w:rsidRPr="00140B91">
        <w:rPr>
          <w:rFonts w:ascii="Arial" w:hAnsi="Arial" w:cs="Arial"/>
          <w:sz w:val="22"/>
          <w:szCs w:val="22"/>
        </w:rPr>
        <w:fldChar w:fldCharType="end"/>
      </w:r>
    </w:p>
    <w:sectPr w:rsidR="00117285" w:rsidRPr="003511B9" w:rsidSect="00955F37">
      <w:footerReference w:type="even" r:id="rId12"/>
      <w:footerReference w:type="default" r:id="rId13"/>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6A796D" w14:textId="77777777" w:rsidR="00577372" w:rsidRDefault="00577372" w:rsidP="00427A7A">
      <w:r>
        <w:separator/>
      </w:r>
    </w:p>
  </w:endnote>
  <w:endnote w:type="continuationSeparator" w:id="0">
    <w:p w14:paraId="4D152C00" w14:textId="77777777" w:rsidR="00577372" w:rsidRDefault="00577372" w:rsidP="00427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ITC Symbol Std Book">
    <w:altName w:val="Cambria"/>
    <w:panose1 w:val="00000000000000000000"/>
    <w:charset w:val="4D"/>
    <w:family w:val="auto"/>
    <w:notTrueType/>
    <w:pitch w:val="default"/>
    <w:sig w:usb0="00000003" w:usb1="00000000" w:usb2="00000000" w:usb3="00000000" w:csb0="00000001" w:csb1="00000000"/>
  </w:font>
  <w:font w:name="Minion Pro">
    <w:panose1 w:val="02040503050306020203"/>
    <w:charset w:val="00"/>
    <w:family w:val="auto"/>
    <w:pitch w:val="variable"/>
    <w:sig w:usb0="60000287" w:usb1="00000001" w:usb2="00000000" w:usb3="00000000" w:csb0="0000019F" w:csb1="00000000"/>
  </w:font>
  <w:font w:name="Times-Roman">
    <w:altName w:val="Times"/>
    <w:panose1 w:val="00000000000000000000"/>
    <w:charset w:val="4D"/>
    <w:family w:val="swiss"/>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2439A" w14:textId="77777777" w:rsidR="00577372" w:rsidRDefault="00577372" w:rsidP="00427A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569D6E" w14:textId="77777777" w:rsidR="00577372" w:rsidRDefault="00577372" w:rsidP="00427A7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A8400" w14:textId="77777777" w:rsidR="00577372" w:rsidRDefault="00577372" w:rsidP="00427A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0B91">
      <w:rPr>
        <w:rStyle w:val="PageNumber"/>
        <w:noProof/>
      </w:rPr>
      <w:t>1</w:t>
    </w:r>
    <w:r>
      <w:rPr>
        <w:rStyle w:val="PageNumber"/>
      </w:rPr>
      <w:fldChar w:fldCharType="end"/>
    </w:r>
  </w:p>
  <w:p w14:paraId="5CA92E85" w14:textId="77777777" w:rsidR="00577372" w:rsidRDefault="00577372" w:rsidP="00427A7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F06F18" w14:textId="77777777" w:rsidR="00577372" w:rsidRDefault="00577372" w:rsidP="00427A7A">
      <w:r>
        <w:separator/>
      </w:r>
    </w:p>
  </w:footnote>
  <w:footnote w:type="continuationSeparator" w:id="0">
    <w:p w14:paraId="0B65D81C" w14:textId="77777777" w:rsidR="00577372" w:rsidRDefault="00577372" w:rsidP="00427A7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93E0FD8"/>
    <w:lvl w:ilvl="0">
      <w:numFmt w:val="bullet"/>
      <w:lvlText w:val="*"/>
      <w:lvlJc w:val="left"/>
    </w:lvl>
  </w:abstractNum>
  <w:abstractNum w:abstractNumId="1">
    <w:nsid w:val="046E1638"/>
    <w:multiLevelType w:val="hybridMultilevel"/>
    <w:tmpl w:val="7E0885D4"/>
    <w:lvl w:ilvl="0" w:tplc="04090007">
      <w:start w:val="1"/>
      <w:numFmt w:val="bullet"/>
      <w:lvlText w:val=""/>
      <w:lvlJc w:val="left"/>
      <w:pPr>
        <w:tabs>
          <w:tab w:val="num" w:pos="720"/>
        </w:tabs>
        <w:ind w:left="720" w:hanging="360"/>
      </w:pPr>
      <w:rPr>
        <w:rFonts w:ascii="Symbol" w:hAnsi="Symbol" w:hint="default"/>
      </w:rPr>
    </w:lvl>
    <w:lvl w:ilvl="1" w:tplc="5FBE7436">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7204D5"/>
    <w:multiLevelType w:val="hybridMultilevel"/>
    <w:tmpl w:val="2CCACE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F0564C"/>
    <w:multiLevelType w:val="hybridMultilevel"/>
    <w:tmpl w:val="DC5EB260"/>
    <w:lvl w:ilvl="0" w:tplc="5FBE7436">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F0496D"/>
    <w:multiLevelType w:val="hybridMultilevel"/>
    <w:tmpl w:val="E56E61EC"/>
    <w:lvl w:ilvl="0" w:tplc="17C2B228">
      <w:start w:val="4"/>
      <w:numFmt w:val="decimal"/>
      <w:lvlText w:val="%1."/>
      <w:lvlJc w:val="left"/>
      <w:pPr>
        <w:tabs>
          <w:tab w:val="num" w:pos="740"/>
        </w:tabs>
        <w:ind w:left="740" w:hanging="38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nsid w:val="13112690"/>
    <w:multiLevelType w:val="multilevel"/>
    <w:tmpl w:val="2B48F150"/>
    <w:lvl w:ilvl="0">
      <w:start w:val="2004"/>
      <w:numFmt w:val="decimal"/>
      <w:lvlText w:val="%1"/>
      <w:lvlJc w:val="left"/>
      <w:pPr>
        <w:tabs>
          <w:tab w:val="num" w:pos="2000"/>
        </w:tabs>
        <w:ind w:left="2000" w:hanging="2000"/>
      </w:pPr>
      <w:rPr>
        <w:rFonts w:hint="default"/>
      </w:rPr>
    </w:lvl>
    <w:lvl w:ilvl="1">
      <w:start w:val="2007"/>
      <w:numFmt w:val="decimal"/>
      <w:lvlText w:val="%1-%2"/>
      <w:lvlJc w:val="left"/>
      <w:pPr>
        <w:tabs>
          <w:tab w:val="num" w:pos="2000"/>
        </w:tabs>
        <w:ind w:left="2000" w:hanging="2000"/>
      </w:pPr>
      <w:rPr>
        <w:rFonts w:hint="default"/>
      </w:rPr>
    </w:lvl>
    <w:lvl w:ilvl="2">
      <w:start w:val="1"/>
      <w:numFmt w:val="decimal"/>
      <w:lvlText w:val="%1-%2.%3"/>
      <w:lvlJc w:val="left"/>
      <w:pPr>
        <w:tabs>
          <w:tab w:val="num" w:pos="2000"/>
        </w:tabs>
        <w:ind w:left="2000" w:hanging="2000"/>
      </w:pPr>
      <w:rPr>
        <w:rFonts w:hint="default"/>
      </w:rPr>
    </w:lvl>
    <w:lvl w:ilvl="3">
      <w:start w:val="1"/>
      <w:numFmt w:val="decimal"/>
      <w:lvlText w:val="%1-%2.%3.%4"/>
      <w:lvlJc w:val="left"/>
      <w:pPr>
        <w:tabs>
          <w:tab w:val="num" w:pos="2000"/>
        </w:tabs>
        <w:ind w:left="2000" w:hanging="2000"/>
      </w:pPr>
      <w:rPr>
        <w:rFonts w:hint="default"/>
      </w:rPr>
    </w:lvl>
    <w:lvl w:ilvl="4">
      <w:start w:val="1"/>
      <w:numFmt w:val="decimal"/>
      <w:lvlText w:val="%1-%2.%3.%4.%5"/>
      <w:lvlJc w:val="left"/>
      <w:pPr>
        <w:tabs>
          <w:tab w:val="num" w:pos="2000"/>
        </w:tabs>
        <w:ind w:left="2000" w:hanging="2000"/>
      </w:pPr>
      <w:rPr>
        <w:rFonts w:hint="default"/>
      </w:rPr>
    </w:lvl>
    <w:lvl w:ilvl="5">
      <w:start w:val="1"/>
      <w:numFmt w:val="decimal"/>
      <w:lvlText w:val="%1-%2.%3.%4.%5.%6"/>
      <w:lvlJc w:val="left"/>
      <w:pPr>
        <w:tabs>
          <w:tab w:val="num" w:pos="2000"/>
        </w:tabs>
        <w:ind w:left="2000" w:hanging="2000"/>
      </w:pPr>
      <w:rPr>
        <w:rFonts w:hint="default"/>
      </w:rPr>
    </w:lvl>
    <w:lvl w:ilvl="6">
      <w:start w:val="1"/>
      <w:numFmt w:val="decimal"/>
      <w:lvlText w:val="%1-%2.%3.%4.%5.%6.%7"/>
      <w:lvlJc w:val="left"/>
      <w:pPr>
        <w:tabs>
          <w:tab w:val="num" w:pos="2000"/>
        </w:tabs>
        <w:ind w:left="2000" w:hanging="2000"/>
      </w:pPr>
      <w:rPr>
        <w:rFonts w:hint="default"/>
      </w:rPr>
    </w:lvl>
    <w:lvl w:ilvl="7">
      <w:start w:val="1"/>
      <w:numFmt w:val="decimal"/>
      <w:lvlText w:val="%1-%2.%3.%4.%5.%6.%7.%8"/>
      <w:lvlJc w:val="left"/>
      <w:pPr>
        <w:tabs>
          <w:tab w:val="num" w:pos="2000"/>
        </w:tabs>
        <w:ind w:left="2000" w:hanging="2000"/>
      </w:pPr>
      <w:rPr>
        <w:rFonts w:hint="default"/>
      </w:rPr>
    </w:lvl>
    <w:lvl w:ilvl="8">
      <w:start w:val="1"/>
      <w:numFmt w:val="decimal"/>
      <w:lvlText w:val="%1-%2.%3.%4.%5.%6.%7.%8.%9"/>
      <w:lvlJc w:val="left"/>
      <w:pPr>
        <w:tabs>
          <w:tab w:val="num" w:pos="2000"/>
        </w:tabs>
        <w:ind w:left="2000" w:hanging="2000"/>
      </w:pPr>
      <w:rPr>
        <w:rFonts w:hint="default"/>
      </w:rPr>
    </w:lvl>
  </w:abstractNum>
  <w:abstractNum w:abstractNumId="6">
    <w:nsid w:val="14E55988"/>
    <w:multiLevelType w:val="singleLevel"/>
    <w:tmpl w:val="F5F208E6"/>
    <w:lvl w:ilvl="0">
      <w:numFmt w:val="none"/>
      <w:lvlText w:val=""/>
      <w:legacy w:legacy="1" w:legacySpace="0" w:legacyIndent="0"/>
      <w:lvlJc w:val="left"/>
      <w:rPr>
        <w:rFonts w:ascii="Wingdings" w:hAnsi="Wingdings" w:hint="default"/>
        <w:sz w:val="32"/>
      </w:rPr>
    </w:lvl>
  </w:abstractNum>
  <w:abstractNum w:abstractNumId="7">
    <w:nsid w:val="1D550F76"/>
    <w:multiLevelType w:val="multilevel"/>
    <w:tmpl w:val="B37C0C70"/>
    <w:lvl w:ilvl="0">
      <w:start w:val="2003"/>
      <w:numFmt w:val="decimal"/>
      <w:lvlText w:val="%1"/>
      <w:lvlJc w:val="left"/>
      <w:pPr>
        <w:tabs>
          <w:tab w:val="num" w:pos="2040"/>
        </w:tabs>
        <w:ind w:left="2040" w:hanging="2040"/>
      </w:pPr>
      <w:rPr>
        <w:rFonts w:hint="default"/>
      </w:rPr>
    </w:lvl>
    <w:lvl w:ilvl="1">
      <w:start w:val="2004"/>
      <w:numFmt w:val="decimal"/>
      <w:lvlText w:val="%1-%2"/>
      <w:lvlJc w:val="left"/>
      <w:pPr>
        <w:tabs>
          <w:tab w:val="num" w:pos="2040"/>
        </w:tabs>
        <w:ind w:left="2040" w:hanging="2040"/>
      </w:pPr>
      <w:rPr>
        <w:rFonts w:hint="default"/>
      </w:rPr>
    </w:lvl>
    <w:lvl w:ilvl="2">
      <w:start w:val="1"/>
      <w:numFmt w:val="decimal"/>
      <w:lvlText w:val="%1-%2.%3"/>
      <w:lvlJc w:val="left"/>
      <w:pPr>
        <w:tabs>
          <w:tab w:val="num" w:pos="2040"/>
        </w:tabs>
        <w:ind w:left="2040" w:hanging="2040"/>
      </w:pPr>
      <w:rPr>
        <w:rFonts w:hint="default"/>
      </w:rPr>
    </w:lvl>
    <w:lvl w:ilvl="3">
      <w:start w:val="1"/>
      <w:numFmt w:val="decimal"/>
      <w:lvlText w:val="%1-%2.%3.%4"/>
      <w:lvlJc w:val="left"/>
      <w:pPr>
        <w:tabs>
          <w:tab w:val="num" w:pos="2040"/>
        </w:tabs>
        <w:ind w:left="2040" w:hanging="2040"/>
      </w:pPr>
      <w:rPr>
        <w:rFonts w:hint="default"/>
      </w:rPr>
    </w:lvl>
    <w:lvl w:ilvl="4">
      <w:start w:val="1"/>
      <w:numFmt w:val="decimal"/>
      <w:lvlText w:val="%1-%2.%3.%4.%5"/>
      <w:lvlJc w:val="left"/>
      <w:pPr>
        <w:tabs>
          <w:tab w:val="num" w:pos="2040"/>
        </w:tabs>
        <w:ind w:left="2040" w:hanging="2040"/>
      </w:pPr>
      <w:rPr>
        <w:rFonts w:hint="default"/>
      </w:rPr>
    </w:lvl>
    <w:lvl w:ilvl="5">
      <w:start w:val="1"/>
      <w:numFmt w:val="decimal"/>
      <w:lvlText w:val="%1-%2.%3.%4.%5.%6"/>
      <w:lvlJc w:val="left"/>
      <w:pPr>
        <w:tabs>
          <w:tab w:val="num" w:pos="2040"/>
        </w:tabs>
        <w:ind w:left="2040" w:hanging="2040"/>
      </w:pPr>
      <w:rPr>
        <w:rFonts w:hint="default"/>
      </w:rPr>
    </w:lvl>
    <w:lvl w:ilvl="6">
      <w:start w:val="1"/>
      <w:numFmt w:val="decimal"/>
      <w:lvlText w:val="%1-%2.%3.%4.%5.%6.%7"/>
      <w:lvlJc w:val="left"/>
      <w:pPr>
        <w:tabs>
          <w:tab w:val="num" w:pos="2040"/>
        </w:tabs>
        <w:ind w:left="2040" w:hanging="2040"/>
      </w:pPr>
      <w:rPr>
        <w:rFonts w:hint="default"/>
      </w:rPr>
    </w:lvl>
    <w:lvl w:ilvl="7">
      <w:start w:val="1"/>
      <w:numFmt w:val="decimal"/>
      <w:lvlText w:val="%1-%2.%3.%4.%5.%6.%7.%8"/>
      <w:lvlJc w:val="left"/>
      <w:pPr>
        <w:tabs>
          <w:tab w:val="num" w:pos="2040"/>
        </w:tabs>
        <w:ind w:left="2040" w:hanging="2040"/>
      </w:pPr>
      <w:rPr>
        <w:rFonts w:hint="default"/>
      </w:rPr>
    </w:lvl>
    <w:lvl w:ilvl="8">
      <w:start w:val="1"/>
      <w:numFmt w:val="decimal"/>
      <w:lvlText w:val="%1-%2.%3.%4.%5.%6.%7.%8.%9"/>
      <w:lvlJc w:val="left"/>
      <w:pPr>
        <w:tabs>
          <w:tab w:val="num" w:pos="2040"/>
        </w:tabs>
        <w:ind w:left="2040" w:hanging="2040"/>
      </w:pPr>
      <w:rPr>
        <w:rFonts w:hint="default"/>
      </w:rPr>
    </w:lvl>
  </w:abstractNum>
  <w:abstractNum w:abstractNumId="8">
    <w:nsid w:val="1F81461C"/>
    <w:multiLevelType w:val="multilevel"/>
    <w:tmpl w:val="189A209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2736162"/>
    <w:multiLevelType w:val="singleLevel"/>
    <w:tmpl w:val="8A36C432"/>
    <w:lvl w:ilvl="0">
      <w:numFmt w:val="none"/>
      <w:lvlText w:val=""/>
      <w:legacy w:legacy="1" w:legacySpace="0" w:legacyIndent="0"/>
      <w:lvlJc w:val="left"/>
      <w:rPr>
        <w:rFonts w:ascii="Wingdings" w:hAnsi="Wingdings" w:hint="default"/>
        <w:sz w:val="32"/>
      </w:rPr>
    </w:lvl>
  </w:abstractNum>
  <w:abstractNum w:abstractNumId="10">
    <w:nsid w:val="23FF230D"/>
    <w:multiLevelType w:val="multilevel"/>
    <w:tmpl w:val="69AC6B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5CB1643"/>
    <w:multiLevelType w:val="multilevel"/>
    <w:tmpl w:val="66345EA8"/>
    <w:lvl w:ilvl="0">
      <w:start w:val="2"/>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9282F57"/>
    <w:multiLevelType w:val="multilevel"/>
    <w:tmpl w:val="BAC25A7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2C9F0E83"/>
    <w:multiLevelType w:val="hybridMultilevel"/>
    <w:tmpl w:val="ECE846A2"/>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D7299E"/>
    <w:multiLevelType w:val="singleLevel"/>
    <w:tmpl w:val="959C0FB0"/>
    <w:lvl w:ilvl="0">
      <w:numFmt w:val="none"/>
      <w:lvlText w:val=""/>
      <w:legacy w:legacy="1" w:legacySpace="0" w:legacyIndent="0"/>
      <w:lvlJc w:val="left"/>
      <w:rPr>
        <w:rFonts w:ascii="Wingdings" w:hAnsi="Wingdings" w:hint="default"/>
        <w:sz w:val="32"/>
      </w:rPr>
    </w:lvl>
  </w:abstractNum>
  <w:abstractNum w:abstractNumId="15">
    <w:nsid w:val="39A476EB"/>
    <w:multiLevelType w:val="hybridMultilevel"/>
    <w:tmpl w:val="C2DC20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AD7A1F"/>
    <w:multiLevelType w:val="hybridMultilevel"/>
    <w:tmpl w:val="94589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A04DFE"/>
    <w:multiLevelType w:val="hybridMultilevel"/>
    <w:tmpl w:val="0E308D6E"/>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FB94E27"/>
    <w:multiLevelType w:val="hybridMultilevel"/>
    <w:tmpl w:val="F5649CD2"/>
    <w:lvl w:ilvl="0" w:tplc="21A2C28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DF107A"/>
    <w:multiLevelType w:val="hybridMultilevel"/>
    <w:tmpl w:val="8F0A022A"/>
    <w:lvl w:ilvl="0" w:tplc="5FBE7436">
      <w:start w:val="1"/>
      <w:numFmt w:val="bullet"/>
      <w:lvlText w:val=""/>
      <w:lvlJc w:val="left"/>
      <w:pPr>
        <w:tabs>
          <w:tab w:val="num" w:pos="2520"/>
        </w:tabs>
        <w:ind w:left="2520" w:hanging="360"/>
      </w:pPr>
      <w:rPr>
        <w:rFonts w:ascii="Wingdings" w:hAnsi="Wingdings" w:hint="default"/>
      </w:rPr>
    </w:lvl>
    <w:lvl w:ilvl="1" w:tplc="000B04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40D86D37"/>
    <w:multiLevelType w:val="hybridMultilevel"/>
    <w:tmpl w:val="5F688010"/>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A52BDC"/>
    <w:multiLevelType w:val="hybridMultilevel"/>
    <w:tmpl w:val="8C96E7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21A2FA3"/>
    <w:multiLevelType w:val="multilevel"/>
    <w:tmpl w:val="0E2AD2F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8A76BFC"/>
    <w:multiLevelType w:val="multilevel"/>
    <w:tmpl w:val="7F8C85B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810"/>
        </w:tabs>
        <w:ind w:left="810" w:hanging="45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49297D27"/>
    <w:multiLevelType w:val="hybridMultilevel"/>
    <w:tmpl w:val="189A20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A713BD"/>
    <w:multiLevelType w:val="hybridMultilevel"/>
    <w:tmpl w:val="4B4052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741393"/>
    <w:multiLevelType w:val="hybridMultilevel"/>
    <w:tmpl w:val="283283C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85505C7"/>
    <w:multiLevelType w:val="singleLevel"/>
    <w:tmpl w:val="A1547A16"/>
    <w:lvl w:ilvl="0">
      <w:start w:val="1"/>
      <w:numFmt w:val="bullet"/>
      <w:lvlText w:val=""/>
      <w:lvlJc w:val="left"/>
      <w:pPr>
        <w:tabs>
          <w:tab w:val="num" w:pos="360"/>
        </w:tabs>
        <w:ind w:left="360" w:hanging="360"/>
      </w:pPr>
      <w:rPr>
        <w:rFonts w:ascii="Symbol" w:hAnsi="Symbol" w:hint="default"/>
        <w:sz w:val="16"/>
      </w:rPr>
    </w:lvl>
  </w:abstractNum>
  <w:abstractNum w:abstractNumId="28">
    <w:nsid w:val="60C6646F"/>
    <w:multiLevelType w:val="multilevel"/>
    <w:tmpl w:val="1CB6C3D8"/>
    <w:lvl w:ilvl="0">
      <w:start w:val="2000"/>
      <w:numFmt w:val="decimal"/>
      <w:lvlText w:val="%1"/>
      <w:lvlJc w:val="left"/>
      <w:pPr>
        <w:tabs>
          <w:tab w:val="num" w:pos="360"/>
        </w:tabs>
        <w:ind w:left="360" w:hanging="360"/>
      </w:pPr>
      <w:rPr>
        <w:rFonts w:hint="default"/>
      </w:rPr>
    </w:lvl>
    <w:lvl w:ilvl="1">
      <w:start w:val="200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1891A32"/>
    <w:multiLevelType w:val="hybridMultilevel"/>
    <w:tmpl w:val="69AC6B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5234DE2"/>
    <w:multiLevelType w:val="multilevel"/>
    <w:tmpl w:val="996E786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6F76AF9"/>
    <w:multiLevelType w:val="hybridMultilevel"/>
    <w:tmpl w:val="4A8440B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F7145B"/>
    <w:multiLevelType w:val="multilevel"/>
    <w:tmpl w:val="462EB4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6A186C6A"/>
    <w:multiLevelType w:val="multilevel"/>
    <w:tmpl w:val="9458927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6E5D35D2"/>
    <w:multiLevelType w:val="hybridMultilevel"/>
    <w:tmpl w:val="51FC9CB0"/>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nsid w:val="6E6446D6"/>
    <w:multiLevelType w:val="hybridMultilevel"/>
    <w:tmpl w:val="A0E270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16911A1"/>
    <w:multiLevelType w:val="multilevel"/>
    <w:tmpl w:val="1CB6C3D8"/>
    <w:lvl w:ilvl="0">
      <w:start w:val="2000"/>
      <w:numFmt w:val="decimal"/>
      <w:lvlText w:val="%1"/>
      <w:lvlJc w:val="left"/>
      <w:pPr>
        <w:tabs>
          <w:tab w:val="num" w:pos="360"/>
        </w:tabs>
        <w:ind w:left="360" w:hanging="360"/>
      </w:pPr>
      <w:rPr>
        <w:rFonts w:hint="default"/>
      </w:rPr>
    </w:lvl>
    <w:lvl w:ilvl="1">
      <w:start w:val="200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3374834"/>
    <w:multiLevelType w:val="multilevel"/>
    <w:tmpl w:val="7F4E723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7458203F"/>
    <w:multiLevelType w:val="hybridMultilevel"/>
    <w:tmpl w:val="43A8EAA0"/>
    <w:lvl w:ilvl="0" w:tplc="DE366D66">
      <w:start w:val="200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6B67ED6"/>
    <w:multiLevelType w:val="multilevel"/>
    <w:tmpl w:val="CE4829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7A100C19"/>
    <w:multiLevelType w:val="multilevel"/>
    <w:tmpl w:val="0E308D6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7BE13C59"/>
    <w:multiLevelType w:val="hybridMultilevel"/>
    <w:tmpl w:val="C1E03A3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CA7637D"/>
    <w:multiLevelType w:val="multilevel"/>
    <w:tmpl w:val="1B7CA54E"/>
    <w:lvl w:ilvl="0">
      <w:start w:val="2"/>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7"/>
  </w:num>
  <w:num w:numId="2">
    <w:abstractNumId w:val="12"/>
  </w:num>
  <w:num w:numId="3">
    <w:abstractNumId w:val="42"/>
  </w:num>
  <w:num w:numId="4">
    <w:abstractNumId w:val="11"/>
  </w:num>
  <w:num w:numId="5">
    <w:abstractNumId w:val="18"/>
  </w:num>
  <w:num w:numId="6">
    <w:abstractNumId w:val="2"/>
  </w:num>
  <w:num w:numId="7">
    <w:abstractNumId w:val="22"/>
  </w:num>
  <w:num w:numId="8">
    <w:abstractNumId w:val="37"/>
  </w:num>
  <w:num w:numId="9">
    <w:abstractNumId w:val="32"/>
  </w:num>
  <w:num w:numId="10">
    <w:abstractNumId w:val="23"/>
  </w:num>
  <w:num w:numId="11">
    <w:abstractNumId w:val="15"/>
  </w:num>
  <w:num w:numId="12">
    <w:abstractNumId w:val="21"/>
  </w:num>
  <w:num w:numId="13">
    <w:abstractNumId w:val="38"/>
  </w:num>
  <w:num w:numId="14">
    <w:abstractNumId w:val="34"/>
  </w:num>
  <w:num w:numId="15">
    <w:abstractNumId w:val="4"/>
  </w:num>
  <w:num w:numId="16">
    <w:abstractNumId w:val="0"/>
    <w:lvlOverride w:ilvl="0">
      <w:lvl w:ilvl="0">
        <w:numFmt w:val="bullet"/>
        <w:lvlText w:val=""/>
        <w:legacy w:legacy="1" w:legacySpace="0" w:legacyIndent="0"/>
        <w:lvlJc w:val="left"/>
        <w:rPr>
          <w:rFonts w:ascii="Wingdings" w:hAnsi="Wingdings" w:hint="default"/>
          <w:sz w:val="32"/>
        </w:rPr>
      </w:lvl>
    </w:lvlOverride>
  </w:num>
  <w:num w:numId="17">
    <w:abstractNumId w:val="14"/>
  </w:num>
  <w:num w:numId="18">
    <w:abstractNumId w:val="9"/>
  </w:num>
  <w:num w:numId="19">
    <w:abstractNumId w:val="6"/>
  </w:num>
  <w:num w:numId="20">
    <w:abstractNumId w:val="39"/>
  </w:num>
  <w:num w:numId="21">
    <w:abstractNumId w:val="1"/>
  </w:num>
  <w:num w:numId="22">
    <w:abstractNumId w:val="16"/>
  </w:num>
  <w:num w:numId="23">
    <w:abstractNumId w:val="33"/>
  </w:num>
  <w:num w:numId="24">
    <w:abstractNumId w:val="31"/>
  </w:num>
  <w:num w:numId="25">
    <w:abstractNumId w:val="17"/>
  </w:num>
  <w:num w:numId="26">
    <w:abstractNumId w:val="25"/>
  </w:num>
  <w:num w:numId="27">
    <w:abstractNumId w:val="41"/>
  </w:num>
  <w:num w:numId="28">
    <w:abstractNumId w:val="29"/>
  </w:num>
  <w:num w:numId="29">
    <w:abstractNumId w:val="10"/>
  </w:num>
  <w:num w:numId="30">
    <w:abstractNumId w:val="35"/>
  </w:num>
  <w:num w:numId="31">
    <w:abstractNumId w:val="30"/>
  </w:num>
  <w:num w:numId="32">
    <w:abstractNumId w:val="13"/>
  </w:num>
  <w:num w:numId="33">
    <w:abstractNumId w:val="24"/>
  </w:num>
  <w:num w:numId="34">
    <w:abstractNumId w:val="8"/>
  </w:num>
  <w:num w:numId="35">
    <w:abstractNumId w:val="26"/>
  </w:num>
  <w:num w:numId="36">
    <w:abstractNumId w:val="40"/>
  </w:num>
  <w:num w:numId="37">
    <w:abstractNumId w:val="20"/>
  </w:num>
  <w:num w:numId="38">
    <w:abstractNumId w:val="19"/>
  </w:num>
  <w:num w:numId="39">
    <w:abstractNumId w:val="3"/>
  </w:num>
  <w:num w:numId="40">
    <w:abstractNumId w:val="36"/>
  </w:num>
  <w:num w:numId="41">
    <w:abstractNumId w:val="28"/>
  </w:num>
  <w:num w:numId="42">
    <w:abstractNumId w:val="7"/>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irology&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1&lt;/SpaceAfter&gt;&lt;HyperlinksEnabled&gt;1&lt;/HyperlinksEnabled&gt;&lt;HyperlinksVisible&gt;0&lt;/HyperlinksVisible&gt;&lt;/ENLayout&gt;"/>
    <w:docVar w:name="EN.Libraries" w:val="&lt;Libraries&gt;&lt;item db-id=&quot;ddzx292a920sz5e2e5dxsv92atd0sfss25ew&quot;&gt;review M&amp;amp;M Copy_FINAL-2&lt;record-ids&gt;&lt;item&gt;2&lt;/item&gt;&lt;item&gt;5&lt;/item&gt;&lt;item&gt;11&lt;/item&gt;&lt;item&gt;15&lt;/item&gt;&lt;item&gt;18&lt;/item&gt;&lt;item&gt;26&lt;/item&gt;&lt;item&gt;28&lt;/item&gt;&lt;item&gt;30&lt;/item&gt;&lt;item&gt;33&lt;/item&gt;&lt;item&gt;38&lt;/item&gt;&lt;item&gt;41&lt;/item&gt;&lt;item&gt;42&lt;/item&gt;&lt;item&gt;46&lt;/item&gt;&lt;item&gt;47&lt;/item&gt;&lt;item&gt;49&lt;/item&gt;&lt;item&gt;50&lt;/item&gt;&lt;item&gt;55&lt;/item&gt;&lt;item&gt;58&lt;/item&gt;&lt;item&gt;59&lt;/item&gt;&lt;item&gt;60&lt;/item&gt;&lt;item&gt;66&lt;/item&gt;&lt;item&gt;69&lt;/item&gt;&lt;item&gt;96&lt;/item&gt;&lt;item&gt;109&lt;/item&gt;&lt;item&gt;121&lt;/item&gt;&lt;item&gt;126&lt;/item&gt;&lt;item&gt;128&lt;/item&gt;&lt;item&gt;133&lt;/item&gt;&lt;item&gt;134&lt;/item&gt;&lt;item&gt;137&lt;/item&gt;&lt;item&gt;139&lt;/item&gt;&lt;item&gt;140&lt;/item&gt;&lt;item&gt;145&lt;/item&gt;&lt;item&gt;161&lt;/item&gt;&lt;item&gt;166&lt;/item&gt;&lt;item&gt;173&lt;/item&gt;&lt;item&gt;174&lt;/item&gt;&lt;item&gt;182&lt;/item&gt;&lt;item&gt;201&lt;/item&gt;&lt;item&gt;211&lt;/item&gt;&lt;item&gt;214&lt;/item&gt;&lt;item&gt;220&lt;/item&gt;&lt;item&gt;238&lt;/item&gt;&lt;item&gt;244&lt;/item&gt;&lt;item&gt;247&lt;/item&gt;&lt;item&gt;250&lt;/item&gt;&lt;item&gt;253&lt;/item&gt;&lt;item&gt;254&lt;/item&gt;&lt;item&gt;259&lt;/item&gt;&lt;item&gt;277&lt;/item&gt;&lt;item&gt;278&lt;/item&gt;&lt;item&gt;295&lt;/item&gt;&lt;item&gt;309&lt;/item&gt;&lt;item&gt;316&lt;/item&gt;&lt;item&gt;320&lt;/item&gt;&lt;item&gt;324&lt;/item&gt;&lt;item&gt;389&lt;/item&gt;&lt;item&gt;390&lt;/item&gt;&lt;item&gt;407&lt;/item&gt;&lt;item&gt;443&lt;/item&gt;&lt;item&gt;472&lt;/item&gt;&lt;item&gt;474&lt;/item&gt;&lt;item&gt;493&lt;/item&gt;&lt;item&gt;510&lt;/item&gt;&lt;item&gt;511&lt;/item&gt;&lt;item&gt;512&lt;/item&gt;&lt;item&gt;516&lt;/item&gt;&lt;item&gt;522&lt;/item&gt;&lt;item&gt;524&lt;/item&gt;&lt;item&gt;527&lt;/item&gt;&lt;item&gt;539&lt;/item&gt;&lt;item&gt;551&lt;/item&gt;&lt;item&gt;553&lt;/item&gt;&lt;item&gt;561&lt;/item&gt;&lt;item&gt;565&lt;/item&gt;&lt;item&gt;568&lt;/item&gt;&lt;item&gt;569&lt;/item&gt;&lt;item&gt;572&lt;/item&gt;&lt;item&gt;588&lt;/item&gt;&lt;item&gt;611&lt;/item&gt;&lt;item&gt;635&lt;/item&gt;&lt;item&gt;768&lt;/item&gt;&lt;item&gt;773&lt;/item&gt;&lt;item&gt;853&lt;/item&gt;&lt;item&gt;860&lt;/item&gt;&lt;item&gt;889&lt;/item&gt;&lt;item&gt;923&lt;/item&gt;&lt;item&gt;1054&lt;/item&gt;&lt;item&gt;1057&lt;/item&gt;&lt;item&gt;1063&lt;/item&gt;&lt;item&gt;1067&lt;/item&gt;&lt;item&gt;1099&lt;/item&gt;&lt;item&gt;1121&lt;/item&gt;&lt;item&gt;1143&lt;/item&gt;&lt;item&gt;1183&lt;/item&gt;&lt;item&gt;1224&lt;/item&gt;&lt;item&gt;1227&lt;/item&gt;&lt;item&gt;1229&lt;/item&gt;&lt;item&gt;1237&lt;/item&gt;&lt;item&gt;1239&lt;/item&gt;&lt;item&gt;1240&lt;/item&gt;&lt;item&gt;1241&lt;/item&gt;&lt;item&gt;1242&lt;/item&gt;&lt;item&gt;1245&lt;/item&gt;&lt;item&gt;1257&lt;/item&gt;&lt;item&gt;1266&lt;/item&gt;&lt;item&gt;1271&lt;/item&gt;&lt;item&gt;1294&lt;/item&gt;&lt;item&gt;1308&lt;/item&gt;&lt;item&gt;1331&lt;/item&gt;&lt;item&gt;1338&lt;/item&gt;&lt;item&gt;1423&lt;/item&gt;&lt;item&gt;1443&lt;/item&gt;&lt;item&gt;1466&lt;/item&gt;&lt;item&gt;1472&lt;/item&gt;&lt;item&gt;1494&lt;/item&gt;&lt;item&gt;1497&lt;/item&gt;&lt;item&gt;1511&lt;/item&gt;&lt;item&gt;1551&lt;/item&gt;&lt;item&gt;1552&lt;/item&gt;&lt;item&gt;1553&lt;/item&gt;&lt;item&gt;1555&lt;/item&gt;&lt;item&gt;1556&lt;/item&gt;&lt;item&gt;1557&lt;/item&gt;&lt;item&gt;1560&lt;/item&gt;&lt;item&gt;1591&lt;/item&gt;&lt;item&gt;1602&lt;/item&gt;&lt;item&gt;1607&lt;/item&gt;&lt;item&gt;1609&lt;/item&gt;&lt;item&gt;1615&lt;/item&gt;&lt;item&gt;1633&lt;/item&gt;&lt;item&gt;1634&lt;/item&gt;&lt;item&gt;1635&lt;/item&gt;&lt;item&gt;1765&lt;/item&gt;&lt;item&gt;1766&lt;/item&gt;&lt;item&gt;1768&lt;/item&gt;&lt;item&gt;1769&lt;/item&gt;&lt;item&gt;1770&lt;/item&gt;&lt;item&gt;1771&lt;/item&gt;&lt;item&gt;1772&lt;/item&gt;&lt;item&gt;1773&lt;/item&gt;&lt;item&gt;1774&lt;/item&gt;&lt;item&gt;1781&lt;/item&gt;&lt;item&gt;1782&lt;/item&gt;&lt;item&gt;1784&lt;/item&gt;&lt;item&gt;1786&lt;/item&gt;&lt;item&gt;1791&lt;/item&gt;&lt;item&gt;1792&lt;/item&gt;&lt;item&gt;1793&lt;/item&gt;&lt;item&gt;1794&lt;/item&gt;&lt;/record-ids&gt;&lt;/item&gt;&lt;/Libraries&gt;"/>
  </w:docVars>
  <w:rsids>
    <w:rsidRoot w:val="00955F37"/>
    <w:rsid w:val="0000442A"/>
    <w:rsid w:val="00011C1C"/>
    <w:rsid w:val="00016EFF"/>
    <w:rsid w:val="00025F15"/>
    <w:rsid w:val="00031887"/>
    <w:rsid w:val="00032561"/>
    <w:rsid w:val="000371C4"/>
    <w:rsid w:val="00041BA7"/>
    <w:rsid w:val="00041FF9"/>
    <w:rsid w:val="000434AF"/>
    <w:rsid w:val="00046DFE"/>
    <w:rsid w:val="00060B47"/>
    <w:rsid w:val="00067ADB"/>
    <w:rsid w:val="00074E36"/>
    <w:rsid w:val="000757A0"/>
    <w:rsid w:val="0007777B"/>
    <w:rsid w:val="00081F08"/>
    <w:rsid w:val="00081F20"/>
    <w:rsid w:val="00084AC3"/>
    <w:rsid w:val="0009282A"/>
    <w:rsid w:val="00094725"/>
    <w:rsid w:val="000A3A91"/>
    <w:rsid w:val="000B1CB2"/>
    <w:rsid w:val="000B24EE"/>
    <w:rsid w:val="000B7836"/>
    <w:rsid w:val="000C299A"/>
    <w:rsid w:val="000C4591"/>
    <w:rsid w:val="000C64AD"/>
    <w:rsid w:val="000E0396"/>
    <w:rsid w:val="000E11AB"/>
    <w:rsid w:val="000E2FF7"/>
    <w:rsid w:val="000F2274"/>
    <w:rsid w:val="000F42DB"/>
    <w:rsid w:val="0010141F"/>
    <w:rsid w:val="00101B06"/>
    <w:rsid w:val="00105B4F"/>
    <w:rsid w:val="00112472"/>
    <w:rsid w:val="00117285"/>
    <w:rsid w:val="00117EB9"/>
    <w:rsid w:val="0012031C"/>
    <w:rsid w:val="0012192A"/>
    <w:rsid w:val="00121C7F"/>
    <w:rsid w:val="00122C6E"/>
    <w:rsid w:val="001321CB"/>
    <w:rsid w:val="00140B91"/>
    <w:rsid w:val="00143F7C"/>
    <w:rsid w:val="00147C53"/>
    <w:rsid w:val="00147DF9"/>
    <w:rsid w:val="00151836"/>
    <w:rsid w:val="00162E6F"/>
    <w:rsid w:val="00164771"/>
    <w:rsid w:val="001654EF"/>
    <w:rsid w:val="0016584C"/>
    <w:rsid w:val="001715D5"/>
    <w:rsid w:val="001809EC"/>
    <w:rsid w:val="001930A8"/>
    <w:rsid w:val="00195C63"/>
    <w:rsid w:val="00196864"/>
    <w:rsid w:val="001A5F4B"/>
    <w:rsid w:val="001E3856"/>
    <w:rsid w:val="001E7CEB"/>
    <w:rsid w:val="001F7DB9"/>
    <w:rsid w:val="00205567"/>
    <w:rsid w:val="00211709"/>
    <w:rsid w:val="0023289E"/>
    <w:rsid w:val="00236CAA"/>
    <w:rsid w:val="00255FA3"/>
    <w:rsid w:val="002641F9"/>
    <w:rsid w:val="002675CE"/>
    <w:rsid w:val="002731D7"/>
    <w:rsid w:val="00274C13"/>
    <w:rsid w:val="00274C42"/>
    <w:rsid w:val="002753E3"/>
    <w:rsid w:val="00285B3A"/>
    <w:rsid w:val="00294837"/>
    <w:rsid w:val="00297788"/>
    <w:rsid w:val="002A4EE6"/>
    <w:rsid w:val="002B28DA"/>
    <w:rsid w:val="002D0D76"/>
    <w:rsid w:val="002E2F92"/>
    <w:rsid w:val="002E4FD1"/>
    <w:rsid w:val="002E5096"/>
    <w:rsid w:val="002F5C3F"/>
    <w:rsid w:val="00300641"/>
    <w:rsid w:val="00304B54"/>
    <w:rsid w:val="00307672"/>
    <w:rsid w:val="00310075"/>
    <w:rsid w:val="00313EE3"/>
    <w:rsid w:val="00321C27"/>
    <w:rsid w:val="003224E1"/>
    <w:rsid w:val="00322DDB"/>
    <w:rsid w:val="00326110"/>
    <w:rsid w:val="00331F8B"/>
    <w:rsid w:val="0033208C"/>
    <w:rsid w:val="0033305C"/>
    <w:rsid w:val="003372DC"/>
    <w:rsid w:val="00337FAF"/>
    <w:rsid w:val="003511B9"/>
    <w:rsid w:val="003645ED"/>
    <w:rsid w:val="0038266B"/>
    <w:rsid w:val="00390A97"/>
    <w:rsid w:val="00394A23"/>
    <w:rsid w:val="003A162A"/>
    <w:rsid w:val="003A23C0"/>
    <w:rsid w:val="003A284B"/>
    <w:rsid w:val="003B23B6"/>
    <w:rsid w:val="003C3AD9"/>
    <w:rsid w:val="003C4488"/>
    <w:rsid w:val="003D5C8C"/>
    <w:rsid w:val="003E5749"/>
    <w:rsid w:val="003E583C"/>
    <w:rsid w:val="003E5867"/>
    <w:rsid w:val="003E70DF"/>
    <w:rsid w:val="004034DC"/>
    <w:rsid w:val="00406FCA"/>
    <w:rsid w:val="00411022"/>
    <w:rsid w:val="00413628"/>
    <w:rsid w:val="00417E0D"/>
    <w:rsid w:val="004230AE"/>
    <w:rsid w:val="0042402B"/>
    <w:rsid w:val="004250FB"/>
    <w:rsid w:val="00427A7A"/>
    <w:rsid w:val="00433490"/>
    <w:rsid w:val="0043423B"/>
    <w:rsid w:val="00441883"/>
    <w:rsid w:val="00441B25"/>
    <w:rsid w:val="0044333B"/>
    <w:rsid w:val="0044619A"/>
    <w:rsid w:val="00450087"/>
    <w:rsid w:val="00452855"/>
    <w:rsid w:val="00455DEC"/>
    <w:rsid w:val="0046649E"/>
    <w:rsid w:val="00470298"/>
    <w:rsid w:val="004734E7"/>
    <w:rsid w:val="00474A28"/>
    <w:rsid w:val="00482154"/>
    <w:rsid w:val="004865BD"/>
    <w:rsid w:val="00491A17"/>
    <w:rsid w:val="004B0C61"/>
    <w:rsid w:val="004B19DE"/>
    <w:rsid w:val="004D2968"/>
    <w:rsid w:val="004D6209"/>
    <w:rsid w:val="004E2006"/>
    <w:rsid w:val="004E3B25"/>
    <w:rsid w:val="004F014A"/>
    <w:rsid w:val="004F4162"/>
    <w:rsid w:val="004F5ADC"/>
    <w:rsid w:val="005043A0"/>
    <w:rsid w:val="00513C6F"/>
    <w:rsid w:val="005154E9"/>
    <w:rsid w:val="005167F6"/>
    <w:rsid w:val="005210AB"/>
    <w:rsid w:val="00530FEB"/>
    <w:rsid w:val="00531092"/>
    <w:rsid w:val="00531F03"/>
    <w:rsid w:val="005349AC"/>
    <w:rsid w:val="00541FA9"/>
    <w:rsid w:val="00550C39"/>
    <w:rsid w:val="005535A3"/>
    <w:rsid w:val="00570F58"/>
    <w:rsid w:val="00577372"/>
    <w:rsid w:val="005914DC"/>
    <w:rsid w:val="00594C08"/>
    <w:rsid w:val="00596929"/>
    <w:rsid w:val="005971AB"/>
    <w:rsid w:val="005A2611"/>
    <w:rsid w:val="005A678F"/>
    <w:rsid w:val="005B6E92"/>
    <w:rsid w:val="005C3CF4"/>
    <w:rsid w:val="005C50FA"/>
    <w:rsid w:val="005C5D7F"/>
    <w:rsid w:val="005D1634"/>
    <w:rsid w:val="005D1E00"/>
    <w:rsid w:val="005F7C87"/>
    <w:rsid w:val="0060188E"/>
    <w:rsid w:val="00601BB7"/>
    <w:rsid w:val="0060329C"/>
    <w:rsid w:val="00614986"/>
    <w:rsid w:val="0061763D"/>
    <w:rsid w:val="00622716"/>
    <w:rsid w:val="006237D8"/>
    <w:rsid w:val="006308F5"/>
    <w:rsid w:val="0063101D"/>
    <w:rsid w:val="00631C87"/>
    <w:rsid w:val="006323CE"/>
    <w:rsid w:val="0063648D"/>
    <w:rsid w:val="00636D03"/>
    <w:rsid w:val="006444FA"/>
    <w:rsid w:val="006455FE"/>
    <w:rsid w:val="00646A28"/>
    <w:rsid w:val="00654D8D"/>
    <w:rsid w:val="00666405"/>
    <w:rsid w:val="00670A0D"/>
    <w:rsid w:val="0067102F"/>
    <w:rsid w:val="006770A7"/>
    <w:rsid w:val="00687E96"/>
    <w:rsid w:val="00693BAF"/>
    <w:rsid w:val="006B2EAD"/>
    <w:rsid w:val="006B3248"/>
    <w:rsid w:val="006B79B4"/>
    <w:rsid w:val="006C1915"/>
    <w:rsid w:val="006C32B6"/>
    <w:rsid w:val="006D3E35"/>
    <w:rsid w:val="006D6C2E"/>
    <w:rsid w:val="006D7504"/>
    <w:rsid w:val="006E69BF"/>
    <w:rsid w:val="006F2215"/>
    <w:rsid w:val="006F4388"/>
    <w:rsid w:val="006F6EF1"/>
    <w:rsid w:val="00700211"/>
    <w:rsid w:val="00702983"/>
    <w:rsid w:val="00712A45"/>
    <w:rsid w:val="00726D11"/>
    <w:rsid w:val="00732536"/>
    <w:rsid w:val="00747BBC"/>
    <w:rsid w:val="00750492"/>
    <w:rsid w:val="00754921"/>
    <w:rsid w:val="0075551F"/>
    <w:rsid w:val="00756A91"/>
    <w:rsid w:val="0076742C"/>
    <w:rsid w:val="00776431"/>
    <w:rsid w:val="007907D1"/>
    <w:rsid w:val="007A1726"/>
    <w:rsid w:val="007A1D89"/>
    <w:rsid w:val="007A5F5F"/>
    <w:rsid w:val="007B0D78"/>
    <w:rsid w:val="007B66F6"/>
    <w:rsid w:val="007D11B8"/>
    <w:rsid w:val="007D1F37"/>
    <w:rsid w:val="007D7F4F"/>
    <w:rsid w:val="007E6F49"/>
    <w:rsid w:val="007F7E49"/>
    <w:rsid w:val="00823344"/>
    <w:rsid w:val="0082730E"/>
    <w:rsid w:val="00855A8D"/>
    <w:rsid w:val="008752F0"/>
    <w:rsid w:val="00893138"/>
    <w:rsid w:val="008952E7"/>
    <w:rsid w:val="00897075"/>
    <w:rsid w:val="008A40D7"/>
    <w:rsid w:val="008A6F1E"/>
    <w:rsid w:val="008D3589"/>
    <w:rsid w:val="008D52C6"/>
    <w:rsid w:val="008D6D61"/>
    <w:rsid w:val="008E22F7"/>
    <w:rsid w:val="008F3178"/>
    <w:rsid w:val="008F3BDE"/>
    <w:rsid w:val="008F3C66"/>
    <w:rsid w:val="00900E3A"/>
    <w:rsid w:val="00905CA1"/>
    <w:rsid w:val="0091058E"/>
    <w:rsid w:val="00911A58"/>
    <w:rsid w:val="0091200A"/>
    <w:rsid w:val="00920390"/>
    <w:rsid w:val="00923153"/>
    <w:rsid w:val="00934C23"/>
    <w:rsid w:val="0093620E"/>
    <w:rsid w:val="00950E53"/>
    <w:rsid w:val="00952A13"/>
    <w:rsid w:val="00954DDB"/>
    <w:rsid w:val="00955F37"/>
    <w:rsid w:val="009664A1"/>
    <w:rsid w:val="009715FA"/>
    <w:rsid w:val="00980A5E"/>
    <w:rsid w:val="00981F13"/>
    <w:rsid w:val="00984437"/>
    <w:rsid w:val="009A3CE8"/>
    <w:rsid w:val="009B3108"/>
    <w:rsid w:val="009B42DB"/>
    <w:rsid w:val="009B452A"/>
    <w:rsid w:val="009B4CFE"/>
    <w:rsid w:val="009C1ED3"/>
    <w:rsid w:val="009C41DA"/>
    <w:rsid w:val="009C4217"/>
    <w:rsid w:val="009C5FC3"/>
    <w:rsid w:val="009D0AA5"/>
    <w:rsid w:val="009D2F5A"/>
    <w:rsid w:val="009E621B"/>
    <w:rsid w:val="009E6672"/>
    <w:rsid w:val="00A0442D"/>
    <w:rsid w:val="00A07F91"/>
    <w:rsid w:val="00A27672"/>
    <w:rsid w:val="00A47265"/>
    <w:rsid w:val="00A479C0"/>
    <w:rsid w:val="00A550AC"/>
    <w:rsid w:val="00A553E3"/>
    <w:rsid w:val="00A726ED"/>
    <w:rsid w:val="00A72F3E"/>
    <w:rsid w:val="00A96D4A"/>
    <w:rsid w:val="00AA0A98"/>
    <w:rsid w:val="00AA418E"/>
    <w:rsid w:val="00AB3A41"/>
    <w:rsid w:val="00AB3C97"/>
    <w:rsid w:val="00AE42D0"/>
    <w:rsid w:val="00AE5F85"/>
    <w:rsid w:val="00AF3483"/>
    <w:rsid w:val="00AF5723"/>
    <w:rsid w:val="00AF66EA"/>
    <w:rsid w:val="00AF7524"/>
    <w:rsid w:val="00B03BD4"/>
    <w:rsid w:val="00B06DD9"/>
    <w:rsid w:val="00B14410"/>
    <w:rsid w:val="00B24AA8"/>
    <w:rsid w:val="00B435BA"/>
    <w:rsid w:val="00B51EE0"/>
    <w:rsid w:val="00B64C88"/>
    <w:rsid w:val="00B718E1"/>
    <w:rsid w:val="00B85011"/>
    <w:rsid w:val="00B8762F"/>
    <w:rsid w:val="00B9000A"/>
    <w:rsid w:val="00B95C0B"/>
    <w:rsid w:val="00BA2069"/>
    <w:rsid w:val="00BA5FAF"/>
    <w:rsid w:val="00BB432D"/>
    <w:rsid w:val="00BD18C3"/>
    <w:rsid w:val="00BD7FDB"/>
    <w:rsid w:val="00BE43C8"/>
    <w:rsid w:val="00C03385"/>
    <w:rsid w:val="00C11445"/>
    <w:rsid w:val="00C13FF8"/>
    <w:rsid w:val="00C16075"/>
    <w:rsid w:val="00C211E5"/>
    <w:rsid w:val="00C253D7"/>
    <w:rsid w:val="00C274BA"/>
    <w:rsid w:val="00C5734D"/>
    <w:rsid w:val="00C61370"/>
    <w:rsid w:val="00C66CAA"/>
    <w:rsid w:val="00C75686"/>
    <w:rsid w:val="00C77157"/>
    <w:rsid w:val="00C86815"/>
    <w:rsid w:val="00C87F88"/>
    <w:rsid w:val="00CA0CBA"/>
    <w:rsid w:val="00CC387E"/>
    <w:rsid w:val="00CC7486"/>
    <w:rsid w:val="00CD1455"/>
    <w:rsid w:val="00CD3594"/>
    <w:rsid w:val="00CD5E6F"/>
    <w:rsid w:val="00CD6CD8"/>
    <w:rsid w:val="00CE296B"/>
    <w:rsid w:val="00CE78DC"/>
    <w:rsid w:val="00CF2459"/>
    <w:rsid w:val="00CF6B38"/>
    <w:rsid w:val="00D0538F"/>
    <w:rsid w:val="00D0642B"/>
    <w:rsid w:val="00D0774F"/>
    <w:rsid w:val="00D10EF1"/>
    <w:rsid w:val="00D1165F"/>
    <w:rsid w:val="00D1328B"/>
    <w:rsid w:val="00D17686"/>
    <w:rsid w:val="00D349C1"/>
    <w:rsid w:val="00D42684"/>
    <w:rsid w:val="00D46675"/>
    <w:rsid w:val="00D46E4D"/>
    <w:rsid w:val="00D52F0D"/>
    <w:rsid w:val="00D531F9"/>
    <w:rsid w:val="00D61CB7"/>
    <w:rsid w:val="00D806A5"/>
    <w:rsid w:val="00D8696C"/>
    <w:rsid w:val="00D9145D"/>
    <w:rsid w:val="00D95318"/>
    <w:rsid w:val="00DA1F39"/>
    <w:rsid w:val="00DA3DE6"/>
    <w:rsid w:val="00DB1DA2"/>
    <w:rsid w:val="00DD1115"/>
    <w:rsid w:val="00DD2DE0"/>
    <w:rsid w:val="00DE573F"/>
    <w:rsid w:val="00DF61AA"/>
    <w:rsid w:val="00E054E7"/>
    <w:rsid w:val="00E11CA3"/>
    <w:rsid w:val="00E11D23"/>
    <w:rsid w:val="00E14535"/>
    <w:rsid w:val="00E251BF"/>
    <w:rsid w:val="00E263DD"/>
    <w:rsid w:val="00E338E2"/>
    <w:rsid w:val="00E34053"/>
    <w:rsid w:val="00E42627"/>
    <w:rsid w:val="00E4376D"/>
    <w:rsid w:val="00E53515"/>
    <w:rsid w:val="00E605AE"/>
    <w:rsid w:val="00E64D9B"/>
    <w:rsid w:val="00E66F45"/>
    <w:rsid w:val="00E72D1F"/>
    <w:rsid w:val="00E72EF4"/>
    <w:rsid w:val="00E74220"/>
    <w:rsid w:val="00E74913"/>
    <w:rsid w:val="00E8649C"/>
    <w:rsid w:val="00E93E6E"/>
    <w:rsid w:val="00E9514F"/>
    <w:rsid w:val="00E952B3"/>
    <w:rsid w:val="00EC693C"/>
    <w:rsid w:val="00EC6CA8"/>
    <w:rsid w:val="00ED5997"/>
    <w:rsid w:val="00EE232C"/>
    <w:rsid w:val="00EE5A71"/>
    <w:rsid w:val="00EE6FEB"/>
    <w:rsid w:val="00EF06CF"/>
    <w:rsid w:val="00EF470E"/>
    <w:rsid w:val="00EF7DD6"/>
    <w:rsid w:val="00F02CAB"/>
    <w:rsid w:val="00F10AAD"/>
    <w:rsid w:val="00F110BA"/>
    <w:rsid w:val="00F1154E"/>
    <w:rsid w:val="00F21953"/>
    <w:rsid w:val="00F30726"/>
    <w:rsid w:val="00F31DC6"/>
    <w:rsid w:val="00F3591C"/>
    <w:rsid w:val="00F53FAA"/>
    <w:rsid w:val="00F64E70"/>
    <w:rsid w:val="00F7244E"/>
    <w:rsid w:val="00F72A8B"/>
    <w:rsid w:val="00F90112"/>
    <w:rsid w:val="00F971E0"/>
    <w:rsid w:val="00FA318C"/>
    <w:rsid w:val="00FA3D5E"/>
    <w:rsid w:val="00FB0706"/>
    <w:rsid w:val="00FB1962"/>
    <w:rsid w:val="00FB5577"/>
    <w:rsid w:val="00FB6D0E"/>
    <w:rsid w:val="00FC1AD1"/>
    <w:rsid w:val="00FD014F"/>
    <w:rsid w:val="00FE0A6B"/>
    <w:rsid w:val="00FE7F6C"/>
    <w:rsid w:val="00FF02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15C07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C4591"/>
    <w:pPr>
      <w:keepNext/>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0C4591"/>
    <w:pPr>
      <w:keepNext/>
      <w:spacing w:before="240" w:after="60"/>
      <w:outlineLvl w:val="1"/>
    </w:pPr>
    <w:rPr>
      <w:rFonts w:ascii="Arial" w:eastAsia="Times New Roman" w:hAnsi="Arial" w:cs="Times New Roman"/>
      <w:b/>
      <w:i/>
      <w:sz w:val="28"/>
      <w:szCs w:val="28"/>
    </w:rPr>
  </w:style>
  <w:style w:type="paragraph" w:styleId="Heading3">
    <w:name w:val="heading 3"/>
    <w:basedOn w:val="Normal"/>
    <w:next w:val="Normal"/>
    <w:link w:val="Heading3Char"/>
    <w:qFormat/>
    <w:rsid w:val="000C4591"/>
    <w:pPr>
      <w:keepNext/>
      <w:spacing w:line="360" w:lineRule="auto"/>
      <w:jc w:val="both"/>
      <w:outlineLvl w:val="2"/>
    </w:pPr>
    <w:rPr>
      <w:rFonts w:ascii="Times New Roman" w:eastAsia="Times New Roman" w:hAnsi="Times New Roman" w:cs="Times New Roman"/>
      <w:b/>
      <w:bCs/>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4591"/>
    <w:rPr>
      <w:rFonts w:ascii="Arial" w:eastAsia="Times New Roman" w:hAnsi="Arial" w:cs="Arial"/>
      <w:b/>
      <w:bCs/>
      <w:kern w:val="32"/>
      <w:sz w:val="32"/>
      <w:szCs w:val="32"/>
    </w:rPr>
  </w:style>
  <w:style w:type="character" w:customStyle="1" w:styleId="Heading2Char">
    <w:name w:val="Heading 2 Char"/>
    <w:basedOn w:val="DefaultParagraphFont"/>
    <w:link w:val="Heading2"/>
    <w:rsid w:val="000C4591"/>
    <w:rPr>
      <w:rFonts w:ascii="Arial" w:eastAsia="Times New Roman" w:hAnsi="Arial" w:cs="Times New Roman"/>
      <w:b/>
      <w:i/>
      <w:sz w:val="28"/>
      <w:szCs w:val="28"/>
    </w:rPr>
  </w:style>
  <w:style w:type="character" w:customStyle="1" w:styleId="Heading3Char">
    <w:name w:val="Heading 3 Char"/>
    <w:basedOn w:val="DefaultParagraphFont"/>
    <w:link w:val="Heading3"/>
    <w:rsid w:val="000C4591"/>
    <w:rPr>
      <w:rFonts w:ascii="Times New Roman" w:eastAsia="Times New Roman" w:hAnsi="Times New Roman" w:cs="Times New Roman"/>
      <w:b/>
      <w:bCs/>
      <w:lang w:val="it-IT" w:eastAsia="it-IT"/>
    </w:rPr>
  </w:style>
  <w:style w:type="paragraph" w:customStyle="1" w:styleId="Corpotesto">
    <w:name w:val="Corpo testo"/>
    <w:basedOn w:val="Normal"/>
    <w:rsid w:val="000C4591"/>
    <w:rPr>
      <w:rFonts w:ascii="Times New Roman" w:eastAsia="Times New Roman" w:hAnsi="Times New Roman" w:cs="Times New Roman"/>
      <w:szCs w:val="20"/>
      <w:lang w:val="it-IT" w:eastAsia="it-IT"/>
    </w:rPr>
  </w:style>
  <w:style w:type="paragraph" w:styleId="BodyText">
    <w:name w:val="Body Text"/>
    <w:basedOn w:val="Normal"/>
    <w:link w:val="BodyTextChar"/>
    <w:rsid w:val="000C4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imes New Roman" w:eastAsia="Times New Roman" w:hAnsi="Times New Roman" w:cs="Times New Roman"/>
      <w:b/>
      <w:snapToGrid w:val="0"/>
      <w:color w:val="000000"/>
      <w:szCs w:val="20"/>
      <w:lang w:val="it-IT" w:eastAsia="it-IT"/>
    </w:rPr>
  </w:style>
  <w:style w:type="character" w:customStyle="1" w:styleId="BodyTextChar">
    <w:name w:val="Body Text Char"/>
    <w:basedOn w:val="DefaultParagraphFont"/>
    <w:link w:val="BodyText"/>
    <w:rsid w:val="000C4591"/>
    <w:rPr>
      <w:rFonts w:ascii="Times New Roman" w:eastAsia="Times New Roman" w:hAnsi="Times New Roman" w:cs="Times New Roman"/>
      <w:b/>
      <w:snapToGrid w:val="0"/>
      <w:color w:val="000000"/>
      <w:szCs w:val="20"/>
      <w:lang w:val="it-IT" w:eastAsia="it-IT"/>
    </w:rPr>
  </w:style>
  <w:style w:type="character" w:customStyle="1" w:styleId="Subscript">
    <w:name w:val="Subscript"/>
    <w:rsid w:val="000C4591"/>
    <w:rPr>
      <w:kern w:val="24"/>
      <w:position w:val="-4"/>
    </w:rPr>
  </w:style>
  <w:style w:type="character" w:customStyle="1" w:styleId="UnsubscriptUnsuperscript">
    <w:name w:val="Unsubscript/Unsuperscript"/>
    <w:rsid w:val="000C4591"/>
    <w:rPr>
      <w:spacing w:val="0"/>
      <w:position w:val="0"/>
    </w:rPr>
  </w:style>
  <w:style w:type="paragraph" w:styleId="BalloonText">
    <w:name w:val="Balloon Text"/>
    <w:basedOn w:val="Normal"/>
    <w:link w:val="BalloonTextChar"/>
    <w:semiHidden/>
    <w:rsid w:val="000C4591"/>
    <w:rPr>
      <w:rFonts w:ascii="Tahoma" w:eastAsia="Times New Roman" w:hAnsi="Tahoma" w:cs="Tahoma"/>
      <w:sz w:val="16"/>
      <w:szCs w:val="16"/>
    </w:rPr>
  </w:style>
  <w:style w:type="character" w:customStyle="1" w:styleId="BalloonTextChar">
    <w:name w:val="Balloon Text Char"/>
    <w:basedOn w:val="DefaultParagraphFont"/>
    <w:link w:val="BalloonText"/>
    <w:semiHidden/>
    <w:rsid w:val="000C4591"/>
    <w:rPr>
      <w:rFonts w:ascii="Tahoma" w:eastAsia="Times New Roman" w:hAnsi="Tahoma" w:cs="Tahoma"/>
      <w:sz w:val="16"/>
      <w:szCs w:val="16"/>
    </w:rPr>
  </w:style>
  <w:style w:type="paragraph" w:styleId="Footer">
    <w:name w:val="footer"/>
    <w:basedOn w:val="Normal"/>
    <w:link w:val="FooterChar"/>
    <w:rsid w:val="000C4591"/>
    <w:pPr>
      <w:tabs>
        <w:tab w:val="center" w:pos="4320"/>
        <w:tab w:val="right" w:pos="8640"/>
      </w:tabs>
    </w:pPr>
    <w:rPr>
      <w:rFonts w:ascii="Times New Roman" w:eastAsia="Times New Roman" w:hAnsi="Times New Roman" w:cs="Times New Roman"/>
    </w:rPr>
  </w:style>
  <w:style w:type="character" w:customStyle="1" w:styleId="FooterChar">
    <w:name w:val="Footer Char"/>
    <w:basedOn w:val="DefaultParagraphFont"/>
    <w:link w:val="Footer"/>
    <w:rsid w:val="000C4591"/>
    <w:rPr>
      <w:rFonts w:ascii="Times New Roman" w:eastAsia="Times New Roman" w:hAnsi="Times New Roman" w:cs="Times New Roman"/>
    </w:rPr>
  </w:style>
  <w:style w:type="character" w:styleId="PageNumber">
    <w:name w:val="page number"/>
    <w:basedOn w:val="DefaultParagraphFont"/>
    <w:rsid w:val="000C4591"/>
  </w:style>
  <w:style w:type="table" w:styleId="TableGrid">
    <w:name w:val="Table Grid"/>
    <w:basedOn w:val="TableNormal"/>
    <w:rsid w:val="000C4591"/>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C4591"/>
    <w:rPr>
      <w:color w:val="0000FF"/>
      <w:u w:val="single"/>
    </w:rPr>
  </w:style>
  <w:style w:type="paragraph" w:styleId="Header">
    <w:name w:val="header"/>
    <w:basedOn w:val="Normal"/>
    <w:link w:val="HeaderChar"/>
    <w:rsid w:val="000C4591"/>
    <w:pPr>
      <w:tabs>
        <w:tab w:val="center" w:pos="4819"/>
        <w:tab w:val="right" w:pos="9638"/>
      </w:tabs>
    </w:pPr>
    <w:rPr>
      <w:rFonts w:ascii="Times New Roman" w:eastAsia="Times New Roman" w:hAnsi="Times New Roman" w:cs="Times New Roman"/>
    </w:rPr>
  </w:style>
  <w:style w:type="character" w:customStyle="1" w:styleId="HeaderChar">
    <w:name w:val="Header Char"/>
    <w:basedOn w:val="DefaultParagraphFont"/>
    <w:link w:val="Header"/>
    <w:rsid w:val="000C4591"/>
    <w:rPr>
      <w:rFonts w:ascii="Times New Roman" w:eastAsia="Times New Roman" w:hAnsi="Times New Roman" w:cs="Times New Roman"/>
    </w:rPr>
  </w:style>
  <w:style w:type="character" w:styleId="FollowedHyperlink">
    <w:name w:val="FollowedHyperlink"/>
    <w:rsid w:val="000C4591"/>
    <w:rPr>
      <w:color w:val="606420"/>
      <w:u w:val="single"/>
    </w:rPr>
  </w:style>
  <w:style w:type="paragraph" w:customStyle="1" w:styleId="labdir">
    <w:name w:val="labdir"/>
    <w:basedOn w:val="Normal"/>
    <w:rsid w:val="000C4591"/>
    <w:pPr>
      <w:spacing w:before="100" w:beforeAutospacing="1" w:after="100" w:afterAutospacing="1"/>
      <w:jc w:val="center"/>
    </w:pPr>
    <w:rPr>
      <w:rFonts w:ascii="Verdana" w:eastAsia="Times New Roman" w:hAnsi="Verdana" w:cs="Times New Roman"/>
      <w:color w:val="333333"/>
      <w:sz w:val="17"/>
      <w:szCs w:val="17"/>
    </w:rPr>
  </w:style>
  <w:style w:type="character" w:styleId="Emphasis">
    <w:name w:val="Emphasis"/>
    <w:qFormat/>
    <w:rsid w:val="000C4591"/>
    <w:rPr>
      <w:i/>
      <w:iCs/>
    </w:rPr>
  </w:style>
  <w:style w:type="character" w:styleId="CommentReference">
    <w:name w:val="annotation reference"/>
    <w:semiHidden/>
    <w:rsid w:val="000C4591"/>
    <w:rPr>
      <w:sz w:val="16"/>
      <w:szCs w:val="16"/>
    </w:rPr>
  </w:style>
  <w:style w:type="paragraph" w:styleId="CommentText">
    <w:name w:val="annotation text"/>
    <w:basedOn w:val="Normal"/>
    <w:link w:val="CommentTextChar"/>
    <w:semiHidden/>
    <w:rsid w:val="000C4591"/>
    <w:rPr>
      <w:rFonts w:ascii="Times New Roman" w:eastAsia="Times New Roman" w:hAnsi="Times New Roman" w:cs="Times New Roman"/>
      <w:sz w:val="20"/>
      <w:szCs w:val="20"/>
      <w:lang w:val="it-IT" w:eastAsia="it-IT"/>
    </w:rPr>
  </w:style>
  <w:style w:type="character" w:customStyle="1" w:styleId="CommentTextChar">
    <w:name w:val="Comment Text Char"/>
    <w:basedOn w:val="DefaultParagraphFont"/>
    <w:link w:val="CommentText"/>
    <w:semiHidden/>
    <w:rsid w:val="000C4591"/>
    <w:rPr>
      <w:rFonts w:ascii="Times New Roman" w:eastAsia="Times New Roman" w:hAnsi="Times New Roman" w:cs="Times New Roman"/>
      <w:sz w:val="20"/>
      <w:szCs w:val="20"/>
      <w:lang w:val="it-IT" w:eastAsia="it-IT"/>
    </w:rPr>
  </w:style>
  <w:style w:type="paragraph" w:styleId="NormalWeb">
    <w:name w:val="Normal (Web)"/>
    <w:basedOn w:val="Normal"/>
    <w:rsid w:val="000C4591"/>
    <w:pPr>
      <w:spacing w:before="100" w:beforeAutospacing="1" w:after="100" w:afterAutospacing="1"/>
    </w:pPr>
    <w:rPr>
      <w:rFonts w:ascii="Times New Roman" w:eastAsia="Times New Roman" w:hAnsi="Times New Roman" w:cs="Times New Roman"/>
    </w:rPr>
  </w:style>
  <w:style w:type="paragraph" w:styleId="DocumentMap">
    <w:name w:val="Document Map"/>
    <w:basedOn w:val="Normal"/>
    <w:link w:val="DocumentMapChar"/>
    <w:semiHidden/>
    <w:rsid w:val="000C4591"/>
    <w:pPr>
      <w:shd w:val="clear" w:color="auto" w:fill="C6D5EC"/>
    </w:pPr>
    <w:rPr>
      <w:rFonts w:ascii="Lucida Grande" w:eastAsia="Times New Roman" w:hAnsi="Lucida Grande" w:cs="Times New Roman"/>
    </w:rPr>
  </w:style>
  <w:style w:type="character" w:customStyle="1" w:styleId="DocumentMapChar">
    <w:name w:val="Document Map Char"/>
    <w:basedOn w:val="DefaultParagraphFont"/>
    <w:link w:val="DocumentMap"/>
    <w:semiHidden/>
    <w:rsid w:val="000C4591"/>
    <w:rPr>
      <w:rFonts w:ascii="Lucida Grande" w:eastAsia="Times New Roman" w:hAnsi="Lucida Grande" w:cs="Times New Roman"/>
      <w:shd w:val="clear" w:color="auto" w:fill="C6D5EC"/>
    </w:rPr>
  </w:style>
  <w:style w:type="paragraph" w:styleId="EndnoteText">
    <w:name w:val="endnote text"/>
    <w:basedOn w:val="Normal"/>
    <w:link w:val="EndnoteTextChar"/>
    <w:semiHidden/>
    <w:rsid w:val="000C4591"/>
    <w:rPr>
      <w:rFonts w:ascii="Times New Roman" w:eastAsia="Times New Roman" w:hAnsi="Times New Roman" w:cs="Times New Roman"/>
    </w:rPr>
  </w:style>
  <w:style w:type="character" w:customStyle="1" w:styleId="EndnoteTextChar">
    <w:name w:val="Endnote Text Char"/>
    <w:basedOn w:val="DefaultParagraphFont"/>
    <w:link w:val="EndnoteText"/>
    <w:semiHidden/>
    <w:rsid w:val="000C4591"/>
    <w:rPr>
      <w:rFonts w:ascii="Times New Roman" w:eastAsia="Times New Roman" w:hAnsi="Times New Roman" w:cs="Times New Roman"/>
    </w:rPr>
  </w:style>
  <w:style w:type="character" w:styleId="EndnoteReference">
    <w:name w:val="endnote reference"/>
    <w:semiHidden/>
    <w:rsid w:val="000C4591"/>
    <w:rPr>
      <w:vertAlign w:val="superscript"/>
    </w:rPr>
  </w:style>
  <w:style w:type="paragraph" w:styleId="CommentSubject">
    <w:name w:val="annotation subject"/>
    <w:basedOn w:val="CommentText"/>
    <w:next w:val="CommentText"/>
    <w:link w:val="CommentSubjectChar"/>
    <w:semiHidden/>
    <w:rsid w:val="000C4591"/>
    <w:rPr>
      <w:sz w:val="24"/>
      <w:szCs w:val="24"/>
      <w:lang w:val="en-US" w:eastAsia="en-US"/>
    </w:rPr>
  </w:style>
  <w:style w:type="character" w:customStyle="1" w:styleId="CommentSubjectChar">
    <w:name w:val="Comment Subject Char"/>
    <w:basedOn w:val="CommentTextChar"/>
    <w:link w:val="CommentSubject"/>
    <w:semiHidden/>
    <w:rsid w:val="000C4591"/>
    <w:rPr>
      <w:rFonts w:ascii="Times New Roman" w:eastAsia="Times New Roman" w:hAnsi="Times New Roman" w:cs="Times New Roman"/>
      <w:sz w:val="20"/>
      <w:szCs w:val="20"/>
      <w:lang w:val="it-IT" w:eastAsia="it-IT"/>
    </w:rPr>
  </w:style>
  <w:style w:type="paragraph" w:styleId="BodyTextIndent3">
    <w:name w:val="Body Text Indent 3"/>
    <w:basedOn w:val="Normal"/>
    <w:link w:val="BodyTextIndent3Char"/>
    <w:rsid w:val="000C4591"/>
    <w:pPr>
      <w:spacing w:after="120"/>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0C4591"/>
    <w:rPr>
      <w:rFonts w:ascii="Times New Roman" w:eastAsia="Times New Roman" w:hAnsi="Times New Roman" w:cs="Times New Roman"/>
      <w:sz w:val="16"/>
      <w:szCs w:val="16"/>
    </w:rPr>
  </w:style>
  <w:style w:type="paragraph" w:styleId="BodyText2">
    <w:name w:val="Body Text 2"/>
    <w:basedOn w:val="Normal"/>
    <w:link w:val="BodyText2Char"/>
    <w:rsid w:val="000C4591"/>
    <w:pPr>
      <w:spacing w:after="120" w:line="480" w:lineRule="auto"/>
    </w:pPr>
    <w:rPr>
      <w:rFonts w:ascii="Times" w:eastAsia="Times New Roman" w:hAnsi="Times" w:cs="Times New Roman"/>
      <w:lang w:val="it-IT" w:eastAsia="it-IT"/>
    </w:rPr>
  </w:style>
  <w:style w:type="character" w:customStyle="1" w:styleId="BodyText2Char">
    <w:name w:val="Body Text 2 Char"/>
    <w:basedOn w:val="DefaultParagraphFont"/>
    <w:link w:val="BodyText2"/>
    <w:rsid w:val="000C4591"/>
    <w:rPr>
      <w:rFonts w:ascii="Times" w:eastAsia="Times New Roman" w:hAnsi="Times" w:cs="Times New Roman"/>
      <w:lang w:val="it-IT" w:eastAsia="it-IT"/>
    </w:rPr>
  </w:style>
  <w:style w:type="character" w:customStyle="1" w:styleId="ti">
    <w:name w:val="ti"/>
    <w:basedOn w:val="DefaultParagraphFont"/>
    <w:rsid w:val="000C4591"/>
  </w:style>
  <w:style w:type="character" w:customStyle="1" w:styleId="linkbar">
    <w:name w:val="linkbar"/>
    <w:basedOn w:val="DefaultParagraphFont"/>
    <w:rsid w:val="000C4591"/>
  </w:style>
  <w:style w:type="character" w:customStyle="1" w:styleId="volume">
    <w:name w:val="volume"/>
    <w:basedOn w:val="DefaultParagraphFont"/>
    <w:rsid w:val="000C4591"/>
  </w:style>
  <w:style w:type="character" w:customStyle="1" w:styleId="issue">
    <w:name w:val="issue"/>
    <w:basedOn w:val="DefaultParagraphFont"/>
    <w:rsid w:val="000C4591"/>
  </w:style>
  <w:style w:type="character" w:customStyle="1" w:styleId="pages">
    <w:name w:val="pages"/>
    <w:basedOn w:val="DefaultParagraphFont"/>
    <w:rsid w:val="000C4591"/>
  </w:style>
  <w:style w:type="character" w:customStyle="1" w:styleId="featuredlinkouts">
    <w:name w:val="featured_linkouts"/>
    <w:basedOn w:val="DefaultParagraphFont"/>
    <w:rsid w:val="000C4591"/>
  </w:style>
  <w:style w:type="paragraph" w:customStyle="1" w:styleId="Aeeaoaeaa1">
    <w:name w:val="A?eeaoae?aa 1"/>
    <w:basedOn w:val="Normal"/>
    <w:next w:val="Normal"/>
    <w:rsid w:val="000C4591"/>
    <w:pPr>
      <w:keepNext/>
      <w:widowControl w:val="0"/>
      <w:jc w:val="right"/>
    </w:pPr>
    <w:rPr>
      <w:rFonts w:ascii="Times New Roman" w:eastAsia="Times New Roman" w:hAnsi="Times New Roman" w:cs="Times New Roman"/>
      <w:b/>
      <w:sz w:val="20"/>
      <w:szCs w:val="20"/>
      <w:lang w:eastAsia="it-IT"/>
    </w:rPr>
  </w:style>
  <w:style w:type="paragraph" w:customStyle="1" w:styleId="OiaeaeiYiio2">
    <w:name w:val="O?ia eaeiYiio 2"/>
    <w:basedOn w:val="Normal"/>
    <w:rsid w:val="000C4591"/>
    <w:pPr>
      <w:widowControl w:val="0"/>
      <w:jc w:val="right"/>
    </w:pPr>
    <w:rPr>
      <w:rFonts w:ascii="Times New Roman" w:eastAsia="Times New Roman" w:hAnsi="Times New Roman" w:cs="Times New Roman"/>
      <w:i/>
      <w:sz w:val="16"/>
      <w:szCs w:val="20"/>
      <w:lang w:eastAsia="it-IT"/>
    </w:rPr>
  </w:style>
  <w:style w:type="paragraph" w:customStyle="1" w:styleId="Eaoaeaa">
    <w:name w:val="Eaoae?aa"/>
    <w:basedOn w:val="Normal"/>
    <w:rsid w:val="000C4591"/>
    <w:pPr>
      <w:widowControl w:val="0"/>
      <w:tabs>
        <w:tab w:val="center" w:pos="4153"/>
        <w:tab w:val="right" w:pos="8306"/>
      </w:tabs>
    </w:pPr>
    <w:rPr>
      <w:rFonts w:ascii="Times New Roman" w:eastAsia="Times New Roman" w:hAnsi="Times New Roman" w:cs="Times New Roman"/>
      <w:sz w:val="20"/>
      <w:szCs w:val="20"/>
      <w:lang w:eastAsia="it-IT"/>
    </w:rPr>
  </w:style>
  <w:style w:type="character" w:styleId="PlaceholderText">
    <w:name w:val="Placeholder Text"/>
    <w:basedOn w:val="DefaultParagraphFont"/>
    <w:uiPriority w:val="99"/>
    <w:semiHidden/>
    <w:rsid w:val="008D3589"/>
    <w:rPr>
      <w:color w:val="808080"/>
    </w:rPr>
  </w:style>
  <w:style w:type="character" w:customStyle="1" w:styleId="A3">
    <w:name w:val="A3"/>
    <w:uiPriority w:val="99"/>
    <w:rsid w:val="005A678F"/>
    <w:rPr>
      <w:rFonts w:ascii="ITC Symbol Std Book" w:hAnsi="ITC Symbol Std Book" w:cs="ITC Symbol Std Book"/>
      <w:color w:val="221E1F"/>
      <w:sz w:val="14"/>
      <w:szCs w:val="14"/>
    </w:rPr>
  </w:style>
  <w:style w:type="paragraph" w:customStyle="1" w:styleId="Pa3">
    <w:name w:val="Pa3"/>
    <w:basedOn w:val="Normal"/>
    <w:next w:val="Normal"/>
    <w:uiPriority w:val="99"/>
    <w:rsid w:val="00622716"/>
    <w:pPr>
      <w:widowControl w:val="0"/>
      <w:autoSpaceDE w:val="0"/>
      <w:autoSpaceDN w:val="0"/>
      <w:adjustRightInd w:val="0"/>
      <w:spacing w:line="181" w:lineRule="atLeast"/>
    </w:pPr>
    <w:rPr>
      <w:rFonts w:ascii="Minion Pro" w:hAnsi="Minion Pro" w:cs="Times New Roman"/>
    </w:rPr>
  </w:style>
  <w:style w:type="character" w:customStyle="1" w:styleId="A4">
    <w:name w:val="A4"/>
    <w:uiPriority w:val="99"/>
    <w:rsid w:val="00622716"/>
    <w:rPr>
      <w:rFonts w:cs="Minion Pro"/>
      <w:color w:val="221E1F"/>
      <w:sz w:val="13"/>
      <w:szCs w:val="1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C4591"/>
    <w:pPr>
      <w:keepNext/>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0C4591"/>
    <w:pPr>
      <w:keepNext/>
      <w:spacing w:before="240" w:after="60"/>
      <w:outlineLvl w:val="1"/>
    </w:pPr>
    <w:rPr>
      <w:rFonts w:ascii="Arial" w:eastAsia="Times New Roman" w:hAnsi="Arial" w:cs="Times New Roman"/>
      <w:b/>
      <w:i/>
      <w:sz w:val="28"/>
      <w:szCs w:val="28"/>
    </w:rPr>
  </w:style>
  <w:style w:type="paragraph" w:styleId="Heading3">
    <w:name w:val="heading 3"/>
    <w:basedOn w:val="Normal"/>
    <w:next w:val="Normal"/>
    <w:link w:val="Heading3Char"/>
    <w:qFormat/>
    <w:rsid w:val="000C4591"/>
    <w:pPr>
      <w:keepNext/>
      <w:spacing w:line="360" w:lineRule="auto"/>
      <w:jc w:val="both"/>
      <w:outlineLvl w:val="2"/>
    </w:pPr>
    <w:rPr>
      <w:rFonts w:ascii="Times New Roman" w:eastAsia="Times New Roman" w:hAnsi="Times New Roman" w:cs="Times New Roman"/>
      <w:b/>
      <w:bCs/>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4591"/>
    <w:rPr>
      <w:rFonts w:ascii="Arial" w:eastAsia="Times New Roman" w:hAnsi="Arial" w:cs="Arial"/>
      <w:b/>
      <w:bCs/>
      <w:kern w:val="32"/>
      <w:sz w:val="32"/>
      <w:szCs w:val="32"/>
    </w:rPr>
  </w:style>
  <w:style w:type="character" w:customStyle="1" w:styleId="Heading2Char">
    <w:name w:val="Heading 2 Char"/>
    <w:basedOn w:val="DefaultParagraphFont"/>
    <w:link w:val="Heading2"/>
    <w:rsid w:val="000C4591"/>
    <w:rPr>
      <w:rFonts w:ascii="Arial" w:eastAsia="Times New Roman" w:hAnsi="Arial" w:cs="Times New Roman"/>
      <w:b/>
      <w:i/>
      <w:sz w:val="28"/>
      <w:szCs w:val="28"/>
    </w:rPr>
  </w:style>
  <w:style w:type="character" w:customStyle="1" w:styleId="Heading3Char">
    <w:name w:val="Heading 3 Char"/>
    <w:basedOn w:val="DefaultParagraphFont"/>
    <w:link w:val="Heading3"/>
    <w:rsid w:val="000C4591"/>
    <w:rPr>
      <w:rFonts w:ascii="Times New Roman" w:eastAsia="Times New Roman" w:hAnsi="Times New Roman" w:cs="Times New Roman"/>
      <w:b/>
      <w:bCs/>
      <w:lang w:val="it-IT" w:eastAsia="it-IT"/>
    </w:rPr>
  </w:style>
  <w:style w:type="paragraph" w:customStyle="1" w:styleId="Corpotesto">
    <w:name w:val="Corpo testo"/>
    <w:basedOn w:val="Normal"/>
    <w:rsid w:val="000C4591"/>
    <w:rPr>
      <w:rFonts w:ascii="Times New Roman" w:eastAsia="Times New Roman" w:hAnsi="Times New Roman" w:cs="Times New Roman"/>
      <w:szCs w:val="20"/>
      <w:lang w:val="it-IT" w:eastAsia="it-IT"/>
    </w:rPr>
  </w:style>
  <w:style w:type="paragraph" w:styleId="BodyText">
    <w:name w:val="Body Text"/>
    <w:basedOn w:val="Normal"/>
    <w:link w:val="BodyTextChar"/>
    <w:rsid w:val="000C4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imes New Roman" w:eastAsia="Times New Roman" w:hAnsi="Times New Roman" w:cs="Times New Roman"/>
      <w:b/>
      <w:snapToGrid w:val="0"/>
      <w:color w:val="000000"/>
      <w:szCs w:val="20"/>
      <w:lang w:val="it-IT" w:eastAsia="it-IT"/>
    </w:rPr>
  </w:style>
  <w:style w:type="character" w:customStyle="1" w:styleId="BodyTextChar">
    <w:name w:val="Body Text Char"/>
    <w:basedOn w:val="DefaultParagraphFont"/>
    <w:link w:val="BodyText"/>
    <w:rsid w:val="000C4591"/>
    <w:rPr>
      <w:rFonts w:ascii="Times New Roman" w:eastAsia="Times New Roman" w:hAnsi="Times New Roman" w:cs="Times New Roman"/>
      <w:b/>
      <w:snapToGrid w:val="0"/>
      <w:color w:val="000000"/>
      <w:szCs w:val="20"/>
      <w:lang w:val="it-IT" w:eastAsia="it-IT"/>
    </w:rPr>
  </w:style>
  <w:style w:type="character" w:customStyle="1" w:styleId="Subscript">
    <w:name w:val="Subscript"/>
    <w:rsid w:val="000C4591"/>
    <w:rPr>
      <w:kern w:val="24"/>
      <w:position w:val="-4"/>
    </w:rPr>
  </w:style>
  <w:style w:type="character" w:customStyle="1" w:styleId="UnsubscriptUnsuperscript">
    <w:name w:val="Unsubscript/Unsuperscript"/>
    <w:rsid w:val="000C4591"/>
    <w:rPr>
      <w:spacing w:val="0"/>
      <w:position w:val="0"/>
    </w:rPr>
  </w:style>
  <w:style w:type="paragraph" w:styleId="BalloonText">
    <w:name w:val="Balloon Text"/>
    <w:basedOn w:val="Normal"/>
    <w:link w:val="BalloonTextChar"/>
    <w:semiHidden/>
    <w:rsid w:val="000C4591"/>
    <w:rPr>
      <w:rFonts w:ascii="Tahoma" w:eastAsia="Times New Roman" w:hAnsi="Tahoma" w:cs="Tahoma"/>
      <w:sz w:val="16"/>
      <w:szCs w:val="16"/>
    </w:rPr>
  </w:style>
  <w:style w:type="character" w:customStyle="1" w:styleId="BalloonTextChar">
    <w:name w:val="Balloon Text Char"/>
    <w:basedOn w:val="DefaultParagraphFont"/>
    <w:link w:val="BalloonText"/>
    <w:semiHidden/>
    <w:rsid w:val="000C4591"/>
    <w:rPr>
      <w:rFonts w:ascii="Tahoma" w:eastAsia="Times New Roman" w:hAnsi="Tahoma" w:cs="Tahoma"/>
      <w:sz w:val="16"/>
      <w:szCs w:val="16"/>
    </w:rPr>
  </w:style>
  <w:style w:type="paragraph" w:styleId="Footer">
    <w:name w:val="footer"/>
    <w:basedOn w:val="Normal"/>
    <w:link w:val="FooterChar"/>
    <w:rsid w:val="000C4591"/>
    <w:pPr>
      <w:tabs>
        <w:tab w:val="center" w:pos="4320"/>
        <w:tab w:val="right" w:pos="8640"/>
      </w:tabs>
    </w:pPr>
    <w:rPr>
      <w:rFonts w:ascii="Times New Roman" w:eastAsia="Times New Roman" w:hAnsi="Times New Roman" w:cs="Times New Roman"/>
    </w:rPr>
  </w:style>
  <w:style w:type="character" w:customStyle="1" w:styleId="FooterChar">
    <w:name w:val="Footer Char"/>
    <w:basedOn w:val="DefaultParagraphFont"/>
    <w:link w:val="Footer"/>
    <w:rsid w:val="000C4591"/>
    <w:rPr>
      <w:rFonts w:ascii="Times New Roman" w:eastAsia="Times New Roman" w:hAnsi="Times New Roman" w:cs="Times New Roman"/>
    </w:rPr>
  </w:style>
  <w:style w:type="character" w:styleId="PageNumber">
    <w:name w:val="page number"/>
    <w:basedOn w:val="DefaultParagraphFont"/>
    <w:rsid w:val="000C4591"/>
  </w:style>
  <w:style w:type="table" w:styleId="TableGrid">
    <w:name w:val="Table Grid"/>
    <w:basedOn w:val="TableNormal"/>
    <w:rsid w:val="000C4591"/>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C4591"/>
    <w:rPr>
      <w:color w:val="0000FF"/>
      <w:u w:val="single"/>
    </w:rPr>
  </w:style>
  <w:style w:type="paragraph" w:styleId="Header">
    <w:name w:val="header"/>
    <w:basedOn w:val="Normal"/>
    <w:link w:val="HeaderChar"/>
    <w:rsid w:val="000C4591"/>
    <w:pPr>
      <w:tabs>
        <w:tab w:val="center" w:pos="4819"/>
        <w:tab w:val="right" w:pos="9638"/>
      </w:tabs>
    </w:pPr>
    <w:rPr>
      <w:rFonts w:ascii="Times New Roman" w:eastAsia="Times New Roman" w:hAnsi="Times New Roman" w:cs="Times New Roman"/>
    </w:rPr>
  </w:style>
  <w:style w:type="character" w:customStyle="1" w:styleId="HeaderChar">
    <w:name w:val="Header Char"/>
    <w:basedOn w:val="DefaultParagraphFont"/>
    <w:link w:val="Header"/>
    <w:rsid w:val="000C4591"/>
    <w:rPr>
      <w:rFonts w:ascii="Times New Roman" w:eastAsia="Times New Roman" w:hAnsi="Times New Roman" w:cs="Times New Roman"/>
    </w:rPr>
  </w:style>
  <w:style w:type="character" w:styleId="FollowedHyperlink">
    <w:name w:val="FollowedHyperlink"/>
    <w:rsid w:val="000C4591"/>
    <w:rPr>
      <w:color w:val="606420"/>
      <w:u w:val="single"/>
    </w:rPr>
  </w:style>
  <w:style w:type="paragraph" w:customStyle="1" w:styleId="labdir">
    <w:name w:val="labdir"/>
    <w:basedOn w:val="Normal"/>
    <w:rsid w:val="000C4591"/>
    <w:pPr>
      <w:spacing w:before="100" w:beforeAutospacing="1" w:after="100" w:afterAutospacing="1"/>
      <w:jc w:val="center"/>
    </w:pPr>
    <w:rPr>
      <w:rFonts w:ascii="Verdana" w:eastAsia="Times New Roman" w:hAnsi="Verdana" w:cs="Times New Roman"/>
      <w:color w:val="333333"/>
      <w:sz w:val="17"/>
      <w:szCs w:val="17"/>
    </w:rPr>
  </w:style>
  <w:style w:type="character" w:styleId="Emphasis">
    <w:name w:val="Emphasis"/>
    <w:qFormat/>
    <w:rsid w:val="000C4591"/>
    <w:rPr>
      <w:i/>
      <w:iCs/>
    </w:rPr>
  </w:style>
  <w:style w:type="character" w:styleId="CommentReference">
    <w:name w:val="annotation reference"/>
    <w:semiHidden/>
    <w:rsid w:val="000C4591"/>
    <w:rPr>
      <w:sz w:val="16"/>
      <w:szCs w:val="16"/>
    </w:rPr>
  </w:style>
  <w:style w:type="paragraph" w:styleId="CommentText">
    <w:name w:val="annotation text"/>
    <w:basedOn w:val="Normal"/>
    <w:link w:val="CommentTextChar"/>
    <w:semiHidden/>
    <w:rsid w:val="000C4591"/>
    <w:rPr>
      <w:rFonts w:ascii="Times New Roman" w:eastAsia="Times New Roman" w:hAnsi="Times New Roman" w:cs="Times New Roman"/>
      <w:sz w:val="20"/>
      <w:szCs w:val="20"/>
      <w:lang w:val="it-IT" w:eastAsia="it-IT"/>
    </w:rPr>
  </w:style>
  <w:style w:type="character" w:customStyle="1" w:styleId="CommentTextChar">
    <w:name w:val="Comment Text Char"/>
    <w:basedOn w:val="DefaultParagraphFont"/>
    <w:link w:val="CommentText"/>
    <w:semiHidden/>
    <w:rsid w:val="000C4591"/>
    <w:rPr>
      <w:rFonts w:ascii="Times New Roman" w:eastAsia="Times New Roman" w:hAnsi="Times New Roman" w:cs="Times New Roman"/>
      <w:sz w:val="20"/>
      <w:szCs w:val="20"/>
      <w:lang w:val="it-IT" w:eastAsia="it-IT"/>
    </w:rPr>
  </w:style>
  <w:style w:type="paragraph" w:styleId="NormalWeb">
    <w:name w:val="Normal (Web)"/>
    <w:basedOn w:val="Normal"/>
    <w:rsid w:val="000C4591"/>
    <w:pPr>
      <w:spacing w:before="100" w:beforeAutospacing="1" w:after="100" w:afterAutospacing="1"/>
    </w:pPr>
    <w:rPr>
      <w:rFonts w:ascii="Times New Roman" w:eastAsia="Times New Roman" w:hAnsi="Times New Roman" w:cs="Times New Roman"/>
    </w:rPr>
  </w:style>
  <w:style w:type="paragraph" w:styleId="DocumentMap">
    <w:name w:val="Document Map"/>
    <w:basedOn w:val="Normal"/>
    <w:link w:val="DocumentMapChar"/>
    <w:semiHidden/>
    <w:rsid w:val="000C4591"/>
    <w:pPr>
      <w:shd w:val="clear" w:color="auto" w:fill="C6D5EC"/>
    </w:pPr>
    <w:rPr>
      <w:rFonts w:ascii="Lucida Grande" w:eastAsia="Times New Roman" w:hAnsi="Lucida Grande" w:cs="Times New Roman"/>
    </w:rPr>
  </w:style>
  <w:style w:type="character" w:customStyle="1" w:styleId="DocumentMapChar">
    <w:name w:val="Document Map Char"/>
    <w:basedOn w:val="DefaultParagraphFont"/>
    <w:link w:val="DocumentMap"/>
    <w:semiHidden/>
    <w:rsid w:val="000C4591"/>
    <w:rPr>
      <w:rFonts w:ascii="Lucida Grande" w:eastAsia="Times New Roman" w:hAnsi="Lucida Grande" w:cs="Times New Roman"/>
      <w:shd w:val="clear" w:color="auto" w:fill="C6D5EC"/>
    </w:rPr>
  </w:style>
  <w:style w:type="paragraph" w:styleId="EndnoteText">
    <w:name w:val="endnote text"/>
    <w:basedOn w:val="Normal"/>
    <w:link w:val="EndnoteTextChar"/>
    <w:semiHidden/>
    <w:rsid w:val="000C4591"/>
    <w:rPr>
      <w:rFonts w:ascii="Times New Roman" w:eastAsia="Times New Roman" w:hAnsi="Times New Roman" w:cs="Times New Roman"/>
    </w:rPr>
  </w:style>
  <w:style w:type="character" w:customStyle="1" w:styleId="EndnoteTextChar">
    <w:name w:val="Endnote Text Char"/>
    <w:basedOn w:val="DefaultParagraphFont"/>
    <w:link w:val="EndnoteText"/>
    <w:semiHidden/>
    <w:rsid w:val="000C4591"/>
    <w:rPr>
      <w:rFonts w:ascii="Times New Roman" w:eastAsia="Times New Roman" w:hAnsi="Times New Roman" w:cs="Times New Roman"/>
    </w:rPr>
  </w:style>
  <w:style w:type="character" w:styleId="EndnoteReference">
    <w:name w:val="endnote reference"/>
    <w:semiHidden/>
    <w:rsid w:val="000C4591"/>
    <w:rPr>
      <w:vertAlign w:val="superscript"/>
    </w:rPr>
  </w:style>
  <w:style w:type="paragraph" w:styleId="CommentSubject">
    <w:name w:val="annotation subject"/>
    <w:basedOn w:val="CommentText"/>
    <w:next w:val="CommentText"/>
    <w:link w:val="CommentSubjectChar"/>
    <w:semiHidden/>
    <w:rsid w:val="000C4591"/>
    <w:rPr>
      <w:sz w:val="24"/>
      <w:szCs w:val="24"/>
      <w:lang w:val="en-US" w:eastAsia="en-US"/>
    </w:rPr>
  </w:style>
  <w:style w:type="character" w:customStyle="1" w:styleId="CommentSubjectChar">
    <w:name w:val="Comment Subject Char"/>
    <w:basedOn w:val="CommentTextChar"/>
    <w:link w:val="CommentSubject"/>
    <w:semiHidden/>
    <w:rsid w:val="000C4591"/>
    <w:rPr>
      <w:rFonts w:ascii="Times New Roman" w:eastAsia="Times New Roman" w:hAnsi="Times New Roman" w:cs="Times New Roman"/>
      <w:sz w:val="20"/>
      <w:szCs w:val="20"/>
      <w:lang w:val="it-IT" w:eastAsia="it-IT"/>
    </w:rPr>
  </w:style>
  <w:style w:type="paragraph" w:styleId="BodyTextIndent3">
    <w:name w:val="Body Text Indent 3"/>
    <w:basedOn w:val="Normal"/>
    <w:link w:val="BodyTextIndent3Char"/>
    <w:rsid w:val="000C4591"/>
    <w:pPr>
      <w:spacing w:after="120"/>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0C4591"/>
    <w:rPr>
      <w:rFonts w:ascii="Times New Roman" w:eastAsia="Times New Roman" w:hAnsi="Times New Roman" w:cs="Times New Roman"/>
      <w:sz w:val="16"/>
      <w:szCs w:val="16"/>
    </w:rPr>
  </w:style>
  <w:style w:type="paragraph" w:styleId="BodyText2">
    <w:name w:val="Body Text 2"/>
    <w:basedOn w:val="Normal"/>
    <w:link w:val="BodyText2Char"/>
    <w:rsid w:val="000C4591"/>
    <w:pPr>
      <w:spacing w:after="120" w:line="480" w:lineRule="auto"/>
    </w:pPr>
    <w:rPr>
      <w:rFonts w:ascii="Times" w:eastAsia="Times New Roman" w:hAnsi="Times" w:cs="Times New Roman"/>
      <w:lang w:val="it-IT" w:eastAsia="it-IT"/>
    </w:rPr>
  </w:style>
  <w:style w:type="character" w:customStyle="1" w:styleId="BodyText2Char">
    <w:name w:val="Body Text 2 Char"/>
    <w:basedOn w:val="DefaultParagraphFont"/>
    <w:link w:val="BodyText2"/>
    <w:rsid w:val="000C4591"/>
    <w:rPr>
      <w:rFonts w:ascii="Times" w:eastAsia="Times New Roman" w:hAnsi="Times" w:cs="Times New Roman"/>
      <w:lang w:val="it-IT" w:eastAsia="it-IT"/>
    </w:rPr>
  </w:style>
  <w:style w:type="character" w:customStyle="1" w:styleId="ti">
    <w:name w:val="ti"/>
    <w:basedOn w:val="DefaultParagraphFont"/>
    <w:rsid w:val="000C4591"/>
  </w:style>
  <w:style w:type="character" w:customStyle="1" w:styleId="linkbar">
    <w:name w:val="linkbar"/>
    <w:basedOn w:val="DefaultParagraphFont"/>
    <w:rsid w:val="000C4591"/>
  </w:style>
  <w:style w:type="character" w:customStyle="1" w:styleId="volume">
    <w:name w:val="volume"/>
    <w:basedOn w:val="DefaultParagraphFont"/>
    <w:rsid w:val="000C4591"/>
  </w:style>
  <w:style w:type="character" w:customStyle="1" w:styleId="issue">
    <w:name w:val="issue"/>
    <w:basedOn w:val="DefaultParagraphFont"/>
    <w:rsid w:val="000C4591"/>
  </w:style>
  <w:style w:type="character" w:customStyle="1" w:styleId="pages">
    <w:name w:val="pages"/>
    <w:basedOn w:val="DefaultParagraphFont"/>
    <w:rsid w:val="000C4591"/>
  </w:style>
  <w:style w:type="character" w:customStyle="1" w:styleId="featuredlinkouts">
    <w:name w:val="featured_linkouts"/>
    <w:basedOn w:val="DefaultParagraphFont"/>
    <w:rsid w:val="000C4591"/>
  </w:style>
  <w:style w:type="paragraph" w:customStyle="1" w:styleId="Aeeaoaeaa1">
    <w:name w:val="A?eeaoae?aa 1"/>
    <w:basedOn w:val="Normal"/>
    <w:next w:val="Normal"/>
    <w:rsid w:val="000C4591"/>
    <w:pPr>
      <w:keepNext/>
      <w:widowControl w:val="0"/>
      <w:jc w:val="right"/>
    </w:pPr>
    <w:rPr>
      <w:rFonts w:ascii="Times New Roman" w:eastAsia="Times New Roman" w:hAnsi="Times New Roman" w:cs="Times New Roman"/>
      <w:b/>
      <w:sz w:val="20"/>
      <w:szCs w:val="20"/>
      <w:lang w:eastAsia="it-IT"/>
    </w:rPr>
  </w:style>
  <w:style w:type="paragraph" w:customStyle="1" w:styleId="OiaeaeiYiio2">
    <w:name w:val="O?ia eaeiYiio 2"/>
    <w:basedOn w:val="Normal"/>
    <w:rsid w:val="000C4591"/>
    <w:pPr>
      <w:widowControl w:val="0"/>
      <w:jc w:val="right"/>
    </w:pPr>
    <w:rPr>
      <w:rFonts w:ascii="Times New Roman" w:eastAsia="Times New Roman" w:hAnsi="Times New Roman" w:cs="Times New Roman"/>
      <w:i/>
      <w:sz w:val="16"/>
      <w:szCs w:val="20"/>
      <w:lang w:eastAsia="it-IT"/>
    </w:rPr>
  </w:style>
  <w:style w:type="paragraph" w:customStyle="1" w:styleId="Eaoaeaa">
    <w:name w:val="Eaoae?aa"/>
    <w:basedOn w:val="Normal"/>
    <w:rsid w:val="000C4591"/>
    <w:pPr>
      <w:widowControl w:val="0"/>
      <w:tabs>
        <w:tab w:val="center" w:pos="4153"/>
        <w:tab w:val="right" w:pos="8306"/>
      </w:tabs>
    </w:pPr>
    <w:rPr>
      <w:rFonts w:ascii="Times New Roman" w:eastAsia="Times New Roman" w:hAnsi="Times New Roman" w:cs="Times New Roman"/>
      <w:sz w:val="20"/>
      <w:szCs w:val="20"/>
      <w:lang w:eastAsia="it-IT"/>
    </w:rPr>
  </w:style>
  <w:style w:type="character" w:styleId="PlaceholderText">
    <w:name w:val="Placeholder Text"/>
    <w:basedOn w:val="DefaultParagraphFont"/>
    <w:uiPriority w:val="99"/>
    <w:semiHidden/>
    <w:rsid w:val="008D3589"/>
    <w:rPr>
      <w:color w:val="808080"/>
    </w:rPr>
  </w:style>
  <w:style w:type="character" w:customStyle="1" w:styleId="A3">
    <w:name w:val="A3"/>
    <w:uiPriority w:val="99"/>
    <w:rsid w:val="005A678F"/>
    <w:rPr>
      <w:rFonts w:ascii="ITC Symbol Std Book" w:hAnsi="ITC Symbol Std Book" w:cs="ITC Symbol Std Book"/>
      <w:color w:val="221E1F"/>
      <w:sz w:val="14"/>
      <w:szCs w:val="14"/>
    </w:rPr>
  </w:style>
  <w:style w:type="paragraph" w:customStyle="1" w:styleId="Pa3">
    <w:name w:val="Pa3"/>
    <w:basedOn w:val="Normal"/>
    <w:next w:val="Normal"/>
    <w:uiPriority w:val="99"/>
    <w:rsid w:val="00622716"/>
    <w:pPr>
      <w:widowControl w:val="0"/>
      <w:autoSpaceDE w:val="0"/>
      <w:autoSpaceDN w:val="0"/>
      <w:adjustRightInd w:val="0"/>
      <w:spacing w:line="181" w:lineRule="atLeast"/>
    </w:pPr>
    <w:rPr>
      <w:rFonts w:ascii="Minion Pro" w:hAnsi="Minion Pro" w:cs="Times New Roman"/>
    </w:rPr>
  </w:style>
  <w:style w:type="character" w:customStyle="1" w:styleId="A4">
    <w:name w:val="A4"/>
    <w:uiPriority w:val="99"/>
    <w:rsid w:val="00622716"/>
    <w:rPr>
      <w:rFonts w:cs="Minion Pro"/>
      <w:color w:val="221E1F"/>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m.dorner@imperial.ac.uk"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ria.catanese@kcl.ac.uk" TargetMode="External"/><Relationship Id="rId9" Type="http://schemas.openxmlformats.org/officeDocument/2006/relationships/hyperlink" Target="mailto:m.dorner@imperial.ac.uk" TargetMode="External"/><Relationship Id="rId10" Type="http://schemas.openxmlformats.org/officeDocument/2006/relationships/hyperlink" Target="mailto:maria.catanese@kc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29324</Words>
  <Characters>168321</Characters>
  <Application>Microsoft Macintosh Word</Application>
  <DocSecurity>0</DocSecurity>
  <Lines>6732</Lines>
  <Paragraphs>3294</Paragraphs>
  <ScaleCrop>false</ScaleCrop>
  <Company>Rockefeller University</Company>
  <LinksUpToDate>false</LinksUpToDate>
  <CharactersWithSpaces>194351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Dorner</dc:creator>
  <cp:keywords/>
  <dc:description/>
  <cp:lastModifiedBy>Marcus Dorner</cp:lastModifiedBy>
  <cp:revision>2</cp:revision>
  <cp:lastPrinted>2014-12-08T12:40:00Z</cp:lastPrinted>
  <dcterms:created xsi:type="dcterms:W3CDTF">2014-12-10T09:06:00Z</dcterms:created>
  <dcterms:modified xsi:type="dcterms:W3CDTF">2014-12-10T09:06:00Z</dcterms:modified>
</cp:coreProperties>
</file>