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41DE4" w14:textId="77777777" w:rsidR="0067101F" w:rsidRPr="009F3D47" w:rsidRDefault="0067101F" w:rsidP="002564DB">
      <w:pPr>
        <w:shd w:val="clear" w:color="auto" w:fill="FFFFFF"/>
        <w:rPr>
          <w:rStyle w:val="current-selection"/>
          <w:rFonts w:asciiTheme="minorHAnsi" w:eastAsia="Times New Roman" w:hAnsiTheme="minorHAnsi"/>
          <w:b/>
          <w:bCs/>
        </w:rPr>
      </w:pPr>
      <w:r w:rsidRPr="009F3D47">
        <w:rPr>
          <w:rStyle w:val="current-selection"/>
          <w:rFonts w:asciiTheme="minorHAnsi" w:eastAsia="Times New Roman" w:hAnsiTheme="minorHAnsi"/>
          <w:b/>
          <w:bCs/>
        </w:rPr>
        <w:t>Title:</w:t>
      </w:r>
    </w:p>
    <w:p w14:paraId="2A47B86F" w14:textId="4B85974F" w:rsidR="006B7FA8" w:rsidRPr="009F3D47" w:rsidRDefault="00320A73" w:rsidP="00AB7339">
      <w:pPr>
        <w:shd w:val="clear" w:color="auto" w:fill="FFFFFF"/>
        <w:rPr>
          <w:rFonts w:asciiTheme="minorHAnsi" w:eastAsia="Times New Roman" w:hAnsiTheme="minorHAnsi"/>
        </w:rPr>
      </w:pPr>
      <w:r w:rsidRPr="009F3D47">
        <w:rPr>
          <w:rStyle w:val="current-selection"/>
          <w:rFonts w:asciiTheme="minorHAnsi" w:eastAsia="Times New Roman" w:hAnsiTheme="minorHAnsi"/>
        </w:rPr>
        <w:t>Asymptomatic cirrhosis is</w:t>
      </w:r>
      <w:r w:rsidR="006B7FA8" w:rsidRPr="009F3D47">
        <w:rPr>
          <w:rStyle w:val="current-selection"/>
          <w:rFonts w:asciiTheme="minorHAnsi" w:eastAsia="Times New Roman" w:hAnsiTheme="minorHAnsi"/>
        </w:rPr>
        <w:t xml:space="preserve"> </w:t>
      </w:r>
      <w:r w:rsidR="00AB7339" w:rsidRPr="009F3D47">
        <w:rPr>
          <w:rStyle w:val="current-selection"/>
          <w:rFonts w:asciiTheme="minorHAnsi" w:eastAsia="Times New Roman" w:hAnsiTheme="minorHAnsi"/>
        </w:rPr>
        <w:t>common in bariatric surgical patients,</w:t>
      </w:r>
      <w:r w:rsidR="00E52429" w:rsidRPr="009F3D47">
        <w:rPr>
          <w:rStyle w:val="current-selection"/>
          <w:rFonts w:asciiTheme="minorHAnsi" w:eastAsia="Times New Roman" w:hAnsiTheme="minorHAnsi"/>
        </w:rPr>
        <w:t xml:space="preserve"> </w:t>
      </w:r>
      <w:r w:rsidR="002564DB" w:rsidRPr="009F3D47">
        <w:rPr>
          <w:rStyle w:val="current-selection"/>
          <w:rFonts w:asciiTheme="minorHAnsi" w:eastAsia="Times New Roman" w:hAnsiTheme="minorHAnsi"/>
        </w:rPr>
        <w:t>associated</w:t>
      </w:r>
      <w:r w:rsidR="00CA01B5" w:rsidRPr="009F3D47">
        <w:rPr>
          <w:rFonts w:asciiTheme="minorHAnsi" w:eastAsia="Times New Roman" w:hAnsiTheme="minorHAnsi"/>
        </w:rPr>
        <w:t xml:space="preserve"> </w:t>
      </w:r>
      <w:r w:rsidR="002564DB" w:rsidRPr="009F3D47">
        <w:rPr>
          <w:rStyle w:val="current-selection"/>
          <w:rFonts w:asciiTheme="minorHAnsi" w:eastAsia="Times New Roman" w:hAnsiTheme="minorHAnsi"/>
        </w:rPr>
        <w:t xml:space="preserve">with adverse </w:t>
      </w:r>
      <w:r w:rsidRPr="009F3D47">
        <w:rPr>
          <w:rStyle w:val="current-selection"/>
          <w:rFonts w:asciiTheme="minorHAnsi" w:eastAsia="Times New Roman" w:hAnsiTheme="minorHAnsi"/>
        </w:rPr>
        <w:t xml:space="preserve">postoperative </w:t>
      </w:r>
      <w:r w:rsidR="008164E8" w:rsidRPr="009F3D47">
        <w:rPr>
          <w:rStyle w:val="current-selection"/>
          <w:rFonts w:asciiTheme="minorHAnsi" w:eastAsia="Times New Roman" w:hAnsiTheme="minorHAnsi"/>
        </w:rPr>
        <w:t xml:space="preserve">outcomes </w:t>
      </w:r>
      <w:r w:rsidR="008164E8" w:rsidRPr="009F3D47">
        <w:rPr>
          <w:rFonts w:asciiTheme="minorHAnsi" w:eastAsia="Times New Roman" w:hAnsiTheme="minorHAnsi"/>
        </w:rPr>
        <w:t xml:space="preserve">and </w:t>
      </w:r>
      <w:r w:rsidR="00E52429" w:rsidRPr="009F3D47">
        <w:rPr>
          <w:rFonts w:asciiTheme="minorHAnsi" w:eastAsia="Times New Roman" w:hAnsiTheme="minorHAnsi"/>
        </w:rPr>
        <w:t xml:space="preserve">can be </w:t>
      </w:r>
      <w:r w:rsidR="008164E8" w:rsidRPr="009F3D47">
        <w:rPr>
          <w:rFonts w:asciiTheme="minorHAnsi" w:eastAsia="Times New Roman" w:hAnsiTheme="minorHAnsi"/>
        </w:rPr>
        <w:t>better predicted by</w:t>
      </w:r>
      <w:r w:rsidR="00123BBB" w:rsidRPr="009F3D47">
        <w:rPr>
          <w:rFonts w:asciiTheme="minorHAnsi" w:eastAsia="Times New Roman" w:hAnsiTheme="minorHAnsi"/>
        </w:rPr>
        <w:t xml:space="preserve"> </w:t>
      </w:r>
      <w:r w:rsidR="0024367B" w:rsidRPr="009F3D47">
        <w:rPr>
          <w:rFonts w:asciiTheme="minorHAnsi" w:eastAsia="Times New Roman" w:hAnsiTheme="minorHAnsi"/>
        </w:rPr>
        <w:t>machine learning</w:t>
      </w:r>
      <w:r w:rsidR="006B7FA8" w:rsidRPr="009F3D47">
        <w:rPr>
          <w:rStyle w:val="current-selection"/>
          <w:rFonts w:asciiTheme="minorHAnsi" w:eastAsia="Times New Roman" w:hAnsiTheme="minorHAnsi"/>
        </w:rPr>
        <w:t xml:space="preserve"> </w:t>
      </w:r>
      <w:r w:rsidR="00E52429" w:rsidRPr="009F3D47">
        <w:rPr>
          <w:rStyle w:val="current-selection"/>
          <w:rFonts w:asciiTheme="minorHAnsi" w:eastAsia="Times New Roman" w:hAnsiTheme="minorHAnsi"/>
        </w:rPr>
        <w:t xml:space="preserve">algorithms rather </w:t>
      </w:r>
      <w:r w:rsidR="008164E8" w:rsidRPr="009F3D47">
        <w:rPr>
          <w:rStyle w:val="current-selection"/>
          <w:rFonts w:asciiTheme="minorHAnsi" w:eastAsia="Times New Roman" w:hAnsiTheme="minorHAnsi"/>
        </w:rPr>
        <w:t xml:space="preserve">than existing non-invasive </w:t>
      </w:r>
      <w:r w:rsidR="00CA01B5" w:rsidRPr="009F3D47">
        <w:rPr>
          <w:rStyle w:val="current-selection"/>
          <w:rFonts w:asciiTheme="minorHAnsi" w:eastAsia="Times New Roman" w:hAnsiTheme="minorHAnsi"/>
        </w:rPr>
        <w:t>biomarkers</w:t>
      </w:r>
    </w:p>
    <w:p w14:paraId="3E2E30E9" w14:textId="77777777" w:rsidR="005555C2" w:rsidRPr="009F3D47" w:rsidRDefault="005555C2">
      <w:pPr>
        <w:rPr>
          <w:rFonts w:asciiTheme="minorHAnsi" w:hAnsiTheme="minorHAnsi"/>
        </w:rPr>
      </w:pPr>
    </w:p>
    <w:p w14:paraId="0D172E6B" w14:textId="77777777" w:rsidR="00DD6549" w:rsidRPr="009F3D47" w:rsidRDefault="00DD6549" w:rsidP="00DD6549">
      <w:pPr>
        <w:shd w:val="clear" w:color="auto" w:fill="FFFFFF"/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  <w:b/>
          <w:bCs/>
        </w:rPr>
        <w:t>Background</w:t>
      </w:r>
      <w:r w:rsidRPr="009F3D47">
        <w:rPr>
          <w:rFonts w:asciiTheme="minorHAnsi" w:eastAsia="Times New Roman" w:hAnsiTheme="minorHAnsi"/>
        </w:rPr>
        <w:t>:</w:t>
      </w:r>
    </w:p>
    <w:p w14:paraId="5EDD85E2" w14:textId="06B179FA" w:rsidR="00DD6549" w:rsidRPr="009F3D47" w:rsidRDefault="00DD6549" w:rsidP="00524C28">
      <w:pPr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</w:rPr>
        <w:t>Non-Alcoholic Fatty Liver Disease (NAFLD) represents the</w:t>
      </w:r>
      <w:r w:rsidR="00BE19B1" w:rsidRPr="009F3D47">
        <w:rPr>
          <w:rFonts w:asciiTheme="minorHAnsi" w:eastAsia="Times New Roman" w:hAnsiTheme="minorHAnsi"/>
        </w:rPr>
        <w:t xml:space="preserve"> </w:t>
      </w:r>
      <w:r w:rsidRPr="009F3D47">
        <w:rPr>
          <w:rFonts w:asciiTheme="minorHAnsi" w:eastAsia="Times New Roman" w:hAnsiTheme="minorHAnsi"/>
        </w:rPr>
        <w:t>hepatic manifestation of the metabolic syn</w:t>
      </w:r>
      <w:r w:rsidR="00BE19B1" w:rsidRPr="009F3D47">
        <w:rPr>
          <w:rFonts w:asciiTheme="minorHAnsi" w:eastAsia="Times New Roman" w:hAnsiTheme="minorHAnsi"/>
        </w:rPr>
        <w:t xml:space="preserve">drome. </w:t>
      </w:r>
      <w:r w:rsidR="00241910" w:rsidRPr="009F3D47">
        <w:rPr>
          <w:rFonts w:asciiTheme="minorHAnsi" w:eastAsia="Times New Roman" w:hAnsiTheme="minorHAnsi"/>
        </w:rPr>
        <w:t>B</w:t>
      </w:r>
      <w:r w:rsidRPr="009F3D47">
        <w:rPr>
          <w:rFonts w:asciiTheme="minorHAnsi" w:eastAsia="Times New Roman" w:hAnsiTheme="minorHAnsi"/>
        </w:rPr>
        <w:t>ariatric surgery</w:t>
      </w:r>
      <w:r w:rsidR="006A63E9" w:rsidRPr="009F3D47">
        <w:rPr>
          <w:rFonts w:asciiTheme="minorHAnsi" w:eastAsia="Times New Roman" w:hAnsiTheme="minorHAnsi"/>
        </w:rPr>
        <w:t xml:space="preserve"> is an effective intervention for </w:t>
      </w:r>
      <w:r w:rsidR="0016411F" w:rsidRPr="009F3D47">
        <w:rPr>
          <w:rFonts w:asciiTheme="minorHAnsi" w:eastAsia="Times New Roman" w:hAnsiTheme="minorHAnsi"/>
        </w:rPr>
        <w:t xml:space="preserve">improving </w:t>
      </w:r>
      <w:r w:rsidR="00D00BDD" w:rsidRPr="009F3D47">
        <w:rPr>
          <w:rFonts w:asciiTheme="minorHAnsi" w:eastAsia="Times New Roman" w:hAnsiTheme="minorHAnsi"/>
        </w:rPr>
        <w:t>liver</w:t>
      </w:r>
      <w:r w:rsidR="0016411F" w:rsidRPr="009F3D47">
        <w:rPr>
          <w:rFonts w:asciiTheme="minorHAnsi" w:eastAsia="Times New Roman" w:hAnsiTheme="minorHAnsi"/>
        </w:rPr>
        <w:t xml:space="preserve"> steatosis</w:t>
      </w:r>
      <w:r w:rsidR="006A63E9" w:rsidRPr="009F3D47">
        <w:rPr>
          <w:rFonts w:asciiTheme="minorHAnsi" w:eastAsia="Times New Roman" w:hAnsiTheme="minorHAnsi"/>
        </w:rPr>
        <w:t xml:space="preserve"> and inflammation</w:t>
      </w:r>
      <w:r w:rsidR="0055660B" w:rsidRPr="009F3D47">
        <w:rPr>
          <w:rFonts w:asciiTheme="minorHAnsi" w:eastAsia="Times New Roman" w:hAnsiTheme="minorHAnsi"/>
        </w:rPr>
        <w:t xml:space="preserve">, however, </w:t>
      </w:r>
      <w:r w:rsidR="00D00BDD" w:rsidRPr="009F3D47">
        <w:rPr>
          <w:rFonts w:asciiTheme="minorHAnsi" w:eastAsia="Times New Roman" w:hAnsiTheme="minorHAnsi"/>
        </w:rPr>
        <w:t>there are emerging reports of</w:t>
      </w:r>
      <w:r w:rsidR="00241910" w:rsidRPr="009F3D47">
        <w:rPr>
          <w:rFonts w:asciiTheme="minorHAnsi" w:eastAsia="Times New Roman" w:hAnsiTheme="minorHAnsi"/>
        </w:rPr>
        <w:t xml:space="preserve"> </w:t>
      </w:r>
      <w:r w:rsidR="006A63E9" w:rsidRPr="009F3D47">
        <w:rPr>
          <w:rFonts w:asciiTheme="minorHAnsi" w:eastAsia="Times New Roman" w:hAnsiTheme="minorHAnsi"/>
        </w:rPr>
        <w:t xml:space="preserve">paradoxical </w:t>
      </w:r>
      <w:r w:rsidR="00D00BDD" w:rsidRPr="009F3D47">
        <w:rPr>
          <w:rFonts w:asciiTheme="minorHAnsi" w:eastAsia="Times New Roman" w:hAnsiTheme="minorHAnsi"/>
        </w:rPr>
        <w:t xml:space="preserve">hepatic </w:t>
      </w:r>
      <w:r w:rsidR="006A63E9" w:rsidRPr="009F3D47">
        <w:rPr>
          <w:rFonts w:asciiTheme="minorHAnsi" w:eastAsia="Times New Roman" w:hAnsiTheme="minorHAnsi"/>
        </w:rPr>
        <w:t xml:space="preserve">decompensation </w:t>
      </w:r>
      <w:r w:rsidR="0055660B" w:rsidRPr="009F3D47">
        <w:rPr>
          <w:rFonts w:asciiTheme="minorHAnsi" w:eastAsia="Times New Roman" w:hAnsiTheme="minorHAnsi"/>
        </w:rPr>
        <w:t>in patients with</w:t>
      </w:r>
      <w:r w:rsidR="006A63E9" w:rsidRPr="009F3D47">
        <w:rPr>
          <w:rFonts w:asciiTheme="minorHAnsi" w:eastAsia="Times New Roman" w:hAnsiTheme="minorHAnsi"/>
        </w:rPr>
        <w:t xml:space="preserve"> </w:t>
      </w:r>
      <w:r w:rsidR="00C00B09" w:rsidRPr="009F3D47">
        <w:rPr>
          <w:rFonts w:asciiTheme="minorHAnsi" w:eastAsia="Times New Roman" w:hAnsiTheme="minorHAnsi"/>
        </w:rPr>
        <w:t xml:space="preserve">pre-existing </w:t>
      </w:r>
      <w:r w:rsidR="00241910" w:rsidRPr="009F3D47">
        <w:rPr>
          <w:rFonts w:asciiTheme="minorHAnsi" w:eastAsia="Times New Roman" w:hAnsiTheme="minorHAnsi"/>
        </w:rPr>
        <w:t>advanced</w:t>
      </w:r>
      <w:r w:rsidR="0055660B" w:rsidRPr="009F3D47">
        <w:rPr>
          <w:rFonts w:asciiTheme="minorHAnsi" w:eastAsia="Times New Roman" w:hAnsiTheme="minorHAnsi"/>
        </w:rPr>
        <w:t xml:space="preserve"> liver</w:t>
      </w:r>
      <w:r w:rsidR="00241910" w:rsidRPr="009F3D47">
        <w:rPr>
          <w:rFonts w:asciiTheme="minorHAnsi" w:eastAsia="Times New Roman" w:hAnsiTheme="minorHAnsi"/>
        </w:rPr>
        <w:t xml:space="preserve"> fibro</w:t>
      </w:r>
      <w:r w:rsidR="001B458E" w:rsidRPr="009F3D47">
        <w:rPr>
          <w:rFonts w:asciiTheme="minorHAnsi" w:eastAsia="Times New Roman" w:hAnsiTheme="minorHAnsi"/>
        </w:rPr>
        <w:t>sis</w:t>
      </w:r>
      <w:r w:rsidR="00C84D9A" w:rsidRPr="009F3D47">
        <w:rPr>
          <w:rFonts w:asciiTheme="minorHAnsi" w:eastAsia="Times New Roman" w:hAnsiTheme="minorHAnsi"/>
        </w:rPr>
        <w:t xml:space="preserve">. </w:t>
      </w:r>
      <w:r w:rsidR="000B13EA" w:rsidRPr="009F3D47">
        <w:rPr>
          <w:rFonts w:asciiTheme="minorHAnsi" w:eastAsia="Times New Roman" w:hAnsiTheme="minorHAnsi"/>
        </w:rPr>
        <w:t>N</w:t>
      </w:r>
      <w:r w:rsidRPr="009F3D47">
        <w:rPr>
          <w:rFonts w:asciiTheme="minorHAnsi" w:eastAsia="Times New Roman" w:hAnsiTheme="minorHAnsi"/>
        </w:rPr>
        <w:t xml:space="preserve">on-invasive biomarkers have been developed </w:t>
      </w:r>
      <w:r w:rsidR="00E53BB2" w:rsidRPr="009F3D47">
        <w:rPr>
          <w:rFonts w:asciiTheme="minorHAnsi" w:eastAsia="Times New Roman" w:hAnsiTheme="minorHAnsi"/>
        </w:rPr>
        <w:t>to predict</w:t>
      </w:r>
      <w:r w:rsidR="000B13EA" w:rsidRPr="009F3D47">
        <w:rPr>
          <w:rFonts w:asciiTheme="minorHAnsi" w:eastAsia="Times New Roman" w:hAnsiTheme="minorHAnsi"/>
        </w:rPr>
        <w:t xml:space="preserve"> advanced fibro</w:t>
      </w:r>
      <w:r w:rsidR="001B458E" w:rsidRPr="009F3D47">
        <w:rPr>
          <w:rFonts w:asciiTheme="minorHAnsi" w:eastAsia="Times New Roman" w:hAnsiTheme="minorHAnsi"/>
        </w:rPr>
        <w:t>tic NAFLD</w:t>
      </w:r>
      <w:r w:rsidR="003D0B15" w:rsidRPr="009F3D47">
        <w:rPr>
          <w:rFonts w:asciiTheme="minorHAnsi" w:eastAsia="Times New Roman" w:hAnsiTheme="minorHAnsi"/>
        </w:rPr>
        <w:t xml:space="preserve"> </w:t>
      </w:r>
      <w:r w:rsidR="000B13EA" w:rsidRPr="009F3D47">
        <w:rPr>
          <w:rFonts w:asciiTheme="minorHAnsi" w:eastAsia="Times New Roman" w:hAnsiTheme="minorHAnsi"/>
        </w:rPr>
        <w:t xml:space="preserve">but </w:t>
      </w:r>
      <w:r w:rsidRPr="009F3D47">
        <w:rPr>
          <w:rFonts w:asciiTheme="minorHAnsi" w:eastAsia="Times New Roman" w:hAnsiTheme="minorHAnsi"/>
        </w:rPr>
        <w:t xml:space="preserve">their </w:t>
      </w:r>
      <w:r w:rsidR="00753017" w:rsidRPr="009F3D47">
        <w:rPr>
          <w:rFonts w:asciiTheme="minorHAnsi" w:eastAsia="Times New Roman" w:hAnsiTheme="minorHAnsi"/>
        </w:rPr>
        <w:t>performance</w:t>
      </w:r>
      <w:r w:rsidRPr="009F3D47">
        <w:rPr>
          <w:rFonts w:asciiTheme="minorHAnsi" w:eastAsia="Times New Roman" w:hAnsiTheme="minorHAnsi"/>
        </w:rPr>
        <w:t xml:space="preserve"> </w:t>
      </w:r>
      <w:r w:rsidR="000B13EA" w:rsidRPr="009F3D47">
        <w:rPr>
          <w:rFonts w:asciiTheme="minorHAnsi" w:eastAsia="Times New Roman" w:hAnsiTheme="minorHAnsi"/>
        </w:rPr>
        <w:t>in individuals with severe obesity</w:t>
      </w:r>
      <w:r w:rsidR="00524C28" w:rsidRPr="009F3D47">
        <w:rPr>
          <w:rFonts w:asciiTheme="minorHAnsi" w:eastAsia="Times New Roman" w:hAnsiTheme="minorHAnsi"/>
        </w:rPr>
        <w:t xml:space="preserve"> (BMI</w:t>
      </w:r>
      <w:r w:rsidR="00524C28" w:rsidRPr="009F3D47">
        <w:rPr>
          <w:rFonts w:asciiTheme="minorHAnsi" w:eastAsia="Times New Roman" w:hAnsiTheme="minorHAnsi" w:cs="Arial"/>
          <w:color w:val="222222"/>
          <w:shd w:val="clear" w:color="auto" w:fill="FFFFFF"/>
        </w:rPr>
        <w:t>≥</w:t>
      </w:r>
      <w:r w:rsidR="00524C28" w:rsidRPr="009F3D47">
        <w:rPr>
          <w:rFonts w:asciiTheme="minorHAnsi" w:eastAsia="Times New Roman" w:hAnsiTheme="minorHAnsi"/>
        </w:rPr>
        <w:t>35</w:t>
      </w:r>
      <w:r w:rsidR="0055660B" w:rsidRPr="009F3D47">
        <w:rPr>
          <w:rFonts w:asciiTheme="minorHAnsi" w:eastAsia="Times New Roman" w:hAnsiTheme="minorHAnsi"/>
        </w:rPr>
        <w:t>kg/m</w:t>
      </w:r>
      <w:r w:rsidR="0055660B" w:rsidRPr="009F3D47">
        <w:rPr>
          <w:rFonts w:asciiTheme="minorHAnsi" w:eastAsia="Times New Roman" w:hAnsiTheme="minorHAnsi"/>
          <w:vertAlign w:val="superscript"/>
        </w:rPr>
        <w:t>2</w:t>
      </w:r>
      <w:r w:rsidR="00524C28" w:rsidRPr="009F3D47">
        <w:rPr>
          <w:rFonts w:asciiTheme="minorHAnsi" w:eastAsia="Times New Roman" w:hAnsiTheme="minorHAnsi"/>
        </w:rPr>
        <w:t>)</w:t>
      </w:r>
      <w:r w:rsidR="0055660B" w:rsidRPr="009F3D47">
        <w:rPr>
          <w:rFonts w:asciiTheme="minorHAnsi" w:eastAsia="Times New Roman" w:hAnsiTheme="minorHAnsi"/>
        </w:rPr>
        <w:t xml:space="preserve"> has not been systematically evaluated. Furthermore, the utility of </w:t>
      </w:r>
      <w:r w:rsidR="00241910" w:rsidRPr="009F3D47">
        <w:rPr>
          <w:rFonts w:asciiTheme="minorHAnsi" w:eastAsia="Times New Roman" w:hAnsiTheme="minorHAnsi"/>
        </w:rPr>
        <w:t xml:space="preserve">machine learning </w:t>
      </w:r>
      <w:r w:rsidR="0055660B" w:rsidRPr="009F3D47">
        <w:rPr>
          <w:rFonts w:asciiTheme="minorHAnsi" w:eastAsia="Times New Roman" w:hAnsiTheme="minorHAnsi"/>
        </w:rPr>
        <w:t xml:space="preserve">algorithms to </w:t>
      </w:r>
      <w:r w:rsidR="003D0B15" w:rsidRPr="009F3D47">
        <w:rPr>
          <w:rFonts w:asciiTheme="minorHAnsi" w:eastAsia="Times New Roman" w:hAnsiTheme="minorHAnsi"/>
        </w:rPr>
        <w:t>improve</w:t>
      </w:r>
      <w:r w:rsidR="000532E7" w:rsidRPr="009F3D47">
        <w:rPr>
          <w:rFonts w:asciiTheme="minorHAnsi" w:eastAsia="Times New Roman" w:hAnsiTheme="minorHAnsi"/>
        </w:rPr>
        <w:t xml:space="preserve"> </w:t>
      </w:r>
      <w:r w:rsidR="00753017" w:rsidRPr="009F3D47">
        <w:rPr>
          <w:rFonts w:asciiTheme="minorHAnsi" w:eastAsia="Times New Roman" w:hAnsiTheme="minorHAnsi"/>
        </w:rPr>
        <w:t>diagnostic accuracy</w:t>
      </w:r>
      <w:r w:rsidR="0055660B" w:rsidRPr="009F3D47">
        <w:rPr>
          <w:rFonts w:asciiTheme="minorHAnsi" w:eastAsia="Times New Roman" w:hAnsiTheme="minorHAnsi"/>
        </w:rPr>
        <w:t xml:space="preserve"> in these patients</w:t>
      </w:r>
      <w:r w:rsidR="000B13EA" w:rsidRPr="009F3D47">
        <w:rPr>
          <w:rFonts w:asciiTheme="minorHAnsi" w:eastAsia="Times New Roman" w:hAnsiTheme="minorHAnsi"/>
        </w:rPr>
        <w:t xml:space="preserve"> </w:t>
      </w:r>
      <w:r w:rsidR="006B510F" w:rsidRPr="009F3D47">
        <w:rPr>
          <w:rFonts w:asciiTheme="minorHAnsi" w:eastAsia="Times New Roman" w:hAnsiTheme="minorHAnsi"/>
        </w:rPr>
        <w:t>has not been e</w:t>
      </w:r>
      <w:r w:rsidR="0055660B" w:rsidRPr="009F3D47">
        <w:rPr>
          <w:rFonts w:asciiTheme="minorHAnsi" w:eastAsia="Times New Roman" w:hAnsiTheme="minorHAnsi"/>
        </w:rPr>
        <w:t>xplored</w:t>
      </w:r>
      <w:r w:rsidR="006B510F" w:rsidRPr="009F3D47">
        <w:rPr>
          <w:rFonts w:asciiTheme="minorHAnsi" w:eastAsia="Times New Roman" w:hAnsiTheme="minorHAnsi"/>
        </w:rPr>
        <w:t>.</w:t>
      </w:r>
    </w:p>
    <w:p w14:paraId="55A1EF6A" w14:textId="77777777" w:rsidR="00E34639" w:rsidRPr="009F3D47" w:rsidRDefault="00E34639" w:rsidP="00DD6549">
      <w:pPr>
        <w:shd w:val="clear" w:color="auto" w:fill="FFFFFF"/>
        <w:rPr>
          <w:rFonts w:asciiTheme="minorHAnsi" w:eastAsia="Times New Roman" w:hAnsiTheme="minorHAnsi"/>
        </w:rPr>
      </w:pPr>
    </w:p>
    <w:p w14:paraId="736618BF" w14:textId="77777777" w:rsidR="00DD6549" w:rsidRPr="009F3D47" w:rsidRDefault="00DD6549" w:rsidP="00DD6549">
      <w:pPr>
        <w:shd w:val="clear" w:color="auto" w:fill="FFFFFF"/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</w:rPr>
        <w:t>We aimed:</w:t>
      </w:r>
    </w:p>
    <w:p w14:paraId="6F5A1AFF" w14:textId="6BEDC5ED" w:rsidR="00BE19B1" w:rsidRPr="009F3D47" w:rsidRDefault="00BE19B1" w:rsidP="00524C28">
      <w:pPr>
        <w:pStyle w:val="ListParagraph"/>
        <w:numPr>
          <w:ilvl w:val="0"/>
          <w:numId w:val="11"/>
        </w:numPr>
        <w:shd w:val="clear" w:color="auto" w:fill="FFFFFF"/>
        <w:rPr>
          <w:rFonts w:eastAsia="Times New Roman"/>
        </w:rPr>
      </w:pPr>
      <w:r w:rsidRPr="009F3D47">
        <w:rPr>
          <w:rFonts w:eastAsia="Times New Roman"/>
        </w:rPr>
        <w:t xml:space="preserve">to determine the histological prevalence and severity of NAFLD in individuals </w:t>
      </w:r>
      <w:r w:rsidR="00E34639" w:rsidRPr="009F3D47">
        <w:rPr>
          <w:rFonts w:eastAsia="Times New Roman"/>
        </w:rPr>
        <w:t xml:space="preserve">with severe obesity </w:t>
      </w:r>
      <w:r w:rsidRPr="009F3D47">
        <w:rPr>
          <w:rFonts w:eastAsia="Times New Roman"/>
        </w:rPr>
        <w:t>undergoing bariatric surgery</w:t>
      </w:r>
      <w:r w:rsidR="003D0B15" w:rsidRPr="009F3D47">
        <w:rPr>
          <w:rFonts w:eastAsia="Times New Roman"/>
        </w:rPr>
        <w:t xml:space="preserve"> </w:t>
      </w:r>
    </w:p>
    <w:p w14:paraId="1B9B48FF" w14:textId="580A14B9" w:rsidR="00BE19B1" w:rsidRPr="009F3D47" w:rsidRDefault="00BE19B1" w:rsidP="00FA4722">
      <w:pPr>
        <w:pStyle w:val="ListParagraph"/>
        <w:numPr>
          <w:ilvl w:val="0"/>
          <w:numId w:val="11"/>
        </w:numPr>
        <w:shd w:val="clear" w:color="auto" w:fill="FFFFFF"/>
        <w:rPr>
          <w:rFonts w:eastAsia="Times New Roman"/>
        </w:rPr>
      </w:pPr>
      <w:r w:rsidRPr="009F3D47">
        <w:rPr>
          <w:rFonts w:eastAsia="Times New Roman"/>
        </w:rPr>
        <w:t xml:space="preserve">to assess whether advanced </w:t>
      </w:r>
      <w:r w:rsidR="00FA4722" w:rsidRPr="009F3D47">
        <w:rPr>
          <w:rFonts w:eastAsia="Times New Roman"/>
        </w:rPr>
        <w:t xml:space="preserve">liver fibrosis is </w:t>
      </w:r>
      <w:r w:rsidR="000B13EA" w:rsidRPr="009F3D47">
        <w:rPr>
          <w:rFonts w:eastAsia="Times New Roman"/>
        </w:rPr>
        <w:t>associated with adverse post</w:t>
      </w:r>
      <w:r w:rsidRPr="009F3D47">
        <w:rPr>
          <w:rFonts w:eastAsia="Times New Roman"/>
        </w:rPr>
        <w:t xml:space="preserve">operative </w:t>
      </w:r>
      <w:r w:rsidRPr="009F3D47">
        <w:rPr>
          <w:rFonts w:eastAsia="Times New Roman" w:cs="Times New Roman"/>
        </w:rPr>
        <w:t>outcomes</w:t>
      </w:r>
    </w:p>
    <w:p w14:paraId="3C2CB6FC" w14:textId="655DB1A6" w:rsidR="00DD6549" w:rsidRPr="009F3D47" w:rsidRDefault="00BE19B1" w:rsidP="00DD1F70">
      <w:pPr>
        <w:pStyle w:val="ListParagraph"/>
        <w:numPr>
          <w:ilvl w:val="0"/>
          <w:numId w:val="11"/>
        </w:numPr>
        <w:shd w:val="clear" w:color="auto" w:fill="FFFFFF"/>
        <w:rPr>
          <w:rFonts w:eastAsia="Times New Roman"/>
        </w:rPr>
      </w:pPr>
      <w:r w:rsidRPr="009F3D47">
        <w:rPr>
          <w:rFonts w:eastAsia="Times New Roman"/>
        </w:rPr>
        <w:t xml:space="preserve">to </w:t>
      </w:r>
      <w:r w:rsidR="00E34639" w:rsidRPr="009F3D47">
        <w:rPr>
          <w:rFonts w:eastAsia="Times New Roman"/>
        </w:rPr>
        <w:t>determine</w:t>
      </w:r>
      <w:r w:rsidRPr="009F3D47">
        <w:rPr>
          <w:rFonts w:eastAsia="Times New Roman"/>
        </w:rPr>
        <w:t xml:space="preserve"> the</w:t>
      </w:r>
      <w:r w:rsidR="005837B9" w:rsidRPr="009F3D47">
        <w:rPr>
          <w:rFonts w:eastAsia="Times New Roman"/>
        </w:rPr>
        <w:t xml:space="preserve"> diagnostic</w:t>
      </w:r>
      <w:r w:rsidRPr="009F3D47">
        <w:rPr>
          <w:rFonts w:eastAsia="Times New Roman"/>
        </w:rPr>
        <w:t xml:space="preserve"> accuracy of existing non-invasive biomarkers </w:t>
      </w:r>
      <w:r w:rsidR="005837B9" w:rsidRPr="009F3D47">
        <w:rPr>
          <w:rFonts w:eastAsia="Times New Roman"/>
        </w:rPr>
        <w:t xml:space="preserve">and machine learning algorithms </w:t>
      </w:r>
      <w:r w:rsidRPr="009F3D47">
        <w:rPr>
          <w:rFonts w:eastAsia="Times New Roman"/>
        </w:rPr>
        <w:t xml:space="preserve">for predicting </w:t>
      </w:r>
      <w:r w:rsidR="00451D1B" w:rsidRPr="009F3D47">
        <w:rPr>
          <w:rFonts w:eastAsia="Times New Roman"/>
        </w:rPr>
        <w:t>advanced fibrosis, cirrhosis and NASH</w:t>
      </w:r>
    </w:p>
    <w:p w14:paraId="40F22BD3" w14:textId="77777777" w:rsidR="007C28F0" w:rsidRPr="009F3D47" w:rsidRDefault="007C28F0" w:rsidP="007C28F0">
      <w:pPr>
        <w:pStyle w:val="ListParagraph"/>
        <w:shd w:val="clear" w:color="auto" w:fill="FFFFFF"/>
        <w:rPr>
          <w:rFonts w:eastAsia="Times New Roman"/>
        </w:rPr>
      </w:pPr>
    </w:p>
    <w:p w14:paraId="1AF7DD8D" w14:textId="77777777" w:rsidR="00FA709F" w:rsidRPr="009F3D47" w:rsidRDefault="00DD6549" w:rsidP="00FA709F">
      <w:pPr>
        <w:shd w:val="clear" w:color="auto" w:fill="FFFFFF"/>
        <w:rPr>
          <w:rFonts w:asciiTheme="minorHAnsi" w:eastAsia="Times New Roman" w:hAnsiTheme="minorHAnsi"/>
          <w:b/>
          <w:bCs/>
        </w:rPr>
      </w:pPr>
      <w:r w:rsidRPr="009F3D47">
        <w:rPr>
          <w:rFonts w:asciiTheme="minorHAnsi" w:eastAsia="Times New Roman" w:hAnsiTheme="minorHAnsi"/>
          <w:b/>
          <w:bCs/>
        </w:rPr>
        <w:t>Methods:</w:t>
      </w:r>
    </w:p>
    <w:p w14:paraId="37F2FA93" w14:textId="25081917" w:rsidR="00F42BC6" w:rsidRPr="009F3D47" w:rsidRDefault="00DC2848" w:rsidP="004C1736">
      <w:pPr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</w:rPr>
        <w:t>903</w:t>
      </w:r>
      <w:r w:rsidRPr="009F3D47">
        <w:rPr>
          <w:rFonts w:asciiTheme="minorHAnsi" w:eastAsia="Times New Roman" w:hAnsiTheme="minorHAnsi"/>
        </w:rPr>
        <w:t xml:space="preserve"> </w:t>
      </w:r>
      <w:r w:rsidR="00171B83" w:rsidRPr="009F3D47">
        <w:rPr>
          <w:rFonts w:asciiTheme="minorHAnsi" w:eastAsia="Times New Roman" w:hAnsiTheme="minorHAnsi"/>
        </w:rPr>
        <w:t>patients</w:t>
      </w:r>
      <w:r w:rsidR="00393E4B" w:rsidRPr="009F3D47">
        <w:rPr>
          <w:rFonts w:asciiTheme="minorHAnsi" w:eastAsia="Times New Roman" w:hAnsiTheme="minorHAnsi"/>
        </w:rPr>
        <w:t xml:space="preserve"> with severe obesity (</w:t>
      </w:r>
      <w:r w:rsidR="00C80E37" w:rsidRPr="009F3D47">
        <w:rPr>
          <w:rFonts w:asciiTheme="minorHAnsi" w:eastAsia="Times New Roman" w:hAnsiTheme="minorHAnsi"/>
        </w:rPr>
        <w:t xml:space="preserve">mean </w:t>
      </w:r>
      <w:r w:rsidR="00393E4B" w:rsidRPr="009F3D47">
        <w:rPr>
          <w:rFonts w:asciiTheme="minorHAnsi" w:eastAsia="Times New Roman" w:hAnsiTheme="minorHAnsi"/>
        </w:rPr>
        <w:t xml:space="preserve">BMI </w:t>
      </w:r>
      <w:r w:rsidR="004371F3" w:rsidRPr="009F3D47">
        <w:rPr>
          <w:rFonts w:asciiTheme="minorHAnsi" w:eastAsia="Times New Roman" w:hAnsiTheme="minorHAnsi"/>
        </w:rPr>
        <w:t>50.4</w:t>
      </w:r>
      <w:r w:rsidR="004371F3" w:rsidRPr="009F3D47">
        <w:rPr>
          <w:rFonts w:asciiTheme="minorHAnsi" w:eastAsia="Times New Roman" w:hAnsiTheme="minorHAnsi"/>
          <w:vertAlign w:val="superscript"/>
        </w:rPr>
        <w:t xml:space="preserve"> </w:t>
      </w:r>
      <w:r w:rsidR="004201D2" w:rsidRPr="009F3D47">
        <w:rPr>
          <w:rFonts w:asciiTheme="minorHAnsi" w:eastAsia="Times New Roman" w:hAnsiTheme="minorHAnsi" w:cs="Arial"/>
          <w:color w:val="222222"/>
          <w:shd w:val="clear" w:color="auto" w:fill="FFFFFF"/>
        </w:rPr>
        <w:t>±</w:t>
      </w:r>
      <w:r w:rsidR="004201D2" w:rsidRPr="009F3D47">
        <w:rPr>
          <w:rFonts w:asciiTheme="minorHAnsi" w:eastAsia="Times New Roman" w:hAnsiTheme="minorHAnsi"/>
        </w:rPr>
        <w:t>8</w:t>
      </w:r>
      <w:r w:rsidR="004371F3" w:rsidRPr="009F3D47">
        <w:rPr>
          <w:rFonts w:asciiTheme="minorHAnsi" w:eastAsia="Times New Roman" w:hAnsiTheme="minorHAnsi"/>
        </w:rPr>
        <w:t>.7</w:t>
      </w:r>
      <w:r w:rsidR="00C80E37" w:rsidRPr="009F3D47">
        <w:rPr>
          <w:rFonts w:asciiTheme="minorHAnsi" w:eastAsia="Times New Roman" w:hAnsiTheme="minorHAnsi"/>
        </w:rPr>
        <w:t xml:space="preserve"> </w:t>
      </w:r>
      <w:r w:rsidR="00C80E37" w:rsidRPr="009F3D47">
        <w:rPr>
          <w:rFonts w:asciiTheme="minorHAnsi" w:eastAsia="Times New Roman" w:hAnsiTheme="minorHAnsi"/>
        </w:rPr>
        <w:t>kg/m</w:t>
      </w:r>
      <w:r w:rsidR="00C80E37" w:rsidRPr="009F3D47">
        <w:rPr>
          <w:rFonts w:asciiTheme="minorHAnsi" w:eastAsia="Times New Roman" w:hAnsiTheme="minorHAnsi"/>
          <w:vertAlign w:val="superscript"/>
        </w:rPr>
        <w:t>2</w:t>
      </w:r>
      <w:r w:rsidR="00393E4B" w:rsidRPr="009F3D47">
        <w:rPr>
          <w:rFonts w:asciiTheme="minorHAnsi" w:eastAsia="Times New Roman" w:hAnsiTheme="minorHAnsi"/>
        </w:rPr>
        <w:t xml:space="preserve">) were recruited </w:t>
      </w:r>
      <w:r w:rsidR="00583A49" w:rsidRPr="009F3D47">
        <w:rPr>
          <w:rFonts w:asciiTheme="minorHAnsi" w:eastAsia="Times New Roman" w:hAnsiTheme="minorHAnsi"/>
        </w:rPr>
        <w:t xml:space="preserve">prior to bariatric surgery </w:t>
      </w:r>
      <w:r w:rsidR="00524C28" w:rsidRPr="009F3D47">
        <w:rPr>
          <w:rFonts w:asciiTheme="minorHAnsi" w:eastAsia="Times New Roman" w:hAnsiTheme="minorHAnsi"/>
        </w:rPr>
        <w:t xml:space="preserve">across 2 healthcare systems </w:t>
      </w:r>
      <w:r w:rsidR="00583A49" w:rsidRPr="009F3D47">
        <w:rPr>
          <w:rFonts w:asciiTheme="minorHAnsi" w:eastAsia="Times New Roman" w:hAnsiTheme="minorHAnsi"/>
        </w:rPr>
        <w:t>(UK</w:t>
      </w:r>
      <w:r w:rsidR="00E83F00" w:rsidRPr="009F3D47">
        <w:rPr>
          <w:rFonts w:asciiTheme="minorHAnsi" w:eastAsia="Times New Roman" w:hAnsiTheme="minorHAnsi"/>
        </w:rPr>
        <w:t xml:space="preserve"> cohort</w:t>
      </w:r>
      <w:r w:rsidR="00003F28" w:rsidRPr="009F3D47">
        <w:rPr>
          <w:rFonts w:asciiTheme="minorHAnsi" w:eastAsia="Times New Roman" w:hAnsiTheme="minorHAnsi"/>
        </w:rPr>
        <w:t xml:space="preserve"> n</w:t>
      </w:r>
      <w:r w:rsidR="006D1E8C" w:rsidRPr="009F3D47">
        <w:rPr>
          <w:rFonts w:asciiTheme="minorHAnsi" w:eastAsia="Times New Roman" w:hAnsiTheme="minorHAnsi"/>
        </w:rPr>
        <w:t>=</w:t>
      </w:r>
      <w:r w:rsidR="006D1E8C" w:rsidRPr="009F3D47">
        <w:rPr>
          <w:rFonts w:asciiTheme="minorHAnsi" w:eastAsia="Times New Roman" w:hAnsiTheme="minorHAnsi"/>
        </w:rPr>
        <w:t>309</w:t>
      </w:r>
      <w:r w:rsidR="006D1E8C" w:rsidRPr="009F3D47">
        <w:rPr>
          <w:rFonts w:asciiTheme="minorHAnsi" w:eastAsia="Times New Roman" w:hAnsiTheme="minorHAnsi"/>
        </w:rPr>
        <w:t xml:space="preserve">, </w:t>
      </w:r>
      <w:r w:rsidR="00583A49" w:rsidRPr="009F3D47">
        <w:rPr>
          <w:rFonts w:asciiTheme="minorHAnsi" w:eastAsia="Times New Roman" w:hAnsiTheme="minorHAnsi"/>
        </w:rPr>
        <w:t>Brazil</w:t>
      </w:r>
      <w:r w:rsidR="00E83F00" w:rsidRPr="009F3D47">
        <w:rPr>
          <w:rFonts w:asciiTheme="minorHAnsi" w:eastAsia="Times New Roman" w:hAnsiTheme="minorHAnsi"/>
        </w:rPr>
        <w:t xml:space="preserve"> cohort</w:t>
      </w:r>
      <w:r w:rsidR="00003F28" w:rsidRPr="009F3D47">
        <w:rPr>
          <w:rFonts w:asciiTheme="minorHAnsi" w:eastAsia="Times New Roman" w:hAnsiTheme="minorHAnsi"/>
        </w:rPr>
        <w:t xml:space="preserve"> n</w:t>
      </w:r>
      <w:r w:rsidR="006D1E8C" w:rsidRPr="009F3D47">
        <w:rPr>
          <w:rFonts w:asciiTheme="minorHAnsi" w:eastAsia="Times New Roman" w:hAnsiTheme="minorHAnsi"/>
        </w:rPr>
        <w:t>=</w:t>
      </w:r>
      <w:r w:rsidR="006D1E8C" w:rsidRPr="009F3D47">
        <w:rPr>
          <w:rFonts w:asciiTheme="minorHAnsi" w:eastAsia="Times New Roman" w:hAnsiTheme="minorHAnsi"/>
        </w:rPr>
        <w:t>594</w:t>
      </w:r>
      <w:r w:rsidR="006D1E8C" w:rsidRPr="009F3D47">
        <w:rPr>
          <w:rFonts w:asciiTheme="minorHAnsi" w:eastAsia="Times New Roman" w:hAnsiTheme="minorHAnsi"/>
        </w:rPr>
        <w:t xml:space="preserve">). </w:t>
      </w:r>
      <w:r w:rsidR="0055660B" w:rsidRPr="009F3D47">
        <w:rPr>
          <w:rFonts w:asciiTheme="minorHAnsi" w:eastAsia="Times New Roman" w:hAnsiTheme="minorHAnsi"/>
        </w:rPr>
        <w:t>I</w:t>
      </w:r>
      <w:r w:rsidR="00152F1F" w:rsidRPr="009F3D47">
        <w:rPr>
          <w:rFonts w:asciiTheme="minorHAnsi" w:eastAsia="Times New Roman" w:hAnsiTheme="minorHAnsi"/>
        </w:rPr>
        <w:t>ntra</w:t>
      </w:r>
      <w:r w:rsidR="00003F28" w:rsidRPr="009F3D47">
        <w:rPr>
          <w:rFonts w:asciiTheme="minorHAnsi" w:eastAsia="Times New Roman" w:hAnsiTheme="minorHAnsi"/>
        </w:rPr>
        <w:t xml:space="preserve">operative liver biopsies </w:t>
      </w:r>
      <w:r w:rsidR="00D00BDD" w:rsidRPr="009F3D47">
        <w:rPr>
          <w:rFonts w:asciiTheme="minorHAnsi" w:eastAsia="Times New Roman" w:hAnsiTheme="minorHAnsi"/>
        </w:rPr>
        <w:t>w</w:t>
      </w:r>
      <w:r w:rsidR="0055660B" w:rsidRPr="009F3D47">
        <w:rPr>
          <w:rFonts w:asciiTheme="minorHAnsi" w:eastAsia="Times New Roman" w:hAnsiTheme="minorHAnsi"/>
        </w:rPr>
        <w:t xml:space="preserve">ere obtained in all </w:t>
      </w:r>
      <w:r w:rsidR="00171B83" w:rsidRPr="009F3D47">
        <w:rPr>
          <w:rFonts w:asciiTheme="minorHAnsi" w:eastAsia="Times New Roman" w:hAnsiTheme="minorHAnsi"/>
        </w:rPr>
        <w:t>participants</w:t>
      </w:r>
      <w:r w:rsidR="0055660B" w:rsidRPr="009F3D47">
        <w:rPr>
          <w:rFonts w:asciiTheme="minorHAnsi" w:eastAsia="Times New Roman" w:hAnsiTheme="minorHAnsi"/>
        </w:rPr>
        <w:t xml:space="preserve"> and</w:t>
      </w:r>
      <w:r w:rsidR="00003F28" w:rsidRPr="009F3D47">
        <w:rPr>
          <w:rFonts w:asciiTheme="minorHAnsi" w:eastAsia="Times New Roman" w:hAnsiTheme="minorHAnsi"/>
        </w:rPr>
        <w:t xml:space="preserve"> graded</w:t>
      </w:r>
      <w:r w:rsidR="0055660B" w:rsidRPr="009F3D47">
        <w:rPr>
          <w:rFonts w:asciiTheme="minorHAnsi" w:eastAsia="Times New Roman" w:hAnsiTheme="minorHAnsi"/>
        </w:rPr>
        <w:t xml:space="preserve"> histologically</w:t>
      </w:r>
      <w:r w:rsidR="00003F28" w:rsidRPr="009F3D47">
        <w:rPr>
          <w:rFonts w:asciiTheme="minorHAnsi" w:eastAsia="Times New Roman" w:hAnsiTheme="minorHAnsi"/>
        </w:rPr>
        <w:t xml:space="preserve"> using the NAFLD Activity Score</w:t>
      </w:r>
      <w:r w:rsidR="006D1E8C" w:rsidRPr="009F3D47">
        <w:rPr>
          <w:rFonts w:asciiTheme="minorHAnsi" w:eastAsia="Times New Roman" w:hAnsiTheme="minorHAnsi"/>
        </w:rPr>
        <w:t xml:space="preserve"> (NAS)</w:t>
      </w:r>
      <w:r w:rsidR="00003F28" w:rsidRPr="009F3D47">
        <w:rPr>
          <w:rFonts w:asciiTheme="minorHAnsi" w:eastAsia="Times New Roman" w:hAnsiTheme="minorHAnsi"/>
        </w:rPr>
        <w:t xml:space="preserve"> and </w:t>
      </w:r>
      <w:proofErr w:type="spellStart"/>
      <w:r w:rsidR="00003F28" w:rsidRPr="009F3D47">
        <w:rPr>
          <w:rFonts w:asciiTheme="minorHAnsi" w:eastAsia="Times New Roman" w:hAnsiTheme="minorHAnsi"/>
        </w:rPr>
        <w:t>Kleiner</w:t>
      </w:r>
      <w:proofErr w:type="spellEnd"/>
      <w:r w:rsidR="00003F28" w:rsidRPr="009F3D47">
        <w:rPr>
          <w:rFonts w:asciiTheme="minorHAnsi" w:eastAsia="Times New Roman" w:hAnsiTheme="minorHAnsi"/>
        </w:rPr>
        <w:t xml:space="preserve"> clas</w:t>
      </w:r>
      <w:r w:rsidR="00F91C95" w:rsidRPr="009F3D47">
        <w:rPr>
          <w:rFonts w:asciiTheme="minorHAnsi" w:eastAsia="Times New Roman" w:hAnsiTheme="minorHAnsi"/>
        </w:rPr>
        <w:t>sifications</w:t>
      </w:r>
      <w:r w:rsidR="00C676D6" w:rsidRPr="009F3D47">
        <w:rPr>
          <w:rFonts w:asciiTheme="minorHAnsi" w:eastAsia="Times New Roman" w:hAnsiTheme="minorHAnsi"/>
        </w:rPr>
        <w:t xml:space="preserve">. </w:t>
      </w:r>
      <w:r w:rsidR="00004405" w:rsidRPr="009F3D47">
        <w:rPr>
          <w:rFonts w:asciiTheme="minorHAnsi" w:eastAsia="Times New Roman" w:hAnsiTheme="minorHAnsi"/>
        </w:rPr>
        <w:t>Existing b</w:t>
      </w:r>
      <w:r w:rsidR="00003F28" w:rsidRPr="009F3D47">
        <w:rPr>
          <w:rFonts w:asciiTheme="minorHAnsi" w:eastAsia="Times New Roman" w:hAnsiTheme="minorHAnsi"/>
        </w:rPr>
        <w:t xml:space="preserve">iomarkers of NAFLD </w:t>
      </w:r>
      <w:r w:rsidR="00D00BDD" w:rsidRPr="009F3D47">
        <w:rPr>
          <w:rFonts w:asciiTheme="minorHAnsi" w:eastAsia="Times New Roman" w:hAnsiTheme="minorHAnsi"/>
        </w:rPr>
        <w:t xml:space="preserve">severity </w:t>
      </w:r>
      <w:r w:rsidR="00003F28" w:rsidRPr="009F3D47">
        <w:rPr>
          <w:rFonts w:asciiTheme="minorHAnsi" w:eastAsia="Times New Roman" w:hAnsiTheme="minorHAnsi"/>
        </w:rPr>
        <w:t>(including</w:t>
      </w:r>
      <w:r w:rsidR="001C463C" w:rsidRPr="009F3D47">
        <w:rPr>
          <w:rFonts w:asciiTheme="minorHAnsi" w:eastAsia="Times New Roman" w:hAnsiTheme="minorHAnsi"/>
        </w:rPr>
        <w:t xml:space="preserve"> the</w:t>
      </w:r>
      <w:r w:rsidR="00003F28" w:rsidRPr="009F3D47">
        <w:rPr>
          <w:rFonts w:asciiTheme="minorHAnsi" w:eastAsia="Times New Roman" w:hAnsiTheme="minorHAnsi"/>
        </w:rPr>
        <w:t xml:space="preserve"> Enhanced Liver Fibrosis (ELF) </w:t>
      </w:r>
      <w:r w:rsidR="001C463C" w:rsidRPr="009F3D47">
        <w:rPr>
          <w:rFonts w:asciiTheme="minorHAnsi" w:eastAsia="Times New Roman" w:hAnsiTheme="minorHAnsi"/>
        </w:rPr>
        <w:t>test</w:t>
      </w:r>
      <w:r w:rsidR="0055660B" w:rsidRPr="009F3D47">
        <w:rPr>
          <w:rFonts w:asciiTheme="minorHAnsi" w:eastAsia="Times New Roman" w:hAnsiTheme="minorHAnsi"/>
        </w:rPr>
        <w:t>, Fib-4 and NAFLD fibrosis score</w:t>
      </w:r>
      <w:r w:rsidR="008726AC" w:rsidRPr="009F3D47">
        <w:rPr>
          <w:rFonts w:asciiTheme="minorHAnsi" w:eastAsia="Times New Roman" w:hAnsiTheme="minorHAnsi"/>
        </w:rPr>
        <w:t xml:space="preserve"> (NFS)</w:t>
      </w:r>
      <w:r w:rsidR="00003F28" w:rsidRPr="009F3D47">
        <w:rPr>
          <w:rFonts w:asciiTheme="minorHAnsi" w:eastAsia="Times New Roman" w:hAnsiTheme="minorHAnsi"/>
        </w:rPr>
        <w:t>), metabolic health markers and clinical data were recorded</w:t>
      </w:r>
      <w:r w:rsidR="00004405" w:rsidRPr="009F3D47">
        <w:rPr>
          <w:rFonts w:asciiTheme="minorHAnsi" w:eastAsia="Times New Roman" w:hAnsiTheme="minorHAnsi"/>
        </w:rPr>
        <w:t xml:space="preserve"> prior to surgery</w:t>
      </w:r>
      <w:r w:rsidR="00F91C95" w:rsidRPr="009F3D47">
        <w:rPr>
          <w:rFonts w:asciiTheme="minorHAnsi" w:eastAsia="Times New Roman" w:hAnsiTheme="minorHAnsi"/>
        </w:rPr>
        <w:t xml:space="preserve"> in </w:t>
      </w:r>
      <w:r w:rsidR="00E47810" w:rsidRPr="009F3D47">
        <w:rPr>
          <w:rFonts w:asciiTheme="minorHAnsi" w:eastAsia="Times New Roman" w:hAnsiTheme="minorHAnsi"/>
        </w:rPr>
        <w:t>both cohorts</w:t>
      </w:r>
      <w:r w:rsidR="00F91C95" w:rsidRPr="009F3D47">
        <w:rPr>
          <w:rFonts w:asciiTheme="minorHAnsi" w:eastAsia="Times New Roman" w:hAnsiTheme="minorHAnsi"/>
        </w:rPr>
        <w:t xml:space="preserve"> and </w:t>
      </w:r>
      <w:r w:rsidR="00206800" w:rsidRPr="009F3D47">
        <w:rPr>
          <w:rFonts w:asciiTheme="minorHAnsi" w:eastAsia="Times New Roman" w:hAnsiTheme="minorHAnsi"/>
        </w:rPr>
        <w:t xml:space="preserve">longitudinally for </w:t>
      </w:r>
      <w:r w:rsidR="00F91C95" w:rsidRPr="009F3D47">
        <w:rPr>
          <w:rFonts w:asciiTheme="minorHAnsi" w:eastAsia="Times New Roman" w:hAnsiTheme="minorHAnsi"/>
        </w:rPr>
        <w:t xml:space="preserve">UK </w:t>
      </w:r>
      <w:r w:rsidR="00206800" w:rsidRPr="009F3D47">
        <w:rPr>
          <w:rFonts w:asciiTheme="minorHAnsi" w:eastAsia="Times New Roman" w:hAnsiTheme="minorHAnsi"/>
        </w:rPr>
        <w:t>participants</w:t>
      </w:r>
      <w:r w:rsidR="00004405" w:rsidRPr="009F3D47">
        <w:rPr>
          <w:rFonts w:asciiTheme="minorHAnsi" w:eastAsia="Times New Roman" w:hAnsiTheme="minorHAnsi"/>
        </w:rPr>
        <w:t>.</w:t>
      </w:r>
      <w:r w:rsidR="00C676D6" w:rsidRPr="009F3D47">
        <w:rPr>
          <w:rFonts w:asciiTheme="minorHAnsi" w:eastAsia="Times New Roman" w:hAnsiTheme="minorHAnsi"/>
        </w:rPr>
        <w:t xml:space="preserve"> </w:t>
      </w:r>
      <w:r w:rsidR="00D83F75" w:rsidRPr="009F3D47">
        <w:rPr>
          <w:rFonts w:asciiTheme="minorHAnsi" w:eastAsia="Times New Roman" w:hAnsiTheme="minorHAnsi"/>
        </w:rPr>
        <w:t>M</w:t>
      </w:r>
      <w:r w:rsidR="00206800" w:rsidRPr="009F3D47">
        <w:rPr>
          <w:rFonts w:asciiTheme="minorHAnsi" w:eastAsia="Times New Roman" w:hAnsiTheme="minorHAnsi"/>
        </w:rPr>
        <w:t xml:space="preserve">achine learning </w:t>
      </w:r>
      <w:r w:rsidR="006C32F7" w:rsidRPr="009F3D47">
        <w:rPr>
          <w:rFonts w:asciiTheme="minorHAnsi" w:eastAsia="Times New Roman" w:hAnsiTheme="minorHAnsi"/>
        </w:rPr>
        <w:t>algorithms</w:t>
      </w:r>
      <w:r w:rsidR="00206800" w:rsidRPr="009F3D47">
        <w:rPr>
          <w:rFonts w:asciiTheme="minorHAnsi" w:eastAsia="Times New Roman" w:hAnsiTheme="minorHAnsi"/>
        </w:rPr>
        <w:t xml:space="preserve"> were trained</w:t>
      </w:r>
      <w:r w:rsidR="000C233D" w:rsidRPr="009F3D47">
        <w:rPr>
          <w:rFonts w:asciiTheme="minorHAnsi" w:eastAsia="Times New Roman" w:hAnsiTheme="minorHAnsi"/>
        </w:rPr>
        <w:t xml:space="preserve"> </w:t>
      </w:r>
      <w:r w:rsidR="00206800" w:rsidRPr="009F3D47">
        <w:rPr>
          <w:rFonts w:asciiTheme="minorHAnsi" w:eastAsia="Times New Roman" w:hAnsiTheme="minorHAnsi"/>
        </w:rPr>
        <w:t xml:space="preserve">and </w:t>
      </w:r>
      <w:r w:rsidR="000C233D" w:rsidRPr="009F3D47">
        <w:rPr>
          <w:rFonts w:asciiTheme="minorHAnsi" w:eastAsia="Times New Roman" w:hAnsiTheme="minorHAnsi"/>
        </w:rPr>
        <w:t>validated</w:t>
      </w:r>
      <w:r w:rsidR="00206800" w:rsidRPr="009F3D47">
        <w:rPr>
          <w:rFonts w:asciiTheme="minorHAnsi" w:eastAsia="Times New Roman" w:hAnsiTheme="minorHAnsi"/>
        </w:rPr>
        <w:t xml:space="preserve"> using </w:t>
      </w:r>
      <w:r w:rsidR="004C1736">
        <w:rPr>
          <w:rFonts w:asciiTheme="minorHAnsi" w:eastAsia="Times New Roman" w:hAnsiTheme="minorHAnsi"/>
        </w:rPr>
        <w:t>Python</w:t>
      </w:r>
      <w:r w:rsidR="00206800" w:rsidRPr="009F3D47">
        <w:rPr>
          <w:rFonts w:asciiTheme="minorHAnsi" w:eastAsia="Times New Roman" w:hAnsiTheme="minorHAnsi"/>
        </w:rPr>
        <w:t xml:space="preserve"> software</w:t>
      </w:r>
      <w:r w:rsidR="002714CE" w:rsidRPr="009F3D47">
        <w:rPr>
          <w:rFonts w:asciiTheme="minorHAnsi" w:eastAsia="Times New Roman" w:hAnsiTheme="minorHAnsi"/>
        </w:rPr>
        <w:t xml:space="preserve">. </w:t>
      </w:r>
      <w:r w:rsidR="00DE3BFF" w:rsidRPr="009F3D47">
        <w:rPr>
          <w:rFonts w:asciiTheme="minorHAnsi" w:eastAsia="Times New Roman" w:hAnsiTheme="minorHAnsi"/>
        </w:rPr>
        <w:t>T</w:t>
      </w:r>
      <w:r w:rsidR="002714CE" w:rsidRPr="009F3D47">
        <w:rPr>
          <w:rFonts w:asciiTheme="minorHAnsi" w:eastAsia="Times New Roman" w:hAnsiTheme="minorHAnsi"/>
        </w:rPr>
        <w:t>he</w:t>
      </w:r>
      <w:r w:rsidR="00416AEC" w:rsidRPr="009F3D47">
        <w:rPr>
          <w:rFonts w:asciiTheme="minorHAnsi" w:eastAsia="Times New Roman" w:hAnsiTheme="minorHAnsi"/>
        </w:rPr>
        <w:t xml:space="preserve"> diagnostic accuracy </w:t>
      </w:r>
      <w:r w:rsidR="00206800" w:rsidRPr="009F3D47">
        <w:rPr>
          <w:rFonts w:asciiTheme="minorHAnsi" w:eastAsia="Times New Roman" w:hAnsiTheme="minorHAnsi"/>
        </w:rPr>
        <w:t>of</w:t>
      </w:r>
      <w:r w:rsidR="00416AEC" w:rsidRPr="009F3D47">
        <w:rPr>
          <w:rFonts w:asciiTheme="minorHAnsi" w:eastAsia="Times New Roman" w:hAnsiTheme="minorHAnsi"/>
        </w:rPr>
        <w:t xml:space="preserve"> existing non-invasive</w:t>
      </w:r>
      <w:r w:rsidR="001C463C" w:rsidRPr="009F3D47">
        <w:rPr>
          <w:rFonts w:asciiTheme="minorHAnsi" w:eastAsia="Times New Roman" w:hAnsiTheme="minorHAnsi"/>
        </w:rPr>
        <w:t xml:space="preserve"> </w:t>
      </w:r>
      <w:r w:rsidR="002714CE" w:rsidRPr="009F3D47">
        <w:rPr>
          <w:rFonts w:asciiTheme="minorHAnsi" w:eastAsia="Times New Roman" w:hAnsiTheme="minorHAnsi"/>
        </w:rPr>
        <w:t>biomarkers and novel machine learning algorithms</w:t>
      </w:r>
      <w:r w:rsidR="00DE3BFF" w:rsidRPr="009F3D47">
        <w:rPr>
          <w:rFonts w:asciiTheme="minorHAnsi" w:eastAsia="Times New Roman" w:hAnsiTheme="minorHAnsi"/>
        </w:rPr>
        <w:t xml:space="preserve"> </w:t>
      </w:r>
      <w:r w:rsidR="006C32F7" w:rsidRPr="009F3D47">
        <w:rPr>
          <w:rFonts w:asciiTheme="minorHAnsi" w:eastAsia="Times New Roman" w:hAnsiTheme="minorHAnsi"/>
        </w:rPr>
        <w:t>for the prediction of advanced (F3/4) fibrosis, cirrhosis and NASH (defined as NAS</w:t>
      </w:r>
      <w:r w:rsidR="006C32F7" w:rsidRPr="009F3D47">
        <w:rPr>
          <w:rFonts w:asciiTheme="minorHAnsi" w:eastAsia="Times New Roman" w:hAnsiTheme="minorHAnsi" w:cs="Arial"/>
          <w:color w:val="222222"/>
          <w:shd w:val="clear" w:color="auto" w:fill="FFFFFF"/>
        </w:rPr>
        <w:t>≥</w:t>
      </w:r>
      <w:r w:rsidR="006C32F7" w:rsidRPr="009F3D47">
        <w:rPr>
          <w:rFonts w:asciiTheme="minorHAnsi" w:eastAsia="Times New Roman" w:hAnsiTheme="minorHAnsi"/>
        </w:rPr>
        <w:t>5)</w:t>
      </w:r>
      <w:r w:rsidR="006C32F7" w:rsidRPr="009F3D47">
        <w:rPr>
          <w:rFonts w:asciiTheme="minorHAnsi" w:eastAsia="Times New Roman" w:hAnsiTheme="minorHAnsi"/>
        </w:rPr>
        <w:t xml:space="preserve"> </w:t>
      </w:r>
      <w:r w:rsidR="00DE3BFF" w:rsidRPr="009F3D47">
        <w:rPr>
          <w:rFonts w:asciiTheme="minorHAnsi" w:eastAsia="Times New Roman" w:hAnsiTheme="minorHAnsi"/>
        </w:rPr>
        <w:t>was evaluated with ROC curve analysis</w:t>
      </w:r>
      <w:r w:rsidR="00416AEC" w:rsidRPr="009F3D47">
        <w:rPr>
          <w:rFonts w:asciiTheme="minorHAnsi" w:eastAsia="Times New Roman" w:hAnsiTheme="minorHAnsi"/>
        </w:rPr>
        <w:t xml:space="preserve">. </w:t>
      </w:r>
    </w:p>
    <w:p w14:paraId="42303A6B" w14:textId="77777777" w:rsidR="00D94E7A" w:rsidRPr="009F3D47" w:rsidRDefault="00D94E7A" w:rsidP="00DD6549">
      <w:pPr>
        <w:shd w:val="clear" w:color="auto" w:fill="FFFFFF"/>
        <w:rPr>
          <w:rFonts w:asciiTheme="minorHAnsi" w:eastAsia="Times New Roman" w:hAnsiTheme="minorHAnsi"/>
        </w:rPr>
      </w:pPr>
    </w:p>
    <w:p w14:paraId="4FDC58F0" w14:textId="77777777" w:rsidR="00DD6549" w:rsidRPr="009F3D47" w:rsidRDefault="00DD6549" w:rsidP="00DD6549">
      <w:pPr>
        <w:shd w:val="clear" w:color="auto" w:fill="FFFFFF"/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  <w:b/>
          <w:bCs/>
        </w:rPr>
        <w:t>Results</w:t>
      </w:r>
      <w:r w:rsidRPr="009F3D47">
        <w:rPr>
          <w:rFonts w:asciiTheme="minorHAnsi" w:eastAsia="Times New Roman" w:hAnsiTheme="minorHAnsi"/>
        </w:rPr>
        <w:t>:</w:t>
      </w:r>
    </w:p>
    <w:p w14:paraId="41133EE2" w14:textId="70FFC92A" w:rsidR="00DD6549" w:rsidRPr="009F3D47" w:rsidRDefault="008377F9" w:rsidP="00D07BCD">
      <w:pPr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</w:rPr>
        <w:t>A</w:t>
      </w:r>
      <w:r w:rsidR="00DD6549" w:rsidRPr="009F3D47">
        <w:rPr>
          <w:rFonts w:asciiTheme="minorHAnsi" w:eastAsia="Times New Roman" w:hAnsiTheme="minorHAnsi"/>
        </w:rPr>
        <w:t>dvanced</w:t>
      </w:r>
      <w:r w:rsidR="004B12D2" w:rsidRPr="009F3D47">
        <w:rPr>
          <w:rFonts w:asciiTheme="minorHAnsi" w:eastAsia="Times New Roman" w:hAnsiTheme="minorHAnsi"/>
        </w:rPr>
        <w:t xml:space="preserve"> </w:t>
      </w:r>
      <w:r w:rsidR="00DD6549" w:rsidRPr="009F3D47">
        <w:rPr>
          <w:rFonts w:asciiTheme="minorHAnsi" w:eastAsia="Times New Roman" w:hAnsiTheme="minorHAnsi"/>
        </w:rPr>
        <w:t xml:space="preserve">fibrosis </w:t>
      </w:r>
      <w:r w:rsidRPr="009F3D47">
        <w:rPr>
          <w:rFonts w:asciiTheme="minorHAnsi" w:eastAsia="Times New Roman" w:hAnsiTheme="minorHAnsi"/>
        </w:rPr>
        <w:t xml:space="preserve">was present </w:t>
      </w:r>
      <w:r w:rsidR="00DD6549" w:rsidRPr="009F3D47">
        <w:rPr>
          <w:rFonts w:asciiTheme="minorHAnsi" w:eastAsia="Times New Roman" w:hAnsiTheme="minorHAnsi"/>
        </w:rPr>
        <w:t xml:space="preserve">in </w:t>
      </w:r>
      <w:r w:rsidR="00052EBD" w:rsidRPr="009F3D47">
        <w:rPr>
          <w:rFonts w:asciiTheme="minorHAnsi" w:eastAsia="Times New Roman" w:hAnsiTheme="minorHAnsi"/>
        </w:rPr>
        <w:t>10.6</w:t>
      </w:r>
      <w:r w:rsidR="00052EBD" w:rsidRPr="009F3D47">
        <w:rPr>
          <w:rFonts w:asciiTheme="minorHAnsi" w:eastAsia="Times New Roman" w:hAnsiTheme="minorHAnsi"/>
        </w:rPr>
        <w:t>%</w:t>
      </w:r>
      <w:r w:rsidRPr="009F3D47">
        <w:rPr>
          <w:rFonts w:asciiTheme="minorHAnsi" w:eastAsia="Times New Roman" w:hAnsiTheme="minorHAnsi"/>
        </w:rPr>
        <w:t>,</w:t>
      </w:r>
      <w:r w:rsidR="004B12D2" w:rsidRPr="009F3D47">
        <w:rPr>
          <w:rFonts w:asciiTheme="minorHAnsi" w:eastAsia="Times New Roman" w:hAnsiTheme="minorHAnsi"/>
        </w:rPr>
        <w:t xml:space="preserve"> cirrhosis </w:t>
      </w:r>
      <w:r w:rsidR="003A4EEB" w:rsidRPr="009F3D47">
        <w:rPr>
          <w:rFonts w:asciiTheme="minorHAnsi" w:eastAsia="Times New Roman" w:hAnsiTheme="minorHAnsi"/>
        </w:rPr>
        <w:t xml:space="preserve">in 3.5% </w:t>
      </w:r>
      <w:r w:rsidRPr="009F3D47">
        <w:rPr>
          <w:rFonts w:asciiTheme="minorHAnsi" w:eastAsia="Times New Roman" w:hAnsiTheme="minorHAnsi"/>
        </w:rPr>
        <w:t xml:space="preserve">and </w:t>
      </w:r>
      <w:r w:rsidRPr="009F3D47">
        <w:rPr>
          <w:rFonts w:asciiTheme="minorHAnsi" w:eastAsia="Times New Roman" w:hAnsiTheme="minorHAnsi"/>
        </w:rPr>
        <w:t>NASH in 8.7</w:t>
      </w:r>
      <w:r w:rsidRPr="009F3D47">
        <w:rPr>
          <w:rFonts w:asciiTheme="minorHAnsi" w:eastAsia="Times New Roman" w:hAnsiTheme="minorHAnsi"/>
        </w:rPr>
        <w:t>%</w:t>
      </w:r>
      <w:r w:rsidR="0095447A" w:rsidRPr="009F3D47">
        <w:rPr>
          <w:rFonts w:asciiTheme="minorHAnsi" w:eastAsia="Times New Roman" w:hAnsiTheme="minorHAnsi"/>
        </w:rPr>
        <w:t xml:space="preserve"> </w:t>
      </w:r>
      <w:r w:rsidR="0095447A" w:rsidRPr="009F3D47">
        <w:rPr>
          <w:rFonts w:asciiTheme="minorHAnsi" w:eastAsia="Times New Roman" w:hAnsiTheme="minorHAnsi"/>
        </w:rPr>
        <w:t>of biopsies</w:t>
      </w:r>
      <w:r w:rsidR="007E497A" w:rsidRPr="009F3D47">
        <w:rPr>
          <w:rFonts w:asciiTheme="minorHAnsi" w:eastAsia="Times New Roman" w:hAnsiTheme="minorHAnsi"/>
        </w:rPr>
        <w:t xml:space="preserve">, with similar </w:t>
      </w:r>
      <w:r w:rsidR="00D83F75" w:rsidRPr="009F3D47">
        <w:rPr>
          <w:rFonts w:asciiTheme="minorHAnsi" w:eastAsia="Times New Roman" w:hAnsiTheme="minorHAnsi"/>
        </w:rPr>
        <w:t>histological severity</w:t>
      </w:r>
      <w:r w:rsidR="007E497A" w:rsidRPr="009F3D47">
        <w:rPr>
          <w:rFonts w:asciiTheme="minorHAnsi" w:eastAsia="Times New Roman" w:hAnsiTheme="minorHAnsi"/>
        </w:rPr>
        <w:t xml:space="preserve"> </w:t>
      </w:r>
      <w:r w:rsidR="00E47810" w:rsidRPr="009F3D47">
        <w:rPr>
          <w:rFonts w:asciiTheme="minorHAnsi" w:eastAsia="Times New Roman" w:hAnsiTheme="minorHAnsi"/>
        </w:rPr>
        <w:t>in</w:t>
      </w:r>
      <w:r w:rsidR="007E497A" w:rsidRPr="009F3D47">
        <w:rPr>
          <w:rFonts w:asciiTheme="minorHAnsi" w:eastAsia="Times New Roman" w:hAnsiTheme="minorHAnsi"/>
        </w:rPr>
        <w:t xml:space="preserve"> both </w:t>
      </w:r>
      <w:r w:rsidR="00D83F75" w:rsidRPr="009F3D47">
        <w:rPr>
          <w:rFonts w:asciiTheme="minorHAnsi" w:eastAsia="Times New Roman" w:hAnsiTheme="minorHAnsi"/>
        </w:rPr>
        <w:t>cohorts</w:t>
      </w:r>
      <w:r w:rsidR="00DD6549" w:rsidRPr="009F3D47">
        <w:rPr>
          <w:rFonts w:asciiTheme="minorHAnsi" w:eastAsia="Times New Roman" w:hAnsiTheme="minorHAnsi"/>
        </w:rPr>
        <w:t xml:space="preserve">. </w:t>
      </w:r>
      <w:r w:rsidR="003D70E2" w:rsidRPr="009F3D47">
        <w:rPr>
          <w:rFonts w:asciiTheme="minorHAnsi" w:eastAsia="Times New Roman" w:hAnsiTheme="minorHAnsi"/>
        </w:rPr>
        <w:t>Liver-related</w:t>
      </w:r>
      <w:r w:rsidR="007E497A" w:rsidRPr="009F3D47">
        <w:rPr>
          <w:rFonts w:asciiTheme="minorHAnsi" w:eastAsia="Times New Roman" w:hAnsiTheme="minorHAnsi"/>
        </w:rPr>
        <w:t xml:space="preserve"> postoperative</w:t>
      </w:r>
      <w:r w:rsidR="003D70E2" w:rsidRPr="009F3D47">
        <w:rPr>
          <w:rFonts w:asciiTheme="minorHAnsi" w:eastAsia="Times New Roman" w:hAnsiTheme="minorHAnsi"/>
        </w:rPr>
        <w:t xml:space="preserve"> complication rate was </w:t>
      </w:r>
      <w:r w:rsidR="00537607" w:rsidRPr="009F3D47">
        <w:rPr>
          <w:rFonts w:asciiTheme="minorHAnsi" w:eastAsia="Times New Roman" w:hAnsiTheme="minorHAnsi"/>
        </w:rPr>
        <w:t>1.</w:t>
      </w:r>
      <w:r w:rsidR="00B05BED" w:rsidRPr="009F3D47">
        <w:rPr>
          <w:rFonts w:asciiTheme="minorHAnsi" w:eastAsia="Times New Roman" w:hAnsiTheme="minorHAnsi"/>
        </w:rPr>
        <w:t>2</w:t>
      </w:r>
      <w:r w:rsidR="003D70E2" w:rsidRPr="009F3D47">
        <w:rPr>
          <w:rFonts w:asciiTheme="minorHAnsi" w:eastAsia="Times New Roman" w:hAnsiTheme="minorHAnsi"/>
        </w:rPr>
        <w:t xml:space="preserve">% and associated with </w:t>
      </w:r>
      <w:r w:rsidR="000C233D" w:rsidRPr="009F3D47">
        <w:rPr>
          <w:rFonts w:asciiTheme="minorHAnsi" w:eastAsia="Times New Roman" w:hAnsiTheme="minorHAnsi"/>
        </w:rPr>
        <w:t xml:space="preserve">intraoperative </w:t>
      </w:r>
      <w:r w:rsidR="003D70E2" w:rsidRPr="009F3D47">
        <w:rPr>
          <w:rFonts w:asciiTheme="minorHAnsi" w:eastAsia="Times New Roman" w:hAnsiTheme="minorHAnsi"/>
        </w:rPr>
        <w:t>cirrhosis (p=</w:t>
      </w:r>
      <w:r w:rsidR="00572779" w:rsidRPr="009F3D47">
        <w:rPr>
          <w:rFonts w:asciiTheme="minorHAnsi" w:eastAsia="Times New Roman" w:hAnsiTheme="minorHAnsi"/>
        </w:rPr>
        <w:t>0.01</w:t>
      </w:r>
      <w:r w:rsidR="003D70E2" w:rsidRPr="009F3D47">
        <w:rPr>
          <w:rFonts w:asciiTheme="minorHAnsi" w:eastAsia="Times New Roman" w:hAnsiTheme="minorHAnsi"/>
        </w:rPr>
        <w:t xml:space="preserve">). </w:t>
      </w:r>
      <w:r w:rsidR="006D3D89" w:rsidRPr="009F3D47">
        <w:rPr>
          <w:rFonts w:asciiTheme="minorHAnsi" w:eastAsia="Times New Roman" w:hAnsiTheme="minorHAnsi"/>
        </w:rPr>
        <w:t>Whilst NFS was the best performing e</w:t>
      </w:r>
      <w:r w:rsidR="003D70E2" w:rsidRPr="009F3D47">
        <w:rPr>
          <w:rFonts w:asciiTheme="minorHAnsi" w:eastAsia="Times New Roman" w:hAnsiTheme="minorHAnsi"/>
        </w:rPr>
        <w:t>xisting</w:t>
      </w:r>
      <w:r w:rsidR="00DD6549" w:rsidRPr="009F3D47">
        <w:rPr>
          <w:rFonts w:asciiTheme="minorHAnsi" w:eastAsia="Times New Roman" w:hAnsiTheme="minorHAnsi"/>
        </w:rPr>
        <w:t xml:space="preserve"> biomarker</w:t>
      </w:r>
      <w:r w:rsidR="006D3D89" w:rsidRPr="009F3D47">
        <w:rPr>
          <w:rFonts w:asciiTheme="minorHAnsi" w:eastAsia="Times New Roman" w:hAnsiTheme="minorHAnsi"/>
        </w:rPr>
        <w:t xml:space="preserve">, each </w:t>
      </w:r>
      <w:proofErr w:type="spellStart"/>
      <w:r w:rsidR="006D3D89" w:rsidRPr="009F3D47">
        <w:rPr>
          <w:rFonts w:asciiTheme="minorHAnsi" w:eastAsia="Times New Roman" w:hAnsiTheme="minorHAnsi"/>
        </w:rPr>
        <w:t>suboptimally</w:t>
      </w:r>
      <w:proofErr w:type="spellEnd"/>
      <w:r w:rsidR="00DD6549" w:rsidRPr="009F3D47">
        <w:rPr>
          <w:rFonts w:asciiTheme="minorHAnsi" w:eastAsia="Times New Roman" w:hAnsiTheme="minorHAnsi"/>
        </w:rPr>
        <w:t xml:space="preserve"> identified advanced fibro</w:t>
      </w:r>
      <w:r w:rsidR="007E497A" w:rsidRPr="009F3D47">
        <w:rPr>
          <w:rFonts w:asciiTheme="minorHAnsi" w:eastAsia="Times New Roman" w:hAnsiTheme="minorHAnsi"/>
        </w:rPr>
        <w:t>tic NAFLD</w:t>
      </w:r>
      <w:r w:rsidR="00541FD6" w:rsidRPr="009F3D47">
        <w:rPr>
          <w:rFonts w:asciiTheme="minorHAnsi" w:eastAsia="Times New Roman" w:hAnsiTheme="minorHAnsi"/>
        </w:rPr>
        <w:t xml:space="preserve"> </w:t>
      </w:r>
      <w:r w:rsidR="00DD6549" w:rsidRPr="009F3D47">
        <w:rPr>
          <w:rFonts w:asciiTheme="minorHAnsi" w:eastAsia="Times New Roman" w:hAnsiTheme="minorHAnsi"/>
        </w:rPr>
        <w:t>(AUROC</w:t>
      </w:r>
      <w:r w:rsidR="00190151" w:rsidRPr="009F3D47">
        <w:rPr>
          <w:rFonts w:asciiTheme="minorHAnsi" w:eastAsia="Times New Roman" w:hAnsiTheme="minorHAnsi"/>
        </w:rPr>
        <w:t>=</w:t>
      </w:r>
      <w:r w:rsidR="00190151" w:rsidRPr="009F3D47">
        <w:rPr>
          <w:rFonts w:asciiTheme="minorHAnsi" w:eastAsia="Times New Roman" w:hAnsiTheme="minorHAnsi"/>
        </w:rPr>
        <w:t>0.53</w:t>
      </w:r>
      <w:r w:rsidR="00190151" w:rsidRPr="009F3D47">
        <w:rPr>
          <w:rFonts w:asciiTheme="minorHAnsi" w:eastAsia="Times New Roman" w:hAnsiTheme="minorHAnsi"/>
        </w:rPr>
        <w:t>-</w:t>
      </w:r>
      <w:r w:rsidR="006A24F5" w:rsidRPr="009F3D47">
        <w:rPr>
          <w:rFonts w:asciiTheme="minorHAnsi" w:eastAsia="Times New Roman" w:hAnsiTheme="minorHAnsi"/>
        </w:rPr>
        <w:t>0.74</w:t>
      </w:r>
      <w:r w:rsidR="00190151" w:rsidRPr="009F3D47">
        <w:rPr>
          <w:rFonts w:asciiTheme="minorHAnsi" w:eastAsia="Times New Roman" w:hAnsiTheme="minorHAnsi"/>
        </w:rPr>
        <w:t>)</w:t>
      </w:r>
      <w:r w:rsidR="00A90F6A">
        <w:rPr>
          <w:rFonts w:asciiTheme="minorHAnsi" w:eastAsia="Times New Roman" w:hAnsiTheme="minorHAnsi"/>
        </w:rPr>
        <w:t xml:space="preserve">, </w:t>
      </w:r>
      <w:r w:rsidR="006A24F5" w:rsidRPr="009F3D47">
        <w:rPr>
          <w:rFonts w:asciiTheme="minorHAnsi" w:eastAsia="Times New Roman" w:hAnsiTheme="minorHAnsi"/>
        </w:rPr>
        <w:t xml:space="preserve">cirrhosis </w:t>
      </w:r>
      <w:r w:rsidR="006A24F5" w:rsidRPr="009F3D47">
        <w:rPr>
          <w:rFonts w:asciiTheme="minorHAnsi" w:eastAsia="Times New Roman" w:hAnsiTheme="minorHAnsi"/>
        </w:rPr>
        <w:t>(AUROC</w:t>
      </w:r>
      <w:r w:rsidR="006A24F5" w:rsidRPr="009F3D47">
        <w:rPr>
          <w:rFonts w:asciiTheme="minorHAnsi" w:eastAsia="Times New Roman" w:hAnsiTheme="minorHAnsi"/>
        </w:rPr>
        <w:t>=</w:t>
      </w:r>
      <w:r w:rsidR="006A24F5" w:rsidRPr="009F3D47">
        <w:rPr>
          <w:rFonts w:asciiTheme="minorHAnsi" w:eastAsia="Times New Roman" w:hAnsiTheme="minorHAnsi"/>
        </w:rPr>
        <w:t>0.</w:t>
      </w:r>
      <w:r w:rsidR="006A24F5" w:rsidRPr="009F3D47">
        <w:rPr>
          <w:rFonts w:asciiTheme="minorHAnsi" w:eastAsia="Times New Roman" w:hAnsiTheme="minorHAnsi"/>
        </w:rPr>
        <w:t>65</w:t>
      </w:r>
      <w:r w:rsidR="006A24F5" w:rsidRPr="009F3D47">
        <w:rPr>
          <w:rFonts w:asciiTheme="minorHAnsi" w:eastAsia="Times New Roman" w:hAnsiTheme="minorHAnsi"/>
        </w:rPr>
        <w:t>-</w:t>
      </w:r>
      <w:r w:rsidR="006A24F5" w:rsidRPr="009F3D47">
        <w:rPr>
          <w:rFonts w:asciiTheme="minorHAnsi" w:eastAsia="Times New Roman" w:hAnsiTheme="minorHAnsi"/>
        </w:rPr>
        <w:t>0.</w:t>
      </w:r>
      <w:r w:rsidR="006A24F5" w:rsidRPr="009F3D47">
        <w:rPr>
          <w:rFonts w:asciiTheme="minorHAnsi" w:eastAsia="Times New Roman" w:hAnsiTheme="minorHAnsi"/>
        </w:rPr>
        <w:t>82</w:t>
      </w:r>
      <w:r w:rsidR="006A24F5" w:rsidRPr="009F3D47">
        <w:rPr>
          <w:rFonts w:asciiTheme="minorHAnsi" w:eastAsia="Times New Roman" w:hAnsiTheme="minorHAnsi"/>
        </w:rPr>
        <w:t>)</w:t>
      </w:r>
      <w:r w:rsidR="00A90F6A">
        <w:rPr>
          <w:rFonts w:asciiTheme="minorHAnsi" w:eastAsia="Times New Roman" w:hAnsiTheme="minorHAnsi"/>
        </w:rPr>
        <w:t xml:space="preserve"> and NASH (</w:t>
      </w:r>
      <w:r w:rsidR="00A90F6A" w:rsidRPr="00DD6549">
        <w:rPr>
          <w:rFonts w:asciiTheme="minorHAnsi" w:eastAsia="Times New Roman" w:hAnsiTheme="minorHAnsi"/>
        </w:rPr>
        <w:t>AUROC</w:t>
      </w:r>
      <w:r w:rsidR="00A90F6A" w:rsidRPr="00DD6549">
        <w:rPr>
          <w:rFonts w:asciiTheme="minorHAnsi" w:eastAsia="Times New Roman" w:hAnsiTheme="minorHAnsi"/>
        </w:rPr>
        <w:t>=</w:t>
      </w:r>
      <w:r w:rsidR="00A90F6A">
        <w:rPr>
          <w:rFonts w:asciiTheme="minorHAnsi" w:eastAsia="Times New Roman" w:hAnsiTheme="minorHAnsi"/>
        </w:rPr>
        <w:t>0.43</w:t>
      </w:r>
      <w:r w:rsidR="00A90F6A" w:rsidRPr="00DD6549">
        <w:rPr>
          <w:rFonts w:asciiTheme="minorHAnsi" w:eastAsia="Times New Roman" w:hAnsiTheme="minorHAnsi"/>
        </w:rPr>
        <w:t>-</w:t>
      </w:r>
      <w:r w:rsidR="00A90F6A">
        <w:rPr>
          <w:rFonts w:asciiTheme="minorHAnsi" w:eastAsia="Times New Roman" w:hAnsiTheme="minorHAnsi"/>
        </w:rPr>
        <w:t>0.71</w:t>
      </w:r>
      <w:r w:rsidR="00A90F6A" w:rsidRPr="00DD6549">
        <w:rPr>
          <w:rFonts w:asciiTheme="minorHAnsi" w:eastAsia="Times New Roman" w:hAnsiTheme="minorHAnsi"/>
        </w:rPr>
        <w:t>)</w:t>
      </w:r>
      <w:r w:rsidR="006A24F5" w:rsidRPr="009F3D47">
        <w:rPr>
          <w:rFonts w:asciiTheme="minorHAnsi" w:eastAsia="Times New Roman" w:hAnsiTheme="minorHAnsi"/>
        </w:rPr>
        <w:t xml:space="preserve">. </w:t>
      </w:r>
      <w:r w:rsidR="002111DF" w:rsidRPr="009F3D47">
        <w:rPr>
          <w:rFonts w:asciiTheme="minorHAnsi" w:eastAsia="Times New Roman" w:hAnsiTheme="minorHAnsi"/>
        </w:rPr>
        <w:t>However, t</w:t>
      </w:r>
      <w:r w:rsidR="000E2AE9" w:rsidRPr="009F3D47">
        <w:rPr>
          <w:rFonts w:asciiTheme="minorHAnsi" w:eastAsia="Times New Roman" w:hAnsiTheme="minorHAnsi"/>
        </w:rPr>
        <w:t>hese histological diagnoses were</w:t>
      </w:r>
      <w:r w:rsidR="007E497A" w:rsidRPr="009F3D47">
        <w:rPr>
          <w:rFonts w:asciiTheme="minorHAnsi" w:eastAsia="Times New Roman" w:hAnsiTheme="minorHAnsi"/>
        </w:rPr>
        <w:t xml:space="preserve"> </w:t>
      </w:r>
      <w:r w:rsidR="000E2AE9" w:rsidRPr="009F3D47">
        <w:rPr>
          <w:rFonts w:asciiTheme="minorHAnsi" w:eastAsia="Times New Roman" w:hAnsiTheme="minorHAnsi"/>
        </w:rPr>
        <w:t>better</w:t>
      </w:r>
      <w:r w:rsidR="000E2AE9" w:rsidRPr="009F3D47">
        <w:rPr>
          <w:rFonts w:asciiTheme="minorHAnsi" w:eastAsia="Times New Roman" w:hAnsiTheme="minorHAnsi"/>
        </w:rPr>
        <w:t xml:space="preserve"> </w:t>
      </w:r>
      <w:r w:rsidR="007E497A" w:rsidRPr="009F3D47">
        <w:rPr>
          <w:rFonts w:asciiTheme="minorHAnsi" w:eastAsia="Times New Roman" w:hAnsiTheme="minorHAnsi"/>
        </w:rPr>
        <w:t xml:space="preserve">predicted by </w:t>
      </w:r>
      <w:r w:rsidR="00D07BCD">
        <w:rPr>
          <w:rFonts w:asciiTheme="minorHAnsi" w:eastAsia="Times New Roman" w:hAnsiTheme="minorHAnsi"/>
        </w:rPr>
        <w:t xml:space="preserve">novel </w:t>
      </w:r>
      <w:r w:rsidR="000E2AE9" w:rsidRPr="009F3D47">
        <w:rPr>
          <w:rFonts w:asciiTheme="minorHAnsi" w:eastAsia="Times New Roman" w:hAnsiTheme="minorHAnsi"/>
        </w:rPr>
        <w:t>dedicated</w:t>
      </w:r>
      <w:r w:rsidR="000E2AE9" w:rsidRPr="009F3D47">
        <w:rPr>
          <w:rFonts w:asciiTheme="minorHAnsi" w:eastAsia="Times New Roman" w:hAnsiTheme="minorHAnsi"/>
        </w:rPr>
        <w:t xml:space="preserve"> </w:t>
      </w:r>
      <w:bookmarkStart w:id="0" w:name="_GoBack"/>
      <w:bookmarkEnd w:id="0"/>
      <w:r w:rsidR="009548BE" w:rsidRPr="009F3D47">
        <w:rPr>
          <w:rFonts w:asciiTheme="minorHAnsi" w:eastAsia="Times New Roman" w:hAnsiTheme="minorHAnsi"/>
        </w:rPr>
        <w:t xml:space="preserve">machine learning </w:t>
      </w:r>
      <w:r w:rsidRPr="009F3D47">
        <w:rPr>
          <w:rFonts w:asciiTheme="minorHAnsi" w:eastAsia="Times New Roman" w:hAnsiTheme="minorHAnsi"/>
        </w:rPr>
        <w:t>algorithms</w:t>
      </w:r>
      <w:r w:rsidRPr="009F3D47">
        <w:rPr>
          <w:rFonts w:asciiTheme="minorHAnsi" w:eastAsia="Times New Roman" w:hAnsiTheme="minorHAnsi"/>
        </w:rPr>
        <w:t xml:space="preserve"> </w:t>
      </w:r>
      <w:r w:rsidR="009548BE" w:rsidRPr="009F3D47">
        <w:rPr>
          <w:rFonts w:asciiTheme="minorHAnsi" w:eastAsia="Times New Roman" w:hAnsiTheme="minorHAnsi"/>
        </w:rPr>
        <w:t>(AUROC=</w:t>
      </w:r>
      <w:r w:rsidR="002A2898">
        <w:rPr>
          <w:rFonts w:asciiTheme="minorHAnsi" w:eastAsia="Times New Roman" w:hAnsiTheme="minorHAnsi"/>
        </w:rPr>
        <w:t>0.90</w:t>
      </w:r>
      <w:r w:rsidR="000E2AE9" w:rsidRPr="009F3D47">
        <w:rPr>
          <w:rFonts w:asciiTheme="minorHAnsi" w:eastAsia="Times New Roman" w:hAnsiTheme="minorHAnsi"/>
        </w:rPr>
        <w:t xml:space="preserve">, </w:t>
      </w:r>
      <w:r w:rsidR="000E2AE9" w:rsidRPr="009F3D47">
        <w:rPr>
          <w:rFonts w:asciiTheme="minorHAnsi" w:eastAsia="Times New Roman" w:hAnsiTheme="minorHAnsi"/>
        </w:rPr>
        <w:t>AUROC=</w:t>
      </w:r>
      <w:r w:rsidR="002A2898">
        <w:rPr>
          <w:rFonts w:asciiTheme="minorHAnsi" w:eastAsia="Times New Roman" w:hAnsiTheme="minorHAnsi"/>
        </w:rPr>
        <w:t>0.94</w:t>
      </w:r>
      <w:r w:rsidR="000E2AE9" w:rsidRPr="009F3D47">
        <w:rPr>
          <w:rFonts w:asciiTheme="minorHAnsi" w:eastAsia="Times New Roman" w:hAnsiTheme="minorHAnsi"/>
        </w:rPr>
        <w:t xml:space="preserve"> and </w:t>
      </w:r>
      <w:r w:rsidR="000E2AE9" w:rsidRPr="009F3D47">
        <w:rPr>
          <w:rFonts w:asciiTheme="minorHAnsi" w:eastAsia="Times New Roman" w:hAnsiTheme="minorHAnsi"/>
        </w:rPr>
        <w:t>AUROC=</w:t>
      </w:r>
      <w:r w:rsidR="00F4799F">
        <w:rPr>
          <w:rFonts w:asciiTheme="minorHAnsi" w:eastAsia="Times New Roman" w:hAnsiTheme="minorHAnsi"/>
        </w:rPr>
        <w:t>0.84</w:t>
      </w:r>
      <w:r w:rsidR="000E2AE9" w:rsidRPr="009F3D47">
        <w:rPr>
          <w:rFonts w:asciiTheme="minorHAnsi" w:eastAsia="Times New Roman" w:hAnsiTheme="minorHAnsi"/>
        </w:rPr>
        <w:t xml:space="preserve"> for predicting advanced fibrosis, cirrhosis and NASH respectively</w:t>
      </w:r>
      <w:r w:rsidR="009548BE" w:rsidRPr="009F3D47">
        <w:rPr>
          <w:rFonts w:asciiTheme="minorHAnsi" w:eastAsia="Times New Roman" w:hAnsiTheme="minorHAnsi"/>
        </w:rPr>
        <w:t>)</w:t>
      </w:r>
      <w:r w:rsidR="007E497A" w:rsidRPr="009F3D47">
        <w:rPr>
          <w:rFonts w:asciiTheme="minorHAnsi" w:eastAsia="Times New Roman" w:hAnsiTheme="minorHAnsi"/>
        </w:rPr>
        <w:t>.</w:t>
      </w:r>
    </w:p>
    <w:p w14:paraId="5785C700" w14:textId="77777777" w:rsidR="00D94E7A" w:rsidRPr="009F3D47" w:rsidRDefault="00D94E7A" w:rsidP="00261C66">
      <w:pPr>
        <w:shd w:val="clear" w:color="auto" w:fill="FFFFFF"/>
        <w:rPr>
          <w:rFonts w:asciiTheme="minorHAnsi" w:eastAsia="Times New Roman" w:hAnsiTheme="minorHAnsi"/>
        </w:rPr>
      </w:pPr>
    </w:p>
    <w:p w14:paraId="1A6030D5" w14:textId="77777777" w:rsidR="00DD6549" w:rsidRPr="009F3D47" w:rsidRDefault="00DD6549" w:rsidP="00DD6549">
      <w:pPr>
        <w:shd w:val="clear" w:color="auto" w:fill="FFFFFF"/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  <w:b/>
          <w:bCs/>
        </w:rPr>
        <w:t>Conclusion</w:t>
      </w:r>
      <w:r w:rsidRPr="009F3D47">
        <w:rPr>
          <w:rFonts w:asciiTheme="minorHAnsi" w:eastAsia="Times New Roman" w:hAnsiTheme="minorHAnsi"/>
        </w:rPr>
        <w:t>:</w:t>
      </w:r>
    </w:p>
    <w:p w14:paraId="4AF82B4F" w14:textId="64EA4DBB" w:rsidR="009F3D47" w:rsidRPr="009F3D47" w:rsidRDefault="00DD6549" w:rsidP="00DD1F70">
      <w:pPr>
        <w:shd w:val="clear" w:color="auto" w:fill="FFFFFF"/>
        <w:rPr>
          <w:rFonts w:asciiTheme="minorHAnsi" w:eastAsia="Times New Roman" w:hAnsiTheme="minorHAnsi"/>
        </w:rPr>
      </w:pPr>
      <w:r w:rsidRPr="009F3D47">
        <w:rPr>
          <w:rFonts w:asciiTheme="minorHAnsi" w:eastAsia="Times New Roman" w:hAnsiTheme="minorHAnsi"/>
        </w:rPr>
        <w:lastRenderedPageBreak/>
        <w:t xml:space="preserve">Advanced </w:t>
      </w:r>
      <w:r w:rsidR="007E497A" w:rsidRPr="009F3D47">
        <w:rPr>
          <w:rFonts w:asciiTheme="minorHAnsi" w:eastAsia="Times New Roman" w:hAnsiTheme="minorHAnsi"/>
        </w:rPr>
        <w:t xml:space="preserve">fibrotic </w:t>
      </w:r>
      <w:r w:rsidRPr="009F3D47">
        <w:rPr>
          <w:rFonts w:asciiTheme="minorHAnsi" w:eastAsia="Times New Roman" w:hAnsiTheme="minorHAnsi"/>
        </w:rPr>
        <w:t xml:space="preserve">NAFLD is common </w:t>
      </w:r>
      <w:r w:rsidR="00CC7011" w:rsidRPr="009F3D47">
        <w:rPr>
          <w:rFonts w:asciiTheme="minorHAnsi" w:eastAsia="Times New Roman" w:hAnsiTheme="minorHAnsi"/>
        </w:rPr>
        <w:t xml:space="preserve">in geographically and socioeconomically distinct </w:t>
      </w:r>
      <w:r w:rsidR="00E47810" w:rsidRPr="009F3D47">
        <w:rPr>
          <w:rFonts w:asciiTheme="minorHAnsi" w:eastAsia="Times New Roman" w:hAnsiTheme="minorHAnsi"/>
        </w:rPr>
        <w:t xml:space="preserve">bariatric patient </w:t>
      </w:r>
      <w:r w:rsidR="00CC7011" w:rsidRPr="009F3D47">
        <w:rPr>
          <w:rFonts w:asciiTheme="minorHAnsi" w:eastAsia="Times New Roman" w:hAnsiTheme="minorHAnsi"/>
        </w:rPr>
        <w:t>cohorts</w:t>
      </w:r>
      <w:r w:rsidRPr="009F3D47">
        <w:rPr>
          <w:rFonts w:asciiTheme="minorHAnsi" w:eastAsia="Times New Roman" w:hAnsiTheme="minorHAnsi"/>
        </w:rPr>
        <w:t>. Intra-operative cirrhosis is associated with liver-related complications</w:t>
      </w:r>
      <w:r w:rsidR="003E157F" w:rsidRPr="009F3D47">
        <w:rPr>
          <w:rFonts w:asciiTheme="minorHAnsi" w:eastAsia="Times New Roman" w:hAnsiTheme="minorHAnsi"/>
        </w:rPr>
        <w:t xml:space="preserve"> </w:t>
      </w:r>
      <w:r w:rsidR="007E497A" w:rsidRPr="009F3D47">
        <w:rPr>
          <w:rFonts w:asciiTheme="minorHAnsi" w:eastAsia="Times New Roman" w:hAnsiTheme="minorHAnsi"/>
        </w:rPr>
        <w:t xml:space="preserve">and </w:t>
      </w:r>
      <w:r w:rsidR="0055660B" w:rsidRPr="009F3D47">
        <w:rPr>
          <w:rFonts w:asciiTheme="minorHAnsi" w:eastAsia="Times New Roman" w:hAnsiTheme="minorHAnsi"/>
        </w:rPr>
        <w:t xml:space="preserve">was </w:t>
      </w:r>
      <w:proofErr w:type="spellStart"/>
      <w:r w:rsidR="0000429E" w:rsidRPr="009F3D47">
        <w:rPr>
          <w:rFonts w:asciiTheme="minorHAnsi" w:eastAsia="Times New Roman" w:hAnsiTheme="minorHAnsi"/>
        </w:rPr>
        <w:t>suboptimally</w:t>
      </w:r>
      <w:proofErr w:type="spellEnd"/>
      <w:r w:rsidR="0000429E" w:rsidRPr="009F3D47">
        <w:rPr>
          <w:rFonts w:asciiTheme="minorHAnsi" w:eastAsia="Times New Roman" w:hAnsiTheme="minorHAnsi"/>
        </w:rPr>
        <w:t xml:space="preserve"> </w:t>
      </w:r>
      <w:r w:rsidR="007E497A" w:rsidRPr="009F3D47">
        <w:rPr>
          <w:rFonts w:asciiTheme="minorHAnsi" w:eastAsia="Times New Roman" w:hAnsiTheme="minorHAnsi"/>
        </w:rPr>
        <w:t>predicted by existing</w:t>
      </w:r>
      <w:r w:rsidR="003E157F" w:rsidRPr="009F3D47">
        <w:rPr>
          <w:rFonts w:asciiTheme="minorHAnsi" w:eastAsia="Times New Roman" w:hAnsiTheme="minorHAnsi"/>
        </w:rPr>
        <w:t xml:space="preserve"> non-invasive biomarkers.</w:t>
      </w:r>
      <w:r w:rsidR="009F3D47" w:rsidRPr="009F3D47">
        <w:rPr>
          <w:rFonts w:asciiTheme="minorHAnsi" w:eastAsia="Times New Roman" w:hAnsiTheme="minorHAnsi"/>
        </w:rPr>
        <w:t xml:space="preserve"> </w:t>
      </w:r>
      <w:r w:rsidR="009F3D47" w:rsidRPr="009F3D47">
        <w:rPr>
          <w:rFonts w:asciiTheme="minorHAnsi" w:eastAsia="Times New Roman" w:hAnsiTheme="minorHAnsi"/>
        </w:rPr>
        <w:t xml:space="preserve">Machine learning enables dynamic biomarker development and </w:t>
      </w:r>
      <w:r w:rsidR="009F3D47" w:rsidRPr="009F3D47">
        <w:rPr>
          <w:rFonts w:asciiTheme="minorHAnsi" w:eastAsia="Times New Roman" w:hAnsiTheme="minorHAnsi"/>
        </w:rPr>
        <w:t>improves the</w:t>
      </w:r>
      <w:r w:rsidR="009F3D47" w:rsidRPr="009F3D47">
        <w:rPr>
          <w:rFonts w:asciiTheme="minorHAnsi" w:eastAsia="Times New Roman" w:hAnsiTheme="minorHAnsi"/>
        </w:rPr>
        <w:t xml:space="preserve"> </w:t>
      </w:r>
      <w:r w:rsidR="009F3D47" w:rsidRPr="009F3D47">
        <w:rPr>
          <w:rFonts w:asciiTheme="minorHAnsi" w:eastAsia="Times New Roman" w:hAnsiTheme="minorHAnsi"/>
        </w:rPr>
        <w:t>prediction of key histological diagnoses across the spectrum of NAFLD.</w:t>
      </w:r>
    </w:p>
    <w:p w14:paraId="3568F229" w14:textId="77777777" w:rsidR="009F3D47" w:rsidRDefault="009F3D47">
      <w:pPr>
        <w:rPr>
          <w:rFonts w:eastAsia="Times New Roman"/>
        </w:rPr>
      </w:pPr>
    </w:p>
    <w:p w14:paraId="640E749B" w14:textId="199C47D0" w:rsidR="00892E89" w:rsidRDefault="00892E89">
      <w:pPr>
        <w:rPr>
          <w:rFonts w:eastAsia="Times New Roman"/>
        </w:rPr>
      </w:pPr>
      <w:r>
        <w:rPr>
          <w:rFonts w:eastAsia="Times New Roman"/>
        </w:rPr>
        <w:t>(</w:t>
      </w:r>
      <w:proofErr w:type="gramStart"/>
      <w:r>
        <w:rPr>
          <w:rFonts w:eastAsia="Times New Roman"/>
        </w:rPr>
        <w:t>2500 character</w:t>
      </w:r>
      <w:proofErr w:type="gramEnd"/>
      <w:r>
        <w:rPr>
          <w:rFonts w:eastAsia="Times New Roman"/>
        </w:rPr>
        <w:t xml:space="preserve"> limit including spaces)</w:t>
      </w:r>
    </w:p>
    <w:p w14:paraId="2E0DC78F" w14:textId="77777777" w:rsidR="005C6F1E" w:rsidRDefault="005C6F1E">
      <w:pPr>
        <w:rPr>
          <w:rFonts w:eastAsia="Times New Roman"/>
        </w:rPr>
      </w:pPr>
    </w:p>
    <w:p w14:paraId="1D3F0913" w14:textId="77777777" w:rsidR="005C6F1E" w:rsidRDefault="005C6F1E">
      <w:pPr>
        <w:rPr>
          <w:rFonts w:eastAsia="Times New Roman"/>
        </w:rPr>
      </w:pPr>
    </w:p>
    <w:p w14:paraId="24EDB617" w14:textId="35962AC3" w:rsidR="00C57D97" w:rsidRDefault="00C57D97" w:rsidP="00A90F6A"/>
    <w:sectPr w:rsidR="00C57D97" w:rsidSect="00232859">
      <w:pgSz w:w="11900" w:h="16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D1C16"/>
    <w:multiLevelType w:val="multilevel"/>
    <w:tmpl w:val="4192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03754"/>
    <w:multiLevelType w:val="multilevel"/>
    <w:tmpl w:val="A6BE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FF34A1"/>
    <w:multiLevelType w:val="multilevel"/>
    <w:tmpl w:val="797A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611B23"/>
    <w:multiLevelType w:val="multilevel"/>
    <w:tmpl w:val="6A88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E71CCA"/>
    <w:multiLevelType w:val="multilevel"/>
    <w:tmpl w:val="5946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A91EAA"/>
    <w:multiLevelType w:val="multilevel"/>
    <w:tmpl w:val="4FCA7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FB2814"/>
    <w:multiLevelType w:val="hybridMultilevel"/>
    <w:tmpl w:val="2F1CA9E4"/>
    <w:lvl w:ilvl="0" w:tplc="0C4AED5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84D40"/>
    <w:multiLevelType w:val="multilevel"/>
    <w:tmpl w:val="ADCC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27585F"/>
    <w:multiLevelType w:val="multilevel"/>
    <w:tmpl w:val="0E64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586DDA"/>
    <w:multiLevelType w:val="multilevel"/>
    <w:tmpl w:val="3146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751864"/>
    <w:multiLevelType w:val="multilevel"/>
    <w:tmpl w:val="B904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0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BEA"/>
    <w:rsid w:val="00003F28"/>
    <w:rsid w:val="0000429E"/>
    <w:rsid w:val="00004405"/>
    <w:rsid w:val="000146FF"/>
    <w:rsid w:val="00043158"/>
    <w:rsid w:val="00046136"/>
    <w:rsid w:val="00052EBD"/>
    <w:rsid w:val="000532E7"/>
    <w:rsid w:val="00057624"/>
    <w:rsid w:val="000B13EA"/>
    <w:rsid w:val="000B1B93"/>
    <w:rsid w:val="000C1247"/>
    <w:rsid w:val="000C233D"/>
    <w:rsid w:val="000E2AE9"/>
    <w:rsid w:val="000E5210"/>
    <w:rsid w:val="000F1113"/>
    <w:rsid w:val="000F1C7B"/>
    <w:rsid w:val="0011167E"/>
    <w:rsid w:val="00115FAD"/>
    <w:rsid w:val="001172CA"/>
    <w:rsid w:val="00117487"/>
    <w:rsid w:val="00123BBB"/>
    <w:rsid w:val="00134DF4"/>
    <w:rsid w:val="00152F1F"/>
    <w:rsid w:val="00155155"/>
    <w:rsid w:val="0016411F"/>
    <w:rsid w:val="00171B83"/>
    <w:rsid w:val="00190151"/>
    <w:rsid w:val="00190A43"/>
    <w:rsid w:val="00192767"/>
    <w:rsid w:val="001B26F1"/>
    <w:rsid w:val="001B458E"/>
    <w:rsid w:val="001C463C"/>
    <w:rsid w:val="001E02A7"/>
    <w:rsid w:val="001E232E"/>
    <w:rsid w:val="001E23B0"/>
    <w:rsid w:val="00206800"/>
    <w:rsid w:val="002111DF"/>
    <w:rsid w:val="00232859"/>
    <w:rsid w:val="00241910"/>
    <w:rsid w:val="0024367B"/>
    <w:rsid w:val="002564DB"/>
    <w:rsid w:val="00261C66"/>
    <w:rsid w:val="00270677"/>
    <w:rsid w:val="002714CE"/>
    <w:rsid w:val="00294836"/>
    <w:rsid w:val="002A27E2"/>
    <w:rsid w:val="002A2898"/>
    <w:rsid w:val="002B3E05"/>
    <w:rsid w:val="002D0770"/>
    <w:rsid w:val="00320A73"/>
    <w:rsid w:val="00374A0E"/>
    <w:rsid w:val="00391A88"/>
    <w:rsid w:val="00393E4B"/>
    <w:rsid w:val="003A4EEB"/>
    <w:rsid w:val="003A694D"/>
    <w:rsid w:val="003D0B15"/>
    <w:rsid w:val="003D70E2"/>
    <w:rsid w:val="003E157F"/>
    <w:rsid w:val="003E39BC"/>
    <w:rsid w:val="00416AEC"/>
    <w:rsid w:val="004201D2"/>
    <w:rsid w:val="004371F3"/>
    <w:rsid w:val="00444849"/>
    <w:rsid w:val="00451D1B"/>
    <w:rsid w:val="00460AAC"/>
    <w:rsid w:val="004873F3"/>
    <w:rsid w:val="004B12D2"/>
    <w:rsid w:val="004C1736"/>
    <w:rsid w:val="004C6851"/>
    <w:rsid w:val="00524C28"/>
    <w:rsid w:val="00537607"/>
    <w:rsid w:val="00541FD6"/>
    <w:rsid w:val="005555C2"/>
    <w:rsid w:val="0055660B"/>
    <w:rsid w:val="00572779"/>
    <w:rsid w:val="005837B9"/>
    <w:rsid w:val="00583A49"/>
    <w:rsid w:val="005A3555"/>
    <w:rsid w:val="005B34C3"/>
    <w:rsid w:val="005C6F1E"/>
    <w:rsid w:val="005E1FC9"/>
    <w:rsid w:val="005F097A"/>
    <w:rsid w:val="005F284D"/>
    <w:rsid w:val="0062185C"/>
    <w:rsid w:val="00623E7E"/>
    <w:rsid w:val="006240D2"/>
    <w:rsid w:val="006354A8"/>
    <w:rsid w:val="00652957"/>
    <w:rsid w:val="0067101F"/>
    <w:rsid w:val="006A24F5"/>
    <w:rsid w:val="006A63E9"/>
    <w:rsid w:val="006B30D0"/>
    <w:rsid w:val="006B510F"/>
    <w:rsid w:val="006B684D"/>
    <w:rsid w:val="006B7FA8"/>
    <w:rsid w:val="006C32F7"/>
    <w:rsid w:val="006D1E8C"/>
    <w:rsid w:val="006D3D89"/>
    <w:rsid w:val="006D4859"/>
    <w:rsid w:val="006F6F3B"/>
    <w:rsid w:val="00704896"/>
    <w:rsid w:val="0071694C"/>
    <w:rsid w:val="0073426C"/>
    <w:rsid w:val="00753017"/>
    <w:rsid w:val="00761DF9"/>
    <w:rsid w:val="00776F6B"/>
    <w:rsid w:val="007A1CEA"/>
    <w:rsid w:val="007C0D90"/>
    <w:rsid w:val="007C28F0"/>
    <w:rsid w:val="007D6CB0"/>
    <w:rsid w:val="007E497A"/>
    <w:rsid w:val="008164E8"/>
    <w:rsid w:val="008377F9"/>
    <w:rsid w:val="008726AC"/>
    <w:rsid w:val="00892E89"/>
    <w:rsid w:val="008C722A"/>
    <w:rsid w:val="008D4F82"/>
    <w:rsid w:val="008E5B7C"/>
    <w:rsid w:val="00900BEA"/>
    <w:rsid w:val="009058DD"/>
    <w:rsid w:val="00907A0E"/>
    <w:rsid w:val="00943E5A"/>
    <w:rsid w:val="0095447A"/>
    <w:rsid w:val="009548BE"/>
    <w:rsid w:val="009A521C"/>
    <w:rsid w:val="009C06F6"/>
    <w:rsid w:val="009D3C1C"/>
    <w:rsid w:val="009E001C"/>
    <w:rsid w:val="009F3D47"/>
    <w:rsid w:val="00A116F8"/>
    <w:rsid w:val="00A239F6"/>
    <w:rsid w:val="00A70A4A"/>
    <w:rsid w:val="00A90F6A"/>
    <w:rsid w:val="00AB7339"/>
    <w:rsid w:val="00AD766E"/>
    <w:rsid w:val="00AE4BE8"/>
    <w:rsid w:val="00B05BED"/>
    <w:rsid w:val="00B366A0"/>
    <w:rsid w:val="00B60E98"/>
    <w:rsid w:val="00B66A65"/>
    <w:rsid w:val="00B66B79"/>
    <w:rsid w:val="00B72D6C"/>
    <w:rsid w:val="00BD5438"/>
    <w:rsid w:val="00BE19B1"/>
    <w:rsid w:val="00BE75EA"/>
    <w:rsid w:val="00BF682E"/>
    <w:rsid w:val="00C00B09"/>
    <w:rsid w:val="00C02869"/>
    <w:rsid w:val="00C11AEB"/>
    <w:rsid w:val="00C178D8"/>
    <w:rsid w:val="00C2588F"/>
    <w:rsid w:val="00C44C8E"/>
    <w:rsid w:val="00C57371"/>
    <w:rsid w:val="00C57D97"/>
    <w:rsid w:val="00C6206D"/>
    <w:rsid w:val="00C63BBA"/>
    <w:rsid w:val="00C676B5"/>
    <w:rsid w:val="00C676D6"/>
    <w:rsid w:val="00C752CC"/>
    <w:rsid w:val="00C80E37"/>
    <w:rsid w:val="00C84D9A"/>
    <w:rsid w:val="00C9082B"/>
    <w:rsid w:val="00CA01B5"/>
    <w:rsid w:val="00CA1584"/>
    <w:rsid w:val="00CC7011"/>
    <w:rsid w:val="00CD125B"/>
    <w:rsid w:val="00CE0F94"/>
    <w:rsid w:val="00D00BDD"/>
    <w:rsid w:val="00D06110"/>
    <w:rsid w:val="00D07BCD"/>
    <w:rsid w:val="00D26898"/>
    <w:rsid w:val="00D7055E"/>
    <w:rsid w:val="00D80AF4"/>
    <w:rsid w:val="00D83F75"/>
    <w:rsid w:val="00D94E7A"/>
    <w:rsid w:val="00D94F53"/>
    <w:rsid w:val="00DC2848"/>
    <w:rsid w:val="00DD1F70"/>
    <w:rsid w:val="00DD6549"/>
    <w:rsid w:val="00DE2011"/>
    <w:rsid w:val="00DE3BFF"/>
    <w:rsid w:val="00E34639"/>
    <w:rsid w:val="00E360EA"/>
    <w:rsid w:val="00E47810"/>
    <w:rsid w:val="00E52429"/>
    <w:rsid w:val="00E53BB2"/>
    <w:rsid w:val="00E73D91"/>
    <w:rsid w:val="00E74569"/>
    <w:rsid w:val="00E83F00"/>
    <w:rsid w:val="00E979D5"/>
    <w:rsid w:val="00EA05C3"/>
    <w:rsid w:val="00EA5929"/>
    <w:rsid w:val="00EB2797"/>
    <w:rsid w:val="00F07F30"/>
    <w:rsid w:val="00F42812"/>
    <w:rsid w:val="00F42BC6"/>
    <w:rsid w:val="00F4799F"/>
    <w:rsid w:val="00F91C95"/>
    <w:rsid w:val="00FA1BAD"/>
    <w:rsid w:val="00FA4722"/>
    <w:rsid w:val="00FA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CBC552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B7FA8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0BE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A27E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A27E2"/>
    <w:rPr>
      <w:b/>
      <w:bCs/>
    </w:rPr>
  </w:style>
  <w:style w:type="character" w:customStyle="1" w:styleId="element-invisible">
    <w:name w:val="element-invisible"/>
    <w:basedOn w:val="DefaultParagraphFont"/>
    <w:rsid w:val="002A27E2"/>
  </w:style>
  <w:style w:type="paragraph" w:styleId="ListParagraph">
    <w:name w:val="List Paragraph"/>
    <w:basedOn w:val="Normal"/>
    <w:uiPriority w:val="34"/>
    <w:qFormat/>
    <w:rsid w:val="0062185C"/>
    <w:pPr>
      <w:ind w:left="720"/>
      <w:contextualSpacing/>
    </w:pPr>
    <w:rPr>
      <w:rFonts w:asciiTheme="minorHAnsi" w:hAnsiTheme="minorHAnsi" w:cstheme="minorBidi"/>
    </w:rPr>
  </w:style>
  <w:style w:type="character" w:customStyle="1" w:styleId="current-selection">
    <w:name w:val="current-selection"/>
    <w:basedOn w:val="DefaultParagraphFont"/>
    <w:rsid w:val="00DD6549"/>
  </w:style>
  <w:style w:type="character" w:styleId="CommentReference">
    <w:name w:val="annotation reference"/>
    <w:basedOn w:val="DefaultParagraphFont"/>
    <w:uiPriority w:val="99"/>
    <w:semiHidden/>
    <w:unhideWhenUsed/>
    <w:rsid w:val="00CA01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1B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1B5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1B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1B5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01B5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B5"/>
    <w:rPr>
      <w:rFonts w:ascii="Times New Roman" w:hAnsi="Times New Roman" w:cs="Times New Roman"/>
      <w:sz w:val="18"/>
      <w:szCs w:val="18"/>
    </w:rPr>
  </w:style>
  <w:style w:type="character" w:customStyle="1" w:styleId="search-result">
    <w:name w:val="search-result"/>
    <w:basedOn w:val="DefaultParagraphFont"/>
    <w:rsid w:val="00D83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2788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Dempster</dc:creator>
  <cp:keywords/>
  <dc:description/>
  <cp:lastModifiedBy>Niall Dempster</cp:lastModifiedBy>
  <cp:revision>5</cp:revision>
  <dcterms:created xsi:type="dcterms:W3CDTF">2019-06-03T19:33:00Z</dcterms:created>
  <dcterms:modified xsi:type="dcterms:W3CDTF">2019-06-03T20:10:00Z</dcterms:modified>
</cp:coreProperties>
</file>