
<file path=[Content_Types].xml><?xml version="1.0" encoding="utf-8"?>
<Types xmlns="http://schemas.openxmlformats.org/package/2006/content-types">
  <Default Extension="xml" ContentType="application/xml"/>
  <Default Extension="png" ContentType="image/png"/>
  <Default Extension="tiff" ContentType="image/tiff"/>
  <Default Extension="emf" ContentType="image/x-emf"/>
  <Default Extension="rels" ContentType="application/vnd.openxmlformats-package.relationships+xml"/>
  <Default Extension="wmf" ContentType="image/x-wmf"/>
  <Default Extension="bin" ContentType="application/vnd.openxmlformats-officedocument.oleObjec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bookmarkStart w:id="0" w:name="_GoBack"/>
    <w:bookmarkEnd w:id="0"/>
    <w:p w14:paraId="43B49568" w14:textId="77777777" w:rsidR="00F62C8B" w:rsidRPr="00270DD5" w:rsidRDefault="000F3A41" w:rsidP="004C531E">
      <w:pPr>
        <w:pStyle w:val="RSCM01ReceivedAccepted"/>
      </w:pPr>
      <w:r w:rsidRPr="00270DD5">
        <w:rPr>
          <w:lang w:val="en-US" w:eastAsia="en-US"/>
        </w:rPr>
        <mc:AlternateContent>
          <mc:Choice Requires="wps">
            <w:drawing>
              <wp:anchor distT="180340" distB="0" distL="114300" distR="114300" simplePos="0" relativeHeight="251660288" behindDoc="1" locked="1" layoutInCell="0" allowOverlap="0" wp14:anchorId="18B7B548" wp14:editId="5B0BC9C6">
                <wp:simplePos x="0" y="0"/>
                <wp:positionH relativeFrom="column">
                  <wp:posOffset>2540</wp:posOffset>
                </wp:positionH>
                <wp:positionV relativeFrom="margin">
                  <wp:posOffset>5941060</wp:posOffset>
                </wp:positionV>
                <wp:extent cx="3157220" cy="1758950"/>
                <wp:effectExtent l="0" t="0" r="508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7220" cy="1758950"/>
                        </a:xfrm>
                        <a:prstGeom prst="rect">
                          <a:avLst/>
                        </a:prstGeom>
                        <a:solidFill>
                          <a:srgbClr val="FFFFFF"/>
                        </a:solidFill>
                        <a:ln w="9525">
                          <a:noFill/>
                          <a:miter lim="800000"/>
                          <a:headEnd/>
                          <a:tailEnd/>
                        </a:ln>
                      </wps:spPr>
                      <wps:txbx>
                        <w:txbxContent>
                          <w:p w14:paraId="762E3926" w14:textId="77777777" w:rsidR="00126027" w:rsidRPr="00C405FD" w:rsidRDefault="00765BCB" w:rsidP="00C405FD">
                            <w:pPr>
                              <w:pStyle w:val="RSCF01FootnoteAuthorAddress"/>
                            </w:pPr>
                            <w:r w:rsidRPr="00765BCB">
                              <w:t>Department of Chemistry, Imperial College London, South Kensington Campus, London SW7 2AZ, UK</w:t>
                            </w:r>
                            <w:r>
                              <w:t>.</w:t>
                            </w:r>
                          </w:p>
                          <w:p w14:paraId="66536CC6" w14:textId="77777777" w:rsidR="00126027" w:rsidRPr="00C405FD" w:rsidRDefault="00765BCB" w:rsidP="00C405FD">
                            <w:pPr>
                              <w:pStyle w:val="RSCF01FootnoteAuthorAddress"/>
                            </w:pPr>
                            <w:r w:rsidRPr="00765BCB">
                              <w:t>Institute of Organic Chemistry and Biochemistry, The Czech Academy of Sciences, 16610 Prague, Czech Republic</w:t>
                            </w:r>
                            <w:r w:rsidR="00126027" w:rsidRPr="00C405FD">
                              <w:t>.</w:t>
                            </w:r>
                          </w:p>
                          <w:p w14:paraId="2980DF71" w14:textId="77777777" w:rsidR="00765BCB" w:rsidRDefault="00765BCB" w:rsidP="00C405FD">
                            <w:pPr>
                              <w:pStyle w:val="RSCF01FootnoteAuthorAddress"/>
                            </w:pPr>
                            <w:r w:rsidRPr="00765BCB">
                              <w:t>J. Heyrovský Institute of Physical Chemistry, The Czech Academy of Sciences, 18223 Prague, Czech Republic</w:t>
                            </w:r>
                          </w:p>
                          <w:p w14:paraId="5008C106" w14:textId="77777777" w:rsidR="00765BCB" w:rsidRDefault="00765BCB" w:rsidP="00C405FD">
                            <w:pPr>
                              <w:pStyle w:val="RSCF01FootnoteAuthorAddress"/>
                            </w:pPr>
                            <w:r w:rsidRPr="00765BCB">
                              <w:t xml:space="preserve">Current address: University of South Wales, Faculty of Computing, Engineering and Science, Cemetery Road, </w:t>
                            </w:r>
                            <w:proofErr w:type="spellStart"/>
                            <w:r w:rsidRPr="00765BCB">
                              <w:t>Glyntaff</w:t>
                            </w:r>
                            <w:proofErr w:type="spellEnd"/>
                            <w:r w:rsidRPr="00765BCB">
                              <w:t>, Pontypridd, CF37 4BD, UK</w:t>
                            </w:r>
                          </w:p>
                          <w:p w14:paraId="7AE1EE40" w14:textId="77777777" w:rsidR="00765BCB" w:rsidRDefault="00765BCB" w:rsidP="00C405FD">
                            <w:pPr>
                              <w:pStyle w:val="RSCF01FootnoteAuthorAddress"/>
                            </w:pPr>
                            <w:r w:rsidRPr="00765BCB">
                              <w:t>Department of Applied Chemistry, Graduate School of Engineering, Osaka University, 2-1 Yamada-</w:t>
                            </w:r>
                            <w:proofErr w:type="spellStart"/>
                            <w:r w:rsidRPr="00765BCB">
                              <w:t>oka</w:t>
                            </w:r>
                            <w:proofErr w:type="spellEnd"/>
                            <w:r w:rsidRPr="00765BCB">
                              <w:t>, Suita, Osaka 565-0871, Japan</w:t>
                            </w:r>
                          </w:p>
                          <w:p w14:paraId="487DFCBE" w14:textId="77777777" w:rsidR="000D6963" w:rsidRPr="00C405FD" w:rsidRDefault="00765BCB" w:rsidP="00C405FD">
                            <w:pPr>
                              <w:pStyle w:val="RSCF01FootnoteAuthorAddress"/>
                            </w:pPr>
                            <w:r w:rsidRPr="00765BCB">
                              <w:t>Centre for Plastic Electronics, Imperial College London, South Kensington campus, London, SW7 2AZ, UK</w:t>
                            </w:r>
                            <w:r w:rsidR="000D6963" w:rsidRPr="00C405FD">
                              <w:t>.</w:t>
                            </w:r>
                          </w:p>
                          <w:p w14:paraId="2455E9A7" w14:textId="77777777" w:rsidR="00C405FD" w:rsidRPr="00241ACD" w:rsidRDefault="008C682F" w:rsidP="00241ACD">
                            <w:pPr>
                              <w:pStyle w:val="RSCF02FootnotestoTitleAuthors"/>
                            </w:pPr>
                            <w:r w:rsidRPr="00241ACD">
                              <w:t xml:space="preserve">Electronic Supplementary Information (ESI) available: </w:t>
                            </w:r>
                            <w:r w:rsidR="00AA0488" w:rsidRPr="00AA0488">
                              <w:t xml:space="preserve">detailed synthetic, electrochemical and computational procedures as well as spectroscopic and X-ray crystallographic characterization of </w:t>
                            </w:r>
                            <w:r w:rsidR="00AA0488" w:rsidRPr="00AA0488">
                              <w:rPr>
                                <w:b/>
                                <w:bCs/>
                              </w:rPr>
                              <w:t>2</w:t>
                            </w:r>
                            <w:r w:rsidR="00AA0488" w:rsidRPr="00AA0488">
                              <w:rPr>
                                <w:b/>
                                <w:vertAlign w:val="superscript"/>
                              </w:rPr>
                              <w:t>+</w:t>
                            </w:r>
                            <w:r w:rsidR="00AA0488" w:rsidRPr="00AA0488">
                              <w:rPr>
                                <w:b/>
                              </w:rPr>
                              <w:t xml:space="preserve"> BF</w:t>
                            </w:r>
                            <w:r w:rsidR="00AA0488" w:rsidRPr="00AA0488">
                              <w:rPr>
                                <w:b/>
                                <w:vertAlign w:val="subscript"/>
                              </w:rPr>
                              <w:t>4</w:t>
                            </w:r>
                            <w:r w:rsidR="00AA0488" w:rsidRPr="00AA0488">
                              <w:rPr>
                                <w:b/>
                                <w:vertAlign w:val="superscript"/>
                              </w:rPr>
                              <w:t>−</w:t>
                            </w:r>
                            <w:r w:rsidR="00AA0488" w:rsidRPr="00AA0488">
                              <w:t>.</w:t>
                            </w:r>
                            <w:r w:rsidRPr="00241ACD">
                              <w:t xml:space="preserve"> See DOI: 10.1039/x0xx00000x</w:t>
                            </w:r>
                          </w:p>
                        </w:txbxContent>
                      </wps:txbx>
                      <wps:bodyPr rot="0" vert="horz" wrap="square" lIns="0" tIns="36000" rIns="0" bIns="36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8B7B548" id="_x0000_t202" coordsize="21600,21600" o:spt="202" path="m0,0l0,21600,21600,21600,21600,0xe">
                <v:stroke joinstyle="miter"/>
                <v:path gradientshapeok="t" o:connecttype="rect"/>
              </v:shapetype>
              <v:shape id="Text Box 2" o:spid="_x0000_s1026" type="#_x0000_t202" style="position:absolute;margin-left:.2pt;margin-top:467.8pt;width:248.6pt;height:138.5pt;z-index:-251656192;visibility:visible;mso-wrap-style:square;mso-width-percent:0;mso-height-percent:0;mso-wrap-distance-left:9pt;mso-wrap-distance-top:14.2pt;mso-wrap-distance-right:9pt;mso-wrap-distance-bottom:0;mso-position-horizontal:absolute;mso-position-horizontal-relative:text;mso-position-vertical:absolute;mso-position-vertical-relative:margin;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" o:allowincell="f" o:allowoverlap="f" stroked="f">
                <o:lock v:ext="edit" aspectratio="t"/>
                <v:textbox inset="0,1mm,0,1mm">
                  <w:txbxContent>
                    <w:p w14:paraId="762E3926" w14:textId="77777777" w:rsidR="00126027" w:rsidRPr="00C405FD" w:rsidRDefault="00765BCB" w:rsidP="00C405FD">
                      <w:pPr>
                        <w:pStyle w:val="RSCF01FootnoteAuthorAddress"/>
                      </w:pPr>
                      <w:r w:rsidRPr="00765BCB">
                        <w:t>Department of Chemistry, Imperial College London, South Kensington Campus, London SW7 2AZ, UK</w:t>
                      </w:r>
                      <w:r>
                        <w:t>.</w:t>
                      </w:r>
                    </w:p>
                    <w:p w14:paraId="66536CC6" w14:textId="77777777" w:rsidR="00126027" w:rsidRPr="00C405FD" w:rsidRDefault="00765BCB" w:rsidP="00C405FD">
                      <w:pPr>
                        <w:pStyle w:val="RSCF01FootnoteAuthorAddress"/>
                      </w:pPr>
                      <w:r w:rsidRPr="00765BCB">
                        <w:t>Institute of Organic Chemistry and Biochemistry, The Czech Academy of Sciences, 16610 Prague, Czech Republic</w:t>
                      </w:r>
                      <w:r w:rsidR="00126027" w:rsidRPr="00C405FD">
                        <w:t>.</w:t>
                      </w:r>
                    </w:p>
                    <w:p w14:paraId="2980DF71" w14:textId="77777777" w:rsidR="00765BCB" w:rsidRDefault="00765BCB" w:rsidP="00C405FD">
                      <w:pPr>
                        <w:pStyle w:val="RSCF01FootnoteAuthorAddress"/>
                      </w:pPr>
                      <w:r w:rsidRPr="00765BCB">
                        <w:t>J. Heyrovský Institute of Physical Chemistry, The Czech Academy of Sciences, 18223 Prague, Czech Republic</w:t>
                      </w:r>
                    </w:p>
                    <w:p w14:paraId="5008C106" w14:textId="77777777" w:rsidR="00765BCB" w:rsidRDefault="00765BCB" w:rsidP="00C405FD">
                      <w:pPr>
                        <w:pStyle w:val="RSCF01FootnoteAuthorAddress"/>
                      </w:pPr>
                      <w:r w:rsidRPr="00765BCB">
                        <w:t>Current address: University of South Wales, Faculty of Computing, Engineering and Science, Cemetery Road, Glyntaff, Pontypridd, CF37 4BD, UK</w:t>
                      </w:r>
                    </w:p>
                    <w:p w14:paraId="7AE1EE40" w14:textId="77777777" w:rsidR="00765BCB" w:rsidRDefault="00765BCB" w:rsidP="00C405FD">
                      <w:pPr>
                        <w:pStyle w:val="RSCF01FootnoteAuthorAddress"/>
                      </w:pPr>
                      <w:r w:rsidRPr="00765BCB">
                        <w:t>Department of Applied Chemistry, Graduate School of Engineering, Osaka University, 2-1 Yamada-oka, Suita, Osaka 565-0871, Japan</w:t>
                      </w:r>
                    </w:p>
                    <w:p w14:paraId="487DFCBE" w14:textId="77777777" w:rsidR="000D6963" w:rsidRPr="00C405FD" w:rsidRDefault="00765BCB" w:rsidP="00C405FD">
                      <w:pPr>
                        <w:pStyle w:val="RSCF01FootnoteAuthorAddress"/>
                      </w:pPr>
                      <w:r w:rsidRPr="00765BCB">
                        <w:t>Centre for Plastic Electronics, Imperial College London, South Kensington campus, London, SW7 2AZ, UK</w:t>
                      </w:r>
                      <w:r w:rsidR="000D6963" w:rsidRPr="00C405FD">
                        <w:t>.</w:t>
                      </w:r>
                    </w:p>
                    <w:p w14:paraId="2455E9A7" w14:textId="77777777" w:rsidR="00C405FD" w:rsidRPr="00241ACD" w:rsidRDefault="008C682F" w:rsidP="00241ACD">
                      <w:pPr>
                        <w:pStyle w:val="RSCF02FootnotestoTitleAuthors"/>
                      </w:pPr>
                      <w:r w:rsidRPr="00241ACD">
                        <w:t xml:space="preserve">Electronic Supplementary Information (ESI) available: </w:t>
                      </w:r>
                      <w:r w:rsidR="00AA0488" w:rsidRPr="00AA0488">
                        <w:t xml:space="preserve">detailed synthetic, electrochemical and computational procedures as well as spectroscopic and X-ray crystallographic characterization of </w:t>
                      </w:r>
                      <w:r w:rsidR="00AA0488" w:rsidRPr="00AA0488">
                        <w:rPr>
                          <w:b/>
                          <w:bCs/>
                        </w:rPr>
                        <w:t>2</w:t>
                      </w:r>
                      <w:r w:rsidR="00AA0488" w:rsidRPr="00AA0488">
                        <w:rPr>
                          <w:b/>
                          <w:vertAlign w:val="superscript"/>
                        </w:rPr>
                        <w:t>+</w:t>
                      </w:r>
                      <w:r w:rsidR="00AA0488" w:rsidRPr="00AA0488">
                        <w:rPr>
                          <w:b/>
                        </w:rPr>
                        <w:t xml:space="preserve"> BF</w:t>
                      </w:r>
                      <w:r w:rsidR="00AA0488" w:rsidRPr="00AA0488">
                        <w:rPr>
                          <w:b/>
                          <w:vertAlign w:val="subscript"/>
                        </w:rPr>
                        <w:t>4</w:t>
                      </w:r>
                      <w:r w:rsidR="00AA0488" w:rsidRPr="00AA0488">
                        <w:rPr>
                          <w:b/>
                          <w:vertAlign w:val="superscript"/>
                        </w:rPr>
                        <w:t>−</w:t>
                      </w:r>
                      <w:r w:rsidR="00AA0488" w:rsidRPr="00AA0488">
                        <w:t>.</w:t>
                      </w:r>
                      <w:r w:rsidRPr="00241ACD">
                        <w:t xml:space="preserve"> See DOI: 10.1039/x0xx00000x</w:t>
                      </w:r>
                    </w:p>
                  </w:txbxContent>
                </v:textbox>
                <w10:wrap type="topAndBottom" anchory="margin"/>
                <w10:anchorlock/>
              </v:shape>
            </w:pict>
          </mc:Fallback>
        </mc:AlternateContent>
      </w:r>
      <w:r w:rsidR="00F62C8B" w:rsidRPr="00270DD5">
        <w:t>Received 00th January 20</w:t>
      </w:r>
      <w:r w:rsidR="00F15F90" w:rsidRPr="00270DD5">
        <w:t>xx</w:t>
      </w:r>
      <w:r w:rsidR="00F62C8B" w:rsidRPr="00270DD5">
        <w:t>,</w:t>
      </w:r>
    </w:p>
    <w:p w14:paraId="01D48144" w14:textId="77777777" w:rsidR="00F62C8B" w:rsidRPr="00270DD5" w:rsidRDefault="00F62C8B" w:rsidP="004C531E">
      <w:pPr>
        <w:pStyle w:val="RSCM01ReceivedAccepted"/>
      </w:pPr>
      <w:r w:rsidRPr="00270DD5">
        <w:t>Accepted 00th January 20</w:t>
      </w:r>
      <w:r w:rsidR="00F15F90" w:rsidRPr="00270DD5">
        <w:t>xx</w:t>
      </w:r>
    </w:p>
    <w:p w14:paraId="506FAFF2" w14:textId="77777777" w:rsidR="00F62C8B" w:rsidRPr="00794787" w:rsidRDefault="00F62C8B" w:rsidP="004C531E">
      <w:pPr>
        <w:pStyle w:val="RSCM02DOI"/>
      </w:pPr>
      <w:r w:rsidRPr="00794787">
        <w:t>DOI: 10.1039/x0xx00000x</w:t>
      </w:r>
    </w:p>
    <w:p w14:paraId="67BDB121" w14:textId="77777777" w:rsidR="00A9649E" w:rsidRPr="00794787" w:rsidRDefault="00A9649E" w:rsidP="004C531E">
      <w:pPr>
        <w:pStyle w:val="RSCM03Website"/>
      </w:pPr>
      <w:r w:rsidRPr="00794787">
        <w:t>www.rsc.org/</w:t>
      </w:r>
    </w:p>
    <w:p w14:paraId="73412423" w14:textId="77777777" w:rsidR="004414A5" w:rsidRPr="00C32EDF" w:rsidRDefault="00F62C8B" w:rsidP="00C32EDF">
      <w:pPr>
        <w:pStyle w:val="RSCH01PaperTitle"/>
      </w:pPr>
      <w:r w:rsidRPr="004414A5">
        <w:br w:type="column"/>
      </w:r>
      <w:r w:rsidR="00AA0488" w:rsidRPr="00AA0488">
        <w:lastRenderedPageBreak/>
        <w:t xml:space="preserve">Intense Redox-Driven </w:t>
      </w:r>
      <w:proofErr w:type="spellStart"/>
      <w:r w:rsidR="00AA0488" w:rsidRPr="00AA0488">
        <w:t>Chiroptical</w:t>
      </w:r>
      <w:proofErr w:type="spellEnd"/>
      <w:r w:rsidR="00AA0488" w:rsidRPr="00AA0488">
        <w:t xml:space="preserve"> Switching with a 580 mV Hysteresis Actuated Through Reversible Dimerization of an </w:t>
      </w:r>
      <w:proofErr w:type="spellStart"/>
      <w:r w:rsidR="00AA0488" w:rsidRPr="00AA0488">
        <w:t>Azoniahelicene</w:t>
      </w:r>
      <w:proofErr w:type="spellEnd"/>
    </w:p>
    <w:p w14:paraId="25145B29" w14:textId="77777777" w:rsidR="009C2E94" w:rsidRPr="009C2E94" w:rsidRDefault="009C2E94" w:rsidP="009C2E94">
      <w:pPr>
        <w:pStyle w:val="RSCH02PaperAuthorsandByline"/>
      </w:pPr>
      <w:proofErr w:type="spellStart"/>
      <w:r w:rsidRPr="009C2E94">
        <w:t>Jochen</w:t>
      </w:r>
      <w:proofErr w:type="spellEnd"/>
      <w:r w:rsidRPr="009C2E94">
        <w:t xml:space="preserve"> R. </w:t>
      </w:r>
      <w:proofErr w:type="spellStart"/>
      <w:proofErr w:type="gramStart"/>
      <w:r w:rsidRPr="009C2E94">
        <w:t>Brandt,</w:t>
      </w:r>
      <w:r>
        <w:rPr>
          <w:vertAlign w:val="superscript"/>
        </w:rPr>
        <w:t>a</w:t>
      </w:r>
      <w:proofErr w:type="spellEnd"/>
      <w:proofErr w:type="gramEnd"/>
      <w:r w:rsidRPr="009C2E94">
        <w:rPr>
          <w:vertAlign w:val="superscript"/>
        </w:rPr>
        <w:t xml:space="preserve"> </w:t>
      </w:r>
      <w:proofErr w:type="spellStart"/>
      <w:r w:rsidRPr="009C2E94">
        <w:t>Lubomír</w:t>
      </w:r>
      <w:proofErr w:type="spellEnd"/>
      <w:r w:rsidRPr="009C2E94">
        <w:t xml:space="preserve"> </w:t>
      </w:r>
      <w:proofErr w:type="spellStart"/>
      <w:r w:rsidRPr="009C2E94">
        <w:t>Pospíšil,</w:t>
      </w:r>
      <w:r>
        <w:rPr>
          <w:vertAlign w:val="superscript"/>
        </w:rPr>
        <w:t>b,c</w:t>
      </w:r>
      <w:proofErr w:type="spellEnd"/>
      <w:r w:rsidRPr="009C2E94">
        <w:rPr>
          <w:vertAlign w:val="superscript"/>
        </w:rPr>
        <w:t xml:space="preserve"> </w:t>
      </w:r>
      <w:proofErr w:type="spellStart"/>
      <w:r w:rsidRPr="009C2E94">
        <w:t>Lucie</w:t>
      </w:r>
      <w:proofErr w:type="spellEnd"/>
      <w:r w:rsidRPr="009C2E94">
        <w:t xml:space="preserve"> </w:t>
      </w:r>
      <w:proofErr w:type="spellStart"/>
      <w:r w:rsidRPr="009C2E94">
        <w:t>Bednárová,</w:t>
      </w:r>
      <w:r w:rsidRPr="009C2E94">
        <w:rPr>
          <w:vertAlign w:val="superscript"/>
        </w:rPr>
        <w:t>b</w:t>
      </w:r>
      <w:proofErr w:type="spellEnd"/>
      <w:r w:rsidRPr="009C2E94">
        <w:t xml:space="preserve">  </w:t>
      </w:r>
      <w:proofErr w:type="spellStart"/>
      <w:r w:rsidRPr="009C2E94">
        <w:t>Rosenildo</w:t>
      </w:r>
      <w:proofErr w:type="spellEnd"/>
      <w:r w:rsidRPr="009C2E94">
        <w:t xml:space="preserve"> Correa da </w:t>
      </w:r>
      <w:proofErr w:type="spellStart"/>
      <w:r w:rsidRPr="009C2E94">
        <w:t>Costa,</w:t>
      </w:r>
      <w:r w:rsidRPr="009C2E94">
        <w:rPr>
          <w:vertAlign w:val="superscript"/>
        </w:rPr>
        <w:t>a,d</w:t>
      </w:r>
      <w:proofErr w:type="spellEnd"/>
      <w:r w:rsidRPr="009C2E94">
        <w:t xml:space="preserve"> Andrew J. P. </w:t>
      </w:r>
      <w:proofErr w:type="spellStart"/>
      <w:r w:rsidRPr="009C2E94">
        <w:t>White,</w:t>
      </w:r>
      <w:r>
        <w:rPr>
          <w:vertAlign w:val="superscript"/>
        </w:rPr>
        <w:t>a</w:t>
      </w:r>
      <w:proofErr w:type="spellEnd"/>
      <w:r w:rsidRPr="009C2E94">
        <w:t xml:space="preserve"> Tadashi </w:t>
      </w:r>
      <w:proofErr w:type="spellStart"/>
      <w:r w:rsidRPr="009C2E94">
        <w:t>Mori,</w:t>
      </w:r>
      <w:r w:rsidRPr="009C2E94">
        <w:rPr>
          <w:vertAlign w:val="superscript"/>
        </w:rPr>
        <w:t>e</w:t>
      </w:r>
      <w:proofErr w:type="spellEnd"/>
      <w:r w:rsidRPr="009C2E94">
        <w:t xml:space="preserve"> Filip </w:t>
      </w:r>
      <w:proofErr w:type="spellStart"/>
      <w:r w:rsidRPr="009C2E94">
        <w:t>Teply</w:t>
      </w:r>
      <w:proofErr w:type="spellEnd"/>
      <w:r w:rsidRPr="009C2E94">
        <w:t>́,</w:t>
      </w:r>
      <w:r>
        <w:rPr>
          <w:vertAlign w:val="superscript"/>
        </w:rPr>
        <w:t>b</w:t>
      </w:r>
      <w:r w:rsidRPr="009C2E94">
        <w:t xml:space="preserve"> and Matthew J. Fuchter*</w:t>
      </w:r>
      <w:proofErr w:type="spellStart"/>
      <w:r>
        <w:rPr>
          <w:vertAlign w:val="superscript"/>
        </w:rPr>
        <w:t>a,f</w:t>
      </w:r>
      <w:proofErr w:type="spellEnd"/>
    </w:p>
    <w:p w14:paraId="18FA04E5" w14:textId="77777777" w:rsidR="00670ED4" w:rsidRPr="00B432BD" w:rsidRDefault="00670ED4" w:rsidP="00F21465">
      <w:pPr>
        <w:pStyle w:val="RSCH02PaperAuthorsandByline"/>
        <w:rPr>
          <w:b/>
        </w:rPr>
        <w:sectPr w:rsidR="00670ED4" w:rsidRPr="00B432BD" w:rsidSect="00514CBA">
          <w:headerReference w:type="even" r:id="rId8"/>
          <w:headerReference w:type="default" r:id="rId9"/>
          <w:footerReference w:type="even" r:id="rId10"/>
          <w:footerReference w:type="default" r:id="rId11"/>
          <w:headerReference w:type="first" r:id="rId12"/>
          <w:footerReference w:type="first" r:id="rId13"/>
          <w:pgSz w:w="11907" w:h="16840" w:code="9"/>
          <w:pgMar w:top="1009" w:right="851" w:bottom="1758" w:left="851" w:header="851" w:footer="1049" w:gutter="0"/>
          <w:cols w:num="2" w:space="227" w:equalWidth="0">
            <w:col w:w="1985" w:space="227"/>
            <w:col w:w="7993"/>
          </w:cols>
          <w:titlePg/>
          <w:docGrid w:linePitch="360"/>
        </w:sectPr>
      </w:pPr>
    </w:p>
    <w:p w14:paraId="4A9A863B" w14:textId="77777777" w:rsidR="00876472" w:rsidRPr="00B432BD" w:rsidRDefault="00127536" w:rsidP="00876472">
      <w:pPr>
        <w:pStyle w:val="RSCB01COMAbstract"/>
      </w:pPr>
      <w:r w:rsidRPr="00127536">
        <w:lastRenderedPageBreak/>
        <w:t>Electrochemical reduction of an azoniahelicene affords a dimer, accompanied by a strong change in the electronic circular dichroism. The fast dimerisation event leads to a &gt;500 mV shift of the oxidation potential, affording a large area of bistability, where the redox signal only depends on the redox history.</w:t>
      </w:r>
    </w:p>
    <w:p w14:paraId="251C5263" w14:textId="77777777" w:rsidR="00DC5ADF" w:rsidRDefault="00AD7DD0" w:rsidP="00B753AD">
      <w:pPr>
        <w:pStyle w:val="RSCB02ArticleText"/>
      </w:pPr>
      <w:r w:rsidRPr="002D2A63">
        <w:rPr>
          <w:noProof/>
          <w:lang w:val="en-US"/>
        </w:rPr>
        <mc:AlternateContent>
          <mc:Choice Requires="wps">
            <w:drawing>
              <wp:anchor distT="0" distB="0" distL="114300" distR="114300" simplePos="0" relativeHeight="251634176" behindDoc="0" locked="0" layoutInCell="1" allowOverlap="1" wp14:anchorId="03E2D579" wp14:editId="6E48A092">
                <wp:simplePos x="0" y="0"/>
                <wp:positionH relativeFrom="column">
                  <wp:posOffset>3349625</wp:posOffset>
                </wp:positionH>
                <wp:positionV relativeFrom="paragraph">
                  <wp:posOffset>2120265</wp:posOffset>
                </wp:positionV>
                <wp:extent cx="3260725" cy="146050"/>
                <wp:effectExtent l="0" t="0" r="0" b="6350"/>
                <wp:wrapTopAndBottom/>
                <wp:docPr id="9" name="Text Box 9"/>
                <wp:cNvGraphicFramePr/>
                <a:graphic xmlns:a="http://schemas.openxmlformats.org/drawingml/2006/main">
                  <a:graphicData uri="http://schemas.microsoft.com/office/word/2010/wordprocessingShape">
                    <wps:wsp>
                      <wps:cNvSpPr txBox="1"/>
                      <wps:spPr>
                        <a:xfrm>
                          <a:off x="0" y="0"/>
                          <a:ext cx="3260725" cy="146050"/>
                        </a:xfrm>
                        <a:prstGeom prst="rect">
                          <a:avLst/>
                        </a:prstGeom>
                        <a:solidFill>
                          <a:prstClr val="white"/>
                        </a:solidFill>
                        <a:ln>
                          <a:noFill/>
                        </a:ln>
                        <a:effectLst/>
                      </wps:spPr>
                      <wps:txbx>
                        <w:txbxContent>
                          <w:p w14:paraId="624841A6" w14:textId="77777777" w:rsidR="00B432BD" w:rsidRPr="00662A3C" w:rsidRDefault="00B432BD" w:rsidP="00B432BD">
                            <w:pPr>
                              <w:pStyle w:val="Caption"/>
                              <w:rPr>
                                <w:rFonts w:cs="Times New Roman"/>
                                <w:noProof/>
                                <w:w w:val="108"/>
                                <w:sz w:val="18"/>
                              </w:rPr>
                            </w:pPr>
                            <w:r>
                              <w:t xml:space="preserve">Figure </w:t>
                            </w:r>
                            <w:r w:rsidR="00E75C62">
                              <w:fldChar w:fldCharType="begin"/>
                            </w:r>
                            <w:r w:rsidR="00E75C62">
                              <w:instrText xml:space="preserve"> SEQ Figure \* ARABIC </w:instrText>
                            </w:r>
                            <w:r w:rsidR="00E75C62">
                              <w:fldChar w:fldCharType="separate"/>
                            </w:r>
                            <w:r w:rsidR="008E2B52">
                              <w:rPr>
                                <w:noProof/>
                              </w:rPr>
                              <w:t>1</w:t>
                            </w:r>
                            <w:r w:rsidR="00E75C62">
                              <w:rPr>
                                <w:noProof/>
                              </w:rPr>
                              <w:fldChar w:fldCharType="end"/>
                            </w:r>
                            <w:r>
                              <w:t xml:space="preserve"> </w:t>
                            </w:r>
                            <w:r w:rsidRPr="00D06D71">
                              <w:rPr>
                                <w:noProof/>
                              </w:rPr>
                              <w:t>Different approaches towards redox-triggered chiroptical switching of helicenes.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2D579" id="Text Box 9" o:spid="_x0000_s1027" type="#_x0000_t202" style="position:absolute;left:0;text-align:left;margin-left:263.75pt;margin-top:166.95pt;width:256.75pt;height:11.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" stroked="f">
                <v:textbox inset="0,0,0,0">
                  <w:txbxContent>
                    <w:p w14:paraId="624841A6" w14:textId="77777777" w:rsidR="00B432BD" w:rsidRPr="00662A3C" w:rsidRDefault="00B432BD" w:rsidP="00B432BD">
                      <w:pPr>
                        <w:pStyle w:val="Caption"/>
                        <w:rPr>
                          <w:rFonts w:cs="Times New Roman"/>
                          <w:noProof/>
                          <w:w w:val="108"/>
                          <w:sz w:val="18"/>
                        </w:rPr>
                      </w:pPr>
                      <w:r>
                        <w:t xml:space="preserve">Figure </w:t>
                      </w:r>
                      <w:r w:rsidR="001D0282">
                        <w:fldChar w:fldCharType="begin"/>
                      </w:r>
                      <w:r w:rsidR="001D0282">
                        <w:instrText xml:space="preserve"> SEQ Figure \* ARABIC </w:instrText>
                      </w:r>
                      <w:r w:rsidR="001D0282">
                        <w:fldChar w:fldCharType="separate"/>
                      </w:r>
                      <w:r w:rsidR="008E2B52">
                        <w:rPr>
                          <w:noProof/>
                        </w:rPr>
                        <w:t>1</w:t>
                      </w:r>
                      <w:r w:rsidR="001D0282">
                        <w:rPr>
                          <w:noProof/>
                        </w:rPr>
                        <w:fldChar w:fldCharType="end"/>
                      </w:r>
                      <w:r>
                        <w:t xml:space="preserve"> </w:t>
                      </w:r>
                      <w:r w:rsidRPr="00D06D71">
                        <w:rPr>
                          <w:noProof/>
                        </w:rPr>
                        <w:t>Different approaches towards redox-triggered chiroptical switching of helicenes.</w:t>
                      </w:r>
                    </w:p>
                  </w:txbxContent>
                </v:textbox>
                <w10:wrap type="topAndBottom"/>
              </v:shape>
            </w:pict>
          </mc:Fallback>
        </mc:AlternateContent>
      </w:r>
      <w:r w:rsidR="00E75C62">
        <w:object w:dxaOrig="1440" w:dyaOrig="1440" w14:anchorId="7AFAF2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4.45pt;margin-top:-66.6pt;width:206.95pt;height:228.4pt;z-index:251662336;mso-position-horizontal:absolute;mso-position-horizontal-relative:text;mso-position-vertical-relative:text;mso-width-relative:page;mso-height-relative:page">
            <v:imagedata r:id="rId14" o:title=""/>
            <w10:wrap type="topAndBottom"/>
          </v:shape>
          <o:OLEObject Type="Embed" ProgID="ChemDraw.Document.6.0" ShapeID="_x0000_s1026" DrawAspect="Content" ObjectID="_1561736547" r:id="rId15"/>
        </w:object>
      </w:r>
      <w:r w:rsidR="000C2574" w:rsidRPr="00B432BD">
        <w:t>Over the last 40 years, the miniaturisation of electronic circuits has driven the fast increase in computing power. However, as the current top-down approach is rapidly reaching its physical limits, further miniaturisation will require a transition to the use of single molecules in electronic circuits.</w:t>
      </w:r>
      <w:r w:rsidR="000C2574" w:rsidRPr="00675F5A">
        <w:rPr>
          <w:vertAlign w:val="superscript"/>
        </w:rPr>
        <w:t>1,2</w:t>
      </w:r>
      <w:r w:rsidR="000C2574" w:rsidRPr="00B432BD">
        <w:t xml:space="preserve"> In particular, the development of molecular switches, part of the 2016 Nobel prize-winning field of molecular machines,</w:t>
      </w:r>
      <w:r w:rsidR="000C2574" w:rsidRPr="00675F5A">
        <w:rPr>
          <w:vertAlign w:val="superscript"/>
        </w:rPr>
        <w:t>3</w:t>
      </w:r>
      <w:r w:rsidR="000C2574" w:rsidRPr="00B432BD">
        <w:t xml:space="preserve"> will be necessary for the construction of molecular logic gates and memory devices.</w:t>
      </w:r>
      <w:r w:rsidR="000C2574" w:rsidRPr="00D06386">
        <w:rPr>
          <w:vertAlign w:val="superscript"/>
        </w:rPr>
        <w:t>4</w:t>
      </w:r>
      <w:r w:rsidR="000C2574" w:rsidRPr="00B432BD">
        <w:t xml:space="preserve"> To function as a memory device, a molecule needs to possess at least two stable forms that can be interconverted upon the application of an external stimulus and be distinguished by a read-out mechanism, usually optical or electrical.</w:t>
      </w:r>
      <w:r w:rsidR="000C2574" w:rsidRPr="00675F5A">
        <w:rPr>
          <w:vertAlign w:val="superscript"/>
        </w:rPr>
        <w:t>1,4</w:t>
      </w:r>
      <w:r w:rsidR="000C2574" w:rsidRPr="00B432BD">
        <w:t xml:space="preserve"> Moreover, the </w:t>
      </w:r>
      <w:proofErr w:type="spellStart"/>
      <w:r w:rsidR="000C2574" w:rsidRPr="00B432BD">
        <w:t>bistability</w:t>
      </w:r>
      <w:proofErr w:type="spellEnd"/>
      <w:r w:rsidR="000C2574" w:rsidRPr="00B432BD">
        <w:t xml:space="preserve"> of these forms is important: for redox systems, it can lead to “read-only” potentials where both states are stable and not interconverted, thus affording signals that only depend on the redox history of the system, not the applied potential (see Figure 2).</w:t>
      </w:r>
    </w:p>
    <w:p w14:paraId="4A916858" w14:textId="64BF00E0" w:rsidR="000C2574" w:rsidRPr="00B432BD" w:rsidRDefault="00DC5ADF" w:rsidP="00B753AD">
      <w:pPr>
        <w:pStyle w:val="RSCB02ArticleText"/>
      </w:pPr>
      <w:proofErr w:type="spellStart"/>
      <w:r w:rsidRPr="002D2A63">
        <w:t>Chiroptical</w:t>
      </w:r>
      <w:proofErr w:type="spellEnd"/>
      <w:r w:rsidRPr="002D2A63">
        <w:t xml:space="preserve"> switches that exploit the chirality of circularly polarised light as read-out parameter have been shown to change their </w:t>
      </w:r>
      <w:proofErr w:type="spellStart"/>
      <w:r w:rsidRPr="002D2A63">
        <w:t>chiroptical</w:t>
      </w:r>
      <w:proofErr w:type="spellEnd"/>
      <w:r w:rsidRPr="002D2A63">
        <w:t xml:space="preserve"> properties upon exposure to stimuli such as pH</w:t>
      </w:r>
      <w:r w:rsidRPr="000C2574">
        <w:t>-level, electrochemical potential or light.</w:t>
      </w:r>
      <w:r w:rsidRPr="000C2574">
        <w:rPr>
          <w:vertAlign w:val="superscript"/>
        </w:rPr>
        <w:t>5–7</w:t>
      </w:r>
      <w:r w:rsidRPr="000C2574">
        <w:t xml:space="preserve"> Of particular interest are </w:t>
      </w:r>
      <w:proofErr w:type="spellStart"/>
      <w:r w:rsidRPr="000C2574">
        <w:t>helicene</w:t>
      </w:r>
      <w:proofErr w:type="spellEnd"/>
      <w:r w:rsidRPr="000C2574">
        <w:t>-based switches,</w:t>
      </w:r>
      <w:r w:rsidRPr="000C2574">
        <w:rPr>
          <w:vertAlign w:val="superscript"/>
        </w:rPr>
        <w:t>8</w:t>
      </w:r>
      <w:r w:rsidRPr="000C2574">
        <w:t xml:space="preserve"> since the exceptionally intense </w:t>
      </w:r>
      <w:proofErr w:type="spellStart"/>
      <w:r w:rsidRPr="000C2574">
        <w:t>chiroptical</w:t>
      </w:r>
      <w:proofErr w:type="spellEnd"/>
      <w:r w:rsidRPr="000C2574">
        <w:t xml:space="preserve"> properties</w:t>
      </w:r>
      <w:r w:rsidRPr="000C2574">
        <w:rPr>
          <w:vertAlign w:val="superscript"/>
        </w:rPr>
        <w:t>9–11</w:t>
      </w:r>
      <w:r w:rsidRPr="000C2574">
        <w:t xml:space="preserve"> of </w:t>
      </w:r>
      <w:proofErr w:type="spellStart"/>
      <w:r w:rsidRPr="000C2574">
        <w:t>helicenes</w:t>
      </w:r>
      <w:proofErr w:type="spellEnd"/>
      <w:r w:rsidRPr="000C2574">
        <w:t xml:space="preserve"> could lead to a large increase in the magnitude of the differential </w:t>
      </w:r>
      <w:proofErr w:type="spellStart"/>
      <w:r w:rsidRPr="000C2574">
        <w:t>chiroptical</w:t>
      </w:r>
      <w:proofErr w:type="spellEnd"/>
      <w:r w:rsidRPr="000C2574">
        <w:t xml:space="preserve"> signal and such molecules have already been successfully exploited in technological applications.</w:t>
      </w:r>
      <w:r w:rsidRPr="000C2574">
        <w:rPr>
          <w:vertAlign w:val="superscript"/>
        </w:rPr>
        <w:t>12–1</w:t>
      </w:r>
      <w:r w:rsidR="00F645E8">
        <w:rPr>
          <w:vertAlign w:val="superscript"/>
        </w:rPr>
        <w:t>7</w:t>
      </w:r>
      <w:r w:rsidRPr="00BB18A6">
        <w:t xml:space="preserve"> </w:t>
      </w:r>
      <w:r w:rsidRPr="000C2574">
        <w:t xml:space="preserve">In most cases, the switching of these </w:t>
      </w:r>
      <w:proofErr w:type="spellStart"/>
      <w:r w:rsidRPr="000C2574">
        <w:t>helicenes</w:t>
      </w:r>
      <w:proofErr w:type="spellEnd"/>
      <w:r w:rsidRPr="000C2574">
        <w:t xml:space="preserve"> through changes in electrochemical potential (redox switching) has</w:t>
      </w:r>
      <w:r w:rsidR="00E54604">
        <w:t xml:space="preserve"> </w:t>
      </w:r>
      <w:r w:rsidR="002F0D08" w:rsidRPr="000C2574">
        <w:t xml:space="preserve">been achieved </w:t>
      </w:r>
      <w:r w:rsidR="002F0D08" w:rsidRPr="000C2574">
        <w:rPr>
          <w:i/>
        </w:rPr>
        <w:t>via</w:t>
      </w:r>
      <w:r w:rsidR="002F0D08" w:rsidRPr="000C2574">
        <w:t xml:space="preserve"> reduction or oxidation of electronically biased helicenes</w:t>
      </w:r>
      <w:r w:rsidR="00E61BF1">
        <w:rPr>
          <w:vertAlign w:val="superscript"/>
        </w:rPr>
        <w:t>18</w:t>
      </w:r>
      <w:r w:rsidR="002F0D08" w:rsidRPr="000C2574">
        <w:rPr>
          <w:vertAlign w:val="superscript"/>
        </w:rPr>
        <w:t>–</w:t>
      </w:r>
      <w:r w:rsidR="00E61BF1">
        <w:rPr>
          <w:vertAlign w:val="superscript"/>
        </w:rPr>
        <w:t>21</w:t>
      </w:r>
      <w:r w:rsidR="002F0D08" w:rsidRPr="000C2574">
        <w:t xml:space="preserve"> or </w:t>
      </w:r>
      <w:proofErr w:type="spellStart"/>
      <w:r w:rsidR="002F0D08" w:rsidRPr="000C2574">
        <w:t>helicene</w:t>
      </w:r>
      <w:proofErr w:type="spellEnd"/>
      <w:r w:rsidR="002F0D08" w:rsidRPr="000C2574">
        <w:t>-coordinated transition metals,</w:t>
      </w:r>
      <w:r w:rsidR="00E61BF1">
        <w:rPr>
          <w:vertAlign w:val="superscript"/>
        </w:rPr>
        <w:t>22</w:t>
      </w:r>
      <w:r w:rsidR="002F0D08" w:rsidRPr="000C2574">
        <w:rPr>
          <w:vertAlign w:val="superscript"/>
        </w:rPr>
        <w:t>–2</w:t>
      </w:r>
      <w:r w:rsidR="00E61BF1">
        <w:rPr>
          <w:vertAlign w:val="superscript"/>
        </w:rPr>
        <w:t>6</w:t>
      </w:r>
      <w:r w:rsidR="002F0D08" w:rsidRPr="000C2574">
        <w:t xml:space="preserve"> leading to strong </w:t>
      </w:r>
      <w:proofErr w:type="spellStart"/>
      <w:r w:rsidR="002F0D08" w:rsidRPr="000C2574">
        <w:t>chiroptical</w:t>
      </w:r>
      <w:proofErr w:type="spellEnd"/>
      <w:r w:rsidR="002F0D08" w:rsidRPr="000C2574">
        <w:t xml:space="preserve"> switching Δ(</w:t>
      </w:r>
      <w:proofErr w:type="spellStart"/>
      <w:r w:rsidR="002F0D08" w:rsidRPr="000C2574">
        <w:t>Δ</w:t>
      </w:r>
      <w:r w:rsidR="002F0D08" w:rsidRPr="000C2574">
        <w:rPr>
          <w:i/>
        </w:rPr>
        <w:t>ε</w:t>
      </w:r>
      <w:proofErr w:type="spellEnd"/>
      <w:r w:rsidR="002F0D08" w:rsidRPr="000C2574">
        <w:t>) of up to 135 M</w:t>
      </w:r>
      <w:r w:rsidR="002F0D08" w:rsidRPr="000C2574">
        <w:rPr>
          <w:vertAlign w:val="superscript"/>
        </w:rPr>
        <w:t>−1</w:t>
      </w:r>
      <w:r w:rsidR="002F0D08" w:rsidRPr="000C2574">
        <w:t>cm</w:t>
      </w:r>
      <w:r w:rsidR="002F0D08" w:rsidRPr="000C2574">
        <w:rPr>
          <w:vertAlign w:val="superscript"/>
        </w:rPr>
        <w:t>−1</w:t>
      </w:r>
      <w:r w:rsidR="002F0D08" w:rsidRPr="000C2574">
        <w:t xml:space="preserve"> (see Figure 1A left)</w:t>
      </w:r>
      <w:r w:rsidR="00E61BF1">
        <w:rPr>
          <w:vertAlign w:val="superscript"/>
        </w:rPr>
        <w:t>21</w:t>
      </w:r>
      <w:r w:rsidR="002F0D08" w:rsidRPr="000C2574">
        <w:t xml:space="preserve"> and even </w:t>
      </w:r>
      <w:proofErr w:type="spellStart"/>
      <w:r w:rsidR="002F0D08" w:rsidRPr="000C2574">
        <w:t>chiroptical</w:t>
      </w:r>
      <w:proofErr w:type="spellEnd"/>
      <w:r w:rsidR="002F0D08" w:rsidRPr="000C2574">
        <w:t xml:space="preserve"> switching at wavelengths suitable for telecommunications (</w:t>
      </w:r>
      <w:r w:rsidR="002F0D08">
        <w:t>Figure 1</w:t>
      </w:r>
      <w:r w:rsidR="002F0D08" w:rsidRPr="000C2574">
        <w:t>A right).</w:t>
      </w:r>
      <w:r w:rsidR="002F0D08" w:rsidRPr="000C2574">
        <w:rPr>
          <w:vertAlign w:val="superscript"/>
        </w:rPr>
        <w:t>2</w:t>
      </w:r>
      <w:r w:rsidR="00E61BF1">
        <w:rPr>
          <w:vertAlign w:val="superscript"/>
        </w:rPr>
        <w:t>6</w:t>
      </w:r>
      <w:r w:rsidR="002F0D08" w:rsidRPr="000C2574">
        <w:t xml:space="preserve"> As these switching molecular systems are</w:t>
      </w:r>
      <w:r w:rsidR="002F0D08" w:rsidRPr="002F0D08">
        <w:t xml:space="preserve"> </w:t>
      </w:r>
      <w:r w:rsidR="002F0D08" w:rsidRPr="000C2574">
        <w:t>based on simple, reversible redox reactions with little or no significant structural change of the helicene,</w:t>
      </w:r>
      <w:r w:rsidR="002F0D08" w:rsidRPr="000C2574">
        <w:rPr>
          <w:vertAlign w:val="superscript"/>
        </w:rPr>
        <w:t>2</w:t>
      </w:r>
      <w:r w:rsidR="00E61BF1">
        <w:rPr>
          <w:vertAlign w:val="superscript"/>
        </w:rPr>
        <w:t>7</w:t>
      </w:r>
      <w:r w:rsidR="002F0D08" w:rsidRPr="000C2574">
        <w:t xml:space="preserve"> the difference</w:t>
      </w:r>
      <w:r w:rsidR="002F0D08" w:rsidRPr="002F0D08">
        <w:t xml:space="preserve"> </w:t>
      </w:r>
      <w:r w:rsidR="002F0D08" w:rsidRPr="000C2574">
        <w:t>between the “ON” and the “OFF” potentials (redox hysteresis)</w:t>
      </w:r>
      <w:r w:rsidR="001852FB">
        <w:t xml:space="preserve"> </w:t>
      </w:r>
      <w:r w:rsidR="002F0D08" w:rsidRPr="000C2574">
        <w:t>is small and on the order of 60 mV</w:t>
      </w:r>
      <w:r w:rsidR="00E5486F">
        <w:t xml:space="preserve"> (e.g. Figure 2 Middle)</w:t>
      </w:r>
      <w:r w:rsidR="002F0D08" w:rsidRPr="000C2574">
        <w:t>.</w:t>
      </w:r>
      <w:r w:rsidR="002F0D08" w:rsidRPr="000C2574">
        <w:rPr>
          <w:vertAlign w:val="superscript"/>
        </w:rPr>
        <w:t>2</w:t>
      </w:r>
      <w:r w:rsidR="00E61BF1">
        <w:rPr>
          <w:vertAlign w:val="superscript"/>
        </w:rPr>
        <w:t>8</w:t>
      </w:r>
      <w:r w:rsidR="002F0D08">
        <w:rPr>
          <w:vertAlign w:val="superscript"/>
        </w:rPr>
        <w:t xml:space="preserve"> </w:t>
      </w:r>
      <w:r w:rsidR="002F0D08" w:rsidRPr="000C2574">
        <w:t xml:space="preserve">However, a larger range between the “ON” and the “OFF” potentials might lead to a </w:t>
      </w:r>
      <w:proofErr w:type="spellStart"/>
      <w:r w:rsidR="002F0D08" w:rsidRPr="000C2574">
        <w:t>bistable</w:t>
      </w:r>
      <w:proofErr w:type="spellEnd"/>
      <w:r w:rsidR="002F0D08" w:rsidRPr="000C2574">
        <w:t xml:space="preserve"> system where both oxidised </w:t>
      </w:r>
      <w:r w:rsidR="002F0D08" w:rsidRPr="000C2574">
        <w:lastRenderedPageBreak/>
        <w:t xml:space="preserve">and reduced </w:t>
      </w:r>
      <w:r w:rsidR="00E75C62">
        <w:rPr>
          <w:noProof/>
        </w:rPr>
        <w:object w:dxaOrig="1440" w:dyaOrig="1440" w14:anchorId="084782CA">
          <v:shape id="_x0000_s1030" type="#_x0000_t75" style="position:absolute;left:0;text-align:left;margin-left:-247.95pt;margin-top:67.25pt;width:228.25pt;height:189.5pt;z-index:251699712;visibility:visible;mso-position-horizontal-relative:right-margin-area;mso-position-vertical-relative:page;mso-width-relative:page;mso-height-relative:page" o:allowincell="f" o:allowoverlap="f">
            <v:imagedata r:id="rId16" o:title=""/>
            <w10:wrap type="topAndBottom" anchorx="page" anchory="page"/>
          </v:shape>
          <o:OLEObject Type="Embed" ProgID="ChemDraw.Document.6.0" ShapeID="_x0000_s1030" DrawAspect="Content" ObjectID="_1561736548" r:id="rId17"/>
        </w:object>
      </w:r>
      <w:r w:rsidR="002F0D08" w:rsidRPr="000C2574">
        <w:t>species are stable and not</w:t>
      </w:r>
      <w:r w:rsidR="002F0D08">
        <w:t xml:space="preserve"> interconverted (see Figure 2</w:t>
      </w:r>
      <w:r w:rsidR="00E5486F">
        <w:t xml:space="preserve"> Top</w:t>
      </w:r>
      <w:r w:rsidR="002F0D08">
        <w:t>)</w:t>
      </w:r>
      <w:r w:rsidR="00BB18A6">
        <w:t>.</w:t>
      </w:r>
      <w:r>
        <w:t xml:space="preserve"> </w:t>
      </w:r>
      <w:r w:rsidR="001D448B" w:rsidRPr="000C2574">
        <w:t xml:space="preserve">Increasing this area of </w:t>
      </w:r>
      <w:proofErr w:type="spellStart"/>
      <w:r w:rsidR="001D448B" w:rsidRPr="000C2574">
        <w:t>bistability</w:t>
      </w:r>
      <w:proofErr w:type="spellEnd"/>
      <w:r w:rsidR="001D448B" w:rsidRPr="000C2574">
        <w:t xml:space="preserve"> could be achieved by coupling the redox pathway to a fast follow-on chemical reaction; however, this approach has been solely limited to the intramolecular ring-opening of </w:t>
      </w:r>
      <w:proofErr w:type="spellStart"/>
      <w:r w:rsidR="001D448B" w:rsidRPr="000C2574">
        <w:t>helicene</w:t>
      </w:r>
      <w:proofErr w:type="spellEnd"/>
      <w:r w:rsidR="001D448B" w:rsidRPr="000C2574">
        <w:t xml:space="preserve">-like systems to axially chiral </w:t>
      </w:r>
      <w:proofErr w:type="spellStart"/>
      <w:r w:rsidR="001D448B" w:rsidRPr="000C2574">
        <w:t>biaryl</w:t>
      </w:r>
      <w:proofErr w:type="spellEnd"/>
      <w:r w:rsidR="001D448B" w:rsidRPr="000C2574">
        <w:t xml:space="preserve"> molecules (see </w:t>
      </w:r>
      <w:r w:rsidR="001D448B">
        <w:t>Figure 1</w:t>
      </w:r>
      <w:r w:rsidR="001D448B" w:rsidRPr="000C2574">
        <w:t>B).</w:t>
      </w:r>
      <w:r w:rsidR="001D448B" w:rsidRPr="000C2574">
        <w:rPr>
          <w:vertAlign w:val="superscript"/>
        </w:rPr>
        <w:t>2</w:t>
      </w:r>
      <w:r w:rsidR="00E61BF1">
        <w:rPr>
          <w:vertAlign w:val="superscript"/>
        </w:rPr>
        <w:t>9</w:t>
      </w:r>
      <w:r w:rsidR="001D448B" w:rsidRPr="000C2574">
        <w:rPr>
          <w:vertAlign w:val="superscript"/>
        </w:rPr>
        <w:t>–3</w:t>
      </w:r>
      <w:r w:rsidR="00E61BF1">
        <w:rPr>
          <w:vertAlign w:val="superscript"/>
        </w:rPr>
        <w:t>4</w:t>
      </w:r>
      <w:r>
        <w:rPr>
          <w:vertAlign w:val="superscript"/>
        </w:rPr>
        <w:t xml:space="preserve"> </w:t>
      </w:r>
      <w:r w:rsidR="00AE252E" w:rsidRPr="000C2574">
        <w:t>Here, we report a new approach based on the intermolecular dimerization</w:t>
      </w:r>
      <w:r w:rsidR="00AE252E" w:rsidRPr="000C2574">
        <w:rPr>
          <w:vertAlign w:val="superscript"/>
        </w:rPr>
        <w:t>3</w:t>
      </w:r>
      <w:r w:rsidR="00E61BF1">
        <w:rPr>
          <w:vertAlign w:val="superscript"/>
        </w:rPr>
        <w:t>5</w:t>
      </w:r>
      <w:r w:rsidR="00AE252E" w:rsidRPr="000C2574">
        <w:t xml:space="preserve"> of a </w:t>
      </w:r>
      <w:proofErr w:type="spellStart"/>
      <w:r w:rsidR="00AE252E" w:rsidRPr="000C2574">
        <w:t>pyridinium</w:t>
      </w:r>
      <w:proofErr w:type="spellEnd"/>
      <w:r w:rsidR="00AE252E" w:rsidRPr="000C2574">
        <w:t xml:space="preserve"> </w:t>
      </w:r>
      <w:proofErr w:type="spellStart"/>
      <w:r w:rsidR="00AE252E" w:rsidRPr="000C2574">
        <w:t>helicene</w:t>
      </w:r>
      <w:proofErr w:type="spellEnd"/>
      <w:r w:rsidR="00AE252E" w:rsidRPr="000C2574">
        <w:t xml:space="preserve"> that achieves strong, reversible </w:t>
      </w:r>
      <w:proofErr w:type="spellStart"/>
      <w:r w:rsidR="00AE252E" w:rsidRPr="000C2574">
        <w:t>chiroptical</w:t>
      </w:r>
      <w:proofErr w:type="spellEnd"/>
      <w:r w:rsidR="00AE252E" w:rsidRPr="000C2574">
        <w:t xml:space="preserve"> redox switching with a prominent &gt;500 mV hysteresis (see </w:t>
      </w:r>
      <w:r w:rsidR="00AE252E">
        <w:t>Figure 1</w:t>
      </w:r>
      <w:r w:rsidR="00AE252E" w:rsidRPr="000C2574">
        <w:t>C and 2).</w:t>
      </w:r>
    </w:p>
    <w:p w14:paraId="475CE3A4" w14:textId="5FF1CD73" w:rsidR="000C2574" w:rsidRPr="000C2574" w:rsidRDefault="00E82AE2" w:rsidP="000C2574">
      <w:pPr>
        <w:pStyle w:val="RSCB02ArticleText"/>
        <w:rPr>
          <w:lang w:val="en-US"/>
        </w:rPr>
      </w:pPr>
      <w:r>
        <w:rPr>
          <w:noProof/>
          <w:w w:val="100"/>
          <w:lang w:val="en-US"/>
        </w:rPr>
        <mc:AlternateContent>
          <mc:Choice Requires="wpg">
            <w:drawing>
              <wp:anchor distT="0" distB="0" distL="114300" distR="114300" simplePos="0" relativeHeight="251704832" behindDoc="0" locked="0" layoutInCell="0" allowOverlap="0" wp14:anchorId="3A713482" wp14:editId="4ACD8AE2">
                <wp:simplePos x="0" y="0"/>
                <wp:positionH relativeFrom="column">
                  <wp:posOffset>-5715</wp:posOffset>
                </wp:positionH>
                <wp:positionV relativeFrom="page">
                  <wp:posOffset>995680</wp:posOffset>
                </wp:positionV>
                <wp:extent cx="3156585" cy="4890770"/>
                <wp:effectExtent l="0" t="0" r="5715" b="5080"/>
                <wp:wrapTopAndBottom/>
                <wp:docPr id="22" name="Group 22"/>
                <wp:cNvGraphicFramePr/>
                <a:graphic xmlns:a="http://schemas.openxmlformats.org/drawingml/2006/main">
                  <a:graphicData uri="http://schemas.microsoft.com/office/word/2010/wordprocessingGroup">
                    <wpg:wgp>
                      <wpg:cNvGrpSpPr/>
                      <wpg:grpSpPr>
                        <a:xfrm>
                          <a:off x="0" y="0"/>
                          <a:ext cx="3156585" cy="4890770"/>
                          <a:chOff x="172550" y="-2483449"/>
                          <a:chExt cx="3252355" cy="4646978"/>
                        </a:xfrm>
                      </wpg:grpSpPr>
                      <wps:wsp>
                        <wps:cNvPr id="27" name="Text Box 27"/>
                        <wps:cNvSpPr txBox="1"/>
                        <wps:spPr>
                          <a:xfrm>
                            <a:off x="172550" y="943399"/>
                            <a:ext cx="3252355" cy="1220130"/>
                          </a:xfrm>
                          <a:prstGeom prst="rect">
                            <a:avLst/>
                          </a:prstGeom>
                          <a:solidFill>
                            <a:prstClr val="white"/>
                          </a:solidFill>
                          <a:ln>
                            <a:noFill/>
                          </a:ln>
                          <a:effectLst/>
                        </wps:spPr>
                        <wps:txbx>
                          <w:txbxContent>
                            <w:p w14:paraId="1DC67212" w14:textId="00C0F7EB" w:rsidR="00B83846" w:rsidRPr="00E944D5" w:rsidRDefault="00B83846" w:rsidP="00DC5ADF">
                              <w:pPr>
                                <w:pStyle w:val="Caption"/>
                                <w:jc w:val="both"/>
                                <w:rPr>
                                  <w:rFonts w:cs="Times New Roman"/>
                                  <w:w w:val="108"/>
                                  <w:sz w:val="18"/>
                                </w:rPr>
                              </w:pPr>
                              <w:r>
                                <w:t xml:space="preserve">Figure </w:t>
                              </w:r>
                              <w:r w:rsidR="00E75C62">
                                <w:fldChar w:fldCharType="begin"/>
                              </w:r>
                              <w:r w:rsidR="00E75C62">
                                <w:instrText xml:space="preserve"> SEQ Figure \* ARABIC </w:instrText>
                              </w:r>
                              <w:r w:rsidR="00E75C62">
                                <w:fldChar w:fldCharType="separate"/>
                              </w:r>
                              <w:r w:rsidR="008E2B52">
                                <w:rPr>
                                  <w:noProof/>
                                </w:rPr>
                                <w:t>2</w:t>
                              </w:r>
                              <w:r w:rsidR="00E75C62">
                                <w:rPr>
                                  <w:noProof/>
                                </w:rPr>
                                <w:fldChar w:fldCharType="end"/>
                              </w:r>
                              <w:r w:rsidR="00E5486F">
                                <w:t xml:space="preserve"> Top</w:t>
                              </w:r>
                              <w:r w:rsidRPr="00B83846">
                                <w:t xml:space="preserve">: the </w:t>
                              </w:r>
                              <w:proofErr w:type="gramStart"/>
                              <w:r w:rsidRPr="00B83846">
                                <w:t>580 mV</w:t>
                              </w:r>
                              <w:proofErr w:type="gramEnd"/>
                              <w:r w:rsidRPr="00B83846">
                                <w:t xml:space="preserve"> hysteresis between reduction of </w:t>
                              </w:r>
                              <w:r w:rsidRPr="00B83846">
                                <w:rPr>
                                  <w:b/>
                                </w:rPr>
                                <w:t>2</w:t>
                              </w:r>
                              <w:r w:rsidRPr="00B83846">
                                <w:rPr>
                                  <w:b/>
                                  <w:vertAlign w:val="superscript"/>
                                </w:rPr>
                                <w:t>+</w:t>
                              </w:r>
                              <w:r w:rsidRPr="00B83846">
                                <w:t xml:space="preserve"> and oxidation of </w:t>
                              </w:r>
                              <w:r w:rsidRPr="00B83846">
                                <w:rPr>
                                  <w:b/>
                                </w:rPr>
                                <w:t>3</w:t>
                              </w:r>
                              <w:r w:rsidRPr="00B83846">
                                <w:t xml:space="preserve"> leads to a large potential range where both the oxidised and the reduced states are stable and do not interconvert. In this “read-only” potential range, the state of the system (and thus the </w:t>
                              </w:r>
                              <w:proofErr w:type="spellStart"/>
                              <w:r w:rsidRPr="00B83846">
                                <w:t>chiroptical</w:t>
                              </w:r>
                              <w:proofErr w:type="spellEnd"/>
                              <w:r w:rsidRPr="00B83846">
                                <w:t xml:space="preserve"> read-out) only depends on its redox history, not the applied potential. The positions of the vertical lines are for illustrative purposes only. </w:t>
                              </w:r>
                              <w:r w:rsidR="00B1236D">
                                <w:t xml:space="preserve">For a comparison to a reversible spectrum, see Figure S1. </w:t>
                              </w:r>
                              <w:r w:rsidR="00E5486F">
                                <w:t>Bottom</w:t>
                              </w:r>
                              <w:r w:rsidRPr="00B83846">
                                <w:t xml:space="preserve">: Cyclic voltammetry of 0.30 </w:t>
                              </w:r>
                              <w:proofErr w:type="spellStart"/>
                              <w:r w:rsidRPr="00B83846">
                                <w:t>mM</w:t>
                              </w:r>
                              <w:proofErr w:type="spellEnd"/>
                              <w:r w:rsidRPr="00B83846">
                                <w:t xml:space="preserve"> </w:t>
                              </w:r>
                              <w:r w:rsidRPr="00B83846">
                                <w:rPr>
                                  <w:b/>
                                </w:rPr>
                                <w:t>2</w:t>
                              </w:r>
                              <w:r w:rsidRPr="00B83846">
                                <w:rPr>
                                  <w:b/>
                                  <w:vertAlign w:val="superscript"/>
                                </w:rPr>
                                <w:t>+</w:t>
                              </w:r>
                              <w:r w:rsidRPr="00B83846">
                                <w:t xml:space="preserve"> and 0.1 M TBAPF</w:t>
                              </w:r>
                              <w:r w:rsidRPr="00B83846">
                                <w:rPr>
                                  <w:vertAlign w:val="subscript"/>
                                </w:rPr>
                                <w:t>6</w:t>
                              </w:r>
                              <w:r w:rsidRPr="00B83846">
                                <w:t xml:space="preserve"> in acetonitrile using a static mercury drop electrode with a 0.5 V/s scan rate. In the region of </w:t>
                              </w:r>
                              <w:proofErr w:type="spellStart"/>
                              <w:r w:rsidRPr="00B83846">
                                <w:t>bistability</w:t>
                              </w:r>
                              <w:proofErr w:type="spellEnd"/>
                              <w:r w:rsidRPr="00B83846">
                                <w:t>, the CD and UV/vis output at the same potential (−0.4 V) changes depending on redox history.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0" name="Group 3"/>
                        <wpg:cNvGrpSpPr/>
                        <wpg:grpSpPr>
                          <a:xfrm>
                            <a:off x="199214" y="-2483449"/>
                            <a:ext cx="3225691" cy="3426848"/>
                            <a:chOff x="344588" y="-4297811"/>
                            <a:chExt cx="5579613" cy="5930439"/>
                          </a:xfrm>
                        </wpg:grpSpPr>
                        <pic:pic xmlns:pic="http://schemas.openxmlformats.org/drawingml/2006/picture">
                          <pic:nvPicPr>
                            <pic:cNvPr id="17" name="Picture 17"/>
                            <pic:cNvPicPr/>
                          </pic:nvPicPr>
                          <pic:blipFill>
                            <a:blip r:embed="rId18"/>
                            <a:stretch>
                              <a:fillRect/>
                            </a:stretch>
                          </pic:blipFill>
                          <pic:spPr>
                            <a:xfrm>
                              <a:off x="850636" y="-4297811"/>
                              <a:ext cx="4372642" cy="3117867"/>
                            </a:xfrm>
                            <a:prstGeom prst="rect">
                              <a:avLst/>
                            </a:prstGeom>
                          </pic:spPr>
                        </pic:pic>
                        <pic:pic xmlns:pic="http://schemas.openxmlformats.org/drawingml/2006/picture">
                          <pic:nvPicPr>
                            <pic:cNvPr id="21" name="Picture 21"/>
                            <pic:cNvPicPr preferRelativeResize="0"/>
                          </pic:nvPicPr>
                          <pic:blipFill>
                            <a:blip r:embed="rId19"/>
                            <a:stretch>
                              <a:fillRect/>
                            </a:stretch>
                          </pic:blipFill>
                          <pic:spPr>
                            <a:xfrm>
                              <a:off x="344588" y="-1179944"/>
                              <a:ext cx="5579613" cy="2812572"/>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3A713482" id="Group 22" o:spid="_x0000_s1028" style="position:absolute;left:0;text-align:left;margin-left:-.45pt;margin-top:78.4pt;width:248.55pt;height:385.1pt;z-index:251704832;mso-position-vertical-relative:page;mso-width-relative:margin;mso-height-relative:margin" coordorigin="172550,-2483449" coordsize="3252355,464697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" o:allowincell="f" o:allowoverlap="f">
                <v:shapetype id="_x0000_t202" coordsize="21600,21600" o:spt="202" path="m0,0l0,21600,21600,21600,21600,0xe">
                  <v:stroke joinstyle="miter"/>
                  <v:path gradientshapeok="t" o:connecttype="rect"/>
                </v:shapetype>
                <v:shape id="Text Box 27" o:spid="_x0000_s1029" type="#_x0000_t202" style="position:absolute;left:172550;top:943399;width:3252355;height:12201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p4aXxQAA&#10;ANsAAAAPAAAAZHJzL2Rvd25yZXYueG1sRI/NasMwEITvhbyD2EAupZHrQ1rcKCE/DfSQHuyGnBdr&#10;a5laKyMpsfP2VaDQ4zAz3zDL9Wg7cSUfWscKnucZCOLa6ZYbBaevw9MriBCRNXaOScGNAqxXk4cl&#10;FtoNXNK1io1IEA4FKjAx9oWUoTZkMcxdT5y8b+ctxiR9I7XHIcFtJ/MsW0iLLacFgz3tDNU/1cUq&#10;WOz9ZSh597g/vR/xs2/y8/Z2Vmo2HTdvICKN8T/81/7QCvIXuH9JP0Cu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inhpfFAAAA2wAAAA8AAAAAAAAAAAAAAAAAlwIAAGRycy9k&#10;b3ducmV2LnhtbFBLBQYAAAAABAAEAPUAAACJAwAAAAA=&#10;" stroked="f">
                  <v:textbox inset="0,0,0,0">
                    <w:txbxContent>
                      <w:p w14:paraId="1DC67212" w14:textId="00C0F7EB" w:rsidR="00B83846" w:rsidRPr="00E944D5" w:rsidRDefault="00B83846" w:rsidP="00DC5ADF">
                        <w:pPr>
                          <w:pStyle w:val="Caption"/>
                          <w:jc w:val="both"/>
                          <w:rPr>
                            <w:rFonts w:cs="Times New Roman"/>
                            <w:w w:val="108"/>
                            <w:sz w:val="18"/>
                          </w:rPr>
                        </w:pPr>
                        <w:r>
                          <w:t xml:space="preserve">Figure </w:t>
                        </w:r>
                        <w:r w:rsidR="00E75C62">
                          <w:fldChar w:fldCharType="begin"/>
                        </w:r>
                        <w:r w:rsidR="00E75C62">
                          <w:instrText xml:space="preserve"> SEQ Figure \* ARABIC </w:instrText>
                        </w:r>
                        <w:r w:rsidR="00E75C62">
                          <w:fldChar w:fldCharType="separate"/>
                        </w:r>
                        <w:r w:rsidR="008E2B52">
                          <w:rPr>
                            <w:noProof/>
                          </w:rPr>
                          <w:t>2</w:t>
                        </w:r>
                        <w:r w:rsidR="00E75C62">
                          <w:rPr>
                            <w:noProof/>
                          </w:rPr>
                          <w:fldChar w:fldCharType="end"/>
                        </w:r>
                        <w:r w:rsidR="00E5486F">
                          <w:t xml:space="preserve"> Top</w:t>
                        </w:r>
                        <w:r w:rsidRPr="00B83846">
                          <w:t xml:space="preserve">: the </w:t>
                        </w:r>
                        <w:proofErr w:type="gramStart"/>
                        <w:r w:rsidRPr="00B83846">
                          <w:t>580 mV</w:t>
                        </w:r>
                        <w:proofErr w:type="gramEnd"/>
                        <w:r w:rsidRPr="00B83846">
                          <w:t xml:space="preserve"> hysteresis between reduction of </w:t>
                        </w:r>
                        <w:r w:rsidRPr="00B83846">
                          <w:rPr>
                            <w:b/>
                          </w:rPr>
                          <w:t>2</w:t>
                        </w:r>
                        <w:r w:rsidRPr="00B83846">
                          <w:rPr>
                            <w:b/>
                            <w:vertAlign w:val="superscript"/>
                          </w:rPr>
                          <w:t>+</w:t>
                        </w:r>
                        <w:r w:rsidRPr="00B83846">
                          <w:t xml:space="preserve"> and oxidation of </w:t>
                        </w:r>
                        <w:r w:rsidRPr="00B83846">
                          <w:rPr>
                            <w:b/>
                          </w:rPr>
                          <w:t>3</w:t>
                        </w:r>
                        <w:r w:rsidRPr="00B83846">
                          <w:t xml:space="preserve"> leads to a large potential range where both the oxidised and the reduced states are stable and do not interconvert. In this “read-only” potential range, the state of the system (and thus the </w:t>
                        </w:r>
                        <w:proofErr w:type="spellStart"/>
                        <w:r w:rsidRPr="00B83846">
                          <w:t>chiroptical</w:t>
                        </w:r>
                        <w:proofErr w:type="spellEnd"/>
                        <w:r w:rsidRPr="00B83846">
                          <w:t xml:space="preserve"> read-out) only depends on its redox history, not the applied potential. The positions of the vertical lines are for illustrative purposes only. </w:t>
                        </w:r>
                        <w:r w:rsidR="00B1236D">
                          <w:t xml:space="preserve">For a comparison to a reversible spectrum, see Figure S1. </w:t>
                        </w:r>
                        <w:r w:rsidR="00E5486F">
                          <w:t>Bottom</w:t>
                        </w:r>
                        <w:r w:rsidRPr="00B83846">
                          <w:t xml:space="preserve">: Cyclic voltammetry of 0.30 </w:t>
                        </w:r>
                        <w:proofErr w:type="spellStart"/>
                        <w:r w:rsidRPr="00B83846">
                          <w:t>mM</w:t>
                        </w:r>
                        <w:proofErr w:type="spellEnd"/>
                        <w:r w:rsidRPr="00B83846">
                          <w:t xml:space="preserve"> </w:t>
                        </w:r>
                        <w:r w:rsidRPr="00B83846">
                          <w:rPr>
                            <w:b/>
                          </w:rPr>
                          <w:t>2</w:t>
                        </w:r>
                        <w:r w:rsidRPr="00B83846">
                          <w:rPr>
                            <w:b/>
                            <w:vertAlign w:val="superscript"/>
                          </w:rPr>
                          <w:t>+</w:t>
                        </w:r>
                        <w:r w:rsidRPr="00B83846">
                          <w:t xml:space="preserve"> and 0.1 M TBAPF</w:t>
                        </w:r>
                        <w:r w:rsidRPr="00B83846">
                          <w:rPr>
                            <w:vertAlign w:val="subscript"/>
                          </w:rPr>
                          <w:t>6</w:t>
                        </w:r>
                        <w:r w:rsidRPr="00B83846">
                          <w:t xml:space="preserve"> in acetonitrile using a static mercury drop electrode with a 0.5 V/s scan rate. In the region of </w:t>
                        </w:r>
                        <w:proofErr w:type="spellStart"/>
                        <w:r w:rsidRPr="00B83846">
                          <w:t>bistability</w:t>
                        </w:r>
                        <w:proofErr w:type="spellEnd"/>
                        <w:r w:rsidRPr="00B83846">
                          <w:t>, the CD and UV/vis output at the same potential (−0.4 V) changes depending on redox history.</w:t>
                        </w:r>
                      </w:p>
                    </w:txbxContent>
                  </v:textbox>
                </v:shape>
                <v:group id="Group 3" o:spid="_x0000_s1030" style="position:absolute;left:199214;top:-2483449;width:3225691;height:3426848" coordorigin="344588,-4297811" coordsize="5579613,593043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PcIaxQAAANsAAAAPAAAAZHJzL2Rvd25yZXYueG1sRI9Pa8JAEMXvQr/DMoXe&#10;dBNLS0ndiEiVHqRQLYi3ITv5g9nZkF2T+O07h0JvM7w37/1mtZ5cqwbqQ+PZQLpIQBEX3jZcGfg5&#10;7eZvoEJEtth6JgN3CrDOH2YrzKwf+ZuGY6yUhHDI0EAdY5dpHYqaHIaF74hFK33vMMraV9r2OEq4&#10;a/UySV61w4alocaOtjUV1+PNGdiPOG6e04/hcC2398vp5et8SMmYp8dp8w4q0hT/zX/Xn1bwhV5+&#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T3CGsUAAADbAAAA&#10;DwAAAAAAAAAAAAAAAACpAgAAZHJzL2Rvd25yZXYueG1sUEsFBgAAAAAEAAQA+gAAAJsDAAAAAA==&#10;">
                  <v:shape id="Picture 17" o:spid="_x0000_s1031" type="#_x0000_t75" style="position:absolute;left:850636;top:-4297811;width:4372642;height:311786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4Z&#10;JoLAAAAA2wAAAA8AAABkcnMvZG93bnJldi54bWxET02LwjAQvQv7H8IseNO0CrpU0yILgqAe1GXX&#10;49CMbd1mUpqo9d8bQfA2j/c586wztbhS6yrLCuJhBII4t7riQsHPYTn4AuE8ssbaMim4k4Ms/ejN&#10;MdH2xju67n0hQgi7BBWU3jeJlC4vyaAb2oY4cCfbGvQBtoXULd5CuKnlKIom0mDFoaHEhr5Lyv/3&#10;F6NgG4/xHEeby4bGx7/F+jf3zjil+p/dYgbCU+ff4pd7pcP8KTx/CQfI9AE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hkmgsAAAADbAAAADwAAAAAAAAAAAAAAAACcAgAAZHJz&#10;L2Rvd25yZXYueG1sUEsFBgAAAAAEAAQA9wAAAIkDAAAAAA==&#10;">
                    <v:imagedata r:id="rId20" o:title=""/>
                  </v:shape>
                  <v:shape id="Picture 21" o:spid="_x0000_s1032" type="#_x0000_t75" style="position:absolute;left:344588;top:-1179944;width:5579613;height:2812572;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vc&#10;WZzCAAAA2wAAAA8AAABkcnMvZG93bnJldi54bWxEj0FrAjEUhO9C/0N4BW+aVayUrVFEFPckaFvo&#10;8bF5ZoOblyWJuv33TUHwOMzMN8xi1btW3ChE61nBZFyAIK69tmwUfH3uRu8gYkLW2HomBb8UYbV8&#10;GSyw1P7OR7qdkhEZwrFEBU1KXSllrBtyGMe+I87e2QeHKctgpA54z3DXymlRzKVDy3mhwY42DdWX&#10;09Up+C4qb3+27nqwxhzwEqq3fT9Tavjarz9AJOrTM/xoV1rBdAL/X/IPkMs/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L3FmcwgAAANsAAAAPAAAAAAAAAAAAAAAAAJwCAABk&#10;cnMvZG93bnJldi54bWxQSwUGAAAAAAQABAD3AAAAiwMAAAAA&#10;">
                    <v:imagedata r:id="rId21" o:title=""/>
                  </v:shape>
                </v:group>
                <w10:wrap type="topAndBottom" anchory="page"/>
              </v:group>
            </w:pict>
          </mc:Fallback>
        </mc:AlternateContent>
      </w:r>
      <w:r w:rsidR="005C0906">
        <w:rPr>
          <w:noProof/>
          <w:lang w:val="en-US"/>
        </w:rPr>
        <mc:AlternateContent>
          <mc:Choice Requires="wps">
            <w:drawing>
              <wp:anchor distT="0" distB="0" distL="114300" distR="114300" simplePos="0" relativeHeight="251656704" behindDoc="0" locked="0" layoutInCell="1" allowOverlap="1" wp14:anchorId="03730135" wp14:editId="7344F39A">
                <wp:simplePos x="0" y="0"/>
                <wp:positionH relativeFrom="rightMargin">
                  <wp:posOffset>-2955290</wp:posOffset>
                </wp:positionH>
                <wp:positionV relativeFrom="page">
                  <wp:posOffset>3374019</wp:posOffset>
                </wp:positionV>
                <wp:extent cx="2897505" cy="309245"/>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2897505" cy="309245"/>
                        </a:xfrm>
                        <a:prstGeom prst="rect">
                          <a:avLst/>
                        </a:prstGeom>
                        <a:solidFill>
                          <a:prstClr val="white"/>
                        </a:solidFill>
                        <a:ln>
                          <a:noFill/>
                        </a:ln>
                        <a:effectLst/>
                      </wps:spPr>
                      <wps:txbx>
                        <w:txbxContent>
                          <w:p w14:paraId="2E2CA84D" w14:textId="77777777" w:rsidR="001D27A4" w:rsidRPr="0019460E" w:rsidRDefault="001D27A4" w:rsidP="001D27A4">
                            <w:pPr>
                              <w:pStyle w:val="Caption"/>
                              <w:rPr>
                                <w:rFonts w:cs="Times New Roman"/>
                                <w:noProof/>
                                <w:w w:val="108"/>
                                <w:sz w:val="18"/>
                              </w:rPr>
                            </w:pPr>
                            <w:r>
                              <w:t xml:space="preserve">Scheme </w:t>
                            </w:r>
                            <w:r w:rsidR="00E75C62">
                              <w:fldChar w:fldCharType="begin"/>
                            </w:r>
                            <w:r w:rsidR="00E75C62">
                              <w:instrText xml:space="preserve"> SEQ Scheme \* ARABIC </w:instrText>
                            </w:r>
                            <w:r w:rsidR="00E75C62">
                              <w:fldChar w:fldCharType="separate"/>
                            </w:r>
                            <w:r w:rsidR="008E2B52">
                              <w:rPr>
                                <w:noProof/>
                              </w:rPr>
                              <w:t>1</w:t>
                            </w:r>
                            <w:r w:rsidR="00E75C62">
                              <w:rPr>
                                <w:noProof/>
                              </w:rPr>
                              <w:fldChar w:fldCharType="end"/>
                            </w:r>
                            <w:r>
                              <w:t xml:space="preserve"> </w:t>
                            </w:r>
                            <w:r w:rsidRPr="00DF5782">
                              <w:t xml:space="preserve">Mechanism of the reversible redox-triggered dimerization of </w:t>
                            </w:r>
                            <w:r w:rsidRPr="00731BFD">
                              <w:rPr>
                                <w:b/>
                              </w:rPr>
                              <w:t>2</w:t>
                            </w:r>
                            <w:r w:rsidRPr="00731BFD">
                              <w:rPr>
                                <w:b/>
                                <w:vertAlign w:val="superscript"/>
                              </w:rPr>
                              <w:t>+</w:t>
                            </w:r>
                            <w:r w:rsidRPr="00DF5782">
                              <w:t>; k</w:t>
                            </w:r>
                            <w:r w:rsidRPr="00731BFD">
                              <w:rPr>
                                <w:vertAlign w:val="superscript"/>
                              </w:rPr>
                              <w:t>0</w:t>
                            </w:r>
                            <w:r w:rsidRPr="00DF5782">
                              <w:t xml:space="preserve"> = 3.08</w:t>
                            </w:r>
                            <w:r>
                              <w:rPr>
                                <w:rFonts w:cstheme="minorHAnsi"/>
                              </w:rPr>
                              <w:t>·</w:t>
                            </w:r>
                            <w:r w:rsidRPr="00DF5782">
                              <w:t>10</w:t>
                            </w:r>
                            <w:r>
                              <w:rPr>
                                <w:rFonts w:cstheme="minorHAnsi"/>
                              </w:rPr>
                              <w:t>−</w:t>
                            </w:r>
                            <w:r w:rsidRPr="00731BFD">
                              <w:rPr>
                                <w:vertAlign w:val="superscript"/>
                              </w:rPr>
                              <w:t>2</w:t>
                            </w:r>
                            <w:r w:rsidRPr="00DF5782">
                              <w:t xml:space="preserve"> cm</w:t>
                            </w:r>
                            <w:r>
                              <w:rPr>
                                <w:rFonts w:cstheme="minorHAnsi"/>
                              </w:rPr>
                              <w:t>·</w:t>
                            </w:r>
                            <w:r w:rsidRPr="00DF5782">
                              <w:t>s</w:t>
                            </w:r>
                            <w:r w:rsidRPr="00731BFD">
                              <w:rPr>
                                <w:rFonts w:cstheme="minorHAnsi"/>
                                <w:vertAlign w:val="superscript"/>
                              </w:rPr>
                              <w:t>−</w:t>
                            </w:r>
                            <w:r w:rsidRPr="00731BFD">
                              <w:rPr>
                                <w:vertAlign w:val="superscript"/>
                              </w:rPr>
                              <w:t>1</w:t>
                            </w:r>
                            <w:r w:rsidRPr="00DF5782">
                              <w:t xml:space="preserve"> (see Figure S5) while </w:t>
                            </w:r>
                            <w:proofErr w:type="spellStart"/>
                            <w:r w:rsidRPr="00DF5782">
                              <w:t>k</w:t>
                            </w:r>
                            <w:r w:rsidRPr="00731BFD">
                              <w:rPr>
                                <w:vertAlign w:val="subscript"/>
                              </w:rPr>
                              <w:t>dim</w:t>
                            </w:r>
                            <w:proofErr w:type="spellEnd"/>
                            <w:r w:rsidRPr="00DF5782">
                              <w:t xml:space="preserve">, </w:t>
                            </w:r>
                            <w:proofErr w:type="spellStart"/>
                            <w:r w:rsidRPr="00DF5782">
                              <w:t>k</w:t>
                            </w:r>
                            <w:r w:rsidRPr="00731BFD">
                              <w:rPr>
                                <w:vertAlign w:val="subscript"/>
                              </w:rPr>
                              <w:t>dis</w:t>
                            </w:r>
                            <w:proofErr w:type="spellEnd"/>
                            <w:r w:rsidRPr="00DF5782">
                              <w:t xml:space="preserve"> </w:t>
                            </w:r>
                            <w:r w:rsidRPr="00DF5782">
                              <w:rPr>
                                <w:rFonts w:ascii="Cambria Math" w:hAnsi="Cambria Math" w:cs="Cambria Math"/>
                              </w:rPr>
                              <w:t>⪆</w:t>
                            </w:r>
                            <w:r w:rsidRPr="00DF5782">
                              <w:t xml:space="preserve"> 10</w:t>
                            </w:r>
                            <w:r w:rsidRPr="00C94D87">
                              <w:rPr>
                                <w:vertAlign w:val="superscript"/>
                              </w:rPr>
                              <w:t>6</w:t>
                            </w:r>
                            <w:r w:rsidRPr="00DF5782">
                              <w:t xml:space="preserve"> M</w:t>
                            </w:r>
                            <w:r w:rsidRPr="00C94D87">
                              <w:rPr>
                                <w:vertAlign w:val="superscript"/>
                              </w:rPr>
                              <w:t>−1</w:t>
                            </w:r>
                            <w:r w:rsidRPr="00DF5782">
                              <w:t xml:space="preserve"> s</w:t>
                            </w:r>
                            <w:r w:rsidRPr="00C94D87">
                              <w:rPr>
                                <w:vertAlign w:val="superscript"/>
                              </w:rPr>
                              <w:t>−1</w:t>
                            </w:r>
                            <w:r w:rsidRPr="00DF5782">
                              <w:t>.</w:t>
                            </w:r>
                            <w:r w:rsidRPr="00C94D87">
                              <w:rPr>
                                <w:vertAlign w:val="superscript"/>
                              </w:rPr>
                              <w:t>37</w:t>
                            </w:r>
                          </w:p>
                          <w:p w14:paraId="0241630D" w14:textId="77777777" w:rsidR="00B02BAC" w:rsidRPr="00137917" w:rsidRDefault="00B02BAC" w:rsidP="00137917">
                            <w:pPr>
                              <w:pStyle w:val="RSCB02ArticleText"/>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30135" id="Text Box 11" o:spid="_x0000_s1033" type="#_x0000_t202" style="position:absolute;left:0;text-align:left;margin-left:-232.7pt;margin-top:265.65pt;width:228.15pt;height:24.35pt;z-index:2516567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" stroked="f">
                <v:textbox inset="0,0,0,0">
                  <w:txbxContent>
                    <w:p w14:paraId="2E2CA84D" w14:textId="77777777" w:rsidR="001D27A4" w:rsidRPr="0019460E" w:rsidRDefault="001D27A4" w:rsidP="001D27A4">
                      <w:pPr>
                        <w:pStyle w:val="Caption"/>
                        <w:rPr>
                          <w:rFonts w:cs="Times New Roman"/>
                          <w:noProof/>
                          <w:w w:val="108"/>
                          <w:sz w:val="18"/>
                        </w:rPr>
                      </w:pPr>
                      <w:r>
                        <w:t xml:space="preserve">Scheme </w:t>
                      </w:r>
                      <w:r w:rsidR="001D0282">
                        <w:fldChar w:fldCharType="begin"/>
                      </w:r>
                      <w:r w:rsidR="001D0282">
                        <w:instrText xml:space="preserve"> SEQ Scheme \* ARABIC </w:instrText>
                      </w:r>
                      <w:r w:rsidR="001D0282">
                        <w:fldChar w:fldCharType="separate"/>
                      </w:r>
                      <w:r w:rsidR="008E2B52">
                        <w:rPr>
                          <w:noProof/>
                        </w:rPr>
                        <w:t>1</w:t>
                      </w:r>
                      <w:r w:rsidR="001D0282">
                        <w:rPr>
                          <w:noProof/>
                        </w:rPr>
                        <w:fldChar w:fldCharType="end"/>
                      </w:r>
                      <w:r>
                        <w:t xml:space="preserve"> </w:t>
                      </w:r>
                      <w:r w:rsidRPr="00DF5782">
                        <w:t xml:space="preserve">Mechanism of the reversible redox-triggered dimerization of </w:t>
                      </w:r>
                      <w:r w:rsidRPr="00731BFD">
                        <w:rPr>
                          <w:b/>
                        </w:rPr>
                        <w:t>2</w:t>
                      </w:r>
                      <w:r w:rsidRPr="00731BFD">
                        <w:rPr>
                          <w:b/>
                          <w:vertAlign w:val="superscript"/>
                        </w:rPr>
                        <w:t>+</w:t>
                      </w:r>
                      <w:r w:rsidRPr="00DF5782">
                        <w:t>; k</w:t>
                      </w:r>
                      <w:r w:rsidRPr="00731BFD">
                        <w:rPr>
                          <w:vertAlign w:val="superscript"/>
                        </w:rPr>
                        <w:t>0</w:t>
                      </w:r>
                      <w:r w:rsidRPr="00DF5782">
                        <w:t xml:space="preserve"> = 3.08</w:t>
                      </w:r>
                      <w:r>
                        <w:rPr>
                          <w:rFonts w:cstheme="minorHAnsi"/>
                        </w:rPr>
                        <w:t>·</w:t>
                      </w:r>
                      <w:r w:rsidRPr="00DF5782">
                        <w:t>10</w:t>
                      </w:r>
                      <w:r>
                        <w:rPr>
                          <w:rFonts w:cstheme="minorHAnsi"/>
                        </w:rPr>
                        <w:t>−</w:t>
                      </w:r>
                      <w:r w:rsidRPr="00731BFD">
                        <w:rPr>
                          <w:vertAlign w:val="superscript"/>
                        </w:rPr>
                        <w:t>2</w:t>
                      </w:r>
                      <w:r w:rsidRPr="00DF5782">
                        <w:t xml:space="preserve"> cm</w:t>
                      </w:r>
                      <w:r>
                        <w:rPr>
                          <w:rFonts w:cstheme="minorHAnsi"/>
                        </w:rPr>
                        <w:t>·</w:t>
                      </w:r>
                      <w:r w:rsidRPr="00DF5782">
                        <w:t>s</w:t>
                      </w:r>
                      <w:r w:rsidRPr="00731BFD">
                        <w:rPr>
                          <w:rFonts w:cstheme="minorHAnsi"/>
                          <w:vertAlign w:val="superscript"/>
                        </w:rPr>
                        <w:t>−</w:t>
                      </w:r>
                      <w:r w:rsidRPr="00731BFD">
                        <w:rPr>
                          <w:vertAlign w:val="superscript"/>
                        </w:rPr>
                        <w:t>1</w:t>
                      </w:r>
                      <w:r w:rsidRPr="00DF5782">
                        <w:t xml:space="preserve"> (see Figure S5) while k</w:t>
                      </w:r>
                      <w:r w:rsidRPr="00731BFD">
                        <w:rPr>
                          <w:vertAlign w:val="subscript"/>
                        </w:rPr>
                        <w:t>dim</w:t>
                      </w:r>
                      <w:r w:rsidRPr="00DF5782">
                        <w:t>, k</w:t>
                      </w:r>
                      <w:r w:rsidRPr="00731BFD">
                        <w:rPr>
                          <w:vertAlign w:val="subscript"/>
                        </w:rPr>
                        <w:t>dis</w:t>
                      </w:r>
                      <w:r w:rsidRPr="00DF5782">
                        <w:t xml:space="preserve"> </w:t>
                      </w:r>
                      <w:r w:rsidRPr="00DF5782">
                        <w:rPr>
                          <w:rFonts w:ascii="Cambria Math" w:hAnsi="Cambria Math" w:cs="Cambria Math"/>
                        </w:rPr>
                        <w:t>⪆</w:t>
                      </w:r>
                      <w:r w:rsidRPr="00DF5782">
                        <w:t xml:space="preserve"> 10</w:t>
                      </w:r>
                      <w:r w:rsidRPr="00C94D87">
                        <w:rPr>
                          <w:vertAlign w:val="superscript"/>
                        </w:rPr>
                        <w:t>6</w:t>
                      </w:r>
                      <w:r w:rsidRPr="00DF5782">
                        <w:t xml:space="preserve"> M</w:t>
                      </w:r>
                      <w:r w:rsidRPr="00C94D87">
                        <w:rPr>
                          <w:vertAlign w:val="superscript"/>
                        </w:rPr>
                        <w:t>−1</w:t>
                      </w:r>
                      <w:r w:rsidRPr="00DF5782">
                        <w:t xml:space="preserve"> s</w:t>
                      </w:r>
                      <w:r w:rsidRPr="00C94D87">
                        <w:rPr>
                          <w:vertAlign w:val="superscript"/>
                        </w:rPr>
                        <w:t>−1</w:t>
                      </w:r>
                      <w:r w:rsidRPr="00DF5782">
                        <w:t>.</w:t>
                      </w:r>
                      <w:r w:rsidRPr="00C94D87">
                        <w:rPr>
                          <w:vertAlign w:val="superscript"/>
                        </w:rPr>
                        <w:t>37</w:t>
                      </w:r>
                    </w:p>
                    <w:p w14:paraId="0241630D" w14:textId="77777777" w:rsidR="00B02BAC" w:rsidRPr="00137917" w:rsidRDefault="00B02BAC" w:rsidP="00137917">
                      <w:pPr>
                        <w:pStyle w:val="RSCB02ArticleText"/>
                        <w:rPr>
                          <w:noProof/>
                        </w:rPr>
                      </w:pPr>
                    </w:p>
                  </w:txbxContent>
                </v:textbox>
                <w10:wrap type="topAndBottom" anchorx="margin" anchory="page"/>
              </v:shape>
            </w:pict>
          </mc:Fallback>
        </mc:AlternateContent>
      </w:r>
      <w:r w:rsidR="000C2574" w:rsidRPr="000C2574">
        <w:rPr>
          <w:lang w:val="en-US"/>
        </w:rPr>
        <w:t>We have previously found 1-</w:t>
      </w:r>
      <w:proofErr w:type="gramStart"/>
      <w:r w:rsidR="000C2574" w:rsidRPr="000C2574">
        <w:rPr>
          <w:lang w:val="en-US"/>
        </w:rPr>
        <w:t>aza[</w:t>
      </w:r>
      <w:proofErr w:type="gramEnd"/>
      <w:r w:rsidR="000C2574" w:rsidRPr="000C2574">
        <w:rPr>
          <w:lang w:val="en-US"/>
        </w:rPr>
        <w:t>6]helicene</w:t>
      </w:r>
      <w:r w:rsidR="000C2574" w:rsidRPr="000C2574">
        <w:rPr>
          <w:vertAlign w:val="superscript"/>
          <w:lang w:val="en-US"/>
        </w:rPr>
        <w:t>3</w:t>
      </w:r>
      <w:r w:rsidR="00E61BF1">
        <w:rPr>
          <w:vertAlign w:val="superscript"/>
          <w:lang w:val="en-US"/>
        </w:rPr>
        <w:t>6</w:t>
      </w:r>
      <w:r w:rsidR="000C2574" w:rsidRPr="000C2574">
        <w:rPr>
          <w:vertAlign w:val="superscript"/>
          <w:lang w:val="en-US"/>
        </w:rPr>
        <w:t>–3</w:t>
      </w:r>
      <w:r w:rsidR="00E61BF1">
        <w:rPr>
          <w:vertAlign w:val="superscript"/>
          <w:lang w:val="en-US"/>
        </w:rPr>
        <w:t>8</w:t>
      </w:r>
      <w:r w:rsidR="000C2574" w:rsidRPr="000C2574">
        <w:rPr>
          <w:lang w:val="en-US"/>
        </w:rPr>
        <w:t xml:space="preserve"> (</w:t>
      </w:r>
      <w:r w:rsidR="000C2574" w:rsidRPr="000C2574">
        <w:rPr>
          <w:b/>
          <w:lang w:val="en-US"/>
        </w:rPr>
        <w:t>1</w:t>
      </w:r>
      <w:r w:rsidR="000C2574" w:rsidRPr="000C2574">
        <w:rPr>
          <w:lang w:val="en-US"/>
        </w:rPr>
        <w:t xml:space="preserve">) to be a highly useful scaffold for </w:t>
      </w:r>
      <w:proofErr w:type="spellStart"/>
      <w:r w:rsidR="000C2574" w:rsidRPr="000C2574">
        <w:rPr>
          <w:lang w:val="en-US"/>
        </w:rPr>
        <w:t>chiroptical</w:t>
      </w:r>
      <w:proofErr w:type="spellEnd"/>
      <w:r w:rsidR="000C2574" w:rsidRPr="000C2574">
        <w:rPr>
          <w:lang w:val="en-US"/>
        </w:rPr>
        <w:t xml:space="preserve"> applications, especially in the context of organic electronic devices.</w:t>
      </w:r>
      <w:r w:rsidR="000C2574" w:rsidRPr="000C2574">
        <w:rPr>
          <w:vertAlign w:val="superscript"/>
          <w:lang w:val="en-US"/>
        </w:rPr>
        <w:t>12,13</w:t>
      </w:r>
      <w:r w:rsidR="00E61BF1">
        <w:rPr>
          <w:vertAlign w:val="superscript"/>
          <w:lang w:val="en-US"/>
        </w:rPr>
        <w:t>,17</w:t>
      </w:r>
      <w:r w:rsidR="000C2574" w:rsidRPr="000C2574">
        <w:rPr>
          <w:lang w:val="en-US"/>
        </w:rPr>
        <w:t xml:space="preserve"> Based on the electrochemical </w:t>
      </w:r>
      <w:proofErr w:type="spellStart"/>
      <w:r w:rsidR="000C2574" w:rsidRPr="000C2574">
        <w:rPr>
          <w:lang w:val="en-US"/>
        </w:rPr>
        <w:t>behaviour</w:t>
      </w:r>
      <w:proofErr w:type="spellEnd"/>
      <w:r w:rsidR="000C2574" w:rsidRPr="000C2574">
        <w:rPr>
          <w:lang w:val="en-US"/>
        </w:rPr>
        <w:t xml:space="preserve"> of related </w:t>
      </w:r>
      <w:r w:rsidR="000C2574" w:rsidRPr="000C2574">
        <w:rPr>
          <w:i/>
          <w:lang w:val="en-US"/>
        </w:rPr>
        <w:t xml:space="preserve">non-chiral </w:t>
      </w:r>
      <w:r w:rsidR="000C2574" w:rsidRPr="000C2574">
        <w:rPr>
          <w:lang w:val="en-US"/>
        </w:rPr>
        <w:t>systems,</w:t>
      </w:r>
      <w:r w:rsidR="000C2574" w:rsidRPr="000C2574">
        <w:rPr>
          <w:vertAlign w:val="superscript"/>
          <w:lang w:val="en-US"/>
        </w:rPr>
        <w:t>3</w:t>
      </w:r>
      <w:r w:rsidR="00E61BF1">
        <w:rPr>
          <w:vertAlign w:val="superscript"/>
          <w:lang w:val="en-US"/>
        </w:rPr>
        <w:t>9</w:t>
      </w:r>
      <w:r w:rsidR="000C2574" w:rsidRPr="000C2574">
        <w:rPr>
          <w:vertAlign w:val="superscript"/>
          <w:lang w:val="en-US"/>
        </w:rPr>
        <w:t>,</w:t>
      </w:r>
      <w:r w:rsidR="00E61BF1">
        <w:rPr>
          <w:vertAlign w:val="superscript"/>
          <w:lang w:val="en-US"/>
        </w:rPr>
        <w:t>40</w:t>
      </w:r>
      <w:r w:rsidR="000C2574" w:rsidRPr="000C2574">
        <w:rPr>
          <w:lang w:val="en-US"/>
        </w:rPr>
        <w:t xml:space="preserve"> we anticipated that  </w:t>
      </w:r>
      <w:proofErr w:type="spellStart"/>
      <w:r w:rsidR="000C2574" w:rsidRPr="000C2574">
        <w:rPr>
          <w:lang w:val="en-US"/>
        </w:rPr>
        <w:t>quarternisation</w:t>
      </w:r>
      <w:proofErr w:type="spellEnd"/>
      <w:r w:rsidR="000C2574" w:rsidRPr="000C2574">
        <w:rPr>
          <w:lang w:val="en-US"/>
        </w:rPr>
        <w:t xml:space="preserve"> of the nitrogen atom would afford a system (</w:t>
      </w:r>
      <w:r w:rsidR="000C2574" w:rsidRPr="000C2574">
        <w:rPr>
          <w:b/>
          <w:lang w:val="en-US"/>
        </w:rPr>
        <w:t>2</w:t>
      </w:r>
      <w:r w:rsidR="000C2574" w:rsidRPr="000C2574">
        <w:rPr>
          <w:b/>
          <w:vertAlign w:val="superscript"/>
          <w:lang w:val="en-US"/>
        </w:rPr>
        <w:t>+</w:t>
      </w:r>
      <w:r w:rsidR="000C2574" w:rsidRPr="000C2574">
        <w:rPr>
          <w:lang w:val="en-US"/>
        </w:rPr>
        <w:t xml:space="preserve">) that could provide a new intermolecular pathway to strong </w:t>
      </w:r>
      <w:proofErr w:type="spellStart"/>
      <w:r w:rsidR="000C2574" w:rsidRPr="000C2574">
        <w:rPr>
          <w:lang w:val="en-US"/>
        </w:rPr>
        <w:t>chiroptical</w:t>
      </w:r>
      <w:proofErr w:type="spellEnd"/>
      <w:r w:rsidR="000C2574" w:rsidRPr="000C2574">
        <w:rPr>
          <w:lang w:val="en-US"/>
        </w:rPr>
        <w:t xml:space="preserve"> switching</w:t>
      </w:r>
      <w:r w:rsidR="00E61BF1">
        <w:rPr>
          <w:vertAlign w:val="superscript"/>
          <w:lang w:val="en-US"/>
        </w:rPr>
        <w:t>21</w:t>
      </w:r>
      <w:r w:rsidR="000C2574" w:rsidRPr="000C2574">
        <w:rPr>
          <w:vertAlign w:val="superscript"/>
          <w:lang w:val="en-US"/>
        </w:rPr>
        <w:t>,</w:t>
      </w:r>
      <w:r w:rsidR="00E61BF1">
        <w:rPr>
          <w:vertAlign w:val="superscript"/>
          <w:lang w:val="en-US"/>
        </w:rPr>
        <w:t>41</w:t>
      </w:r>
      <w:r w:rsidR="000C2574" w:rsidRPr="000C2574">
        <w:rPr>
          <w:vertAlign w:val="superscript"/>
          <w:lang w:val="en-US"/>
        </w:rPr>
        <w:t>,</w:t>
      </w:r>
      <w:r w:rsidR="00E61BF1">
        <w:rPr>
          <w:vertAlign w:val="superscript"/>
          <w:lang w:val="en-US"/>
        </w:rPr>
        <w:t>42</w:t>
      </w:r>
      <w:r w:rsidR="000C2574" w:rsidRPr="000C2574">
        <w:rPr>
          <w:lang w:val="en-US"/>
        </w:rPr>
        <w:t xml:space="preserve"> with a large redox hysteresis. As such, </w:t>
      </w:r>
      <w:proofErr w:type="spellStart"/>
      <w:r w:rsidR="000C2574" w:rsidRPr="000C2574">
        <w:rPr>
          <w:lang w:val="en-US"/>
        </w:rPr>
        <w:t>pyridinium</w:t>
      </w:r>
      <w:proofErr w:type="spellEnd"/>
      <w:r w:rsidR="000C2574" w:rsidRPr="000C2574">
        <w:rPr>
          <w:lang w:val="en-US"/>
        </w:rPr>
        <w:t xml:space="preserve"> </w:t>
      </w:r>
      <w:proofErr w:type="spellStart"/>
      <w:r w:rsidR="000C2574" w:rsidRPr="000C2574">
        <w:rPr>
          <w:lang w:val="en-US"/>
        </w:rPr>
        <w:t>helicene</w:t>
      </w:r>
      <w:proofErr w:type="spellEnd"/>
      <w:r w:rsidR="000C2574" w:rsidRPr="000C2574">
        <w:rPr>
          <w:lang w:val="en-US"/>
        </w:rPr>
        <w:t xml:space="preserve"> </w:t>
      </w:r>
      <w:r w:rsidR="000C2574" w:rsidRPr="000C2574">
        <w:rPr>
          <w:b/>
          <w:lang w:val="en-US"/>
        </w:rPr>
        <w:t>2</w:t>
      </w:r>
      <w:r w:rsidR="000C2574" w:rsidRPr="000C2574">
        <w:rPr>
          <w:b/>
          <w:vertAlign w:val="superscript"/>
          <w:lang w:val="en-US"/>
        </w:rPr>
        <w:t xml:space="preserve">+ </w:t>
      </w:r>
      <w:r w:rsidR="000C2574" w:rsidRPr="000C2574">
        <w:rPr>
          <w:b/>
          <w:lang w:val="en-US"/>
        </w:rPr>
        <w:t>BF</w:t>
      </w:r>
      <w:r w:rsidR="000C2574" w:rsidRPr="000C2574">
        <w:rPr>
          <w:b/>
          <w:vertAlign w:val="subscript"/>
          <w:lang w:val="en-US"/>
        </w:rPr>
        <w:t>4</w:t>
      </w:r>
      <w:r w:rsidR="000C2574" w:rsidRPr="000C2574">
        <w:rPr>
          <w:b/>
          <w:vertAlign w:val="superscript"/>
          <w:lang w:val="en-US"/>
        </w:rPr>
        <w:t>−</w:t>
      </w:r>
      <w:r w:rsidR="000C2574" w:rsidRPr="000C2574">
        <w:rPr>
          <w:lang w:val="en-US"/>
        </w:rPr>
        <w:t xml:space="preserve"> was </w:t>
      </w:r>
      <w:proofErr w:type="spellStart"/>
      <w:r w:rsidR="000C2574" w:rsidRPr="000C2574">
        <w:rPr>
          <w:lang w:val="en-US"/>
        </w:rPr>
        <w:t>synthesised</w:t>
      </w:r>
      <w:proofErr w:type="spellEnd"/>
      <w:r w:rsidR="000C2574" w:rsidRPr="000C2574">
        <w:rPr>
          <w:lang w:val="en-US"/>
        </w:rPr>
        <w:t xml:space="preserve"> by treating racemic or </w:t>
      </w:r>
      <w:proofErr w:type="spellStart"/>
      <w:r w:rsidR="000C2574" w:rsidRPr="000C2574">
        <w:rPr>
          <w:lang w:val="en-US"/>
        </w:rPr>
        <w:t>enantiopure</w:t>
      </w:r>
      <w:proofErr w:type="spellEnd"/>
      <w:r w:rsidR="000C2574" w:rsidRPr="000C2574">
        <w:rPr>
          <w:lang w:val="en-US"/>
        </w:rPr>
        <w:t xml:space="preserve"> </w:t>
      </w:r>
      <w:proofErr w:type="spellStart"/>
      <w:proofErr w:type="gramStart"/>
      <w:r w:rsidR="000C2574" w:rsidRPr="000C2574">
        <w:rPr>
          <w:lang w:val="en-US"/>
        </w:rPr>
        <w:t>aza</w:t>
      </w:r>
      <w:proofErr w:type="spellEnd"/>
      <w:r w:rsidR="000C2574" w:rsidRPr="000C2574">
        <w:rPr>
          <w:lang w:val="en-US"/>
        </w:rPr>
        <w:t>[</w:t>
      </w:r>
      <w:proofErr w:type="gramEnd"/>
      <w:r w:rsidR="000C2574" w:rsidRPr="000C2574">
        <w:rPr>
          <w:lang w:val="en-US"/>
        </w:rPr>
        <w:t>6]helicene</w:t>
      </w:r>
      <w:r w:rsidR="000C2574" w:rsidRPr="000C2574">
        <w:rPr>
          <w:vertAlign w:val="superscript"/>
          <w:lang w:val="en-US"/>
        </w:rPr>
        <w:t>3</w:t>
      </w:r>
      <w:r w:rsidR="00E61BF1">
        <w:rPr>
          <w:vertAlign w:val="superscript"/>
          <w:lang w:val="en-US"/>
        </w:rPr>
        <w:t>8</w:t>
      </w:r>
      <w:r w:rsidR="000C2574" w:rsidRPr="000C2574">
        <w:rPr>
          <w:lang w:val="en-US"/>
        </w:rPr>
        <w:t xml:space="preserve"> (</w:t>
      </w:r>
      <w:r w:rsidR="000C2574" w:rsidRPr="000C2574">
        <w:rPr>
          <w:b/>
          <w:lang w:val="en-US"/>
        </w:rPr>
        <w:t>1</w:t>
      </w:r>
      <w:r w:rsidR="000C2574" w:rsidRPr="000C2574">
        <w:rPr>
          <w:lang w:val="en-US"/>
        </w:rPr>
        <w:t xml:space="preserve">) with </w:t>
      </w:r>
      <w:proofErr w:type="spellStart"/>
      <w:r w:rsidR="000C2574" w:rsidRPr="000C2574">
        <w:rPr>
          <w:bCs/>
          <w:lang w:val="en-US"/>
        </w:rPr>
        <w:t>trimethyloxonium</w:t>
      </w:r>
      <w:proofErr w:type="spellEnd"/>
      <w:r w:rsidR="000C2574" w:rsidRPr="000C2574">
        <w:rPr>
          <w:bCs/>
          <w:lang w:val="en-US"/>
        </w:rPr>
        <w:t xml:space="preserve"> </w:t>
      </w:r>
      <w:proofErr w:type="spellStart"/>
      <w:r w:rsidR="000C2574" w:rsidRPr="000C2574">
        <w:rPr>
          <w:bCs/>
          <w:lang w:val="en-US"/>
        </w:rPr>
        <w:t>tetrafluoroborate</w:t>
      </w:r>
      <w:proofErr w:type="spellEnd"/>
      <w:r w:rsidR="000C2574" w:rsidRPr="000C2574">
        <w:rPr>
          <w:bCs/>
          <w:lang w:val="en-US"/>
        </w:rPr>
        <w:t xml:space="preserve"> (see ESI for details). The structure of </w:t>
      </w:r>
      <w:proofErr w:type="spellStart"/>
      <w:r w:rsidR="000C2574" w:rsidRPr="000C2574">
        <w:rPr>
          <w:bCs/>
          <w:lang w:val="en-US"/>
        </w:rPr>
        <w:t>enantiopure</w:t>
      </w:r>
      <w:proofErr w:type="spellEnd"/>
      <w:r w:rsidR="000C2574" w:rsidRPr="000C2574">
        <w:rPr>
          <w:bCs/>
          <w:lang w:val="en-US"/>
        </w:rPr>
        <w:t xml:space="preserve"> </w:t>
      </w:r>
      <w:r w:rsidR="000C2574" w:rsidRPr="000C2574">
        <w:rPr>
          <w:b/>
          <w:bCs/>
          <w:lang w:val="en-US"/>
        </w:rPr>
        <w:t>(</w:t>
      </w:r>
      <w:r w:rsidR="000C2574" w:rsidRPr="000C2574">
        <w:rPr>
          <w:b/>
          <w:bCs/>
          <w:i/>
          <w:lang w:val="en-US"/>
        </w:rPr>
        <w:t>P</w:t>
      </w:r>
      <w:r w:rsidR="000C2574" w:rsidRPr="000C2574">
        <w:rPr>
          <w:b/>
          <w:bCs/>
          <w:lang w:val="en-US"/>
        </w:rPr>
        <w:t>)-2</w:t>
      </w:r>
      <w:r w:rsidR="000C2574" w:rsidRPr="000C2574">
        <w:rPr>
          <w:b/>
          <w:vertAlign w:val="superscript"/>
          <w:lang w:val="en-US"/>
        </w:rPr>
        <w:t>+</w:t>
      </w:r>
      <w:r w:rsidR="000C2574" w:rsidRPr="000C2574">
        <w:rPr>
          <w:b/>
          <w:lang w:val="en-US"/>
        </w:rPr>
        <w:t xml:space="preserve"> BF</w:t>
      </w:r>
      <w:r w:rsidR="000C2574" w:rsidRPr="000C2574">
        <w:rPr>
          <w:b/>
          <w:vertAlign w:val="subscript"/>
          <w:lang w:val="en-US"/>
        </w:rPr>
        <w:t>4</w:t>
      </w:r>
      <w:r w:rsidR="000C2574" w:rsidRPr="000C2574">
        <w:rPr>
          <w:b/>
          <w:vertAlign w:val="superscript"/>
          <w:lang w:val="en-US"/>
        </w:rPr>
        <w:t xml:space="preserve">− </w:t>
      </w:r>
      <w:r w:rsidR="000C2574" w:rsidRPr="000C2574">
        <w:rPr>
          <w:lang w:val="en-US"/>
        </w:rPr>
        <w:t xml:space="preserve">was confirmed by </w:t>
      </w:r>
      <w:r w:rsidR="000C2574" w:rsidRPr="000C2574">
        <w:rPr>
          <w:bCs/>
          <w:lang w:val="en-US"/>
        </w:rPr>
        <w:t xml:space="preserve">X-ray crystallographic </w:t>
      </w:r>
      <w:proofErr w:type="spellStart"/>
      <w:r w:rsidR="000C2574" w:rsidRPr="000C2574">
        <w:rPr>
          <w:bCs/>
          <w:lang w:val="en-US"/>
        </w:rPr>
        <w:t>characterisation</w:t>
      </w:r>
      <w:proofErr w:type="spellEnd"/>
      <w:r w:rsidR="000C2574" w:rsidRPr="000C2574">
        <w:rPr>
          <w:bCs/>
          <w:lang w:val="en-US"/>
        </w:rPr>
        <w:t>, which also showed an unusual</w:t>
      </w:r>
      <w:r w:rsidR="000C2574" w:rsidRPr="000C2574">
        <w:rPr>
          <w:bCs/>
          <w:vertAlign w:val="superscript"/>
          <w:lang w:val="en-US"/>
        </w:rPr>
        <w:t>4</w:t>
      </w:r>
      <w:r w:rsidR="00E61BF1">
        <w:rPr>
          <w:bCs/>
          <w:vertAlign w:val="superscript"/>
          <w:lang w:val="en-US"/>
        </w:rPr>
        <w:t>3</w:t>
      </w:r>
      <w:r w:rsidR="000C2574" w:rsidRPr="000C2574">
        <w:rPr>
          <w:bCs/>
          <w:lang w:val="en-US"/>
        </w:rPr>
        <w:t xml:space="preserve"> columnar stacking</w:t>
      </w:r>
      <w:r w:rsidR="008E2B52">
        <w:rPr>
          <w:bCs/>
          <w:lang w:val="en-US"/>
        </w:rPr>
        <w:t xml:space="preserve"> of the </w:t>
      </w:r>
      <w:proofErr w:type="spellStart"/>
      <w:r w:rsidR="008E2B52">
        <w:rPr>
          <w:bCs/>
          <w:lang w:val="en-US"/>
        </w:rPr>
        <w:t>helicene</w:t>
      </w:r>
      <w:proofErr w:type="spellEnd"/>
      <w:r w:rsidR="008E2B52">
        <w:rPr>
          <w:bCs/>
          <w:lang w:val="en-US"/>
        </w:rPr>
        <w:t xml:space="preserve"> (see Figure S14</w:t>
      </w:r>
      <w:r w:rsidR="000C2574" w:rsidRPr="000C2574">
        <w:rPr>
          <w:bCs/>
          <w:lang w:val="en-US"/>
        </w:rPr>
        <w:t xml:space="preserve"> and ESI for details).</w:t>
      </w:r>
    </w:p>
    <w:p w14:paraId="5195E517" w14:textId="4E404601" w:rsidR="000C2574" w:rsidRDefault="000C2574" w:rsidP="000C2574">
      <w:pPr>
        <w:pStyle w:val="RSCB02ArticleText"/>
      </w:pPr>
      <w:r w:rsidRPr="000C2574">
        <w:t xml:space="preserve">DC polarography of </w:t>
      </w:r>
      <w:r w:rsidRPr="000C2574">
        <w:rPr>
          <w:b/>
        </w:rPr>
        <w:t>2</w:t>
      </w:r>
      <w:r w:rsidRPr="000C2574">
        <w:rPr>
          <w:b/>
          <w:vertAlign w:val="superscript"/>
        </w:rPr>
        <w:t>+</w:t>
      </w:r>
      <w:r w:rsidRPr="000C2574">
        <w:t xml:space="preserve"> in acetonitrile showed a clear one-electron reduction wave with the half-wave potential </w:t>
      </w:r>
      <w:r w:rsidRPr="000C2574">
        <w:rPr>
          <w:i/>
        </w:rPr>
        <w:t>E</w:t>
      </w:r>
      <w:r w:rsidRPr="000C2574">
        <w:rPr>
          <w:i/>
          <w:vertAlign w:val="subscript"/>
        </w:rPr>
        <w:t xml:space="preserve">1/2 </w:t>
      </w:r>
      <w:r w:rsidRPr="000C2574">
        <w:t xml:space="preserve">at −0.63 V (Figure S2) and </w:t>
      </w:r>
      <w:r w:rsidRPr="000C2574">
        <w:rPr>
          <w:lang w:val="en-US"/>
        </w:rPr>
        <w:t>quasi-reversible character</w:t>
      </w:r>
      <w:r w:rsidRPr="000C2574">
        <w:t xml:space="preserve"> (Figure S3).</w:t>
      </w:r>
      <w:r w:rsidRPr="000C2574">
        <w:rPr>
          <w:lang w:val="en-US"/>
        </w:rPr>
        <w:t xml:space="preserve"> </w:t>
      </w:r>
      <w:r w:rsidRPr="000C2574">
        <w:t xml:space="preserve">Cyclic voltammetry of </w:t>
      </w:r>
      <w:r w:rsidRPr="000C2574">
        <w:rPr>
          <w:b/>
        </w:rPr>
        <w:t>2</w:t>
      </w:r>
      <w:r w:rsidRPr="000C2574">
        <w:rPr>
          <w:b/>
          <w:vertAlign w:val="superscript"/>
        </w:rPr>
        <w:t>+</w:t>
      </w:r>
      <w:r w:rsidRPr="000C2574">
        <w:t xml:space="preserve"> using a static mercury drop electrode (Figure 2 </w:t>
      </w:r>
      <w:r w:rsidR="00264ECD">
        <w:t>right</w:t>
      </w:r>
      <w:r w:rsidRPr="000C2574">
        <w:t>) indicated that the electron transfer at −0.63 V is coupled with a follow-up chemical reaction.</w:t>
      </w:r>
      <w:r w:rsidRPr="000C2574">
        <w:rPr>
          <w:vertAlign w:val="superscript"/>
        </w:rPr>
        <w:t>4</w:t>
      </w:r>
      <w:r w:rsidR="00E61BF1">
        <w:rPr>
          <w:vertAlign w:val="superscript"/>
        </w:rPr>
        <w:t>4</w:t>
      </w:r>
      <w:r w:rsidRPr="000C2574">
        <w:t xml:space="preserve"> The reduction peak showed no oxidation counterpart even after increasing the voltage scan rate by two orders of magnitude; instead, the re-oxidation peak was shifted by half a volt to the higher (less negative) potential of −0.05 V. This shift of the oxidation peak leads to a large </w:t>
      </w:r>
      <w:proofErr w:type="spellStart"/>
      <w:r w:rsidRPr="000C2574">
        <w:t>bistable</w:t>
      </w:r>
      <w:proofErr w:type="spellEnd"/>
      <w:r w:rsidRPr="000C2574">
        <w:t xml:space="preserve"> area where the redox state is independent of the applied potential and only determined by the redox history of the molecule (see Figure 2). Alongside data collected from electrochemical impedance spectroscopy (Figures S4–S6), these results strongly suggest that one-electron reduction of </w:t>
      </w:r>
      <w:r w:rsidRPr="000C2574">
        <w:rPr>
          <w:b/>
        </w:rPr>
        <w:t>2</w:t>
      </w:r>
      <w:r w:rsidRPr="000C2574">
        <w:rPr>
          <w:b/>
          <w:vertAlign w:val="superscript"/>
        </w:rPr>
        <w:t>+</w:t>
      </w:r>
      <w:r w:rsidRPr="000C2574">
        <w:t xml:space="preserve"> is followed by a very fast dimerization event (</w:t>
      </w:r>
      <w:r w:rsidRPr="000C2574">
        <w:rPr>
          <w:b/>
        </w:rPr>
        <w:t>2</w:t>
      </w:r>
      <w:r w:rsidRPr="000C2574">
        <w:rPr>
          <w:b/>
          <w:vertAlign w:val="superscript"/>
        </w:rPr>
        <w:t>•</w:t>
      </w:r>
      <w:r w:rsidRPr="000C2574">
        <w:t xml:space="preserve"> → ½</w:t>
      </w:r>
      <w:r w:rsidRPr="000C2574">
        <w:rPr>
          <w:b/>
        </w:rPr>
        <w:t>3</w:t>
      </w:r>
      <w:r w:rsidRPr="000C2574">
        <w:t xml:space="preserve">). We note that radicals resulting from single-electron reductions of simple, non-chiral </w:t>
      </w:r>
      <w:proofErr w:type="spellStart"/>
      <w:r w:rsidRPr="000C2574">
        <w:t>pyridinium</w:t>
      </w:r>
      <w:proofErr w:type="spellEnd"/>
      <w:r w:rsidRPr="000C2574">
        <w:t xml:space="preserve"> compounds have been previously described to undergo very fast </w:t>
      </w:r>
      <w:proofErr w:type="spellStart"/>
      <w:r w:rsidRPr="000C2574">
        <w:t>dimerizations</w:t>
      </w:r>
      <w:proofErr w:type="spellEnd"/>
      <w:r w:rsidRPr="000C2574">
        <w:t>, though the dimers, due to facile oxidation, were never isolated.</w:t>
      </w:r>
      <w:r w:rsidRPr="000C2574">
        <w:rPr>
          <w:vertAlign w:val="superscript"/>
        </w:rPr>
        <w:t>3</w:t>
      </w:r>
      <w:r w:rsidR="00B16872">
        <w:rPr>
          <w:vertAlign w:val="superscript"/>
        </w:rPr>
        <w:t>9</w:t>
      </w:r>
      <w:r w:rsidR="00606686">
        <w:rPr>
          <w:vertAlign w:val="superscript"/>
        </w:rPr>
        <w:t>,40,45</w:t>
      </w:r>
      <w:r w:rsidRPr="000C2574">
        <w:t xml:space="preserve"> The resultant dimer </w:t>
      </w:r>
      <w:r w:rsidRPr="000C2574">
        <w:rPr>
          <w:b/>
        </w:rPr>
        <w:t>3</w:t>
      </w:r>
      <w:r w:rsidRPr="000C2574">
        <w:t xml:space="preserve"> can be converted cleanly back to monomeric </w:t>
      </w:r>
      <w:r w:rsidRPr="000C2574">
        <w:rPr>
          <w:b/>
        </w:rPr>
        <w:t>2</w:t>
      </w:r>
      <w:r w:rsidRPr="000C2574">
        <w:rPr>
          <w:b/>
          <w:vertAlign w:val="superscript"/>
        </w:rPr>
        <w:t>+</w:t>
      </w:r>
      <w:r w:rsidRPr="000C2574">
        <w:t xml:space="preserve"> by oxidation to </w:t>
      </w:r>
      <w:proofErr w:type="spellStart"/>
      <w:r w:rsidRPr="000C2574">
        <w:t>dication</w:t>
      </w:r>
      <w:proofErr w:type="spellEnd"/>
      <w:r w:rsidRPr="000C2574">
        <w:t xml:space="preserve"> </w:t>
      </w:r>
      <w:r w:rsidRPr="000C2574">
        <w:rPr>
          <w:b/>
        </w:rPr>
        <w:t>3</w:t>
      </w:r>
      <w:r w:rsidRPr="000C2574">
        <w:rPr>
          <w:b/>
          <w:vertAlign w:val="superscript"/>
        </w:rPr>
        <w:t>2+</w:t>
      </w:r>
      <w:r w:rsidRPr="000C2574">
        <w:t xml:space="preserve">, followed by very fast </w:t>
      </w:r>
      <w:proofErr w:type="spellStart"/>
      <w:r w:rsidRPr="000C2574">
        <w:t>rearomatizing</w:t>
      </w:r>
      <w:proofErr w:type="spellEnd"/>
      <w:r w:rsidRPr="000C2574">
        <w:t xml:space="preserve"> dissociation to </w:t>
      </w:r>
      <w:r w:rsidRPr="000C2574">
        <w:rPr>
          <w:b/>
        </w:rPr>
        <w:t>2</w:t>
      </w:r>
      <w:r w:rsidRPr="000C2574">
        <w:rPr>
          <w:b/>
          <w:vertAlign w:val="superscript"/>
        </w:rPr>
        <w:t>+</w:t>
      </w:r>
      <w:r w:rsidRPr="000C2574">
        <w:t>.</w:t>
      </w:r>
      <w:r w:rsidR="00E61BF1">
        <w:rPr>
          <w:vertAlign w:val="superscript"/>
        </w:rPr>
        <w:t>40</w:t>
      </w:r>
      <w:r w:rsidRPr="000C2574">
        <w:t xml:space="preserve"> The complete mechanistic rationale is summarized in </w:t>
      </w:r>
      <w:r w:rsidR="00D00C18">
        <w:t xml:space="preserve">Scheme 1 </w:t>
      </w:r>
      <w:r w:rsidRPr="000C2574">
        <w:t>and is further supported by the data below.</w:t>
      </w:r>
    </w:p>
    <w:p w14:paraId="7E828D60" w14:textId="77777777" w:rsidR="005D12CD" w:rsidRPr="005D12CD" w:rsidRDefault="005D12CD" w:rsidP="005D12CD">
      <w:pPr>
        <w:pStyle w:val="RSCB02ArticleText"/>
      </w:pPr>
      <w:r w:rsidRPr="005D12CD">
        <w:t xml:space="preserve">The course of the one-electron reduction process starting with </w:t>
      </w:r>
      <w:r w:rsidRPr="005D12CD">
        <w:rPr>
          <w:b/>
        </w:rPr>
        <w:t>(</w:t>
      </w:r>
      <w:r w:rsidRPr="005D12CD">
        <w:rPr>
          <w:b/>
          <w:i/>
        </w:rPr>
        <w:t>M</w:t>
      </w:r>
      <w:r w:rsidRPr="005D12CD">
        <w:rPr>
          <w:b/>
        </w:rPr>
        <w:t>)-2</w:t>
      </w:r>
      <w:r w:rsidRPr="005D12CD">
        <w:rPr>
          <w:b/>
          <w:vertAlign w:val="superscript"/>
        </w:rPr>
        <w:t>+</w:t>
      </w:r>
      <w:r w:rsidRPr="005D12CD">
        <w:t xml:space="preserve"> was monitored by a </w:t>
      </w:r>
      <w:proofErr w:type="spellStart"/>
      <w:r w:rsidRPr="005D12CD">
        <w:t>spectroelectrochemical</w:t>
      </w:r>
      <w:proofErr w:type="spellEnd"/>
      <w:r w:rsidRPr="005D12CD">
        <w:t xml:space="preserve"> experiment in an optically transparent thin layer electrochemical (OTTLE) cell. This measurement yielded a set of UV-vis absorption spectra plotted in Figure 3. Upon one-electron reduction, the maximum at 237 nm blue-shifted slightly while the intensity of the maximum at 264 nm decreased and that of the maximum at 307 nm increased. Scanning the applied potential to positive values led to oxidation of the dimer and recovery of the spectrum corresponding to the original oxidized form </w:t>
      </w:r>
      <w:r w:rsidRPr="005D12CD">
        <w:rPr>
          <w:b/>
        </w:rPr>
        <w:t>(</w:t>
      </w:r>
      <w:r w:rsidRPr="005D12CD">
        <w:rPr>
          <w:b/>
          <w:i/>
        </w:rPr>
        <w:t>M</w:t>
      </w:r>
      <w:r w:rsidRPr="005D12CD">
        <w:rPr>
          <w:b/>
        </w:rPr>
        <w:t>)-2</w:t>
      </w:r>
      <w:r w:rsidRPr="005D12CD">
        <w:rPr>
          <w:b/>
          <w:vertAlign w:val="superscript"/>
        </w:rPr>
        <w:t>+</w:t>
      </w:r>
      <w:r w:rsidRPr="005D12CD">
        <w:t xml:space="preserve"> (Figure S9).</w:t>
      </w:r>
      <w:r w:rsidR="002237F1" w:rsidRPr="002237F1">
        <w:rPr>
          <w:noProof/>
        </w:rPr>
        <w:t xml:space="preserve"> </w:t>
      </w:r>
    </w:p>
    <w:p w14:paraId="71769CE6" w14:textId="7E9028EB" w:rsidR="005D12CD" w:rsidRPr="005D12CD" w:rsidRDefault="009A2C9E" w:rsidP="005D12CD">
      <w:pPr>
        <w:pStyle w:val="RSCB02ArticleText"/>
      </w:pPr>
      <w:r>
        <w:rPr>
          <w:noProof/>
          <w:w w:val="100"/>
          <w:lang w:val="en-US"/>
        </w:rPr>
        <w:lastRenderedPageBreak/>
        <mc:AlternateContent>
          <mc:Choice Requires="wpg">
            <w:drawing>
              <wp:anchor distT="0" distB="0" distL="114300" distR="114300" simplePos="0" relativeHeight="251632128" behindDoc="0" locked="0" layoutInCell="0" allowOverlap="0" wp14:anchorId="5D87DA6C" wp14:editId="0622E467">
                <wp:simplePos x="0" y="0"/>
                <wp:positionH relativeFrom="column">
                  <wp:posOffset>-83185</wp:posOffset>
                </wp:positionH>
                <wp:positionV relativeFrom="page">
                  <wp:posOffset>907415</wp:posOffset>
                </wp:positionV>
                <wp:extent cx="3239770" cy="2955290"/>
                <wp:effectExtent l="0" t="0" r="0" b="0"/>
                <wp:wrapTopAndBottom/>
                <wp:docPr id="28" name="Group 28"/>
                <wp:cNvGraphicFramePr/>
                <a:graphic xmlns:a="http://schemas.openxmlformats.org/drawingml/2006/main">
                  <a:graphicData uri="http://schemas.microsoft.com/office/word/2010/wordprocessingGroup">
                    <wpg:wgp>
                      <wpg:cNvGrpSpPr/>
                      <wpg:grpSpPr>
                        <a:xfrm>
                          <a:off x="0" y="0"/>
                          <a:ext cx="3239770" cy="2955290"/>
                          <a:chOff x="0" y="0"/>
                          <a:chExt cx="3241167" cy="2950667"/>
                        </a:xfrm>
                      </wpg:grpSpPr>
                      <pic:pic xmlns:pic="http://schemas.openxmlformats.org/drawingml/2006/picture">
                        <pic:nvPicPr>
                          <pic:cNvPr id="12" name="Picture 12"/>
                          <pic:cNvPicPr>
                            <a:picLocks noChangeAspect="1"/>
                          </pic:cNvPicPr>
                        </pic:nvPicPr>
                        <pic:blipFill rotWithShape="1">
                          <a:blip r:embed="rId22" cstate="print">
                            <a:extLst>
                              <a:ext uri="{28A0092B-C50C-407E-A947-70E740481C1C}">
                                <a14:useLocalDpi xmlns:a14="http://schemas.microsoft.com/office/drawing/2010/main" val="0"/>
                              </a:ext>
                            </a:extLst>
                          </a:blip>
                          <a:srcRect l="4488" t="8619" r="12163" b="5975"/>
                          <a:stretch/>
                        </pic:blipFill>
                        <pic:spPr bwMode="auto">
                          <a:xfrm>
                            <a:off x="0" y="0"/>
                            <a:ext cx="3167482" cy="2479853"/>
                          </a:xfrm>
                          <a:prstGeom prst="rect">
                            <a:avLst/>
                          </a:prstGeom>
                          <a:ln>
                            <a:noFill/>
                          </a:ln>
                          <a:extLst>
                            <a:ext uri="{53640926-AAD7-44D8-BBD7-CCE9431645EC}">
                              <a14:shadowObscured xmlns:a14="http://schemas.microsoft.com/office/drawing/2010/main"/>
                            </a:ext>
                          </a:extLst>
                        </pic:spPr>
                      </pic:pic>
                      <wps:wsp>
                        <wps:cNvPr id="13" name="Text Box 13"/>
                        <wps:cNvSpPr txBox="1"/>
                        <wps:spPr>
                          <a:xfrm>
                            <a:off x="73152" y="2457907"/>
                            <a:ext cx="3168015" cy="492760"/>
                          </a:xfrm>
                          <a:prstGeom prst="rect">
                            <a:avLst/>
                          </a:prstGeom>
                          <a:solidFill>
                            <a:prstClr val="white"/>
                          </a:solidFill>
                          <a:ln>
                            <a:noFill/>
                          </a:ln>
                          <a:effectLst/>
                        </wps:spPr>
                        <wps:txbx>
                          <w:txbxContent>
                            <w:p w14:paraId="01CC5DFC" w14:textId="77777777" w:rsidR="00FF6CDB" w:rsidRPr="00205AC7" w:rsidRDefault="00FF6CDB" w:rsidP="00FF6CDB">
                              <w:pPr>
                                <w:pStyle w:val="Caption"/>
                                <w:rPr>
                                  <w:rFonts w:cs="Times New Roman"/>
                                  <w:noProof/>
                                  <w:w w:val="108"/>
                                  <w:sz w:val="18"/>
                                </w:rPr>
                              </w:pPr>
                              <w:r>
                                <w:t xml:space="preserve">Figure </w:t>
                              </w:r>
                              <w:r w:rsidR="00903173">
                                <w:t>3</w:t>
                              </w:r>
                              <w:r>
                                <w:t xml:space="preserve"> </w:t>
                              </w:r>
                              <w:r w:rsidRPr="005227DB">
                                <w:t xml:space="preserve">UV-vis </w:t>
                              </w:r>
                              <w:proofErr w:type="spellStart"/>
                              <w:r w:rsidRPr="005227DB">
                                <w:t>spectroelectrochemistry</w:t>
                              </w:r>
                              <w:proofErr w:type="spellEnd"/>
                              <w:r w:rsidRPr="005227DB">
                                <w:t xml:space="preserve"> of 0.67 </w:t>
                              </w:r>
                              <w:proofErr w:type="spellStart"/>
                              <w:r w:rsidRPr="005227DB">
                                <w:t>mM</w:t>
                              </w:r>
                              <w:proofErr w:type="spellEnd"/>
                              <w:r w:rsidRPr="005227DB">
                                <w:t xml:space="preserve"> </w:t>
                              </w:r>
                              <w:r w:rsidRPr="002237F1">
                                <w:rPr>
                                  <w:b/>
                                </w:rPr>
                                <w:t>(</w:t>
                              </w:r>
                              <w:r w:rsidRPr="002237F1">
                                <w:rPr>
                                  <w:b/>
                                  <w:i/>
                                </w:rPr>
                                <w:t>M</w:t>
                              </w:r>
                              <w:r w:rsidRPr="002237F1">
                                <w:rPr>
                                  <w:b/>
                                </w:rPr>
                                <w:t>)-2</w:t>
                              </w:r>
                              <w:r w:rsidRPr="002237F1">
                                <w:rPr>
                                  <w:b/>
                                  <w:vertAlign w:val="superscript"/>
                                </w:rPr>
                                <w:t>+</w:t>
                              </w:r>
                              <w:r w:rsidRPr="005227DB">
                                <w:t xml:space="preserve"> and 0.1 M TBAPF</w:t>
                              </w:r>
                              <w:r w:rsidRPr="002237F1">
                                <w:rPr>
                                  <w:vertAlign w:val="subscript"/>
                                </w:rPr>
                                <w:t>6</w:t>
                              </w:r>
                              <w:r w:rsidRPr="005227DB">
                                <w:t xml:space="preserve"> in acetonitrile. The applied potential was scanned from </w:t>
                              </w:r>
                              <w:r>
                                <w:rPr>
                                  <w:rFonts w:cstheme="minorHAnsi"/>
                                </w:rPr>
                                <w:t>−</w:t>
                              </w:r>
                              <w:r w:rsidRPr="005227DB">
                                <w:t xml:space="preserve">0.2 V to </w:t>
                              </w:r>
                              <w:r>
                                <w:rPr>
                                  <w:rFonts w:cstheme="minorHAnsi"/>
                                </w:rPr>
                                <w:t>−</w:t>
                              </w:r>
                              <w:r w:rsidRPr="005227DB">
                                <w:t>1.2 V at the rate of 0.005 V/s. The bold black curve (labelled Ox) and the red curve (labelled Red) correspond to the ox</w:t>
                              </w:r>
                              <w:r w:rsidRPr="002237F1">
                                <w:t>idized and reduced forms, respectively.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87DA6C" id="Group 28" o:spid="_x0000_s1034" style="position:absolute;left:0;text-align:left;margin-left:-6.55pt;margin-top:71.45pt;width:255.1pt;height:232.7pt;z-index:251632128;mso-position-vertical-relative:page;mso-width-relative:margin;mso-height-relative:margin" coordsize="3241167,2950667"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" o:allowincell="f" o:allowoverlap="f">
                <v:shape id="Picture 12" o:spid="_x0000_s1035" type="#_x0000_t75" style="position:absolute;width:3167482;height:247985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eN&#10;NoPBAAAA2wAAAA8AAABkcnMvZG93bnJldi54bWxET0trAjEQvhf8D2EEbzVrDqVdjSJKS0Eo+Dp4&#10;Gzazm8XNZN1E3f77RhB6m4/vObNF7xpxoy7UnjVMxhkI4sKbmisNh/3n6zuIEJENNp5Jwy8FWMwH&#10;LzPMjb/zlm67WIkUwiFHDTbGNpcyFJYchrFviRNX+s5hTLCrpOnwnsJdI1WWvUmHNacGiy2tLBXn&#10;3dVpcKef7Prh/HJdXtRXqdS2Om6s1qNhv5yCiNTHf/HT/W3SfAWPX9IBcv4H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eNNoPBAAAA2wAAAA8AAAAAAAAAAAAAAAAAnAIAAGRy&#10;cy9kb3ducmV2LnhtbFBLBQYAAAAABAAEAPcAAACKAwAAAAA=&#10;">
                  <v:imagedata r:id="rId23" o:title="" croptop="5649f" cropbottom="3916f" cropleft="2941f" cropright="7971f"/>
                  <v:path arrowok="t"/>
                </v:shape>
                <v:shape id="Text Box 13" o:spid="_x0000_s1036" type="#_x0000_t202" style="position:absolute;left:73152;top:2457907;width:3168015;height:4927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8EopwgAA&#10;ANsAAAAPAAAAZHJzL2Rvd25yZXYueG1sRE9La8JAEL4L/Q/LFHqRumkKQVJXabWFHuohKp6H7JgE&#10;s7Nhd83j33cLBW/z8T1ntRlNK3pyvrGs4GWRgCAurW64UnA6fj0vQfiArLG1TAom8rBZP8xWmGs7&#10;cEH9IVQihrDPUUEdQpdL6cuaDPqF7Ygjd7HOYIjQVVI7HGK4aWWaJJk02HBsqLGjbU3l9XAzCrKd&#10;uw0Fb+e70+cP7rsqPX9MZ6WeHsf3NxCBxnAX/7u/dZz/Cn+/xAPk+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nwSinCAAAA2wAAAA8AAAAAAAAAAAAAAAAAlwIAAGRycy9kb3du&#10;cmV2LnhtbFBLBQYAAAAABAAEAPUAAACGAwAAAAA=&#10;" stroked="f">
                  <v:textbox inset="0,0,0,0">
                    <w:txbxContent>
                      <w:p w14:paraId="01CC5DFC" w14:textId="77777777" w:rsidR="00FF6CDB" w:rsidRPr="00205AC7" w:rsidRDefault="00FF6CDB" w:rsidP="00FF6CDB">
                        <w:pPr>
                          <w:pStyle w:val="Caption"/>
                          <w:rPr>
                            <w:rFonts w:cs="Times New Roman"/>
                            <w:noProof/>
                            <w:w w:val="108"/>
                            <w:sz w:val="18"/>
                          </w:rPr>
                        </w:pPr>
                        <w:r>
                          <w:t xml:space="preserve">Figure </w:t>
                        </w:r>
                        <w:r w:rsidR="00903173">
                          <w:t>3</w:t>
                        </w:r>
                        <w:r>
                          <w:t xml:space="preserve"> </w:t>
                        </w:r>
                        <w:r w:rsidRPr="005227DB">
                          <w:t xml:space="preserve">UV-vis spectroelectrochemistry of 0.67 mM </w:t>
                        </w:r>
                        <w:r w:rsidRPr="002237F1">
                          <w:rPr>
                            <w:b/>
                          </w:rPr>
                          <w:t>(</w:t>
                        </w:r>
                        <w:r w:rsidRPr="002237F1">
                          <w:rPr>
                            <w:b/>
                            <w:i/>
                          </w:rPr>
                          <w:t>M</w:t>
                        </w:r>
                        <w:r w:rsidRPr="002237F1">
                          <w:rPr>
                            <w:b/>
                          </w:rPr>
                          <w:t>)-2</w:t>
                        </w:r>
                        <w:r w:rsidRPr="002237F1">
                          <w:rPr>
                            <w:b/>
                            <w:vertAlign w:val="superscript"/>
                          </w:rPr>
                          <w:t>+</w:t>
                        </w:r>
                        <w:r w:rsidRPr="005227DB">
                          <w:t xml:space="preserve"> and 0.1 M TBAPF</w:t>
                        </w:r>
                        <w:r w:rsidRPr="002237F1">
                          <w:rPr>
                            <w:vertAlign w:val="subscript"/>
                          </w:rPr>
                          <w:t>6</w:t>
                        </w:r>
                        <w:r w:rsidRPr="005227DB">
                          <w:t xml:space="preserve"> in acetonitrile. The applied potential was scanned from </w:t>
                        </w:r>
                        <w:r>
                          <w:rPr>
                            <w:rFonts w:cstheme="minorHAnsi"/>
                          </w:rPr>
                          <w:t>−</w:t>
                        </w:r>
                        <w:r w:rsidRPr="005227DB">
                          <w:t xml:space="preserve">0.2 V to </w:t>
                        </w:r>
                        <w:r>
                          <w:rPr>
                            <w:rFonts w:cstheme="minorHAnsi"/>
                          </w:rPr>
                          <w:t>−</w:t>
                        </w:r>
                        <w:r w:rsidRPr="005227DB">
                          <w:t>1.2 V at the rate of 0.005 V/s. The bold black curve (labelled Ox) and the red curve (labelled Red) correspond to the ox</w:t>
                        </w:r>
                        <w:r w:rsidRPr="002237F1">
                          <w:t>idized and reduced forms, respectively.</w:t>
                        </w:r>
                      </w:p>
                    </w:txbxContent>
                  </v:textbox>
                </v:shape>
                <w10:wrap type="topAndBottom" anchory="page"/>
              </v:group>
            </w:pict>
          </mc:Fallback>
        </mc:AlternateContent>
      </w:r>
      <w:r w:rsidR="005D12CD" w:rsidRPr="005D12CD">
        <w:t xml:space="preserve">Electronic circular dichroism was measured for the native form </w:t>
      </w:r>
      <w:r w:rsidR="005D12CD" w:rsidRPr="005D12CD">
        <w:rPr>
          <w:b/>
        </w:rPr>
        <w:t>(</w:t>
      </w:r>
      <w:r w:rsidR="005D12CD" w:rsidRPr="005D12CD">
        <w:rPr>
          <w:b/>
          <w:i/>
        </w:rPr>
        <w:t>M</w:t>
      </w:r>
      <w:r w:rsidR="005D12CD" w:rsidRPr="005D12CD">
        <w:rPr>
          <w:b/>
        </w:rPr>
        <w:t>)-2</w:t>
      </w:r>
      <w:r w:rsidR="005D12CD" w:rsidRPr="005D12CD">
        <w:rPr>
          <w:b/>
          <w:vertAlign w:val="superscript"/>
        </w:rPr>
        <w:t>+</w:t>
      </w:r>
      <w:r w:rsidR="005D12CD" w:rsidRPr="005D12CD">
        <w:t xml:space="preserve"> and for the reduced species </w:t>
      </w:r>
      <w:r w:rsidR="005D12CD" w:rsidRPr="005D12CD">
        <w:rPr>
          <w:b/>
        </w:rPr>
        <w:t>3</w:t>
      </w:r>
      <w:r w:rsidR="005D12CD" w:rsidRPr="005D12CD">
        <w:t xml:space="preserve"> formed at the applied potential </w:t>
      </w:r>
      <w:r w:rsidR="005D12CD" w:rsidRPr="005D12CD">
        <w:noBreakHyphen/>
        <w:t>1.020 V (Figure 4) using the OTTLE cell.</w:t>
      </w:r>
      <w:r w:rsidR="00E61BF1">
        <w:rPr>
          <w:vertAlign w:val="superscript"/>
        </w:rPr>
        <w:t>21</w:t>
      </w:r>
      <w:r w:rsidR="005D12CD" w:rsidRPr="005D12CD">
        <w:t xml:space="preserve"> The electron transfer led to a decrease of a maximum at 267 nm, appearance of a new maximum at 292 nm and a shift of a minimum at 331 nm by 12 nm towards shorter wavelengths. Scanning the electrode potential back towards the starting potential led to recovery of the original spectrum after a positive potential of about +0.3 V was reached. These measurements are in complete agreement with the reversible dimerization mechanism outlined in </w:t>
      </w:r>
      <w:r w:rsidR="00D00C18">
        <w:t xml:space="preserve">Scheme 1 </w:t>
      </w:r>
      <w:r w:rsidR="005D12CD" w:rsidRPr="005D12CD">
        <w:t xml:space="preserve">and the UV-vis </w:t>
      </w:r>
      <w:proofErr w:type="spellStart"/>
      <w:r w:rsidR="005D12CD" w:rsidRPr="005D12CD">
        <w:t>spectroelectrochemical</w:t>
      </w:r>
      <w:proofErr w:type="spellEnd"/>
      <w:r w:rsidR="005D12CD" w:rsidRPr="005D12CD">
        <w:t xml:space="preserve"> data. Moreover, our ECD simulations at the DFT-D3(BJ)-TPSS/def2-TZVP level</w:t>
      </w:r>
      <w:r w:rsidR="005D12CD" w:rsidRPr="005D12CD">
        <w:rPr>
          <w:vertAlign w:val="superscript"/>
        </w:rPr>
        <w:t>4</w:t>
      </w:r>
      <w:r w:rsidR="00606686">
        <w:rPr>
          <w:vertAlign w:val="superscript"/>
        </w:rPr>
        <w:t>6</w:t>
      </w:r>
      <w:r w:rsidR="005D12CD" w:rsidRPr="005D12CD">
        <w:rPr>
          <w:vertAlign w:val="superscript"/>
        </w:rPr>
        <w:t>,4</w:t>
      </w:r>
      <w:r w:rsidR="00606686">
        <w:rPr>
          <w:vertAlign w:val="superscript"/>
        </w:rPr>
        <w:t>7</w:t>
      </w:r>
      <w:r w:rsidR="005D12CD" w:rsidRPr="005D12CD">
        <w:rPr>
          <w:vertAlign w:val="superscript"/>
        </w:rPr>
        <w:t xml:space="preserve"> </w:t>
      </w:r>
      <w:r w:rsidR="005D12CD" w:rsidRPr="005D12CD">
        <w:t xml:space="preserve">(Figure </w:t>
      </w:r>
      <w:r w:rsidR="00F65BED">
        <w:t>4</w:t>
      </w:r>
      <w:r w:rsidR="005D12CD" w:rsidRPr="005D12CD">
        <w:t>, see ESI for more details) reproduced all significant experimental ECD features triggered by reduction, further supporting the dimerization mechanism of ECD switching in Scheme 1.</w:t>
      </w:r>
    </w:p>
    <w:p w14:paraId="6E6E1BAA" w14:textId="77777777" w:rsidR="00AF4FDE" w:rsidRPr="00AF4FDE" w:rsidRDefault="009A2C9E" w:rsidP="00AF4FDE">
      <w:pPr>
        <w:pStyle w:val="RSCB02ArticleText"/>
      </w:pPr>
      <w:r>
        <w:rPr>
          <w:noProof/>
          <w:w w:val="100"/>
          <w:lang w:val="en-US"/>
        </w:rPr>
        <mc:AlternateContent>
          <mc:Choice Requires="wpg">
            <w:drawing>
              <wp:anchor distT="0" distB="0" distL="114300" distR="114300" simplePos="0" relativeHeight="251623936" behindDoc="0" locked="0" layoutInCell="0" allowOverlap="0" wp14:anchorId="2A4B2300" wp14:editId="03A0F6AC">
                <wp:simplePos x="0" y="0"/>
                <wp:positionH relativeFrom="margin">
                  <wp:align>right</wp:align>
                </wp:positionH>
                <wp:positionV relativeFrom="page">
                  <wp:posOffset>972525</wp:posOffset>
                </wp:positionV>
                <wp:extent cx="3049200" cy="2772000"/>
                <wp:effectExtent l="0" t="0" r="0" b="9525"/>
                <wp:wrapTopAndBottom/>
                <wp:docPr id="29" name="Group 29"/>
                <wp:cNvGraphicFramePr/>
                <a:graphic xmlns:a="http://schemas.openxmlformats.org/drawingml/2006/main">
                  <a:graphicData uri="http://schemas.microsoft.com/office/word/2010/wordprocessingGroup">
                    <wpg:wgp>
                      <wpg:cNvGrpSpPr/>
                      <wpg:grpSpPr>
                        <a:xfrm>
                          <a:off x="0" y="0"/>
                          <a:ext cx="3049200" cy="2772000"/>
                          <a:chOff x="0" y="0"/>
                          <a:chExt cx="3051175" cy="2773074"/>
                        </a:xfrm>
                      </wpg:grpSpPr>
                      <pic:pic xmlns:pic="http://schemas.openxmlformats.org/drawingml/2006/picture">
                        <pic:nvPicPr>
                          <pic:cNvPr id="16" name="Picture 16"/>
                          <pic:cNvPicPr>
                            <a:picLocks noChangeAspect="1"/>
                          </pic:cNvPicPr>
                        </pic:nvPicPr>
                        <pic:blipFill rotWithShape="1">
                          <a:blip r:embed="rId24" cstate="print">
                            <a:extLst>
                              <a:ext uri="{28A0092B-C50C-407E-A947-70E740481C1C}">
                                <a14:useLocalDpi xmlns:a14="http://schemas.microsoft.com/office/drawing/2010/main" val="0"/>
                              </a:ext>
                            </a:extLst>
                          </a:blip>
                          <a:srcRect l="6857" t="8425" r="12004" b="5425"/>
                          <a:stretch/>
                        </pic:blipFill>
                        <pic:spPr bwMode="auto">
                          <a:xfrm>
                            <a:off x="0" y="0"/>
                            <a:ext cx="3050438" cy="2479853"/>
                          </a:xfrm>
                          <a:prstGeom prst="rect">
                            <a:avLst/>
                          </a:prstGeom>
                          <a:noFill/>
                          <a:ln>
                            <a:noFill/>
                          </a:ln>
                          <a:extLst>
                            <a:ext uri="{53640926-AAD7-44D8-BBD7-CCE9431645EC}">
                              <a14:shadowObscured xmlns:a14="http://schemas.microsoft.com/office/drawing/2010/main"/>
                            </a:ext>
                          </a:extLst>
                        </pic:spPr>
                      </pic:pic>
                      <wps:wsp>
                        <wps:cNvPr id="19" name="Text Box 19"/>
                        <wps:cNvSpPr txBox="1"/>
                        <wps:spPr>
                          <a:xfrm>
                            <a:off x="0" y="2494280"/>
                            <a:ext cx="3051175" cy="278794"/>
                          </a:xfrm>
                          <a:prstGeom prst="rect">
                            <a:avLst/>
                          </a:prstGeom>
                          <a:solidFill>
                            <a:prstClr val="white"/>
                          </a:solidFill>
                          <a:ln>
                            <a:noFill/>
                          </a:ln>
                          <a:effectLst/>
                        </wps:spPr>
                        <wps:txbx>
                          <w:txbxContent>
                            <w:p w14:paraId="280E0DA4" w14:textId="77777777" w:rsidR="007B1646" w:rsidRPr="00C658A5" w:rsidRDefault="007B1646" w:rsidP="007B1646">
                              <w:pPr>
                                <w:pStyle w:val="Caption"/>
                                <w:rPr>
                                  <w:rFonts w:cs="Times New Roman"/>
                                  <w:noProof/>
                                  <w:w w:val="108"/>
                                  <w:sz w:val="18"/>
                                </w:rPr>
                              </w:pPr>
                              <w:r>
                                <w:t xml:space="preserve">Figure </w:t>
                              </w:r>
                              <w:r w:rsidR="00C93A57">
                                <w:t>5</w:t>
                              </w:r>
                              <w:r>
                                <w:t xml:space="preserve"> </w:t>
                              </w:r>
                              <w:r w:rsidRPr="00BA450F">
                                <w:t>Reversible switching of ECD signal at two wavelengths by application of potential pulses of 100 s duration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4B2300" id="Group 29" o:spid="_x0000_s1037" style="position:absolute;left:0;text-align:left;margin-left:188.9pt;margin-top:76.6pt;width:240.1pt;height:218.25pt;z-index:251623936;mso-position-horizontal:right;mso-position-horizontal-relative:margin;mso-position-vertical-relative:page;mso-width-relative:margin;mso-height-relative:margin" coordsize="3051175,2773074"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" o:allowincell="f" o:allowoverlap="f">
                <v:shape id="Picture 16" o:spid="_x0000_s1038" type="#_x0000_t75" style="position:absolute;width:3050438;height:247985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yh&#10;I0zAAAAA2wAAAA8AAABkcnMvZG93bnJldi54bWxET01rwkAQvQv+h2UK3nRjD0GiawgWqXiptZVe&#10;h+w0CWZnQ3aM8d93C4Xe5vE+Z5OPrlUD9aHxbGC5SEARl942XBn4/NjPV6CCIFtsPZOBBwXIt9PJ&#10;BjPr7/xOw1kqFUM4ZGigFukyrUNZk8Ow8B1x5L5971Ai7Ctte7zHcNfq5yRJtcOGY0ONHe1qKq/n&#10;mzNwGeTlesLDayfjIMe3ov1Kd0tjZk9jsQYlNMq/+M99sHF+Cr+/xAP09gc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3KEjTMAAAADbAAAADwAAAAAAAAAAAAAAAACcAgAAZHJz&#10;L2Rvd25yZXYueG1sUEsFBgAAAAAEAAQA9wAAAIkDAAAAAA==&#10;">
                  <v:imagedata r:id="rId25" o:title="" croptop="5521f" cropbottom="3555f" cropleft="4494f" cropright="7867f"/>
                  <v:path arrowok="t"/>
                </v:shape>
                <v:shape id="Text Box 19" o:spid="_x0000_s1039" type="#_x0000_t202" style="position:absolute;top:2494280;width:3051175;height:27879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GH3DwwAA&#10;ANsAAAAPAAAAZHJzL2Rvd25yZXYueG1sRE9La8JAEL4L/Q/LFHqRumkOQVNXabWFHuohKp6H7JgE&#10;s7Nhd83j33cLhd7m43vOejuaVvTkfGNZwcsiAUFcWt1wpeB8+nxegvABWWNrmRRM5GG7eZitMdd2&#10;4IL6Y6hEDGGfo4I6hC6X0pc1GfQL2xFH7mqdwRChq6R2OMRw08o0STJpsOHYUGNHu5rK2/FuFGR7&#10;dx8K3s33549vPHRVenmfLko9PY5vryACjeFf/Of+0nH+Cn5/iQfIz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GH3DwwAAANsAAAAPAAAAAAAAAAAAAAAAAJcCAABkcnMvZG93&#10;bnJldi54bWxQSwUGAAAAAAQABAD1AAAAhwMAAAAA&#10;" stroked="f">
                  <v:textbox inset="0,0,0,0">
                    <w:txbxContent>
                      <w:p w14:paraId="280E0DA4" w14:textId="77777777" w:rsidR="007B1646" w:rsidRPr="00C658A5" w:rsidRDefault="007B1646" w:rsidP="007B1646">
                        <w:pPr>
                          <w:pStyle w:val="Caption"/>
                          <w:rPr>
                            <w:rFonts w:cs="Times New Roman"/>
                            <w:noProof/>
                            <w:w w:val="108"/>
                            <w:sz w:val="18"/>
                          </w:rPr>
                        </w:pPr>
                        <w:r>
                          <w:t xml:space="preserve">Figure </w:t>
                        </w:r>
                        <w:r w:rsidR="00C93A57">
                          <w:t>5</w:t>
                        </w:r>
                        <w:r>
                          <w:t xml:space="preserve"> </w:t>
                        </w:r>
                        <w:r w:rsidRPr="00BA450F">
                          <w:t>Reversible switching of ECD signal at two wavelengths by application of potential pulses of 100 s duration</w:t>
                        </w:r>
                      </w:p>
                    </w:txbxContent>
                  </v:textbox>
                </v:shape>
                <w10:wrap type="topAndBottom" anchorx="margin" anchory="page"/>
              </v:group>
            </w:pict>
          </mc:Fallback>
        </mc:AlternateContent>
      </w:r>
      <w:r>
        <w:rPr>
          <w:noProof/>
          <w:w w:val="100"/>
          <w:lang w:val="en-US"/>
        </w:rPr>
        <mc:AlternateContent>
          <mc:Choice Requires="wpg">
            <w:drawing>
              <wp:anchor distT="0" distB="0" distL="114300" distR="114300" simplePos="0" relativeHeight="251665920" behindDoc="0" locked="0" layoutInCell="0" allowOverlap="0" wp14:anchorId="1FE9708A" wp14:editId="5123E140">
                <wp:simplePos x="0" y="0"/>
                <wp:positionH relativeFrom="margin">
                  <wp:posOffset>-154940</wp:posOffset>
                </wp:positionH>
                <wp:positionV relativeFrom="page">
                  <wp:posOffset>4000500</wp:posOffset>
                </wp:positionV>
                <wp:extent cx="3181985" cy="3275965"/>
                <wp:effectExtent l="0" t="0" r="0" b="635"/>
                <wp:wrapTopAndBottom/>
                <wp:docPr id="18" name="Group 18"/>
                <wp:cNvGraphicFramePr/>
                <a:graphic xmlns:a="http://schemas.openxmlformats.org/drawingml/2006/main">
                  <a:graphicData uri="http://schemas.microsoft.com/office/word/2010/wordprocessingGroup">
                    <wpg:wgp>
                      <wpg:cNvGrpSpPr/>
                      <wpg:grpSpPr>
                        <a:xfrm>
                          <a:off x="0" y="0"/>
                          <a:ext cx="3181985" cy="3275965"/>
                          <a:chOff x="-14633" y="0"/>
                          <a:chExt cx="3182648" cy="3275883"/>
                        </a:xfrm>
                      </wpg:grpSpPr>
                      <pic:pic xmlns:pic="http://schemas.openxmlformats.org/drawingml/2006/picture">
                        <pic:nvPicPr>
                          <pic:cNvPr id="14" name="Picture 14"/>
                          <pic:cNvPicPr>
                            <a:picLocks noChangeAspect="1"/>
                          </pic:cNvPicPr>
                        </pic:nvPicPr>
                        <pic:blipFill rotWithShape="1">
                          <a:blip r:embed="rId26">
                            <a:extLst>
                              <a:ext uri="{28A0092B-C50C-407E-A947-70E740481C1C}">
                                <a14:useLocalDpi xmlns:a14="http://schemas.microsoft.com/office/drawing/2010/main" val="0"/>
                              </a:ext>
                            </a:extLst>
                          </a:blip>
                          <a:srcRect l="6064" t="9883" r="11217" b="4834"/>
                          <a:stretch/>
                        </pic:blipFill>
                        <pic:spPr bwMode="auto">
                          <a:xfrm>
                            <a:off x="-14633" y="0"/>
                            <a:ext cx="3164620" cy="2504661"/>
                          </a:xfrm>
                          <a:prstGeom prst="rect">
                            <a:avLst/>
                          </a:prstGeom>
                          <a:noFill/>
                          <a:ln>
                            <a:noFill/>
                          </a:ln>
                          <a:extLst>
                            <a:ext uri="{53640926-AAD7-44D8-BBD7-CCE9431645EC}">
                              <a14:shadowObscured xmlns:a14="http://schemas.microsoft.com/office/drawing/2010/main"/>
                            </a:ext>
                          </a:extLst>
                        </pic:spPr>
                      </pic:pic>
                      <wps:wsp>
                        <wps:cNvPr id="15" name="Text Box 15"/>
                        <wps:cNvSpPr txBox="1"/>
                        <wps:spPr>
                          <a:xfrm>
                            <a:off x="0" y="2512613"/>
                            <a:ext cx="3168015" cy="763270"/>
                          </a:xfrm>
                          <a:prstGeom prst="rect">
                            <a:avLst/>
                          </a:prstGeom>
                          <a:solidFill>
                            <a:prstClr val="white"/>
                          </a:solidFill>
                          <a:ln>
                            <a:noFill/>
                          </a:ln>
                          <a:effectLst/>
                        </wps:spPr>
                        <wps:txbx>
                          <w:txbxContent>
                            <w:p w14:paraId="065A6409" w14:textId="77777777" w:rsidR="00542660" w:rsidRPr="00013404" w:rsidRDefault="00542660" w:rsidP="00542660">
                              <w:pPr>
                                <w:pStyle w:val="Caption"/>
                                <w:rPr>
                                  <w:rFonts w:cs="Times New Roman"/>
                                  <w:noProof/>
                                  <w:w w:val="108"/>
                                  <w:sz w:val="18"/>
                                </w:rPr>
                              </w:pPr>
                              <w:r>
                                <w:t xml:space="preserve">Figure </w:t>
                              </w:r>
                              <w:r w:rsidR="00081380">
                                <w:t>4</w:t>
                              </w:r>
                              <w:r>
                                <w:t xml:space="preserve"> </w:t>
                              </w:r>
                              <w:r w:rsidRPr="00101739">
                                <w:t xml:space="preserve">Electronic circular dichroism spectra of </w:t>
                              </w:r>
                              <w:r w:rsidRPr="00542660">
                                <w:rPr>
                                  <w:b/>
                                </w:rPr>
                                <w:t>(</w:t>
                              </w:r>
                              <w:r w:rsidRPr="00542660">
                                <w:rPr>
                                  <w:b/>
                                  <w:i/>
                                </w:rPr>
                                <w:t>M</w:t>
                              </w:r>
                              <w:r w:rsidRPr="00542660">
                                <w:rPr>
                                  <w:b/>
                                </w:rPr>
                                <w:t>)-2</w:t>
                              </w:r>
                              <w:r w:rsidRPr="00542660">
                                <w:rPr>
                                  <w:b/>
                                  <w:vertAlign w:val="superscript"/>
                                </w:rPr>
                                <w:t>+</w:t>
                              </w:r>
                              <w:r w:rsidRPr="00101739">
                                <w:t xml:space="preserve"> (black curve, dashed) and its reduced form (red curve, solid). The reduction was performed in an OTTLE cell using acetonitrile as a solvent and 0.1 M TBAPF</w:t>
                              </w:r>
                              <w:r w:rsidRPr="007D394C">
                                <w:rPr>
                                  <w:vertAlign w:val="subscript"/>
                                </w:rPr>
                                <w:t>6</w:t>
                              </w:r>
                              <w:r w:rsidRPr="00101739">
                                <w:t xml:space="preserve"> as a supporting electrolyte. The calculated </w:t>
                              </w:r>
                              <w:r w:rsidRPr="00542660">
                                <w:t xml:space="preserve">spectrum (blue, </w:t>
                              </w:r>
                              <w:proofErr w:type="spellStart"/>
                              <w:r w:rsidRPr="00542660">
                                <w:t>dash&amp;dot</w:t>
                              </w:r>
                              <w:proofErr w:type="spellEnd"/>
                              <w:r w:rsidRPr="00542660">
                                <w:t>) was red-shifted by 0.2 eV and scaled by factor 3. No calculation was performed for λ&lt;250 nm due to the prohibitively high cost for accurately calculating the oscillator/rotatory strength at shorter wavelengths.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E9708A" id="Group 18" o:spid="_x0000_s1040" style="position:absolute;left:0;text-align:left;margin-left:-12.2pt;margin-top:315pt;width:250.55pt;height:257.95pt;z-index:251665920;mso-position-horizontal-relative:margin;mso-position-vertical-relative:page;mso-width-relative:margin;mso-height-relative:margin" coordorigin="-14633" coordsize="3182648,3275883"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" o:allowincell="f" o:allowoverlap="f">
                <v:shape id="Picture 14" o:spid="_x0000_s1041" type="#_x0000_t75" style="position:absolute;left:-14633;width:3164620;height:250466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8Z&#10;zRDCAAAA2wAAAA8AAABkcnMvZG93bnJldi54bWxET81qwkAQvhd8h2UKvdVNNRWJriJKoaXkoO0D&#10;jNkxCWZnw+6axDx9t1DobT6+31lvB9OIjpyvLSt4mSYgiAuray4VfH+9PS9B+ICssbFMCu7kYbuZ&#10;PKwx07bnI3WnUIoYwj5DBVUIbSalLyoy6Ke2JY7cxTqDIUJXSu2wj+GmkbMkWUiDNceGClvaV1Rc&#10;Tzej4PM8jr59/cC5zd3h3qf5eV5opZ4eh90KRKAh/Iv/3O86zk/h95d4gNz8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PGc0QwgAAANsAAAAPAAAAAAAAAAAAAAAAAJwCAABk&#10;cnMvZG93bnJldi54bWxQSwUGAAAAAAQABAD3AAAAiwMAAAAA&#10;">
                  <v:imagedata r:id="rId27" o:title="" croptop="6477f" cropbottom="3168f" cropleft="3974f" cropright="7351f"/>
                  <v:path arrowok="t"/>
                </v:shape>
                <v:shape id="Text Box 15" o:spid="_x0000_s1042" type="#_x0000_t202" style="position:absolute;top:2512613;width:3168015;height:7632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VXfGwgAA&#10;ANsAAAAPAAAAZHJzL2Rvd25yZXYueG1sRE9La8JAEL4L/Q/LFHqRummgQVJXabWFHuohKp6H7JgE&#10;s7Nhd83j33cLBW/z8T1ntRlNK3pyvrGs4GWRgCAurW64UnA6fj0vQfiArLG1TAom8rBZP8xWmGs7&#10;cEH9IVQihrDPUUEdQpdL6cuaDPqF7Ygjd7HOYIjQVVI7HGK4aWWaJJk02HBsqLGjbU3l9XAzCrKd&#10;uw0Fb+e70+cP7rsqPX9MZ6WeHsf3NxCBxnAX/7u/dZz/Cn+/xAPk+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lVd8bCAAAA2wAAAA8AAAAAAAAAAAAAAAAAlwIAAGRycy9kb3du&#10;cmV2LnhtbFBLBQYAAAAABAAEAPUAAACGAwAAAAA=&#10;" stroked="f">
                  <v:textbox inset="0,0,0,0">
                    <w:txbxContent>
                      <w:p w14:paraId="065A6409" w14:textId="77777777" w:rsidR="00542660" w:rsidRPr="00013404" w:rsidRDefault="00542660" w:rsidP="00542660">
                        <w:pPr>
                          <w:pStyle w:val="Caption"/>
                          <w:rPr>
                            <w:rFonts w:cs="Times New Roman"/>
                            <w:noProof/>
                            <w:w w:val="108"/>
                            <w:sz w:val="18"/>
                          </w:rPr>
                        </w:pPr>
                        <w:r>
                          <w:t xml:space="preserve">Figure </w:t>
                        </w:r>
                        <w:r w:rsidR="00081380">
                          <w:t>4</w:t>
                        </w:r>
                        <w:r>
                          <w:t xml:space="preserve"> </w:t>
                        </w:r>
                        <w:r w:rsidRPr="00101739">
                          <w:t xml:space="preserve">Electronic circular dichroism spectra of </w:t>
                        </w:r>
                        <w:r w:rsidRPr="00542660">
                          <w:rPr>
                            <w:b/>
                          </w:rPr>
                          <w:t>(</w:t>
                        </w:r>
                        <w:r w:rsidRPr="00542660">
                          <w:rPr>
                            <w:b/>
                            <w:i/>
                          </w:rPr>
                          <w:t>M</w:t>
                        </w:r>
                        <w:r w:rsidRPr="00542660">
                          <w:rPr>
                            <w:b/>
                          </w:rPr>
                          <w:t>)-2</w:t>
                        </w:r>
                        <w:r w:rsidRPr="00542660">
                          <w:rPr>
                            <w:b/>
                            <w:vertAlign w:val="superscript"/>
                          </w:rPr>
                          <w:t>+</w:t>
                        </w:r>
                        <w:r w:rsidRPr="00101739">
                          <w:t xml:space="preserve"> (black curve, dashed) and its reduced form (red curve, solid). The reduction was performed in an OTTLE cell using acetonitrile as a solvent and 0.1 M TBAPF</w:t>
                        </w:r>
                        <w:r w:rsidRPr="007D394C">
                          <w:rPr>
                            <w:vertAlign w:val="subscript"/>
                          </w:rPr>
                          <w:t>6</w:t>
                        </w:r>
                        <w:r w:rsidRPr="00101739">
                          <w:t xml:space="preserve"> as a supporting electrolyte. The calculated </w:t>
                        </w:r>
                        <w:r w:rsidRPr="00542660">
                          <w:t>spectrum (blue, dash&amp;dot) was red-shifted by 0.2 eV and scaled by factor 3. No calculation was performed for λ&lt;250 nm due to the prohibitively high cost for accurately calculating the oscillator/rotatory strength at shorter wavelengths.</w:t>
                        </w:r>
                      </w:p>
                    </w:txbxContent>
                  </v:textbox>
                </v:shape>
                <w10:wrap type="topAndBottom" anchorx="margin" anchory="page"/>
              </v:group>
            </w:pict>
          </mc:Fallback>
        </mc:AlternateContent>
      </w:r>
      <w:r w:rsidR="00AF4FDE" w:rsidRPr="00AF4FDE">
        <w:t xml:space="preserve">The reversibility of the </w:t>
      </w:r>
      <w:proofErr w:type="spellStart"/>
      <w:r w:rsidR="00AF4FDE" w:rsidRPr="00AF4FDE">
        <w:t>chiroptical</w:t>
      </w:r>
      <w:proofErr w:type="spellEnd"/>
      <w:r w:rsidR="00AF4FDE" w:rsidRPr="00AF4FDE">
        <w:t xml:space="preserve"> switching and any possible racemization in the course of the redox cycling was probed by application of a series of </w:t>
      </w:r>
      <w:proofErr w:type="spellStart"/>
      <w:r w:rsidR="00AF4FDE" w:rsidRPr="00AF4FDE">
        <w:t>potentiostatic</w:t>
      </w:r>
      <w:proofErr w:type="spellEnd"/>
      <w:r w:rsidR="00AF4FDE" w:rsidRPr="00AF4FDE">
        <w:t xml:space="preserve"> pulses between reduction (</w:t>
      </w:r>
      <w:r w:rsidR="00AF4FDE" w:rsidRPr="00AF4FDE">
        <w:noBreakHyphen/>
        <w:t xml:space="preserve">1.3 V) and oxidation (+0.3 V). Monitoring the ECD signal at two selected wavelengths (Figure 5) showed complete reversibility and no racemisation in the course of the new </w:t>
      </w:r>
      <w:proofErr w:type="spellStart"/>
      <w:r w:rsidR="00AF4FDE" w:rsidRPr="00AF4FDE">
        <w:t>helicene</w:t>
      </w:r>
      <w:proofErr w:type="spellEnd"/>
      <w:r w:rsidR="00AF4FDE" w:rsidRPr="00AF4FDE">
        <w:t xml:space="preserve"> dimerization switching even after repetitive cycles of the electron transfer-dimerization-oxidation</w:t>
      </w:r>
      <w:r w:rsidR="00137A3C">
        <w:t>-dissociation square scheme (cf. Scheme 1</w:t>
      </w:r>
      <w:r w:rsidR="00AF4FDE" w:rsidRPr="00AF4FDE">
        <w:t>).</w:t>
      </w:r>
    </w:p>
    <w:p w14:paraId="11282932" w14:textId="7B7EA87E" w:rsidR="000C2574" w:rsidRPr="00F645E8" w:rsidRDefault="00AF4FDE" w:rsidP="000C2574">
      <w:pPr>
        <w:pStyle w:val="RSCB02ArticleText"/>
        <w:rPr>
          <w:vertAlign w:val="superscript"/>
        </w:rPr>
      </w:pPr>
      <w:r w:rsidRPr="00AF4FDE">
        <w:t xml:space="preserve">In summary, we introduce the first intermolecular dimerization of a </w:t>
      </w:r>
      <w:proofErr w:type="spellStart"/>
      <w:r w:rsidRPr="00AF4FDE">
        <w:t>helicene</w:t>
      </w:r>
      <w:proofErr w:type="spellEnd"/>
      <w:r w:rsidRPr="00AF4FDE">
        <w:t xml:space="preserve">-based redox switch, leading to intense and robust </w:t>
      </w:r>
      <w:proofErr w:type="spellStart"/>
      <w:r w:rsidRPr="00AF4FDE">
        <w:t>chiroptical</w:t>
      </w:r>
      <w:proofErr w:type="spellEnd"/>
      <w:r w:rsidRPr="00AF4FDE">
        <w:t xml:space="preserve"> switching over multiple reduction-oxidation cycles. One-electron reduction of </w:t>
      </w:r>
      <w:r w:rsidRPr="00AF4FDE">
        <w:rPr>
          <w:b/>
        </w:rPr>
        <w:t>2</w:t>
      </w:r>
      <w:r w:rsidRPr="00AF4FDE">
        <w:rPr>
          <w:b/>
          <w:vertAlign w:val="superscript"/>
        </w:rPr>
        <w:t>+</w:t>
      </w:r>
      <w:r w:rsidRPr="00AF4FDE">
        <w:t xml:space="preserve"> leads to the formation of radical</w:t>
      </w:r>
      <w:r w:rsidRPr="00AF4FDE">
        <w:rPr>
          <w:b/>
        </w:rPr>
        <w:t xml:space="preserve"> 2</w:t>
      </w:r>
      <w:r w:rsidRPr="00AF4FDE">
        <w:rPr>
          <w:b/>
          <w:vertAlign w:val="superscript"/>
        </w:rPr>
        <w:t>•</w:t>
      </w:r>
      <w:r w:rsidRPr="00AF4FDE">
        <w:t xml:space="preserve">, which recombines to form dimer </w:t>
      </w:r>
      <w:r w:rsidRPr="00AF4FDE">
        <w:rPr>
          <w:b/>
        </w:rPr>
        <w:t>3</w:t>
      </w:r>
      <w:r w:rsidRPr="00AF4FDE">
        <w:t xml:space="preserve"> by a very fast follow-up chemical reaction. Due to the dimer formation, the re-oxidation to </w:t>
      </w:r>
      <w:r w:rsidRPr="00AF4FDE">
        <w:rPr>
          <w:b/>
        </w:rPr>
        <w:t>2</w:t>
      </w:r>
      <w:r w:rsidRPr="00AF4FDE">
        <w:rPr>
          <w:b/>
          <w:vertAlign w:val="superscript"/>
        </w:rPr>
        <w:t>+</w:t>
      </w:r>
      <w:r w:rsidRPr="00AF4FDE">
        <w:t xml:space="preserve"> is shifted to a more strongly positive potential, creating a very large potential range of </w:t>
      </w:r>
      <w:proofErr w:type="spellStart"/>
      <w:r w:rsidRPr="00AF4FDE">
        <w:t>bistability</w:t>
      </w:r>
      <w:proofErr w:type="spellEnd"/>
      <w:r w:rsidRPr="00AF4FDE">
        <w:t>, where the structure of the molecule (</w:t>
      </w:r>
      <w:r w:rsidRPr="00AF4FDE">
        <w:rPr>
          <w:b/>
        </w:rPr>
        <w:t>2</w:t>
      </w:r>
      <w:r w:rsidRPr="00AF4FDE">
        <w:rPr>
          <w:b/>
          <w:vertAlign w:val="superscript"/>
        </w:rPr>
        <w:t>+</w:t>
      </w:r>
      <w:r w:rsidRPr="00AF4FDE">
        <w:t xml:space="preserve"> vs </w:t>
      </w:r>
      <w:r w:rsidRPr="00AF4FDE">
        <w:rPr>
          <w:b/>
        </w:rPr>
        <w:t>3</w:t>
      </w:r>
      <w:r w:rsidRPr="00AF4FDE">
        <w:t xml:space="preserve">), and thereby the </w:t>
      </w:r>
      <w:proofErr w:type="spellStart"/>
      <w:r w:rsidRPr="00AF4FDE">
        <w:t>chiroptical</w:t>
      </w:r>
      <w:proofErr w:type="spellEnd"/>
      <w:r w:rsidRPr="00AF4FDE">
        <w:t xml:space="preserve"> readout, is determined solely by the previous redox history. This memory effect, combined with the pronounced, fully reversible redox-triggered ECD switching could inspire the development of future </w:t>
      </w:r>
      <w:proofErr w:type="spellStart"/>
      <w:r w:rsidRPr="00AF4FDE">
        <w:t>chiroptical</w:t>
      </w:r>
      <w:proofErr w:type="spellEnd"/>
      <w:r w:rsidRPr="00AF4FDE">
        <w:t xml:space="preserve"> switches for molecular electronic applications.</w:t>
      </w:r>
      <w:r w:rsidR="00880586">
        <w:rPr>
          <w:vertAlign w:val="superscript"/>
        </w:rPr>
        <w:t>4</w:t>
      </w:r>
      <w:r w:rsidR="00606686">
        <w:rPr>
          <w:vertAlign w:val="superscript"/>
        </w:rPr>
        <w:t>8</w:t>
      </w:r>
    </w:p>
    <w:p w14:paraId="4CC10DF3" w14:textId="77777777" w:rsidR="00B12292" w:rsidRPr="008F3E07" w:rsidRDefault="00B12292" w:rsidP="008F3E07">
      <w:pPr>
        <w:pStyle w:val="RSCB04AHeadingSection"/>
      </w:pPr>
      <w:r w:rsidRPr="008F3E07">
        <w:t>Acknowledgements</w:t>
      </w:r>
    </w:p>
    <w:p w14:paraId="2540F241" w14:textId="77777777" w:rsidR="00B12292" w:rsidRPr="008F3E07" w:rsidRDefault="008F3E07" w:rsidP="008F3E07">
      <w:pPr>
        <w:pStyle w:val="RSCB02ArticleText"/>
        <w:rPr>
          <w:b/>
        </w:rPr>
      </w:pPr>
      <w:r w:rsidRPr="008F3E07">
        <w:t>Financial support by the Czech Science Foundation (16-03085S), The Czech Academy of Sciences (RVO: 61388963, 61388955), Ministry of Health of the Czech Republic (16-31156A), Grant-in-Aids for Scientific Research, Challenging Exploratory Research, and Innovative Area "</w:t>
      </w:r>
      <w:proofErr w:type="spellStart"/>
      <w:r w:rsidRPr="008F3E07">
        <w:t>Photosynergetics</w:t>
      </w:r>
      <w:proofErr w:type="spellEnd"/>
      <w:r w:rsidRPr="008F3E07">
        <w:t xml:space="preserve">” from JSPS (Grant Numbers JP15H03779, JP15K13642, JP17H05261), the Matching Planner Program from JST (Grant Number MP27215667549) and the Engineering and Physical </w:t>
      </w:r>
      <w:r w:rsidRPr="008F3E07">
        <w:lastRenderedPageBreak/>
        <w:t>Sciences Research Council (EP/I014535/1 and EP/L014580/1) is gratefully acknowledged.</w:t>
      </w:r>
    </w:p>
    <w:p w14:paraId="479A6C53" w14:textId="77777777" w:rsidR="00584D2B" w:rsidRDefault="00584D2B" w:rsidP="00584D2B">
      <w:pPr>
        <w:pStyle w:val="RSCB04AHeadingSection"/>
      </w:pPr>
      <w:r>
        <w:t>Conflict of interest</w:t>
      </w:r>
    </w:p>
    <w:p w14:paraId="0A3A7549" w14:textId="77777777" w:rsidR="00584D2B" w:rsidRDefault="00584D2B" w:rsidP="00584D2B">
      <w:pPr>
        <w:rPr>
          <w:rFonts w:cs="Times New Roman"/>
          <w:w w:val="108"/>
          <w:sz w:val="18"/>
          <w:szCs w:val="18"/>
        </w:rPr>
      </w:pPr>
      <w:r>
        <w:rPr>
          <w:rFonts w:cs="Times New Roman"/>
          <w:w w:val="108"/>
          <w:sz w:val="18"/>
          <w:szCs w:val="18"/>
        </w:rPr>
        <w:t>There are no conflicts to declare</w:t>
      </w:r>
      <w:r w:rsidR="00EB3116">
        <w:rPr>
          <w:rFonts w:cs="Times New Roman"/>
          <w:w w:val="108"/>
          <w:sz w:val="18"/>
          <w:szCs w:val="18"/>
        </w:rPr>
        <w:t>.</w:t>
      </w:r>
    </w:p>
    <w:p w14:paraId="7FB22FC8" w14:textId="77777777" w:rsidR="00D010E8" w:rsidRPr="00EF6BD4" w:rsidRDefault="00E61949" w:rsidP="00EF6BD4">
      <w:pPr>
        <w:pStyle w:val="RSCB04SectionHeading"/>
      </w:pPr>
      <w:r w:rsidRPr="00EF6BD4">
        <w:t>Notes and references</w:t>
      </w:r>
    </w:p>
    <w:p w14:paraId="71E009AF" w14:textId="77777777" w:rsidR="00833406" w:rsidRPr="00833406" w:rsidRDefault="00833406" w:rsidP="00833406">
      <w:pPr>
        <w:pStyle w:val="RSCR02References"/>
      </w:pPr>
      <w:r w:rsidRPr="00833406">
        <w:t xml:space="preserve">D. Xiang, X. Wang, C. </w:t>
      </w:r>
      <w:proofErr w:type="spellStart"/>
      <w:r w:rsidRPr="00833406">
        <w:t>Jia</w:t>
      </w:r>
      <w:proofErr w:type="spellEnd"/>
      <w:r w:rsidRPr="00833406">
        <w:t xml:space="preserve">, T. Lee and X. </w:t>
      </w:r>
      <w:proofErr w:type="spellStart"/>
      <w:r w:rsidRPr="00833406">
        <w:t>Guo</w:t>
      </w:r>
      <w:proofErr w:type="spellEnd"/>
      <w:r w:rsidRPr="00833406">
        <w:t xml:space="preserve">, </w:t>
      </w:r>
      <w:r w:rsidRPr="00833406">
        <w:rPr>
          <w:i/>
          <w:iCs/>
        </w:rPr>
        <w:t>Chem. Rev.</w:t>
      </w:r>
      <w:r w:rsidRPr="00833406">
        <w:t xml:space="preserve">, 2016, </w:t>
      </w:r>
      <w:r w:rsidRPr="00833406">
        <w:rPr>
          <w:b/>
          <w:bCs/>
        </w:rPr>
        <w:t>116</w:t>
      </w:r>
      <w:r w:rsidRPr="00833406">
        <w:t>, 4318–4440.</w:t>
      </w:r>
    </w:p>
    <w:p w14:paraId="3AE06C7F" w14:textId="77777777" w:rsidR="00833406" w:rsidRPr="00833406" w:rsidRDefault="00833406" w:rsidP="00833406">
      <w:pPr>
        <w:pStyle w:val="RSCR02References"/>
      </w:pPr>
      <w:r w:rsidRPr="00833406">
        <w:t xml:space="preserve">S. B. Desai, S. R. </w:t>
      </w:r>
      <w:proofErr w:type="spellStart"/>
      <w:r w:rsidRPr="00833406">
        <w:t>Madhvapathy</w:t>
      </w:r>
      <w:proofErr w:type="spellEnd"/>
      <w:r w:rsidRPr="00833406">
        <w:t xml:space="preserve">, A. B. </w:t>
      </w:r>
      <w:proofErr w:type="spellStart"/>
      <w:r w:rsidRPr="00833406">
        <w:t>Sachid</w:t>
      </w:r>
      <w:proofErr w:type="spellEnd"/>
      <w:r w:rsidRPr="00833406">
        <w:t xml:space="preserve">, J. P. </w:t>
      </w:r>
      <w:proofErr w:type="spellStart"/>
      <w:r w:rsidRPr="00833406">
        <w:t>Llinas</w:t>
      </w:r>
      <w:proofErr w:type="spellEnd"/>
      <w:r w:rsidRPr="00833406">
        <w:t xml:space="preserve">, Q. Wang, G. H. </w:t>
      </w:r>
      <w:proofErr w:type="spellStart"/>
      <w:r w:rsidRPr="00833406">
        <w:t>Ahn</w:t>
      </w:r>
      <w:proofErr w:type="spellEnd"/>
      <w:r w:rsidRPr="00833406">
        <w:t xml:space="preserve">, G. </w:t>
      </w:r>
      <w:proofErr w:type="spellStart"/>
      <w:r w:rsidRPr="00833406">
        <w:t>Pitner</w:t>
      </w:r>
      <w:proofErr w:type="spellEnd"/>
      <w:r w:rsidRPr="00833406">
        <w:t xml:space="preserve">, M. J. Kim, J. </w:t>
      </w:r>
      <w:proofErr w:type="spellStart"/>
      <w:r w:rsidRPr="00833406">
        <w:t>Bokor</w:t>
      </w:r>
      <w:proofErr w:type="spellEnd"/>
      <w:r w:rsidRPr="00833406">
        <w:t xml:space="preserve">, C. Hu, H.-S. P. Wong and A. </w:t>
      </w:r>
      <w:proofErr w:type="spellStart"/>
      <w:r w:rsidRPr="00833406">
        <w:t>Javey</w:t>
      </w:r>
      <w:proofErr w:type="spellEnd"/>
      <w:r w:rsidRPr="00833406">
        <w:t xml:space="preserve">, </w:t>
      </w:r>
      <w:r w:rsidRPr="00833406">
        <w:rPr>
          <w:i/>
          <w:iCs/>
        </w:rPr>
        <w:t>Science</w:t>
      </w:r>
      <w:r w:rsidRPr="00833406">
        <w:t xml:space="preserve">, 2016, </w:t>
      </w:r>
      <w:r w:rsidRPr="00833406">
        <w:rPr>
          <w:b/>
          <w:bCs/>
        </w:rPr>
        <w:t>354</w:t>
      </w:r>
      <w:r w:rsidRPr="00833406">
        <w:t>, 99–102.</w:t>
      </w:r>
    </w:p>
    <w:p w14:paraId="4EAF0998" w14:textId="77777777" w:rsidR="00833406" w:rsidRPr="00833406" w:rsidRDefault="00833406" w:rsidP="00833406">
      <w:pPr>
        <w:pStyle w:val="RSCR02References"/>
      </w:pPr>
      <w:r w:rsidRPr="00833406">
        <w:t xml:space="preserve">D. A. Leigh, </w:t>
      </w:r>
      <w:proofErr w:type="spellStart"/>
      <w:r w:rsidRPr="00833406">
        <w:rPr>
          <w:i/>
          <w:iCs/>
        </w:rPr>
        <w:t>Angew</w:t>
      </w:r>
      <w:proofErr w:type="spellEnd"/>
      <w:r w:rsidRPr="00833406">
        <w:rPr>
          <w:i/>
          <w:iCs/>
        </w:rPr>
        <w:t>. Chem. Int. Ed.</w:t>
      </w:r>
      <w:r w:rsidRPr="00833406">
        <w:t xml:space="preserve">, 2016, </w:t>
      </w:r>
      <w:r w:rsidRPr="00833406">
        <w:rPr>
          <w:b/>
          <w:bCs/>
        </w:rPr>
        <w:t>55</w:t>
      </w:r>
      <w:r w:rsidRPr="00833406">
        <w:t xml:space="preserve">, 14506–14508. </w:t>
      </w:r>
    </w:p>
    <w:p w14:paraId="2C0FF4AC" w14:textId="77777777" w:rsidR="00833406" w:rsidRPr="00833406" w:rsidRDefault="00833406" w:rsidP="00833406">
      <w:pPr>
        <w:pStyle w:val="RSCR02References"/>
      </w:pPr>
      <w:r w:rsidRPr="00833406">
        <w:t xml:space="preserve">V. I. </w:t>
      </w:r>
      <w:proofErr w:type="spellStart"/>
      <w:r w:rsidRPr="00833406">
        <w:t>Minkin</w:t>
      </w:r>
      <w:proofErr w:type="spellEnd"/>
      <w:r w:rsidRPr="00833406">
        <w:t xml:space="preserve">, </w:t>
      </w:r>
      <w:r w:rsidRPr="00833406">
        <w:rPr>
          <w:i/>
          <w:iCs/>
        </w:rPr>
        <w:t>Russ. Chem. Bull.</w:t>
      </w:r>
      <w:r w:rsidRPr="00833406">
        <w:t xml:space="preserve">, 2008, </w:t>
      </w:r>
      <w:r w:rsidRPr="00833406">
        <w:rPr>
          <w:b/>
          <w:bCs/>
        </w:rPr>
        <w:t>57</w:t>
      </w:r>
      <w:r w:rsidRPr="00833406">
        <w:t xml:space="preserve">, 687–717. </w:t>
      </w:r>
    </w:p>
    <w:p w14:paraId="7B2A25E6" w14:textId="77777777" w:rsidR="00833406" w:rsidRPr="00833406" w:rsidRDefault="00833406" w:rsidP="00833406">
      <w:pPr>
        <w:pStyle w:val="RSCR02References"/>
      </w:pPr>
      <w:r w:rsidRPr="00833406">
        <w:t xml:space="preserve">W. R. Browne and B. L. </w:t>
      </w:r>
      <w:proofErr w:type="spellStart"/>
      <w:r w:rsidRPr="00833406">
        <w:t>Feringa</w:t>
      </w:r>
      <w:proofErr w:type="spellEnd"/>
      <w:r w:rsidRPr="00833406">
        <w:t xml:space="preserve">, in </w:t>
      </w:r>
      <w:r w:rsidRPr="00833406">
        <w:rPr>
          <w:i/>
          <w:iCs/>
        </w:rPr>
        <w:t>Molecular Switches</w:t>
      </w:r>
      <w:r w:rsidRPr="00833406">
        <w:t xml:space="preserve">, Wiley-VCH </w:t>
      </w:r>
      <w:proofErr w:type="spellStart"/>
      <w:r w:rsidRPr="00833406">
        <w:t>Verlag</w:t>
      </w:r>
      <w:proofErr w:type="spellEnd"/>
      <w:r w:rsidRPr="00833406">
        <w:t xml:space="preserve"> GmbH &amp; Co. </w:t>
      </w:r>
      <w:proofErr w:type="spellStart"/>
      <w:r w:rsidRPr="00833406">
        <w:t>KGaA</w:t>
      </w:r>
      <w:proofErr w:type="spellEnd"/>
      <w:r w:rsidRPr="00833406">
        <w:t xml:space="preserve">, </w:t>
      </w:r>
      <w:proofErr w:type="spellStart"/>
      <w:r w:rsidRPr="00833406">
        <w:t>Weinheim</w:t>
      </w:r>
      <w:proofErr w:type="spellEnd"/>
      <w:r w:rsidRPr="00833406">
        <w:t xml:space="preserve">, Germany, 2nd </w:t>
      </w:r>
      <w:proofErr w:type="spellStart"/>
      <w:r w:rsidRPr="00833406">
        <w:t>edn</w:t>
      </w:r>
      <w:proofErr w:type="spellEnd"/>
      <w:r w:rsidRPr="00833406">
        <w:t>., 2011, vol. 100, pp. 121–179.</w:t>
      </w:r>
    </w:p>
    <w:p w14:paraId="1AFCEA55" w14:textId="77777777" w:rsidR="00833406" w:rsidRPr="00833406" w:rsidRDefault="00833406" w:rsidP="00833406">
      <w:pPr>
        <w:pStyle w:val="RSCR02References"/>
      </w:pPr>
      <w:r w:rsidRPr="00833406">
        <w:t xml:space="preserve">J. W. Canary, </w:t>
      </w:r>
      <w:r w:rsidRPr="00833406">
        <w:rPr>
          <w:i/>
          <w:iCs/>
        </w:rPr>
        <w:t>Chem. Soc. Rev.</w:t>
      </w:r>
      <w:r w:rsidRPr="00833406">
        <w:t xml:space="preserve">, 2009, </w:t>
      </w:r>
      <w:r w:rsidRPr="00833406">
        <w:rPr>
          <w:b/>
          <w:bCs/>
        </w:rPr>
        <w:t>38</w:t>
      </w:r>
      <w:r w:rsidRPr="00833406">
        <w:t xml:space="preserve">, 747–756. </w:t>
      </w:r>
    </w:p>
    <w:p w14:paraId="73B6896E" w14:textId="77777777" w:rsidR="00833406" w:rsidRPr="00833406" w:rsidRDefault="00833406" w:rsidP="00833406">
      <w:pPr>
        <w:pStyle w:val="RSCR02References"/>
      </w:pPr>
      <w:r w:rsidRPr="00833406">
        <w:t xml:space="preserve">Z. Dai, J. Lee and W. Zhang, </w:t>
      </w:r>
      <w:r w:rsidRPr="00833406">
        <w:rPr>
          <w:i/>
          <w:iCs/>
        </w:rPr>
        <w:t>Molecules</w:t>
      </w:r>
      <w:r w:rsidRPr="00833406">
        <w:t xml:space="preserve">, 2012, </w:t>
      </w:r>
      <w:r w:rsidRPr="00833406">
        <w:rPr>
          <w:b/>
          <w:bCs/>
        </w:rPr>
        <w:t>17</w:t>
      </w:r>
      <w:r w:rsidRPr="00833406">
        <w:t>, 1247–1277.</w:t>
      </w:r>
    </w:p>
    <w:p w14:paraId="3CC336E6" w14:textId="77777777" w:rsidR="00833406" w:rsidRPr="00833406" w:rsidRDefault="00833406" w:rsidP="00833406">
      <w:pPr>
        <w:pStyle w:val="RSCR02References"/>
      </w:pPr>
      <w:r w:rsidRPr="00833406">
        <w:t xml:space="preserve">H. Isla and J. </w:t>
      </w:r>
      <w:proofErr w:type="spellStart"/>
      <w:r w:rsidRPr="00833406">
        <w:t>Crassous</w:t>
      </w:r>
      <w:proofErr w:type="spellEnd"/>
      <w:r w:rsidRPr="00833406">
        <w:t xml:space="preserve">, </w:t>
      </w:r>
      <w:proofErr w:type="spellStart"/>
      <w:r w:rsidRPr="00833406">
        <w:rPr>
          <w:i/>
          <w:iCs/>
        </w:rPr>
        <w:t>Comptes</w:t>
      </w:r>
      <w:proofErr w:type="spellEnd"/>
      <w:r w:rsidRPr="00833406">
        <w:rPr>
          <w:i/>
          <w:iCs/>
        </w:rPr>
        <w:t xml:space="preserve"> </w:t>
      </w:r>
      <w:proofErr w:type="spellStart"/>
      <w:r w:rsidRPr="00833406">
        <w:rPr>
          <w:i/>
          <w:iCs/>
        </w:rPr>
        <w:t>Rendus</w:t>
      </w:r>
      <w:proofErr w:type="spellEnd"/>
      <w:r w:rsidRPr="00833406">
        <w:rPr>
          <w:i/>
          <w:iCs/>
        </w:rPr>
        <w:t xml:space="preserve"> </w:t>
      </w:r>
      <w:proofErr w:type="spellStart"/>
      <w:r w:rsidRPr="00833406">
        <w:rPr>
          <w:i/>
          <w:iCs/>
        </w:rPr>
        <w:t>Chim</w:t>
      </w:r>
      <w:proofErr w:type="spellEnd"/>
      <w:r w:rsidRPr="00833406">
        <w:rPr>
          <w:i/>
          <w:iCs/>
        </w:rPr>
        <w:t>.</w:t>
      </w:r>
      <w:r w:rsidRPr="00833406">
        <w:t xml:space="preserve">, 2016, </w:t>
      </w:r>
      <w:r w:rsidRPr="00833406">
        <w:rPr>
          <w:b/>
          <w:bCs/>
        </w:rPr>
        <w:t>19</w:t>
      </w:r>
      <w:r w:rsidRPr="00833406">
        <w:t>, 39–49.</w:t>
      </w:r>
    </w:p>
    <w:p w14:paraId="281DEBCD" w14:textId="77777777" w:rsidR="00833406" w:rsidRPr="00833406" w:rsidRDefault="00833406" w:rsidP="00833406">
      <w:pPr>
        <w:pStyle w:val="RSCR02References"/>
      </w:pPr>
      <w:r w:rsidRPr="00833406">
        <w:t xml:space="preserve">M. </w:t>
      </w:r>
      <w:proofErr w:type="spellStart"/>
      <w:r w:rsidRPr="00833406">
        <w:t>Gingras</w:t>
      </w:r>
      <w:proofErr w:type="spellEnd"/>
      <w:r w:rsidRPr="00833406">
        <w:t xml:space="preserve">, G. Félix and R. </w:t>
      </w:r>
      <w:proofErr w:type="spellStart"/>
      <w:r w:rsidRPr="00833406">
        <w:t>Peresutti</w:t>
      </w:r>
      <w:proofErr w:type="spellEnd"/>
      <w:r w:rsidRPr="00833406">
        <w:t xml:space="preserve">, </w:t>
      </w:r>
      <w:r w:rsidRPr="00833406">
        <w:rPr>
          <w:i/>
          <w:iCs/>
        </w:rPr>
        <w:t>Chem. Soc. Rev.</w:t>
      </w:r>
      <w:r w:rsidRPr="00833406">
        <w:t xml:space="preserve">, 2013, </w:t>
      </w:r>
      <w:r w:rsidRPr="00833406">
        <w:rPr>
          <w:b/>
          <w:bCs/>
        </w:rPr>
        <w:t>42</w:t>
      </w:r>
      <w:r w:rsidRPr="00833406">
        <w:t xml:space="preserve">, 1007–1050. </w:t>
      </w:r>
    </w:p>
    <w:p w14:paraId="1EEBCD93" w14:textId="77777777" w:rsidR="00833406" w:rsidRPr="00833406" w:rsidRDefault="00833406" w:rsidP="00833406">
      <w:pPr>
        <w:pStyle w:val="RSCR02References"/>
      </w:pPr>
      <w:r w:rsidRPr="00833406">
        <w:t xml:space="preserve">R. A. Pascal and A. P. West, </w:t>
      </w:r>
      <w:r w:rsidRPr="00833406">
        <w:rPr>
          <w:i/>
          <w:iCs/>
        </w:rPr>
        <w:t>Tetrahedron</w:t>
      </w:r>
      <w:r w:rsidRPr="00833406">
        <w:t xml:space="preserve">, 2013, </w:t>
      </w:r>
      <w:r w:rsidRPr="00833406">
        <w:rPr>
          <w:b/>
          <w:bCs/>
        </w:rPr>
        <w:t>69</w:t>
      </w:r>
      <w:r w:rsidRPr="00833406">
        <w:t>, 6108–6115.</w:t>
      </w:r>
    </w:p>
    <w:p w14:paraId="573A396C" w14:textId="77777777" w:rsidR="00833406" w:rsidRPr="00833406" w:rsidRDefault="00833406" w:rsidP="00833406">
      <w:pPr>
        <w:pStyle w:val="RSCR02References"/>
      </w:pPr>
      <w:r w:rsidRPr="00833406">
        <w:t>E. M. Sánchez-</w:t>
      </w:r>
      <w:proofErr w:type="spellStart"/>
      <w:r w:rsidRPr="00833406">
        <w:t>Carnerero</w:t>
      </w:r>
      <w:proofErr w:type="spellEnd"/>
      <w:r w:rsidRPr="00833406">
        <w:t xml:space="preserve">, A. R. </w:t>
      </w:r>
      <w:proofErr w:type="spellStart"/>
      <w:r w:rsidRPr="00833406">
        <w:t>Agarrabeitia</w:t>
      </w:r>
      <w:proofErr w:type="spellEnd"/>
      <w:r w:rsidRPr="00833406">
        <w:t xml:space="preserve">, F. Moreno, B. L. </w:t>
      </w:r>
      <w:proofErr w:type="spellStart"/>
      <w:r w:rsidRPr="00833406">
        <w:t>Maroto</w:t>
      </w:r>
      <w:proofErr w:type="spellEnd"/>
      <w:r w:rsidRPr="00833406">
        <w:t xml:space="preserve">, G. Muller, M. J. Ortiz and S. de la Moya, </w:t>
      </w:r>
      <w:r w:rsidRPr="00833406">
        <w:rPr>
          <w:i/>
          <w:iCs/>
        </w:rPr>
        <w:t>Chem. - A Eur. J.</w:t>
      </w:r>
      <w:r w:rsidRPr="00833406">
        <w:t xml:space="preserve">, 2015, </w:t>
      </w:r>
      <w:r w:rsidRPr="00833406">
        <w:rPr>
          <w:b/>
          <w:bCs/>
        </w:rPr>
        <w:t>21</w:t>
      </w:r>
      <w:r w:rsidRPr="00833406">
        <w:t>, 13488–13500.</w:t>
      </w:r>
    </w:p>
    <w:p w14:paraId="6FB9C6D6" w14:textId="77777777" w:rsidR="00833406" w:rsidRPr="00833406" w:rsidRDefault="00833406" w:rsidP="00833406">
      <w:pPr>
        <w:pStyle w:val="RSCR02References"/>
      </w:pPr>
      <w:r w:rsidRPr="00833406">
        <w:t xml:space="preserve">Y. Yang, R. C. da Costa, D.-M. </w:t>
      </w:r>
      <w:proofErr w:type="spellStart"/>
      <w:r w:rsidRPr="00833406">
        <w:t>Smilgies</w:t>
      </w:r>
      <w:proofErr w:type="spellEnd"/>
      <w:r w:rsidRPr="00833406">
        <w:t xml:space="preserve">, A. J. Campbell and M. J. Fuchter, </w:t>
      </w:r>
      <w:r w:rsidRPr="00833406">
        <w:rPr>
          <w:i/>
          <w:iCs/>
        </w:rPr>
        <w:t>Adv. Mater.</w:t>
      </w:r>
      <w:r w:rsidRPr="00833406">
        <w:t xml:space="preserve">, 2013, </w:t>
      </w:r>
      <w:r w:rsidRPr="00833406">
        <w:rPr>
          <w:b/>
          <w:bCs/>
        </w:rPr>
        <w:t>25</w:t>
      </w:r>
      <w:r w:rsidRPr="00833406">
        <w:t>, 2624–2628.</w:t>
      </w:r>
    </w:p>
    <w:p w14:paraId="450E0171" w14:textId="77777777" w:rsidR="00833406" w:rsidRPr="00833406" w:rsidRDefault="00833406" w:rsidP="00833406">
      <w:pPr>
        <w:pStyle w:val="RSCR02References"/>
      </w:pPr>
      <w:r w:rsidRPr="00833406">
        <w:t xml:space="preserve">Y. Yang, R. C. da Costa, M. J. Fuchter and A. J. Campbell, </w:t>
      </w:r>
      <w:r w:rsidRPr="00833406">
        <w:rPr>
          <w:i/>
          <w:iCs/>
        </w:rPr>
        <w:t>Nat. Photonics</w:t>
      </w:r>
      <w:r w:rsidRPr="00833406">
        <w:t xml:space="preserve">, 2013, </w:t>
      </w:r>
      <w:r w:rsidRPr="00833406">
        <w:rPr>
          <w:b/>
          <w:bCs/>
        </w:rPr>
        <w:t>7</w:t>
      </w:r>
      <w:r w:rsidRPr="00833406">
        <w:t xml:space="preserve">, 634–638. </w:t>
      </w:r>
    </w:p>
    <w:p w14:paraId="455A3613" w14:textId="77777777" w:rsidR="00833406" w:rsidRDefault="00833406" w:rsidP="00833406">
      <w:pPr>
        <w:pStyle w:val="RSCR02References"/>
      </w:pPr>
      <w:r w:rsidRPr="00833406">
        <w:t xml:space="preserve">J. R. Brandt, X. Wang, Y. Yang, A. J. Campbell and M. J. Fuchter, </w:t>
      </w:r>
      <w:r w:rsidRPr="00833406">
        <w:rPr>
          <w:i/>
          <w:iCs/>
        </w:rPr>
        <w:t>J. Am. Chem. Soc.</w:t>
      </w:r>
      <w:r w:rsidRPr="00833406">
        <w:t xml:space="preserve">, 2016, </w:t>
      </w:r>
      <w:r w:rsidRPr="00833406">
        <w:rPr>
          <w:b/>
          <w:bCs/>
        </w:rPr>
        <w:t>138</w:t>
      </w:r>
      <w:r w:rsidRPr="00833406">
        <w:t>, 9743–9746.</w:t>
      </w:r>
    </w:p>
    <w:p w14:paraId="2A918326" w14:textId="46108C2F" w:rsidR="00CC7972" w:rsidRPr="00164435" w:rsidRDefault="00164435" w:rsidP="00164435">
      <w:pPr>
        <w:pStyle w:val="RSCR02References"/>
        <w:rPr>
          <w:lang w:val="en-US"/>
        </w:rPr>
      </w:pPr>
      <w:r w:rsidRPr="00164435">
        <w:rPr>
          <w:lang w:val="en-US"/>
        </w:rPr>
        <w:t xml:space="preserve">V. Kiran, S. P. Mathew, S. R. Cohen, I. H. Delgado, J. </w:t>
      </w:r>
      <w:proofErr w:type="spellStart"/>
      <w:r w:rsidRPr="00164435">
        <w:rPr>
          <w:lang w:val="en-US"/>
        </w:rPr>
        <w:t>Lacour</w:t>
      </w:r>
      <w:proofErr w:type="spellEnd"/>
      <w:r w:rsidRPr="00164435">
        <w:rPr>
          <w:lang w:val="en-US"/>
        </w:rPr>
        <w:t xml:space="preserve"> and R. </w:t>
      </w:r>
      <w:proofErr w:type="spellStart"/>
      <w:r w:rsidRPr="00164435">
        <w:rPr>
          <w:lang w:val="en-US"/>
        </w:rPr>
        <w:t>Naaman</w:t>
      </w:r>
      <w:proofErr w:type="spellEnd"/>
      <w:r>
        <w:rPr>
          <w:lang w:val="en-US"/>
        </w:rPr>
        <w:t xml:space="preserve">, </w:t>
      </w:r>
      <w:r w:rsidRPr="00164435">
        <w:rPr>
          <w:i/>
          <w:lang w:val="en-US"/>
        </w:rPr>
        <w:t>Adv. Mater</w:t>
      </w:r>
      <w:r>
        <w:rPr>
          <w:lang w:val="en-US"/>
        </w:rPr>
        <w:t xml:space="preserve">. 2016, </w:t>
      </w:r>
      <w:r w:rsidRPr="00164435">
        <w:rPr>
          <w:b/>
          <w:lang w:val="en-US"/>
        </w:rPr>
        <w:t>28</w:t>
      </w:r>
      <w:r>
        <w:rPr>
          <w:lang w:val="en-US"/>
        </w:rPr>
        <w:t>, 1957-1962.</w:t>
      </w:r>
    </w:p>
    <w:p w14:paraId="51607243" w14:textId="11FDB54E" w:rsidR="00CC7972" w:rsidRPr="00164435" w:rsidRDefault="00CC7972" w:rsidP="00833406">
      <w:pPr>
        <w:pStyle w:val="RSCR02References"/>
      </w:pPr>
      <w:r>
        <w:t xml:space="preserve">P. </w:t>
      </w:r>
      <w:proofErr w:type="spellStart"/>
      <w:r>
        <w:t>Josse</w:t>
      </w:r>
      <w:proofErr w:type="spellEnd"/>
      <w:r>
        <w:t>,</w:t>
      </w:r>
      <w:r w:rsidRPr="00CC7972">
        <w:t xml:space="preserve"> </w:t>
      </w:r>
      <w:r>
        <w:t xml:space="preserve">L. </w:t>
      </w:r>
      <w:proofErr w:type="spellStart"/>
      <w:r>
        <w:t>Favereau</w:t>
      </w:r>
      <w:proofErr w:type="spellEnd"/>
      <w:r>
        <w:t xml:space="preserve">, C. Shen, S. </w:t>
      </w:r>
      <w:proofErr w:type="spellStart"/>
      <w:r>
        <w:t>Dabos-Seignon</w:t>
      </w:r>
      <w:proofErr w:type="spellEnd"/>
      <w:r>
        <w:t>,</w:t>
      </w:r>
      <w:r w:rsidRPr="00CC7972">
        <w:t xml:space="preserve"> </w:t>
      </w:r>
      <w:r>
        <w:t xml:space="preserve">P. Blanchard, C. </w:t>
      </w:r>
      <w:proofErr w:type="spellStart"/>
      <w:r>
        <w:t>Cabanetos</w:t>
      </w:r>
      <w:proofErr w:type="spellEnd"/>
      <w:r>
        <w:t xml:space="preserve"> and J.</w:t>
      </w:r>
      <w:r w:rsidR="00164435">
        <w:t xml:space="preserve"> </w:t>
      </w:r>
      <w:proofErr w:type="spellStart"/>
      <w:r w:rsidR="00164435">
        <w:t>Crassous</w:t>
      </w:r>
      <w:proofErr w:type="spellEnd"/>
      <w:r w:rsidR="00164435">
        <w:t xml:space="preserve">, </w:t>
      </w:r>
      <w:r w:rsidRPr="00CC7972">
        <w:rPr>
          <w:i/>
          <w:iCs/>
        </w:rPr>
        <w:t>Chem. - A Eur. J.</w:t>
      </w:r>
      <w:r w:rsidRPr="00CC7972">
        <w:t xml:space="preserve"> </w:t>
      </w:r>
      <w:r w:rsidRPr="00CC7972">
        <w:rPr>
          <w:bCs/>
        </w:rPr>
        <w:t>2017</w:t>
      </w:r>
      <w:r w:rsidRPr="00CC7972">
        <w:t xml:space="preserve">, </w:t>
      </w:r>
      <w:r w:rsidRPr="00CC7972">
        <w:rPr>
          <w:b/>
          <w:iCs/>
        </w:rPr>
        <w:t>23</w:t>
      </w:r>
      <w:r w:rsidRPr="00CC7972">
        <w:t>, 6277–6281</w:t>
      </w:r>
      <w:r w:rsidR="00164435">
        <w:t>.</w:t>
      </w:r>
    </w:p>
    <w:p w14:paraId="03DEB621" w14:textId="5AAF79FA" w:rsidR="00164435" w:rsidRPr="00A0673D" w:rsidRDefault="00164435" w:rsidP="00A0673D">
      <w:pPr>
        <w:pStyle w:val="RSCR02References"/>
        <w:rPr>
          <w:lang w:val="en-US"/>
        </w:rPr>
      </w:pPr>
      <w:r w:rsidRPr="00164435">
        <w:rPr>
          <w:lang w:val="en-US"/>
        </w:rPr>
        <w:t>Y. Yang, B.</w:t>
      </w:r>
      <w:r w:rsidRPr="006F30B5">
        <w:rPr>
          <w:lang w:val="en-US"/>
        </w:rPr>
        <w:t xml:space="preserve"> Rice, X</w:t>
      </w:r>
      <w:r>
        <w:rPr>
          <w:lang w:val="en-US"/>
        </w:rPr>
        <w:t>.</w:t>
      </w:r>
      <w:r w:rsidRPr="006F30B5">
        <w:rPr>
          <w:lang w:val="en-US"/>
        </w:rPr>
        <w:t xml:space="preserve"> Shi, J</w:t>
      </w:r>
      <w:r>
        <w:rPr>
          <w:lang w:val="en-US"/>
        </w:rPr>
        <w:t>.</w:t>
      </w:r>
      <w:r w:rsidRPr="006F30B5">
        <w:rPr>
          <w:lang w:val="en-US"/>
        </w:rPr>
        <w:t xml:space="preserve"> R. Brandt, R</w:t>
      </w:r>
      <w:r>
        <w:rPr>
          <w:lang w:val="en-US"/>
        </w:rPr>
        <w:t>.</w:t>
      </w:r>
      <w:r w:rsidRPr="006F30B5">
        <w:rPr>
          <w:lang w:val="en-US"/>
        </w:rPr>
        <w:t xml:space="preserve"> C</w:t>
      </w:r>
      <w:r>
        <w:rPr>
          <w:lang w:val="en-US"/>
        </w:rPr>
        <w:t>.</w:t>
      </w:r>
      <w:r w:rsidRPr="006F30B5">
        <w:rPr>
          <w:lang w:val="en-US"/>
        </w:rPr>
        <w:t xml:space="preserve"> da Costa, </w:t>
      </w:r>
      <w:r w:rsidRPr="006F30B5">
        <w:t>G</w:t>
      </w:r>
      <w:r>
        <w:t>.</w:t>
      </w:r>
      <w:r w:rsidRPr="006F30B5">
        <w:t xml:space="preserve"> J. Hedley, </w:t>
      </w:r>
      <w:r w:rsidRPr="006F30B5">
        <w:rPr>
          <w:lang w:val="en-US"/>
        </w:rPr>
        <w:t>D</w:t>
      </w:r>
      <w:r>
        <w:rPr>
          <w:lang w:val="en-US"/>
        </w:rPr>
        <w:t>.</w:t>
      </w:r>
      <w:r w:rsidRPr="006F30B5">
        <w:rPr>
          <w:lang w:val="en-US"/>
        </w:rPr>
        <w:t xml:space="preserve">-M. </w:t>
      </w:r>
      <w:proofErr w:type="spellStart"/>
      <w:r w:rsidRPr="006F30B5">
        <w:rPr>
          <w:lang w:val="en-US"/>
        </w:rPr>
        <w:t>Smilgies</w:t>
      </w:r>
      <w:proofErr w:type="spellEnd"/>
      <w:r w:rsidRPr="006F30B5">
        <w:rPr>
          <w:lang w:val="en-US"/>
        </w:rPr>
        <w:t>, J</w:t>
      </w:r>
      <w:r>
        <w:rPr>
          <w:lang w:val="en-US"/>
        </w:rPr>
        <w:t>.</w:t>
      </w:r>
      <w:r w:rsidRPr="006F30B5">
        <w:rPr>
          <w:lang w:val="en-US"/>
        </w:rPr>
        <w:t xml:space="preserve"> M. Frost, I. D. W. Samuel, A</w:t>
      </w:r>
      <w:r>
        <w:rPr>
          <w:lang w:val="en-US"/>
        </w:rPr>
        <w:t>.</w:t>
      </w:r>
      <w:r w:rsidRPr="006F30B5">
        <w:rPr>
          <w:lang w:val="en-US"/>
        </w:rPr>
        <w:t xml:space="preserve"> Otero-de-la-</w:t>
      </w:r>
      <w:proofErr w:type="spellStart"/>
      <w:r w:rsidRPr="006F30B5">
        <w:rPr>
          <w:lang w:val="en-US"/>
        </w:rPr>
        <w:t>Roza</w:t>
      </w:r>
      <w:proofErr w:type="spellEnd"/>
      <w:r w:rsidRPr="006F30B5">
        <w:rPr>
          <w:lang w:val="en-US"/>
        </w:rPr>
        <w:t xml:space="preserve">, </w:t>
      </w:r>
      <w:r>
        <w:rPr>
          <w:lang w:val="en-US"/>
        </w:rPr>
        <w:t>E.</w:t>
      </w:r>
      <w:r w:rsidRPr="00F645E8">
        <w:rPr>
          <w:lang w:val="en-US"/>
        </w:rPr>
        <w:t xml:space="preserve"> R. Johnson, K</w:t>
      </w:r>
      <w:r>
        <w:rPr>
          <w:lang w:val="en-US"/>
        </w:rPr>
        <w:t>.</w:t>
      </w:r>
      <w:r w:rsidRPr="00F645E8">
        <w:rPr>
          <w:lang w:val="en-US"/>
        </w:rPr>
        <w:t xml:space="preserve"> E. </w:t>
      </w:r>
      <w:proofErr w:type="spellStart"/>
      <w:r w:rsidRPr="00F645E8">
        <w:rPr>
          <w:lang w:val="en-US"/>
        </w:rPr>
        <w:t>Jelfs</w:t>
      </w:r>
      <w:proofErr w:type="spellEnd"/>
      <w:r w:rsidRPr="00F645E8">
        <w:rPr>
          <w:lang w:val="en-US"/>
        </w:rPr>
        <w:t>, J</w:t>
      </w:r>
      <w:r>
        <w:rPr>
          <w:lang w:val="en-US"/>
        </w:rPr>
        <w:t>.</w:t>
      </w:r>
      <w:r w:rsidRPr="00F645E8">
        <w:rPr>
          <w:lang w:val="en-US"/>
        </w:rPr>
        <w:t xml:space="preserve"> Nelson, A</w:t>
      </w:r>
      <w:r>
        <w:rPr>
          <w:lang w:val="en-US"/>
        </w:rPr>
        <w:t xml:space="preserve">. </w:t>
      </w:r>
      <w:r w:rsidR="00F645E8" w:rsidRPr="00F645E8">
        <w:rPr>
          <w:lang w:val="en-US"/>
        </w:rPr>
        <w:t>J. Campbell</w:t>
      </w:r>
      <w:r w:rsidRPr="00F645E8">
        <w:rPr>
          <w:lang w:val="en-US"/>
        </w:rPr>
        <w:t xml:space="preserve"> and M</w:t>
      </w:r>
      <w:r w:rsidR="00F645E8">
        <w:rPr>
          <w:lang w:val="en-US"/>
        </w:rPr>
        <w:t>.</w:t>
      </w:r>
      <w:r w:rsidR="00F645E8" w:rsidRPr="00F645E8">
        <w:rPr>
          <w:lang w:val="en-US"/>
        </w:rPr>
        <w:t xml:space="preserve"> J. Fuchter, </w:t>
      </w:r>
      <w:r w:rsidR="00F645E8" w:rsidRPr="00F645E8">
        <w:rPr>
          <w:i/>
          <w:lang w:val="en-US"/>
        </w:rPr>
        <w:t>ACS Nano</w:t>
      </w:r>
      <w:r w:rsidR="00F645E8" w:rsidRPr="00F645E8">
        <w:rPr>
          <w:lang w:val="en-US"/>
        </w:rPr>
        <w:t xml:space="preserve">, 2017, </w:t>
      </w:r>
      <w:r w:rsidR="00F645E8" w:rsidRPr="00F645E8">
        <w:rPr>
          <w:i/>
          <w:lang w:val="en-US"/>
        </w:rPr>
        <w:t>in press</w:t>
      </w:r>
      <w:r w:rsidR="00F645E8" w:rsidRPr="00F645E8">
        <w:rPr>
          <w:lang w:val="en-US"/>
        </w:rPr>
        <w:t>.</w:t>
      </w:r>
      <w:r w:rsidR="00A0673D">
        <w:rPr>
          <w:lang w:val="en-US"/>
        </w:rPr>
        <w:t xml:space="preserve"> DOI: </w:t>
      </w:r>
      <w:r w:rsidR="00A0673D" w:rsidRPr="00A0673D">
        <w:rPr>
          <w:lang w:val="en-US"/>
        </w:rPr>
        <w:t>10.1021/acsnano.7b03540</w:t>
      </w:r>
    </w:p>
    <w:p w14:paraId="30D95191" w14:textId="77777777" w:rsidR="00833406" w:rsidRPr="00833406" w:rsidRDefault="00833406" w:rsidP="00833406">
      <w:pPr>
        <w:pStyle w:val="RSCR02References"/>
      </w:pPr>
      <w:r w:rsidRPr="00833406">
        <w:t xml:space="preserve">J. K. Zak, M. </w:t>
      </w:r>
      <w:proofErr w:type="spellStart"/>
      <w:r w:rsidRPr="00833406">
        <w:t>Miyasaka</w:t>
      </w:r>
      <w:proofErr w:type="spellEnd"/>
      <w:r w:rsidRPr="00833406">
        <w:t xml:space="preserve">, S. </w:t>
      </w:r>
      <w:proofErr w:type="spellStart"/>
      <w:r w:rsidRPr="00833406">
        <w:t>Rajca</w:t>
      </w:r>
      <w:proofErr w:type="spellEnd"/>
      <w:r w:rsidRPr="00833406">
        <w:t xml:space="preserve">, M. </w:t>
      </w:r>
      <w:proofErr w:type="spellStart"/>
      <w:r w:rsidRPr="00833406">
        <w:t>Lapkowski</w:t>
      </w:r>
      <w:proofErr w:type="spellEnd"/>
      <w:r w:rsidRPr="00833406">
        <w:t xml:space="preserve"> and A. </w:t>
      </w:r>
      <w:proofErr w:type="spellStart"/>
      <w:r w:rsidRPr="00833406">
        <w:t>Rajca</w:t>
      </w:r>
      <w:proofErr w:type="spellEnd"/>
      <w:r w:rsidRPr="00833406">
        <w:t xml:space="preserve">, </w:t>
      </w:r>
      <w:r w:rsidRPr="00833406">
        <w:rPr>
          <w:i/>
          <w:iCs/>
        </w:rPr>
        <w:t>J. Am. Chem. Soc.</w:t>
      </w:r>
      <w:r w:rsidRPr="00833406">
        <w:t xml:space="preserve">, 2010, </w:t>
      </w:r>
      <w:r w:rsidRPr="00833406">
        <w:rPr>
          <w:b/>
          <w:bCs/>
        </w:rPr>
        <w:t>132</w:t>
      </w:r>
      <w:r w:rsidRPr="00833406">
        <w:t xml:space="preserve">, 3246–3247. </w:t>
      </w:r>
    </w:p>
    <w:p w14:paraId="1C1AF946" w14:textId="77777777" w:rsidR="00833406" w:rsidRPr="00833406" w:rsidRDefault="00833406" w:rsidP="00833406">
      <w:pPr>
        <w:pStyle w:val="RSCR02References"/>
      </w:pPr>
      <w:r w:rsidRPr="00833406">
        <w:t xml:space="preserve">T. </w:t>
      </w:r>
      <w:proofErr w:type="spellStart"/>
      <w:r w:rsidRPr="00833406">
        <w:t>Biet</w:t>
      </w:r>
      <w:proofErr w:type="spellEnd"/>
      <w:r w:rsidRPr="00833406">
        <w:t xml:space="preserve">, A. </w:t>
      </w:r>
      <w:proofErr w:type="spellStart"/>
      <w:r w:rsidRPr="00833406">
        <w:t>Fihey</w:t>
      </w:r>
      <w:proofErr w:type="spellEnd"/>
      <w:r w:rsidRPr="00833406">
        <w:t xml:space="preserve">, T. Cauchy, N. </w:t>
      </w:r>
      <w:proofErr w:type="spellStart"/>
      <w:r w:rsidRPr="00833406">
        <w:t>Vanthuyne</w:t>
      </w:r>
      <w:proofErr w:type="spellEnd"/>
      <w:r w:rsidRPr="00833406">
        <w:t xml:space="preserve">, C. </w:t>
      </w:r>
      <w:proofErr w:type="spellStart"/>
      <w:r w:rsidRPr="00833406">
        <w:t>Roussel</w:t>
      </w:r>
      <w:proofErr w:type="spellEnd"/>
      <w:r w:rsidRPr="00833406">
        <w:t xml:space="preserve">, J. </w:t>
      </w:r>
      <w:proofErr w:type="spellStart"/>
      <w:r w:rsidRPr="00833406">
        <w:t>Crassous</w:t>
      </w:r>
      <w:proofErr w:type="spellEnd"/>
      <w:r w:rsidRPr="00833406">
        <w:t xml:space="preserve"> and N. </w:t>
      </w:r>
      <w:proofErr w:type="spellStart"/>
      <w:r w:rsidRPr="00833406">
        <w:t>Avarvari</w:t>
      </w:r>
      <w:proofErr w:type="spellEnd"/>
      <w:r w:rsidRPr="00833406">
        <w:t xml:space="preserve">, </w:t>
      </w:r>
      <w:r w:rsidRPr="00833406">
        <w:rPr>
          <w:i/>
          <w:iCs/>
        </w:rPr>
        <w:t>Chem. - A Eur. J.</w:t>
      </w:r>
      <w:r w:rsidRPr="00833406">
        <w:t xml:space="preserve">, 2013, </w:t>
      </w:r>
      <w:r w:rsidRPr="00833406">
        <w:rPr>
          <w:b/>
          <w:bCs/>
        </w:rPr>
        <w:t>19</w:t>
      </w:r>
      <w:r w:rsidRPr="00833406">
        <w:t xml:space="preserve">, 13160–13167. </w:t>
      </w:r>
    </w:p>
    <w:p w14:paraId="51D9C4DA" w14:textId="77777777" w:rsidR="00833406" w:rsidRPr="00833406" w:rsidRDefault="00833406" w:rsidP="00833406">
      <w:pPr>
        <w:pStyle w:val="RSCR02References"/>
        <w:rPr>
          <w:lang w:val="de-DE"/>
        </w:rPr>
      </w:pPr>
      <w:r w:rsidRPr="00833406">
        <w:rPr>
          <w:lang w:val="de-DE"/>
        </w:rPr>
        <w:t xml:space="preserve">D. Schweinfurth, M. </w:t>
      </w:r>
      <w:proofErr w:type="spellStart"/>
      <w:r w:rsidRPr="00833406">
        <w:rPr>
          <w:lang w:val="de-DE"/>
        </w:rPr>
        <w:t>Zalibera</w:t>
      </w:r>
      <w:proofErr w:type="spellEnd"/>
      <w:r w:rsidRPr="00833406">
        <w:rPr>
          <w:lang w:val="de-DE"/>
        </w:rPr>
        <w:t xml:space="preserve">, M. </w:t>
      </w:r>
      <w:proofErr w:type="spellStart"/>
      <w:r w:rsidRPr="00833406">
        <w:rPr>
          <w:lang w:val="de-DE"/>
        </w:rPr>
        <w:t>Kathan</w:t>
      </w:r>
      <w:proofErr w:type="spellEnd"/>
      <w:r w:rsidRPr="00833406">
        <w:rPr>
          <w:lang w:val="de-DE"/>
        </w:rPr>
        <w:t xml:space="preserve">, C. </w:t>
      </w:r>
      <w:proofErr w:type="spellStart"/>
      <w:r w:rsidRPr="00833406">
        <w:rPr>
          <w:lang w:val="de-DE"/>
        </w:rPr>
        <w:t>Shen</w:t>
      </w:r>
      <w:proofErr w:type="spellEnd"/>
      <w:r w:rsidRPr="00833406">
        <w:rPr>
          <w:lang w:val="de-DE"/>
        </w:rPr>
        <w:t xml:space="preserve">, M. </w:t>
      </w:r>
      <w:proofErr w:type="spellStart"/>
      <w:r w:rsidRPr="00833406">
        <w:rPr>
          <w:lang w:val="de-DE"/>
        </w:rPr>
        <w:t>Mazzolini</w:t>
      </w:r>
      <w:proofErr w:type="spellEnd"/>
      <w:r w:rsidRPr="00833406">
        <w:rPr>
          <w:lang w:val="de-DE"/>
        </w:rPr>
        <w:t xml:space="preserve">, N. Trapp, J. </w:t>
      </w:r>
      <w:proofErr w:type="spellStart"/>
      <w:r w:rsidRPr="00833406">
        <w:rPr>
          <w:lang w:val="de-DE"/>
        </w:rPr>
        <w:t>Crassous</w:t>
      </w:r>
      <w:proofErr w:type="spellEnd"/>
      <w:r w:rsidRPr="00833406">
        <w:rPr>
          <w:lang w:val="de-DE"/>
        </w:rPr>
        <w:t xml:space="preserve">, G. </w:t>
      </w:r>
      <w:proofErr w:type="spellStart"/>
      <w:r w:rsidRPr="00833406">
        <w:rPr>
          <w:lang w:val="de-DE"/>
        </w:rPr>
        <w:t>Gescheidt</w:t>
      </w:r>
      <w:proofErr w:type="spellEnd"/>
      <w:r w:rsidRPr="00833406">
        <w:rPr>
          <w:lang w:val="de-DE"/>
        </w:rPr>
        <w:t xml:space="preserve"> </w:t>
      </w:r>
      <w:proofErr w:type="spellStart"/>
      <w:r w:rsidRPr="00833406">
        <w:rPr>
          <w:lang w:val="de-DE"/>
        </w:rPr>
        <w:t>and</w:t>
      </w:r>
      <w:proofErr w:type="spellEnd"/>
      <w:r w:rsidRPr="00833406">
        <w:rPr>
          <w:lang w:val="de-DE"/>
        </w:rPr>
        <w:t xml:space="preserve"> F. Diederich, </w:t>
      </w:r>
      <w:r w:rsidRPr="00833406">
        <w:rPr>
          <w:i/>
          <w:iCs/>
          <w:lang w:val="de-DE"/>
        </w:rPr>
        <w:t xml:space="preserve">J. Am. Chem. </w:t>
      </w:r>
      <w:proofErr w:type="spellStart"/>
      <w:r w:rsidRPr="00833406">
        <w:rPr>
          <w:i/>
          <w:iCs/>
          <w:lang w:val="de-DE"/>
        </w:rPr>
        <w:t>Soc</w:t>
      </w:r>
      <w:proofErr w:type="spellEnd"/>
      <w:r w:rsidRPr="00833406">
        <w:rPr>
          <w:i/>
          <w:iCs/>
          <w:lang w:val="de-DE"/>
        </w:rPr>
        <w:t>.</w:t>
      </w:r>
      <w:r w:rsidRPr="00833406">
        <w:rPr>
          <w:lang w:val="de-DE"/>
        </w:rPr>
        <w:t xml:space="preserve">, 2014, </w:t>
      </w:r>
      <w:r w:rsidRPr="00833406">
        <w:rPr>
          <w:b/>
          <w:bCs/>
          <w:lang w:val="de-DE"/>
        </w:rPr>
        <w:t>136</w:t>
      </w:r>
      <w:r w:rsidRPr="00833406">
        <w:rPr>
          <w:lang w:val="de-DE"/>
        </w:rPr>
        <w:t xml:space="preserve">, 13045–13052. </w:t>
      </w:r>
    </w:p>
    <w:p w14:paraId="2A61B18B" w14:textId="77777777" w:rsidR="00833406" w:rsidRPr="00833406" w:rsidRDefault="00833406" w:rsidP="00833406">
      <w:pPr>
        <w:pStyle w:val="RSCR02References"/>
        <w:rPr>
          <w:lang w:val="de-DE"/>
        </w:rPr>
      </w:pPr>
      <w:r w:rsidRPr="00833406">
        <w:rPr>
          <w:lang w:val="de-DE"/>
        </w:rPr>
        <w:t xml:space="preserve">L. </w:t>
      </w:r>
      <w:proofErr w:type="spellStart"/>
      <w:r w:rsidRPr="00833406">
        <w:rPr>
          <w:lang w:val="de-DE"/>
        </w:rPr>
        <w:t>Pospíšil</w:t>
      </w:r>
      <w:proofErr w:type="spellEnd"/>
      <w:r w:rsidRPr="00833406">
        <w:rPr>
          <w:lang w:val="de-DE"/>
        </w:rPr>
        <w:t xml:space="preserve">, L. </w:t>
      </w:r>
      <w:proofErr w:type="spellStart"/>
      <w:r w:rsidRPr="00833406">
        <w:rPr>
          <w:lang w:val="de-DE"/>
        </w:rPr>
        <w:t>Bednárová</w:t>
      </w:r>
      <w:proofErr w:type="spellEnd"/>
      <w:r w:rsidRPr="00833406">
        <w:rPr>
          <w:lang w:val="de-DE"/>
        </w:rPr>
        <w:t xml:space="preserve">, P. </w:t>
      </w:r>
      <w:proofErr w:type="spellStart"/>
      <w:r w:rsidRPr="00833406">
        <w:rPr>
          <w:lang w:val="de-DE"/>
        </w:rPr>
        <w:t>Štěpánek</w:t>
      </w:r>
      <w:proofErr w:type="spellEnd"/>
      <w:r w:rsidRPr="00833406">
        <w:rPr>
          <w:lang w:val="de-DE"/>
        </w:rPr>
        <w:t xml:space="preserve">, P. </w:t>
      </w:r>
      <w:proofErr w:type="spellStart"/>
      <w:r w:rsidRPr="00833406">
        <w:rPr>
          <w:lang w:val="de-DE"/>
        </w:rPr>
        <w:t>Slavíček</w:t>
      </w:r>
      <w:proofErr w:type="spellEnd"/>
      <w:r w:rsidRPr="00833406">
        <w:rPr>
          <w:lang w:val="de-DE"/>
        </w:rPr>
        <w:t xml:space="preserve">, J. </w:t>
      </w:r>
      <w:proofErr w:type="spellStart"/>
      <w:r w:rsidRPr="00833406">
        <w:rPr>
          <w:lang w:val="de-DE"/>
        </w:rPr>
        <w:t>Vávra</w:t>
      </w:r>
      <w:proofErr w:type="spellEnd"/>
      <w:r w:rsidRPr="00833406">
        <w:rPr>
          <w:lang w:val="de-DE"/>
        </w:rPr>
        <w:t xml:space="preserve">, M. </w:t>
      </w:r>
      <w:proofErr w:type="spellStart"/>
      <w:r w:rsidRPr="00833406">
        <w:rPr>
          <w:lang w:val="de-DE"/>
        </w:rPr>
        <w:t>Hromadová</w:t>
      </w:r>
      <w:proofErr w:type="spellEnd"/>
      <w:r w:rsidRPr="00833406">
        <w:rPr>
          <w:lang w:val="de-DE"/>
        </w:rPr>
        <w:t xml:space="preserve">, H. </w:t>
      </w:r>
      <w:proofErr w:type="spellStart"/>
      <w:r w:rsidRPr="00833406">
        <w:rPr>
          <w:lang w:val="de-DE"/>
        </w:rPr>
        <w:t>Dlouhá</w:t>
      </w:r>
      <w:proofErr w:type="spellEnd"/>
      <w:r w:rsidRPr="00833406">
        <w:rPr>
          <w:lang w:val="de-DE"/>
        </w:rPr>
        <w:t xml:space="preserve">, J. </w:t>
      </w:r>
      <w:proofErr w:type="spellStart"/>
      <w:r w:rsidRPr="00833406">
        <w:rPr>
          <w:lang w:val="de-DE"/>
        </w:rPr>
        <w:t>Tarábek</w:t>
      </w:r>
      <w:proofErr w:type="spellEnd"/>
      <w:r w:rsidRPr="00833406">
        <w:rPr>
          <w:lang w:val="de-DE"/>
        </w:rPr>
        <w:t xml:space="preserve"> </w:t>
      </w:r>
      <w:proofErr w:type="spellStart"/>
      <w:r w:rsidRPr="00833406">
        <w:rPr>
          <w:lang w:val="de-DE"/>
        </w:rPr>
        <w:t>and</w:t>
      </w:r>
      <w:proofErr w:type="spellEnd"/>
      <w:r w:rsidRPr="00833406">
        <w:rPr>
          <w:lang w:val="de-DE"/>
        </w:rPr>
        <w:t xml:space="preserve"> F. </w:t>
      </w:r>
      <w:proofErr w:type="spellStart"/>
      <w:r w:rsidRPr="00833406">
        <w:rPr>
          <w:lang w:val="de-DE"/>
        </w:rPr>
        <w:t>Teplý</w:t>
      </w:r>
      <w:proofErr w:type="spellEnd"/>
      <w:r w:rsidRPr="00833406">
        <w:rPr>
          <w:lang w:val="de-DE"/>
        </w:rPr>
        <w:t xml:space="preserve">, </w:t>
      </w:r>
      <w:r w:rsidRPr="00833406">
        <w:rPr>
          <w:i/>
          <w:iCs/>
          <w:lang w:val="de-DE"/>
        </w:rPr>
        <w:t xml:space="preserve">J. Am. Chem. </w:t>
      </w:r>
      <w:proofErr w:type="spellStart"/>
      <w:r w:rsidRPr="00833406">
        <w:rPr>
          <w:i/>
          <w:iCs/>
          <w:lang w:val="de-DE"/>
        </w:rPr>
        <w:t>Soc</w:t>
      </w:r>
      <w:proofErr w:type="spellEnd"/>
      <w:r w:rsidRPr="00833406">
        <w:rPr>
          <w:i/>
          <w:iCs/>
          <w:lang w:val="de-DE"/>
        </w:rPr>
        <w:t>.</w:t>
      </w:r>
      <w:r w:rsidRPr="00833406">
        <w:rPr>
          <w:lang w:val="de-DE"/>
        </w:rPr>
        <w:t xml:space="preserve">, 2014, </w:t>
      </w:r>
      <w:r w:rsidRPr="00833406">
        <w:rPr>
          <w:b/>
          <w:bCs/>
          <w:lang w:val="de-DE"/>
        </w:rPr>
        <w:t>136</w:t>
      </w:r>
      <w:r w:rsidRPr="00833406">
        <w:rPr>
          <w:lang w:val="de-DE"/>
        </w:rPr>
        <w:t xml:space="preserve">, 10826–10829. </w:t>
      </w:r>
    </w:p>
    <w:p w14:paraId="00E4ECE1" w14:textId="77777777" w:rsidR="00833406" w:rsidRPr="00833406" w:rsidRDefault="00833406" w:rsidP="00833406">
      <w:pPr>
        <w:pStyle w:val="RSCR02References"/>
        <w:rPr>
          <w:lang w:val="de-DE"/>
        </w:rPr>
      </w:pPr>
      <w:r w:rsidRPr="00833406">
        <w:rPr>
          <w:lang w:val="de-DE"/>
        </w:rPr>
        <w:t xml:space="preserve">T. J. Katz, A. </w:t>
      </w:r>
      <w:proofErr w:type="spellStart"/>
      <w:r w:rsidRPr="00833406">
        <w:rPr>
          <w:lang w:val="de-DE"/>
        </w:rPr>
        <w:t>Sudhakar</w:t>
      </w:r>
      <w:proofErr w:type="spellEnd"/>
      <w:r w:rsidRPr="00833406">
        <w:rPr>
          <w:lang w:val="de-DE"/>
        </w:rPr>
        <w:t xml:space="preserve">, M. F. </w:t>
      </w:r>
      <w:proofErr w:type="spellStart"/>
      <w:r w:rsidRPr="00833406">
        <w:rPr>
          <w:lang w:val="de-DE"/>
        </w:rPr>
        <w:t>Teasley</w:t>
      </w:r>
      <w:proofErr w:type="spellEnd"/>
      <w:r w:rsidRPr="00833406">
        <w:rPr>
          <w:lang w:val="de-DE"/>
        </w:rPr>
        <w:t xml:space="preserve">, A. M. Gilbert, W. E. Geiger, M. P. Robben, M. </w:t>
      </w:r>
      <w:proofErr w:type="spellStart"/>
      <w:r w:rsidRPr="00833406">
        <w:rPr>
          <w:lang w:val="de-DE"/>
        </w:rPr>
        <w:t>Wuensch</w:t>
      </w:r>
      <w:proofErr w:type="spellEnd"/>
      <w:r w:rsidRPr="00833406">
        <w:rPr>
          <w:lang w:val="de-DE"/>
        </w:rPr>
        <w:t xml:space="preserve"> </w:t>
      </w:r>
      <w:proofErr w:type="spellStart"/>
      <w:r w:rsidRPr="00833406">
        <w:rPr>
          <w:lang w:val="de-DE"/>
        </w:rPr>
        <w:t>and</w:t>
      </w:r>
      <w:proofErr w:type="spellEnd"/>
      <w:r w:rsidRPr="00833406">
        <w:rPr>
          <w:lang w:val="de-DE"/>
        </w:rPr>
        <w:t xml:space="preserve"> M. D. Ward, </w:t>
      </w:r>
      <w:r w:rsidRPr="00833406">
        <w:rPr>
          <w:i/>
          <w:iCs/>
          <w:lang w:val="de-DE"/>
        </w:rPr>
        <w:t xml:space="preserve">J. Am. Chem. </w:t>
      </w:r>
      <w:proofErr w:type="spellStart"/>
      <w:r w:rsidRPr="00833406">
        <w:rPr>
          <w:i/>
          <w:iCs/>
          <w:lang w:val="de-DE"/>
        </w:rPr>
        <w:t>Soc</w:t>
      </w:r>
      <w:proofErr w:type="spellEnd"/>
      <w:r w:rsidRPr="00833406">
        <w:rPr>
          <w:i/>
          <w:iCs/>
          <w:lang w:val="de-DE"/>
        </w:rPr>
        <w:t>.</w:t>
      </w:r>
      <w:r w:rsidRPr="00833406">
        <w:rPr>
          <w:lang w:val="de-DE"/>
        </w:rPr>
        <w:t xml:space="preserve">, 1993, </w:t>
      </w:r>
      <w:r w:rsidRPr="00833406">
        <w:rPr>
          <w:b/>
          <w:bCs/>
          <w:lang w:val="de-DE"/>
        </w:rPr>
        <w:t>115</w:t>
      </w:r>
      <w:r w:rsidRPr="00833406">
        <w:rPr>
          <w:lang w:val="de-DE"/>
        </w:rPr>
        <w:t xml:space="preserve">, 3182–3198. </w:t>
      </w:r>
    </w:p>
    <w:p w14:paraId="69601CDF" w14:textId="77777777" w:rsidR="00833406" w:rsidRPr="00833406" w:rsidRDefault="00833406" w:rsidP="00833406">
      <w:pPr>
        <w:pStyle w:val="RSCR02References"/>
      </w:pPr>
      <w:r w:rsidRPr="00833406">
        <w:t xml:space="preserve">Z. Y. Wang, E. K. Todd, X. S. </w:t>
      </w:r>
      <w:proofErr w:type="spellStart"/>
      <w:r w:rsidRPr="00833406">
        <w:t>Meng</w:t>
      </w:r>
      <w:proofErr w:type="spellEnd"/>
      <w:r w:rsidRPr="00833406">
        <w:t xml:space="preserve"> and J. P. Gao, </w:t>
      </w:r>
      <w:r w:rsidRPr="00833406">
        <w:rPr>
          <w:i/>
          <w:iCs/>
        </w:rPr>
        <w:t>J. Am. Chem. Soc.</w:t>
      </w:r>
      <w:r w:rsidRPr="00833406">
        <w:t xml:space="preserve">, 2005, </w:t>
      </w:r>
      <w:r w:rsidRPr="00833406">
        <w:rPr>
          <w:b/>
          <w:bCs/>
        </w:rPr>
        <w:t>127</w:t>
      </w:r>
      <w:r w:rsidRPr="00833406">
        <w:t xml:space="preserve">, 11552–11553. </w:t>
      </w:r>
    </w:p>
    <w:p w14:paraId="27408C81" w14:textId="77777777" w:rsidR="00833406" w:rsidRPr="00833406" w:rsidRDefault="00833406" w:rsidP="00833406">
      <w:pPr>
        <w:pStyle w:val="RSCR02References"/>
      </w:pPr>
      <w:r w:rsidRPr="00833406">
        <w:t xml:space="preserve">E. Anger, M. </w:t>
      </w:r>
      <w:proofErr w:type="spellStart"/>
      <w:r w:rsidRPr="00833406">
        <w:t>Srebro</w:t>
      </w:r>
      <w:proofErr w:type="spellEnd"/>
      <w:r w:rsidRPr="00833406">
        <w:t xml:space="preserve">, N. </w:t>
      </w:r>
      <w:proofErr w:type="spellStart"/>
      <w:r w:rsidRPr="00833406">
        <w:t>Vanthuyne</w:t>
      </w:r>
      <w:proofErr w:type="spellEnd"/>
      <w:r w:rsidRPr="00833406">
        <w:t xml:space="preserve">, L. </w:t>
      </w:r>
      <w:proofErr w:type="spellStart"/>
      <w:r w:rsidRPr="00833406">
        <w:t>Toupet</w:t>
      </w:r>
      <w:proofErr w:type="spellEnd"/>
      <w:r w:rsidRPr="00833406">
        <w:t xml:space="preserve">, S. </w:t>
      </w:r>
      <w:proofErr w:type="spellStart"/>
      <w:r w:rsidRPr="00833406">
        <w:t>Rigaut</w:t>
      </w:r>
      <w:proofErr w:type="spellEnd"/>
      <w:r w:rsidRPr="00833406">
        <w:t xml:space="preserve">, C. </w:t>
      </w:r>
      <w:proofErr w:type="spellStart"/>
      <w:r w:rsidRPr="00833406">
        <w:t>Roussel</w:t>
      </w:r>
      <w:proofErr w:type="spellEnd"/>
      <w:r w:rsidRPr="00833406">
        <w:t xml:space="preserve">, J. </w:t>
      </w:r>
      <w:proofErr w:type="spellStart"/>
      <w:r w:rsidRPr="00833406">
        <w:t>Autschbach</w:t>
      </w:r>
      <w:proofErr w:type="spellEnd"/>
      <w:r w:rsidRPr="00833406">
        <w:t xml:space="preserve">, J. </w:t>
      </w:r>
      <w:proofErr w:type="spellStart"/>
      <w:r w:rsidRPr="00833406">
        <w:t>Crassous</w:t>
      </w:r>
      <w:proofErr w:type="spellEnd"/>
      <w:r w:rsidRPr="00833406">
        <w:t xml:space="preserve"> and R. </w:t>
      </w:r>
      <w:proofErr w:type="spellStart"/>
      <w:r w:rsidRPr="00833406">
        <w:t>Réau</w:t>
      </w:r>
      <w:proofErr w:type="spellEnd"/>
      <w:r w:rsidRPr="00833406">
        <w:t xml:space="preserve">, </w:t>
      </w:r>
      <w:r w:rsidRPr="00833406">
        <w:rPr>
          <w:i/>
          <w:iCs/>
        </w:rPr>
        <w:t>J. Am. Chem. Soc.</w:t>
      </w:r>
      <w:r w:rsidRPr="00833406">
        <w:t xml:space="preserve">, 2012, </w:t>
      </w:r>
      <w:r w:rsidRPr="00833406">
        <w:rPr>
          <w:b/>
          <w:bCs/>
        </w:rPr>
        <w:t>134</w:t>
      </w:r>
      <w:r w:rsidRPr="00833406">
        <w:t xml:space="preserve">, 15628–15631. </w:t>
      </w:r>
    </w:p>
    <w:p w14:paraId="725AE89B" w14:textId="77777777" w:rsidR="00833406" w:rsidRPr="00833406" w:rsidRDefault="00833406" w:rsidP="00833406">
      <w:pPr>
        <w:pStyle w:val="RSCR02References"/>
      </w:pPr>
      <w:r w:rsidRPr="00833406">
        <w:lastRenderedPageBreak/>
        <w:t xml:space="preserve">M. </w:t>
      </w:r>
      <w:proofErr w:type="spellStart"/>
      <w:r w:rsidRPr="00833406">
        <w:t>Srebro</w:t>
      </w:r>
      <w:proofErr w:type="spellEnd"/>
      <w:r w:rsidRPr="00833406">
        <w:t xml:space="preserve">, E. Anger, B. Moore II, N. </w:t>
      </w:r>
      <w:proofErr w:type="spellStart"/>
      <w:r w:rsidRPr="00833406">
        <w:t>Vanthuyne</w:t>
      </w:r>
      <w:proofErr w:type="spellEnd"/>
      <w:r w:rsidRPr="00833406">
        <w:t xml:space="preserve">, C. </w:t>
      </w:r>
      <w:proofErr w:type="spellStart"/>
      <w:r w:rsidRPr="00833406">
        <w:t>Roussel</w:t>
      </w:r>
      <w:proofErr w:type="spellEnd"/>
      <w:r w:rsidRPr="00833406">
        <w:t xml:space="preserve">, R. </w:t>
      </w:r>
      <w:proofErr w:type="spellStart"/>
      <w:r w:rsidRPr="00833406">
        <w:t>Réau</w:t>
      </w:r>
      <w:proofErr w:type="spellEnd"/>
      <w:r w:rsidRPr="00833406">
        <w:t xml:space="preserve">, J. </w:t>
      </w:r>
      <w:proofErr w:type="spellStart"/>
      <w:r w:rsidRPr="00833406">
        <w:t>Autschbach</w:t>
      </w:r>
      <w:proofErr w:type="spellEnd"/>
      <w:r w:rsidRPr="00833406">
        <w:t xml:space="preserve"> and J. </w:t>
      </w:r>
      <w:proofErr w:type="spellStart"/>
      <w:r w:rsidRPr="00833406">
        <w:t>Crassous</w:t>
      </w:r>
      <w:proofErr w:type="spellEnd"/>
      <w:r w:rsidRPr="00833406">
        <w:t xml:space="preserve">, </w:t>
      </w:r>
      <w:r w:rsidRPr="00833406">
        <w:rPr>
          <w:i/>
          <w:iCs/>
        </w:rPr>
        <w:t>Chem. - A Eur. J.</w:t>
      </w:r>
      <w:r w:rsidRPr="00833406">
        <w:t xml:space="preserve">, 2015, </w:t>
      </w:r>
      <w:r w:rsidRPr="00833406">
        <w:rPr>
          <w:b/>
          <w:bCs/>
        </w:rPr>
        <w:t>21</w:t>
      </w:r>
      <w:r w:rsidRPr="00833406">
        <w:t xml:space="preserve">, 17100–17115. </w:t>
      </w:r>
    </w:p>
    <w:p w14:paraId="249A87E8" w14:textId="77777777" w:rsidR="00833406" w:rsidRPr="00833406" w:rsidRDefault="00833406" w:rsidP="00833406">
      <w:pPr>
        <w:pStyle w:val="RSCR02References"/>
      </w:pPr>
      <w:r w:rsidRPr="00833406">
        <w:t xml:space="preserve">C. Shen, G. </w:t>
      </w:r>
      <w:proofErr w:type="spellStart"/>
      <w:r w:rsidRPr="00833406">
        <w:t>Loas</w:t>
      </w:r>
      <w:proofErr w:type="spellEnd"/>
      <w:r w:rsidRPr="00833406">
        <w:t xml:space="preserve">, M. </w:t>
      </w:r>
      <w:proofErr w:type="spellStart"/>
      <w:r w:rsidRPr="00833406">
        <w:t>Srebro</w:t>
      </w:r>
      <w:proofErr w:type="spellEnd"/>
      <w:r w:rsidRPr="00833406">
        <w:t xml:space="preserve">-Hooper, N. </w:t>
      </w:r>
      <w:proofErr w:type="spellStart"/>
      <w:r w:rsidRPr="00833406">
        <w:t>Vanthuyne</w:t>
      </w:r>
      <w:proofErr w:type="spellEnd"/>
      <w:r w:rsidRPr="00833406">
        <w:t xml:space="preserve">, L. </w:t>
      </w:r>
      <w:proofErr w:type="spellStart"/>
      <w:r w:rsidRPr="00833406">
        <w:t>Toupet</w:t>
      </w:r>
      <w:proofErr w:type="spellEnd"/>
      <w:r w:rsidRPr="00833406">
        <w:t xml:space="preserve">, O. </w:t>
      </w:r>
      <w:proofErr w:type="spellStart"/>
      <w:r w:rsidRPr="00833406">
        <w:t>Cador</w:t>
      </w:r>
      <w:proofErr w:type="spellEnd"/>
      <w:r w:rsidRPr="00833406">
        <w:t xml:space="preserve">, F. Paul, J. T. </w:t>
      </w:r>
      <w:proofErr w:type="spellStart"/>
      <w:r w:rsidRPr="00833406">
        <w:t>López</w:t>
      </w:r>
      <w:proofErr w:type="spellEnd"/>
      <w:r w:rsidRPr="00833406">
        <w:t xml:space="preserve"> Navarrete, F. J. </w:t>
      </w:r>
      <w:proofErr w:type="spellStart"/>
      <w:r w:rsidRPr="00833406">
        <w:t>Ramírez</w:t>
      </w:r>
      <w:proofErr w:type="spellEnd"/>
      <w:r w:rsidRPr="00833406">
        <w:t xml:space="preserve">, B. Nieto-Ortega, J. </w:t>
      </w:r>
      <w:proofErr w:type="spellStart"/>
      <w:r w:rsidRPr="00833406">
        <w:t>Casado</w:t>
      </w:r>
      <w:proofErr w:type="spellEnd"/>
      <w:r w:rsidRPr="00833406">
        <w:t xml:space="preserve">, J. </w:t>
      </w:r>
      <w:proofErr w:type="spellStart"/>
      <w:r w:rsidRPr="00833406">
        <w:t>Autschbach</w:t>
      </w:r>
      <w:proofErr w:type="spellEnd"/>
      <w:r w:rsidRPr="00833406">
        <w:t xml:space="preserve">, M. </w:t>
      </w:r>
      <w:proofErr w:type="spellStart"/>
      <w:r w:rsidRPr="00833406">
        <w:t>Vallet</w:t>
      </w:r>
      <w:proofErr w:type="spellEnd"/>
      <w:r w:rsidRPr="00833406">
        <w:t xml:space="preserve"> and J. </w:t>
      </w:r>
      <w:proofErr w:type="spellStart"/>
      <w:r w:rsidRPr="00833406">
        <w:t>Crassous</w:t>
      </w:r>
      <w:proofErr w:type="spellEnd"/>
      <w:r w:rsidRPr="00833406">
        <w:t xml:space="preserve">, </w:t>
      </w:r>
      <w:proofErr w:type="spellStart"/>
      <w:r w:rsidRPr="00833406">
        <w:rPr>
          <w:i/>
          <w:iCs/>
        </w:rPr>
        <w:t>Angew</w:t>
      </w:r>
      <w:proofErr w:type="spellEnd"/>
      <w:r w:rsidRPr="00833406">
        <w:rPr>
          <w:i/>
          <w:iCs/>
        </w:rPr>
        <w:t>. Chem. Int. Ed.</w:t>
      </w:r>
      <w:r w:rsidRPr="00833406">
        <w:t xml:space="preserve">, 2016, </w:t>
      </w:r>
      <w:r w:rsidRPr="00833406">
        <w:rPr>
          <w:b/>
          <w:bCs/>
        </w:rPr>
        <w:t>55</w:t>
      </w:r>
      <w:r w:rsidRPr="00833406">
        <w:t xml:space="preserve">, 8062–8066. </w:t>
      </w:r>
    </w:p>
    <w:p w14:paraId="575CA406" w14:textId="77777777" w:rsidR="00833406" w:rsidRPr="00833406" w:rsidRDefault="00833406" w:rsidP="00833406">
      <w:pPr>
        <w:pStyle w:val="RSCR02References"/>
      </w:pPr>
      <w:r w:rsidRPr="00833406">
        <w:t xml:space="preserve">For a rare example involving structural change upon </w:t>
      </w:r>
      <w:proofErr w:type="spellStart"/>
      <w:r w:rsidRPr="00833406">
        <w:t>chiroptical</w:t>
      </w:r>
      <w:proofErr w:type="spellEnd"/>
      <w:r w:rsidRPr="00833406">
        <w:t xml:space="preserve"> switching, please see: L. </w:t>
      </w:r>
      <w:proofErr w:type="spellStart"/>
      <w:r w:rsidRPr="00833406">
        <w:t>Norel</w:t>
      </w:r>
      <w:proofErr w:type="spellEnd"/>
      <w:r w:rsidRPr="00833406">
        <w:t xml:space="preserve">, M. Rudolph, N. </w:t>
      </w:r>
      <w:proofErr w:type="spellStart"/>
      <w:r w:rsidRPr="00833406">
        <w:t>Vanthuyne</w:t>
      </w:r>
      <w:proofErr w:type="spellEnd"/>
      <w:r w:rsidRPr="00833406">
        <w:t xml:space="preserve">, J. A. G. Williams, C. </w:t>
      </w:r>
      <w:proofErr w:type="spellStart"/>
      <w:r w:rsidRPr="00833406">
        <w:t>Lescop</w:t>
      </w:r>
      <w:proofErr w:type="spellEnd"/>
      <w:r w:rsidRPr="00833406">
        <w:t xml:space="preserve">, C. </w:t>
      </w:r>
      <w:proofErr w:type="spellStart"/>
      <w:r w:rsidRPr="00833406">
        <w:t>Roussel</w:t>
      </w:r>
      <w:proofErr w:type="spellEnd"/>
      <w:r w:rsidRPr="00833406">
        <w:t xml:space="preserve">, J. </w:t>
      </w:r>
      <w:proofErr w:type="spellStart"/>
      <w:r w:rsidRPr="00833406">
        <w:t>Autschbach</w:t>
      </w:r>
      <w:proofErr w:type="spellEnd"/>
      <w:r w:rsidRPr="00833406">
        <w:t xml:space="preserve">, J. </w:t>
      </w:r>
      <w:proofErr w:type="spellStart"/>
      <w:r w:rsidRPr="00833406">
        <w:t>Crassous</w:t>
      </w:r>
      <w:proofErr w:type="spellEnd"/>
      <w:r w:rsidRPr="00833406">
        <w:t xml:space="preserve"> and R. </w:t>
      </w:r>
      <w:proofErr w:type="spellStart"/>
      <w:r w:rsidRPr="00833406">
        <w:t>Réau</w:t>
      </w:r>
      <w:proofErr w:type="spellEnd"/>
      <w:r w:rsidRPr="00833406">
        <w:t xml:space="preserve">, </w:t>
      </w:r>
      <w:proofErr w:type="spellStart"/>
      <w:r w:rsidRPr="00833406">
        <w:rPr>
          <w:i/>
          <w:iCs/>
        </w:rPr>
        <w:t>Angew</w:t>
      </w:r>
      <w:proofErr w:type="spellEnd"/>
      <w:r w:rsidRPr="00833406">
        <w:rPr>
          <w:i/>
          <w:iCs/>
        </w:rPr>
        <w:t>. Chem. Int. Ed.</w:t>
      </w:r>
      <w:r w:rsidRPr="00833406">
        <w:t xml:space="preserve">, 2010, </w:t>
      </w:r>
      <w:r w:rsidRPr="00833406">
        <w:rPr>
          <w:b/>
          <w:bCs/>
        </w:rPr>
        <w:t>49</w:t>
      </w:r>
      <w:r w:rsidRPr="00833406">
        <w:t>, 99–102.</w:t>
      </w:r>
    </w:p>
    <w:p w14:paraId="180D64BB" w14:textId="77777777" w:rsidR="00833406" w:rsidRPr="00833406" w:rsidRDefault="00833406" w:rsidP="00833406">
      <w:pPr>
        <w:pStyle w:val="RSCR02References"/>
      </w:pPr>
      <w:r w:rsidRPr="00833406">
        <w:t xml:space="preserve">C. H. </w:t>
      </w:r>
      <w:proofErr w:type="spellStart"/>
      <w:r w:rsidRPr="00833406">
        <w:t>Hamann</w:t>
      </w:r>
      <w:proofErr w:type="spellEnd"/>
      <w:r w:rsidRPr="00833406">
        <w:t xml:space="preserve">, A. </w:t>
      </w:r>
      <w:proofErr w:type="spellStart"/>
      <w:r w:rsidRPr="00833406">
        <w:t>Hamnett</w:t>
      </w:r>
      <w:proofErr w:type="spellEnd"/>
      <w:r w:rsidRPr="00833406">
        <w:t xml:space="preserve"> and W. </w:t>
      </w:r>
      <w:proofErr w:type="spellStart"/>
      <w:r w:rsidRPr="00833406">
        <w:t>Vielstich</w:t>
      </w:r>
      <w:proofErr w:type="spellEnd"/>
      <w:r w:rsidRPr="00833406">
        <w:t xml:space="preserve">, </w:t>
      </w:r>
      <w:r w:rsidRPr="00833406">
        <w:rPr>
          <w:i/>
          <w:iCs/>
        </w:rPr>
        <w:t>Electrochemistry</w:t>
      </w:r>
      <w:r w:rsidRPr="00833406">
        <w:t xml:space="preserve">, Wiley-VCH, </w:t>
      </w:r>
      <w:proofErr w:type="spellStart"/>
      <w:r w:rsidRPr="00833406">
        <w:t>Weinheim</w:t>
      </w:r>
      <w:proofErr w:type="spellEnd"/>
      <w:r w:rsidRPr="00833406">
        <w:t>, Germany, 1998.</w:t>
      </w:r>
    </w:p>
    <w:p w14:paraId="54DE18A6" w14:textId="77777777" w:rsidR="00833406" w:rsidRPr="00833406" w:rsidRDefault="00833406" w:rsidP="00833406">
      <w:pPr>
        <w:pStyle w:val="RSCR02References"/>
      </w:pPr>
      <w:r w:rsidRPr="00833406">
        <w:t xml:space="preserve">J. Nishida, T. Suzuki, M. </w:t>
      </w:r>
      <w:proofErr w:type="spellStart"/>
      <w:r w:rsidRPr="00833406">
        <w:t>Ohkita</w:t>
      </w:r>
      <w:proofErr w:type="spellEnd"/>
      <w:r w:rsidRPr="00833406">
        <w:t xml:space="preserve"> and T. Tsuji, </w:t>
      </w:r>
      <w:proofErr w:type="spellStart"/>
      <w:r w:rsidRPr="00833406">
        <w:rPr>
          <w:i/>
          <w:iCs/>
        </w:rPr>
        <w:t>Angew</w:t>
      </w:r>
      <w:proofErr w:type="spellEnd"/>
      <w:r w:rsidRPr="00833406">
        <w:rPr>
          <w:i/>
          <w:iCs/>
        </w:rPr>
        <w:t>. Chem. Int. Ed.</w:t>
      </w:r>
      <w:r w:rsidRPr="00833406">
        <w:t xml:space="preserve">, 2001, </w:t>
      </w:r>
      <w:r w:rsidRPr="00833406">
        <w:rPr>
          <w:b/>
          <w:bCs/>
        </w:rPr>
        <w:t>40</w:t>
      </w:r>
      <w:r w:rsidRPr="00833406">
        <w:t>, 3251–3254.</w:t>
      </w:r>
    </w:p>
    <w:p w14:paraId="6764736A" w14:textId="77777777" w:rsidR="00833406" w:rsidRPr="00833406" w:rsidRDefault="00833406" w:rsidP="00833406">
      <w:pPr>
        <w:pStyle w:val="RSCR02References"/>
      </w:pPr>
      <w:r w:rsidRPr="00833406">
        <w:t xml:space="preserve">T. Suzuki, R. Yamamoto, H. Higuchi, E. </w:t>
      </w:r>
      <w:proofErr w:type="spellStart"/>
      <w:r w:rsidRPr="00833406">
        <w:t>Hirota</w:t>
      </w:r>
      <w:proofErr w:type="spellEnd"/>
      <w:r w:rsidRPr="00833406">
        <w:t xml:space="preserve">, M. </w:t>
      </w:r>
      <w:proofErr w:type="spellStart"/>
      <w:r w:rsidRPr="00833406">
        <w:t>Ohkita</w:t>
      </w:r>
      <w:proofErr w:type="spellEnd"/>
      <w:r w:rsidRPr="00833406">
        <w:t xml:space="preserve"> and T. Tsuji, </w:t>
      </w:r>
      <w:r w:rsidRPr="00833406">
        <w:rPr>
          <w:i/>
          <w:iCs/>
        </w:rPr>
        <w:t>J. Chem. Soc., Perkin Trans. 2</w:t>
      </w:r>
      <w:r w:rsidRPr="00833406">
        <w:t>, 2002, 1937–1942.</w:t>
      </w:r>
    </w:p>
    <w:p w14:paraId="13ACA4EB" w14:textId="77777777" w:rsidR="00833406" w:rsidRPr="00833406" w:rsidRDefault="00833406" w:rsidP="00833406">
      <w:pPr>
        <w:pStyle w:val="RSCR02References"/>
      </w:pPr>
      <w:r w:rsidRPr="00833406">
        <w:t xml:space="preserve">H. Higuchi, E. </w:t>
      </w:r>
      <w:proofErr w:type="spellStart"/>
      <w:r w:rsidRPr="00833406">
        <w:t>Ohta</w:t>
      </w:r>
      <w:proofErr w:type="spellEnd"/>
      <w:r w:rsidRPr="00833406">
        <w:t xml:space="preserve">, H. Kawai, K. Fujiwara, T. Tsuji and T. Suzuki, </w:t>
      </w:r>
      <w:r w:rsidRPr="00833406">
        <w:rPr>
          <w:i/>
          <w:iCs/>
        </w:rPr>
        <w:t>J. Org. Chem.</w:t>
      </w:r>
      <w:r w:rsidRPr="00833406">
        <w:t xml:space="preserve">, 2003, </w:t>
      </w:r>
      <w:r w:rsidRPr="00833406">
        <w:rPr>
          <w:b/>
          <w:bCs/>
        </w:rPr>
        <w:t>68</w:t>
      </w:r>
      <w:r w:rsidRPr="00833406">
        <w:t>, 6605–6610.</w:t>
      </w:r>
    </w:p>
    <w:p w14:paraId="613F8510" w14:textId="77777777" w:rsidR="00833406" w:rsidRPr="00833406" w:rsidRDefault="00833406" w:rsidP="00833406">
      <w:pPr>
        <w:pStyle w:val="RSCR02References"/>
      </w:pPr>
      <w:r w:rsidRPr="00833406">
        <w:t xml:space="preserve">E. </w:t>
      </w:r>
      <w:proofErr w:type="spellStart"/>
      <w:r w:rsidRPr="00833406">
        <w:t>Ohta</w:t>
      </w:r>
      <w:proofErr w:type="spellEnd"/>
      <w:r w:rsidRPr="00833406">
        <w:t xml:space="preserve">, H. Higuchi, H. Kawai, K. Fujiwara and T. Suzuki, </w:t>
      </w:r>
      <w:r w:rsidRPr="00833406">
        <w:rPr>
          <w:i/>
          <w:iCs/>
        </w:rPr>
        <w:t xml:space="preserve">Org. </w:t>
      </w:r>
      <w:proofErr w:type="spellStart"/>
      <w:r w:rsidRPr="00833406">
        <w:rPr>
          <w:i/>
          <w:iCs/>
        </w:rPr>
        <w:t>Biomol</w:t>
      </w:r>
      <w:proofErr w:type="spellEnd"/>
      <w:r w:rsidRPr="00833406">
        <w:rPr>
          <w:i/>
          <w:iCs/>
        </w:rPr>
        <w:t>. Chem.</w:t>
      </w:r>
      <w:r w:rsidRPr="00833406">
        <w:t xml:space="preserve">, 2005, </w:t>
      </w:r>
      <w:r w:rsidRPr="00833406">
        <w:rPr>
          <w:b/>
          <w:bCs/>
        </w:rPr>
        <w:t>3</w:t>
      </w:r>
      <w:r w:rsidRPr="00833406">
        <w:t>, 3024–3031.</w:t>
      </w:r>
    </w:p>
    <w:p w14:paraId="5CE0B1C5" w14:textId="77777777" w:rsidR="00833406" w:rsidRPr="00833406" w:rsidRDefault="00833406" w:rsidP="00833406">
      <w:pPr>
        <w:pStyle w:val="RSCR02References"/>
      </w:pPr>
      <w:r w:rsidRPr="00833406">
        <w:t xml:space="preserve">E. </w:t>
      </w:r>
      <w:proofErr w:type="spellStart"/>
      <w:r w:rsidRPr="00833406">
        <w:t>Ohta</w:t>
      </w:r>
      <w:proofErr w:type="spellEnd"/>
      <w:r w:rsidRPr="00833406">
        <w:t xml:space="preserve">, T. </w:t>
      </w:r>
      <w:proofErr w:type="spellStart"/>
      <w:r w:rsidRPr="00833406">
        <w:t>Nehira</w:t>
      </w:r>
      <w:proofErr w:type="spellEnd"/>
      <w:r w:rsidRPr="00833406">
        <w:t xml:space="preserve">, H. Kawai, K. Fujiwara and T. Suzuki, </w:t>
      </w:r>
      <w:r w:rsidRPr="00833406">
        <w:rPr>
          <w:i/>
          <w:iCs/>
        </w:rPr>
        <w:t>Tetrahedron Lett.</w:t>
      </w:r>
      <w:r w:rsidRPr="00833406">
        <w:t xml:space="preserve">, 2008, </w:t>
      </w:r>
      <w:r w:rsidRPr="00833406">
        <w:rPr>
          <w:b/>
          <w:bCs/>
        </w:rPr>
        <w:t>49</w:t>
      </w:r>
      <w:r w:rsidRPr="00833406">
        <w:t>, 777–781.</w:t>
      </w:r>
    </w:p>
    <w:p w14:paraId="3310AF2E" w14:textId="77777777" w:rsidR="00833406" w:rsidRPr="00833406" w:rsidRDefault="00833406" w:rsidP="00833406">
      <w:pPr>
        <w:pStyle w:val="RSCR02References"/>
      </w:pPr>
      <w:r w:rsidRPr="00833406">
        <w:t xml:space="preserve">T. Suzuki, Y. </w:t>
      </w:r>
      <w:proofErr w:type="spellStart"/>
      <w:r w:rsidRPr="00833406">
        <w:t>Ishigaki</w:t>
      </w:r>
      <w:proofErr w:type="spellEnd"/>
      <w:r w:rsidRPr="00833406">
        <w:t xml:space="preserve">, T. Iwai, H. Kawai, K. Fujiwara, H. Ikeda, Y. Kano and K. Mizuno, </w:t>
      </w:r>
      <w:r w:rsidRPr="00833406">
        <w:rPr>
          <w:i/>
          <w:iCs/>
        </w:rPr>
        <w:t>Chem. - A Eur. J.</w:t>
      </w:r>
      <w:r w:rsidRPr="00833406">
        <w:t xml:space="preserve">, 2009, </w:t>
      </w:r>
      <w:r w:rsidRPr="00833406">
        <w:rPr>
          <w:b/>
          <w:bCs/>
        </w:rPr>
        <w:t>15</w:t>
      </w:r>
      <w:r w:rsidRPr="00833406">
        <w:t>, 9434–9441.</w:t>
      </w:r>
    </w:p>
    <w:p w14:paraId="221D3EAC" w14:textId="77777777" w:rsidR="00833406" w:rsidRPr="00833406" w:rsidRDefault="00833406" w:rsidP="00833406">
      <w:pPr>
        <w:pStyle w:val="RSCR02References"/>
      </w:pPr>
      <w:r w:rsidRPr="00833406">
        <w:t xml:space="preserve">M. Fukui, T. Mori, Y. Inoue and R. </w:t>
      </w:r>
      <w:proofErr w:type="spellStart"/>
      <w:r w:rsidRPr="00833406">
        <w:t>Rathore</w:t>
      </w:r>
      <w:proofErr w:type="spellEnd"/>
      <w:r w:rsidRPr="00833406">
        <w:t xml:space="preserve">, </w:t>
      </w:r>
      <w:r w:rsidRPr="00833406">
        <w:rPr>
          <w:i/>
          <w:iCs/>
        </w:rPr>
        <w:t>Org. Lett.</w:t>
      </w:r>
      <w:r w:rsidRPr="00833406">
        <w:t xml:space="preserve">, 2007, </w:t>
      </w:r>
      <w:r w:rsidRPr="00833406">
        <w:rPr>
          <w:b/>
          <w:bCs/>
        </w:rPr>
        <w:t>9</w:t>
      </w:r>
      <w:r w:rsidRPr="00833406">
        <w:t>, 3977–3980.</w:t>
      </w:r>
    </w:p>
    <w:p w14:paraId="56FA007C" w14:textId="77777777" w:rsidR="00833406" w:rsidRPr="00833406" w:rsidRDefault="00833406" w:rsidP="00833406">
      <w:pPr>
        <w:pStyle w:val="RSCR02References"/>
      </w:pPr>
      <w:r w:rsidRPr="00833406">
        <w:t xml:space="preserve">J. </w:t>
      </w:r>
      <w:proofErr w:type="spellStart"/>
      <w:r w:rsidRPr="00833406">
        <w:t>Míšek</w:t>
      </w:r>
      <w:proofErr w:type="spellEnd"/>
      <w:r w:rsidRPr="00833406">
        <w:t xml:space="preserve">, F. </w:t>
      </w:r>
      <w:proofErr w:type="spellStart"/>
      <w:r w:rsidRPr="00833406">
        <w:t>Teplý</w:t>
      </w:r>
      <w:proofErr w:type="spellEnd"/>
      <w:r w:rsidRPr="00833406">
        <w:t xml:space="preserve">, I. G. </w:t>
      </w:r>
      <w:proofErr w:type="spellStart"/>
      <w:r w:rsidRPr="00833406">
        <w:t>Stará</w:t>
      </w:r>
      <w:proofErr w:type="spellEnd"/>
      <w:r w:rsidRPr="00833406">
        <w:t xml:space="preserve">, M. </w:t>
      </w:r>
      <w:proofErr w:type="spellStart"/>
      <w:r w:rsidRPr="00833406">
        <w:t>Tichý</w:t>
      </w:r>
      <w:proofErr w:type="spellEnd"/>
      <w:r w:rsidRPr="00833406">
        <w:t xml:space="preserve">, D. </w:t>
      </w:r>
      <w:proofErr w:type="spellStart"/>
      <w:r w:rsidRPr="00833406">
        <w:t>Šaman</w:t>
      </w:r>
      <w:proofErr w:type="spellEnd"/>
      <w:r w:rsidRPr="00833406">
        <w:t xml:space="preserve">, I. </w:t>
      </w:r>
      <w:proofErr w:type="spellStart"/>
      <w:r w:rsidRPr="00833406">
        <w:t>Císařová</w:t>
      </w:r>
      <w:proofErr w:type="spellEnd"/>
      <w:r w:rsidRPr="00833406">
        <w:t xml:space="preserve">, P. </w:t>
      </w:r>
      <w:proofErr w:type="spellStart"/>
      <w:r w:rsidRPr="00833406">
        <w:t>Vojtíšek</w:t>
      </w:r>
      <w:proofErr w:type="spellEnd"/>
      <w:r w:rsidRPr="00833406">
        <w:t xml:space="preserve"> and I. </w:t>
      </w:r>
      <w:proofErr w:type="spellStart"/>
      <w:r w:rsidRPr="00833406">
        <w:t>Starý</w:t>
      </w:r>
      <w:proofErr w:type="spellEnd"/>
      <w:r w:rsidRPr="00833406">
        <w:t xml:space="preserve">, </w:t>
      </w:r>
      <w:proofErr w:type="spellStart"/>
      <w:r w:rsidRPr="00833406">
        <w:rPr>
          <w:i/>
          <w:iCs/>
        </w:rPr>
        <w:t>Angew</w:t>
      </w:r>
      <w:proofErr w:type="spellEnd"/>
      <w:r w:rsidRPr="00833406">
        <w:rPr>
          <w:i/>
          <w:iCs/>
        </w:rPr>
        <w:t>. Chem. - Int. Ed.</w:t>
      </w:r>
      <w:r w:rsidRPr="00833406">
        <w:t xml:space="preserve">, 2008, </w:t>
      </w:r>
      <w:r w:rsidRPr="00833406">
        <w:rPr>
          <w:b/>
          <w:bCs/>
        </w:rPr>
        <w:t>47</w:t>
      </w:r>
      <w:r w:rsidRPr="00833406">
        <w:t>, 3188–3191.</w:t>
      </w:r>
    </w:p>
    <w:p w14:paraId="4FF17122" w14:textId="77777777" w:rsidR="00833406" w:rsidRPr="00833406" w:rsidRDefault="00833406" w:rsidP="00833406">
      <w:pPr>
        <w:pStyle w:val="RSCR02References"/>
      </w:pPr>
      <w:r w:rsidRPr="00833406">
        <w:t xml:space="preserve">N. </w:t>
      </w:r>
      <w:proofErr w:type="spellStart"/>
      <w:r w:rsidRPr="00833406">
        <w:t>Takenaka</w:t>
      </w:r>
      <w:proofErr w:type="spellEnd"/>
      <w:r w:rsidRPr="00833406">
        <w:t xml:space="preserve">, R. S. </w:t>
      </w:r>
      <w:proofErr w:type="spellStart"/>
      <w:r w:rsidRPr="00833406">
        <w:t>Sarangthem</w:t>
      </w:r>
      <w:proofErr w:type="spellEnd"/>
      <w:r w:rsidRPr="00833406">
        <w:t xml:space="preserve"> and B. Captain, </w:t>
      </w:r>
      <w:proofErr w:type="spellStart"/>
      <w:r w:rsidRPr="00833406">
        <w:rPr>
          <w:i/>
          <w:iCs/>
        </w:rPr>
        <w:t>Angew</w:t>
      </w:r>
      <w:proofErr w:type="spellEnd"/>
      <w:r w:rsidRPr="00833406">
        <w:rPr>
          <w:i/>
          <w:iCs/>
        </w:rPr>
        <w:t>. Chem. Int. Ed.</w:t>
      </w:r>
      <w:r w:rsidRPr="00833406">
        <w:t xml:space="preserve">, 2008, </w:t>
      </w:r>
      <w:r w:rsidRPr="00833406">
        <w:rPr>
          <w:b/>
          <w:bCs/>
        </w:rPr>
        <w:t>47</w:t>
      </w:r>
      <w:r w:rsidRPr="00833406">
        <w:t>, 9708–9710.</w:t>
      </w:r>
    </w:p>
    <w:p w14:paraId="7C8E0841" w14:textId="77777777" w:rsidR="00833406" w:rsidRPr="00833406" w:rsidRDefault="00833406" w:rsidP="00833406">
      <w:pPr>
        <w:pStyle w:val="RSCR02References"/>
      </w:pPr>
      <w:r w:rsidRPr="00833406">
        <w:t xml:space="preserve">M. Weimar, R. C. da Costa, F.-H. Lee and M. J. Fuchter, </w:t>
      </w:r>
      <w:r w:rsidRPr="00833406">
        <w:rPr>
          <w:i/>
          <w:iCs/>
        </w:rPr>
        <w:t>Org. Lett.</w:t>
      </w:r>
      <w:r w:rsidRPr="00833406">
        <w:t xml:space="preserve">, 2013, </w:t>
      </w:r>
      <w:r w:rsidRPr="00833406">
        <w:rPr>
          <w:b/>
          <w:bCs/>
        </w:rPr>
        <w:t>15</w:t>
      </w:r>
      <w:r w:rsidRPr="00833406">
        <w:t>, 1706–1709.</w:t>
      </w:r>
    </w:p>
    <w:p w14:paraId="6FDF9CD2" w14:textId="77777777" w:rsidR="00833406" w:rsidRPr="00833406" w:rsidRDefault="00833406" w:rsidP="00833406">
      <w:pPr>
        <w:pStyle w:val="RSCR02References"/>
      </w:pPr>
      <w:r w:rsidRPr="00833406">
        <w:t xml:space="preserve">M. </w:t>
      </w:r>
      <w:proofErr w:type="spellStart"/>
      <w:r w:rsidRPr="00833406">
        <w:t>Hromadová</w:t>
      </w:r>
      <w:proofErr w:type="spellEnd"/>
      <w:r w:rsidRPr="00833406">
        <w:t xml:space="preserve">, L. </w:t>
      </w:r>
      <w:proofErr w:type="spellStart"/>
      <w:r w:rsidRPr="00833406">
        <w:t>Pospíšil</w:t>
      </w:r>
      <w:proofErr w:type="spellEnd"/>
      <w:r w:rsidRPr="00833406">
        <w:t xml:space="preserve">, R. </w:t>
      </w:r>
      <w:proofErr w:type="spellStart"/>
      <w:r w:rsidRPr="00833406">
        <w:t>Sokolová</w:t>
      </w:r>
      <w:proofErr w:type="spellEnd"/>
      <w:r w:rsidRPr="00833406">
        <w:t xml:space="preserve"> and V. </w:t>
      </w:r>
      <w:proofErr w:type="spellStart"/>
      <w:r w:rsidRPr="00833406">
        <w:t>Kolivoška</w:t>
      </w:r>
      <w:proofErr w:type="spellEnd"/>
      <w:r w:rsidRPr="00833406">
        <w:t xml:space="preserve">, </w:t>
      </w:r>
      <w:r w:rsidRPr="00833406">
        <w:rPr>
          <w:i/>
          <w:iCs/>
        </w:rPr>
        <w:t xml:space="preserve">Collect. Czech. Chem. </w:t>
      </w:r>
      <w:proofErr w:type="spellStart"/>
      <w:r w:rsidRPr="00833406">
        <w:rPr>
          <w:i/>
          <w:iCs/>
        </w:rPr>
        <w:t>Commun</w:t>
      </w:r>
      <w:proofErr w:type="spellEnd"/>
      <w:proofErr w:type="gramStart"/>
      <w:r w:rsidRPr="00833406">
        <w:rPr>
          <w:i/>
          <w:iCs/>
        </w:rPr>
        <w:t xml:space="preserve">. </w:t>
      </w:r>
      <w:r w:rsidRPr="00833406">
        <w:t>,</w:t>
      </w:r>
      <w:proofErr w:type="gramEnd"/>
      <w:r w:rsidRPr="00833406">
        <w:t xml:space="preserve"> 2011, </w:t>
      </w:r>
      <w:r w:rsidRPr="00833406">
        <w:rPr>
          <w:b/>
          <w:bCs/>
        </w:rPr>
        <w:t>76</w:t>
      </w:r>
      <w:r w:rsidRPr="00833406">
        <w:t>, 1895–1908.</w:t>
      </w:r>
    </w:p>
    <w:p w14:paraId="70902430" w14:textId="77777777" w:rsidR="00833406" w:rsidRDefault="00833406" w:rsidP="00833406">
      <w:pPr>
        <w:pStyle w:val="RSCR02References"/>
      </w:pPr>
      <w:r w:rsidRPr="00833406">
        <w:t xml:space="preserve">F. </w:t>
      </w:r>
      <w:proofErr w:type="spellStart"/>
      <w:r w:rsidRPr="00833406">
        <w:t>Teplý</w:t>
      </w:r>
      <w:proofErr w:type="spellEnd"/>
      <w:r w:rsidRPr="00833406">
        <w:t xml:space="preserve">, M. </w:t>
      </w:r>
      <w:proofErr w:type="spellStart"/>
      <w:r w:rsidRPr="00833406">
        <w:t>Čížková</w:t>
      </w:r>
      <w:proofErr w:type="spellEnd"/>
      <w:r w:rsidRPr="00833406">
        <w:t xml:space="preserve">, P. </w:t>
      </w:r>
      <w:proofErr w:type="spellStart"/>
      <w:r w:rsidRPr="00833406">
        <w:t>Slavíček</w:t>
      </w:r>
      <w:proofErr w:type="spellEnd"/>
      <w:r w:rsidRPr="00833406">
        <w:t xml:space="preserve">, V. </w:t>
      </w:r>
      <w:proofErr w:type="spellStart"/>
      <w:r w:rsidRPr="00833406">
        <w:t>Kolivoška</w:t>
      </w:r>
      <w:proofErr w:type="spellEnd"/>
      <w:r w:rsidRPr="00833406">
        <w:t xml:space="preserve">, J. </w:t>
      </w:r>
      <w:proofErr w:type="spellStart"/>
      <w:r w:rsidRPr="00833406">
        <w:t>Tarábek</w:t>
      </w:r>
      <w:proofErr w:type="spellEnd"/>
      <w:r w:rsidRPr="00833406">
        <w:t xml:space="preserve">, M. </w:t>
      </w:r>
      <w:proofErr w:type="spellStart"/>
      <w:r w:rsidRPr="00833406">
        <w:t>Hromadová</w:t>
      </w:r>
      <w:proofErr w:type="spellEnd"/>
      <w:r w:rsidRPr="00833406">
        <w:t xml:space="preserve"> and L. </w:t>
      </w:r>
      <w:proofErr w:type="spellStart"/>
      <w:r w:rsidRPr="00833406">
        <w:t>Pospíšil</w:t>
      </w:r>
      <w:proofErr w:type="spellEnd"/>
      <w:r w:rsidRPr="00833406">
        <w:t xml:space="preserve">, </w:t>
      </w:r>
      <w:r w:rsidRPr="00833406">
        <w:rPr>
          <w:i/>
          <w:iCs/>
        </w:rPr>
        <w:t>J. Phys. Chem. C</w:t>
      </w:r>
      <w:r w:rsidRPr="00833406">
        <w:t xml:space="preserve">, 2012, </w:t>
      </w:r>
      <w:r w:rsidRPr="00833406">
        <w:rPr>
          <w:b/>
          <w:bCs/>
        </w:rPr>
        <w:t>116</w:t>
      </w:r>
      <w:r w:rsidRPr="00833406">
        <w:t>, 3779–3786.</w:t>
      </w:r>
    </w:p>
    <w:p w14:paraId="64C94809" w14:textId="77777777" w:rsidR="00833406" w:rsidRPr="00833406" w:rsidRDefault="00833406" w:rsidP="00833406">
      <w:pPr>
        <w:pStyle w:val="RSCR02References"/>
      </w:pPr>
      <w:r w:rsidRPr="00833406">
        <w:t xml:space="preserve">P. E. Reyes-Gutiérrez, M. </w:t>
      </w:r>
      <w:proofErr w:type="spellStart"/>
      <w:r w:rsidRPr="00833406">
        <w:t>Jirásek</w:t>
      </w:r>
      <w:proofErr w:type="spellEnd"/>
      <w:r w:rsidRPr="00833406">
        <w:t xml:space="preserve">, L. </w:t>
      </w:r>
      <w:proofErr w:type="spellStart"/>
      <w:r w:rsidRPr="00833406">
        <w:t>Severa</w:t>
      </w:r>
      <w:proofErr w:type="spellEnd"/>
      <w:r w:rsidRPr="00833406">
        <w:t xml:space="preserve">, P. </w:t>
      </w:r>
      <w:proofErr w:type="spellStart"/>
      <w:r w:rsidRPr="00833406">
        <w:t>Novotná</w:t>
      </w:r>
      <w:proofErr w:type="spellEnd"/>
      <w:r w:rsidRPr="00833406">
        <w:t xml:space="preserve">, D. </w:t>
      </w:r>
      <w:proofErr w:type="spellStart"/>
      <w:r w:rsidRPr="00833406">
        <w:t>Koval</w:t>
      </w:r>
      <w:proofErr w:type="spellEnd"/>
      <w:r w:rsidRPr="00833406">
        <w:t xml:space="preserve">, P. </w:t>
      </w:r>
      <w:proofErr w:type="spellStart"/>
      <w:r w:rsidRPr="00833406">
        <w:t>Sázelová</w:t>
      </w:r>
      <w:proofErr w:type="spellEnd"/>
      <w:r w:rsidRPr="00833406">
        <w:t xml:space="preserve">, J. </w:t>
      </w:r>
      <w:proofErr w:type="spellStart"/>
      <w:r w:rsidRPr="00833406">
        <w:t>Vávra</w:t>
      </w:r>
      <w:proofErr w:type="spellEnd"/>
      <w:r w:rsidRPr="00833406">
        <w:t xml:space="preserve">, A. Meyer, I. </w:t>
      </w:r>
      <w:proofErr w:type="spellStart"/>
      <w:r w:rsidRPr="00833406">
        <w:t>Císařová</w:t>
      </w:r>
      <w:proofErr w:type="spellEnd"/>
      <w:r w:rsidRPr="00833406">
        <w:t xml:space="preserve">, D. </w:t>
      </w:r>
      <w:proofErr w:type="spellStart"/>
      <w:r w:rsidRPr="00833406">
        <w:t>Šaman</w:t>
      </w:r>
      <w:proofErr w:type="spellEnd"/>
      <w:r w:rsidRPr="00833406">
        <w:t xml:space="preserve">, R. Pohl, P. </w:t>
      </w:r>
      <w:proofErr w:type="spellStart"/>
      <w:r w:rsidRPr="00833406">
        <w:t>Štěpánek</w:t>
      </w:r>
      <w:proofErr w:type="spellEnd"/>
      <w:r w:rsidRPr="00833406">
        <w:t xml:space="preserve">, P. </w:t>
      </w:r>
      <w:proofErr w:type="spellStart"/>
      <w:r w:rsidRPr="00833406">
        <w:t>Slavíček</w:t>
      </w:r>
      <w:proofErr w:type="spellEnd"/>
      <w:r w:rsidRPr="00833406">
        <w:t xml:space="preserve">, B. J. Coe, M. </w:t>
      </w:r>
      <w:proofErr w:type="spellStart"/>
      <w:r w:rsidRPr="00833406">
        <w:t>Hájek</w:t>
      </w:r>
      <w:proofErr w:type="spellEnd"/>
      <w:r w:rsidRPr="00833406">
        <w:t xml:space="preserve">, V. </w:t>
      </w:r>
      <w:proofErr w:type="spellStart"/>
      <w:r w:rsidRPr="00833406">
        <w:t>Kašička</w:t>
      </w:r>
      <w:proofErr w:type="spellEnd"/>
      <w:r w:rsidRPr="00833406">
        <w:t xml:space="preserve">, M. </w:t>
      </w:r>
      <w:proofErr w:type="spellStart"/>
      <w:r w:rsidRPr="00833406">
        <w:t>Urbanová</w:t>
      </w:r>
      <w:proofErr w:type="spellEnd"/>
      <w:r w:rsidRPr="00833406">
        <w:t xml:space="preserve"> and F. </w:t>
      </w:r>
      <w:proofErr w:type="spellStart"/>
      <w:r w:rsidRPr="00833406">
        <w:t>Teplý</w:t>
      </w:r>
      <w:proofErr w:type="spellEnd"/>
      <w:r w:rsidRPr="00833406">
        <w:t xml:space="preserve">, </w:t>
      </w:r>
      <w:r w:rsidRPr="00833406">
        <w:rPr>
          <w:i/>
          <w:iCs/>
        </w:rPr>
        <w:t xml:space="preserve">Chem. </w:t>
      </w:r>
      <w:proofErr w:type="spellStart"/>
      <w:r w:rsidRPr="00833406">
        <w:rPr>
          <w:i/>
          <w:iCs/>
        </w:rPr>
        <w:t>Commun</w:t>
      </w:r>
      <w:proofErr w:type="spellEnd"/>
      <w:r w:rsidRPr="00833406">
        <w:rPr>
          <w:i/>
          <w:iCs/>
        </w:rPr>
        <w:t>.</w:t>
      </w:r>
      <w:r w:rsidRPr="00833406">
        <w:t xml:space="preserve">, 2015, </w:t>
      </w:r>
      <w:r w:rsidRPr="00833406">
        <w:rPr>
          <w:b/>
          <w:bCs/>
        </w:rPr>
        <w:t>51</w:t>
      </w:r>
      <w:r w:rsidRPr="00833406">
        <w:t>, 1583–1586.</w:t>
      </w:r>
    </w:p>
    <w:p w14:paraId="18DD7230" w14:textId="77777777" w:rsidR="00833406" w:rsidRPr="00833406" w:rsidRDefault="00833406" w:rsidP="00833406">
      <w:pPr>
        <w:pStyle w:val="RSCR02References"/>
      </w:pPr>
      <w:r w:rsidRPr="00833406">
        <w:t xml:space="preserve">Y. </w:t>
      </w:r>
      <w:proofErr w:type="spellStart"/>
      <w:r w:rsidRPr="00833406">
        <w:t>Nakai</w:t>
      </w:r>
      <w:proofErr w:type="spellEnd"/>
      <w:r w:rsidRPr="00833406">
        <w:t xml:space="preserve">, T. Mori, K. Sato and Y. Inoue, </w:t>
      </w:r>
      <w:r w:rsidRPr="00833406">
        <w:rPr>
          <w:i/>
          <w:iCs/>
        </w:rPr>
        <w:t>J. Phys. Chem. A</w:t>
      </w:r>
      <w:r w:rsidRPr="00833406">
        <w:t xml:space="preserve">, 2013, </w:t>
      </w:r>
      <w:r w:rsidRPr="00833406">
        <w:rPr>
          <w:b/>
          <w:bCs/>
        </w:rPr>
        <w:t>117</w:t>
      </w:r>
      <w:r w:rsidRPr="00833406">
        <w:t>, 5082–5092.</w:t>
      </w:r>
    </w:p>
    <w:p w14:paraId="02726B04" w14:textId="77777777" w:rsidR="00833406" w:rsidRPr="00833406" w:rsidRDefault="00833406" w:rsidP="00833406">
      <w:pPr>
        <w:pStyle w:val="RSCR02References"/>
      </w:pPr>
      <w:r w:rsidRPr="00833406">
        <w:t xml:space="preserve">K. Nakano, H. </w:t>
      </w:r>
      <w:proofErr w:type="spellStart"/>
      <w:r w:rsidRPr="00833406">
        <w:t>Oyama</w:t>
      </w:r>
      <w:proofErr w:type="spellEnd"/>
      <w:r w:rsidRPr="00833406">
        <w:t xml:space="preserve">, Y. Nishimura, S. </w:t>
      </w:r>
      <w:proofErr w:type="spellStart"/>
      <w:r w:rsidRPr="00833406">
        <w:t>Nakasako</w:t>
      </w:r>
      <w:proofErr w:type="spellEnd"/>
      <w:r w:rsidRPr="00833406">
        <w:t xml:space="preserve"> and K. Nozaki, </w:t>
      </w:r>
      <w:proofErr w:type="spellStart"/>
      <w:r w:rsidRPr="00833406">
        <w:rPr>
          <w:i/>
          <w:iCs/>
        </w:rPr>
        <w:t>Angew</w:t>
      </w:r>
      <w:proofErr w:type="spellEnd"/>
      <w:r w:rsidRPr="00833406">
        <w:rPr>
          <w:i/>
          <w:iCs/>
        </w:rPr>
        <w:t>. Chem. Int. Ed.</w:t>
      </w:r>
      <w:r w:rsidRPr="00833406">
        <w:t xml:space="preserve">, 2012, </w:t>
      </w:r>
      <w:r w:rsidRPr="00833406">
        <w:rPr>
          <w:b/>
          <w:bCs/>
        </w:rPr>
        <w:t>51</w:t>
      </w:r>
      <w:r w:rsidRPr="00833406">
        <w:t>, 695–699.</w:t>
      </w:r>
    </w:p>
    <w:p w14:paraId="7A80282E" w14:textId="77777777" w:rsidR="00833406" w:rsidRDefault="00833406" w:rsidP="00833406">
      <w:pPr>
        <w:pStyle w:val="RSCR02References"/>
      </w:pPr>
      <w:r w:rsidRPr="00833406">
        <w:t xml:space="preserve">A. J. Bard and L. R. Faulkner, in </w:t>
      </w:r>
      <w:r w:rsidRPr="00833406">
        <w:rPr>
          <w:i/>
          <w:iCs/>
        </w:rPr>
        <w:t>Electrochemical Methods: Fundamentals and Applications 2nd edition</w:t>
      </w:r>
      <w:r w:rsidRPr="00833406">
        <w:t xml:space="preserve">, Wiley Global Education, New York, 2nd </w:t>
      </w:r>
      <w:proofErr w:type="spellStart"/>
      <w:r w:rsidRPr="00833406">
        <w:t>edn</w:t>
      </w:r>
      <w:proofErr w:type="spellEnd"/>
      <w:r w:rsidRPr="00833406">
        <w:t>., 2000, pp. 471–533.</w:t>
      </w:r>
    </w:p>
    <w:p w14:paraId="40157EA2" w14:textId="5E4D1857" w:rsidR="00606686" w:rsidRPr="00833406" w:rsidRDefault="00606686" w:rsidP="00606686">
      <w:pPr>
        <w:pStyle w:val="RSCR02References"/>
      </w:pPr>
      <w:proofErr w:type="spellStart"/>
      <w:r w:rsidRPr="00D0535D">
        <w:rPr>
          <w:bCs/>
          <w:lang w:val="en-US"/>
        </w:rPr>
        <w:t>Plutnar</w:t>
      </w:r>
      <w:proofErr w:type="spellEnd"/>
      <w:r w:rsidRPr="00D0535D">
        <w:rPr>
          <w:bCs/>
          <w:lang w:val="en-US"/>
        </w:rPr>
        <w:t>, J.; </w:t>
      </w:r>
      <w:proofErr w:type="spellStart"/>
      <w:r w:rsidRPr="00D0535D">
        <w:rPr>
          <w:bCs/>
          <w:lang w:val="en-US"/>
        </w:rPr>
        <w:t>Hromadová</w:t>
      </w:r>
      <w:proofErr w:type="spellEnd"/>
      <w:r w:rsidRPr="00D0535D">
        <w:rPr>
          <w:bCs/>
          <w:lang w:val="en-US"/>
        </w:rPr>
        <w:t>, M.; </w:t>
      </w:r>
      <w:proofErr w:type="spellStart"/>
      <w:r w:rsidRPr="00D0535D">
        <w:rPr>
          <w:bCs/>
          <w:lang w:val="en-US"/>
        </w:rPr>
        <w:t>Ramešová</w:t>
      </w:r>
      <w:proofErr w:type="spellEnd"/>
      <w:r w:rsidRPr="00D0535D">
        <w:rPr>
          <w:bCs/>
          <w:lang w:val="en-US"/>
        </w:rPr>
        <w:t>, Š.; </w:t>
      </w:r>
      <w:proofErr w:type="spellStart"/>
      <w:r w:rsidRPr="00D0535D">
        <w:rPr>
          <w:bCs/>
          <w:lang w:val="en-US"/>
        </w:rPr>
        <w:t>Havlas</w:t>
      </w:r>
      <w:proofErr w:type="spellEnd"/>
      <w:r w:rsidRPr="00D0535D">
        <w:rPr>
          <w:bCs/>
          <w:lang w:val="en-US"/>
        </w:rPr>
        <w:t>, Z.; </w:t>
      </w:r>
      <w:proofErr w:type="spellStart"/>
      <w:r w:rsidRPr="00D0535D">
        <w:rPr>
          <w:bCs/>
          <w:lang w:val="en-US"/>
        </w:rPr>
        <w:t>Pospíšil</w:t>
      </w:r>
      <w:proofErr w:type="spellEnd"/>
      <w:r w:rsidRPr="00D0535D">
        <w:rPr>
          <w:bCs/>
          <w:lang w:val="en-US"/>
        </w:rPr>
        <w:t>, L.</w:t>
      </w:r>
      <w:r w:rsidRPr="00B16872">
        <w:rPr>
          <w:rFonts w:ascii="PMingLiU" w:eastAsia="PMingLiU" w:hAnsi="PMingLiU" w:cs="PMingLiU"/>
          <w:bCs/>
          <w:lang w:val="en-US"/>
        </w:rPr>
        <w:t xml:space="preserve"> </w:t>
      </w:r>
      <w:r w:rsidRPr="00D0535D">
        <w:rPr>
          <w:bCs/>
          <w:i/>
          <w:lang w:val="en-US"/>
        </w:rPr>
        <w:t>J. Phys. Chem. C</w:t>
      </w:r>
      <w:r w:rsidRPr="00D0535D">
        <w:rPr>
          <w:bCs/>
          <w:lang w:val="en-US"/>
        </w:rPr>
        <w:t>. 2017,</w:t>
      </w:r>
      <w:r>
        <w:rPr>
          <w:bCs/>
          <w:lang w:val="en-US"/>
        </w:rPr>
        <w:t xml:space="preserve"> </w:t>
      </w:r>
      <w:r w:rsidRPr="00D0535D">
        <w:rPr>
          <w:bCs/>
          <w:i/>
          <w:lang w:val="en-US"/>
        </w:rPr>
        <w:t>in press</w:t>
      </w:r>
      <w:r>
        <w:rPr>
          <w:bCs/>
          <w:lang w:val="en-US"/>
        </w:rPr>
        <w:t>.</w:t>
      </w:r>
      <w:r w:rsidRPr="00606686">
        <w:rPr>
          <w:bCs/>
          <w:lang w:val="en-US"/>
        </w:rPr>
        <w:t> DOI</w:t>
      </w:r>
      <w:r w:rsidRPr="00D0535D">
        <w:rPr>
          <w:bCs/>
          <w:lang w:val="en-US"/>
        </w:rPr>
        <w:t>: 10.1021/acs.jpcc.7b02028</w:t>
      </w:r>
    </w:p>
    <w:p w14:paraId="2192619B" w14:textId="77777777" w:rsidR="00833406" w:rsidRPr="00833406" w:rsidRDefault="00833406" w:rsidP="00833406">
      <w:pPr>
        <w:pStyle w:val="RSCR02References"/>
      </w:pPr>
      <w:r w:rsidRPr="00833406">
        <w:rPr>
          <w:lang w:val="de-DE"/>
        </w:rPr>
        <w:t xml:space="preserve">S. Grimme, S. Ehrlich </w:t>
      </w:r>
      <w:proofErr w:type="spellStart"/>
      <w:r w:rsidRPr="00833406">
        <w:rPr>
          <w:lang w:val="de-DE"/>
        </w:rPr>
        <w:t>and</w:t>
      </w:r>
      <w:proofErr w:type="spellEnd"/>
      <w:r w:rsidRPr="00833406">
        <w:rPr>
          <w:lang w:val="de-DE"/>
        </w:rPr>
        <w:t xml:space="preserve"> L. </w:t>
      </w:r>
      <w:proofErr w:type="spellStart"/>
      <w:r w:rsidRPr="00833406">
        <w:rPr>
          <w:lang w:val="de-DE"/>
        </w:rPr>
        <w:t>Goerigk</w:t>
      </w:r>
      <w:proofErr w:type="spellEnd"/>
      <w:r w:rsidRPr="00833406">
        <w:rPr>
          <w:lang w:val="de-DE"/>
        </w:rPr>
        <w:t xml:space="preserve">, </w:t>
      </w:r>
      <w:r w:rsidRPr="00833406">
        <w:rPr>
          <w:i/>
          <w:iCs/>
          <w:lang w:val="de-DE"/>
        </w:rPr>
        <w:t xml:space="preserve">J. </w:t>
      </w:r>
      <w:proofErr w:type="spellStart"/>
      <w:r w:rsidRPr="00833406">
        <w:rPr>
          <w:i/>
          <w:iCs/>
          <w:lang w:val="de-DE"/>
        </w:rPr>
        <w:t>Comput</w:t>
      </w:r>
      <w:proofErr w:type="spellEnd"/>
      <w:r w:rsidRPr="00833406">
        <w:rPr>
          <w:i/>
          <w:iCs/>
          <w:lang w:val="de-DE"/>
        </w:rPr>
        <w:t xml:space="preserve">. </w:t>
      </w:r>
      <w:r w:rsidRPr="00833406">
        <w:rPr>
          <w:i/>
          <w:iCs/>
        </w:rPr>
        <w:t>Chem.</w:t>
      </w:r>
      <w:r w:rsidRPr="00833406">
        <w:t xml:space="preserve">, 2011, </w:t>
      </w:r>
      <w:r w:rsidRPr="00833406">
        <w:rPr>
          <w:b/>
          <w:bCs/>
        </w:rPr>
        <w:t>32</w:t>
      </w:r>
      <w:r w:rsidRPr="00833406">
        <w:t>, 1456–1465.</w:t>
      </w:r>
    </w:p>
    <w:p w14:paraId="07B7294A" w14:textId="77777777" w:rsidR="009316A6" w:rsidRDefault="00833406" w:rsidP="00833406">
      <w:pPr>
        <w:pStyle w:val="RSCR02References"/>
      </w:pPr>
      <w:r w:rsidRPr="00833406">
        <w:t xml:space="preserve">J. Tao, J. P. </w:t>
      </w:r>
      <w:proofErr w:type="spellStart"/>
      <w:r w:rsidRPr="00833406">
        <w:t>Perdew</w:t>
      </w:r>
      <w:proofErr w:type="spellEnd"/>
      <w:r w:rsidRPr="00833406">
        <w:t xml:space="preserve">, V. N. </w:t>
      </w:r>
      <w:proofErr w:type="spellStart"/>
      <w:r w:rsidRPr="00833406">
        <w:t>Staroverov</w:t>
      </w:r>
      <w:proofErr w:type="spellEnd"/>
      <w:r w:rsidRPr="00833406">
        <w:t xml:space="preserve"> and G. E. </w:t>
      </w:r>
      <w:proofErr w:type="spellStart"/>
      <w:r w:rsidRPr="00833406">
        <w:t>Scuseria</w:t>
      </w:r>
      <w:proofErr w:type="spellEnd"/>
      <w:r w:rsidRPr="00833406">
        <w:t xml:space="preserve">, </w:t>
      </w:r>
      <w:r w:rsidRPr="00833406">
        <w:rPr>
          <w:i/>
          <w:iCs/>
        </w:rPr>
        <w:t>Phys. Rev. Lett.</w:t>
      </w:r>
      <w:r w:rsidRPr="00833406">
        <w:t xml:space="preserve">, 2003, </w:t>
      </w:r>
      <w:r w:rsidRPr="00833406">
        <w:rPr>
          <w:b/>
          <w:bCs/>
        </w:rPr>
        <w:t>91</w:t>
      </w:r>
      <w:r w:rsidRPr="00833406">
        <w:t>, 146401.</w:t>
      </w:r>
    </w:p>
    <w:p w14:paraId="24D162A5" w14:textId="4F123067" w:rsidR="00880586" w:rsidRPr="00241ACD" w:rsidRDefault="00880586" w:rsidP="00833406">
      <w:pPr>
        <w:pStyle w:val="RSCR02References"/>
      </w:pPr>
      <w:r w:rsidRPr="00880586">
        <w:t xml:space="preserve">J. R. Brandt, F. Salerno and M. J. Fuchter, </w:t>
      </w:r>
      <w:r w:rsidRPr="00880586">
        <w:rPr>
          <w:i/>
          <w:iCs/>
        </w:rPr>
        <w:t>Nat. Rev. Chem.</w:t>
      </w:r>
      <w:r w:rsidRPr="00880586">
        <w:t xml:space="preserve">, 2017, </w:t>
      </w:r>
      <w:r w:rsidRPr="00880586">
        <w:rPr>
          <w:b/>
          <w:bCs/>
        </w:rPr>
        <w:t>1</w:t>
      </w:r>
      <w:r w:rsidRPr="00880586">
        <w:t>, 45.</w:t>
      </w:r>
    </w:p>
    <w:sectPr w:rsidR="00880586" w:rsidRPr="00241ACD" w:rsidSect="00D11506">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40F2EF0C" w14:textId="77777777" w:rsidR="00E75C62" w:rsidRDefault="00E75C62" w:rsidP="00E547DB">
      <w:pPr>
        <w:spacing w:after="0" w:line="240" w:lineRule="auto"/>
      </w:pPr>
      <w:r>
        <w:separator/>
      </w:r>
    </w:p>
    <w:p w14:paraId="42C97C7F" w14:textId="77777777" w:rsidR="00E75C62" w:rsidRDefault="00E75C62"/>
    <w:p w14:paraId="46B9E582" w14:textId="77777777" w:rsidR="00E75C62" w:rsidRDefault="00E75C62"/>
    <w:p w14:paraId="64A6901B" w14:textId="77777777" w:rsidR="00E75C62" w:rsidRDefault="00E75C62"/>
    <w:p w14:paraId="64F33A84" w14:textId="77777777" w:rsidR="00E75C62" w:rsidRDefault="00E75C62"/>
    <w:p w14:paraId="6218CA92" w14:textId="77777777" w:rsidR="00E75C62" w:rsidRDefault="00E75C62"/>
  </w:endnote>
  <w:endnote w:type="continuationSeparator" w:id="0">
    <w:p w14:paraId="27095506" w14:textId="77777777" w:rsidR="00E75C62" w:rsidRDefault="00E75C62" w:rsidP="00E547DB">
      <w:pPr>
        <w:spacing w:after="0" w:line="240" w:lineRule="auto"/>
      </w:pPr>
      <w:r>
        <w:continuationSeparator/>
      </w:r>
    </w:p>
    <w:p w14:paraId="2C0F9448" w14:textId="77777777" w:rsidR="00E75C62" w:rsidRDefault="00E75C62"/>
    <w:p w14:paraId="6CB86479" w14:textId="77777777" w:rsidR="00E75C62" w:rsidRDefault="00E75C62"/>
    <w:p w14:paraId="78F35962" w14:textId="77777777" w:rsidR="00E75C62" w:rsidRDefault="00E75C62"/>
    <w:p w14:paraId="2AB9064E" w14:textId="77777777" w:rsidR="00E75C62" w:rsidRDefault="00E75C62"/>
    <w:p w14:paraId="1733A200" w14:textId="77777777" w:rsidR="00E75C62" w:rsidRDefault="00E75C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3B026" w14:textId="77777777" w:rsidR="00E70DCE" w:rsidRPr="006602F1" w:rsidRDefault="00E70DCE" w:rsidP="00D45ADF">
    <w:pPr>
      <w:pStyle w:val="Footer"/>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CA4003">
      <w:rPr>
        <w:b/>
        <w:noProof/>
        <w:spacing w:val="10"/>
        <w:sz w:val="16"/>
        <w:szCs w:val="16"/>
      </w:rPr>
      <w:t>4</w:t>
    </w:r>
    <w:r w:rsidRPr="006602F1">
      <w:rPr>
        <w:b/>
        <w:noProof/>
        <w:spacing w:val="10"/>
        <w:sz w:val="16"/>
        <w:szCs w:val="16"/>
      </w:rPr>
      <w:fldChar w:fldCharType="end"/>
    </w:r>
    <w:r w:rsidRPr="006602F1">
      <w:rPr>
        <w:noProof/>
        <w:spacing w:val="10"/>
        <w:sz w:val="16"/>
        <w:szCs w:val="16"/>
      </w:rPr>
      <w:t xml:space="preserve"> | </w:t>
    </w:r>
    <w:r w:rsidR="00672928">
      <w:rPr>
        <w:i/>
        <w:noProof/>
        <w:spacing w:val="10"/>
        <w:sz w:val="16"/>
        <w:szCs w:val="16"/>
      </w:rPr>
      <w:t>J</w:t>
    </w:r>
    <w:r w:rsidRPr="006602F1">
      <w:rPr>
        <w:i/>
        <w:noProof/>
        <w:spacing w:val="10"/>
        <w:sz w:val="16"/>
        <w:szCs w:val="16"/>
      </w:rPr>
      <w:t xml:space="preserve">. </w:t>
    </w:r>
    <w:r w:rsidR="00672928">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004877C8" w:rsidRPr="006602F1">
      <w:rPr>
        <w:noProof/>
        <w:spacing w:val="10"/>
        <w:sz w:val="16"/>
        <w:szCs w:val="16"/>
      </w:rPr>
      <w:tab/>
    </w:r>
    <w:r w:rsidR="004877C8" w:rsidRPr="00AC3BF2">
      <w:rPr>
        <w:noProof/>
        <w:spacing w:val="2"/>
        <w:sz w:val="16"/>
        <w:szCs w:val="16"/>
      </w:rPr>
      <w:t xml:space="preserve">This journal is </w:t>
    </w:r>
    <w:r w:rsidR="004877C8" w:rsidRPr="00AC3BF2">
      <w:rPr>
        <w:rFonts w:cstheme="minorHAnsi"/>
        <w:noProof/>
        <w:spacing w:val="2"/>
        <w:sz w:val="16"/>
        <w:szCs w:val="16"/>
      </w:rPr>
      <w:t>©</w:t>
    </w:r>
    <w:r w:rsidR="004877C8" w:rsidRPr="00AC3BF2">
      <w:rPr>
        <w:noProof/>
        <w:spacing w:val="2"/>
        <w:sz w:val="16"/>
        <w:szCs w:val="16"/>
      </w:rPr>
      <w:t xml:space="preserve"> The Royal Society of Chemistry 20</w:t>
    </w:r>
    <w:r w:rsidR="00180ABE">
      <w:rPr>
        <w:noProof/>
        <w:spacing w:val="2"/>
        <w:sz w:val="16"/>
        <w:szCs w:val="16"/>
      </w:rPr>
      <w:t>xx</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7AA86" w14:textId="77777777" w:rsidR="004877C8" w:rsidRPr="006602F1" w:rsidRDefault="00180ABE" w:rsidP="00D45ADF">
    <w:pPr>
      <w:pStyle w:val="Footer"/>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CA4003">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6D85C" w14:textId="77777777" w:rsidR="00E70DCE" w:rsidRPr="006602F1" w:rsidRDefault="00514CBA" w:rsidP="00D45ADF">
    <w:pPr>
      <w:pStyle w:val="Footer"/>
      <w:tabs>
        <w:tab w:val="clear" w:pos="4513"/>
        <w:tab w:val="clear" w:pos="9026"/>
        <w:tab w:val="right" w:pos="10206"/>
      </w:tabs>
      <w:spacing w:before="480"/>
      <w:rPr>
        <w:sz w:val="16"/>
        <w:szCs w:val="16"/>
      </w:rPr>
    </w:pPr>
    <w:r>
      <w:rPr>
        <w:noProof/>
        <w:lang w:val="en-US"/>
      </w:rPr>
      <mc:AlternateContent>
        <mc:Choice Requires="wps">
          <w:drawing>
            <wp:anchor distT="0" distB="0" distL="114300" distR="114300" simplePos="0" relativeHeight="251664384" behindDoc="0" locked="0" layoutInCell="1" allowOverlap="1" wp14:anchorId="3FA214B6" wp14:editId="48015532">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05035166" w14:textId="77777777"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FA214B6" id="_x0000_t202" coordsize="21600,21600" o:spt="202" path="m0,0l0,21600,21600,21600,21600,0xe">
              <v:stroke joinstyle="miter"/>
              <v:path gradientshapeok="t" o:connecttype="rect"/>
            </v:shapetype>
            <v:shape id="_x0000_s1048"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" fillcolor="#a5a5a5 [2092]" stroked="f">
              <v:textbox>
                <w:txbxContent>
                  <w:p w14:paraId="05035166" w14:textId="77777777"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00180ABE" w:rsidRPr="002C0803">
      <w:rPr>
        <w:noProof/>
        <w:spacing w:val="2"/>
        <w:sz w:val="16"/>
        <w:szCs w:val="16"/>
      </w:rPr>
      <w:t xml:space="preserve">This journal is </w:t>
    </w:r>
    <w:r w:rsidR="00180ABE" w:rsidRPr="002C0803">
      <w:rPr>
        <w:rFonts w:cstheme="minorHAnsi"/>
        <w:noProof/>
        <w:spacing w:val="2"/>
        <w:sz w:val="16"/>
        <w:szCs w:val="16"/>
      </w:rPr>
      <w:t>©</w:t>
    </w:r>
    <w:r w:rsidR="00180ABE" w:rsidRPr="002C0803">
      <w:rPr>
        <w:noProof/>
        <w:spacing w:val="2"/>
        <w:sz w:val="16"/>
        <w:szCs w:val="16"/>
      </w:rPr>
      <w:t xml:space="preserve"> The</w:t>
    </w:r>
    <w:r w:rsidR="00180ABE">
      <w:rPr>
        <w:noProof/>
        <w:spacing w:val="2"/>
        <w:sz w:val="16"/>
        <w:szCs w:val="16"/>
      </w:rPr>
      <w:t xml:space="preserve"> Royal Society of Chemistry 20xx</w:t>
    </w:r>
    <w:r w:rsidR="00E70DCE" w:rsidRPr="006602F1">
      <w:rPr>
        <w:i/>
        <w:noProof/>
        <w:sz w:val="16"/>
        <w:szCs w:val="16"/>
      </w:rPr>
      <w:tab/>
    </w:r>
    <w:r w:rsidR="00672928">
      <w:rPr>
        <w:i/>
        <w:noProof/>
        <w:spacing w:val="10"/>
        <w:sz w:val="16"/>
        <w:szCs w:val="16"/>
      </w:rPr>
      <w:t>J</w:t>
    </w:r>
    <w:r w:rsidR="00E70DCE" w:rsidRPr="002C0803">
      <w:rPr>
        <w:i/>
        <w:noProof/>
        <w:spacing w:val="10"/>
        <w:sz w:val="16"/>
        <w:szCs w:val="16"/>
      </w:rPr>
      <w:t xml:space="preserve">. </w:t>
    </w:r>
    <w:r w:rsidR="00672928">
      <w:rPr>
        <w:i/>
        <w:noProof/>
        <w:spacing w:val="10"/>
        <w:sz w:val="16"/>
        <w:szCs w:val="16"/>
      </w:rPr>
      <w:t>Name</w:t>
    </w:r>
    <w:r w:rsidR="00E70DCE" w:rsidRPr="002C0803">
      <w:rPr>
        <w:noProof/>
        <w:spacing w:val="10"/>
        <w:sz w:val="16"/>
        <w:szCs w:val="16"/>
      </w:rPr>
      <w:t>., 201</w:t>
    </w:r>
    <w:r w:rsidR="005037CD">
      <w:rPr>
        <w:noProof/>
        <w:spacing w:val="10"/>
        <w:sz w:val="16"/>
        <w:szCs w:val="16"/>
      </w:rPr>
      <w:t>3</w:t>
    </w:r>
    <w:r w:rsidR="00E70DCE" w:rsidRPr="002C0803">
      <w:rPr>
        <w:noProof/>
        <w:spacing w:val="10"/>
        <w:sz w:val="16"/>
        <w:szCs w:val="16"/>
      </w:rPr>
      <w:t xml:space="preserve">, </w:t>
    </w:r>
    <w:r w:rsidR="00E70DCE" w:rsidRPr="002C0803">
      <w:rPr>
        <w:b/>
        <w:noProof/>
        <w:spacing w:val="10"/>
        <w:sz w:val="16"/>
        <w:szCs w:val="16"/>
      </w:rPr>
      <w:t>00</w:t>
    </w:r>
    <w:r w:rsidR="00E70DCE" w:rsidRPr="002C0803">
      <w:rPr>
        <w:noProof/>
        <w:spacing w:val="10"/>
        <w:sz w:val="16"/>
        <w:szCs w:val="16"/>
      </w:rPr>
      <w:t>, 1-3</w:t>
    </w:r>
    <w:r w:rsidR="00E70DCE" w:rsidRPr="002C0803">
      <w:rPr>
        <w:spacing w:val="10"/>
        <w:sz w:val="16"/>
        <w:szCs w:val="16"/>
      </w:rPr>
      <w:t xml:space="preserve"> | </w:t>
    </w:r>
    <w:r w:rsidR="00E70DCE" w:rsidRPr="008C1387">
      <w:rPr>
        <w:b/>
        <w:spacing w:val="10"/>
        <w:sz w:val="16"/>
        <w:szCs w:val="16"/>
      </w:rPr>
      <w:fldChar w:fldCharType="begin"/>
    </w:r>
    <w:r w:rsidR="00E70DCE" w:rsidRPr="008C1387">
      <w:rPr>
        <w:b/>
        <w:spacing w:val="10"/>
        <w:sz w:val="16"/>
        <w:szCs w:val="16"/>
      </w:rPr>
      <w:instrText xml:space="preserve"> PAGE   \* MERGEFORMAT </w:instrText>
    </w:r>
    <w:r w:rsidR="00E70DCE" w:rsidRPr="008C1387">
      <w:rPr>
        <w:b/>
        <w:spacing w:val="10"/>
        <w:sz w:val="16"/>
        <w:szCs w:val="16"/>
      </w:rPr>
      <w:fldChar w:fldCharType="separate"/>
    </w:r>
    <w:r w:rsidR="00CA4003">
      <w:rPr>
        <w:b/>
        <w:noProof/>
        <w:spacing w:val="10"/>
        <w:sz w:val="16"/>
        <w:szCs w:val="16"/>
      </w:rPr>
      <w:t>1</w:t>
    </w:r>
    <w:r w:rsidR="00E70DCE" w:rsidRPr="008C1387">
      <w:rPr>
        <w:b/>
        <w:noProof/>
        <w:spacing w:val="10"/>
        <w:sz w:val="16"/>
        <w:szCs w:val="16"/>
      </w:rPr>
      <w:fldChar w:fldCharType="end"/>
    </w:r>
    <w:r w:rsidR="00CC2E25" w:rsidRPr="00CC2E25">
      <w:rPr>
        <w:noProof/>
        <w:spacing w:val="2"/>
        <w:sz w:val="16"/>
        <w:szCs w:val="16"/>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25BA690" w14:textId="77777777" w:rsidR="00E75C62" w:rsidRDefault="00E75C62" w:rsidP="00E547DB">
      <w:pPr>
        <w:spacing w:after="0" w:line="240" w:lineRule="auto"/>
      </w:pPr>
      <w:r>
        <w:separator/>
      </w:r>
    </w:p>
    <w:p w14:paraId="4111E0A4" w14:textId="77777777" w:rsidR="00E75C62" w:rsidRDefault="00E75C62"/>
    <w:p w14:paraId="65E3D702" w14:textId="77777777" w:rsidR="00E75C62" w:rsidRDefault="00E75C62"/>
    <w:p w14:paraId="70BC42FD" w14:textId="77777777" w:rsidR="00E75C62" w:rsidRDefault="00E75C62"/>
    <w:p w14:paraId="0162C6E5" w14:textId="77777777" w:rsidR="00E75C62" w:rsidRDefault="00E75C62"/>
    <w:p w14:paraId="4574F0B8" w14:textId="77777777" w:rsidR="00E75C62" w:rsidRDefault="00E75C62"/>
  </w:footnote>
  <w:footnote w:type="continuationSeparator" w:id="0">
    <w:p w14:paraId="673D9E71" w14:textId="77777777" w:rsidR="00E75C62" w:rsidRDefault="00E75C62" w:rsidP="00E547DB">
      <w:pPr>
        <w:spacing w:after="0" w:line="240" w:lineRule="auto"/>
      </w:pPr>
      <w:r>
        <w:continuationSeparator/>
      </w:r>
    </w:p>
    <w:p w14:paraId="41F437E2" w14:textId="77777777" w:rsidR="00E75C62" w:rsidRDefault="00E75C62"/>
    <w:p w14:paraId="5110A2FB" w14:textId="77777777" w:rsidR="00E75C62" w:rsidRDefault="00E75C62"/>
    <w:p w14:paraId="064954C6" w14:textId="77777777" w:rsidR="00E75C62" w:rsidRDefault="00E75C62"/>
    <w:p w14:paraId="4645DE63" w14:textId="77777777" w:rsidR="00E75C62" w:rsidRDefault="00E75C62"/>
    <w:p w14:paraId="0171471F" w14:textId="77777777" w:rsidR="00E75C62" w:rsidRDefault="00E75C6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F70D8" w14:textId="77777777" w:rsidR="009316A6" w:rsidRPr="00E70DCE" w:rsidRDefault="0052630A" w:rsidP="00D45ADF">
    <w:pPr>
      <w:pStyle w:val="Header"/>
      <w:tabs>
        <w:tab w:val="clear" w:pos="4513"/>
        <w:tab w:val="clear" w:pos="9026"/>
        <w:tab w:val="right" w:pos="10206"/>
      </w:tabs>
      <w:spacing w:after="240"/>
      <w:rPr>
        <w:rFonts w:cstheme="minorHAnsi"/>
        <w:color w:val="999999"/>
        <w:sz w:val="20"/>
        <w:szCs w:val="20"/>
      </w:rPr>
    </w:pPr>
    <w:r w:rsidRPr="00E70DCE">
      <w:rPr>
        <w:rFonts w:cstheme="minorHAnsi"/>
        <w:b/>
        <w:color w:val="999999"/>
        <w:sz w:val="20"/>
        <w:szCs w:val="20"/>
      </w:rPr>
      <w:t>COMMUNICATION</w:t>
    </w:r>
    <w:r w:rsidR="00514CBA">
      <w:rPr>
        <w:noProof/>
        <w:lang w:val="en-US"/>
      </w:rPr>
      <mc:AlternateContent>
        <mc:Choice Requires="wps">
          <w:drawing>
            <wp:anchor distT="0" distB="0" distL="114300" distR="114300" simplePos="0" relativeHeight="251668480" behindDoc="0" locked="0" layoutInCell="1" allowOverlap="1" wp14:anchorId="03C2418D" wp14:editId="4E597D29">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4DD971A5"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3C2418D" id="_x0000_t202" coordsize="21600,21600" o:spt="202" path="m0,0l0,21600,21600,21600,21600,0xe">
              <v:stroke joinstyle="miter"/>
              <v:path gradientshapeok="t" o:connecttype="rect"/>
            </v:shapetype>
            <v:shape id="_x0000_s1043"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" fillcolor="#a5a5a5 [2092]" stroked="f">
              <v:textbox>
                <w:txbxContent>
                  <w:p w14:paraId="4DD971A5"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514CBA">
      <w:rPr>
        <w:noProof/>
        <w:lang w:val="en-US"/>
      </w:rPr>
      <mc:AlternateContent>
        <mc:Choice Requires="wps">
          <w:drawing>
            <wp:anchor distT="0" distB="0" distL="114300" distR="114300" simplePos="0" relativeHeight="251666432" behindDoc="0" locked="0" layoutInCell="1" allowOverlap="1" wp14:anchorId="5A237DE9" wp14:editId="1EA242B1">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02C161B9"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237DE9" id="_x0000_s1044"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" fillcolor="#a5a5a5 [2092]" stroked="f">
              <v:textbox>
                <w:txbxContent>
                  <w:p w14:paraId="02C161B9"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Pr="00E70DCE">
      <w:rPr>
        <w:rFonts w:cstheme="minorHAnsi"/>
        <w:color w:val="999999"/>
        <w:sz w:val="20"/>
        <w:szCs w:val="20"/>
      </w:rPr>
      <w:tab/>
    </w:r>
    <w:r w:rsidR="00672928">
      <w:rPr>
        <w:rFonts w:cstheme="minorHAnsi"/>
        <w:b/>
        <w:color w:val="999999"/>
        <w:sz w:val="20"/>
        <w:szCs w:val="20"/>
      </w:rPr>
      <w:t>Journal Name</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9E2DD" w14:textId="77777777" w:rsidR="009316A6" w:rsidRPr="009316A6" w:rsidRDefault="00514CBA" w:rsidP="00D45ADF">
    <w:pPr>
      <w:pStyle w:val="Header"/>
      <w:tabs>
        <w:tab w:val="clear" w:pos="4513"/>
        <w:tab w:val="clear" w:pos="9026"/>
        <w:tab w:val="right" w:pos="10206"/>
      </w:tabs>
      <w:spacing w:after="240"/>
      <w:rPr>
        <w:rFonts w:cstheme="minorHAnsi"/>
        <w:b/>
        <w:color w:val="999999"/>
        <w:sz w:val="20"/>
        <w:szCs w:val="20"/>
      </w:rPr>
    </w:pPr>
    <w:r>
      <w:rPr>
        <w:noProof/>
        <w:lang w:val="en-US"/>
      </w:rPr>
      <mc:AlternateContent>
        <mc:Choice Requires="wps">
          <w:drawing>
            <wp:anchor distT="0" distB="0" distL="114300" distR="114300" simplePos="0" relativeHeight="251672576" behindDoc="0" locked="0" layoutInCell="1" allowOverlap="1" wp14:anchorId="51E53B1E" wp14:editId="6219DE4A">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46BDAB55"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1E53B1E" id="_x0000_t202" coordsize="21600,21600" o:spt="202" path="m0,0l0,21600,21600,21600,21600,0xe">
              <v:stroke joinstyle="miter"/>
              <v:path gradientshapeok="t" o:connecttype="rect"/>
            </v:shapetype>
            <v:shape id="_x0000_s1045"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" fillcolor="#a5a5a5 [2092]" stroked="f">
              <v:textbox>
                <w:txbxContent>
                  <w:p w14:paraId="46BDAB55"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t>Journal Name</w:t>
    </w:r>
    <w:r>
      <w:rPr>
        <w:noProof/>
        <w:lang w:val="en-US"/>
      </w:rPr>
      <mc:AlternateContent>
        <mc:Choice Requires="wps">
          <w:drawing>
            <wp:anchor distT="0" distB="0" distL="114300" distR="114300" simplePos="0" relativeHeight="251670528" behindDoc="0" locked="0" layoutInCell="1" allowOverlap="1" wp14:anchorId="1571A868" wp14:editId="44566A5C">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69CAA405"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71A868" id="_x0000_s1046"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" fillcolor="#a5a5a5 [2092]" stroked="f">
              <v:textbox>
                <w:txbxContent>
                  <w:p w14:paraId="69CAA405"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ptab w:relativeTo="margin" w:alignment="right" w:leader="none"/>
    </w:r>
    <w:r w:rsidR="00E46BDF" w:rsidRPr="00E46BDF">
      <w:rPr>
        <w:rFonts w:cstheme="minorHAnsi"/>
        <w:b/>
        <w:color w:val="999999"/>
        <w:sz w:val="20"/>
        <w:szCs w:val="20"/>
      </w:rPr>
      <w:t xml:space="preserve"> </w:t>
    </w:r>
    <w:r w:rsidR="00E46BDF" w:rsidRPr="00E70DCE">
      <w:rPr>
        <w:rFonts w:cstheme="minorHAnsi"/>
        <w:b/>
        <w:color w:val="999999"/>
        <w:sz w:val="20"/>
        <w:szCs w:val="20"/>
      </w:rPr>
      <w:t>COMMUNICATION</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A04E3" w14:textId="77777777" w:rsidR="00180ABE" w:rsidRDefault="00514CBA" w:rsidP="00180ABE">
    <w:pPr>
      <w:pStyle w:val="Header"/>
      <w:shd w:val="clear" w:color="auto" w:fill="FFFFFF" w:themeFill="background1"/>
      <w:tabs>
        <w:tab w:val="clear" w:pos="4513"/>
        <w:tab w:val="clear" w:pos="9026"/>
        <w:tab w:val="right" w:pos="10205"/>
      </w:tabs>
      <w:spacing w:after="240"/>
      <w:rPr>
        <w:b/>
        <w:sz w:val="32"/>
        <w:szCs w:val="32"/>
      </w:rPr>
    </w:pPr>
    <w:r>
      <w:rPr>
        <w:noProof/>
        <w:lang w:val="en-US"/>
      </w:rPr>
      <mc:AlternateContent>
        <mc:Choice Requires="wps">
          <w:drawing>
            <wp:anchor distT="0" distB="0" distL="114300" distR="114300" simplePos="0" relativeHeight="251662336" behindDoc="0" locked="0" layoutInCell="1" allowOverlap="1" wp14:anchorId="423B1753" wp14:editId="6FFAA510">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7BF28C94"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23B1753" id="_x0000_t202" coordsize="21600,21600" o:spt="202" path="m0,0l0,21600,21600,21600,21600,0xe">
              <v:stroke joinstyle="miter"/>
              <v:path gradientshapeok="t" o:connecttype="rect"/>
            </v:shapetype>
            <v:shape id="_x0000_s1047"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" fillcolor="#a5a5a5 [2092]" stroked="f">
              <v:textbox>
                <w:txbxContent>
                  <w:p w14:paraId="7BF28C94"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b/>
        <w:sz w:val="32"/>
        <w:szCs w:val="32"/>
      </w:rPr>
      <w:t>Journal Name</w:t>
    </w:r>
    <w:r w:rsidR="00180ABE">
      <w:rPr>
        <w:b/>
        <w:sz w:val="32"/>
        <w:szCs w:val="32"/>
      </w:rPr>
      <w:tab/>
    </w:r>
    <w:r w:rsidR="00180ABE">
      <w:rPr>
        <w:b/>
        <w:noProof/>
        <w:sz w:val="32"/>
        <w:szCs w:val="32"/>
        <w:lang w:val="en-US"/>
      </w:rPr>
      <w:drawing>
        <wp:inline distT="0" distB="0" distL="0" distR="0" wp14:anchorId="7D9B55D0" wp14:editId="4B380845">
          <wp:extent cx="972312" cy="64922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C_LOGO_CORPORATE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312" cy="649224"/>
                  </a:xfrm>
                  <a:prstGeom prst="rect">
                    <a:avLst/>
                  </a:prstGeom>
                </pic:spPr>
              </pic:pic>
            </a:graphicData>
          </a:graphic>
        </wp:inline>
      </w:drawing>
    </w:r>
  </w:p>
  <w:p w14:paraId="16BA2905" w14:textId="77777777" w:rsidR="00180ABE" w:rsidRPr="00180ABE" w:rsidRDefault="00180ABE" w:rsidP="00180ABE">
    <w:pPr>
      <w:pStyle w:val="Header"/>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sidRPr="00180ABE">
      <w:rPr>
        <w:rFonts w:cstheme="minorHAnsi"/>
        <w:color w:val="FFFFFF" w:themeColor="background1"/>
        <w:sz w:val="32"/>
        <w:szCs w:val="32"/>
      </w:rPr>
      <w:t>COMMUNICATION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4F04021"/>
    <w:multiLevelType w:val="hybridMultilevel"/>
    <w:tmpl w:val="F3468E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6"/>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embedTrueTypeFonts/>
  <w:proofState w:spelling="clean" w:grammar="clean"/>
  <w:attachedTemplate r:id="rId1"/>
  <w:stylePaneSortMethod w:val="0000"/>
  <w:trackRevisions/>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A1"/>
    <w:rsid w:val="00005B8A"/>
    <w:rsid w:val="000207B6"/>
    <w:rsid w:val="00022D8A"/>
    <w:rsid w:val="00026106"/>
    <w:rsid w:val="000622D1"/>
    <w:rsid w:val="00071E41"/>
    <w:rsid w:val="00073639"/>
    <w:rsid w:val="00077D9A"/>
    <w:rsid w:val="00081380"/>
    <w:rsid w:val="00091BAA"/>
    <w:rsid w:val="000A2670"/>
    <w:rsid w:val="000C0A9D"/>
    <w:rsid w:val="000C2574"/>
    <w:rsid w:val="000C3E51"/>
    <w:rsid w:val="000D2FAC"/>
    <w:rsid w:val="000D5891"/>
    <w:rsid w:val="000D5D89"/>
    <w:rsid w:val="000D6963"/>
    <w:rsid w:val="000E11E0"/>
    <w:rsid w:val="000E7A32"/>
    <w:rsid w:val="000F0959"/>
    <w:rsid w:val="000F1754"/>
    <w:rsid w:val="000F3A41"/>
    <w:rsid w:val="000F4AAC"/>
    <w:rsid w:val="001110F3"/>
    <w:rsid w:val="00120227"/>
    <w:rsid w:val="00126027"/>
    <w:rsid w:val="00127536"/>
    <w:rsid w:val="0013094F"/>
    <w:rsid w:val="00137A3C"/>
    <w:rsid w:val="001508E9"/>
    <w:rsid w:val="00160FEF"/>
    <w:rsid w:val="001633D9"/>
    <w:rsid w:val="00164435"/>
    <w:rsid w:val="00171BD8"/>
    <w:rsid w:val="00180ABE"/>
    <w:rsid w:val="001852FB"/>
    <w:rsid w:val="001923AB"/>
    <w:rsid w:val="001C1EB8"/>
    <w:rsid w:val="001D0282"/>
    <w:rsid w:val="001D27A4"/>
    <w:rsid w:val="001D448B"/>
    <w:rsid w:val="001E340D"/>
    <w:rsid w:val="001F6328"/>
    <w:rsid w:val="00206A82"/>
    <w:rsid w:val="002237F1"/>
    <w:rsid w:val="00237C8A"/>
    <w:rsid w:val="00241ACD"/>
    <w:rsid w:val="002421C2"/>
    <w:rsid w:val="00243D3C"/>
    <w:rsid w:val="00253551"/>
    <w:rsid w:val="0025490A"/>
    <w:rsid w:val="00264ECD"/>
    <w:rsid w:val="00270DD5"/>
    <w:rsid w:val="00271235"/>
    <w:rsid w:val="00272D6F"/>
    <w:rsid w:val="00294C2F"/>
    <w:rsid w:val="002A5421"/>
    <w:rsid w:val="002B7613"/>
    <w:rsid w:val="002C0803"/>
    <w:rsid w:val="002C3D7C"/>
    <w:rsid w:val="002D2A63"/>
    <w:rsid w:val="002E0DDF"/>
    <w:rsid w:val="002E5B1D"/>
    <w:rsid w:val="002F0D08"/>
    <w:rsid w:val="002F52C3"/>
    <w:rsid w:val="00342C47"/>
    <w:rsid w:val="00344378"/>
    <w:rsid w:val="00352AA4"/>
    <w:rsid w:val="00354579"/>
    <w:rsid w:val="00356F00"/>
    <w:rsid w:val="00373571"/>
    <w:rsid w:val="00375E1F"/>
    <w:rsid w:val="00377481"/>
    <w:rsid w:val="003A7E95"/>
    <w:rsid w:val="003B46B3"/>
    <w:rsid w:val="003B739C"/>
    <w:rsid w:val="003C6313"/>
    <w:rsid w:val="003D4ECA"/>
    <w:rsid w:val="003E55B2"/>
    <w:rsid w:val="003F35B0"/>
    <w:rsid w:val="00402D95"/>
    <w:rsid w:val="00422D84"/>
    <w:rsid w:val="0043180D"/>
    <w:rsid w:val="004414A5"/>
    <w:rsid w:val="0044700B"/>
    <w:rsid w:val="00456785"/>
    <w:rsid w:val="00467C80"/>
    <w:rsid w:val="00474052"/>
    <w:rsid w:val="00485FDB"/>
    <w:rsid w:val="004877C8"/>
    <w:rsid w:val="004901D3"/>
    <w:rsid w:val="004B5EA4"/>
    <w:rsid w:val="004C531E"/>
    <w:rsid w:val="004C6C90"/>
    <w:rsid w:val="005037CD"/>
    <w:rsid w:val="00504795"/>
    <w:rsid w:val="00514CBA"/>
    <w:rsid w:val="00515FA4"/>
    <w:rsid w:val="00522FD1"/>
    <w:rsid w:val="0052630A"/>
    <w:rsid w:val="0053177A"/>
    <w:rsid w:val="00533EA1"/>
    <w:rsid w:val="00541191"/>
    <w:rsid w:val="00542660"/>
    <w:rsid w:val="005560B9"/>
    <w:rsid w:val="005724E0"/>
    <w:rsid w:val="005771C3"/>
    <w:rsid w:val="00577B54"/>
    <w:rsid w:val="005812D7"/>
    <w:rsid w:val="00584D2B"/>
    <w:rsid w:val="00590F6D"/>
    <w:rsid w:val="005A5ED7"/>
    <w:rsid w:val="005C0906"/>
    <w:rsid w:val="005C1A41"/>
    <w:rsid w:val="005C4565"/>
    <w:rsid w:val="005D12CD"/>
    <w:rsid w:val="005E05CD"/>
    <w:rsid w:val="00606686"/>
    <w:rsid w:val="00641030"/>
    <w:rsid w:val="00645D52"/>
    <w:rsid w:val="00651303"/>
    <w:rsid w:val="0065133B"/>
    <w:rsid w:val="006602F1"/>
    <w:rsid w:val="00670ED4"/>
    <w:rsid w:val="006711B7"/>
    <w:rsid w:val="00672928"/>
    <w:rsid w:val="00675F5A"/>
    <w:rsid w:val="006846C3"/>
    <w:rsid w:val="0068703E"/>
    <w:rsid w:val="006A494B"/>
    <w:rsid w:val="006A69C8"/>
    <w:rsid w:val="006C66F8"/>
    <w:rsid w:val="006D6163"/>
    <w:rsid w:val="006E58B1"/>
    <w:rsid w:val="006F01C4"/>
    <w:rsid w:val="006F30B5"/>
    <w:rsid w:val="006F487B"/>
    <w:rsid w:val="006F740B"/>
    <w:rsid w:val="00706A55"/>
    <w:rsid w:val="00716EAA"/>
    <w:rsid w:val="00731BFD"/>
    <w:rsid w:val="00744A41"/>
    <w:rsid w:val="00752077"/>
    <w:rsid w:val="00753A47"/>
    <w:rsid w:val="0076397D"/>
    <w:rsid w:val="0076404F"/>
    <w:rsid w:val="00765BCB"/>
    <w:rsid w:val="00780A41"/>
    <w:rsid w:val="00785AA1"/>
    <w:rsid w:val="00794787"/>
    <w:rsid w:val="007A37D8"/>
    <w:rsid w:val="007B1646"/>
    <w:rsid w:val="007C3D03"/>
    <w:rsid w:val="007D1EFA"/>
    <w:rsid w:val="007D394C"/>
    <w:rsid w:val="007D431F"/>
    <w:rsid w:val="007D5FE4"/>
    <w:rsid w:val="007E250A"/>
    <w:rsid w:val="008028F8"/>
    <w:rsid w:val="008221FE"/>
    <w:rsid w:val="00833406"/>
    <w:rsid w:val="00844E9A"/>
    <w:rsid w:val="008560DE"/>
    <w:rsid w:val="00876472"/>
    <w:rsid w:val="00880586"/>
    <w:rsid w:val="0088525A"/>
    <w:rsid w:val="00885A3F"/>
    <w:rsid w:val="008A0D60"/>
    <w:rsid w:val="008A59E2"/>
    <w:rsid w:val="008C1387"/>
    <w:rsid w:val="008C682F"/>
    <w:rsid w:val="008E2B52"/>
    <w:rsid w:val="008E509B"/>
    <w:rsid w:val="008F3E07"/>
    <w:rsid w:val="008F4811"/>
    <w:rsid w:val="008F525A"/>
    <w:rsid w:val="008F5E5E"/>
    <w:rsid w:val="009026D4"/>
    <w:rsid w:val="00903173"/>
    <w:rsid w:val="009113C5"/>
    <w:rsid w:val="00913D3F"/>
    <w:rsid w:val="009235A5"/>
    <w:rsid w:val="0092763E"/>
    <w:rsid w:val="009316A6"/>
    <w:rsid w:val="00936114"/>
    <w:rsid w:val="009400E9"/>
    <w:rsid w:val="00946830"/>
    <w:rsid w:val="00962779"/>
    <w:rsid w:val="009654EC"/>
    <w:rsid w:val="00970A00"/>
    <w:rsid w:val="009726BB"/>
    <w:rsid w:val="009918D9"/>
    <w:rsid w:val="009954BD"/>
    <w:rsid w:val="009A2C9E"/>
    <w:rsid w:val="009A392D"/>
    <w:rsid w:val="009B40AF"/>
    <w:rsid w:val="009C2E94"/>
    <w:rsid w:val="009C35FA"/>
    <w:rsid w:val="009C3F0B"/>
    <w:rsid w:val="009D17C3"/>
    <w:rsid w:val="009D47C2"/>
    <w:rsid w:val="009E51F8"/>
    <w:rsid w:val="009F2649"/>
    <w:rsid w:val="00A0673D"/>
    <w:rsid w:val="00A074D7"/>
    <w:rsid w:val="00A16A99"/>
    <w:rsid w:val="00A17D23"/>
    <w:rsid w:val="00A208E1"/>
    <w:rsid w:val="00A2334B"/>
    <w:rsid w:val="00A521AB"/>
    <w:rsid w:val="00A53E0D"/>
    <w:rsid w:val="00A56CD0"/>
    <w:rsid w:val="00A61D3E"/>
    <w:rsid w:val="00A7643E"/>
    <w:rsid w:val="00A76821"/>
    <w:rsid w:val="00A9649E"/>
    <w:rsid w:val="00AA0488"/>
    <w:rsid w:val="00AA1341"/>
    <w:rsid w:val="00AB16D0"/>
    <w:rsid w:val="00AB2C1B"/>
    <w:rsid w:val="00AC3BF2"/>
    <w:rsid w:val="00AD5483"/>
    <w:rsid w:val="00AD7DD0"/>
    <w:rsid w:val="00AE252E"/>
    <w:rsid w:val="00AF0249"/>
    <w:rsid w:val="00AF150F"/>
    <w:rsid w:val="00AF4737"/>
    <w:rsid w:val="00AF4FDE"/>
    <w:rsid w:val="00B02BAC"/>
    <w:rsid w:val="00B0470A"/>
    <w:rsid w:val="00B12292"/>
    <w:rsid w:val="00B1236D"/>
    <w:rsid w:val="00B16872"/>
    <w:rsid w:val="00B2364D"/>
    <w:rsid w:val="00B30B87"/>
    <w:rsid w:val="00B32E8E"/>
    <w:rsid w:val="00B432BD"/>
    <w:rsid w:val="00B4794E"/>
    <w:rsid w:val="00B53582"/>
    <w:rsid w:val="00B6239D"/>
    <w:rsid w:val="00B67630"/>
    <w:rsid w:val="00B722DE"/>
    <w:rsid w:val="00B753AD"/>
    <w:rsid w:val="00B80DDB"/>
    <w:rsid w:val="00B81EE1"/>
    <w:rsid w:val="00B83846"/>
    <w:rsid w:val="00B87C10"/>
    <w:rsid w:val="00BA761E"/>
    <w:rsid w:val="00BB18A6"/>
    <w:rsid w:val="00BB3FBE"/>
    <w:rsid w:val="00BB7FF4"/>
    <w:rsid w:val="00BC603D"/>
    <w:rsid w:val="00BF6FFD"/>
    <w:rsid w:val="00C14E28"/>
    <w:rsid w:val="00C276A3"/>
    <w:rsid w:val="00C3016F"/>
    <w:rsid w:val="00C31922"/>
    <w:rsid w:val="00C32EDF"/>
    <w:rsid w:val="00C405FD"/>
    <w:rsid w:val="00C41811"/>
    <w:rsid w:val="00C42573"/>
    <w:rsid w:val="00C5024A"/>
    <w:rsid w:val="00C57107"/>
    <w:rsid w:val="00C62C2D"/>
    <w:rsid w:val="00C9227C"/>
    <w:rsid w:val="00C93A57"/>
    <w:rsid w:val="00C94D87"/>
    <w:rsid w:val="00CA2740"/>
    <w:rsid w:val="00CA4003"/>
    <w:rsid w:val="00CA62B2"/>
    <w:rsid w:val="00CC12E6"/>
    <w:rsid w:val="00CC2E25"/>
    <w:rsid w:val="00CC7972"/>
    <w:rsid w:val="00CC7C64"/>
    <w:rsid w:val="00CD0B47"/>
    <w:rsid w:val="00CE5914"/>
    <w:rsid w:val="00D00C18"/>
    <w:rsid w:val="00D010E8"/>
    <w:rsid w:val="00D02C04"/>
    <w:rsid w:val="00D06386"/>
    <w:rsid w:val="00D11506"/>
    <w:rsid w:val="00D138E8"/>
    <w:rsid w:val="00D208BA"/>
    <w:rsid w:val="00D21668"/>
    <w:rsid w:val="00D216BC"/>
    <w:rsid w:val="00D42F8F"/>
    <w:rsid w:val="00D45ADF"/>
    <w:rsid w:val="00D53829"/>
    <w:rsid w:val="00D73F4E"/>
    <w:rsid w:val="00DA07F1"/>
    <w:rsid w:val="00DC5ADF"/>
    <w:rsid w:val="00DD06F4"/>
    <w:rsid w:val="00DD500F"/>
    <w:rsid w:val="00DF53E4"/>
    <w:rsid w:val="00E2136E"/>
    <w:rsid w:val="00E22F38"/>
    <w:rsid w:val="00E25AF8"/>
    <w:rsid w:val="00E31A6A"/>
    <w:rsid w:val="00E46BDF"/>
    <w:rsid w:val="00E5219D"/>
    <w:rsid w:val="00E54604"/>
    <w:rsid w:val="00E547DB"/>
    <w:rsid w:val="00E5486F"/>
    <w:rsid w:val="00E555BF"/>
    <w:rsid w:val="00E61949"/>
    <w:rsid w:val="00E61BF1"/>
    <w:rsid w:val="00E66E53"/>
    <w:rsid w:val="00E70DCE"/>
    <w:rsid w:val="00E75C62"/>
    <w:rsid w:val="00E814D6"/>
    <w:rsid w:val="00E82AE2"/>
    <w:rsid w:val="00EA130F"/>
    <w:rsid w:val="00EA446A"/>
    <w:rsid w:val="00EA7DC1"/>
    <w:rsid w:val="00EB3116"/>
    <w:rsid w:val="00EB5BA2"/>
    <w:rsid w:val="00EB5C28"/>
    <w:rsid w:val="00EB5F9D"/>
    <w:rsid w:val="00EC4FEF"/>
    <w:rsid w:val="00EC58C7"/>
    <w:rsid w:val="00EF0D19"/>
    <w:rsid w:val="00EF1577"/>
    <w:rsid w:val="00EF6BD4"/>
    <w:rsid w:val="00F02296"/>
    <w:rsid w:val="00F15F90"/>
    <w:rsid w:val="00F21465"/>
    <w:rsid w:val="00F33BEF"/>
    <w:rsid w:val="00F6065C"/>
    <w:rsid w:val="00F61EB1"/>
    <w:rsid w:val="00F62C8B"/>
    <w:rsid w:val="00F645E8"/>
    <w:rsid w:val="00F65BED"/>
    <w:rsid w:val="00F802D4"/>
    <w:rsid w:val="00F806A8"/>
    <w:rsid w:val="00F91982"/>
    <w:rsid w:val="00F91A9F"/>
    <w:rsid w:val="00FA311A"/>
    <w:rsid w:val="00FB6AD8"/>
    <w:rsid w:val="00FC1AAD"/>
    <w:rsid w:val="00FC3996"/>
    <w:rsid w:val="00FE0FE8"/>
    <w:rsid w:val="00FE41A6"/>
    <w:rsid w:val="00FF56AA"/>
    <w:rsid w:val="00FF6CD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192E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EF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7DB"/>
  </w:style>
  <w:style w:type="paragraph" w:styleId="Footer">
    <w:name w:val="footer"/>
    <w:basedOn w:val="Normal"/>
    <w:link w:val="FooterChar"/>
    <w:uiPriority w:val="99"/>
    <w:unhideWhenUsed/>
    <w:rsid w:val="00E54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7DB"/>
  </w:style>
  <w:style w:type="paragraph" w:styleId="BalloonText">
    <w:name w:val="Balloon Text"/>
    <w:basedOn w:val="Normal"/>
    <w:link w:val="BalloonTextChar"/>
    <w:uiPriority w:val="99"/>
    <w:semiHidden/>
    <w:unhideWhenUsed/>
    <w:rsid w:val="00E54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DB"/>
    <w:rPr>
      <w:rFonts w:ascii="Tahoma" w:hAnsi="Tahoma" w:cs="Tahoma"/>
      <w:sz w:val="16"/>
      <w:szCs w:val="16"/>
    </w:rPr>
  </w:style>
  <w:style w:type="paragraph" w:customStyle="1" w:styleId="RSCH01PaperTitle">
    <w:name w:val="RSC H01 Paper Title"/>
    <w:basedOn w:val="Normal"/>
    <w:next w:val="Normal"/>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Normal"/>
    <w:link w:val="RSCH02PaperAuthorsandBylineChar"/>
    <w:qFormat/>
    <w:rsid w:val="001633D9"/>
    <w:pPr>
      <w:spacing w:after="120" w:line="240" w:lineRule="exact"/>
    </w:pPr>
    <w:rPr>
      <w:rFonts w:cs="Times New Roman"/>
      <w:sz w:val="20"/>
    </w:rPr>
  </w:style>
  <w:style w:type="paragraph" w:customStyle="1" w:styleId="RSCB01COMAbstract">
    <w:name w:val="RSC B01 COM Abstract"/>
    <w:basedOn w:val="Normal"/>
    <w:link w:val="RSCB01COMAbstractChar"/>
    <w:qFormat/>
    <w:rsid w:val="0025490A"/>
    <w:pPr>
      <w:spacing w:line="240" w:lineRule="exact"/>
      <w:jc w:val="both"/>
    </w:pPr>
    <w:rPr>
      <w:b/>
      <w:noProof/>
      <w:sz w:val="18"/>
      <w:lang w:eastAsia="en-GB"/>
    </w:rPr>
  </w:style>
  <w:style w:type="table" w:styleId="TableGrid">
    <w:name w:val="Table Grid"/>
    <w:basedOn w:val="TableNormal"/>
    <w:uiPriority w:val="59"/>
    <w:rsid w:val="005771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5BHeading">
    <w:name w:val="05 B Heading"/>
    <w:basedOn w:val="RSCB04SectionHeading"/>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Normal"/>
    <w:link w:val="RSCB02ArticleTextChar"/>
    <w:qFormat/>
    <w:rsid w:val="002C3D7C"/>
    <w:pPr>
      <w:tabs>
        <w:tab w:val="left" w:pos="284"/>
      </w:tabs>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DefaultParagraphFont"/>
    <w:link w:val="RSCB02ArticleText"/>
    <w:rsid w:val="002C3D7C"/>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485FDB"/>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485FDB"/>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2E5B1D"/>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2E5B1D"/>
    <w:pPr>
      <w:spacing w:before="160" w:after="160" w:line="240" w:lineRule="auto"/>
      <w:jc w:val="center"/>
    </w:pPr>
    <w:rPr>
      <w:rFonts w:cs="Times New Roman"/>
      <w:sz w:val="16"/>
      <w:szCs w:val="16"/>
    </w:rPr>
  </w:style>
  <w:style w:type="paragraph" w:customStyle="1" w:styleId="RSCB03MathematicsGreeketc">
    <w:name w:val="RSC B03 Mathematics/Greek etc"/>
    <w:basedOn w:val="Normal"/>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485FDB"/>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DefaultParagraphFont"/>
    <w:link w:val="RSCF01FootnoteAuthorAddress"/>
    <w:rsid w:val="00485FDB"/>
    <w:rPr>
      <w:rFonts w:cs="Times New Roman"/>
      <w:i/>
      <w:w w:val="105"/>
      <w:sz w:val="14"/>
      <w:szCs w:val="14"/>
    </w:rPr>
  </w:style>
  <w:style w:type="paragraph" w:customStyle="1" w:styleId="RSCR02References">
    <w:name w:val="RSC R02 References"/>
    <w:link w:val="RSCR02ReferencesChar"/>
    <w:qFormat/>
    <w:rsid w:val="00243D3C"/>
    <w:pPr>
      <w:numPr>
        <w:numId w:val="2"/>
      </w:numPr>
      <w:tabs>
        <w:tab w:val="left" w:pos="284"/>
      </w:tabs>
      <w:spacing w:after="0" w:line="200" w:lineRule="exact"/>
      <w:ind w:left="284" w:hanging="284"/>
    </w:pPr>
    <w:rPr>
      <w:rFonts w:cs="Times New Roman"/>
      <w:w w:val="105"/>
      <w:sz w:val="18"/>
      <w:szCs w:val="18"/>
    </w:rPr>
  </w:style>
  <w:style w:type="character" w:customStyle="1" w:styleId="RSCF02FootnotestoTitleAuthorsChar">
    <w:name w:val="RSC F02 Footnotes to Title/Authors Char"/>
    <w:basedOn w:val="DefaultParagraphFont"/>
    <w:link w:val="RSCF02FootnotestoTitleAuthors"/>
    <w:rsid w:val="00485FDB"/>
    <w:rPr>
      <w:rFonts w:cs="Times New Roman"/>
      <w:w w:val="105"/>
      <w:sz w:val="14"/>
      <w:szCs w:val="14"/>
    </w:rPr>
  </w:style>
  <w:style w:type="paragraph" w:styleId="NoSpacing">
    <w:name w:val="No Spacing"/>
    <w:uiPriority w:val="1"/>
    <w:rsid w:val="00272D6F"/>
    <w:pPr>
      <w:spacing w:after="0" w:line="240" w:lineRule="auto"/>
    </w:pPr>
  </w:style>
  <w:style w:type="character" w:customStyle="1" w:styleId="RSCR02ReferencesChar">
    <w:name w:val="RSC R02 References Char"/>
    <w:basedOn w:val="DefaultParagraphFont"/>
    <w:link w:val="RSCR02References"/>
    <w:rsid w:val="00243D3C"/>
    <w:rPr>
      <w:rFonts w:cs="Times New Roman"/>
      <w:w w:val="105"/>
      <w:sz w:val="18"/>
      <w:szCs w:val="18"/>
    </w:rPr>
  </w:style>
  <w:style w:type="paragraph" w:customStyle="1" w:styleId="RSCB04SectionHeading">
    <w:name w:val="RSC B04 Section Heading"/>
    <w:basedOn w:val="Normal"/>
    <w:link w:val="RSCB04SectionHeadingChar"/>
    <w:qFormat/>
    <w:rsid w:val="00EF6BD4"/>
    <w:pPr>
      <w:spacing w:before="400" w:after="80" w:line="240" w:lineRule="auto"/>
    </w:pPr>
    <w:rPr>
      <w:b/>
      <w:sz w:val="24"/>
    </w:rPr>
  </w:style>
  <w:style w:type="character" w:customStyle="1" w:styleId="RSCH01PaperTitleChar">
    <w:name w:val="RSC H01 Paper Title Char"/>
    <w:basedOn w:val="DefaultParagraphFont"/>
    <w:link w:val="RSCH01PaperTitle"/>
    <w:rsid w:val="00C32EDF"/>
    <w:rPr>
      <w:rFonts w:cs="Times New Roman"/>
      <w:b/>
      <w:sz w:val="29"/>
      <w:szCs w:val="32"/>
    </w:rPr>
  </w:style>
  <w:style w:type="character" w:customStyle="1" w:styleId="RSCH02PaperAuthorsandBylineChar">
    <w:name w:val="RSC H02 Paper Authors and Byline Char"/>
    <w:basedOn w:val="DefaultParagraphFont"/>
    <w:link w:val="RSCH02PaperAuthorsandByline"/>
    <w:rsid w:val="001633D9"/>
    <w:rPr>
      <w:rFonts w:cs="Times New Roman"/>
      <w:sz w:val="20"/>
    </w:rPr>
  </w:style>
  <w:style w:type="character" w:customStyle="1" w:styleId="RSCB01COMAbstractChar">
    <w:name w:val="RSC B01 COM Abstract Char"/>
    <w:basedOn w:val="DefaultParagraphFont"/>
    <w:link w:val="RSCB01COMAbstract"/>
    <w:rsid w:val="0025490A"/>
    <w:rPr>
      <w:b/>
      <w:noProof/>
      <w:sz w:val="18"/>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SectionHeadingChar">
    <w:name w:val="RSC B04 Section Heading Char"/>
    <w:basedOn w:val="DefaultParagraphFont"/>
    <w:link w:val="RSCB04SectionHeading"/>
    <w:rsid w:val="00EF6BD4"/>
    <w:rPr>
      <w:b/>
      <w:sz w:val="24"/>
    </w:rPr>
  </w:style>
  <w:style w:type="character" w:customStyle="1" w:styleId="05BHeadingChar">
    <w:name w:val="05 B Heading Char"/>
    <w:basedOn w:val="RSCB04SectionHeading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Normal"/>
    <w:link w:val="RSCT01TableTitlewithtopbarChar"/>
    <w:qFormat/>
    <w:rsid w:val="00485FDB"/>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DefaultParagraphFont"/>
    <w:link w:val="RSCI02FigureSchemeChartwithtopbar"/>
    <w:rsid w:val="00485FDB"/>
    <w:rPr>
      <w:rFonts w:cs="Times New Roman"/>
      <w:w w:val="108"/>
      <w:sz w:val="14"/>
      <w:szCs w:val="18"/>
    </w:rPr>
  </w:style>
  <w:style w:type="character" w:customStyle="1" w:styleId="RSCI01FigureSchemeChartwithbottombarChar">
    <w:name w:val="RSC I01 Figure/Scheme/Chart with bottom bar Char"/>
    <w:basedOn w:val="DefaultParagraphFont"/>
    <w:link w:val="RSCI01FigureSchemeChartwithbottombar"/>
    <w:rsid w:val="002E5B1D"/>
    <w:rPr>
      <w:rFonts w:cstheme="minorHAnsi"/>
      <w:w w:val="108"/>
      <w:sz w:val="14"/>
      <w:szCs w:val="14"/>
    </w:rPr>
  </w:style>
  <w:style w:type="character" w:customStyle="1" w:styleId="RSCI03FigureSchemeChartUncaptionedChar">
    <w:name w:val="RSC I03 Figure/Scheme/Chart Uncaptioned Char"/>
    <w:basedOn w:val="DefaultParagraphFont"/>
    <w:link w:val="RSCI03FigureSchemeChartUncaptioned"/>
    <w:rsid w:val="002E5B1D"/>
    <w:rPr>
      <w:rFonts w:cs="Times New Roman"/>
      <w:sz w:val="16"/>
      <w:szCs w:val="16"/>
    </w:rPr>
  </w:style>
  <w:style w:type="character" w:customStyle="1" w:styleId="RSCB03MathematicsGreeketcChar">
    <w:name w:val="RSC B03 Mathematics/Greek etc Char"/>
    <w:basedOn w:val="DefaultParagraphFont"/>
    <w:link w:val="RSCB03MathematicsGreeketc"/>
    <w:rsid w:val="007A37D8"/>
    <w:rPr>
      <w:rFonts w:ascii="Times New Roman" w:hAnsi="Times New Roman"/>
      <w:sz w:val="18"/>
    </w:rPr>
  </w:style>
  <w:style w:type="paragraph" w:customStyle="1" w:styleId="RSCT03TableBody">
    <w:name w:val="RSC T03 Table Body"/>
    <w:basedOn w:val="Normal"/>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DefaultParagraphFont"/>
    <w:link w:val="RSCT01TableTitlewithtopbar"/>
    <w:rsid w:val="00485FDB"/>
    <w:rPr>
      <w:rFonts w:eastAsia="Times New Roman" w:cs="Times New Roman"/>
      <w:sz w:val="14"/>
      <w:szCs w:val="20"/>
      <w:lang w:eastAsia="en-GB"/>
    </w:rPr>
  </w:style>
  <w:style w:type="paragraph" w:customStyle="1" w:styleId="RSCT04TableFootnotewithbottombar">
    <w:name w:val="RSC T04 Table Footnote with bottom bar"/>
    <w:basedOn w:val="Normal"/>
    <w:link w:val="RSCT04TableFootnotewithbottombarChar"/>
    <w:qFormat/>
    <w:rsid w:val="00485FDB"/>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DefaultParagraphFont"/>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DefaultParagraphFont"/>
    <w:link w:val="RSCT04TableFootnotewithbottombar"/>
    <w:rsid w:val="00485FDB"/>
    <w:rPr>
      <w:rFonts w:eastAsia="Times New Roman" w:cs="Times New Roman"/>
      <w:sz w:val="15"/>
      <w:szCs w:val="20"/>
      <w:lang w:eastAsia="en-GB"/>
    </w:rPr>
  </w:style>
  <w:style w:type="character" w:styleId="Hyperlink">
    <w:name w:val="Hyperlink"/>
    <w:basedOn w:val="DefaultParagraphFont"/>
    <w:uiPriority w:val="99"/>
    <w:unhideWhenUsed/>
    <w:rsid w:val="005037CD"/>
    <w:rPr>
      <w:color w:val="0000FF" w:themeColor="hyperlink"/>
      <w:u w:val="single"/>
    </w:rPr>
  </w:style>
  <w:style w:type="paragraph" w:styleId="ListParagraph">
    <w:name w:val="List Paragraph"/>
    <w:basedOn w:val="Normal"/>
    <w:uiPriority w:val="34"/>
    <w:rsid w:val="00F15F90"/>
    <w:pPr>
      <w:ind w:left="720"/>
      <w:contextualSpacing/>
    </w:pPr>
  </w:style>
  <w:style w:type="paragraph" w:styleId="Revision">
    <w:name w:val="Revision"/>
    <w:hidden/>
    <w:uiPriority w:val="99"/>
    <w:semiHidden/>
    <w:rsid w:val="000D5891"/>
    <w:pPr>
      <w:spacing w:after="0" w:line="240" w:lineRule="auto"/>
    </w:pPr>
  </w:style>
  <w:style w:type="paragraph" w:styleId="FootnoteText">
    <w:name w:val="footnote text"/>
    <w:basedOn w:val="Normal"/>
    <w:link w:val="FootnoteTextChar"/>
    <w:uiPriority w:val="99"/>
    <w:semiHidden/>
    <w:unhideWhenUsed/>
    <w:rsid w:val="00CA27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2740"/>
    <w:rPr>
      <w:sz w:val="20"/>
      <w:szCs w:val="20"/>
    </w:rPr>
  </w:style>
  <w:style w:type="character" w:styleId="FootnoteReference">
    <w:name w:val="footnote reference"/>
    <w:basedOn w:val="DefaultParagraphFont"/>
    <w:uiPriority w:val="99"/>
    <w:semiHidden/>
    <w:unhideWhenUsed/>
    <w:rsid w:val="00CA2740"/>
    <w:rPr>
      <w:vertAlign w:val="superscript"/>
    </w:rPr>
  </w:style>
  <w:style w:type="paragraph" w:styleId="NormalWeb">
    <w:name w:val="Normal (Web)"/>
    <w:basedOn w:val="Normal"/>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485FDB"/>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485FDB"/>
    <w:pPr>
      <w:spacing w:line="200" w:lineRule="exact"/>
      <w:jc w:val="both"/>
    </w:pPr>
    <w:rPr>
      <w:bCs/>
      <w:sz w:val="18"/>
      <w:szCs w:val="18"/>
    </w:rPr>
  </w:style>
  <w:style w:type="character" w:customStyle="1" w:styleId="RSCI04CaptiontoFigureSchemeChartChar">
    <w:name w:val="RSC I04 Caption to Figure/Scheme/Chart Char"/>
    <w:basedOn w:val="DefaultParagraphFont"/>
    <w:link w:val="RSCI04CaptiontoFigureSchemeChart"/>
    <w:rsid w:val="00485FDB"/>
    <w:rPr>
      <w:bCs/>
      <w:sz w:val="14"/>
      <w:szCs w:val="18"/>
    </w:rPr>
  </w:style>
  <w:style w:type="paragraph" w:customStyle="1" w:styleId="RSCM01ReceivedAccepted">
    <w:name w:val="RSC M01 Received/Accepted"/>
    <w:basedOn w:val="Normal"/>
    <w:link w:val="RSCM01ReceivedAcceptedChar"/>
    <w:qFormat/>
    <w:rsid w:val="004C531E"/>
    <w:pPr>
      <w:spacing w:before="960" w:after="0" w:line="180" w:lineRule="exact"/>
      <w:contextualSpacing/>
    </w:pPr>
    <w:rPr>
      <w:rFonts w:eastAsiaTheme="minorEastAsia"/>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485FDB"/>
    <w:rPr>
      <w:bCs/>
      <w:sz w:val="18"/>
      <w:szCs w:val="18"/>
    </w:rPr>
  </w:style>
  <w:style w:type="paragraph" w:customStyle="1" w:styleId="RSCM02DOI">
    <w:name w:val="RSC M02 DOI"/>
    <w:basedOn w:val="Normal"/>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DefaultParagraphFont"/>
    <w:link w:val="RSCM01ReceivedAccepted"/>
    <w:rsid w:val="004C531E"/>
    <w:rPr>
      <w:rFonts w:eastAsiaTheme="minorEastAsia"/>
      <w:noProof/>
      <w:sz w:val="14"/>
      <w:szCs w:val="14"/>
      <w:lang w:eastAsia="en-GB"/>
    </w:rPr>
  </w:style>
  <w:style w:type="paragraph" w:customStyle="1" w:styleId="RSCM03Website">
    <w:name w:val="RSC M03 Website"/>
    <w:basedOn w:val="Normal"/>
    <w:link w:val="RSCM03WebsiteChar"/>
    <w:qFormat/>
    <w:rsid w:val="004C531E"/>
    <w:pPr>
      <w:spacing w:line="400" w:lineRule="exact"/>
    </w:pPr>
    <w:rPr>
      <w:b/>
      <w:sz w:val="14"/>
      <w:szCs w:val="14"/>
    </w:rPr>
  </w:style>
  <w:style w:type="character" w:customStyle="1" w:styleId="RSCM02DOIChar">
    <w:name w:val="RSC M02 DOI Char"/>
    <w:basedOn w:val="DefaultParagraphFont"/>
    <w:link w:val="RSCM02DOI"/>
    <w:rsid w:val="004C531E"/>
    <w:rPr>
      <w:sz w:val="14"/>
      <w:szCs w:val="14"/>
    </w:rPr>
  </w:style>
  <w:style w:type="paragraph" w:customStyle="1" w:styleId="RSCB05SectionHeadingstandalone">
    <w:name w:val="RSC B05 Section Heading (stand alone)"/>
    <w:link w:val="RSCB05SectionHeadingstandaloneChar"/>
    <w:qFormat/>
    <w:rsid w:val="00EF6BD4"/>
    <w:pPr>
      <w:spacing w:before="400" w:after="160" w:line="240" w:lineRule="auto"/>
    </w:pPr>
    <w:rPr>
      <w:rFonts w:cs="Times New Roman"/>
      <w:sz w:val="24"/>
    </w:rPr>
  </w:style>
  <w:style w:type="character" w:customStyle="1" w:styleId="RSCM03WebsiteChar">
    <w:name w:val="RSC M03 Website Char"/>
    <w:basedOn w:val="DefaultParagraphFont"/>
    <w:link w:val="RSCM03Website"/>
    <w:rsid w:val="004C531E"/>
    <w:rPr>
      <w:b/>
      <w:sz w:val="14"/>
      <w:szCs w:val="14"/>
    </w:rPr>
  </w:style>
  <w:style w:type="paragraph" w:customStyle="1" w:styleId="RSCB06Sub-SectionHeading">
    <w:name w:val="RSC B06 Sub-Section Heading"/>
    <w:link w:val="RSCB06Sub-SectionHeadingChar"/>
    <w:qFormat/>
    <w:rsid w:val="00EF6BD4"/>
    <w:pPr>
      <w:spacing w:after="80" w:line="240" w:lineRule="exact"/>
    </w:pPr>
    <w:rPr>
      <w:b/>
      <w:sz w:val="18"/>
    </w:rPr>
  </w:style>
  <w:style w:type="character" w:customStyle="1" w:styleId="RSCB05SectionHeadingstandaloneChar">
    <w:name w:val="RSC B05 Section Heading (stand alone) Char"/>
    <w:basedOn w:val="RSCH02PaperAuthorsandBylineChar"/>
    <w:link w:val="RSCB05SectionHeadingstandalone"/>
    <w:rsid w:val="00EF6BD4"/>
    <w:rPr>
      <w:rFonts w:cs="Times New Roman"/>
      <w:sz w:val="24"/>
    </w:rPr>
  </w:style>
  <w:style w:type="paragraph" w:customStyle="1" w:styleId="RSCB07Sub-SectionHeadingstandalone">
    <w:name w:val="RSC B07 Sub-Section Heading (stand alone)"/>
    <w:link w:val="RSCB07Sub-SectionHeadingstandaloneChar"/>
    <w:qFormat/>
    <w:rsid w:val="00EF6BD4"/>
    <w:pPr>
      <w:spacing w:before="160" w:after="80" w:line="240" w:lineRule="exact"/>
    </w:pPr>
    <w:rPr>
      <w:b/>
      <w:sz w:val="18"/>
    </w:rPr>
  </w:style>
  <w:style w:type="character" w:customStyle="1" w:styleId="RSCB06Sub-SectionHeadingChar">
    <w:name w:val="RSC B06 Sub-Section Heading Char"/>
    <w:basedOn w:val="DefaultParagraphFont"/>
    <w:link w:val="RSCB06Sub-SectionHeading"/>
    <w:rsid w:val="00EF6BD4"/>
    <w:rPr>
      <w:b/>
      <w:sz w:val="18"/>
    </w:rPr>
  </w:style>
  <w:style w:type="paragraph" w:customStyle="1" w:styleId="RSCB08In-lineHeading">
    <w:name w:val="RSC B08 In-line Heading"/>
    <w:link w:val="RSCB08In-lineHeadingChar"/>
    <w:qFormat/>
    <w:rsid w:val="00EF6BD4"/>
    <w:pPr>
      <w:spacing w:after="0"/>
    </w:pPr>
    <w:rPr>
      <w:b/>
      <w:sz w:val="18"/>
    </w:rPr>
  </w:style>
  <w:style w:type="character" w:customStyle="1" w:styleId="RSCB07Sub-SectionHeadingstandaloneChar">
    <w:name w:val="RSC B07 Sub-Section Heading (stand alone) Char"/>
    <w:basedOn w:val="DefaultParagraphFont"/>
    <w:link w:val="RSCB07Sub-SectionHeadingstandalone"/>
    <w:rsid w:val="00EF6BD4"/>
    <w:rPr>
      <w:b/>
      <w:sz w:val="18"/>
    </w:rPr>
  </w:style>
  <w:style w:type="character" w:customStyle="1" w:styleId="RSCB08In-lineHeadingChar">
    <w:name w:val="RSC B08 In-line Heading Char"/>
    <w:basedOn w:val="DefaultParagraphFont"/>
    <w:link w:val="RSCB08In-lineHeading"/>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485FDB"/>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485FDB"/>
    <w:rPr>
      <w:bCs/>
      <w:sz w:val="14"/>
      <w:szCs w:val="18"/>
    </w:rPr>
  </w:style>
  <w:style w:type="character" w:styleId="FollowedHyperlink">
    <w:name w:val="FollowedHyperlink"/>
    <w:basedOn w:val="DefaultParagraphFont"/>
    <w:uiPriority w:val="99"/>
    <w:semiHidden/>
    <w:unhideWhenUsed/>
    <w:rsid w:val="005812D7"/>
    <w:rPr>
      <w:color w:val="800080" w:themeColor="followedHyperlink"/>
      <w:u w:val="single"/>
    </w:rPr>
  </w:style>
  <w:style w:type="character" w:customStyle="1" w:styleId="RSCB04AHeadingSectionChar">
    <w:name w:val="RSC B04 A Heading (Section) Char"/>
    <w:basedOn w:val="DefaultParagraphFont"/>
    <w:link w:val="RSCB04AHeadingSection"/>
    <w:locked/>
    <w:rsid w:val="00584D2B"/>
    <w:rPr>
      <w:b/>
      <w:sz w:val="24"/>
    </w:rPr>
  </w:style>
  <w:style w:type="paragraph" w:customStyle="1" w:styleId="RSCB04AHeadingSection">
    <w:name w:val="RSC B04 A Heading (Section)"/>
    <w:basedOn w:val="Normal"/>
    <w:link w:val="RSCB04AHeadingSectionChar"/>
    <w:qFormat/>
    <w:rsid w:val="00584D2B"/>
    <w:pPr>
      <w:spacing w:before="400" w:after="80" w:line="240" w:lineRule="auto"/>
    </w:pPr>
    <w:rPr>
      <w:b/>
      <w:sz w:val="24"/>
    </w:rPr>
  </w:style>
  <w:style w:type="character" w:styleId="CommentReference">
    <w:name w:val="annotation reference"/>
    <w:basedOn w:val="DefaultParagraphFont"/>
    <w:uiPriority w:val="99"/>
    <w:semiHidden/>
    <w:unhideWhenUsed/>
    <w:rsid w:val="00077D9A"/>
    <w:rPr>
      <w:sz w:val="16"/>
      <w:szCs w:val="16"/>
    </w:rPr>
  </w:style>
  <w:style w:type="paragraph" w:styleId="CommentText">
    <w:name w:val="annotation text"/>
    <w:basedOn w:val="Normal"/>
    <w:link w:val="CommentTextChar"/>
    <w:uiPriority w:val="99"/>
    <w:semiHidden/>
    <w:unhideWhenUsed/>
    <w:rsid w:val="00077D9A"/>
    <w:pPr>
      <w:spacing w:line="240" w:lineRule="auto"/>
    </w:pPr>
    <w:rPr>
      <w:sz w:val="20"/>
      <w:szCs w:val="20"/>
    </w:rPr>
  </w:style>
  <w:style w:type="character" w:customStyle="1" w:styleId="CommentTextChar">
    <w:name w:val="Comment Text Char"/>
    <w:basedOn w:val="DefaultParagraphFont"/>
    <w:link w:val="CommentText"/>
    <w:uiPriority w:val="99"/>
    <w:semiHidden/>
    <w:rsid w:val="00077D9A"/>
    <w:rPr>
      <w:sz w:val="20"/>
      <w:szCs w:val="20"/>
    </w:rPr>
  </w:style>
  <w:style w:type="paragraph" w:styleId="CommentSubject">
    <w:name w:val="annotation subject"/>
    <w:basedOn w:val="CommentText"/>
    <w:next w:val="CommentText"/>
    <w:link w:val="CommentSubjectChar"/>
    <w:uiPriority w:val="99"/>
    <w:semiHidden/>
    <w:unhideWhenUsed/>
    <w:rsid w:val="00077D9A"/>
    <w:rPr>
      <w:b/>
      <w:bCs/>
    </w:rPr>
  </w:style>
  <w:style w:type="character" w:customStyle="1" w:styleId="CommentSubjectChar">
    <w:name w:val="Comment Subject Char"/>
    <w:basedOn w:val="CommentTextChar"/>
    <w:link w:val="CommentSubject"/>
    <w:uiPriority w:val="99"/>
    <w:semiHidden/>
    <w:rsid w:val="00077D9A"/>
    <w:rPr>
      <w:b/>
      <w:bCs/>
      <w:sz w:val="20"/>
      <w:szCs w:val="20"/>
    </w:rPr>
  </w:style>
  <w:style w:type="character" w:styleId="EndnoteReference">
    <w:name w:val="endnote reference"/>
    <w:basedOn w:val="DefaultParagraphFont"/>
    <w:uiPriority w:val="99"/>
    <w:semiHidden/>
    <w:unhideWhenUsed/>
    <w:rsid w:val="008334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933592470">
      <w:bodyDiv w:val="1"/>
      <w:marLeft w:val="0"/>
      <w:marRight w:val="0"/>
      <w:marTop w:val="0"/>
      <w:marBottom w:val="0"/>
      <w:divBdr>
        <w:top w:val="none" w:sz="0" w:space="0" w:color="auto"/>
        <w:left w:val="none" w:sz="0" w:space="0" w:color="auto"/>
        <w:bottom w:val="none" w:sz="0" w:space="0" w:color="auto"/>
        <w:right w:val="none" w:sz="0" w:space="0" w:color="auto"/>
      </w:divBdr>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 w:id="1471482871">
      <w:bodyDiv w:val="1"/>
      <w:marLeft w:val="0"/>
      <w:marRight w:val="0"/>
      <w:marTop w:val="0"/>
      <w:marBottom w:val="0"/>
      <w:divBdr>
        <w:top w:val="none" w:sz="0" w:space="0" w:color="auto"/>
        <w:left w:val="none" w:sz="0" w:space="0" w:color="auto"/>
        <w:bottom w:val="none" w:sz="0" w:space="0" w:color="auto"/>
        <w:right w:val="none" w:sz="0" w:space="0" w:color="auto"/>
      </w:divBdr>
    </w:div>
    <w:div w:id="1779787478">
      <w:bodyDiv w:val="1"/>
      <w:marLeft w:val="0"/>
      <w:marRight w:val="0"/>
      <w:marTop w:val="0"/>
      <w:marBottom w:val="0"/>
      <w:divBdr>
        <w:top w:val="none" w:sz="0" w:space="0" w:color="auto"/>
        <w:left w:val="none" w:sz="0" w:space="0" w:color="auto"/>
        <w:bottom w:val="none" w:sz="0" w:space="0" w:color="auto"/>
        <w:right w:val="none" w:sz="0" w:space="0" w:color="auto"/>
      </w:divBdr>
    </w:div>
    <w:div w:id="2086098517">
      <w:bodyDiv w:val="1"/>
      <w:marLeft w:val="0"/>
      <w:marRight w:val="0"/>
      <w:marTop w:val="0"/>
      <w:marBottom w:val="0"/>
      <w:divBdr>
        <w:top w:val="none" w:sz="0" w:space="0" w:color="auto"/>
        <w:left w:val="none" w:sz="0" w:space="0" w:color="auto"/>
        <w:bottom w:val="none" w:sz="0" w:space="0" w:color="auto"/>
        <w:right w:val="none" w:sz="0" w:space="0" w:color="auto"/>
      </w:divBdr>
      <w:divsChild>
        <w:div w:id="1237931947">
          <w:marLeft w:val="0"/>
          <w:marRight w:val="0"/>
          <w:marTop w:val="0"/>
          <w:marBottom w:val="0"/>
          <w:divBdr>
            <w:top w:val="single" w:sz="6" w:space="16" w:color="414141"/>
            <w:left w:val="single" w:sz="6" w:space="18" w:color="414141"/>
            <w:bottom w:val="single" w:sz="6" w:space="0" w:color="414141"/>
            <w:right w:val="single" w:sz="6" w:space="31" w:color="414141"/>
          </w:divBdr>
          <w:divsChild>
            <w:div w:id="695353584">
              <w:marLeft w:val="0"/>
              <w:marRight w:val="0"/>
              <w:marTop w:val="0"/>
              <w:marBottom w:val="0"/>
              <w:divBdr>
                <w:top w:val="none" w:sz="0" w:space="0" w:color="auto"/>
                <w:left w:val="none" w:sz="0" w:space="0" w:color="auto"/>
                <w:bottom w:val="none" w:sz="0" w:space="0" w:color="auto"/>
                <w:right w:val="none" w:sz="0" w:space="0" w:color="auto"/>
              </w:divBdr>
            </w:div>
          </w:divsChild>
        </w:div>
        <w:div w:id="1130977379">
          <w:marLeft w:val="0"/>
          <w:marRight w:val="0"/>
          <w:marTop w:val="0"/>
          <w:marBottom w:val="0"/>
          <w:divBdr>
            <w:top w:val="single" w:sz="6" w:space="16" w:color="414141"/>
            <w:left w:val="single" w:sz="6" w:space="18" w:color="414141"/>
            <w:bottom w:val="single" w:sz="6" w:space="0" w:color="414141"/>
            <w:right w:val="single" w:sz="6" w:space="31" w:color="414141"/>
          </w:divBdr>
          <w:divsChild>
            <w:div w:id="1725639504">
              <w:marLeft w:val="0"/>
              <w:marRight w:val="0"/>
              <w:marTop w:val="0"/>
              <w:marBottom w:val="0"/>
              <w:divBdr>
                <w:top w:val="none" w:sz="0" w:space="0" w:color="auto"/>
                <w:left w:val="none" w:sz="0" w:space="0" w:color="auto"/>
                <w:bottom w:val="none" w:sz="0" w:space="0" w:color="auto"/>
                <w:right w:val="none" w:sz="0" w:space="0" w:color="auto"/>
              </w:divBdr>
            </w:div>
          </w:divsChild>
        </w:div>
        <w:div w:id="308555989">
          <w:marLeft w:val="0"/>
          <w:marRight w:val="0"/>
          <w:marTop w:val="0"/>
          <w:marBottom w:val="0"/>
          <w:divBdr>
            <w:top w:val="single" w:sz="6" w:space="16" w:color="414141"/>
            <w:left w:val="single" w:sz="6" w:space="18" w:color="414141"/>
            <w:bottom w:val="single" w:sz="6" w:space="0" w:color="414141"/>
            <w:right w:val="single" w:sz="6" w:space="31" w:color="414141"/>
          </w:divBdr>
          <w:divsChild>
            <w:div w:id="36782135">
              <w:marLeft w:val="0"/>
              <w:marRight w:val="0"/>
              <w:marTop w:val="0"/>
              <w:marBottom w:val="0"/>
              <w:divBdr>
                <w:top w:val="none" w:sz="0" w:space="0" w:color="auto"/>
                <w:left w:val="none" w:sz="0" w:space="0" w:color="auto"/>
                <w:bottom w:val="none" w:sz="0" w:space="0" w:color="auto"/>
                <w:right w:val="none" w:sz="0" w:space="0" w:color="auto"/>
              </w:divBdr>
            </w:div>
          </w:divsChild>
        </w:div>
        <w:div w:id="1488327236">
          <w:marLeft w:val="0"/>
          <w:marRight w:val="0"/>
          <w:marTop w:val="0"/>
          <w:marBottom w:val="0"/>
          <w:divBdr>
            <w:top w:val="single" w:sz="6" w:space="16" w:color="414141"/>
            <w:left w:val="single" w:sz="6" w:space="18" w:color="414141"/>
            <w:bottom w:val="single" w:sz="6" w:space="0" w:color="414141"/>
            <w:right w:val="single" w:sz="6" w:space="31" w:color="414141"/>
          </w:divBdr>
          <w:divsChild>
            <w:div w:id="2034837936">
              <w:marLeft w:val="0"/>
              <w:marRight w:val="0"/>
              <w:marTop w:val="0"/>
              <w:marBottom w:val="0"/>
              <w:divBdr>
                <w:top w:val="none" w:sz="0" w:space="0" w:color="auto"/>
                <w:left w:val="none" w:sz="0" w:space="0" w:color="auto"/>
                <w:bottom w:val="none" w:sz="0" w:space="0" w:color="auto"/>
                <w:right w:val="none" w:sz="0" w:space="0" w:color="auto"/>
              </w:divBdr>
            </w:div>
          </w:divsChild>
        </w:div>
        <w:div w:id="690184449">
          <w:marLeft w:val="0"/>
          <w:marRight w:val="0"/>
          <w:marTop w:val="0"/>
          <w:marBottom w:val="0"/>
          <w:divBdr>
            <w:top w:val="single" w:sz="6" w:space="16" w:color="414141"/>
            <w:left w:val="single" w:sz="6" w:space="18" w:color="414141"/>
            <w:bottom w:val="single" w:sz="6" w:space="0" w:color="414141"/>
            <w:right w:val="single" w:sz="6" w:space="31" w:color="414141"/>
          </w:divBdr>
          <w:divsChild>
            <w:div w:id="14858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tiff"/><Relationship Id="rId23" Type="http://schemas.openxmlformats.org/officeDocument/2006/relationships/image" Target="media/image9.png"/><Relationship Id="rId24" Type="http://schemas.openxmlformats.org/officeDocument/2006/relationships/image" Target="media/image9.wmf"/><Relationship Id="rId25" Type="http://schemas.openxmlformats.org/officeDocument/2006/relationships/image" Target="media/image11.wmf"/><Relationship Id="rId26" Type="http://schemas.openxmlformats.org/officeDocument/2006/relationships/image" Target="media/image10.emf"/><Relationship Id="rId27" Type="http://schemas.openxmlformats.org/officeDocument/2006/relationships/image" Target="media/image13.emf"/><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image" Target="media/image2.emf"/><Relationship Id="rId15" Type="http://schemas.openxmlformats.org/officeDocument/2006/relationships/oleObject" Target="embeddings/oleObject1.bin"/><Relationship Id="rId16" Type="http://schemas.openxmlformats.org/officeDocument/2006/relationships/image" Target="media/image3.emf"/><Relationship Id="rId17" Type="http://schemas.openxmlformats.org/officeDocument/2006/relationships/oleObject" Target="embeddings/oleObject2.bin"/><Relationship Id="rId18" Type="http://schemas.openxmlformats.org/officeDocument/2006/relationships/image" Target="media/image4.png"/><Relationship Id="rId19" Type="http://schemas.openxmlformats.org/officeDocument/2006/relationships/image" Target="media/image5.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D:\Postdoc\Drafts\N-Me%20pyridinium\com-template-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1EC92-B29D-0240-AC3A-C4AA8EE1E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D:\Postdoc\Drafts\N-Me pyridinium\com-template-1.3.dotx</Template>
  <TotalTime>1</TotalTime>
  <Pages>4</Pages>
  <Words>2282</Words>
  <Characters>13014</Characters>
  <Application>Microsoft Macintosh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The Royal Society of Chemistry</Company>
  <LinksUpToDate>false</LinksUpToDate>
  <CharactersWithSpaces>15266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Jochen Brandt</dc:creator>
  <cp:lastModifiedBy>Microsoft Office User</cp:lastModifiedBy>
  <cp:revision>2</cp:revision>
  <cp:lastPrinted>2017-06-27T10:00:00Z</cp:lastPrinted>
  <dcterms:created xsi:type="dcterms:W3CDTF">2017-07-16T17:48:00Z</dcterms:created>
  <dcterms:modified xsi:type="dcterms:W3CDTF">2017-07-16T17:48:00Z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http://www.zotero.org/styles/acs-nano</vt:lpwstr>
  </property>
  <property fmtid="{D5CDD505-2E9C-101B-9397-08002B2CF9AE}" pid="3" name="Mendeley Recent Style Name 0_1">
    <vt:lpwstr>ACS Nano</vt:lpwstr>
  </property>
  <property fmtid="{D5CDD505-2E9C-101B-9397-08002B2CF9AE}" pid="4" name="Mendeley Recent Style Id 1_1">
    <vt:lpwstr>http://www.zotero.org/styles/advanced-materials</vt:lpwstr>
  </property>
  <property fmtid="{D5CDD505-2E9C-101B-9397-08002B2CF9AE}" pid="5" name="Mendeley Recent Style Name 1_1">
    <vt:lpwstr>Advanced Materials</vt:lpwstr>
  </property>
  <property fmtid="{D5CDD505-2E9C-101B-9397-08002B2CF9AE}" pid="6" name="Mendeley Recent Style Id 2_1">
    <vt:lpwstr>http://csl.mendeley.com/styles/445425111/american-chemical-society-page-range</vt:lpwstr>
  </property>
  <property fmtid="{D5CDD505-2E9C-101B-9397-08002B2CF9AE}" pid="7" name="Mendeley Recent Style Name 2_1">
    <vt:lpwstr>American Chemical Society (page-first) - Jochen Brandt</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http://www.zotero.org/styles/angewandte-chemie</vt:lpwstr>
  </property>
  <property fmtid="{D5CDD505-2E9C-101B-9397-08002B2CF9AE}" pid="11" name="Mendeley Recent Style Name 4_1">
    <vt:lpwstr>Angewandte Chemie International Edition</vt:lpwstr>
  </property>
  <property fmtid="{D5CDD505-2E9C-101B-9397-08002B2CF9AE}" pid="12" name="Mendeley Recent Style Id 5_1">
    <vt:lpwstr>http://www.zotero.org/styles/cell</vt:lpwstr>
  </property>
  <property fmtid="{D5CDD505-2E9C-101B-9397-08002B2CF9AE}" pid="13" name="Mendeley Recent Style Name 5_1">
    <vt:lpwstr>Cell</vt:lpwstr>
  </property>
  <property fmtid="{D5CDD505-2E9C-101B-9397-08002B2CF9AE}" pid="14" name="Mendeley Recent Style Id 6_1">
    <vt:lpwstr>http://www.zotero.org/styles/chem</vt:lpwstr>
  </property>
  <property fmtid="{D5CDD505-2E9C-101B-9397-08002B2CF9AE}" pid="15" name="Mendeley Recent Style Name 6_1">
    <vt:lpwstr>Chem</vt:lpwstr>
  </property>
  <property fmtid="{D5CDD505-2E9C-101B-9397-08002B2CF9AE}" pid="16" name="Mendeley Recent Style Id 7_1">
    <vt:lpwstr>http://www.zotero.org/styles/chemical-communications</vt:lpwstr>
  </property>
  <property fmtid="{D5CDD505-2E9C-101B-9397-08002B2CF9AE}" pid="17" name="Mendeley Recent Style Name 7_1">
    <vt:lpwstr>Chemical Communications</vt:lpwstr>
  </property>
  <property fmtid="{D5CDD505-2E9C-101B-9397-08002B2CF9AE}" pid="18" name="Mendeley Recent Style Id 8_1">
    <vt:lpwstr>http://www.zotero.org/styles/journal-of-the-american-chemical-society</vt:lpwstr>
  </property>
  <property fmtid="{D5CDD505-2E9C-101B-9397-08002B2CF9AE}" pid="19" name="Mendeley Recent Style Name 8_1">
    <vt:lpwstr>Journal of the American Chemical Society</vt:lpwstr>
  </property>
  <property fmtid="{D5CDD505-2E9C-101B-9397-08002B2CF9AE}" pid="20" name="Mendeley Recent Style Id 9_1">
    <vt:lpwstr>http://www.zotero.org/styles/nature-communications</vt:lpwstr>
  </property>
  <property fmtid="{D5CDD505-2E9C-101B-9397-08002B2CF9AE}" pid="21" name="Mendeley Recent Style Name 9_1">
    <vt:lpwstr>Nature Communications</vt:lpwstr>
  </property>
  <property fmtid="{D5CDD505-2E9C-101B-9397-08002B2CF9AE}" pid="22" name="Mendeley Document_1">
    <vt:lpwstr>True</vt:lpwstr>
  </property>
  <property fmtid="{D5CDD505-2E9C-101B-9397-08002B2CF9AE}" pid="23" name="Mendeley Citation Style_1">
    <vt:lpwstr>http://www.zotero.org/styles/chemical-communications</vt:lpwstr>
  </property>
  <property fmtid="{D5CDD505-2E9C-101B-9397-08002B2CF9AE}" pid="24" name="Mendeley Unique User Id_1">
    <vt:lpwstr>7ca17088-f396-39fc-b535-e72d3735e549</vt:lpwstr>
  </property>
</Properties>
</file>