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BD8199" w14:textId="664EB023" w:rsidR="00100AC0" w:rsidRPr="00735FC5" w:rsidRDefault="0042681F" w:rsidP="00735FC5">
      <w:pPr>
        <w:rPr>
          <w:rFonts w:ascii="Arial" w:hAnsi="Arial"/>
          <w:b/>
          <w:lang w:val="en-GB"/>
        </w:rPr>
      </w:pPr>
      <w:r w:rsidRPr="0042681F">
        <w:rPr>
          <w:rFonts w:ascii="Arial" w:hAnsi="Arial"/>
          <w:b/>
          <w:lang w:val="en-GB"/>
        </w:rPr>
        <w:t>Alveolar epithelial type II cell expression of VEGF-A</w:t>
      </w:r>
      <w:r w:rsidRPr="0042681F">
        <w:rPr>
          <w:rFonts w:ascii="Arial" w:hAnsi="Arial"/>
          <w:b/>
          <w:vertAlign w:val="subscript"/>
          <w:lang w:val="en-GB"/>
        </w:rPr>
        <w:t>xxx</w:t>
      </w:r>
      <w:r w:rsidRPr="0042681F">
        <w:rPr>
          <w:rFonts w:ascii="Arial" w:hAnsi="Arial"/>
          <w:b/>
          <w:lang w:val="en-GB"/>
        </w:rPr>
        <w:t>a is critical for development of Pulmonary Fibrosis: an anti-fibrotic role for VEGF-A</w:t>
      </w:r>
      <w:r w:rsidRPr="0042681F">
        <w:rPr>
          <w:rFonts w:ascii="Arial" w:hAnsi="Arial"/>
          <w:b/>
          <w:vertAlign w:val="subscript"/>
          <w:lang w:val="en-GB"/>
        </w:rPr>
        <w:t>xxx</w:t>
      </w:r>
      <w:r w:rsidRPr="0042681F">
        <w:rPr>
          <w:rFonts w:ascii="Arial" w:hAnsi="Arial"/>
          <w:b/>
          <w:lang w:val="en-GB"/>
        </w:rPr>
        <w:t>b anti-angiogenic isoforms</w:t>
      </w:r>
      <w:bookmarkStart w:id="0" w:name="_GoBack"/>
      <w:bookmarkEnd w:id="0"/>
    </w:p>
    <w:p w14:paraId="1BC493E0" w14:textId="77777777" w:rsidR="00100AC0" w:rsidRPr="00735FC5" w:rsidRDefault="0042681F" w:rsidP="00735FC5">
      <w:pPr>
        <w:rPr>
          <w:rFonts w:ascii="Arial" w:hAnsi="Arial"/>
          <w:vertAlign w:val="superscript"/>
          <w:lang w:val="en-GB"/>
        </w:rPr>
      </w:pPr>
      <w:r w:rsidRPr="0042681F">
        <w:rPr>
          <w:rFonts w:ascii="Arial" w:hAnsi="Arial"/>
          <w:lang w:val="en-GB"/>
        </w:rPr>
        <w:t>S.</w:t>
      </w:r>
      <w:proofErr w:type="gramStart"/>
      <w:r w:rsidRPr="0042681F">
        <w:rPr>
          <w:rFonts w:ascii="Arial" w:hAnsi="Arial"/>
          <w:lang w:val="en-GB"/>
        </w:rPr>
        <w:t>L.Barratt</w:t>
      </w:r>
      <w:proofErr w:type="gramEnd"/>
      <w:r w:rsidRPr="0042681F">
        <w:rPr>
          <w:rFonts w:ascii="Arial" w:hAnsi="Arial"/>
          <w:vertAlign w:val="superscript"/>
          <w:lang w:val="en-GB"/>
        </w:rPr>
        <w:t>1</w:t>
      </w:r>
      <w:r w:rsidRPr="0042681F">
        <w:rPr>
          <w:rFonts w:ascii="Arial" w:hAnsi="Arial"/>
          <w:lang w:val="en-GB"/>
        </w:rPr>
        <w:t>, T.Blythe</w:t>
      </w:r>
      <w:r w:rsidRPr="0042681F">
        <w:rPr>
          <w:rFonts w:ascii="Arial" w:hAnsi="Arial"/>
          <w:vertAlign w:val="superscript"/>
          <w:lang w:val="en-GB"/>
        </w:rPr>
        <w:t>1</w:t>
      </w:r>
      <w:r w:rsidRPr="0042681F">
        <w:rPr>
          <w:rFonts w:ascii="Arial" w:hAnsi="Arial"/>
          <w:lang w:val="en-GB"/>
        </w:rPr>
        <w:t>, C.Jarrett</w:t>
      </w:r>
      <w:r w:rsidRPr="0042681F">
        <w:rPr>
          <w:rFonts w:ascii="Arial" w:hAnsi="Arial"/>
          <w:vertAlign w:val="superscript"/>
          <w:lang w:val="en-GB"/>
        </w:rPr>
        <w:t>1</w:t>
      </w:r>
      <w:r w:rsidRPr="0042681F">
        <w:rPr>
          <w:rFonts w:ascii="Arial" w:hAnsi="Arial"/>
          <w:lang w:val="en-GB"/>
        </w:rPr>
        <w:t>, K.Ourradi</w:t>
      </w:r>
      <w:r w:rsidRPr="0042681F">
        <w:rPr>
          <w:rFonts w:ascii="Arial" w:hAnsi="Arial"/>
          <w:vertAlign w:val="superscript"/>
          <w:lang w:val="en-GB"/>
        </w:rPr>
        <w:t>1</w:t>
      </w:r>
      <w:r w:rsidRPr="0042681F">
        <w:rPr>
          <w:rFonts w:ascii="Arial" w:hAnsi="Arial"/>
          <w:lang w:val="en-GB"/>
        </w:rPr>
        <w:t>, G.Shelley- Fraser</w:t>
      </w:r>
      <w:r w:rsidRPr="0042681F">
        <w:rPr>
          <w:rFonts w:ascii="Arial" w:hAnsi="Arial"/>
          <w:vertAlign w:val="superscript"/>
          <w:lang w:val="en-GB"/>
        </w:rPr>
        <w:t>2</w:t>
      </w:r>
      <w:r w:rsidRPr="0042681F">
        <w:rPr>
          <w:rFonts w:ascii="Arial" w:hAnsi="Arial"/>
          <w:lang w:val="en-GB"/>
        </w:rPr>
        <w:t>, M.Day</w:t>
      </w:r>
      <w:r w:rsidRPr="0042681F">
        <w:rPr>
          <w:rFonts w:ascii="Arial" w:hAnsi="Arial"/>
          <w:vertAlign w:val="superscript"/>
          <w:lang w:val="en-GB"/>
        </w:rPr>
        <w:t>3</w:t>
      </w:r>
      <w:r w:rsidRPr="0042681F">
        <w:rPr>
          <w:rFonts w:ascii="Arial" w:hAnsi="Arial"/>
          <w:lang w:val="en-GB"/>
        </w:rPr>
        <w:t>, Y.Qui</w:t>
      </w:r>
      <w:r w:rsidRPr="0042681F">
        <w:rPr>
          <w:rFonts w:ascii="Arial" w:hAnsi="Arial"/>
          <w:vertAlign w:val="superscript"/>
          <w:lang w:val="en-GB"/>
        </w:rPr>
        <w:t>4</w:t>
      </w:r>
      <w:r w:rsidRPr="0042681F">
        <w:rPr>
          <w:rFonts w:ascii="Arial" w:hAnsi="Arial"/>
          <w:lang w:val="en-GB"/>
        </w:rPr>
        <w:t>, S. Harper</w:t>
      </w:r>
      <w:r w:rsidRPr="0042681F">
        <w:rPr>
          <w:rFonts w:ascii="Arial" w:hAnsi="Arial"/>
          <w:vertAlign w:val="superscript"/>
          <w:lang w:val="en-GB"/>
        </w:rPr>
        <w:t>4</w:t>
      </w:r>
      <w:r w:rsidRPr="0042681F">
        <w:rPr>
          <w:rFonts w:ascii="Arial" w:hAnsi="Arial"/>
          <w:lang w:val="en-GB"/>
        </w:rPr>
        <w:t>, T.</w:t>
      </w:r>
      <w:r w:rsidR="002E03E3">
        <w:rPr>
          <w:rFonts w:ascii="Arial" w:hAnsi="Arial"/>
          <w:lang w:val="en-GB"/>
        </w:rPr>
        <w:t xml:space="preserve">M. </w:t>
      </w:r>
      <w:r w:rsidRPr="0042681F">
        <w:rPr>
          <w:rFonts w:ascii="Arial" w:hAnsi="Arial"/>
          <w:lang w:val="en-GB"/>
        </w:rPr>
        <w:t>Maher</w:t>
      </w:r>
      <w:r w:rsidRPr="0042681F">
        <w:rPr>
          <w:rFonts w:ascii="Arial" w:hAnsi="Arial"/>
          <w:vertAlign w:val="superscript"/>
          <w:lang w:val="en-GB"/>
        </w:rPr>
        <w:t>5</w:t>
      </w:r>
      <w:r w:rsidRPr="0042681F">
        <w:rPr>
          <w:rFonts w:ascii="Arial" w:hAnsi="Arial"/>
          <w:lang w:val="en-GB"/>
        </w:rPr>
        <w:t>, S.Oltean</w:t>
      </w:r>
      <w:r w:rsidRPr="0042681F">
        <w:rPr>
          <w:rFonts w:ascii="Arial" w:hAnsi="Arial"/>
          <w:vertAlign w:val="superscript"/>
          <w:lang w:val="en-GB"/>
        </w:rPr>
        <w:t>6</w:t>
      </w:r>
      <w:r w:rsidRPr="0042681F">
        <w:rPr>
          <w:rFonts w:ascii="Arial" w:hAnsi="Arial"/>
          <w:lang w:val="en-GB"/>
        </w:rPr>
        <w:t xml:space="preserve"> C.J.Scotton</w:t>
      </w:r>
      <w:r w:rsidRPr="0042681F">
        <w:rPr>
          <w:rFonts w:ascii="Arial" w:hAnsi="Arial"/>
          <w:vertAlign w:val="superscript"/>
          <w:lang w:val="en-GB"/>
        </w:rPr>
        <w:t>7</w:t>
      </w:r>
      <w:r w:rsidRPr="0042681F">
        <w:rPr>
          <w:rFonts w:ascii="Arial" w:hAnsi="Arial"/>
          <w:lang w:val="en-GB"/>
        </w:rPr>
        <w:t>, G.I.Welsh</w:t>
      </w:r>
      <w:r w:rsidRPr="0042681F">
        <w:rPr>
          <w:rFonts w:ascii="Arial" w:hAnsi="Arial"/>
          <w:vertAlign w:val="superscript"/>
          <w:lang w:val="en-GB"/>
        </w:rPr>
        <w:t>4</w:t>
      </w:r>
      <w:r w:rsidRPr="0042681F">
        <w:rPr>
          <w:rFonts w:ascii="Arial" w:hAnsi="Arial"/>
          <w:lang w:val="en-GB"/>
        </w:rPr>
        <w:t>, D.O.Bates</w:t>
      </w:r>
      <w:r w:rsidRPr="0042681F">
        <w:rPr>
          <w:rFonts w:ascii="Arial" w:hAnsi="Arial"/>
          <w:vertAlign w:val="superscript"/>
          <w:lang w:val="en-GB"/>
        </w:rPr>
        <w:t>8</w:t>
      </w:r>
      <w:r w:rsidRPr="0042681F">
        <w:rPr>
          <w:rFonts w:ascii="Arial" w:hAnsi="Arial"/>
          <w:lang w:val="en-GB"/>
        </w:rPr>
        <w:t>, A.B.Millar</w:t>
      </w:r>
      <w:r w:rsidRPr="0042681F">
        <w:rPr>
          <w:rFonts w:ascii="Arial" w:hAnsi="Arial"/>
          <w:vertAlign w:val="superscript"/>
          <w:lang w:val="en-GB"/>
        </w:rPr>
        <w:t>1</w:t>
      </w:r>
    </w:p>
    <w:p w14:paraId="5F69B0F2" w14:textId="77777777" w:rsidR="005A7212" w:rsidRPr="00735FC5" w:rsidRDefault="0042681F" w:rsidP="00735FC5">
      <w:pPr>
        <w:rPr>
          <w:rFonts w:ascii="Arial" w:hAnsi="Arial"/>
          <w:lang w:val="en-GB"/>
        </w:rPr>
      </w:pPr>
      <w:r w:rsidRPr="0042681F">
        <w:rPr>
          <w:rFonts w:ascii="Arial" w:hAnsi="Arial"/>
          <w:lang w:val="en-GB"/>
        </w:rPr>
        <w:t>1. Academic Respiratory Unit, School of Clinical Sciences, University of Bristol, Bristol, UK. 2. Department of Histopathology, Cheltenham and Gloucestershire NHS Trust, Cheltenham, UK. 3. Department of Veterinary Pathology, University of Bristol,</w:t>
      </w:r>
      <w:r w:rsidR="00225650">
        <w:rPr>
          <w:rFonts w:ascii="Arial" w:hAnsi="Arial"/>
          <w:lang w:val="en-GB"/>
        </w:rPr>
        <w:t xml:space="preserve"> </w:t>
      </w:r>
      <w:r w:rsidRPr="0042681F">
        <w:rPr>
          <w:rFonts w:ascii="Arial" w:hAnsi="Arial"/>
          <w:lang w:val="en-GB"/>
        </w:rPr>
        <w:t>Bristol, UK. 4. Academic Renal Unit, Bristol University, Bristol, UK. 5. NIHR Respiratory Biomedical Research Unit, Royal Brompton Hospital, London, UK. 6. Department of Physiology and Pharmacology, University of Bristol, Bristol, UK. 7. University of Exeter Medical School, Exeter, UK. 8. Cancer Biology, Division of Cancer and Stem cells, School of Medicine, University of Nottingham, Nottingham, UK.</w:t>
      </w:r>
    </w:p>
    <w:p w14:paraId="74B61312" w14:textId="77777777" w:rsidR="00100AC0" w:rsidRPr="00735FC5" w:rsidRDefault="0042681F" w:rsidP="00735FC5">
      <w:pPr>
        <w:rPr>
          <w:rFonts w:ascii="Arial" w:hAnsi="Arial"/>
          <w:lang w:val="en-GB"/>
        </w:rPr>
      </w:pPr>
      <w:r w:rsidRPr="00561927">
        <w:rPr>
          <w:rFonts w:ascii="Arial" w:hAnsi="Arial"/>
          <w:lang w:val="en-GB"/>
        </w:rPr>
        <w:t>Acknowledgments</w:t>
      </w:r>
    </w:p>
    <w:p w14:paraId="08068D9B" w14:textId="77777777" w:rsidR="00100AC0" w:rsidRPr="00735FC5" w:rsidRDefault="0042681F" w:rsidP="00735FC5">
      <w:pPr>
        <w:rPr>
          <w:rFonts w:ascii="Arial" w:hAnsi="Arial"/>
          <w:lang w:val="en-GB"/>
        </w:rPr>
      </w:pPr>
      <w:r w:rsidRPr="0042681F">
        <w:rPr>
          <w:rFonts w:ascii="Arial" w:hAnsi="Arial"/>
          <w:lang w:val="en-GB"/>
        </w:rPr>
        <w:t>Andrea Cupp – provided MMTV-VEGF</w:t>
      </w:r>
      <w:r w:rsidRPr="0042681F">
        <w:rPr>
          <w:rFonts w:ascii="Arial" w:hAnsi="Arial"/>
          <w:vertAlign w:val="subscript"/>
          <w:lang w:val="en-GB"/>
        </w:rPr>
        <w:t>165</w:t>
      </w:r>
      <w:r w:rsidRPr="0042681F">
        <w:rPr>
          <w:rFonts w:ascii="Arial" w:hAnsi="Arial"/>
          <w:lang w:val="en-GB"/>
        </w:rPr>
        <w:t>b mice ACK</w:t>
      </w:r>
    </w:p>
    <w:p w14:paraId="7E7334B8" w14:textId="77777777" w:rsidR="00561927" w:rsidRDefault="0042681F" w:rsidP="00735FC5">
      <w:pPr>
        <w:rPr>
          <w:rFonts w:ascii="Arial" w:hAnsi="Arial"/>
          <w:lang w:val="en-GB"/>
        </w:rPr>
      </w:pPr>
      <w:proofErr w:type="gramStart"/>
      <w:r w:rsidRPr="0042681F">
        <w:rPr>
          <w:rFonts w:ascii="Arial" w:hAnsi="Arial"/>
          <w:lang w:val="en-GB"/>
        </w:rPr>
        <w:t>S.Quaggin</w:t>
      </w:r>
      <w:proofErr w:type="gramEnd"/>
      <w:r w:rsidRPr="0042681F">
        <w:rPr>
          <w:rFonts w:ascii="Arial" w:hAnsi="Arial"/>
          <w:lang w:val="en-GB"/>
        </w:rPr>
        <w:t xml:space="preserve"> probes and tet o cre mice for in situ hybridisation</w:t>
      </w:r>
    </w:p>
    <w:p w14:paraId="24BA66A4" w14:textId="77777777" w:rsidR="00D47554" w:rsidRDefault="0042681F" w:rsidP="00735FC5">
      <w:pPr>
        <w:rPr>
          <w:rFonts w:ascii="Arial" w:hAnsi="Arial"/>
          <w:lang w:val="en-GB"/>
        </w:rPr>
      </w:pPr>
      <w:r w:rsidRPr="0042681F">
        <w:rPr>
          <w:rFonts w:ascii="Arial" w:hAnsi="Arial"/>
          <w:lang w:val="en-GB"/>
        </w:rPr>
        <w:t>R. Coward</w:t>
      </w:r>
      <w:r w:rsidR="00D47554">
        <w:rPr>
          <w:rFonts w:ascii="Arial" w:hAnsi="Arial"/>
          <w:lang w:val="en-GB"/>
        </w:rPr>
        <w:t xml:space="preserve"> for GFP reporter mouse</w:t>
      </w:r>
    </w:p>
    <w:p w14:paraId="1E00555B" w14:textId="77777777" w:rsidR="00963813" w:rsidRPr="00735FC5" w:rsidRDefault="00D47554" w:rsidP="00735FC5">
      <w:pPr>
        <w:rPr>
          <w:rFonts w:ascii="Arial" w:hAnsi="Arial"/>
          <w:lang w:val="en-GB"/>
        </w:rPr>
      </w:pPr>
      <w:r>
        <w:rPr>
          <w:rFonts w:ascii="Arial" w:hAnsi="Arial"/>
          <w:lang w:val="en-GB"/>
        </w:rPr>
        <w:t>Genentech for lox –p VEGF Joe Arron</w:t>
      </w:r>
      <w:r w:rsidR="0042681F" w:rsidRPr="0042681F">
        <w:rPr>
          <w:rFonts w:ascii="Arial" w:hAnsi="Arial"/>
          <w:lang w:val="en-GB"/>
        </w:rPr>
        <w:t xml:space="preserve">  </w:t>
      </w:r>
    </w:p>
    <w:p w14:paraId="0DD74B3E" w14:textId="77777777" w:rsidR="00987429" w:rsidRPr="00735FC5" w:rsidRDefault="0042681F" w:rsidP="00735FC5">
      <w:pPr>
        <w:rPr>
          <w:rFonts w:ascii="Arial" w:hAnsi="Arial"/>
          <w:lang w:val="en-GB"/>
        </w:rPr>
      </w:pPr>
      <w:r w:rsidRPr="0042681F">
        <w:rPr>
          <w:rFonts w:ascii="Arial" w:hAnsi="Arial"/>
          <w:lang w:val="en-GB"/>
        </w:rPr>
        <w:t>LTRC – 5 RNA/protein samples IPF ACK</w:t>
      </w:r>
    </w:p>
    <w:p w14:paraId="176E526E" w14:textId="77777777" w:rsidR="004A31FA" w:rsidRPr="00735FC5" w:rsidRDefault="0042681F" w:rsidP="00735FC5">
      <w:pPr>
        <w:rPr>
          <w:rFonts w:ascii="Arial" w:hAnsi="Arial"/>
          <w:lang w:val="en-GB"/>
        </w:rPr>
      </w:pPr>
      <w:r w:rsidRPr="0042681F">
        <w:rPr>
          <w:rFonts w:ascii="Arial" w:hAnsi="Arial"/>
          <w:lang w:val="en-GB"/>
        </w:rPr>
        <w:t xml:space="preserve">Wellcome trust – funding </w:t>
      </w:r>
    </w:p>
    <w:p w14:paraId="7E5D15AE" w14:textId="77777777" w:rsidR="00561927" w:rsidRDefault="0042681F">
      <w:pPr>
        <w:spacing w:after="0" w:line="240" w:lineRule="auto"/>
        <w:rPr>
          <w:rFonts w:ascii="Arial" w:hAnsi="Arial"/>
          <w:b/>
          <w:lang w:val="en-GB"/>
        </w:rPr>
      </w:pPr>
      <w:r w:rsidRPr="0042681F">
        <w:rPr>
          <w:rFonts w:ascii="Arial" w:hAnsi="Arial"/>
          <w:b/>
          <w:lang w:val="en-GB"/>
        </w:rPr>
        <w:br w:type="page"/>
      </w:r>
    </w:p>
    <w:p w14:paraId="5415BE9A" w14:textId="77777777" w:rsidR="004A31FA" w:rsidRPr="00735FC5" w:rsidRDefault="0042681F" w:rsidP="00735FC5">
      <w:pPr>
        <w:rPr>
          <w:rFonts w:ascii="Arial" w:hAnsi="Arial"/>
          <w:b/>
          <w:lang w:val="en-GB"/>
        </w:rPr>
      </w:pPr>
      <w:r w:rsidRPr="0042681F">
        <w:rPr>
          <w:rFonts w:ascii="Arial" w:hAnsi="Arial"/>
          <w:b/>
          <w:lang w:val="en-GB"/>
        </w:rPr>
        <w:lastRenderedPageBreak/>
        <w:t>Abstract</w:t>
      </w:r>
    </w:p>
    <w:p w14:paraId="613E06AA" w14:textId="77777777" w:rsidR="00605C40" w:rsidRPr="00735FC5" w:rsidRDefault="0042681F" w:rsidP="00561927">
      <w:pPr>
        <w:rPr>
          <w:rFonts w:ascii="Arial" w:hAnsi="Arial"/>
          <w:color w:val="FF0000"/>
          <w:lang w:val="en-GB"/>
        </w:rPr>
      </w:pPr>
      <w:r w:rsidRPr="0042681F">
        <w:rPr>
          <w:rFonts w:ascii="Arial" w:hAnsi="Arial"/>
          <w:lang w:val="en-GB"/>
        </w:rPr>
        <w:t>Failure of tissue repair leads to fibrosis and organ dysfunction and is an increasing cause of disease. Idiopathic pulmonary fibrosis (IPF) is an exemplar of this process in which Vascular Endothelial Growth Factor</w:t>
      </w:r>
      <w:r w:rsidR="00D47554">
        <w:rPr>
          <w:rFonts w:ascii="Arial" w:hAnsi="Arial"/>
          <w:lang w:val="en-GB"/>
        </w:rPr>
        <w:t>-A</w:t>
      </w:r>
      <w:r w:rsidRPr="0042681F">
        <w:rPr>
          <w:rFonts w:ascii="Arial" w:hAnsi="Arial"/>
          <w:lang w:val="en-GB"/>
        </w:rPr>
        <w:t xml:space="preserve"> (VEGF-A) has been pathogenically implicated. Here we show that IPF is associated with an increased expression of an anti-angiogenic VEGF-A splice variant in both IPF lung tissue and isolated IPF lung fibroblasts. In a mouse model of pulmonary fibrosis, alveolar type II cell (ATII) specific deficiency of VEGF</w:t>
      </w:r>
      <w:r w:rsidR="00E27A07" w:rsidRPr="00E27A07">
        <w:rPr>
          <w:rFonts w:ascii="Arial" w:hAnsi="Arial"/>
          <w:lang w:val="en-GB"/>
        </w:rPr>
        <w:t>-A</w:t>
      </w:r>
      <w:r w:rsidR="00F3477A">
        <w:rPr>
          <w:rFonts w:ascii="Arial" w:hAnsi="Arial"/>
          <w:lang w:val="en-GB"/>
        </w:rPr>
        <w:t xml:space="preserve"> </w:t>
      </w:r>
      <w:r w:rsidR="00E27A07" w:rsidRPr="00E27A07">
        <w:rPr>
          <w:rFonts w:ascii="Arial" w:hAnsi="Arial"/>
          <w:lang w:val="en-GB"/>
        </w:rPr>
        <w:t>or constitutive over-expression of VEGF-A</w:t>
      </w:r>
      <w:r w:rsidR="00E27A07" w:rsidRPr="00E27A07">
        <w:rPr>
          <w:rFonts w:ascii="Arial" w:hAnsi="Arial"/>
          <w:vertAlign w:val="subscript"/>
          <w:lang w:val="en-GB"/>
        </w:rPr>
        <w:t>165</w:t>
      </w:r>
      <w:r w:rsidR="00E27A07" w:rsidRPr="00E27A07">
        <w:rPr>
          <w:rFonts w:ascii="Arial" w:hAnsi="Arial"/>
          <w:lang w:val="en-GB"/>
        </w:rPr>
        <w:t>b inhibited the development of pulmonary fibrosis as did treatment with intra-peritoneal delivery of VEGF-A</w:t>
      </w:r>
      <w:r w:rsidR="00E27A07" w:rsidRPr="00E27A07">
        <w:rPr>
          <w:rFonts w:ascii="Arial" w:hAnsi="Arial"/>
          <w:vertAlign w:val="subscript"/>
          <w:lang w:val="en-GB"/>
        </w:rPr>
        <w:t>165</w:t>
      </w:r>
      <w:r w:rsidR="00E27A07" w:rsidRPr="00E27A07">
        <w:rPr>
          <w:rFonts w:ascii="Arial" w:hAnsi="Arial"/>
          <w:lang w:val="en-GB"/>
        </w:rPr>
        <w:t>b to wild-type mice. These results indicate that changes in the bioavailability of VEGF-A sourced from ATII cells, namely the ratio of VEGF-A</w:t>
      </w:r>
      <w:r w:rsidR="00E27A07" w:rsidRPr="00E27A07">
        <w:rPr>
          <w:rFonts w:ascii="Arial" w:hAnsi="Arial"/>
          <w:vertAlign w:val="subscript"/>
          <w:lang w:val="en-GB"/>
        </w:rPr>
        <w:t>xxx</w:t>
      </w:r>
      <w:r w:rsidR="00E27A07" w:rsidRPr="00E27A07">
        <w:rPr>
          <w:rFonts w:ascii="Arial" w:hAnsi="Arial"/>
          <w:lang w:val="en-GB"/>
        </w:rPr>
        <w:t>a to VEGF-A</w:t>
      </w:r>
      <w:r w:rsidR="00E27A07" w:rsidRPr="00E27A07">
        <w:rPr>
          <w:rFonts w:ascii="Arial" w:hAnsi="Arial"/>
          <w:vertAlign w:val="subscript"/>
          <w:lang w:val="en-GB"/>
        </w:rPr>
        <w:t>xxx</w:t>
      </w:r>
      <w:r w:rsidR="00E27A07" w:rsidRPr="00E27A07">
        <w:rPr>
          <w:rFonts w:ascii="Arial" w:hAnsi="Arial"/>
          <w:lang w:val="en-GB"/>
        </w:rPr>
        <w:t xml:space="preserve">b, are critical in the development of pulmonary fibrosis and may be a paradigm for the regulation of tissue repair. </w:t>
      </w:r>
    </w:p>
    <w:p w14:paraId="2392971A" w14:textId="77777777" w:rsidR="004A31FA" w:rsidRPr="00735FC5" w:rsidRDefault="0042681F" w:rsidP="00735FC5">
      <w:pPr>
        <w:rPr>
          <w:rFonts w:ascii="Arial" w:hAnsi="Arial"/>
          <w:lang w:val="en-GB"/>
        </w:rPr>
      </w:pPr>
      <w:r w:rsidRPr="0042681F">
        <w:rPr>
          <w:rFonts w:ascii="Arial" w:hAnsi="Arial"/>
          <w:lang w:val="en-GB"/>
        </w:rPr>
        <w:br w:type="page"/>
      </w:r>
    </w:p>
    <w:p w14:paraId="49BB9723" w14:textId="77777777" w:rsidR="004A31FA" w:rsidRPr="00735FC5" w:rsidRDefault="0042681F" w:rsidP="00735FC5">
      <w:pPr>
        <w:rPr>
          <w:rFonts w:ascii="Arial" w:hAnsi="Arial"/>
          <w:b/>
          <w:lang w:val="en-GB"/>
        </w:rPr>
      </w:pPr>
      <w:r w:rsidRPr="0042681F">
        <w:rPr>
          <w:rFonts w:ascii="Arial" w:hAnsi="Arial"/>
          <w:b/>
          <w:lang w:val="en-GB"/>
        </w:rPr>
        <w:lastRenderedPageBreak/>
        <w:t xml:space="preserve">Introduction </w:t>
      </w:r>
    </w:p>
    <w:p w14:paraId="3CA1F9A0" w14:textId="77777777" w:rsidR="00963813" w:rsidRPr="00735FC5" w:rsidRDefault="0042681F" w:rsidP="00735FC5">
      <w:pPr>
        <w:rPr>
          <w:rFonts w:ascii="Arial" w:hAnsi="Arial"/>
          <w:lang w:val="en-GB"/>
        </w:rPr>
      </w:pPr>
      <w:r w:rsidRPr="0042681F">
        <w:rPr>
          <w:rFonts w:ascii="Arial" w:hAnsi="Arial"/>
          <w:lang w:val="en-GB" w:eastAsia="en-GB"/>
        </w:rPr>
        <w:t xml:space="preserve">Fibrosis in the lung or elsewhere is part of the normal repair mechanism following injury. Failure to regulate this process results in excessive fibrosis and tissue dysfunction. </w:t>
      </w:r>
      <w:r w:rsidRPr="0042681F">
        <w:rPr>
          <w:rFonts w:ascii="Arial" w:hAnsi="Arial"/>
          <w:lang w:val="en-GB"/>
        </w:rPr>
        <w:t>Idiopathic pulmonary fibrosis (IPF)</w:t>
      </w:r>
      <w:r w:rsidRPr="0042681F">
        <w:rPr>
          <w:rFonts w:ascii="Arial" w:hAnsi="Arial"/>
          <w:lang w:val="en-GB" w:eastAsia="en-GB"/>
        </w:rPr>
        <w:t xml:space="preserve"> can be considered as a paradigm of an aberrant repair process in response to repeated and unidentified injury. It </w:t>
      </w:r>
      <w:r w:rsidRPr="0042681F">
        <w:rPr>
          <w:rFonts w:ascii="Arial" w:hAnsi="Arial"/>
          <w:lang w:val="en-GB"/>
        </w:rPr>
        <w:t>is a devastating progressive fibrosing lung disease of unknown cause that epidemiological data suggest is increasing in incidence</w:t>
      </w:r>
      <w:hyperlink w:anchor="_ENREF_1" w:tooltip="Navaratnam, 2011 #39" w:history="1">
        <w:r w:rsidR="00561927" w:rsidRPr="0042681F">
          <w:rPr>
            <w:rFonts w:ascii="Arial" w:hAnsi="Arial"/>
            <w:lang w:val="en-GB"/>
          </w:rPr>
          <w:fldChar w:fldCharType="begin"/>
        </w:r>
        <w:r w:rsidR="00561927" w:rsidRPr="0042681F">
          <w:rPr>
            <w:rFonts w:ascii="Arial" w:hAnsi="Arial"/>
            <w:lang w:val="en-GB"/>
          </w:rPr>
          <w:instrText xml:space="preserve"> ADDIN EN.CITE &lt;EndNote&gt;&lt;Cite&gt;&lt;Author&gt;Navaratnam&lt;/Author&gt;&lt;Year&gt;2011&lt;/Year&gt;&lt;RecNum&gt;39&lt;/RecNum&gt;&lt;DisplayText&gt;&lt;style face="superscript"&gt;1&lt;/style&gt;&lt;/DisplayText&gt;&lt;record&gt;&lt;rec-number&gt;39&lt;/rec-number&gt;&lt;foreign-keys&gt;&lt;key app="EN" db-id="9z5s9e9z7sdptsefwx5vvttarzdx90sszfpz" timestamp="1445001903"&gt;39&lt;/key&gt;&lt;/foreign-keys&gt;&lt;ref-type name="Journal Article"&gt;17&lt;/ref-type&gt;&lt;contributors&gt;&lt;authors&gt;&lt;author&gt;Navaratnam, V.&lt;/author&gt;&lt;author&gt;Fleming, K. M.&lt;/author&gt;&lt;author&gt;West, J.&lt;/author&gt;&lt;author&gt;Smith, C. J.&lt;/author&gt;&lt;author&gt;Jenkins, R. G.&lt;/author&gt;&lt;author&gt;Fogarty, A.&lt;/author&gt;&lt;author&gt;Hubbard, R. B.&lt;/author&gt;&lt;/authors&gt;&lt;/contributors&gt;&lt;auth-address&gt;Nottingham Respiratory Biomedical Research Unit, Clinical Sciences Building, Nottingham City Hospital, Hucknall Road, Nottingham NG5 1PB, UK. vidya.navaratnam@nottingham.ac.uk&lt;/auth-address&gt;&lt;titles&gt;&lt;title&gt;The rising incidence of idiopathic pulmonary fibrosis in the U.K&lt;/title&gt;&lt;secondary-title&gt;Thorax&lt;/secondary-title&gt;&lt;alt-title&gt;Thorax&lt;/alt-title&gt;&lt;/titles&gt;&lt;periodical&gt;&lt;full-title&gt;Thorax&lt;/full-title&gt;&lt;abbr-1&gt;Thorax&lt;/abbr-1&gt;&lt;/periodical&gt;&lt;alt-periodical&gt;&lt;full-title&gt;Thorax&lt;/full-title&gt;&lt;abbr-1&gt;Thorax&lt;/abbr-1&gt;&lt;/alt-periodical&gt;&lt;pages&gt;462-7&lt;/pages&gt;&lt;volume&gt;66&lt;/volume&gt;&lt;number&gt;6&lt;/number&gt;&lt;keywords&gt;&lt;keyword&gt;Age Distribution&lt;/keyword&gt;&lt;keyword&gt;Aged&lt;/keyword&gt;&lt;keyword&gt;Aged, 80 and over&lt;/keyword&gt;&lt;keyword&gt;Epidemiologic Methods&lt;/keyword&gt;&lt;keyword&gt;Great Britain/epidemiology&lt;/keyword&gt;&lt;keyword&gt;Humans&lt;/keyword&gt;&lt;keyword&gt;Idiopathic Pulmonary Fibrosis/*epidemiology/mortality&lt;/keyword&gt;&lt;keyword&gt;Middle Aged&lt;/keyword&gt;&lt;keyword&gt;Mortality/trends&lt;/keyword&gt;&lt;keyword&gt;Primary Health Care/statistics &amp;amp; numerical data&lt;/keyword&gt;&lt;keyword&gt;Sex Distribution&lt;/keyword&gt;&lt;/keywords&gt;&lt;dates&gt;&lt;year&gt;2011&lt;/year&gt;&lt;pub-dates&gt;&lt;date&gt;Jun&lt;/date&gt;&lt;/pub-dates&gt;&lt;/dates&gt;&lt;isbn&gt;1468-3296 (Electronic)&amp;#xD;0040-6376 (Linking)&lt;/isbn&gt;&lt;accession-num&gt;21525528&lt;/accession-num&gt;&lt;urls&gt;&lt;related-urls&gt;&lt;url&gt;http://www.ncbi.nlm.nih.gov/pubmed/21525528&lt;/url&gt;&lt;/related-urls&gt;&lt;/urls&gt;&lt;electronic-resource-num&gt;10.1136/thx.2010.148031&lt;/electronic-resource-num&gt;&lt;/record&gt;&lt;/Cite&gt;&lt;/EndNote&gt;</w:instrText>
        </w:r>
        <w:r w:rsidR="00561927" w:rsidRPr="0042681F">
          <w:rPr>
            <w:rFonts w:ascii="Arial" w:hAnsi="Arial"/>
            <w:lang w:val="en-GB"/>
          </w:rPr>
          <w:fldChar w:fldCharType="separate"/>
        </w:r>
        <w:r w:rsidR="00561927" w:rsidRPr="0042681F">
          <w:rPr>
            <w:rFonts w:ascii="Arial" w:hAnsi="Arial"/>
            <w:noProof/>
            <w:vertAlign w:val="superscript"/>
            <w:lang w:val="en-GB"/>
          </w:rPr>
          <w:t>1</w:t>
        </w:r>
        <w:r w:rsidR="00561927" w:rsidRPr="0042681F">
          <w:rPr>
            <w:rFonts w:ascii="Arial" w:hAnsi="Arial"/>
            <w:lang w:val="en-GB"/>
          </w:rPr>
          <w:fldChar w:fldCharType="end"/>
        </w:r>
      </w:hyperlink>
      <w:r w:rsidRPr="0042681F">
        <w:rPr>
          <w:rFonts w:ascii="Arial" w:hAnsi="Arial"/>
          <w:lang w:val="en-GB"/>
        </w:rPr>
        <w:t>. Median survival is 3-5 years and treatment options are limited</w:t>
      </w:r>
      <w:r w:rsidRPr="0042681F">
        <w:rPr>
          <w:rFonts w:ascii="Arial" w:hAnsi="Arial"/>
          <w:lang w:val="en-GB"/>
        </w:rPr>
        <w:fldChar w:fldCharType="begin">
          <w:fldData xml:space="preserve">PEVuZE5vdGU+PENpdGU+PEF1dGhvcj5Db2xsYXJkPC9BdXRob3I+PFllYXI+MjAwMzwvWWVhcj48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</w:fldData>
        </w:fldChar>
      </w:r>
      <w:r w:rsidRPr="0042681F">
        <w:rPr>
          <w:rFonts w:ascii="Arial" w:hAnsi="Arial"/>
          <w:lang w:val="en-GB"/>
        </w:rPr>
        <w:instrText xml:space="preserve"> ADDIN EN.CITE </w:instrText>
      </w:r>
      <w:r w:rsidRPr="0042681F">
        <w:rPr>
          <w:rFonts w:ascii="Arial" w:hAnsi="Arial"/>
          <w:lang w:val="en-GB"/>
        </w:rPr>
        <w:fldChar w:fldCharType="begin">
          <w:fldData xml:space="preserve">PEVuZE5vdGU+PENpdGU+PEF1dGhvcj5Db2xsYXJkPC9BdXRob3I+PFllYXI+MjAwMzwvWWVhcj48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</w:fldData>
        </w:fldChar>
      </w:r>
      <w:r w:rsidRPr="0042681F">
        <w:rPr>
          <w:rFonts w:ascii="Arial" w:hAnsi="Arial"/>
          <w:lang w:val="en-GB"/>
        </w:rPr>
        <w:instrText xml:space="preserve"> ADDIN EN.CITE.DATA </w:instrText>
      </w:r>
      <w:r w:rsidRPr="0042681F">
        <w:rPr>
          <w:rFonts w:ascii="Arial" w:hAnsi="Arial"/>
          <w:lang w:val="en-GB"/>
        </w:rPr>
      </w:r>
      <w:r w:rsidRPr="0042681F">
        <w:rPr>
          <w:rFonts w:ascii="Arial" w:hAnsi="Arial"/>
          <w:lang w:val="en-GB"/>
        </w:rPr>
        <w:fldChar w:fldCharType="end"/>
      </w:r>
      <w:r w:rsidRPr="0042681F">
        <w:rPr>
          <w:rFonts w:ascii="Arial" w:hAnsi="Arial"/>
          <w:lang w:val="en-GB"/>
        </w:rPr>
      </w:r>
      <w:r w:rsidRPr="0042681F">
        <w:rPr>
          <w:rFonts w:ascii="Arial" w:hAnsi="Arial"/>
          <w:lang w:val="en-GB"/>
        </w:rPr>
        <w:fldChar w:fldCharType="separate"/>
      </w:r>
      <w:hyperlink w:anchor="_ENREF_2" w:tooltip="Collard, 2003 #19" w:history="1">
        <w:r w:rsidR="00561927" w:rsidRPr="0042681F">
          <w:rPr>
            <w:rFonts w:ascii="Arial" w:hAnsi="Arial"/>
            <w:noProof/>
            <w:vertAlign w:val="superscript"/>
            <w:lang w:val="en-GB"/>
          </w:rPr>
          <w:t>2</w:t>
        </w:r>
      </w:hyperlink>
      <w:r w:rsidRPr="0042681F">
        <w:rPr>
          <w:rFonts w:ascii="Arial" w:hAnsi="Arial"/>
          <w:noProof/>
          <w:vertAlign w:val="superscript"/>
          <w:lang w:val="en-GB"/>
        </w:rPr>
        <w:t>,</w:t>
      </w:r>
      <w:hyperlink w:anchor="_ENREF_3" w:tooltip="Raghu, 2006 #24" w:history="1">
        <w:r w:rsidR="00561927" w:rsidRPr="0042681F">
          <w:rPr>
            <w:rFonts w:ascii="Arial" w:hAnsi="Arial"/>
            <w:noProof/>
            <w:vertAlign w:val="superscript"/>
            <w:lang w:val="en-GB"/>
          </w:rPr>
          <w:t>3</w:t>
        </w:r>
      </w:hyperlink>
      <w:r w:rsidRPr="0042681F">
        <w:rPr>
          <w:rFonts w:ascii="Arial" w:hAnsi="Arial"/>
          <w:lang w:val="en-GB"/>
        </w:rPr>
        <w:fldChar w:fldCharType="end"/>
      </w:r>
      <w:r w:rsidRPr="0042681F">
        <w:rPr>
          <w:rFonts w:ascii="Arial" w:hAnsi="Arial"/>
          <w:lang w:val="en-GB"/>
        </w:rPr>
        <w:t xml:space="preserve">, leading to an estimated mortality rate of more than 50 deaths per </w:t>
      </w:r>
      <w:r w:rsidRPr="0042681F">
        <w:rPr>
          <w:rFonts w:ascii="Arial" w:hAnsi="Arial" w:cs="Helvetica Neue"/>
          <w:color w:val="262626"/>
          <w:szCs w:val="28"/>
        </w:rPr>
        <w:t>1,000,000 persons</w:t>
      </w:r>
      <w:r w:rsidRPr="0042681F">
        <w:rPr>
          <w:rFonts w:ascii="Arial" w:hAnsi="Arial"/>
          <w:lang w:val="en-GB"/>
        </w:rPr>
        <w:t xml:space="preserve"> in the US</w:t>
      </w:r>
      <w:hyperlink w:anchor="_ENREF_4" w:tooltip="Olson, 2007 #26" w:history="1">
        <w:r w:rsidR="00561927" w:rsidRPr="0042681F">
          <w:rPr>
            <w:rFonts w:ascii="Arial" w:hAnsi="Arial"/>
            <w:lang w:val="en-GB"/>
          </w:rPr>
          <w:fldChar w:fldCharType="begin">
            <w:fldData xml:space="preserve">PEVuZE5vdGU+PENpdGU+PEF1dGhvcj5PbHNvbjwvQXV0aG9yPjxZZWFyPjIwMDc8L1llYXI+PFJl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</w:fldData>
          </w:fldChar>
        </w:r>
        <w:r w:rsidR="00561927" w:rsidRPr="0042681F">
          <w:rPr>
            <w:rFonts w:ascii="Arial" w:hAnsi="Arial"/>
            <w:lang w:val="en-GB"/>
          </w:rPr>
          <w:instrText xml:space="preserve"> ADDIN EN.CITE </w:instrText>
        </w:r>
        <w:r w:rsidR="00561927" w:rsidRPr="0042681F">
          <w:rPr>
            <w:rFonts w:ascii="Arial" w:hAnsi="Arial"/>
            <w:lang w:val="en-GB"/>
          </w:rPr>
          <w:fldChar w:fldCharType="begin">
            <w:fldData xml:space="preserve">PEVuZE5vdGU+PENpdGU+PEF1dGhvcj5PbHNvbjwvQXV0aG9yPjxZZWFyPjIwMDc8L1llYXI+PFJl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</w:fldData>
          </w:fldChar>
        </w:r>
        <w:r w:rsidR="00561927" w:rsidRPr="0042681F">
          <w:rPr>
            <w:rFonts w:ascii="Arial" w:hAnsi="Arial"/>
            <w:lang w:val="en-GB"/>
          </w:rPr>
          <w:instrText xml:space="preserve"> ADDIN EN.CITE.DATA </w:instrText>
        </w:r>
        <w:r w:rsidR="00561927" w:rsidRPr="0042681F">
          <w:rPr>
            <w:rFonts w:ascii="Arial" w:hAnsi="Arial"/>
            <w:lang w:val="en-GB"/>
          </w:rPr>
        </w:r>
        <w:r w:rsidR="00561927" w:rsidRPr="0042681F">
          <w:rPr>
            <w:rFonts w:ascii="Arial" w:hAnsi="Arial"/>
            <w:lang w:val="en-GB"/>
          </w:rPr>
          <w:fldChar w:fldCharType="end"/>
        </w:r>
        <w:r w:rsidR="00561927" w:rsidRPr="0042681F">
          <w:rPr>
            <w:rFonts w:ascii="Arial" w:hAnsi="Arial"/>
            <w:lang w:val="en-GB"/>
          </w:rPr>
        </w:r>
        <w:r w:rsidR="00561927" w:rsidRPr="0042681F">
          <w:rPr>
            <w:rFonts w:ascii="Arial" w:hAnsi="Arial"/>
            <w:lang w:val="en-GB"/>
          </w:rPr>
          <w:fldChar w:fldCharType="separate"/>
        </w:r>
        <w:r w:rsidR="00561927" w:rsidRPr="0042681F">
          <w:rPr>
            <w:rFonts w:ascii="Arial" w:hAnsi="Arial"/>
            <w:noProof/>
            <w:vertAlign w:val="superscript"/>
            <w:lang w:val="en-GB"/>
          </w:rPr>
          <w:t>4</w:t>
        </w:r>
        <w:r w:rsidR="00561927" w:rsidRPr="0042681F">
          <w:rPr>
            <w:rFonts w:ascii="Arial" w:hAnsi="Arial"/>
            <w:lang w:val="en-GB"/>
          </w:rPr>
          <w:fldChar w:fldCharType="end"/>
        </w:r>
      </w:hyperlink>
      <w:r w:rsidRPr="0042681F">
        <w:rPr>
          <w:rFonts w:ascii="Arial" w:hAnsi="Arial"/>
          <w:lang w:val="en-GB"/>
        </w:rPr>
        <w:t xml:space="preserve"> and UK</w:t>
      </w:r>
      <w:hyperlink w:anchor="_ENREF_1" w:tooltip="Navaratnam, 2011 #39" w:history="1">
        <w:r w:rsidR="00561927" w:rsidRPr="0042681F">
          <w:rPr>
            <w:rFonts w:ascii="Arial" w:hAnsi="Arial"/>
            <w:lang w:val="en-GB"/>
          </w:rPr>
          <w:fldChar w:fldCharType="begin"/>
        </w:r>
        <w:r w:rsidR="00561927" w:rsidRPr="0042681F">
          <w:rPr>
            <w:rFonts w:ascii="Arial" w:hAnsi="Arial"/>
            <w:lang w:val="en-GB"/>
          </w:rPr>
          <w:instrText xml:space="preserve"> ADDIN EN.CITE &lt;EndNote&gt;&lt;Cite&gt;&lt;Author&gt;Navaratnam&lt;/Author&gt;&lt;Year&gt;2011&lt;/Year&gt;&lt;RecNum&gt;39&lt;/RecNum&gt;&lt;DisplayText&gt;&lt;style face="superscript"&gt;1&lt;/style&gt;&lt;/DisplayText&gt;&lt;record&gt;&lt;rec-number&gt;39&lt;/rec-number&gt;&lt;foreign-keys&gt;&lt;key app="EN" db-id="9z5s9e9z7sdptsefwx5vvttarzdx90sszfpz" timestamp="1445001903"&gt;39&lt;/key&gt;&lt;/foreign-keys&gt;&lt;ref-type name="Journal Article"&gt;17&lt;/ref-type&gt;&lt;contributors&gt;&lt;authors&gt;&lt;author&gt;Navaratnam, V.&lt;/author&gt;&lt;author&gt;Fleming, K. M.&lt;/author&gt;&lt;author&gt;West, J.&lt;/author&gt;&lt;author&gt;Smith, C. J.&lt;/author&gt;&lt;author&gt;Jenkins, R. G.&lt;/author&gt;&lt;author&gt;Fogarty, A.&lt;/author&gt;&lt;author&gt;Hubbard, R. B.&lt;/author&gt;&lt;/authors&gt;&lt;/contributors&gt;&lt;auth-address&gt;Nottingham Respiratory Biomedical Research Unit, Clinical Sciences Building, Nottingham City Hospital, Hucknall Road, Nottingham NG5 1PB, UK. vidya.navaratnam@nottingham.ac.uk&lt;/auth-address&gt;&lt;titles&gt;&lt;title&gt;The rising incidence of idiopathic pulmonary fibrosis in the U.K&lt;/title&gt;&lt;secondary-title&gt;Thorax&lt;/secondary-title&gt;&lt;alt-title&gt;Thorax&lt;/alt-title&gt;&lt;/titles&gt;&lt;periodical&gt;&lt;full-title&gt;Thorax&lt;/full-title&gt;&lt;abbr-1&gt;Thorax&lt;/abbr-1&gt;&lt;/periodical&gt;&lt;alt-periodical&gt;&lt;full-title&gt;Thorax&lt;/full-title&gt;&lt;abbr-1&gt;Thorax&lt;/abbr-1&gt;&lt;/alt-periodical&gt;&lt;pages&gt;462-7&lt;/pages&gt;&lt;volume&gt;66&lt;/volume&gt;&lt;number&gt;6&lt;/number&gt;&lt;keywords&gt;&lt;keyword&gt;Age Distribution&lt;/keyword&gt;&lt;keyword&gt;Aged&lt;/keyword&gt;&lt;keyword&gt;Aged, 80 and over&lt;/keyword&gt;&lt;keyword&gt;Epidemiologic Methods&lt;/keyword&gt;&lt;keyword&gt;Great Britain/epidemiology&lt;/keyword&gt;&lt;keyword&gt;Humans&lt;/keyword&gt;&lt;keyword&gt;Idiopathic Pulmonary Fibrosis/*epidemiology/mortality&lt;/keyword&gt;&lt;keyword&gt;Middle Aged&lt;/keyword&gt;&lt;keyword&gt;Mortality/trends&lt;/keyword&gt;&lt;keyword&gt;Primary Health Care/statistics &amp;amp; numerical data&lt;/keyword&gt;&lt;keyword&gt;Sex Distribution&lt;/keyword&gt;&lt;/keywords&gt;&lt;dates&gt;&lt;year&gt;2011&lt;/year&gt;&lt;pub-dates&gt;&lt;date&gt;Jun&lt;/date&gt;&lt;/pub-dates&gt;&lt;/dates&gt;&lt;isbn&gt;1468-3296 (Electronic)&amp;#xD;0040-6376 (Linking)&lt;/isbn&gt;&lt;accession-num&gt;21525528&lt;/accession-num&gt;&lt;urls&gt;&lt;related-urls&gt;&lt;url&gt;http://www.ncbi.nlm.nih.gov/pubmed/21525528&lt;/url&gt;&lt;/related-urls&gt;&lt;/urls&gt;&lt;electronic-resource-num&gt;10.1136/thx.2010.148031&lt;/electronic-resource-num&gt;&lt;/record&gt;&lt;/Cite&gt;&lt;/EndNote&gt;</w:instrText>
        </w:r>
        <w:r w:rsidR="00561927" w:rsidRPr="0042681F">
          <w:rPr>
            <w:rFonts w:ascii="Arial" w:hAnsi="Arial"/>
            <w:lang w:val="en-GB"/>
          </w:rPr>
          <w:fldChar w:fldCharType="separate"/>
        </w:r>
        <w:r w:rsidR="00561927" w:rsidRPr="0042681F">
          <w:rPr>
            <w:rFonts w:ascii="Arial" w:hAnsi="Arial"/>
            <w:noProof/>
            <w:vertAlign w:val="superscript"/>
            <w:lang w:val="en-GB"/>
          </w:rPr>
          <w:t>1</w:t>
        </w:r>
        <w:r w:rsidR="00561927" w:rsidRPr="0042681F">
          <w:rPr>
            <w:rFonts w:ascii="Arial" w:hAnsi="Arial"/>
            <w:lang w:val="en-GB"/>
          </w:rPr>
          <w:fldChar w:fldCharType="end"/>
        </w:r>
      </w:hyperlink>
      <w:r w:rsidRPr="0042681F">
        <w:rPr>
          <w:rFonts w:ascii="Arial" w:hAnsi="Arial"/>
          <w:lang w:val="en-GB"/>
        </w:rPr>
        <w:t xml:space="preserve"> .</w:t>
      </w:r>
    </w:p>
    <w:p w14:paraId="2CF235C9" w14:textId="77777777" w:rsidR="004A31FA" w:rsidRPr="00735FC5" w:rsidRDefault="0042681F" w:rsidP="00735FC5">
      <w:pPr>
        <w:rPr>
          <w:rFonts w:ascii="Arial" w:hAnsi="Arial"/>
        </w:rPr>
      </w:pPr>
      <w:r w:rsidRPr="0042681F">
        <w:rPr>
          <w:rFonts w:ascii="Arial" w:hAnsi="Arial"/>
        </w:rPr>
        <w:t>Vascular Endothelial Growth Factor-A, is a potent angiogenic, mitogenic, and permeability factor</w:t>
      </w:r>
      <w:r w:rsidRPr="0042681F">
        <w:rPr>
          <w:rFonts w:ascii="Arial" w:hAnsi="Arial"/>
        </w:rPr>
        <w:fldChar w:fldCharType="begin">
          <w:fldData xml:space="preserve">PEVuZE5vdGU+PENpdGU+PEF1dGhvcj5MZXVuZzwvQXV0aG9yPjxZZWFyPjE5ODk8L1llYXI+PFJl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</w:fldData>
        </w:fldChar>
      </w:r>
      <w:r w:rsidRPr="0042681F">
        <w:rPr>
          <w:rFonts w:ascii="Arial" w:hAnsi="Arial"/>
        </w:rPr>
        <w:instrText xml:space="preserve"> ADDIN EN.CITE </w:instrText>
      </w:r>
      <w:r w:rsidRPr="0042681F">
        <w:rPr>
          <w:rFonts w:ascii="Arial" w:hAnsi="Arial"/>
        </w:rPr>
        <w:fldChar w:fldCharType="begin">
          <w:fldData xml:space="preserve">PEVuZE5vdGU+PENpdGU+PEF1dGhvcj5MZXVuZzwvQXV0aG9yPjxZZWFyPjE5ODk8L1llYXI+PFJl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</w:fldData>
        </w:fldChar>
      </w:r>
      <w:r w:rsidRPr="0042681F">
        <w:rPr>
          <w:rFonts w:ascii="Arial" w:hAnsi="Arial"/>
        </w:rPr>
        <w:instrText xml:space="preserve"> ADDIN EN.CITE.DATA </w:instrText>
      </w:r>
      <w:r w:rsidRPr="0042681F">
        <w:rPr>
          <w:rFonts w:ascii="Arial" w:hAnsi="Arial"/>
        </w:rPr>
      </w:r>
      <w:r w:rsidRPr="0042681F">
        <w:rPr>
          <w:rFonts w:ascii="Arial" w:hAnsi="Arial"/>
        </w:rPr>
        <w:fldChar w:fldCharType="end"/>
      </w:r>
      <w:r w:rsidRPr="0042681F">
        <w:rPr>
          <w:rFonts w:ascii="Arial" w:hAnsi="Arial"/>
        </w:rPr>
      </w:r>
      <w:r w:rsidRPr="0042681F">
        <w:rPr>
          <w:rFonts w:ascii="Arial" w:hAnsi="Arial"/>
        </w:rPr>
        <w:fldChar w:fldCharType="separate"/>
      </w:r>
      <w:hyperlink w:anchor="_ENREF_5" w:tooltip="Leung, 1989 #1" w:history="1">
        <w:r w:rsidR="00561927" w:rsidRPr="0042681F">
          <w:rPr>
            <w:rFonts w:ascii="Arial" w:hAnsi="Arial"/>
            <w:noProof/>
            <w:vertAlign w:val="superscript"/>
          </w:rPr>
          <w:t>5</w:t>
        </w:r>
      </w:hyperlink>
      <w:r w:rsidRPr="0042681F">
        <w:rPr>
          <w:rFonts w:ascii="Arial" w:hAnsi="Arial"/>
          <w:noProof/>
          <w:vertAlign w:val="superscript"/>
        </w:rPr>
        <w:t>,</w:t>
      </w:r>
      <w:hyperlink w:anchor="_ENREF_6" w:tooltip="Plouet, 1989 #2" w:history="1">
        <w:r w:rsidR="00561927" w:rsidRPr="0042681F">
          <w:rPr>
            <w:rFonts w:ascii="Arial" w:hAnsi="Arial"/>
            <w:noProof/>
            <w:vertAlign w:val="superscript"/>
          </w:rPr>
          <w:t>6</w:t>
        </w:r>
      </w:hyperlink>
      <w:r w:rsidRPr="0042681F">
        <w:rPr>
          <w:rFonts w:ascii="Arial" w:hAnsi="Arial"/>
        </w:rPr>
        <w:fldChar w:fldCharType="end"/>
      </w:r>
      <w:r w:rsidRPr="0042681F">
        <w:rPr>
          <w:rFonts w:ascii="Arial" w:hAnsi="Arial"/>
        </w:rPr>
        <w:t xml:space="preserve"> that belongs to a super-family of glycoproteins, and signals through tyrosine kinase receptors VEGF receptor 1 (VEGFR1) and VEGF receptor 2 (VEGFR2) and co-receptors, neuropilins 1 and 2 (NP1 and NP2).</w:t>
      </w:r>
      <w:r w:rsidRPr="0042681F">
        <w:rPr>
          <w:rFonts w:ascii="Arial" w:hAnsi="Arial"/>
          <w:i/>
        </w:rPr>
        <w:t xml:space="preserve"> In vitro</w:t>
      </w:r>
      <w:r w:rsidRPr="0042681F">
        <w:rPr>
          <w:rFonts w:ascii="Arial" w:hAnsi="Arial"/>
        </w:rPr>
        <w:t xml:space="preserve"> studies have confirmed that VEGF-A is abundant in lung tissue, especially in alveolar epithelium, suggesting it is the predominant pulmonary source</w:t>
      </w:r>
      <w:hyperlink w:anchor="_ENREF_7" w:tooltip="Varet, 2010 #37" w:history="1">
        <w:r w:rsidR="00561927" w:rsidRPr="0042681F">
          <w:rPr>
            <w:rFonts w:ascii="Arial" w:hAnsi="Arial"/>
          </w:rPr>
          <w:fldChar w:fldCharType="begin">
            <w:fldData xml:space="preserve">PEVuZE5vdGU+PENpdGU+PEF1dGhvcj5WYXJldDwvQXV0aG9yPjxZZWFyPjIwMTA8L1llYXI+PFJl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==
</w:fldData>
          </w:fldChar>
        </w:r>
        <w:r w:rsidR="00561927" w:rsidRPr="0042681F">
          <w:rPr>
            <w:rFonts w:ascii="Arial" w:hAnsi="Arial"/>
          </w:rPr>
          <w:instrText xml:space="preserve"> ADDIN EN.CITE </w:instrText>
        </w:r>
        <w:r w:rsidR="00561927" w:rsidRPr="0042681F">
          <w:rPr>
            <w:rFonts w:ascii="Arial" w:hAnsi="Arial"/>
          </w:rPr>
          <w:fldChar w:fldCharType="begin">
            <w:fldData xml:space="preserve">PEVuZE5vdGU+PENpdGU+PEF1dGhvcj5WYXJldDwvQXV0aG9yPjxZZWFyPjIwMTA8L1llYXI+PFJl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==
</w:fldData>
          </w:fldChar>
        </w:r>
        <w:r w:rsidR="00561927" w:rsidRPr="0042681F">
          <w:rPr>
            <w:rFonts w:ascii="Arial" w:hAnsi="Arial"/>
          </w:rPr>
          <w:instrText xml:space="preserve"> ADDIN EN.CITE.DATA </w:instrText>
        </w:r>
        <w:r w:rsidR="00561927" w:rsidRPr="0042681F">
          <w:rPr>
            <w:rFonts w:ascii="Arial" w:hAnsi="Arial"/>
          </w:rPr>
        </w:r>
        <w:r w:rsidR="00561927" w:rsidRPr="0042681F">
          <w:rPr>
            <w:rFonts w:ascii="Arial" w:hAnsi="Arial"/>
          </w:rPr>
          <w:fldChar w:fldCharType="end"/>
        </w:r>
        <w:r w:rsidR="00561927" w:rsidRPr="0042681F">
          <w:rPr>
            <w:rFonts w:ascii="Arial" w:hAnsi="Arial"/>
          </w:rPr>
        </w:r>
        <w:r w:rsidR="00561927" w:rsidRPr="0042681F">
          <w:rPr>
            <w:rFonts w:ascii="Arial" w:hAnsi="Arial"/>
          </w:rPr>
          <w:fldChar w:fldCharType="separate"/>
        </w:r>
        <w:r w:rsidR="00561927" w:rsidRPr="0042681F">
          <w:rPr>
            <w:rFonts w:ascii="Arial" w:hAnsi="Arial"/>
            <w:noProof/>
            <w:vertAlign w:val="superscript"/>
          </w:rPr>
          <w:t>7-11</w:t>
        </w:r>
        <w:r w:rsidR="00561927" w:rsidRPr="0042681F">
          <w:rPr>
            <w:rFonts w:ascii="Arial" w:hAnsi="Arial"/>
          </w:rPr>
          <w:fldChar w:fldCharType="end"/>
        </w:r>
      </w:hyperlink>
      <w:r w:rsidRPr="0042681F">
        <w:rPr>
          <w:rFonts w:ascii="Arial" w:hAnsi="Arial"/>
        </w:rPr>
        <w:t xml:space="preserve"> and has a role in lung development</w:t>
      </w:r>
      <w:hyperlink w:anchor="_ENREF_12" w:tooltip="Brown, 2001 #11" w:history="1">
        <w:r w:rsidR="00561927" w:rsidRPr="0042681F">
          <w:rPr>
            <w:rFonts w:ascii="Arial" w:hAnsi="Arial"/>
          </w:rPr>
          <w:fldChar w:fldCharType="begin">
            <w:fldData xml:space="preserve">PEVuZE5vdGU+PENpdGU+PEF1dGhvcj5Ccm93bjwvQXV0aG9yPjxZZWFyPjIwMDE8L1llYXI+PFJl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</w:fldData>
          </w:fldChar>
        </w:r>
        <w:r w:rsidR="00561927" w:rsidRPr="0042681F">
          <w:rPr>
            <w:rFonts w:ascii="Arial" w:hAnsi="Arial"/>
          </w:rPr>
          <w:instrText xml:space="preserve"> ADDIN EN.CITE </w:instrText>
        </w:r>
        <w:r w:rsidR="00561927" w:rsidRPr="0042681F">
          <w:rPr>
            <w:rFonts w:ascii="Arial" w:hAnsi="Arial"/>
          </w:rPr>
          <w:fldChar w:fldCharType="begin">
            <w:fldData xml:space="preserve">PEVuZE5vdGU+PENpdGU+PEF1dGhvcj5Ccm93bjwvQXV0aG9yPjxZZWFyPjIwMDE8L1llYXI+PFJl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</w:fldData>
          </w:fldChar>
        </w:r>
        <w:r w:rsidR="00561927" w:rsidRPr="0042681F">
          <w:rPr>
            <w:rFonts w:ascii="Arial" w:hAnsi="Arial"/>
          </w:rPr>
          <w:instrText xml:space="preserve"> ADDIN EN.CITE.DATA </w:instrText>
        </w:r>
        <w:r w:rsidR="00561927" w:rsidRPr="0042681F">
          <w:rPr>
            <w:rFonts w:ascii="Arial" w:hAnsi="Arial"/>
          </w:rPr>
        </w:r>
        <w:r w:rsidR="00561927" w:rsidRPr="0042681F">
          <w:rPr>
            <w:rFonts w:ascii="Arial" w:hAnsi="Arial"/>
          </w:rPr>
          <w:fldChar w:fldCharType="end"/>
        </w:r>
        <w:r w:rsidR="00561927" w:rsidRPr="0042681F">
          <w:rPr>
            <w:rFonts w:ascii="Arial" w:hAnsi="Arial"/>
          </w:rPr>
        </w:r>
        <w:r w:rsidR="00561927" w:rsidRPr="0042681F">
          <w:rPr>
            <w:rFonts w:ascii="Arial" w:hAnsi="Arial"/>
          </w:rPr>
          <w:fldChar w:fldCharType="separate"/>
        </w:r>
        <w:r w:rsidR="00561927" w:rsidRPr="0042681F">
          <w:rPr>
            <w:rFonts w:ascii="Arial" w:hAnsi="Arial"/>
            <w:noProof/>
            <w:vertAlign w:val="superscript"/>
          </w:rPr>
          <w:t>12</w:t>
        </w:r>
        <w:r w:rsidR="00561927" w:rsidRPr="0042681F">
          <w:rPr>
            <w:rFonts w:ascii="Arial" w:hAnsi="Arial"/>
          </w:rPr>
          <w:fldChar w:fldCharType="end"/>
        </w:r>
      </w:hyperlink>
      <w:r w:rsidRPr="0042681F">
        <w:rPr>
          <w:rFonts w:ascii="Arial" w:hAnsi="Arial"/>
        </w:rPr>
        <w:t xml:space="preserve"> and maturation</w:t>
      </w:r>
      <w:hyperlink w:anchor="_ENREF_13" w:tooltip="Compernolle, 2002 #16" w:history="1">
        <w:r w:rsidR="00561927" w:rsidRPr="0042681F">
          <w:rPr>
            <w:rFonts w:ascii="Arial" w:hAnsi="Arial"/>
          </w:rPr>
          <w:fldChar w:fldCharType="begin">
            <w:fldData xml:space="preserve">PEVuZE5vdGU+PENpdGU+PEF1dGhvcj5Db21wZXJub2xsZTwvQXV0aG9yPjxZZWFyPjIwMDI8L1ll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</w:fldData>
          </w:fldChar>
        </w:r>
        <w:r w:rsidR="00561927" w:rsidRPr="0042681F">
          <w:rPr>
            <w:rFonts w:ascii="Arial" w:hAnsi="Arial"/>
          </w:rPr>
          <w:instrText xml:space="preserve"> ADDIN EN.CITE </w:instrText>
        </w:r>
        <w:r w:rsidR="00561927" w:rsidRPr="0042681F">
          <w:rPr>
            <w:rFonts w:ascii="Arial" w:hAnsi="Arial"/>
          </w:rPr>
          <w:fldChar w:fldCharType="begin">
            <w:fldData xml:space="preserve">PEVuZE5vdGU+PENpdGU+PEF1dGhvcj5Db21wZXJub2xsZTwvQXV0aG9yPjxZZWFyPjIwMDI8L1ll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</w:fldData>
          </w:fldChar>
        </w:r>
        <w:r w:rsidR="00561927" w:rsidRPr="0042681F">
          <w:rPr>
            <w:rFonts w:ascii="Arial" w:hAnsi="Arial"/>
          </w:rPr>
          <w:instrText xml:space="preserve"> ADDIN EN.CITE.DATA </w:instrText>
        </w:r>
        <w:r w:rsidR="00561927" w:rsidRPr="0042681F">
          <w:rPr>
            <w:rFonts w:ascii="Arial" w:hAnsi="Arial"/>
          </w:rPr>
        </w:r>
        <w:r w:rsidR="00561927" w:rsidRPr="0042681F">
          <w:rPr>
            <w:rFonts w:ascii="Arial" w:hAnsi="Arial"/>
          </w:rPr>
          <w:fldChar w:fldCharType="end"/>
        </w:r>
        <w:r w:rsidR="00561927" w:rsidRPr="0042681F">
          <w:rPr>
            <w:rFonts w:ascii="Arial" w:hAnsi="Arial"/>
          </w:rPr>
        </w:r>
        <w:r w:rsidR="00561927" w:rsidRPr="0042681F">
          <w:rPr>
            <w:rFonts w:ascii="Arial" w:hAnsi="Arial"/>
          </w:rPr>
          <w:fldChar w:fldCharType="separate"/>
        </w:r>
        <w:r w:rsidR="00561927" w:rsidRPr="0042681F">
          <w:rPr>
            <w:rFonts w:ascii="Arial" w:hAnsi="Arial"/>
            <w:noProof/>
            <w:vertAlign w:val="superscript"/>
          </w:rPr>
          <w:t>13</w:t>
        </w:r>
        <w:r w:rsidR="00561927" w:rsidRPr="0042681F">
          <w:rPr>
            <w:rFonts w:ascii="Arial" w:hAnsi="Arial"/>
          </w:rPr>
          <w:fldChar w:fldCharType="end"/>
        </w:r>
      </w:hyperlink>
      <w:r w:rsidRPr="0042681F">
        <w:rPr>
          <w:rFonts w:ascii="Arial" w:hAnsi="Arial"/>
        </w:rPr>
        <w:t>. In the healthy lung processes classically associated with VEGF-A are extremely restricted</w:t>
      </w:r>
      <w:r w:rsidRPr="0042681F">
        <w:rPr>
          <w:rFonts w:ascii="Arial" w:hAnsi="Arial"/>
        </w:rPr>
        <w:fldChar w:fldCharType="begin">
          <w:fldData xml:space="preserve">PEVuZE5vdGU+PENpdGU+PEF1dGhvcj5UaGlja2V0dDwvQXV0aG9yPjxZZWFyPjIwMDE8L1llYXI+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</w:fldData>
        </w:fldChar>
      </w:r>
      <w:r w:rsidRPr="0042681F">
        <w:rPr>
          <w:rFonts w:ascii="Arial" w:hAnsi="Arial"/>
        </w:rPr>
        <w:instrText xml:space="preserve"> ADDIN EN.CITE </w:instrText>
      </w:r>
      <w:r w:rsidRPr="0042681F">
        <w:rPr>
          <w:rFonts w:ascii="Arial" w:hAnsi="Arial"/>
        </w:rPr>
        <w:fldChar w:fldCharType="begin">
          <w:fldData xml:space="preserve">PEVuZE5vdGU+PENpdGU+PEF1dGhvcj5UaGlja2V0dDwvQXV0aG9yPjxZZWFyPjIwMDE8L1llYXI+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</w:fldData>
        </w:fldChar>
      </w:r>
      <w:r w:rsidRPr="0042681F">
        <w:rPr>
          <w:rFonts w:ascii="Arial" w:hAnsi="Arial"/>
        </w:rPr>
        <w:instrText xml:space="preserve"> ADDIN EN.CITE.DATA </w:instrText>
      </w:r>
      <w:r w:rsidRPr="0042681F">
        <w:rPr>
          <w:rFonts w:ascii="Arial" w:hAnsi="Arial"/>
        </w:rPr>
      </w:r>
      <w:r w:rsidRPr="0042681F">
        <w:rPr>
          <w:rFonts w:ascii="Arial" w:hAnsi="Arial"/>
        </w:rPr>
        <w:fldChar w:fldCharType="end"/>
      </w:r>
      <w:r w:rsidRPr="0042681F">
        <w:rPr>
          <w:rFonts w:ascii="Arial" w:hAnsi="Arial"/>
        </w:rPr>
      </w:r>
      <w:r w:rsidRPr="0042681F">
        <w:rPr>
          <w:rFonts w:ascii="Arial" w:hAnsi="Arial"/>
        </w:rPr>
        <w:fldChar w:fldCharType="separate"/>
      </w:r>
      <w:hyperlink w:anchor="_ENREF_11" w:tooltip="Kaner, 2001 #13" w:history="1">
        <w:r w:rsidR="00561927" w:rsidRPr="0042681F">
          <w:rPr>
            <w:rFonts w:ascii="Arial" w:hAnsi="Arial"/>
            <w:noProof/>
            <w:vertAlign w:val="superscript"/>
          </w:rPr>
          <w:t>11</w:t>
        </w:r>
      </w:hyperlink>
      <w:r w:rsidRPr="0042681F">
        <w:rPr>
          <w:rFonts w:ascii="Arial" w:hAnsi="Arial"/>
          <w:noProof/>
          <w:vertAlign w:val="superscript"/>
        </w:rPr>
        <w:t>,</w:t>
      </w:r>
      <w:hyperlink w:anchor="_ENREF_14" w:tooltip="Thickett, 2001 #14" w:history="1">
        <w:r w:rsidR="00561927" w:rsidRPr="0042681F">
          <w:rPr>
            <w:rFonts w:ascii="Arial" w:hAnsi="Arial"/>
            <w:noProof/>
            <w:vertAlign w:val="superscript"/>
          </w:rPr>
          <w:t>14</w:t>
        </w:r>
      </w:hyperlink>
      <w:r w:rsidRPr="0042681F">
        <w:rPr>
          <w:rFonts w:ascii="Arial" w:hAnsi="Arial"/>
          <w:noProof/>
          <w:vertAlign w:val="superscript"/>
        </w:rPr>
        <w:t>,</w:t>
      </w:r>
      <w:hyperlink w:anchor="_ENREF_15" w:tooltip="Thickett, 2002 #18" w:history="1">
        <w:r w:rsidR="00561927" w:rsidRPr="0042681F">
          <w:rPr>
            <w:rFonts w:ascii="Arial" w:hAnsi="Arial"/>
            <w:noProof/>
            <w:vertAlign w:val="superscript"/>
          </w:rPr>
          <w:t>15</w:t>
        </w:r>
      </w:hyperlink>
      <w:r w:rsidRPr="0042681F">
        <w:rPr>
          <w:rFonts w:ascii="Arial" w:hAnsi="Arial"/>
        </w:rPr>
        <w:fldChar w:fldCharType="end"/>
      </w:r>
      <w:hyperlink w:anchor="_ENREF_13" w:tooltip="Kaner, 2001 #95" w:history="1"/>
      <w:r w:rsidR="00561927">
        <w:rPr>
          <w:rFonts w:ascii="Arial" w:hAnsi="Arial"/>
        </w:rPr>
        <w:t>.</w:t>
      </w:r>
      <w:r w:rsidRPr="0042681F">
        <w:rPr>
          <w:rFonts w:ascii="Arial" w:hAnsi="Arial"/>
        </w:rPr>
        <w:t xml:space="preserve"> This apparent paradox has led to controversy about the role of VEGF-A in normal and diseased lung</w:t>
      </w:r>
      <w:hyperlink w:anchor="_ENREF_16" w:tooltip="Medford, 2006 #23" w:history="1">
        <w:r w:rsidR="00561927" w:rsidRPr="0042681F">
          <w:rPr>
            <w:rFonts w:ascii="Arial" w:hAnsi="Arial"/>
          </w:rPr>
          <w:fldChar w:fldCharType="begin"/>
        </w:r>
        <w:r w:rsidR="00561927" w:rsidRPr="0042681F">
          <w:rPr>
            <w:rFonts w:ascii="Arial" w:hAnsi="Arial"/>
          </w:rPr>
          <w:instrText xml:space="preserve"> ADDIN EN.CITE &lt;EndNote&gt;&lt;Cite&gt;&lt;Author&gt;Medford&lt;/Author&gt;&lt;Year&gt;2006&lt;/Year&gt;&lt;RecNum&gt;23&lt;/RecNum&gt;&lt;DisplayText&gt;&lt;style face="superscript"&gt;16&lt;/style&gt;&lt;/DisplayText&gt;&lt;record&gt;&lt;rec-number&gt;23&lt;/rec-number&gt;&lt;foreign-keys&gt;&lt;key app="EN" db-id="9z5s9e9z7sdptsefwx5vvttarzdx90sszfpz" timestamp="1445001903"&gt;23&lt;/key&gt;&lt;/foreign-keys&gt;&lt;ref-type name="Journal Article"&gt;17&lt;/ref-type&gt;&lt;contributors&gt;&lt;authors&gt;&lt;author&gt;Medford, A. R.&lt;/author&gt;&lt;author&gt;Millar, A. B.&lt;/author&gt;&lt;/authors&gt;&lt;/contributors&gt;&lt;auth-address&gt;Lung Research Group, Department of Clinical Science at North Bristol, University of Bristol Lifeline Centre, Southmead Hospital, Westbury-on-Trym, Bristol BS10 5NB, UK.&lt;/auth-address&gt;&lt;titles&gt;&lt;title&gt;Vascular endothelial growth factor (VEGF) in acute lung injury (ALI) and acute respiratory distress syndrome (ARDS): paradox or paradigm?&lt;/title&gt;&lt;secondary-title&gt;Thorax&lt;/secondary-title&gt;&lt;alt-title&gt;Thorax&lt;/alt-title&gt;&lt;/titles&gt;&lt;periodical&gt;&lt;full-title&gt;Thorax&lt;/full-title&gt;&lt;abbr-1&gt;Thorax&lt;/abbr-1&gt;&lt;/periodical&gt;&lt;alt-periodical&gt;&lt;full-title&gt;Thorax&lt;/full-title&gt;&lt;abbr-1&gt;Thorax&lt;/abbr-1&gt;&lt;/alt-periodical&gt;&lt;pages&gt;621-6&lt;/pages&gt;&lt;volume&gt;61&lt;/volume&gt;&lt;number&gt;7&lt;/number&gt;&lt;keywords&gt;&lt;keyword&gt;Humans&lt;/keyword&gt;&lt;keyword&gt;Hypertension, Pulmonary/etiology&lt;/keyword&gt;&lt;keyword&gt;Lung/blood supply&lt;/keyword&gt;&lt;keyword&gt;Polymorphism, Genetic&lt;/keyword&gt;&lt;keyword&gt;Pulmonary Alveoli/chemistry&lt;/keyword&gt;&lt;keyword&gt;Respiratory Distress Syndrome, Adult/*etiology/genetics/pathology&lt;/keyword&gt;&lt;keyword&gt;Vascular Endothelial Growth Factor A/chemistry/genetics/*physiology&lt;/keyword&gt;&lt;/keywords&gt;&lt;dates&gt;&lt;year&gt;2006&lt;/year&gt;&lt;pub-dates&gt;&lt;date&gt;Jul&lt;/date&gt;&lt;/pub-dates&gt;&lt;/dates&gt;&lt;isbn&gt;0040-6376 (Print)&amp;#xD;0040-6376 (Linking)&lt;/isbn&gt;&lt;accession-num&gt;16807391&lt;/accession-num&gt;&lt;urls&gt;&lt;related-urls&gt;&lt;url&gt;http://www.ncbi.nlm.nih.gov/pubmed/16807391&lt;/url&gt;&lt;/related-urls&gt;&lt;/urls&gt;&lt;custom2&gt;1828639&lt;/custom2&gt;&lt;electronic-resource-num&gt;10.1136/thx.2005.040204&lt;/electronic-resource-num&gt;&lt;/record&gt;&lt;/Cite&gt;&lt;/EndNote&gt;</w:instrText>
        </w:r>
        <w:r w:rsidR="00561927" w:rsidRPr="0042681F">
          <w:rPr>
            <w:rFonts w:ascii="Arial" w:hAnsi="Arial"/>
          </w:rPr>
          <w:fldChar w:fldCharType="separate"/>
        </w:r>
        <w:r w:rsidR="00561927" w:rsidRPr="0042681F">
          <w:rPr>
            <w:rFonts w:ascii="Arial" w:hAnsi="Arial"/>
            <w:noProof/>
            <w:vertAlign w:val="superscript"/>
          </w:rPr>
          <w:t>16</w:t>
        </w:r>
        <w:r w:rsidR="00561927" w:rsidRPr="0042681F">
          <w:rPr>
            <w:rFonts w:ascii="Arial" w:hAnsi="Arial"/>
          </w:rPr>
          <w:fldChar w:fldCharType="end"/>
        </w:r>
      </w:hyperlink>
      <w:r w:rsidRPr="0042681F">
        <w:rPr>
          <w:rFonts w:ascii="Arial" w:hAnsi="Arial"/>
        </w:rPr>
        <w:t>.</w:t>
      </w:r>
      <w:r w:rsidRPr="0042681F">
        <w:rPr>
          <w:rFonts w:ascii="Arial" w:hAnsi="Arial"/>
          <w:lang w:val="en-GB" w:eastAsia="en-GB"/>
        </w:rPr>
        <w:t xml:space="preserve"> </w:t>
      </w:r>
    </w:p>
    <w:p w14:paraId="63061E82" w14:textId="77777777" w:rsidR="004A31FA" w:rsidRPr="00735FC5" w:rsidRDefault="0042681F" w:rsidP="00735FC5">
      <w:pPr>
        <w:rPr>
          <w:rFonts w:ascii="Arial" w:hAnsi="Arial"/>
        </w:rPr>
      </w:pPr>
      <w:r w:rsidRPr="0042681F">
        <w:rPr>
          <w:rFonts w:ascii="Arial" w:hAnsi="Arial"/>
        </w:rPr>
        <w:t>Several pathogenic mechanisms for the development of IPF have been proposed but currently a form of recurrent alveolar type II (AT II) epithelial injury leading to aberrant collagen deposition from fibroblasts is most widely accepted</w:t>
      </w:r>
      <w:hyperlink w:anchor="_ENREF_17" w:tooltip="Sakai, 2013 #43" w:history="1">
        <w:r w:rsidR="00561927" w:rsidRPr="0042681F">
          <w:rPr>
            <w:rFonts w:ascii="Arial" w:hAnsi="Arial"/>
          </w:rPr>
          <w:fldChar w:fldCharType="begin"/>
        </w:r>
        <w:r w:rsidR="00561927" w:rsidRPr="0042681F">
          <w:rPr>
            <w:rFonts w:ascii="Arial" w:hAnsi="Arial"/>
          </w:rPr>
          <w:instrText xml:space="preserve"> ADDIN EN.CITE &lt;EndNote&gt;&lt;Cite&gt;&lt;Author&gt;Sakai&lt;/Author&gt;&lt;Year&gt;2013&lt;/Year&gt;&lt;RecNum&gt;43&lt;/RecNum&gt;&lt;DisplayText&gt;&lt;style face="superscript"&gt;17&lt;/style&gt;&lt;/DisplayText&gt;&lt;record&gt;&lt;rec-number&gt;43&lt;/rec-number&gt;&lt;foreign-keys&gt;&lt;key app="EN" db-id="9z5s9e9z7sdptsefwx5vvttarzdx90sszfpz" timestamp="1445001903"&gt;43&lt;/key&gt;&lt;/foreign-keys&gt;&lt;ref-type name="Journal Article"&gt;17&lt;/ref-type&gt;&lt;contributors&gt;&lt;authors&gt;&lt;author&gt;Sakai, N.&lt;/author&gt;&lt;author&gt;Tager, A. M.&lt;/author&gt;&lt;/authors&gt;&lt;/contributors&gt;&lt;auth-address&gt;Center for Immunology and Inflammatory Diseases, Massachusetts General Hospital, Harvard Medical School, 55 Fruit Street, Boston, MA 02114, USA; Division of Rheumatology, Allergy and Immunology, Massachusetts General Hospital, Harvard Medical School, 55 Fruit Street, Boston, MA 02114, USA.&lt;/auth-address&gt;&lt;titles&gt;&lt;title&gt;Fibrosis of two: Epithelial cell-fibroblast interactions in pulmonary fibrosis&lt;/title&gt;&lt;secondary-title&gt;Biochim Biophys Acta&lt;/secondary-title&gt;&lt;alt-title&gt;Biochimica et biophysica acta&lt;/alt-title&gt;&lt;/titles&gt;&lt;periodical&gt;&lt;full-title&gt;Biochim Biophys Acta&lt;/full-title&gt;&lt;abbr-1&gt;Biochimica et biophysica acta&lt;/abbr-1&gt;&lt;/periodical&gt;&lt;alt-periodical&gt;&lt;full-title&gt;Biochim Biophys Acta&lt;/full-title&gt;&lt;abbr-1&gt;Biochimica et biophysica acta&lt;/abbr-1&gt;&lt;/alt-periodical&gt;&lt;pages&gt;911-21&lt;/pages&gt;&lt;volume&gt;1832&lt;/volume&gt;&lt;number&gt;7&lt;/number&gt;&lt;dates&gt;&lt;year&gt;2013&lt;/year&gt;&lt;pub-dates&gt;&lt;date&gt;Jul&lt;/date&gt;&lt;/pub-dates&gt;&lt;/dates&gt;&lt;isbn&gt;0006-3002 (Print)&amp;#xD;0006-3002 (Linking)&lt;/isbn&gt;&lt;accession-num&gt;23499992&lt;/accession-num&gt;&lt;urls&gt;&lt;related-urls&gt;&lt;url&gt;http://www.ncbi.nlm.nih.gov/pubmed/23499992&lt;/url&gt;&lt;/related-urls&gt;&lt;/urls&gt;&lt;custom2&gt;4041487&lt;/custom2&gt;&lt;electronic-resource-num&gt;10.1016/j.bbadis.2013.03.001&lt;/electronic-resource-num&gt;&lt;/record&gt;&lt;/Cite&gt;&lt;/EndNote&gt;</w:instrText>
        </w:r>
        <w:r w:rsidR="00561927" w:rsidRPr="0042681F">
          <w:rPr>
            <w:rFonts w:ascii="Arial" w:hAnsi="Arial"/>
          </w:rPr>
          <w:fldChar w:fldCharType="separate"/>
        </w:r>
        <w:r w:rsidR="00561927" w:rsidRPr="0042681F">
          <w:rPr>
            <w:rFonts w:ascii="Arial" w:hAnsi="Arial"/>
            <w:noProof/>
            <w:vertAlign w:val="superscript"/>
          </w:rPr>
          <w:t>17</w:t>
        </w:r>
        <w:r w:rsidR="00561927" w:rsidRPr="0042681F">
          <w:rPr>
            <w:rFonts w:ascii="Arial" w:hAnsi="Arial"/>
          </w:rPr>
          <w:fldChar w:fldCharType="end"/>
        </w:r>
      </w:hyperlink>
      <w:r w:rsidRPr="00561927">
        <w:rPr>
          <w:rFonts w:ascii="Arial" w:hAnsi="Arial"/>
        </w:rPr>
        <w:t>.</w:t>
      </w:r>
      <w:r w:rsidRPr="0042681F">
        <w:rPr>
          <w:rFonts w:ascii="Arial" w:hAnsi="Arial"/>
          <w:color w:val="FF0000"/>
        </w:rPr>
        <w:t xml:space="preserve"> </w:t>
      </w:r>
      <w:r w:rsidRPr="0042681F">
        <w:rPr>
          <w:rFonts w:ascii="Arial" w:hAnsi="Arial"/>
        </w:rPr>
        <w:t>Evidence on the role of VEGF-A in IPF conflicts.  Anti-VEGF therapy in the form of sFlt-1</w:t>
      </w:r>
      <w:hyperlink w:anchor="_ENREF_18" w:tooltip="Hamada, 2005 #22" w:history="1">
        <w:r w:rsidR="00561927" w:rsidRPr="0042681F">
          <w:rPr>
            <w:rFonts w:ascii="Arial" w:hAnsi="Arial"/>
          </w:rPr>
          <w:fldChar w:fldCharType="begin">
            <w:fldData xml:space="preserve">PEVuZE5vdGU+PENpdGU+PEF1dGhvcj5IYW1hZGE8L0F1dGhvcj48WWVhcj4yMDA1PC9ZZWFyPjxS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</w:fldData>
          </w:fldChar>
        </w:r>
        <w:r w:rsidR="00561927" w:rsidRPr="0042681F">
          <w:rPr>
            <w:rFonts w:ascii="Arial" w:hAnsi="Arial"/>
          </w:rPr>
          <w:instrText xml:space="preserve"> ADDIN EN.CITE </w:instrText>
        </w:r>
        <w:r w:rsidR="00561927" w:rsidRPr="0042681F">
          <w:rPr>
            <w:rFonts w:ascii="Arial" w:hAnsi="Arial"/>
          </w:rPr>
          <w:fldChar w:fldCharType="begin">
            <w:fldData xml:space="preserve">PEVuZE5vdGU+PENpdGU+PEF1dGhvcj5IYW1hZGE8L0F1dGhvcj48WWVhcj4yMDA1PC9ZZWFyPjxS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</w:fldData>
          </w:fldChar>
        </w:r>
        <w:r w:rsidR="00561927" w:rsidRPr="0042681F">
          <w:rPr>
            <w:rFonts w:ascii="Arial" w:hAnsi="Arial"/>
          </w:rPr>
          <w:instrText xml:space="preserve"> ADDIN EN.CITE.DATA </w:instrText>
        </w:r>
        <w:r w:rsidR="00561927" w:rsidRPr="0042681F">
          <w:rPr>
            <w:rFonts w:ascii="Arial" w:hAnsi="Arial"/>
          </w:rPr>
        </w:r>
        <w:r w:rsidR="00561927" w:rsidRPr="0042681F">
          <w:rPr>
            <w:rFonts w:ascii="Arial" w:hAnsi="Arial"/>
          </w:rPr>
          <w:fldChar w:fldCharType="end"/>
        </w:r>
        <w:r w:rsidR="00561927" w:rsidRPr="0042681F">
          <w:rPr>
            <w:rFonts w:ascii="Arial" w:hAnsi="Arial"/>
          </w:rPr>
        </w:r>
        <w:r w:rsidR="00561927" w:rsidRPr="0042681F">
          <w:rPr>
            <w:rFonts w:ascii="Arial" w:hAnsi="Arial"/>
          </w:rPr>
          <w:fldChar w:fldCharType="separate"/>
        </w:r>
        <w:r w:rsidR="00561927" w:rsidRPr="0042681F">
          <w:rPr>
            <w:rFonts w:ascii="Arial" w:hAnsi="Arial"/>
            <w:noProof/>
            <w:vertAlign w:val="superscript"/>
          </w:rPr>
          <w:t>18</w:t>
        </w:r>
        <w:r w:rsidR="00561927" w:rsidRPr="0042681F">
          <w:rPr>
            <w:rFonts w:ascii="Arial" w:hAnsi="Arial"/>
          </w:rPr>
          <w:fldChar w:fldCharType="end"/>
        </w:r>
      </w:hyperlink>
      <w:r w:rsidRPr="0042681F">
        <w:rPr>
          <w:rFonts w:ascii="Arial" w:hAnsi="Arial"/>
        </w:rPr>
        <w:t xml:space="preserve"> and specific VEGFR2 inhibition</w:t>
      </w:r>
      <w:hyperlink w:anchor="_ENREF_19" w:tooltip="Ou, 2009 #32" w:history="1">
        <w:r w:rsidR="00561927" w:rsidRPr="0042681F">
          <w:rPr>
            <w:rFonts w:ascii="Arial" w:hAnsi="Arial"/>
          </w:rPr>
          <w:fldChar w:fldCharType="begin">
            <w:fldData xml:space="preserve">PEVuZE5vdGU+PENpdGU+PEF1dGhvcj5PdTwvQXV0aG9yPjxZZWFyPjIwMDk8L1llYXI+PFJlY051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</w:fldData>
          </w:fldChar>
        </w:r>
        <w:r w:rsidR="00561927" w:rsidRPr="0042681F">
          <w:rPr>
            <w:rFonts w:ascii="Arial" w:hAnsi="Arial"/>
          </w:rPr>
          <w:instrText xml:space="preserve"> ADDIN EN.CITE </w:instrText>
        </w:r>
        <w:r w:rsidR="00561927" w:rsidRPr="0042681F">
          <w:rPr>
            <w:rFonts w:ascii="Arial" w:hAnsi="Arial"/>
          </w:rPr>
          <w:fldChar w:fldCharType="begin">
            <w:fldData xml:space="preserve">PEVuZE5vdGU+PENpdGU+PEF1dGhvcj5PdTwvQXV0aG9yPjxZZWFyPjIwMDk8L1llYXI+PFJlY051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</w:fldData>
          </w:fldChar>
        </w:r>
        <w:r w:rsidR="00561927" w:rsidRPr="0042681F">
          <w:rPr>
            <w:rFonts w:ascii="Arial" w:hAnsi="Arial"/>
          </w:rPr>
          <w:instrText xml:space="preserve"> ADDIN EN.CITE.DATA </w:instrText>
        </w:r>
        <w:r w:rsidR="00561927" w:rsidRPr="0042681F">
          <w:rPr>
            <w:rFonts w:ascii="Arial" w:hAnsi="Arial"/>
          </w:rPr>
        </w:r>
        <w:r w:rsidR="00561927" w:rsidRPr="0042681F">
          <w:rPr>
            <w:rFonts w:ascii="Arial" w:hAnsi="Arial"/>
          </w:rPr>
          <w:fldChar w:fldCharType="end"/>
        </w:r>
        <w:r w:rsidR="00561927" w:rsidRPr="0042681F">
          <w:rPr>
            <w:rFonts w:ascii="Arial" w:hAnsi="Arial"/>
          </w:rPr>
        </w:r>
        <w:r w:rsidR="00561927" w:rsidRPr="0042681F">
          <w:rPr>
            <w:rFonts w:ascii="Arial" w:hAnsi="Arial"/>
          </w:rPr>
          <w:fldChar w:fldCharType="separate"/>
        </w:r>
        <w:r w:rsidR="00561927" w:rsidRPr="0042681F">
          <w:rPr>
            <w:rFonts w:ascii="Arial" w:hAnsi="Arial"/>
            <w:noProof/>
            <w:vertAlign w:val="superscript"/>
          </w:rPr>
          <w:t>19</w:t>
        </w:r>
        <w:r w:rsidR="00561927" w:rsidRPr="0042681F">
          <w:rPr>
            <w:rFonts w:ascii="Arial" w:hAnsi="Arial"/>
          </w:rPr>
          <w:fldChar w:fldCharType="end"/>
        </w:r>
      </w:hyperlink>
      <w:r w:rsidRPr="0042681F">
        <w:rPr>
          <w:rFonts w:ascii="Arial" w:hAnsi="Arial"/>
        </w:rPr>
        <w:t xml:space="preserve"> both result in the attenuation of pre-clinical murine models whilst concomitant pulmonary adenoviral-delivery of TGF-</w:t>
      </w:r>
      <w:r w:rsidRPr="0042681F">
        <w:rPr>
          <w:rFonts w:ascii="Arial" w:hAnsi="Arial"/>
        </w:rPr>
        <w:sym w:font="Symbol" w:char="F062"/>
      </w:r>
      <w:r w:rsidRPr="0042681F">
        <w:rPr>
          <w:rFonts w:ascii="Arial" w:hAnsi="Arial"/>
          <w:vertAlign w:val="subscript"/>
        </w:rPr>
        <w:t xml:space="preserve">1 </w:t>
      </w:r>
      <w:r w:rsidRPr="0042681F">
        <w:rPr>
          <w:rFonts w:ascii="Arial" w:hAnsi="Arial"/>
        </w:rPr>
        <w:t>and VEGF-A</w:t>
      </w:r>
      <w:r w:rsidRPr="0042681F">
        <w:rPr>
          <w:rFonts w:ascii="Arial" w:hAnsi="Arial"/>
          <w:vertAlign w:val="subscript"/>
        </w:rPr>
        <w:t>165</w:t>
      </w:r>
      <w:r w:rsidRPr="0042681F">
        <w:rPr>
          <w:rFonts w:ascii="Arial" w:hAnsi="Arial"/>
        </w:rPr>
        <w:t>a exaggerates experimental fibrosis compared to delivery of TGF-</w:t>
      </w:r>
      <w:r w:rsidRPr="0042681F">
        <w:rPr>
          <w:rFonts w:ascii="Arial" w:hAnsi="Arial"/>
        </w:rPr>
        <w:sym w:font="Symbol" w:char="F062"/>
      </w:r>
      <w:r w:rsidRPr="0042681F">
        <w:rPr>
          <w:rFonts w:ascii="Arial" w:hAnsi="Arial"/>
          <w:vertAlign w:val="subscript"/>
        </w:rPr>
        <w:t xml:space="preserve">1 </w:t>
      </w:r>
      <w:r w:rsidRPr="0042681F">
        <w:rPr>
          <w:rFonts w:ascii="Arial" w:hAnsi="Arial"/>
        </w:rPr>
        <w:t>alone</w:t>
      </w:r>
      <w:hyperlink w:anchor="_ENREF_20" w:tooltip="Farkas, 2009 #30" w:history="1">
        <w:r w:rsidR="00561927" w:rsidRPr="0042681F">
          <w:rPr>
            <w:rFonts w:ascii="Arial" w:hAnsi="Arial"/>
          </w:rPr>
          <w:fldChar w:fldCharType="begin">
            <w:fldData xml:space="preserve">PEVuZE5vdGU+PENpdGU+PEF1dGhvcj5GYXJrYXM8L0F1dGhvcj48WWVhcj4yMDA5PC9ZZWFyPjxS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</w:fldData>
          </w:fldChar>
        </w:r>
        <w:r w:rsidR="00561927" w:rsidRPr="0042681F">
          <w:rPr>
            <w:rFonts w:ascii="Arial" w:hAnsi="Arial"/>
          </w:rPr>
          <w:instrText xml:space="preserve"> ADDIN EN.CITE </w:instrText>
        </w:r>
        <w:r w:rsidR="00561927" w:rsidRPr="0042681F">
          <w:rPr>
            <w:rFonts w:ascii="Arial" w:hAnsi="Arial"/>
          </w:rPr>
          <w:fldChar w:fldCharType="begin">
            <w:fldData xml:space="preserve">PEVuZE5vdGU+PENpdGU+PEF1dGhvcj5GYXJrYXM8L0F1dGhvcj48WWVhcj4yMDA5PC9ZZWFyPjxS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</w:fldData>
          </w:fldChar>
        </w:r>
        <w:r w:rsidR="00561927" w:rsidRPr="0042681F">
          <w:rPr>
            <w:rFonts w:ascii="Arial" w:hAnsi="Arial"/>
          </w:rPr>
          <w:instrText xml:space="preserve"> ADDIN EN.CITE.DATA </w:instrText>
        </w:r>
        <w:r w:rsidR="00561927" w:rsidRPr="0042681F">
          <w:rPr>
            <w:rFonts w:ascii="Arial" w:hAnsi="Arial"/>
          </w:rPr>
        </w:r>
        <w:r w:rsidR="00561927" w:rsidRPr="0042681F">
          <w:rPr>
            <w:rFonts w:ascii="Arial" w:hAnsi="Arial"/>
          </w:rPr>
          <w:fldChar w:fldCharType="end"/>
        </w:r>
        <w:r w:rsidR="00561927" w:rsidRPr="0042681F">
          <w:rPr>
            <w:rFonts w:ascii="Arial" w:hAnsi="Arial"/>
          </w:rPr>
        </w:r>
        <w:r w:rsidR="00561927" w:rsidRPr="0042681F">
          <w:rPr>
            <w:rFonts w:ascii="Arial" w:hAnsi="Arial"/>
          </w:rPr>
          <w:fldChar w:fldCharType="separate"/>
        </w:r>
        <w:r w:rsidR="00561927" w:rsidRPr="0042681F">
          <w:rPr>
            <w:rFonts w:ascii="Arial" w:hAnsi="Arial"/>
            <w:noProof/>
            <w:vertAlign w:val="superscript"/>
          </w:rPr>
          <w:t>20</w:t>
        </w:r>
        <w:r w:rsidR="00561927" w:rsidRPr="0042681F">
          <w:rPr>
            <w:rFonts w:ascii="Arial" w:hAnsi="Arial"/>
          </w:rPr>
          <w:fldChar w:fldCharType="end"/>
        </w:r>
      </w:hyperlink>
      <w:r w:rsidRPr="0042681F">
        <w:rPr>
          <w:rFonts w:ascii="Arial" w:hAnsi="Arial"/>
        </w:rPr>
        <w:t>. Further evidence that VEGF-A may facilitate fibrogenesis comes from the extensive pre-clinical and clinical trials of nintedinib, a triple tyrosine kinase inhibitor, including the VEGFR2 receptor, recently granted FDA approval for its use in IPF</w:t>
      </w:r>
      <w:r w:rsidRPr="0042681F">
        <w:rPr>
          <w:rFonts w:ascii="Arial" w:hAnsi="Arial"/>
        </w:rPr>
        <w:fldChar w:fldCharType="begin">
          <w:fldData xml:space="preserve">PEVuZE5vdGU+PENpdGU+PEF1dGhvcj5DaGF1ZGhhcnk8L0F1dGhvcj48WWVhcj4yMDA3PC9ZZWFy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</w:fldData>
        </w:fldChar>
      </w:r>
      <w:r w:rsidRPr="0042681F">
        <w:rPr>
          <w:rFonts w:ascii="Arial" w:hAnsi="Arial"/>
        </w:rPr>
        <w:instrText xml:space="preserve"> ADDIN EN.CITE </w:instrText>
      </w:r>
      <w:r w:rsidRPr="0042681F">
        <w:rPr>
          <w:rFonts w:ascii="Arial" w:hAnsi="Arial"/>
        </w:rPr>
        <w:fldChar w:fldCharType="begin">
          <w:fldData xml:space="preserve">PEVuZE5vdGU+PENpdGU+PEF1dGhvcj5DaGF1ZGhhcnk8L0F1dGhvcj48WWVhcj4yMDA3PC9ZZWFy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</w:fldData>
        </w:fldChar>
      </w:r>
      <w:r w:rsidRPr="0042681F">
        <w:rPr>
          <w:rFonts w:ascii="Arial" w:hAnsi="Arial"/>
        </w:rPr>
        <w:instrText xml:space="preserve"> ADDIN EN.CITE.DATA </w:instrText>
      </w:r>
      <w:r w:rsidRPr="0042681F">
        <w:rPr>
          <w:rFonts w:ascii="Arial" w:hAnsi="Arial"/>
        </w:rPr>
      </w:r>
      <w:r w:rsidRPr="0042681F">
        <w:rPr>
          <w:rFonts w:ascii="Arial" w:hAnsi="Arial"/>
        </w:rPr>
        <w:fldChar w:fldCharType="end"/>
      </w:r>
      <w:r w:rsidRPr="0042681F">
        <w:rPr>
          <w:rFonts w:ascii="Arial" w:hAnsi="Arial"/>
        </w:rPr>
      </w:r>
      <w:r w:rsidRPr="0042681F">
        <w:rPr>
          <w:rFonts w:ascii="Arial" w:hAnsi="Arial"/>
        </w:rPr>
        <w:fldChar w:fldCharType="separate"/>
      </w:r>
      <w:hyperlink w:anchor="_ENREF_21" w:tooltip="Chaudhary, 2007 #25" w:history="1">
        <w:r w:rsidR="00561927" w:rsidRPr="0042681F">
          <w:rPr>
            <w:rFonts w:ascii="Arial" w:hAnsi="Arial"/>
            <w:noProof/>
            <w:vertAlign w:val="superscript"/>
          </w:rPr>
          <w:t>21</w:t>
        </w:r>
      </w:hyperlink>
      <w:r w:rsidRPr="0042681F">
        <w:rPr>
          <w:rFonts w:ascii="Arial" w:hAnsi="Arial"/>
          <w:noProof/>
          <w:vertAlign w:val="superscript"/>
        </w:rPr>
        <w:t>,</w:t>
      </w:r>
      <w:hyperlink w:anchor="_ENREF_22" w:tooltip="Richeldi, 2014 #48" w:history="1">
        <w:r w:rsidR="00561927" w:rsidRPr="0042681F">
          <w:rPr>
            <w:rFonts w:ascii="Arial" w:hAnsi="Arial"/>
            <w:noProof/>
            <w:vertAlign w:val="superscript"/>
          </w:rPr>
          <w:t>22</w:t>
        </w:r>
      </w:hyperlink>
      <w:r w:rsidRPr="0042681F">
        <w:rPr>
          <w:rFonts w:ascii="Arial" w:hAnsi="Arial"/>
        </w:rPr>
        <w:fldChar w:fldCharType="end"/>
      </w:r>
      <w:r w:rsidRPr="0042681F">
        <w:rPr>
          <w:rFonts w:ascii="Arial" w:hAnsi="Arial"/>
        </w:rPr>
        <w:t xml:space="preserve">. In contrast, several clinical studies have indicated a role for VEGF-A in repair of the lung </w:t>
      </w:r>
      <w:r w:rsidRPr="0042681F">
        <w:rPr>
          <w:rFonts w:ascii="Arial" w:hAnsi="Arial"/>
        </w:rPr>
        <w:lastRenderedPageBreak/>
        <w:t>following injury</w:t>
      </w:r>
      <w:r w:rsidRPr="0042681F">
        <w:rPr>
          <w:rFonts w:ascii="Arial" w:hAnsi="Arial"/>
        </w:rPr>
        <w:fldChar w:fldCharType="begin">
          <w:fldData xml:space="preserve">PEVuZE5vdGU+PENpdGU+PEF1dGhvcj5UaGlja2V0dDwvQXV0aG9yPjxZZWFyPjIwMDE8L1llYXI+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</w:fldData>
        </w:fldChar>
      </w:r>
      <w:r w:rsidRPr="0042681F">
        <w:rPr>
          <w:rFonts w:ascii="Arial" w:hAnsi="Arial"/>
        </w:rPr>
        <w:instrText xml:space="preserve"> ADDIN EN.CITE </w:instrText>
      </w:r>
      <w:r w:rsidRPr="0042681F">
        <w:rPr>
          <w:rFonts w:ascii="Arial" w:hAnsi="Arial"/>
        </w:rPr>
        <w:fldChar w:fldCharType="begin">
          <w:fldData xml:space="preserve">PEVuZE5vdGU+PENpdGU+PEF1dGhvcj5UaGlja2V0dDwvQXV0aG9yPjxZZWFyPjIwMDE8L1llYXI+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</w:fldData>
        </w:fldChar>
      </w:r>
      <w:r w:rsidRPr="0042681F">
        <w:rPr>
          <w:rFonts w:ascii="Arial" w:hAnsi="Arial"/>
        </w:rPr>
        <w:instrText xml:space="preserve"> ADDIN EN.CITE.DATA </w:instrText>
      </w:r>
      <w:r w:rsidRPr="0042681F">
        <w:rPr>
          <w:rFonts w:ascii="Arial" w:hAnsi="Arial"/>
        </w:rPr>
      </w:r>
      <w:r w:rsidRPr="0042681F">
        <w:rPr>
          <w:rFonts w:ascii="Arial" w:hAnsi="Arial"/>
        </w:rPr>
        <w:fldChar w:fldCharType="end"/>
      </w:r>
      <w:r w:rsidRPr="0042681F">
        <w:rPr>
          <w:rFonts w:ascii="Arial" w:hAnsi="Arial"/>
        </w:rPr>
      </w:r>
      <w:r w:rsidRPr="0042681F">
        <w:rPr>
          <w:rFonts w:ascii="Arial" w:hAnsi="Arial"/>
        </w:rPr>
        <w:fldChar w:fldCharType="separate"/>
      </w:r>
      <w:hyperlink w:anchor="_ENREF_14" w:tooltip="Thickett, 2001 #14" w:history="1">
        <w:r w:rsidR="00561927" w:rsidRPr="0042681F">
          <w:rPr>
            <w:rFonts w:ascii="Arial" w:hAnsi="Arial"/>
            <w:noProof/>
            <w:vertAlign w:val="superscript"/>
          </w:rPr>
          <w:t>14</w:t>
        </w:r>
      </w:hyperlink>
      <w:r w:rsidRPr="0042681F">
        <w:rPr>
          <w:rFonts w:ascii="Arial" w:hAnsi="Arial"/>
          <w:noProof/>
          <w:vertAlign w:val="superscript"/>
        </w:rPr>
        <w:t>,</w:t>
      </w:r>
      <w:hyperlink w:anchor="_ENREF_15" w:tooltip="Thickett, 2002 #18" w:history="1">
        <w:r w:rsidR="00561927" w:rsidRPr="0042681F">
          <w:rPr>
            <w:rFonts w:ascii="Arial" w:hAnsi="Arial"/>
            <w:noProof/>
            <w:vertAlign w:val="superscript"/>
          </w:rPr>
          <w:t>15</w:t>
        </w:r>
      </w:hyperlink>
      <w:r w:rsidRPr="0042681F">
        <w:rPr>
          <w:rFonts w:ascii="Arial" w:hAnsi="Arial"/>
        </w:rPr>
        <w:fldChar w:fldCharType="end"/>
      </w:r>
      <w:r w:rsidRPr="0042681F">
        <w:rPr>
          <w:rFonts w:ascii="Arial" w:hAnsi="Arial"/>
        </w:rPr>
        <w:t>,</w:t>
      </w:r>
      <w:r w:rsidR="004F2DCB">
        <w:rPr>
          <w:rFonts w:ascii="Arial" w:hAnsi="Arial"/>
        </w:rPr>
        <w:t xml:space="preserve"> with</w:t>
      </w:r>
      <w:r w:rsidRPr="0042681F">
        <w:rPr>
          <w:rFonts w:ascii="Arial" w:hAnsi="Arial"/>
        </w:rPr>
        <w:t xml:space="preserve"> pre-clinical studies suggesting a protective role for VEGF-A against the development of</w:t>
      </w:r>
      <w:r w:rsidR="00F3477A">
        <w:rPr>
          <w:rFonts w:ascii="Arial" w:hAnsi="Arial"/>
        </w:rPr>
        <w:t xml:space="preserve"> excessive</w:t>
      </w:r>
      <w:r w:rsidRPr="0042681F">
        <w:rPr>
          <w:rFonts w:ascii="Arial" w:hAnsi="Arial"/>
        </w:rPr>
        <w:t xml:space="preserve"> pulmonary fibrosis as a result of lung injury</w:t>
      </w:r>
      <w:hyperlink w:anchor="_ENREF_23" w:tooltip="Kearns, 2012 #41" w:history="1">
        <w:r w:rsidR="00561927" w:rsidRPr="0042681F">
          <w:rPr>
            <w:rFonts w:ascii="Arial" w:hAnsi="Arial" w:cs="Arial"/>
            <w:szCs w:val="26"/>
          </w:rPr>
          <w:fldChar w:fldCharType="begin">
            <w:fldData xml:space="preserve">PEVuZE5vdGU+PENpdGU+PEF1dGhvcj5LZWFybnM8L0F1dGhvcj48WWVhcj4yMDEyPC9ZZWFyPjxS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=
</w:fldData>
          </w:fldChar>
        </w:r>
        <w:r w:rsidR="00561927" w:rsidRPr="0042681F">
          <w:rPr>
            <w:rFonts w:ascii="Arial" w:hAnsi="Arial" w:cs="Arial"/>
            <w:szCs w:val="26"/>
          </w:rPr>
          <w:instrText xml:space="preserve"> ADDIN EN.CITE </w:instrText>
        </w:r>
        <w:r w:rsidR="00561927" w:rsidRPr="0042681F">
          <w:rPr>
            <w:rFonts w:ascii="Arial" w:hAnsi="Arial" w:cs="Arial"/>
            <w:szCs w:val="26"/>
          </w:rPr>
          <w:fldChar w:fldCharType="begin">
            <w:fldData xml:space="preserve">PEVuZE5vdGU+PENpdGU+PEF1dGhvcj5LZWFybnM8L0F1dGhvcj48WWVhcj4yMDEyPC9ZZWFyPjxS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=
</w:fldData>
          </w:fldChar>
        </w:r>
        <w:r w:rsidR="00561927" w:rsidRPr="0042681F">
          <w:rPr>
            <w:rFonts w:ascii="Arial" w:hAnsi="Arial" w:cs="Arial"/>
            <w:szCs w:val="26"/>
          </w:rPr>
          <w:instrText xml:space="preserve"> ADDIN EN.CITE.DATA </w:instrText>
        </w:r>
        <w:r w:rsidR="00561927" w:rsidRPr="0042681F">
          <w:rPr>
            <w:rFonts w:ascii="Arial" w:hAnsi="Arial" w:cs="Arial"/>
            <w:szCs w:val="26"/>
          </w:rPr>
        </w:r>
        <w:r w:rsidR="00561927" w:rsidRPr="0042681F">
          <w:rPr>
            <w:rFonts w:ascii="Arial" w:hAnsi="Arial" w:cs="Arial"/>
            <w:szCs w:val="26"/>
          </w:rPr>
          <w:fldChar w:fldCharType="end"/>
        </w:r>
        <w:r w:rsidR="00561927" w:rsidRPr="0042681F">
          <w:rPr>
            <w:rFonts w:ascii="Arial" w:hAnsi="Arial" w:cs="Arial"/>
            <w:szCs w:val="26"/>
          </w:rPr>
        </w:r>
        <w:r w:rsidR="00561927" w:rsidRPr="0042681F">
          <w:rPr>
            <w:rFonts w:ascii="Arial" w:hAnsi="Arial" w:cs="Arial"/>
            <w:szCs w:val="26"/>
          </w:rPr>
          <w:fldChar w:fldCharType="separate"/>
        </w:r>
        <w:r w:rsidR="00561927" w:rsidRPr="0042681F">
          <w:rPr>
            <w:rFonts w:ascii="Arial" w:hAnsi="Arial" w:cs="Arial"/>
            <w:noProof/>
            <w:szCs w:val="26"/>
            <w:vertAlign w:val="superscript"/>
          </w:rPr>
          <w:t>23-25</w:t>
        </w:r>
        <w:r w:rsidR="00561927" w:rsidRPr="0042681F">
          <w:rPr>
            <w:rFonts w:ascii="Arial" w:hAnsi="Arial" w:cs="Arial"/>
            <w:szCs w:val="26"/>
          </w:rPr>
          <w:fldChar w:fldCharType="end"/>
        </w:r>
      </w:hyperlink>
      <w:r w:rsidRPr="0042681F">
        <w:rPr>
          <w:rFonts w:ascii="Arial" w:hAnsi="Arial"/>
        </w:rPr>
        <w:t xml:space="preserve">. </w:t>
      </w:r>
    </w:p>
    <w:p w14:paraId="7CCD4DCB" w14:textId="77777777" w:rsidR="004A31FA" w:rsidRPr="00735FC5" w:rsidRDefault="0042681F" w:rsidP="00735FC5">
      <w:pPr>
        <w:rPr>
          <w:rFonts w:ascii="Arial" w:hAnsi="Arial"/>
        </w:rPr>
      </w:pPr>
      <w:r w:rsidRPr="0042681F">
        <w:rPr>
          <w:rFonts w:ascii="Arial" w:hAnsi="Arial"/>
        </w:rPr>
        <w:t>Differential splicing of the VEGF-A gene produces multiple functional isoforms; proximal splice site selection with exon 8 produces the conventional family of VEGF-A</w:t>
      </w:r>
      <w:r w:rsidRPr="0042681F">
        <w:rPr>
          <w:rFonts w:ascii="Arial" w:hAnsi="Arial"/>
          <w:vertAlign w:val="subscript"/>
        </w:rPr>
        <w:t>xxx</w:t>
      </w:r>
      <w:r w:rsidRPr="0042681F">
        <w:rPr>
          <w:rFonts w:ascii="Arial" w:hAnsi="Arial"/>
        </w:rPr>
        <w:t>a isoforms (VEGF-A</w:t>
      </w:r>
      <w:r w:rsidRPr="0042681F">
        <w:rPr>
          <w:rFonts w:ascii="Arial" w:hAnsi="Arial"/>
          <w:vertAlign w:val="subscript"/>
        </w:rPr>
        <w:t>206</w:t>
      </w:r>
      <w:r w:rsidRPr="0042681F">
        <w:rPr>
          <w:rFonts w:ascii="Arial" w:hAnsi="Arial"/>
        </w:rPr>
        <w:t>a</w:t>
      </w:r>
      <w:r w:rsidRPr="0042681F">
        <w:rPr>
          <w:rFonts w:ascii="Arial" w:hAnsi="Arial"/>
          <w:vertAlign w:val="subscript"/>
        </w:rPr>
        <w:t xml:space="preserve"> </w:t>
      </w:r>
      <w:r w:rsidRPr="0042681F">
        <w:rPr>
          <w:rFonts w:ascii="Arial" w:hAnsi="Arial"/>
        </w:rPr>
        <w:t>VEGF-A</w:t>
      </w:r>
      <w:r w:rsidRPr="0042681F">
        <w:rPr>
          <w:rFonts w:ascii="Arial" w:hAnsi="Arial"/>
          <w:vertAlign w:val="subscript"/>
        </w:rPr>
        <w:t>189</w:t>
      </w:r>
      <w:r w:rsidRPr="0042681F">
        <w:rPr>
          <w:rFonts w:ascii="Arial" w:hAnsi="Arial"/>
        </w:rPr>
        <w:t>a</w:t>
      </w:r>
      <w:r w:rsidRPr="0042681F">
        <w:rPr>
          <w:rFonts w:ascii="Arial" w:hAnsi="Arial"/>
          <w:vertAlign w:val="subscript"/>
        </w:rPr>
        <w:t xml:space="preserve">, </w:t>
      </w:r>
      <w:r w:rsidRPr="0042681F">
        <w:rPr>
          <w:rFonts w:ascii="Arial" w:hAnsi="Arial"/>
        </w:rPr>
        <w:t>VEGF-A</w:t>
      </w:r>
      <w:r w:rsidRPr="0042681F">
        <w:rPr>
          <w:rFonts w:ascii="Arial" w:hAnsi="Arial"/>
          <w:vertAlign w:val="subscript"/>
        </w:rPr>
        <w:t>165</w:t>
      </w:r>
      <w:r w:rsidRPr="0042681F">
        <w:rPr>
          <w:rFonts w:ascii="Arial" w:hAnsi="Arial"/>
        </w:rPr>
        <w:t>a, and VEGF-A</w:t>
      </w:r>
      <w:r w:rsidRPr="0042681F">
        <w:rPr>
          <w:rFonts w:ascii="Arial" w:hAnsi="Arial"/>
          <w:vertAlign w:val="subscript"/>
        </w:rPr>
        <w:t>121</w:t>
      </w:r>
      <w:r w:rsidRPr="0042681F">
        <w:rPr>
          <w:rFonts w:ascii="Arial" w:hAnsi="Arial"/>
        </w:rPr>
        <w:t>a), whereby the subscript number denotes the number of amino acids in the peptide. Differential splicing of exons 6 and 7 determines the solubility of isoforms</w:t>
      </w:r>
      <w:hyperlink w:anchor="_ENREF_26" w:tooltip="Houck, 1992 #4" w:history="1">
        <w:r w:rsidR="00561927" w:rsidRPr="0042681F">
          <w:rPr>
            <w:rFonts w:ascii="Arial" w:hAnsi="Arial"/>
          </w:rPr>
          <w:fldChar w:fldCharType="begin">
            <w:fldData xml:space="preserve">PEVuZE5vdGU+PENpdGU+PEF1dGhvcj5Ib3VjazwvQXV0aG9yPjxZZWFyPjE5OTI8L1llYXI+PFJl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</w:fldData>
          </w:fldChar>
        </w:r>
        <w:r w:rsidR="00561927" w:rsidRPr="0042681F">
          <w:rPr>
            <w:rFonts w:ascii="Arial" w:hAnsi="Arial"/>
          </w:rPr>
          <w:instrText xml:space="preserve"> ADDIN EN.CITE </w:instrText>
        </w:r>
        <w:r w:rsidR="00561927" w:rsidRPr="0042681F">
          <w:rPr>
            <w:rFonts w:ascii="Arial" w:hAnsi="Arial"/>
          </w:rPr>
          <w:fldChar w:fldCharType="begin">
            <w:fldData xml:space="preserve">PEVuZE5vdGU+PENpdGU+PEF1dGhvcj5Ib3VjazwvQXV0aG9yPjxZZWFyPjE5OTI8L1llYXI+PFJl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</w:fldData>
          </w:fldChar>
        </w:r>
        <w:r w:rsidR="00561927" w:rsidRPr="0042681F">
          <w:rPr>
            <w:rFonts w:ascii="Arial" w:hAnsi="Arial"/>
          </w:rPr>
          <w:instrText xml:space="preserve"> ADDIN EN.CITE.DATA </w:instrText>
        </w:r>
        <w:r w:rsidR="00561927" w:rsidRPr="0042681F">
          <w:rPr>
            <w:rFonts w:ascii="Arial" w:hAnsi="Arial"/>
          </w:rPr>
        </w:r>
        <w:r w:rsidR="00561927" w:rsidRPr="0042681F">
          <w:rPr>
            <w:rFonts w:ascii="Arial" w:hAnsi="Arial"/>
          </w:rPr>
          <w:fldChar w:fldCharType="end"/>
        </w:r>
        <w:r w:rsidR="00561927" w:rsidRPr="0042681F">
          <w:rPr>
            <w:rFonts w:ascii="Arial" w:hAnsi="Arial"/>
          </w:rPr>
        </w:r>
        <w:r w:rsidR="00561927" w:rsidRPr="0042681F">
          <w:rPr>
            <w:rFonts w:ascii="Arial" w:hAnsi="Arial"/>
          </w:rPr>
          <w:fldChar w:fldCharType="separate"/>
        </w:r>
        <w:r w:rsidR="00561927" w:rsidRPr="0042681F">
          <w:rPr>
            <w:rFonts w:ascii="Arial" w:hAnsi="Arial"/>
            <w:noProof/>
            <w:vertAlign w:val="superscript"/>
          </w:rPr>
          <w:t>26</w:t>
        </w:r>
        <w:r w:rsidR="00561927" w:rsidRPr="0042681F">
          <w:rPr>
            <w:rFonts w:ascii="Arial" w:hAnsi="Arial"/>
          </w:rPr>
          <w:fldChar w:fldCharType="end"/>
        </w:r>
      </w:hyperlink>
      <w:r w:rsidRPr="0042681F">
        <w:rPr>
          <w:rFonts w:ascii="Arial" w:hAnsi="Arial"/>
        </w:rPr>
        <w:t>. Distal splice site selection within exon 8 produces an alternative family of isoforms (VEGF-A</w:t>
      </w:r>
      <w:r w:rsidRPr="0042681F">
        <w:rPr>
          <w:rFonts w:ascii="Arial" w:hAnsi="Arial"/>
          <w:vertAlign w:val="subscript"/>
        </w:rPr>
        <w:t>xxx</w:t>
      </w:r>
      <w:r w:rsidRPr="0042681F">
        <w:rPr>
          <w:rFonts w:ascii="Arial" w:hAnsi="Arial"/>
        </w:rPr>
        <w:t>b family), that have the same number of amino acids as the conventional family in humans, but six different amino acids at the C terminus</w:t>
      </w:r>
      <w:hyperlink w:anchor="_ENREF_27" w:tooltip="Bates, 2002 #15" w:history="1">
        <w:r w:rsidR="00561927" w:rsidRPr="0042681F">
          <w:rPr>
            <w:rFonts w:ascii="Arial" w:hAnsi="Arial"/>
          </w:rPr>
          <w:fldChar w:fldCharType="begin">
            <w:fldData xml:space="preserve">PEVuZE5vdGU+PENpdGU+PEF1dGhvcj5CYXRlczwvQXV0aG9yPjxZZWFyPjIwMDI8L1llYXI+PFJl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</w:fldData>
          </w:fldChar>
        </w:r>
        <w:r w:rsidR="00561927" w:rsidRPr="0042681F">
          <w:rPr>
            <w:rFonts w:ascii="Arial" w:hAnsi="Arial"/>
          </w:rPr>
          <w:instrText xml:space="preserve"> ADDIN EN.CITE </w:instrText>
        </w:r>
        <w:r w:rsidR="00561927" w:rsidRPr="0042681F">
          <w:rPr>
            <w:rFonts w:ascii="Arial" w:hAnsi="Arial"/>
          </w:rPr>
          <w:fldChar w:fldCharType="begin">
            <w:fldData xml:space="preserve">PEVuZE5vdGU+PENpdGU+PEF1dGhvcj5CYXRlczwvQXV0aG9yPjxZZWFyPjIwMDI8L1llYXI+PFJl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</w:fldData>
          </w:fldChar>
        </w:r>
        <w:r w:rsidR="00561927" w:rsidRPr="0042681F">
          <w:rPr>
            <w:rFonts w:ascii="Arial" w:hAnsi="Arial"/>
          </w:rPr>
          <w:instrText xml:space="preserve"> ADDIN EN.CITE.DATA </w:instrText>
        </w:r>
        <w:r w:rsidR="00561927" w:rsidRPr="0042681F">
          <w:rPr>
            <w:rFonts w:ascii="Arial" w:hAnsi="Arial"/>
          </w:rPr>
        </w:r>
        <w:r w:rsidR="00561927" w:rsidRPr="0042681F">
          <w:rPr>
            <w:rFonts w:ascii="Arial" w:hAnsi="Arial"/>
          </w:rPr>
          <w:fldChar w:fldCharType="end"/>
        </w:r>
        <w:r w:rsidR="00561927" w:rsidRPr="0042681F">
          <w:rPr>
            <w:rFonts w:ascii="Arial" w:hAnsi="Arial"/>
          </w:rPr>
        </w:r>
        <w:r w:rsidR="00561927" w:rsidRPr="0042681F">
          <w:rPr>
            <w:rFonts w:ascii="Arial" w:hAnsi="Arial"/>
          </w:rPr>
          <w:fldChar w:fldCharType="separate"/>
        </w:r>
        <w:r w:rsidR="00561927" w:rsidRPr="0042681F">
          <w:rPr>
            <w:rFonts w:ascii="Arial" w:hAnsi="Arial"/>
            <w:noProof/>
            <w:vertAlign w:val="superscript"/>
          </w:rPr>
          <w:t>27</w:t>
        </w:r>
        <w:r w:rsidR="00561927" w:rsidRPr="0042681F">
          <w:rPr>
            <w:rFonts w:ascii="Arial" w:hAnsi="Arial"/>
          </w:rPr>
          <w:fldChar w:fldCharType="end"/>
        </w:r>
      </w:hyperlink>
      <w:r w:rsidRPr="0042681F">
        <w:rPr>
          <w:rFonts w:ascii="Arial" w:hAnsi="Arial"/>
        </w:rPr>
        <w:t>. The most widely studied of these isoforms, VEGF-A</w:t>
      </w:r>
      <w:r w:rsidRPr="0042681F">
        <w:rPr>
          <w:rFonts w:ascii="Arial" w:hAnsi="Arial"/>
          <w:vertAlign w:val="subscript"/>
        </w:rPr>
        <w:t>165</w:t>
      </w:r>
      <w:r w:rsidRPr="0042681F">
        <w:rPr>
          <w:rFonts w:ascii="Arial" w:hAnsi="Arial"/>
        </w:rPr>
        <w:t>b, is functionally different from VEGF-A</w:t>
      </w:r>
      <w:r w:rsidRPr="0042681F">
        <w:rPr>
          <w:rFonts w:ascii="Arial" w:hAnsi="Arial"/>
          <w:vertAlign w:val="subscript"/>
        </w:rPr>
        <w:t>165</w:t>
      </w:r>
      <w:r w:rsidRPr="0042681F">
        <w:rPr>
          <w:rFonts w:ascii="Arial" w:hAnsi="Arial"/>
        </w:rPr>
        <w:t>a</w:t>
      </w:r>
      <w:r w:rsidRPr="0042681F">
        <w:rPr>
          <w:rFonts w:ascii="Arial" w:hAnsi="Arial"/>
        </w:rPr>
        <w:fldChar w:fldCharType="begin">
          <w:fldData xml:space="preserve">PEVuZE5vdGU+PENpdGU+PEF1dGhvcj5CYXRlczwvQXV0aG9yPjxZZWFyPjIwMDI8L1llYXI+PFJl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=
</w:fldData>
        </w:fldChar>
      </w:r>
      <w:r w:rsidRPr="0042681F">
        <w:rPr>
          <w:rFonts w:ascii="Arial" w:hAnsi="Arial"/>
        </w:rPr>
        <w:instrText xml:space="preserve"> ADDIN EN.CITE </w:instrText>
      </w:r>
      <w:r w:rsidRPr="0042681F">
        <w:rPr>
          <w:rFonts w:ascii="Arial" w:hAnsi="Arial"/>
        </w:rPr>
        <w:fldChar w:fldCharType="begin">
          <w:fldData xml:space="preserve">PEVuZE5vdGU+PENpdGU+PEF1dGhvcj5CYXRlczwvQXV0aG9yPjxZZWFyPjIwMDI8L1llYXI+PFJl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=
</w:fldData>
        </w:fldChar>
      </w:r>
      <w:r w:rsidRPr="0042681F">
        <w:rPr>
          <w:rFonts w:ascii="Arial" w:hAnsi="Arial"/>
        </w:rPr>
        <w:instrText xml:space="preserve"> ADDIN EN.CITE.DATA </w:instrText>
      </w:r>
      <w:r w:rsidRPr="0042681F">
        <w:rPr>
          <w:rFonts w:ascii="Arial" w:hAnsi="Arial"/>
        </w:rPr>
      </w:r>
      <w:r w:rsidRPr="0042681F">
        <w:rPr>
          <w:rFonts w:ascii="Arial" w:hAnsi="Arial"/>
        </w:rPr>
        <w:fldChar w:fldCharType="end"/>
      </w:r>
      <w:r w:rsidRPr="0042681F">
        <w:rPr>
          <w:rFonts w:ascii="Arial" w:hAnsi="Arial"/>
        </w:rPr>
      </w:r>
      <w:r w:rsidRPr="0042681F">
        <w:rPr>
          <w:rFonts w:ascii="Arial" w:hAnsi="Arial"/>
        </w:rPr>
        <w:fldChar w:fldCharType="separate"/>
      </w:r>
      <w:hyperlink w:anchor="_ENREF_27" w:tooltip="Bates, 2002 #15" w:history="1">
        <w:r w:rsidR="00561927" w:rsidRPr="0042681F">
          <w:rPr>
            <w:rFonts w:ascii="Arial" w:hAnsi="Arial"/>
            <w:noProof/>
            <w:vertAlign w:val="superscript"/>
          </w:rPr>
          <w:t>27</w:t>
        </w:r>
      </w:hyperlink>
      <w:r w:rsidRPr="0042681F">
        <w:rPr>
          <w:rFonts w:ascii="Arial" w:hAnsi="Arial"/>
          <w:noProof/>
          <w:vertAlign w:val="superscript"/>
        </w:rPr>
        <w:t>,</w:t>
      </w:r>
      <w:hyperlink w:anchor="_ENREF_28" w:tooltip="Woolard, 2004 #21" w:history="1">
        <w:r w:rsidR="00561927" w:rsidRPr="0042681F">
          <w:rPr>
            <w:rFonts w:ascii="Arial" w:hAnsi="Arial"/>
            <w:noProof/>
            <w:vertAlign w:val="superscript"/>
          </w:rPr>
          <w:t>28</w:t>
        </w:r>
      </w:hyperlink>
      <w:r w:rsidRPr="0042681F">
        <w:rPr>
          <w:rFonts w:ascii="Arial" w:hAnsi="Arial"/>
        </w:rPr>
        <w:fldChar w:fldCharType="end"/>
      </w:r>
      <w:r w:rsidRPr="0042681F">
        <w:rPr>
          <w:rFonts w:ascii="Arial" w:hAnsi="Arial"/>
        </w:rPr>
        <w:t xml:space="preserve">. </w:t>
      </w:r>
      <w:r w:rsidRPr="0042681F">
        <w:rPr>
          <w:rFonts w:ascii="Arial" w:hAnsi="Arial" w:cs="Times"/>
          <w:szCs w:val="14"/>
        </w:rPr>
        <w:t>This VEGF-A</w:t>
      </w:r>
      <w:r w:rsidRPr="0042681F">
        <w:rPr>
          <w:rFonts w:ascii="Arial" w:hAnsi="Arial" w:cs="Times"/>
          <w:szCs w:val="14"/>
          <w:vertAlign w:val="subscript"/>
        </w:rPr>
        <w:t>xxx</w:t>
      </w:r>
      <w:r w:rsidRPr="0042681F">
        <w:rPr>
          <w:rFonts w:ascii="Arial" w:hAnsi="Arial" w:cs="Times"/>
          <w:szCs w:val="14"/>
        </w:rPr>
        <w:t xml:space="preserve">b family has been termed the anti-angiogenic or inhibitory family of isoforms. </w:t>
      </w:r>
    </w:p>
    <w:p w14:paraId="6B2E6C84" w14:textId="77777777" w:rsidR="004A31FA" w:rsidRPr="00735FC5" w:rsidRDefault="0042681F" w:rsidP="00735FC5">
      <w:pPr>
        <w:rPr>
          <w:rFonts w:ascii="Arial" w:hAnsi="Arial"/>
        </w:rPr>
      </w:pPr>
      <w:r w:rsidRPr="0042681F">
        <w:rPr>
          <w:rFonts w:ascii="Arial" w:hAnsi="Arial"/>
        </w:rPr>
        <w:t>VEGF-A</w:t>
      </w:r>
      <w:r w:rsidRPr="0042681F">
        <w:rPr>
          <w:rFonts w:ascii="Arial" w:hAnsi="Arial"/>
          <w:vertAlign w:val="subscript"/>
        </w:rPr>
        <w:t>165</w:t>
      </w:r>
      <w:r w:rsidRPr="0042681F">
        <w:rPr>
          <w:rFonts w:ascii="Arial" w:hAnsi="Arial"/>
        </w:rPr>
        <w:t xml:space="preserve">b inhibits canonical VEGF-A signalling by competitive interference with pro-angiogenic isoforms at the VEGFR2–NP1 receptor complex, thereby preventing full downstream signalling by </w:t>
      </w:r>
      <w:r w:rsidR="003C0308" w:rsidRPr="003C0308">
        <w:rPr>
          <w:rFonts w:ascii="Arial" w:hAnsi="Arial"/>
        </w:rPr>
        <w:t>VEGFR</w:t>
      </w:r>
      <w:r w:rsidR="005E0153">
        <w:rPr>
          <w:rFonts w:ascii="Arial" w:hAnsi="Arial"/>
        </w:rPr>
        <w:t>2</w:t>
      </w:r>
      <w:r w:rsidRPr="003C0308">
        <w:rPr>
          <w:rFonts w:ascii="Arial" w:hAnsi="Arial"/>
        </w:rPr>
        <w:fldChar w:fldCharType="begin">
          <w:fldData xml:space="preserve">PEVuZE5vdGU+PENpdGU+PEF1dGhvcj5PdTwvQXV0aG9yPjxZZWFyPjIwMDk8L1llYXI+PFJlY051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==
</w:fldData>
        </w:fldChar>
      </w:r>
      <w:r w:rsidR="00561927">
        <w:rPr>
          <w:rFonts w:ascii="Arial" w:hAnsi="Arial"/>
        </w:rPr>
        <w:instrText xml:space="preserve"> ADDIN EN.CITE </w:instrText>
      </w:r>
      <w:r w:rsidR="00561927">
        <w:rPr>
          <w:rFonts w:ascii="Arial" w:hAnsi="Arial"/>
        </w:rPr>
        <w:fldChar w:fldCharType="begin">
          <w:fldData xml:space="preserve">PEVuZE5vdGU+PENpdGU+PEF1dGhvcj5PdTwvQXV0aG9yPjxZZWFyPjIwMDk8L1llYXI+PFJlY051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==
</w:fldData>
        </w:fldChar>
      </w:r>
      <w:r w:rsidR="00561927">
        <w:rPr>
          <w:rFonts w:ascii="Arial" w:hAnsi="Arial"/>
        </w:rPr>
        <w:instrText xml:space="preserve"> ADDIN EN.CITE.DATA </w:instrText>
      </w:r>
      <w:r w:rsidR="00561927">
        <w:rPr>
          <w:rFonts w:ascii="Arial" w:hAnsi="Arial"/>
        </w:rPr>
      </w:r>
      <w:r w:rsidR="00561927">
        <w:rPr>
          <w:rFonts w:ascii="Arial" w:hAnsi="Arial"/>
        </w:rPr>
        <w:fldChar w:fldCharType="end"/>
      </w:r>
      <w:r w:rsidRPr="003C0308">
        <w:rPr>
          <w:rFonts w:ascii="Arial" w:hAnsi="Arial"/>
        </w:rPr>
      </w:r>
      <w:r w:rsidRPr="003C0308">
        <w:rPr>
          <w:rFonts w:ascii="Arial" w:hAnsi="Arial"/>
        </w:rPr>
        <w:fldChar w:fldCharType="separate"/>
      </w:r>
      <w:hyperlink w:anchor="_ENREF_19" w:tooltip="Ou, 2009 #32" w:history="1">
        <w:r w:rsidR="00561927" w:rsidRPr="00561927">
          <w:rPr>
            <w:rFonts w:ascii="Arial" w:hAnsi="Arial"/>
            <w:noProof/>
            <w:vertAlign w:val="superscript"/>
          </w:rPr>
          <w:t>19</w:t>
        </w:r>
      </w:hyperlink>
      <w:r w:rsidR="00561927" w:rsidRPr="00561927">
        <w:rPr>
          <w:rFonts w:ascii="Arial" w:hAnsi="Arial"/>
          <w:noProof/>
          <w:vertAlign w:val="superscript"/>
        </w:rPr>
        <w:t>,</w:t>
      </w:r>
      <w:hyperlink w:anchor="_ENREF_22" w:tooltip="Richeldi, 2014 #48" w:history="1">
        <w:r w:rsidR="00561927" w:rsidRPr="00561927">
          <w:rPr>
            <w:rFonts w:ascii="Arial" w:hAnsi="Arial"/>
            <w:noProof/>
            <w:vertAlign w:val="superscript"/>
          </w:rPr>
          <w:t>22</w:t>
        </w:r>
      </w:hyperlink>
      <w:r w:rsidR="00561927" w:rsidRPr="00561927">
        <w:rPr>
          <w:rFonts w:ascii="Arial" w:hAnsi="Arial"/>
          <w:noProof/>
          <w:vertAlign w:val="superscript"/>
        </w:rPr>
        <w:t>,</w:t>
      </w:r>
      <w:hyperlink w:anchor="_ENREF_29" w:tooltip="Ballmer-Hofer, 2011 #38" w:history="1">
        <w:r w:rsidR="00561927" w:rsidRPr="00561927">
          <w:rPr>
            <w:rFonts w:ascii="Arial" w:hAnsi="Arial"/>
            <w:noProof/>
            <w:vertAlign w:val="superscript"/>
          </w:rPr>
          <w:t>29</w:t>
        </w:r>
      </w:hyperlink>
      <w:r w:rsidRPr="003C0308">
        <w:rPr>
          <w:rFonts w:ascii="Arial" w:hAnsi="Arial"/>
        </w:rPr>
        <w:fldChar w:fldCharType="end"/>
      </w:r>
      <w:r w:rsidR="003C0308" w:rsidRPr="003C0308">
        <w:rPr>
          <w:rFonts w:ascii="Arial" w:hAnsi="Arial"/>
        </w:rPr>
        <w:t xml:space="preserve">. </w:t>
      </w:r>
      <w:r w:rsidRPr="0042681F">
        <w:rPr>
          <w:rFonts w:ascii="Arial" w:hAnsi="Arial"/>
        </w:rPr>
        <w:t>Knowledge regarding the role of inhibitory VEGF-A variants in clinical tissue repair syndromes is limited. We have previously shown that they can inhibit both VEGF-A</w:t>
      </w:r>
      <w:r w:rsidRPr="0042681F">
        <w:rPr>
          <w:rFonts w:ascii="Arial" w:hAnsi="Arial"/>
          <w:vertAlign w:val="subscript"/>
        </w:rPr>
        <w:t>165</w:t>
      </w:r>
      <w:r w:rsidRPr="0042681F">
        <w:rPr>
          <w:rFonts w:ascii="Arial" w:hAnsi="Arial"/>
        </w:rPr>
        <w:t>a induced ATII and pulmonary microvascular proliferation in vitro</w:t>
      </w:r>
      <w:hyperlink w:anchor="_ENREF_7" w:tooltip="Varet, 2010 #37" w:history="1">
        <w:r w:rsidR="00561927" w:rsidRPr="0042681F">
          <w:rPr>
            <w:rFonts w:ascii="Arial" w:hAnsi="Arial"/>
          </w:rPr>
          <w:fldChar w:fldCharType="begin">
            <w:fldData xml:space="preserve">PEVuZE5vdGU+PENpdGU+PEF1dGhvcj5WYXJldDwvQXV0aG9yPjxZZWFyPjIwMTA8L1llYXI+PFJl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</w:fldData>
          </w:fldChar>
        </w:r>
        <w:r w:rsidR="00561927" w:rsidRPr="0042681F">
          <w:rPr>
            <w:rFonts w:ascii="Arial" w:hAnsi="Arial"/>
          </w:rPr>
          <w:instrText xml:space="preserve"> ADDIN EN.CITE </w:instrText>
        </w:r>
        <w:r w:rsidR="00561927" w:rsidRPr="0042681F">
          <w:rPr>
            <w:rFonts w:ascii="Arial" w:hAnsi="Arial"/>
          </w:rPr>
          <w:fldChar w:fldCharType="begin">
            <w:fldData xml:space="preserve">PEVuZE5vdGU+PENpdGU+PEF1dGhvcj5WYXJldDwvQXV0aG9yPjxZZWFyPjIwMTA8L1llYXI+PFJl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</w:fldData>
          </w:fldChar>
        </w:r>
        <w:r w:rsidR="00561927" w:rsidRPr="0042681F">
          <w:rPr>
            <w:rFonts w:ascii="Arial" w:hAnsi="Arial"/>
          </w:rPr>
          <w:instrText xml:space="preserve"> ADDIN EN.CITE.DATA </w:instrText>
        </w:r>
        <w:r w:rsidR="00561927" w:rsidRPr="0042681F">
          <w:rPr>
            <w:rFonts w:ascii="Arial" w:hAnsi="Arial"/>
          </w:rPr>
        </w:r>
        <w:r w:rsidR="00561927" w:rsidRPr="0042681F">
          <w:rPr>
            <w:rFonts w:ascii="Arial" w:hAnsi="Arial"/>
          </w:rPr>
          <w:fldChar w:fldCharType="end"/>
        </w:r>
        <w:r w:rsidR="00561927" w:rsidRPr="0042681F">
          <w:rPr>
            <w:rFonts w:ascii="Arial" w:hAnsi="Arial"/>
          </w:rPr>
        </w:r>
        <w:r w:rsidR="00561927" w:rsidRPr="0042681F">
          <w:rPr>
            <w:rFonts w:ascii="Arial" w:hAnsi="Arial"/>
          </w:rPr>
          <w:fldChar w:fldCharType="separate"/>
        </w:r>
        <w:r w:rsidR="00561927" w:rsidRPr="0042681F">
          <w:rPr>
            <w:rFonts w:ascii="Arial" w:hAnsi="Arial"/>
            <w:noProof/>
            <w:vertAlign w:val="superscript"/>
          </w:rPr>
          <w:t>7</w:t>
        </w:r>
        <w:r w:rsidR="00561927" w:rsidRPr="0042681F">
          <w:rPr>
            <w:rFonts w:ascii="Arial" w:hAnsi="Arial"/>
          </w:rPr>
          <w:fldChar w:fldCharType="end"/>
        </w:r>
      </w:hyperlink>
      <w:r w:rsidRPr="0042681F">
        <w:rPr>
          <w:rFonts w:ascii="Arial" w:hAnsi="Arial"/>
        </w:rPr>
        <w:t xml:space="preserve">.  They can also inhibit angiogenesis </w:t>
      </w:r>
      <w:r w:rsidRPr="0042681F">
        <w:rPr>
          <w:rFonts w:ascii="Arial" w:hAnsi="Arial"/>
          <w:i/>
        </w:rPr>
        <w:t>in vivo</w:t>
      </w:r>
      <w:r w:rsidRPr="0042681F">
        <w:rPr>
          <w:rFonts w:ascii="Arial" w:hAnsi="Arial"/>
        </w:rPr>
        <w:t xml:space="preserve"> and endothelial cell (EC) proliferation </w:t>
      </w:r>
      <w:r w:rsidRPr="0042681F">
        <w:rPr>
          <w:rFonts w:ascii="Arial" w:hAnsi="Arial"/>
          <w:i/>
        </w:rPr>
        <w:t>in vitro</w:t>
      </w:r>
      <w:r w:rsidRPr="0042681F">
        <w:rPr>
          <w:rFonts w:ascii="Arial" w:hAnsi="Arial"/>
        </w:rPr>
        <w:fldChar w:fldCharType="begin">
          <w:fldData xml:space="preserve">PEVuZE5vdGU+PENpdGU+PEF1dGhvcj5Xb29sYXJkPC9BdXRob3I+PFllYXI+MjAwNDwvWWVhcj48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</w:fldData>
        </w:fldChar>
      </w:r>
      <w:r w:rsidRPr="0042681F">
        <w:rPr>
          <w:rFonts w:ascii="Arial" w:hAnsi="Arial"/>
        </w:rPr>
        <w:instrText xml:space="preserve"> ADDIN EN.CITE </w:instrText>
      </w:r>
      <w:r w:rsidRPr="0042681F">
        <w:rPr>
          <w:rFonts w:ascii="Arial" w:hAnsi="Arial"/>
        </w:rPr>
        <w:fldChar w:fldCharType="begin">
          <w:fldData xml:space="preserve">PEVuZE5vdGU+PENpdGU+PEF1dGhvcj5Xb29sYXJkPC9BdXRob3I+PFllYXI+MjAwNDwvWWVhcj48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</w:fldData>
        </w:fldChar>
      </w:r>
      <w:r w:rsidRPr="0042681F">
        <w:rPr>
          <w:rFonts w:ascii="Arial" w:hAnsi="Arial"/>
        </w:rPr>
        <w:instrText xml:space="preserve"> ADDIN EN.CITE.DATA </w:instrText>
      </w:r>
      <w:r w:rsidRPr="0042681F">
        <w:rPr>
          <w:rFonts w:ascii="Arial" w:hAnsi="Arial"/>
        </w:rPr>
      </w:r>
      <w:r w:rsidRPr="0042681F">
        <w:rPr>
          <w:rFonts w:ascii="Arial" w:hAnsi="Arial"/>
        </w:rPr>
        <w:fldChar w:fldCharType="end"/>
      </w:r>
      <w:r w:rsidRPr="0042681F">
        <w:rPr>
          <w:rFonts w:ascii="Arial" w:hAnsi="Arial"/>
        </w:rPr>
      </w:r>
      <w:r w:rsidRPr="0042681F">
        <w:rPr>
          <w:rFonts w:ascii="Arial" w:hAnsi="Arial"/>
        </w:rPr>
        <w:fldChar w:fldCharType="separate"/>
      </w:r>
      <w:hyperlink w:anchor="_ENREF_7" w:tooltip="Varet, 2010 #37" w:history="1">
        <w:r w:rsidR="00561927" w:rsidRPr="0042681F">
          <w:rPr>
            <w:rFonts w:ascii="Arial" w:hAnsi="Arial"/>
            <w:noProof/>
            <w:vertAlign w:val="superscript"/>
          </w:rPr>
          <w:t>7</w:t>
        </w:r>
      </w:hyperlink>
      <w:r w:rsidRPr="0042681F">
        <w:rPr>
          <w:rFonts w:ascii="Arial" w:hAnsi="Arial"/>
          <w:noProof/>
          <w:vertAlign w:val="superscript"/>
        </w:rPr>
        <w:t>,</w:t>
      </w:r>
      <w:hyperlink w:anchor="_ENREF_27" w:tooltip="Bates, 2002 #15" w:history="1">
        <w:r w:rsidR="00561927" w:rsidRPr="0042681F">
          <w:rPr>
            <w:rFonts w:ascii="Arial" w:hAnsi="Arial"/>
            <w:noProof/>
            <w:vertAlign w:val="superscript"/>
          </w:rPr>
          <w:t>27</w:t>
        </w:r>
      </w:hyperlink>
      <w:r w:rsidRPr="0042681F">
        <w:rPr>
          <w:rFonts w:ascii="Arial" w:hAnsi="Arial"/>
          <w:noProof/>
          <w:vertAlign w:val="superscript"/>
        </w:rPr>
        <w:t>,</w:t>
      </w:r>
      <w:hyperlink w:anchor="_ENREF_28" w:tooltip="Woolard, 2004 #21" w:history="1">
        <w:r w:rsidR="00561927" w:rsidRPr="0042681F">
          <w:rPr>
            <w:rFonts w:ascii="Arial" w:hAnsi="Arial"/>
            <w:noProof/>
            <w:vertAlign w:val="superscript"/>
          </w:rPr>
          <w:t>28</w:t>
        </w:r>
      </w:hyperlink>
      <w:r w:rsidRPr="0042681F">
        <w:rPr>
          <w:rFonts w:ascii="Arial" w:hAnsi="Arial"/>
        </w:rPr>
        <w:fldChar w:fldCharType="end"/>
      </w:r>
      <w:r w:rsidRPr="0042681F">
        <w:rPr>
          <w:rFonts w:ascii="Arial" w:hAnsi="Arial"/>
        </w:rPr>
        <w:t>. The existence of murine VEGF-A</w:t>
      </w:r>
      <w:r w:rsidRPr="0042681F">
        <w:rPr>
          <w:rFonts w:ascii="Arial" w:hAnsi="Arial"/>
          <w:vertAlign w:val="subscript"/>
        </w:rPr>
        <w:t>165</w:t>
      </w:r>
      <w:r w:rsidRPr="0042681F">
        <w:rPr>
          <w:rFonts w:ascii="Arial" w:hAnsi="Arial"/>
        </w:rPr>
        <w:t>b has recently been shown to play a role in preventing revascularization after ischemia confirmed in mice with metabolic dysfunction</w:t>
      </w:r>
      <w:hyperlink w:anchor="_ENREF_30" w:tooltip="Kikuchi, 2014 #46" w:history="1">
        <w:r w:rsidR="00561927" w:rsidRPr="0042681F">
          <w:rPr>
            <w:rFonts w:ascii="Arial" w:hAnsi="Arial"/>
          </w:rPr>
          <w:fldChar w:fldCharType="begin">
            <w:fldData xml:space="preserve">PEVuZE5vdGU+PENpdGU+PEF1dGhvcj5LaWt1Y2hpPC9BdXRob3I+PFllYXI+MjAxNDwvWWVhcj48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</w:fldData>
          </w:fldChar>
        </w:r>
        <w:r w:rsidR="00561927">
          <w:rPr>
            <w:rFonts w:ascii="Arial" w:hAnsi="Arial"/>
          </w:rPr>
          <w:instrText xml:space="preserve"> ADDIN EN.CITE </w:instrText>
        </w:r>
        <w:r w:rsidR="00561927">
          <w:rPr>
            <w:rFonts w:ascii="Arial" w:hAnsi="Arial"/>
          </w:rPr>
          <w:fldChar w:fldCharType="begin">
            <w:fldData xml:space="preserve">PEVuZE5vdGU+PENpdGU+PEF1dGhvcj5LaWt1Y2hpPC9BdXRob3I+PFllYXI+MjAxNDwvWWVhcj48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</w:fldData>
          </w:fldChar>
        </w:r>
        <w:r w:rsidR="00561927">
          <w:rPr>
            <w:rFonts w:ascii="Arial" w:hAnsi="Arial"/>
          </w:rPr>
          <w:instrText xml:space="preserve"> ADDIN EN.CITE.DATA </w:instrText>
        </w:r>
        <w:r w:rsidR="00561927">
          <w:rPr>
            <w:rFonts w:ascii="Arial" w:hAnsi="Arial"/>
          </w:rPr>
        </w:r>
        <w:r w:rsidR="00561927">
          <w:rPr>
            <w:rFonts w:ascii="Arial" w:hAnsi="Arial"/>
          </w:rPr>
          <w:fldChar w:fldCharType="end"/>
        </w:r>
        <w:r w:rsidR="00561927" w:rsidRPr="0042681F">
          <w:rPr>
            <w:rFonts w:ascii="Arial" w:hAnsi="Arial"/>
          </w:rPr>
        </w:r>
        <w:r w:rsidR="00561927" w:rsidRPr="0042681F">
          <w:rPr>
            <w:rFonts w:ascii="Arial" w:hAnsi="Arial"/>
          </w:rPr>
          <w:fldChar w:fldCharType="separate"/>
        </w:r>
        <w:r w:rsidR="00561927" w:rsidRPr="004F2DCB">
          <w:rPr>
            <w:rFonts w:ascii="Arial" w:hAnsi="Arial"/>
            <w:noProof/>
            <w:vertAlign w:val="superscript"/>
          </w:rPr>
          <w:t>30</w:t>
        </w:r>
        <w:r w:rsidR="00561927" w:rsidRPr="0042681F">
          <w:rPr>
            <w:rFonts w:ascii="Arial" w:hAnsi="Arial"/>
          </w:rPr>
          <w:fldChar w:fldCharType="end"/>
        </w:r>
      </w:hyperlink>
      <w:r w:rsidRPr="0042681F">
        <w:rPr>
          <w:rFonts w:ascii="Arial" w:hAnsi="Arial"/>
        </w:rPr>
        <w:t>.  In addition, it has been reported that VEGF-A mRNA undergoes a programmed translational readthrough event, generating an isoform referred to as VEGF-Ax that contains a 22-amino-acid extension encompassing exons 8a and 8b and utilises the exon 8b stop codon</w:t>
      </w:r>
      <w:hyperlink w:anchor="_ENREF_31" w:tooltip="Eswarappa, 2014 #45" w:history="1">
        <w:r w:rsidR="00561927" w:rsidRPr="0042681F">
          <w:rPr>
            <w:rFonts w:ascii="Arial" w:hAnsi="Arial"/>
          </w:rPr>
          <w:fldChar w:fldCharType="begin">
            <w:fldData xml:space="preserve">PEVuZE5vdGU+PENpdGU+PEF1dGhvcj5Fc3dhcmFwcGE8L0F1dGhvcj48WWVhcj4yMDE0PC9ZZWFy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</w:fldData>
          </w:fldChar>
        </w:r>
        <w:r w:rsidR="00561927">
          <w:rPr>
            <w:rFonts w:ascii="Arial" w:hAnsi="Arial"/>
          </w:rPr>
          <w:instrText xml:space="preserve"> ADDIN EN.CITE </w:instrText>
        </w:r>
        <w:r w:rsidR="00561927">
          <w:rPr>
            <w:rFonts w:ascii="Arial" w:hAnsi="Arial"/>
          </w:rPr>
          <w:fldChar w:fldCharType="begin">
            <w:fldData xml:space="preserve">PEVuZE5vdGU+PENpdGU+PEF1dGhvcj5Fc3dhcmFwcGE8L0F1dGhvcj48WWVhcj4yMDE0PC9ZZWFy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</w:fldData>
          </w:fldChar>
        </w:r>
        <w:r w:rsidR="00561927">
          <w:rPr>
            <w:rFonts w:ascii="Arial" w:hAnsi="Arial"/>
          </w:rPr>
          <w:instrText xml:space="preserve"> ADDIN EN.CITE.DATA </w:instrText>
        </w:r>
        <w:r w:rsidR="00561927">
          <w:rPr>
            <w:rFonts w:ascii="Arial" w:hAnsi="Arial"/>
          </w:rPr>
        </w:r>
        <w:r w:rsidR="00561927">
          <w:rPr>
            <w:rFonts w:ascii="Arial" w:hAnsi="Arial"/>
          </w:rPr>
          <w:fldChar w:fldCharType="end"/>
        </w:r>
        <w:r w:rsidR="00561927" w:rsidRPr="0042681F">
          <w:rPr>
            <w:rFonts w:ascii="Arial" w:hAnsi="Arial"/>
          </w:rPr>
        </w:r>
        <w:r w:rsidR="00561927" w:rsidRPr="0042681F">
          <w:rPr>
            <w:rFonts w:ascii="Arial" w:hAnsi="Arial"/>
          </w:rPr>
          <w:fldChar w:fldCharType="separate"/>
        </w:r>
        <w:r w:rsidR="00561927" w:rsidRPr="004F2DCB">
          <w:rPr>
            <w:rFonts w:ascii="Arial" w:hAnsi="Arial"/>
            <w:noProof/>
            <w:vertAlign w:val="superscript"/>
          </w:rPr>
          <w:t>31</w:t>
        </w:r>
        <w:r w:rsidR="00561927" w:rsidRPr="0042681F">
          <w:rPr>
            <w:rFonts w:ascii="Arial" w:hAnsi="Arial"/>
          </w:rPr>
          <w:fldChar w:fldCharType="end"/>
        </w:r>
      </w:hyperlink>
      <w:r w:rsidRPr="0042681F">
        <w:rPr>
          <w:rFonts w:ascii="Arial" w:hAnsi="Arial"/>
        </w:rPr>
        <w:t>. Thus a number of regulatory events at the 3′ end of the VEGF-A gene are required for precise physiological control of VEGF-A bioavailability.</w:t>
      </w:r>
    </w:p>
    <w:p w14:paraId="6F05E2E2" w14:textId="77777777" w:rsidR="00D864CF" w:rsidRPr="00735FC5" w:rsidRDefault="0042681F" w:rsidP="00735FC5">
      <w:pPr>
        <w:rPr>
          <w:rFonts w:ascii="Arial" w:hAnsi="Arial"/>
          <w:b/>
        </w:rPr>
      </w:pPr>
      <w:r w:rsidRPr="0042681F">
        <w:rPr>
          <w:rFonts w:ascii="Arial" w:hAnsi="Arial"/>
        </w:rPr>
        <w:t xml:space="preserve">Hitherto, the vast majority of studies have examined VEGF as a single molecule. Differential expression of the numerous VEGF-A isoforms offers one potential explanation for the apparent discrepancies observed in the current </w:t>
      </w:r>
      <w:r w:rsidRPr="0042681F">
        <w:rPr>
          <w:rFonts w:ascii="Arial" w:hAnsi="Arial"/>
        </w:rPr>
        <w:lastRenderedPageBreak/>
        <w:t>literature. Here we show that ATII cell-specific production of VEGF-A is a key checkpoint for controlling lung fibrogenesis. VEGF-A</w:t>
      </w:r>
      <w:r w:rsidRPr="0042681F">
        <w:rPr>
          <w:rFonts w:ascii="Arial" w:hAnsi="Arial"/>
          <w:vertAlign w:val="subscript"/>
        </w:rPr>
        <w:t>165</w:t>
      </w:r>
      <w:r w:rsidRPr="0042681F">
        <w:rPr>
          <w:rFonts w:ascii="Arial" w:hAnsi="Arial"/>
        </w:rPr>
        <w:t>b acts as a natural regulator of this process and has potential therapeutic applications for restoring homeostasis to the lung and treating fibrosis.</w:t>
      </w:r>
    </w:p>
    <w:p w14:paraId="4FDDFDB3" w14:textId="77777777" w:rsidR="004A31FA" w:rsidRPr="00735FC5" w:rsidRDefault="0042681F" w:rsidP="00735FC5">
      <w:pPr>
        <w:rPr>
          <w:rFonts w:ascii="Arial" w:hAnsi="Arial"/>
          <w:b/>
        </w:rPr>
      </w:pPr>
      <w:r w:rsidRPr="0042681F">
        <w:rPr>
          <w:rFonts w:ascii="Arial" w:hAnsi="Arial"/>
          <w:b/>
        </w:rPr>
        <w:t>RESULTS</w:t>
      </w:r>
    </w:p>
    <w:p w14:paraId="125A90C6" w14:textId="77777777" w:rsidR="00343065" w:rsidRPr="00735FC5" w:rsidRDefault="0042681F" w:rsidP="00735FC5">
      <w:pPr>
        <w:rPr>
          <w:rFonts w:ascii="Arial" w:hAnsi="Arial"/>
        </w:rPr>
      </w:pPr>
      <w:r w:rsidRPr="0042681F">
        <w:rPr>
          <w:rFonts w:ascii="Arial" w:hAnsi="Arial"/>
          <w:b/>
        </w:rPr>
        <w:t>PanVEGF-A and VEGF-A</w:t>
      </w:r>
      <w:r w:rsidRPr="0042681F">
        <w:rPr>
          <w:rFonts w:ascii="Arial" w:hAnsi="Arial"/>
          <w:b/>
          <w:vertAlign w:val="subscript"/>
        </w:rPr>
        <w:t>xxx</w:t>
      </w:r>
      <w:r w:rsidRPr="0042681F">
        <w:rPr>
          <w:rFonts w:ascii="Arial" w:hAnsi="Arial"/>
          <w:b/>
        </w:rPr>
        <w:t>b expression in IPF.</w:t>
      </w:r>
      <w:r w:rsidRPr="0042681F">
        <w:rPr>
          <w:rFonts w:ascii="Arial" w:hAnsi="Arial" w:cs="Arial"/>
        </w:rPr>
        <w:t xml:space="preserve">In whole lung tissue, expression of panVEGF-A (collective VEGF- A isoforms), </w:t>
      </w:r>
      <w:r w:rsidRPr="0042681F">
        <w:rPr>
          <w:rFonts w:ascii="Arial" w:hAnsi="Arial"/>
        </w:rPr>
        <w:t>VEGF-A</w:t>
      </w:r>
      <w:r w:rsidRPr="0042681F">
        <w:rPr>
          <w:rFonts w:ascii="Arial" w:hAnsi="Arial"/>
          <w:vertAlign w:val="subscript"/>
        </w:rPr>
        <w:t>xxx</w:t>
      </w:r>
      <w:r w:rsidRPr="0042681F">
        <w:rPr>
          <w:rFonts w:ascii="Arial" w:hAnsi="Arial"/>
        </w:rPr>
        <w:t>b, VEGF-A</w:t>
      </w:r>
      <w:r w:rsidRPr="0042681F">
        <w:rPr>
          <w:rFonts w:ascii="Arial" w:hAnsi="Arial"/>
          <w:vertAlign w:val="subscript"/>
        </w:rPr>
        <w:t>121</w:t>
      </w:r>
      <w:r w:rsidRPr="0042681F">
        <w:rPr>
          <w:rFonts w:ascii="Arial" w:hAnsi="Arial"/>
        </w:rPr>
        <w:t>a, VEGF-A</w:t>
      </w:r>
      <w:r w:rsidRPr="0042681F">
        <w:rPr>
          <w:rFonts w:ascii="Arial" w:hAnsi="Arial"/>
          <w:vertAlign w:val="subscript"/>
        </w:rPr>
        <w:t>165</w:t>
      </w:r>
      <w:r w:rsidRPr="0042681F">
        <w:rPr>
          <w:rFonts w:ascii="Arial" w:hAnsi="Arial"/>
        </w:rPr>
        <w:t>a</w:t>
      </w:r>
      <w:r w:rsidRPr="0042681F">
        <w:rPr>
          <w:rFonts w:ascii="Arial" w:hAnsi="Arial"/>
          <w:vertAlign w:val="subscript"/>
        </w:rPr>
        <w:t xml:space="preserve"> </w:t>
      </w:r>
      <w:r w:rsidRPr="0042681F">
        <w:rPr>
          <w:rFonts w:ascii="Arial" w:hAnsi="Arial"/>
        </w:rPr>
        <w:t>and VEGF-A</w:t>
      </w:r>
      <w:r w:rsidRPr="0042681F">
        <w:rPr>
          <w:rFonts w:ascii="Arial" w:hAnsi="Arial"/>
          <w:vertAlign w:val="subscript"/>
        </w:rPr>
        <w:t>189</w:t>
      </w:r>
      <w:r w:rsidRPr="0042681F">
        <w:rPr>
          <w:rFonts w:ascii="Arial" w:hAnsi="Arial"/>
        </w:rPr>
        <w:t>a was detected at the mRNA level (</w:t>
      </w:r>
      <w:r w:rsidRPr="0042681F">
        <w:rPr>
          <w:rFonts w:ascii="Arial" w:hAnsi="Arial"/>
          <w:b/>
        </w:rPr>
        <w:t>Fig. 1a</w:t>
      </w:r>
      <w:r w:rsidRPr="0042681F">
        <w:rPr>
          <w:rFonts w:ascii="Arial" w:hAnsi="Arial"/>
        </w:rPr>
        <w:t>), confirmed by sequencing (</w:t>
      </w:r>
      <w:r w:rsidRPr="0042681F">
        <w:rPr>
          <w:rFonts w:ascii="Arial" w:hAnsi="Arial"/>
          <w:b/>
        </w:rPr>
        <w:t>Supplementary Fig. 1</w:t>
      </w:r>
      <w:r w:rsidRPr="0042681F">
        <w:rPr>
          <w:rFonts w:ascii="Arial" w:hAnsi="Arial"/>
        </w:rPr>
        <w:t>) and then quantified (</w:t>
      </w:r>
      <w:r w:rsidRPr="0042681F">
        <w:rPr>
          <w:rFonts w:ascii="Arial" w:hAnsi="Arial"/>
          <w:b/>
        </w:rPr>
        <w:t xml:space="preserve">Fig. </w:t>
      </w:r>
      <w:r w:rsidR="00E27A07" w:rsidRPr="00E27A07">
        <w:rPr>
          <w:rFonts w:ascii="Arial" w:hAnsi="Arial"/>
          <w:b/>
        </w:rPr>
        <w:t>1b</w:t>
      </w:r>
      <w:r w:rsidRPr="0042681F">
        <w:rPr>
          <w:rFonts w:ascii="Arial" w:hAnsi="Arial"/>
        </w:rPr>
        <w:t>). P</w:t>
      </w:r>
      <w:r w:rsidRPr="0042681F">
        <w:rPr>
          <w:rFonts w:ascii="Arial" w:hAnsi="Arial" w:cs="Arial"/>
        </w:rPr>
        <w:t xml:space="preserve">anVEGF-A protein levels in whole lung were comparable between normal and IPF, but intriguingly </w:t>
      </w:r>
      <w:r w:rsidRPr="0042681F">
        <w:rPr>
          <w:rFonts w:ascii="Arial" w:hAnsi="Arial"/>
        </w:rPr>
        <w:t>VEGF-A</w:t>
      </w:r>
      <w:r w:rsidRPr="0042681F">
        <w:rPr>
          <w:rFonts w:ascii="Arial" w:hAnsi="Arial"/>
          <w:vertAlign w:val="subscript"/>
        </w:rPr>
        <w:t>165</w:t>
      </w:r>
      <w:r w:rsidRPr="0042681F">
        <w:rPr>
          <w:rFonts w:ascii="Arial" w:hAnsi="Arial"/>
        </w:rPr>
        <w:t>b protein expression was dramatically increased in IPF lung (</w:t>
      </w:r>
      <w:r w:rsidRPr="0042681F">
        <w:rPr>
          <w:rFonts w:ascii="Arial" w:hAnsi="Arial"/>
          <w:b/>
        </w:rPr>
        <w:t>Fig. 1c and 1d and Supplementary Fig. 2</w:t>
      </w:r>
      <w:r w:rsidR="0045232E">
        <w:rPr>
          <w:rFonts w:ascii="Arial" w:hAnsi="Arial"/>
          <w:b/>
        </w:rPr>
        <w:t>a and b</w:t>
      </w:r>
      <w:r w:rsidRPr="0042681F">
        <w:rPr>
          <w:rFonts w:ascii="Arial" w:hAnsi="Arial"/>
          <w:b/>
        </w:rPr>
        <w:t>)</w:t>
      </w:r>
      <w:r w:rsidR="004E2908">
        <w:rPr>
          <w:rFonts w:ascii="Arial" w:hAnsi="Arial"/>
        </w:rPr>
        <w:t xml:space="preserve"> suggesting a role in this condition.</w:t>
      </w:r>
    </w:p>
    <w:p w14:paraId="3770C01E" w14:textId="77777777" w:rsidR="004A31FA" w:rsidRPr="00735FC5" w:rsidRDefault="0042681F" w:rsidP="00735FC5">
      <w:pPr>
        <w:rPr>
          <w:rFonts w:ascii="Arial" w:hAnsi="Arial"/>
        </w:rPr>
      </w:pPr>
      <w:r w:rsidRPr="0042681F">
        <w:rPr>
          <w:rFonts w:ascii="Arial" w:hAnsi="Arial"/>
        </w:rPr>
        <w:t>Levels of VEGF-A (representing only the soluble isoforms, VEGF-A</w:t>
      </w:r>
      <w:r w:rsidRPr="0042681F">
        <w:rPr>
          <w:rFonts w:ascii="Arial" w:hAnsi="Arial"/>
          <w:vertAlign w:val="subscript"/>
        </w:rPr>
        <w:t>121</w:t>
      </w:r>
      <w:r w:rsidRPr="0042681F">
        <w:rPr>
          <w:rFonts w:ascii="Arial" w:hAnsi="Arial"/>
        </w:rPr>
        <w:t xml:space="preserve"> and VEGF-A</w:t>
      </w:r>
      <w:r w:rsidRPr="0042681F">
        <w:rPr>
          <w:rFonts w:ascii="Arial" w:hAnsi="Arial"/>
          <w:vertAlign w:val="subscript"/>
        </w:rPr>
        <w:t>165</w:t>
      </w:r>
      <w:r w:rsidRPr="0042681F">
        <w:rPr>
          <w:rFonts w:ascii="Arial" w:hAnsi="Arial"/>
        </w:rPr>
        <w:t xml:space="preserve">), investigated using a pan-VEGF-A ELISA, were significantly lower in </w:t>
      </w:r>
      <w:r w:rsidRPr="0042681F">
        <w:rPr>
          <w:rFonts w:ascii="Arial" w:hAnsi="Arial" w:cs="Arial"/>
        </w:rPr>
        <w:t>bronchoalveolar lavage fluid (BALF) of patients with IPF compared to healthy controls (</w:t>
      </w:r>
      <w:r w:rsidRPr="0042681F">
        <w:rPr>
          <w:rFonts w:ascii="Arial" w:hAnsi="Arial" w:cs="Arial"/>
          <w:b/>
        </w:rPr>
        <w:t>Fig. 1e</w:t>
      </w:r>
      <w:r w:rsidRPr="0042681F">
        <w:rPr>
          <w:rFonts w:ascii="Arial" w:hAnsi="Arial" w:cs="Arial"/>
        </w:rPr>
        <w:t>), in line with previous reports</w:t>
      </w:r>
      <w:r w:rsidRPr="0042681F">
        <w:rPr>
          <w:rFonts w:ascii="Arial" w:hAnsi="Arial" w:cs="Arial"/>
        </w:rPr>
        <w:fldChar w:fldCharType="begin">
          <w:fldData xml:space="preserve">PEVuZE5vdGU+PENpdGU+PEF1dGhvcj5NZXllcjwvQXV0aG9yPjxZZWFyPjIwMDA8L1llYXI+PFJl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</w:fldData>
        </w:fldChar>
      </w:r>
      <w:r w:rsidR="004F2DCB">
        <w:rPr>
          <w:rFonts w:ascii="Arial" w:hAnsi="Arial" w:cs="Arial"/>
        </w:rPr>
        <w:instrText xml:space="preserve"> ADDIN EN.CITE </w:instrText>
      </w:r>
      <w:r>
        <w:rPr>
          <w:rFonts w:ascii="Arial" w:hAnsi="Arial" w:cs="Arial"/>
        </w:rPr>
        <w:fldChar w:fldCharType="begin">
          <w:fldData xml:space="preserve">PEVuZE5vdGU+PENpdGU+PEF1dGhvcj5NZXllcjwvQXV0aG9yPjxZZWFyPjIwMDA8L1llYXI+PFJl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</w:fldData>
        </w:fldChar>
      </w:r>
      <w:r w:rsidR="004F2DCB">
        <w:rPr>
          <w:rFonts w:ascii="Arial" w:hAnsi="Arial" w:cs="Arial"/>
        </w:rPr>
        <w:instrText xml:space="preserve"> ADDIN EN.CITE.DATA </w:instrText>
      </w:r>
      <w:r>
        <w:rPr>
          <w:rFonts w:ascii="Arial" w:hAnsi="Arial" w:cs="Arial"/>
        </w:rPr>
      </w:r>
      <w:r>
        <w:rPr>
          <w:rFonts w:ascii="Arial" w:hAnsi="Arial" w:cs="Arial"/>
        </w:rPr>
        <w:fldChar w:fldCharType="end"/>
      </w:r>
      <w:r w:rsidRPr="0042681F">
        <w:rPr>
          <w:rFonts w:ascii="Arial" w:hAnsi="Arial" w:cs="Arial"/>
        </w:rPr>
      </w:r>
      <w:r w:rsidRPr="0042681F">
        <w:rPr>
          <w:rFonts w:ascii="Arial" w:hAnsi="Arial" w:cs="Arial"/>
        </w:rPr>
        <w:fldChar w:fldCharType="separate"/>
      </w:r>
      <w:hyperlink w:anchor="_ENREF_10" w:tooltip="Koyama, 2002 #17" w:history="1">
        <w:r w:rsidR="00561927" w:rsidRPr="004F2DCB">
          <w:rPr>
            <w:rFonts w:ascii="Arial" w:hAnsi="Arial" w:cs="Arial"/>
            <w:noProof/>
            <w:vertAlign w:val="superscript"/>
          </w:rPr>
          <w:t>10</w:t>
        </w:r>
      </w:hyperlink>
      <w:r w:rsidR="004F2DCB" w:rsidRPr="004F2DCB">
        <w:rPr>
          <w:rFonts w:ascii="Arial" w:hAnsi="Arial" w:cs="Arial"/>
          <w:noProof/>
          <w:vertAlign w:val="superscript"/>
        </w:rPr>
        <w:t>,</w:t>
      </w:r>
      <w:hyperlink w:anchor="_ENREF_32" w:tooltip="Meyer, 2000 #10" w:history="1">
        <w:r w:rsidR="00561927" w:rsidRPr="004F2DCB">
          <w:rPr>
            <w:rFonts w:ascii="Arial" w:hAnsi="Arial" w:cs="Arial"/>
            <w:noProof/>
            <w:vertAlign w:val="superscript"/>
          </w:rPr>
          <w:t>32-34</w:t>
        </w:r>
      </w:hyperlink>
      <w:r w:rsidRPr="0042681F">
        <w:rPr>
          <w:rFonts w:ascii="Arial" w:hAnsi="Arial" w:cs="Arial"/>
        </w:rPr>
        <w:fldChar w:fldCharType="end"/>
      </w:r>
      <w:r w:rsidRPr="0042681F">
        <w:rPr>
          <w:rFonts w:ascii="Arial" w:hAnsi="Arial" w:cs="Arial"/>
        </w:rPr>
        <w:t>. Patient demographics were statistically comparable (</w:t>
      </w:r>
      <w:r w:rsidRPr="0042681F">
        <w:rPr>
          <w:rFonts w:ascii="Arial" w:hAnsi="Arial" w:cs="Arial"/>
          <w:b/>
        </w:rPr>
        <w:t>Supplementary Fig. 2c</w:t>
      </w:r>
      <w:r w:rsidRPr="0042681F">
        <w:rPr>
          <w:rFonts w:ascii="Arial" w:hAnsi="Arial" w:cs="Arial"/>
        </w:rPr>
        <w:t xml:space="preserve">). However, </w:t>
      </w:r>
      <w:r w:rsidRPr="0042681F">
        <w:rPr>
          <w:rFonts w:ascii="Arial" w:hAnsi="Arial"/>
          <w:lang w:val="en-GB"/>
        </w:rPr>
        <w:t>VEGF-A</w:t>
      </w:r>
      <w:r w:rsidRPr="0042681F">
        <w:rPr>
          <w:rFonts w:ascii="Arial" w:hAnsi="Arial"/>
          <w:vertAlign w:val="subscript"/>
          <w:lang w:val="en-GB"/>
        </w:rPr>
        <w:t>165</w:t>
      </w:r>
      <w:r w:rsidRPr="0042681F">
        <w:rPr>
          <w:rFonts w:ascii="Arial" w:hAnsi="Arial"/>
          <w:lang w:val="en-GB"/>
        </w:rPr>
        <w:t>b was undetectable in BALF, using a</w:t>
      </w:r>
      <w:r w:rsidRPr="0042681F">
        <w:rPr>
          <w:rFonts w:ascii="Arial" w:hAnsi="Arial" w:cs="Arial"/>
        </w:rPr>
        <w:t>n ELISA specific for an epitope encoded by exon 8b</w:t>
      </w:r>
      <w:r w:rsidR="00720292">
        <w:rPr>
          <w:rFonts w:ascii="Arial" w:hAnsi="Arial" w:cs="Arial"/>
        </w:rPr>
        <w:t xml:space="preserve"> suggesting it was not secreted into area accessible </w:t>
      </w:r>
      <w:r w:rsidR="005E0153">
        <w:rPr>
          <w:rFonts w:ascii="Arial" w:hAnsi="Arial" w:cs="Arial"/>
        </w:rPr>
        <w:t>by</w:t>
      </w:r>
      <w:r w:rsidR="00720292">
        <w:rPr>
          <w:rFonts w:ascii="Arial" w:hAnsi="Arial" w:cs="Arial"/>
        </w:rPr>
        <w:t xml:space="preserve"> this procedure</w:t>
      </w:r>
    </w:p>
    <w:p w14:paraId="7B86FD9C" w14:textId="77777777" w:rsidR="004A31FA" w:rsidRPr="00735FC5" w:rsidRDefault="0042681F" w:rsidP="00735FC5">
      <w:pPr>
        <w:rPr>
          <w:rFonts w:ascii="Arial" w:hAnsi="Arial"/>
        </w:rPr>
      </w:pPr>
      <w:r w:rsidRPr="0042681F">
        <w:rPr>
          <w:rFonts w:ascii="Arial" w:hAnsi="Arial" w:cs="Arial"/>
        </w:rPr>
        <w:t xml:space="preserve">Using immunohistochemistry, we found that </w:t>
      </w:r>
      <w:r w:rsidRPr="0042681F">
        <w:rPr>
          <w:rFonts w:ascii="Arial" w:hAnsi="Arial"/>
        </w:rPr>
        <w:t>in both normal and IPF lung panVEGF-A and VEGF-A</w:t>
      </w:r>
      <w:r w:rsidRPr="0042681F">
        <w:rPr>
          <w:rFonts w:ascii="Arial" w:hAnsi="Arial"/>
          <w:vertAlign w:val="subscript"/>
        </w:rPr>
        <w:t>165</w:t>
      </w:r>
      <w:r w:rsidRPr="0042681F">
        <w:rPr>
          <w:rFonts w:ascii="Arial" w:hAnsi="Arial"/>
        </w:rPr>
        <w:t>b detection was most prominent within the alveolar epithelium (AEC) (</w:t>
      </w:r>
      <w:r w:rsidRPr="0042681F">
        <w:rPr>
          <w:rFonts w:ascii="Arial" w:hAnsi="Arial"/>
          <w:b/>
        </w:rPr>
        <w:t>Fig. 1f</w:t>
      </w:r>
      <w:r w:rsidRPr="0042681F">
        <w:rPr>
          <w:rFonts w:ascii="Arial" w:hAnsi="Arial"/>
        </w:rPr>
        <w:t>). PanVEGF-A and VEGF-A</w:t>
      </w:r>
      <w:r w:rsidRPr="0042681F">
        <w:rPr>
          <w:rFonts w:ascii="Arial" w:hAnsi="Arial"/>
          <w:vertAlign w:val="subscript"/>
        </w:rPr>
        <w:t>165</w:t>
      </w:r>
      <w:r w:rsidRPr="0042681F">
        <w:rPr>
          <w:rFonts w:ascii="Arial" w:hAnsi="Arial"/>
        </w:rPr>
        <w:t xml:space="preserve">b </w:t>
      </w:r>
      <w:r w:rsidR="0045232E">
        <w:rPr>
          <w:rFonts w:ascii="Arial" w:hAnsi="Arial"/>
        </w:rPr>
        <w:t xml:space="preserve">were also localised to </w:t>
      </w:r>
      <w:r w:rsidRPr="0042681F">
        <w:rPr>
          <w:rFonts w:ascii="Arial" w:hAnsi="Arial"/>
        </w:rPr>
        <w:t xml:space="preserve">macrophages, </w:t>
      </w:r>
      <w:r w:rsidRPr="00561927">
        <w:rPr>
          <w:rFonts w:ascii="Arial" w:hAnsi="Arial"/>
        </w:rPr>
        <w:t>lymphocytes and fibroblasts</w:t>
      </w:r>
      <w:r w:rsidR="0045232E" w:rsidRPr="00561927">
        <w:rPr>
          <w:rFonts w:ascii="Arial" w:hAnsi="Arial"/>
        </w:rPr>
        <w:t>,</w:t>
      </w:r>
      <w:r w:rsidRPr="00561927">
        <w:rPr>
          <w:rFonts w:ascii="Arial" w:hAnsi="Arial"/>
        </w:rPr>
        <w:t xml:space="preserve"> particularly those outside the fibrotic focus. These data suggest that there is an increased expression of VEGF-A</w:t>
      </w:r>
      <w:r w:rsidRPr="00561927">
        <w:rPr>
          <w:rFonts w:ascii="Arial" w:hAnsi="Arial"/>
          <w:vertAlign w:val="subscript"/>
        </w:rPr>
        <w:t>165</w:t>
      </w:r>
      <w:r w:rsidRPr="00561927">
        <w:rPr>
          <w:rFonts w:ascii="Arial" w:hAnsi="Arial"/>
        </w:rPr>
        <w:t>b in IPF, the main source being ATII cells</w:t>
      </w:r>
      <w:r w:rsidR="00720292" w:rsidRPr="00561927">
        <w:rPr>
          <w:rFonts w:ascii="Arial" w:hAnsi="Arial"/>
        </w:rPr>
        <w:t xml:space="preserve"> as previously shown in normal lung</w:t>
      </w:r>
      <w:hyperlink w:anchor="_ENREF_7" w:tooltip="Varet, 2010 #37" w:history="1">
        <w:r w:rsidR="00561927" w:rsidRPr="00561927">
          <w:rPr>
            <w:rFonts w:ascii="Arial" w:hAnsi="Arial"/>
          </w:rPr>
          <w:fldChar w:fldCharType="begin">
            <w:fldData xml:space="preserve">PEVuZE5vdGU+PENpdGU+PEF1dGhvcj5WYXJldDwvQXV0aG9yPjxZZWFyPjIwMTA8L1llYXI+PFJl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</w:fldData>
          </w:fldChar>
        </w:r>
        <w:r w:rsidR="00561927" w:rsidRPr="00561927">
          <w:rPr>
            <w:rFonts w:ascii="Arial" w:hAnsi="Arial"/>
          </w:rPr>
          <w:instrText xml:space="preserve"> ADDIN EN.CITE </w:instrText>
        </w:r>
        <w:r w:rsidR="00561927" w:rsidRPr="00561927">
          <w:rPr>
            <w:rFonts w:ascii="Arial" w:hAnsi="Arial"/>
          </w:rPr>
          <w:fldChar w:fldCharType="begin">
            <w:fldData xml:space="preserve">PEVuZE5vdGU+PENpdGU+PEF1dGhvcj5WYXJldDwvQXV0aG9yPjxZZWFyPjIwMTA8L1llYXI+PFJl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</w:fldData>
          </w:fldChar>
        </w:r>
        <w:r w:rsidR="00561927" w:rsidRPr="00561927">
          <w:rPr>
            <w:rFonts w:ascii="Arial" w:hAnsi="Arial"/>
          </w:rPr>
          <w:instrText xml:space="preserve"> ADDIN EN.CITE.DATA </w:instrText>
        </w:r>
        <w:r w:rsidR="00561927" w:rsidRPr="00561927">
          <w:rPr>
            <w:rFonts w:ascii="Arial" w:hAnsi="Arial"/>
          </w:rPr>
        </w:r>
        <w:r w:rsidR="00561927" w:rsidRPr="00561927">
          <w:rPr>
            <w:rFonts w:ascii="Arial" w:hAnsi="Arial"/>
          </w:rPr>
          <w:fldChar w:fldCharType="end"/>
        </w:r>
        <w:r w:rsidR="00561927" w:rsidRPr="00561927">
          <w:rPr>
            <w:rFonts w:ascii="Arial" w:hAnsi="Arial"/>
          </w:rPr>
        </w:r>
        <w:r w:rsidR="00561927" w:rsidRPr="00561927">
          <w:rPr>
            <w:rFonts w:ascii="Arial" w:hAnsi="Arial"/>
          </w:rPr>
          <w:fldChar w:fldCharType="separate"/>
        </w:r>
        <w:r w:rsidR="00561927" w:rsidRPr="00561927">
          <w:rPr>
            <w:rFonts w:ascii="Arial" w:hAnsi="Arial"/>
            <w:noProof/>
            <w:vertAlign w:val="superscript"/>
          </w:rPr>
          <w:t>7</w:t>
        </w:r>
        <w:r w:rsidR="00561927" w:rsidRPr="00561927">
          <w:rPr>
            <w:rFonts w:ascii="Arial" w:hAnsi="Arial"/>
          </w:rPr>
          <w:fldChar w:fldCharType="end"/>
        </w:r>
      </w:hyperlink>
      <w:r w:rsidRPr="00561927">
        <w:rPr>
          <w:rFonts w:ascii="Arial" w:hAnsi="Arial"/>
        </w:rPr>
        <w:t>. To understand the biological potential of these findings in IPF we then investigated the expression of the receptors and co-receptors necessary for functional effects to occur.</w:t>
      </w:r>
    </w:p>
    <w:p w14:paraId="04BC4B27" w14:textId="77777777" w:rsidR="00516A09" w:rsidRPr="00735FC5" w:rsidRDefault="00516A09" w:rsidP="00735FC5">
      <w:pPr>
        <w:rPr>
          <w:rFonts w:ascii="Arial" w:hAnsi="Arial"/>
        </w:rPr>
      </w:pPr>
    </w:p>
    <w:p w14:paraId="469BC5D9" w14:textId="77777777" w:rsidR="004A31FA" w:rsidRPr="00735FC5" w:rsidRDefault="0042681F" w:rsidP="00735FC5">
      <w:pPr>
        <w:rPr>
          <w:rFonts w:ascii="Arial" w:hAnsi="Arial"/>
        </w:rPr>
      </w:pPr>
      <w:r w:rsidRPr="0042681F">
        <w:rPr>
          <w:rFonts w:ascii="Arial" w:hAnsi="Arial"/>
          <w:b/>
        </w:rPr>
        <w:lastRenderedPageBreak/>
        <w:t>VEGF receptor and co-receptors in IPF</w:t>
      </w:r>
      <w:r w:rsidRPr="0042681F">
        <w:rPr>
          <w:rFonts w:ascii="Arial" w:hAnsi="Arial"/>
        </w:rPr>
        <w:t xml:space="preserve"> </w:t>
      </w:r>
    </w:p>
    <w:p w14:paraId="6101F5E3" w14:textId="77777777" w:rsidR="009E70EB" w:rsidRPr="00735FC5" w:rsidRDefault="0042681F" w:rsidP="00735FC5">
      <w:pPr>
        <w:rPr>
          <w:rFonts w:ascii="Arial" w:hAnsi="Arial"/>
        </w:rPr>
      </w:pPr>
      <w:r w:rsidRPr="0042681F">
        <w:rPr>
          <w:rFonts w:ascii="Arial" w:hAnsi="Arial" w:cs="Arial"/>
        </w:rPr>
        <w:t xml:space="preserve">Expression of VEGFR1, VEGFR2, NP1 and NP2 was detected at the mRNA level in both normal and IPF lung whole lung tissue </w:t>
      </w:r>
      <w:r w:rsidRPr="0042681F">
        <w:rPr>
          <w:rFonts w:ascii="Arial" w:hAnsi="Arial"/>
        </w:rPr>
        <w:t>(</w:t>
      </w:r>
      <w:r w:rsidRPr="0042681F">
        <w:rPr>
          <w:rFonts w:ascii="Arial" w:hAnsi="Arial"/>
          <w:b/>
        </w:rPr>
        <w:t xml:space="preserve">Fig. </w:t>
      </w:r>
      <w:r w:rsidR="00E27A07" w:rsidRPr="00E27A07">
        <w:rPr>
          <w:rFonts w:ascii="Arial" w:hAnsi="Arial"/>
          <w:b/>
        </w:rPr>
        <w:t>2a</w:t>
      </w:r>
      <w:r w:rsidRPr="0042681F">
        <w:rPr>
          <w:rFonts w:ascii="Arial" w:hAnsi="Arial"/>
        </w:rPr>
        <w:t>).</w:t>
      </w:r>
      <w:r w:rsidRPr="0042681F">
        <w:rPr>
          <w:rFonts w:ascii="Arial" w:hAnsi="Arial" w:cs="Arial"/>
        </w:rPr>
        <w:t xml:space="preserve">  </w:t>
      </w:r>
      <w:r w:rsidRPr="0042681F">
        <w:rPr>
          <w:rFonts w:ascii="Arial" w:hAnsi="Arial"/>
        </w:rPr>
        <w:t xml:space="preserve">Expression of VEGFR1 and NP1 was significantly up-regulated in the IPF lung. </w:t>
      </w:r>
    </w:p>
    <w:p w14:paraId="2343006D" w14:textId="77777777" w:rsidR="007E553D" w:rsidRPr="00735FC5" w:rsidRDefault="0042681F" w:rsidP="00735FC5">
      <w:pPr>
        <w:rPr>
          <w:rFonts w:ascii="Arial" w:hAnsi="Arial"/>
        </w:rPr>
      </w:pPr>
      <w:r w:rsidRPr="0042681F">
        <w:rPr>
          <w:rFonts w:ascii="Arial" w:hAnsi="Arial"/>
        </w:rPr>
        <w:t xml:space="preserve">Using immunohistochemistry, we found that in both normal and IPF lung VEGFR1, VEGFR2, NP1 and NP2 were widely expressed on AEC, macrophages, </w:t>
      </w:r>
      <w:r w:rsidR="00E27A07" w:rsidRPr="00E27A07">
        <w:rPr>
          <w:rFonts w:ascii="Arial" w:hAnsi="Arial"/>
        </w:rPr>
        <w:t>lymphocytes and fibroblasts (</w:t>
      </w:r>
      <w:r w:rsidR="00E27A07" w:rsidRPr="00E27A07">
        <w:rPr>
          <w:rFonts w:ascii="Arial" w:hAnsi="Arial"/>
          <w:b/>
        </w:rPr>
        <w:t>Fig. 2b</w:t>
      </w:r>
      <w:r w:rsidR="00E27A07" w:rsidRPr="00E27A07">
        <w:rPr>
          <w:rFonts w:ascii="Arial" w:hAnsi="Arial"/>
        </w:rPr>
        <w:t xml:space="preserve">). </w:t>
      </w:r>
    </w:p>
    <w:p w14:paraId="5C740BD8" w14:textId="77777777" w:rsidR="00FD10DA" w:rsidRPr="00735FC5" w:rsidRDefault="0042681F" w:rsidP="00735FC5">
      <w:pPr>
        <w:rPr>
          <w:rFonts w:ascii="Arial" w:hAnsi="Arial"/>
        </w:rPr>
      </w:pPr>
      <w:r w:rsidRPr="0042681F">
        <w:rPr>
          <w:rFonts w:ascii="Arial" w:hAnsi="Arial"/>
        </w:rPr>
        <w:t>Lung whole tissue lysates expressed VEGFR1, VEGFR2, NP1 and NP2 protein (</w:t>
      </w:r>
      <w:r w:rsidRPr="0042681F">
        <w:rPr>
          <w:rFonts w:ascii="Arial" w:hAnsi="Arial"/>
          <w:b/>
        </w:rPr>
        <w:t>Fig. 2c</w:t>
      </w:r>
      <w:r w:rsidRPr="0042681F">
        <w:rPr>
          <w:rFonts w:ascii="Arial" w:hAnsi="Arial"/>
        </w:rPr>
        <w:t xml:space="preserve">). There was a significant reduction in the protein expression of VEGFR1 in the IPF lung with a trend to reduced VEGFR2 and NP1. </w:t>
      </w:r>
    </w:p>
    <w:p w14:paraId="6AF74AC9" w14:textId="77777777" w:rsidR="004A31FA" w:rsidRPr="00735FC5" w:rsidRDefault="0042681F" w:rsidP="00735FC5">
      <w:pPr>
        <w:rPr>
          <w:rFonts w:ascii="Arial" w:hAnsi="Arial"/>
        </w:rPr>
      </w:pPr>
      <w:r w:rsidRPr="0042681F">
        <w:rPr>
          <w:rFonts w:ascii="Arial" w:hAnsi="Arial"/>
        </w:rPr>
        <w:t xml:space="preserve">These data demonstrated the potential </w:t>
      </w:r>
      <w:r w:rsidR="00720292">
        <w:rPr>
          <w:rFonts w:ascii="Arial" w:hAnsi="Arial"/>
        </w:rPr>
        <w:t xml:space="preserve">for </w:t>
      </w:r>
      <w:r w:rsidRPr="0042681F">
        <w:rPr>
          <w:rFonts w:ascii="Arial" w:hAnsi="Arial"/>
        </w:rPr>
        <w:t>VEGF-A to have functional effects in the lung. In the context of fibrotic disease, we then looked at isolated fibroblast cultures, the potential effector cells, from IPF and normal subjects.</w:t>
      </w:r>
    </w:p>
    <w:p w14:paraId="2BFD01BF" w14:textId="77777777" w:rsidR="002F039A" w:rsidRPr="00735FC5" w:rsidRDefault="0042681F" w:rsidP="00735FC5">
      <w:pPr>
        <w:rPr>
          <w:rFonts w:ascii="Arial" w:hAnsi="Arial"/>
          <w:b/>
        </w:rPr>
      </w:pPr>
      <w:r w:rsidRPr="0042681F">
        <w:rPr>
          <w:rFonts w:ascii="Arial" w:hAnsi="Arial"/>
          <w:b/>
        </w:rPr>
        <w:t xml:space="preserve">VEGF-A receptors and co-receptors are expressed by primary lung fibroblasts and VEGF-A stimulation stimulates downstream signaling pathways </w:t>
      </w:r>
    </w:p>
    <w:p w14:paraId="2438D8A0" w14:textId="77777777" w:rsidR="002D41FD" w:rsidRPr="00735FC5" w:rsidRDefault="0042681F" w:rsidP="00735FC5">
      <w:pPr>
        <w:rPr>
          <w:rFonts w:ascii="Arial" w:hAnsi="Arial"/>
        </w:rPr>
      </w:pPr>
      <w:r w:rsidRPr="0042681F">
        <w:rPr>
          <w:rFonts w:ascii="Arial" w:hAnsi="Arial"/>
          <w:lang w:val="en-GB"/>
        </w:rPr>
        <w:t xml:space="preserve">VEGFR1, VEGFR2, NP1 and NP2 were endogenously expressed by both NF and FF at the mRNA level </w:t>
      </w:r>
      <w:r w:rsidRPr="0042681F">
        <w:rPr>
          <w:rFonts w:ascii="Arial" w:hAnsi="Arial" w:cs="Arial"/>
        </w:rPr>
        <w:t>(</w:t>
      </w:r>
      <w:r w:rsidRPr="0042681F">
        <w:rPr>
          <w:rFonts w:ascii="Arial" w:hAnsi="Arial" w:cs="Arial"/>
          <w:b/>
        </w:rPr>
        <w:t>Supplementary Fig. 3</w:t>
      </w:r>
      <w:r w:rsidRPr="0042681F">
        <w:rPr>
          <w:rFonts w:ascii="Arial" w:hAnsi="Arial" w:cs="Arial"/>
        </w:rPr>
        <w:t>).</w:t>
      </w:r>
      <w:r w:rsidRPr="0042681F">
        <w:rPr>
          <w:rFonts w:ascii="Arial" w:hAnsi="Arial"/>
          <w:lang w:val="en-GB"/>
        </w:rPr>
        <w:t xml:space="preserve"> FF expressed less VEGFR1 and NP2 protein (</w:t>
      </w:r>
      <w:r w:rsidRPr="0042681F">
        <w:rPr>
          <w:rFonts w:ascii="Arial" w:hAnsi="Arial"/>
          <w:b/>
          <w:lang w:val="en-GB"/>
        </w:rPr>
        <w:t>Fig 3a</w:t>
      </w:r>
      <w:r w:rsidRPr="0042681F">
        <w:rPr>
          <w:rFonts w:ascii="Arial" w:hAnsi="Arial"/>
          <w:lang w:val="en-GB"/>
        </w:rPr>
        <w:t>). Surprisingly, these cells did not express mature VEGFR2 protein by western blotting. These results were corroborated by ELISA, in which the expression of VEGFR2 was below the detection limit (</w:t>
      </w:r>
      <w:r w:rsidRPr="0042681F">
        <w:rPr>
          <w:rFonts w:ascii="Arial" w:hAnsi="Arial"/>
          <w:lang w:val="en-GB"/>
        </w:rPr>
        <w:sym w:font="Symbol" w:char="F0A3"/>
      </w:r>
      <w:r w:rsidRPr="0042681F">
        <w:rPr>
          <w:rFonts w:ascii="Arial" w:hAnsi="Arial"/>
          <w:lang w:val="en-GB"/>
        </w:rPr>
        <w:t>30pg/ml) (data not shown).VEGFR2 is conventionally considered the main signalling receptor so we investigated whether signalling could still occur</w:t>
      </w:r>
      <w:r w:rsidRPr="0042681F">
        <w:rPr>
          <w:rFonts w:ascii="Arial" w:hAnsi="Arial"/>
          <w:b/>
        </w:rPr>
        <w:t xml:space="preserve">. </w:t>
      </w:r>
      <w:r w:rsidRPr="0042681F">
        <w:rPr>
          <w:rFonts w:ascii="Arial" w:hAnsi="Arial"/>
        </w:rPr>
        <w:t>Treatment of NF and FF cultures with rhVEGF-A</w:t>
      </w:r>
      <w:r w:rsidRPr="0042681F">
        <w:rPr>
          <w:rFonts w:ascii="Arial" w:hAnsi="Arial"/>
          <w:vertAlign w:val="subscript"/>
        </w:rPr>
        <w:t>165</w:t>
      </w:r>
      <w:r w:rsidRPr="0042681F">
        <w:rPr>
          <w:rFonts w:ascii="Arial" w:hAnsi="Arial"/>
        </w:rPr>
        <w:t>a or rhVEGF-A</w:t>
      </w:r>
      <w:r w:rsidRPr="0042681F">
        <w:rPr>
          <w:rFonts w:ascii="Arial" w:hAnsi="Arial"/>
          <w:vertAlign w:val="subscript"/>
        </w:rPr>
        <w:t>165</w:t>
      </w:r>
      <w:r w:rsidRPr="0042681F">
        <w:rPr>
          <w:rFonts w:ascii="Arial" w:hAnsi="Arial"/>
        </w:rPr>
        <w:t>b proteins led to the increased phosphorylation of MEK1/2 and p42/44 MAPK (Mitogen Activated Protein Kinase) proteins (</w:t>
      </w:r>
      <w:r w:rsidRPr="0042681F">
        <w:rPr>
          <w:rFonts w:ascii="Arial" w:hAnsi="Arial"/>
          <w:b/>
        </w:rPr>
        <w:t>Fig. 3b and Supplementary Fig 4</w:t>
      </w:r>
      <w:r w:rsidRPr="0042681F">
        <w:rPr>
          <w:rFonts w:ascii="Arial" w:hAnsi="Arial"/>
        </w:rPr>
        <w:t xml:space="preserve">).  </w:t>
      </w:r>
    </w:p>
    <w:p w14:paraId="33DB3C9B" w14:textId="77777777" w:rsidR="00561927" w:rsidRDefault="0042681F">
      <w:pPr>
        <w:spacing w:after="0" w:line="240" w:lineRule="auto"/>
        <w:rPr>
          <w:rFonts w:ascii="Arial" w:hAnsi="Arial"/>
        </w:rPr>
      </w:pPr>
      <w:r w:rsidRPr="0042681F">
        <w:rPr>
          <w:rFonts w:ascii="Arial" w:hAnsi="Arial"/>
        </w:rPr>
        <w:br w:type="page"/>
      </w:r>
    </w:p>
    <w:p w14:paraId="7CB0CEE9" w14:textId="77777777" w:rsidR="00B507BC" w:rsidRPr="00735FC5" w:rsidRDefault="0042681F" w:rsidP="00735FC5">
      <w:pPr>
        <w:rPr>
          <w:rFonts w:ascii="Arial" w:hAnsi="Arial"/>
        </w:rPr>
      </w:pPr>
      <w:r w:rsidRPr="0042681F">
        <w:rPr>
          <w:rFonts w:ascii="Arial" w:hAnsi="Arial"/>
          <w:b/>
        </w:rPr>
        <w:lastRenderedPageBreak/>
        <w:t>VEGF-A isoforms are expressed in primary lung fibroblasts</w:t>
      </w:r>
      <w:r w:rsidRPr="0042681F">
        <w:rPr>
          <w:rFonts w:ascii="Arial" w:hAnsi="Arial"/>
        </w:rPr>
        <w:t xml:space="preserve"> </w:t>
      </w:r>
    </w:p>
    <w:p w14:paraId="25FEC139" w14:textId="77777777" w:rsidR="00B507BC" w:rsidRPr="00735FC5" w:rsidRDefault="0042681F" w:rsidP="00735FC5">
      <w:pPr>
        <w:rPr>
          <w:rFonts w:ascii="Arial" w:hAnsi="Arial"/>
          <w:b/>
        </w:rPr>
      </w:pPr>
      <w:r w:rsidRPr="0042681F">
        <w:rPr>
          <w:rFonts w:ascii="Arial" w:hAnsi="Arial"/>
        </w:rPr>
        <w:t>NF and FF were characterised as expressing three major VEGF-A isoforms, with VEGF-A</w:t>
      </w:r>
      <w:r w:rsidRPr="0042681F">
        <w:rPr>
          <w:rFonts w:ascii="Arial" w:hAnsi="Arial"/>
          <w:vertAlign w:val="subscript"/>
        </w:rPr>
        <w:t>165</w:t>
      </w:r>
      <w:r w:rsidRPr="0042681F">
        <w:rPr>
          <w:rFonts w:ascii="Arial" w:hAnsi="Arial"/>
        </w:rPr>
        <w:t>a, VEGF-A</w:t>
      </w:r>
      <w:r w:rsidRPr="0042681F">
        <w:rPr>
          <w:rFonts w:ascii="Arial" w:hAnsi="Arial"/>
          <w:vertAlign w:val="subscript"/>
        </w:rPr>
        <w:t>121</w:t>
      </w:r>
      <w:r w:rsidRPr="0042681F">
        <w:rPr>
          <w:rFonts w:ascii="Arial" w:hAnsi="Arial"/>
        </w:rPr>
        <w:t>a and VEGF-A</w:t>
      </w:r>
      <w:r w:rsidRPr="0042681F">
        <w:rPr>
          <w:rFonts w:ascii="Arial" w:hAnsi="Arial"/>
          <w:vertAlign w:val="subscript"/>
        </w:rPr>
        <w:t>165</w:t>
      </w:r>
      <w:r w:rsidRPr="0042681F">
        <w:rPr>
          <w:rFonts w:ascii="Arial" w:hAnsi="Arial"/>
        </w:rPr>
        <w:t>b detectable at the RNA level by RT-PCR and confirmed by sequencing (</w:t>
      </w:r>
      <w:r w:rsidRPr="0042681F">
        <w:rPr>
          <w:rFonts w:ascii="Arial" w:hAnsi="Arial"/>
          <w:b/>
        </w:rPr>
        <w:t>Supplementary Fig. 5 and 6</w:t>
      </w:r>
      <w:r w:rsidRPr="0042681F">
        <w:rPr>
          <w:rFonts w:ascii="Arial" w:hAnsi="Arial"/>
        </w:rPr>
        <w:t>)</w:t>
      </w:r>
      <w:r w:rsidRPr="0042681F">
        <w:rPr>
          <w:rFonts w:ascii="Arial" w:hAnsi="Arial"/>
          <w:b/>
        </w:rPr>
        <w:t>.</w:t>
      </w:r>
      <w:r w:rsidRPr="0042681F">
        <w:rPr>
          <w:rFonts w:ascii="Arial" w:hAnsi="Arial"/>
        </w:rPr>
        <w:t xml:space="preserve"> Comparable levels of panVEGF-A and VEGF-A</w:t>
      </w:r>
      <w:r w:rsidRPr="0042681F">
        <w:rPr>
          <w:rFonts w:ascii="Arial" w:hAnsi="Arial"/>
          <w:vertAlign w:val="subscript"/>
        </w:rPr>
        <w:t>xxx</w:t>
      </w:r>
      <w:r w:rsidRPr="0042681F">
        <w:rPr>
          <w:rFonts w:ascii="Arial" w:hAnsi="Arial"/>
        </w:rPr>
        <w:t>b mRNA were demonstrated in NF and FF by qRT-PCR (</w:t>
      </w:r>
      <w:r w:rsidRPr="0042681F">
        <w:rPr>
          <w:rFonts w:ascii="Arial" w:hAnsi="Arial"/>
          <w:b/>
        </w:rPr>
        <w:t>Supplementary Fig.  7a</w:t>
      </w:r>
      <w:r w:rsidRPr="0042681F">
        <w:rPr>
          <w:rFonts w:ascii="Arial" w:hAnsi="Arial"/>
        </w:rPr>
        <w:t>).</w:t>
      </w:r>
    </w:p>
    <w:p w14:paraId="394775DC" w14:textId="77777777" w:rsidR="00B96DE2" w:rsidRPr="00735FC5" w:rsidRDefault="00F62D3C" w:rsidP="00735FC5">
      <w:pPr>
        <w:rPr>
          <w:rFonts w:ascii="Arial" w:hAnsi="Arial"/>
        </w:rPr>
      </w:pPr>
      <w:r>
        <w:rPr>
          <w:rFonts w:ascii="Arial" w:hAnsi="Arial"/>
        </w:rPr>
        <w:t xml:space="preserve">In </w:t>
      </w:r>
      <w:proofErr w:type="gramStart"/>
      <w:r>
        <w:rPr>
          <w:rFonts w:ascii="Arial" w:hAnsi="Arial"/>
        </w:rPr>
        <w:t>contrast,  c</w:t>
      </w:r>
      <w:r w:rsidRPr="00E27A07">
        <w:rPr>
          <w:rFonts w:ascii="Arial" w:hAnsi="Arial"/>
        </w:rPr>
        <w:t>omparable</w:t>
      </w:r>
      <w:proofErr w:type="gramEnd"/>
      <w:r w:rsidRPr="00E27A07">
        <w:rPr>
          <w:rFonts w:ascii="Arial" w:hAnsi="Arial"/>
        </w:rPr>
        <w:t xml:space="preserve"> protein expression of panVEGF-A</w:t>
      </w:r>
      <w:r w:rsidRPr="00E27A07">
        <w:rPr>
          <w:rFonts w:ascii="Arial" w:hAnsi="Arial"/>
          <w:vertAlign w:val="subscript"/>
        </w:rPr>
        <w:t xml:space="preserve"> </w:t>
      </w:r>
      <w:r w:rsidRPr="00E27A07">
        <w:rPr>
          <w:rFonts w:ascii="Arial" w:hAnsi="Arial"/>
        </w:rPr>
        <w:t>but an increased expression of VEGF-A</w:t>
      </w:r>
      <w:r w:rsidRPr="00E27A07">
        <w:rPr>
          <w:rFonts w:ascii="Arial" w:hAnsi="Arial"/>
          <w:vertAlign w:val="subscript"/>
        </w:rPr>
        <w:t>xxx</w:t>
      </w:r>
      <w:r w:rsidRPr="00E27A07">
        <w:rPr>
          <w:rFonts w:ascii="Arial" w:hAnsi="Arial"/>
        </w:rPr>
        <w:t xml:space="preserve">b isoforms in FF cell lysates </w:t>
      </w:r>
      <w:r>
        <w:rPr>
          <w:rFonts w:ascii="Arial" w:hAnsi="Arial"/>
        </w:rPr>
        <w:t xml:space="preserve">was identified </w:t>
      </w:r>
      <w:r w:rsidRPr="00E27A07">
        <w:rPr>
          <w:rFonts w:ascii="Arial" w:hAnsi="Arial"/>
        </w:rPr>
        <w:t>by western blotting (</w:t>
      </w:r>
      <w:r w:rsidRPr="00E27A07">
        <w:rPr>
          <w:rFonts w:ascii="Arial" w:hAnsi="Arial"/>
          <w:b/>
        </w:rPr>
        <w:t>Fig 3</w:t>
      </w:r>
      <w:r>
        <w:rPr>
          <w:rFonts w:ascii="Arial" w:hAnsi="Arial"/>
          <w:b/>
        </w:rPr>
        <w:t>c</w:t>
      </w:r>
      <w:r>
        <w:rPr>
          <w:rFonts w:ascii="Arial" w:hAnsi="Arial"/>
        </w:rPr>
        <w:t>)</w:t>
      </w:r>
      <w:r w:rsidR="0027256A">
        <w:rPr>
          <w:rFonts w:ascii="Arial" w:hAnsi="Arial"/>
        </w:rPr>
        <w:t xml:space="preserve"> </w:t>
      </w:r>
      <w:r>
        <w:rPr>
          <w:rFonts w:ascii="Arial" w:hAnsi="Arial"/>
        </w:rPr>
        <w:t xml:space="preserve">and </w:t>
      </w:r>
      <w:r w:rsidRPr="00E27A07">
        <w:rPr>
          <w:rFonts w:ascii="Arial" w:hAnsi="Arial"/>
        </w:rPr>
        <w:t xml:space="preserve"> </w:t>
      </w:r>
      <w:r>
        <w:rPr>
          <w:rFonts w:ascii="Arial" w:hAnsi="Arial"/>
        </w:rPr>
        <w:t>q</w:t>
      </w:r>
      <w:r w:rsidR="00E27A07" w:rsidRPr="00E27A07">
        <w:rPr>
          <w:rFonts w:ascii="Arial" w:hAnsi="Arial"/>
        </w:rPr>
        <w:t>uantification of panVEGF-A and VEGF-A</w:t>
      </w:r>
      <w:r w:rsidR="00E27A07" w:rsidRPr="00E27A07">
        <w:rPr>
          <w:rFonts w:ascii="Arial" w:hAnsi="Arial"/>
          <w:vertAlign w:val="subscript"/>
        </w:rPr>
        <w:t>xxx</w:t>
      </w:r>
      <w:r w:rsidR="00E27A07" w:rsidRPr="00E27A07">
        <w:rPr>
          <w:rFonts w:ascii="Arial" w:hAnsi="Arial"/>
        </w:rPr>
        <w:t xml:space="preserve">b protein expression in cell lysates of NF and FF cultures by ELISA </w:t>
      </w:r>
      <w:r>
        <w:rPr>
          <w:rFonts w:ascii="Arial" w:hAnsi="Arial"/>
        </w:rPr>
        <w:t>supported</w:t>
      </w:r>
      <w:r w:rsidRPr="00E27A07">
        <w:rPr>
          <w:rFonts w:ascii="Arial" w:hAnsi="Arial"/>
        </w:rPr>
        <w:t xml:space="preserve"> </w:t>
      </w:r>
      <w:r w:rsidR="00E27A07" w:rsidRPr="00E27A07">
        <w:rPr>
          <w:rFonts w:ascii="Arial" w:hAnsi="Arial"/>
        </w:rPr>
        <w:t>these findings (</w:t>
      </w:r>
      <w:r w:rsidR="00E27A07" w:rsidRPr="00E27A07">
        <w:rPr>
          <w:rFonts w:ascii="Arial" w:hAnsi="Arial"/>
          <w:b/>
        </w:rPr>
        <w:t>Fig. 3</w:t>
      </w:r>
      <w:r>
        <w:rPr>
          <w:rFonts w:ascii="Arial" w:hAnsi="Arial"/>
          <w:b/>
        </w:rPr>
        <w:t>d</w:t>
      </w:r>
      <w:r w:rsidR="00E27A07" w:rsidRPr="00E27A07">
        <w:rPr>
          <w:rFonts w:ascii="Arial" w:hAnsi="Arial"/>
        </w:rPr>
        <w:t>)</w:t>
      </w:r>
      <w:r w:rsidR="00164B97">
        <w:rPr>
          <w:rFonts w:ascii="Arial" w:hAnsi="Arial"/>
        </w:rPr>
        <w:t>.</w:t>
      </w:r>
      <w:r w:rsidR="00E27A07" w:rsidRPr="00E27A07">
        <w:rPr>
          <w:rFonts w:ascii="Arial" w:hAnsi="Arial"/>
          <w:color w:val="FF0000"/>
        </w:rPr>
        <w:t xml:space="preserve"> </w:t>
      </w:r>
    </w:p>
    <w:p w14:paraId="05813DB6" w14:textId="77777777" w:rsidR="00B507BC" w:rsidRPr="00735FC5" w:rsidRDefault="0042681F" w:rsidP="00735FC5">
      <w:pPr>
        <w:rPr>
          <w:rFonts w:ascii="Arial" w:hAnsi="Arial"/>
        </w:rPr>
      </w:pPr>
      <w:r w:rsidRPr="0042681F">
        <w:rPr>
          <w:rFonts w:ascii="Arial" w:hAnsi="Arial"/>
        </w:rPr>
        <w:t>Localisation of panVEGF-A and VEGF-A</w:t>
      </w:r>
      <w:r w:rsidRPr="0042681F">
        <w:rPr>
          <w:rFonts w:ascii="Arial" w:hAnsi="Arial"/>
          <w:vertAlign w:val="subscript"/>
        </w:rPr>
        <w:t>165</w:t>
      </w:r>
      <w:r w:rsidRPr="0042681F">
        <w:rPr>
          <w:rFonts w:ascii="Arial" w:hAnsi="Arial"/>
        </w:rPr>
        <w:t>b expression by immunofluorescence demonstrated cytoplasmic localisation in both NF and FF, with additional perinuclear staining panVEGF-A (</w:t>
      </w:r>
      <w:r w:rsidRPr="0042681F">
        <w:rPr>
          <w:rFonts w:ascii="Arial" w:hAnsi="Arial"/>
          <w:b/>
        </w:rPr>
        <w:t>Fig. 3e and Supplementary Fig. 8)</w:t>
      </w:r>
      <w:r w:rsidRPr="0042681F">
        <w:rPr>
          <w:rFonts w:ascii="Arial" w:hAnsi="Arial"/>
        </w:rPr>
        <w:t>. This data suggests an additional potential for autocrine effects of panVEGF-A and VEGF-A</w:t>
      </w:r>
      <w:r w:rsidRPr="0042681F">
        <w:rPr>
          <w:rFonts w:ascii="Arial" w:hAnsi="Arial"/>
          <w:vertAlign w:val="subscript"/>
        </w:rPr>
        <w:t>165</w:t>
      </w:r>
      <w:r w:rsidRPr="0042681F">
        <w:rPr>
          <w:rFonts w:ascii="Arial" w:hAnsi="Arial"/>
        </w:rPr>
        <w:t>b on fibroblasts</w:t>
      </w:r>
    </w:p>
    <w:p w14:paraId="4A2918DA" w14:textId="77777777" w:rsidR="00E86591" w:rsidRPr="00735FC5" w:rsidRDefault="0027256A" w:rsidP="00735FC5">
      <w:pPr>
        <w:rPr>
          <w:rFonts w:ascii="Arial" w:hAnsi="Arial"/>
          <w:b/>
        </w:rPr>
      </w:pPr>
      <w:r>
        <w:rPr>
          <w:rFonts w:ascii="Arial" w:hAnsi="Arial"/>
        </w:rPr>
        <w:t xml:space="preserve">Having shown the potential for </w:t>
      </w:r>
      <w:r w:rsidR="003C0308" w:rsidRPr="003C0308">
        <w:rPr>
          <w:rFonts w:ascii="Arial" w:hAnsi="Arial"/>
        </w:rPr>
        <w:t>functional effects of VEGF-A</w:t>
      </w:r>
      <w:r w:rsidR="003C0308" w:rsidRPr="003C0308">
        <w:rPr>
          <w:rFonts w:ascii="Arial" w:hAnsi="Arial"/>
          <w:vertAlign w:val="subscript"/>
        </w:rPr>
        <w:t>165</w:t>
      </w:r>
      <w:r w:rsidR="003C0308" w:rsidRPr="003C0308">
        <w:rPr>
          <w:rFonts w:ascii="Arial" w:hAnsi="Arial"/>
        </w:rPr>
        <w:t>a and VEGF-A</w:t>
      </w:r>
      <w:r w:rsidR="003C0308" w:rsidRPr="003C0308">
        <w:rPr>
          <w:rFonts w:ascii="Arial" w:hAnsi="Arial"/>
          <w:vertAlign w:val="subscript"/>
        </w:rPr>
        <w:t>165</w:t>
      </w:r>
      <w:r w:rsidR="003C0308" w:rsidRPr="003C0308">
        <w:rPr>
          <w:rFonts w:ascii="Arial" w:hAnsi="Arial"/>
        </w:rPr>
        <w:t>b</w:t>
      </w:r>
      <w:r w:rsidR="003C0308" w:rsidRPr="003C0308">
        <w:rPr>
          <w:rFonts w:ascii="Arial" w:hAnsi="Arial"/>
          <w:b/>
        </w:rPr>
        <w:t xml:space="preserve"> </w:t>
      </w:r>
      <w:r w:rsidR="003C0308" w:rsidRPr="003C0308">
        <w:rPr>
          <w:rFonts w:ascii="Arial" w:hAnsi="Arial"/>
        </w:rPr>
        <w:t>on fibroblasts</w:t>
      </w:r>
      <w:r>
        <w:rPr>
          <w:rFonts w:ascii="Arial" w:hAnsi="Arial"/>
        </w:rPr>
        <w:t xml:space="preserve"> we then explored how they might relate to IPF pathology.</w:t>
      </w:r>
    </w:p>
    <w:p w14:paraId="25AB43B4" w14:textId="77777777" w:rsidR="005E0153" w:rsidRDefault="005E0153" w:rsidP="00735FC5">
      <w:pPr>
        <w:rPr>
          <w:rFonts w:ascii="Arial" w:hAnsi="Arial"/>
          <w:b/>
        </w:rPr>
      </w:pPr>
    </w:p>
    <w:p w14:paraId="3651286F" w14:textId="77777777" w:rsidR="00581A6B" w:rsidRPr="00735FC5" w:rsidRDefault="0042681F" w:rsidP="00735FC5">
      <w:pPr>
        <w:rPr>
          <w:rFonts w:ascii="Arial" w:hAnsi="Arial"/>
          <w:b/>
        </w:rPr>
      </w:pPr>
      <w:r w:rsidRPr="0042681F">
        <w:rPr>
          <w:rFonts w:ascii="Arial" w:hAnsi="Arial"/>
          <w:b/>
        </w:rPr>
        <w:t>VEGF-A</w:t>
      </w:r>
      <w:r w:rsidRPr="0042681F">
        <w:rPr>
          <w:rFonts w:ascii="Arial" w:hAnsi="Arial"/>
          <w:b/>
          <w:vertAlign w:val="subscript"/>
        </w:rPr>
        <w:t>165</w:t>
      </w:r>
      <w:r w:rsidRPr="0042681F">
        <w:rPr>
          <w:rFonts w:ascii="Arial" w:hAnsi="Arial"/>
          <w:b/>
        </w:rPr>
        <w:t>a and VEGF-A</w:t>
      </w:r>
      <w:r w:rsidRPr="0042681F">
        <w:rPr>
          <w:rFonts w:ascii="Arial" w:hAnsi="Arial"/>
          <w:b/>
          <w:vertAlign w:val="subscript"/>
        </w:rPr>
        <w:t>165</w:t>
      </w:r>
      <w:r w:rsidRPr="0042681F">
        <w:rPr>
          <w:rFonts w:ascii="Arial" w:hAnsi="Arial"/>
          <w:b/>
        </w:rPr>
        <w:t>b recombinant proteins have differential effects on fibroblast proliferation, migration and ECM expression</w:t>
      </w:r>
    </w:p>
    <w:p w14:paraId="6288EE35" w14:textId="77777777" w:rsidR="00C577E6" w:rsidRDefault="0042681F" w:rsidP="00735FC5">
      <w:pPr>
        <w:rPr>
          <w:rFonts w:ascii="Arial" w:hAnsi="Arial"/>
        </w:rPr>
      </w:pPr>
      <w:r w:rsidRPr="0042681F">
        <w:rPr>
          <w:rFonts w:ascii="Arial" w:hAnsi="Arial"/>
        </w:rPr>
        <w:t>Because abnormal extracellular matrix (ECM) deposition is a major contributing factor to the development of IPF, we examined whether rhVEGF-A</w:t>
      </w:r>
      <w:r w:rsidRPr="0042681F">
        <w:rPr>
          <w:rFonts w:ascii="Arial" w:hAnsi="Arial"/>
          <w:vertAlign w:val="subscript"/>
        </w:rPr>
        <w:t>165</w:t>
      </w:r>
      <w:r w:rsidRPr="0042681F">
        <w:rPr>
          <w:rFonts w:ascii="Arial" w:hAnsi="Arial"/>
        </w:rPr>
        <w:t>a and rhVEGF-A</w:t>
      </w:r>
      <w:r w:rsidRPr="0042681F">
        <w:rPr>
          <w:rFonts w:ascii="Arial" w:hAnsi="Arial"/>
          <w:vertAlign w:val="subscript"/>
        </w:rPr>
        <w:t>165</w:t>
      </w:r>
      <w:r w:rsidRPr="0042681F">
        <w:rPr>
          <w:rFonts w:ascii="Arial" w:hAnsi="Arial"/>
        </w:rPr>
        <w:t>b differentially affected fibroblastic fibronectin expression (</w:t>
      </w:r>
      <w:r w:rsidRPr="0042681F">
        <w:rPr>
          <w:rFonts w:ascii="Arial" w:hAnsi="Arial"/>
          <w:b/>
        </w:rPr>
        <w:t>Fig. 4a and 4b</w:t>
      </w:r>
      <w:r w:rsidRPr="0042681F">
        <w:rPr>
          <w:rFonts w:ascii="Arial" w:hAnsi="Arial"/>
        </w:rPr>
        <w:t>). Administration of rhVEGF-A</w:t>
      </w:r>
      <w:r w:rsidRPr="0042681F">
        <w:rPr>
          <w:rFonts w:ascii="Arial" w:hAnsi="Arial"/>
          <w:vertAlign w:val="subscript"/>
        </w:rPr>
        <w:t>165</w:t>
      </w:r>
      <w:r w:rsidRPr="0042681F">
        <w:rPr>
          <w:rFonts w:ascii="Arial" w:hAnsi="Arial"/>
        </w:rPr>
        <w:t>a significantly increased the NF and FF protein expression of fibronectin, in a dose-responsive manner up to 20ng/ml, but no significant effect was observed following rhVEGF-A</w:t>
      </w:r>
      <w:r w:rsidRPr="0042681F">
        <w:rPr>
          <w:rFonts w:ascii="Arial" w:hAnsi="Arial"/>
          <w:vertAlign w:val="subscript"/>
        </w:rPr>
        <w:t>165</w:t>
      </w:r>
      <w:r w:rsidRPr="0042681F">
        <w:rPr>
          <w:rFonts w:ascii="Arial" w:hAnsi="Arial"/>
        </w:rPr>
        <w:t xml:space="preserve">b administration </w:t>
      </w:r>
      <w:r w:rsidRPr="0042681F">
        <w:rPr>
          <w:rFonts w:ascii="Arial" w:hAnsi="Arial"/>
          <w:b/>
        </w:rPr>
        <w:t>(Fig. 4a)</w:t>
      </w:r>
      <w:r w:rsidRPr="0042681F">
        <w:rPr>
          <w:rFonts w:ascii="Arial" w:hAnsi="Arial"/>
        </w:rPr>
        <w:t>. Furthermore, with increasing levels of VEGF-A</w:t>
      </w:r>
      <w:r w:rsidRPr="0042681F">
        <w:rPr>
          <w:rFonts w:ascii="Arial" w:hAnsi="Arial"/>
          <w:vertAlign w:val="subscript"/>
        </w:rPr>
        <w:t>165</w:t>
      </w:r>
      <w:r w:rsidRPr="0042681F">
        <w:rPr>
          <w:rFonts w:ascii="Arial" w:hAnsi="Arial"/>
        </w:rPr>
        <w:t>b, the VEGF-A</w:t>
      </w:r>
      <w:r w:rsidRPr="0042681F">
        <w:rPr>
          <w:rFonts w:ascii="Arial" w:hAnsi="Arial"/>
          <w:vertAlign w:val="subscript"/>
        </w:rPr>
        <w:t>165</w:t>
      </w:r>
      <w:r w:rsidRPr="0042681F">
        <w:rPr>
          <w:rFonts w:ascii="Arial" w:hAnsi="Arial"/>
        </w:rPr>
        <w:t xml:space="preserve">a-induced increase in fibronectin was inhibited, an effect more apparent for FF </w:t>
      </w:r>
      <w:r w:rsidRPr="0042681F">
        <w:rPr>
          <w:rFonts w:ascii="Arial" w:hAnsi="Arial"/>
          <w:b/>
        </w:rPr>
        <w:t>(Fig. 4b)</w:t>
      </w:r>
      <w:r w:rsidRPr="0042681F">
        <w:rPr>
          <w:rFonts w:ascii="Arial" w:hAnsi="Arial"/>
        </w:rPr>
        <w:t xml:space="preserve">. </w:t>
      </w:r>
    </w:p>
    <w:p w14:paraId="3A2756D3" w14:textId="77777777" w:rsidR="006E1C10" w:rsidRDefault="00C577E6">
      <w:pPr>
        <w:rPr>
          <w:rFonts w:ascii="Arial" w:eastAsiaTheme="minorEastAsia" w:hAnsi="Arial" w:cs="Arial"/>
          <w:color w:val="000000" w:themeColor="text1"/>
          <w:kern w:val="24"/>
        </w:rPr>
      </w:pPr>
      <w:r w:rsidRPr="00C577E6">
        <w:rPr>
          <w:rFonts w:ascii="Arial" w:hAnsi="Arial"/>
          <w:lang w:val="en-GB"/>
        </w:rPr>
        <w:lastRenderedPageBreak/>
        <w:t>Recombinant VEGF-A</w:t>
      </w:r>
      <w:r w:rsidRPr="00C577E6">
        <w:rPr>
          <w:rFonts w:ascii="Arial" w:hAnsi="Arial"/>
          <w:vertAlign w:val="subscript"/>
          <w:lang w:val="en-GB"/>
        </w:rPr>
        <w:t>165</w:t>
      </w:r>
      <w:r w:rsidRPr="00C577E6">
        <w:rPr>
          <w:rFonts w:ascii="Arial" w:hAnsi="Arial"/>
          <w:lang w:val="en-GB"/>
        </w:rPr>
        <w:t xml:space="preserve">a </w:t>
      </w:r>
      <w:r>
        <w:rPr>
          <w:rFonts w:ascii="Arial" w:hAnsi="Arial"/>
          <w:lang w:val="en-GB"/>
        </w:rPr>
        <w:t xml:space="preserve">also </w:t>
      </w:r>
      <w:r w:rsidRPr="00C577E6">
        <w:rPr>
          <w:rFonts w:ascii="Arial" w:hAnsi="Arial"/>
          <w:lang w:val="en-GB"/>
        </w:rPr>
        <w:t>significantly increased the proliferation of FF, an effect inhibited by the concomitant addition of VEGF-A</w:t>
      </w:r>
      <w:r w:rsidRPr="00C577E6">
        <w:rPr>
          <w:rFonts w:ascii="Arial" w:hAnsi="Arial"/>
          <w:vertAlign w:val="subscript"/>
          <w:lang w:val="en-GB"/>
        </w:rPr>
        <w:t>165</w:t>
      </w:r>
      <w:r w:rsidRPr="00C577E6">
        <w:rPr>
          <w:rFonts w:ascii="Arial" w:hAnsi="Arial"/>
          <w:lang w:val="en-GB"/>
        </w:rPr>
        <w:t>b</w:t>
      </w:r>
      <w:r w:rsidR="00BC5137">
        <w:rPr>
          <w:rFonts w:ascii="Arial" w:hAnsi="Arial"/>
          <w:lang w:val="en-GB"/>
        </w:rPr>
        <w:t xml:space="preserve"> </w:t>
      </w:r>
      <w:r w:rsidR="0042681F" w:rsidRPr="0042681F">
        <w:rPr>
          <w:rFonts w:ascii="Arial" w:hAnsi="Arial"/>
          <w:b/>
          <w:lang w:val="en-GB"/>
        </w:rPr>
        <w:t>(Fig. 4d)</w:t>
      </w:r>
      <w:r w:rsidRPr="00BC5137">
        <w:rPr>
          <w:rFonts w:ascii="Arial" w:hAnsi="Arial"/>
          <w:lang w:val="en-GB"/>
        </w:rPr>
        <w:t>.</w:t>
      </w:r>
      <w:r w:rsidRPr="00C577E6">
        <w:rPr>
          <w:rFonts w:ascii="Arial" w:hAnsi="Arial"/>
          <w:lang w:val="en-GB"/>
        </w:rPr>
        <w:t xml:space="preserve"> In contrast, whilst VEGF-A</w:t>
      </w:r>
      <w:r w:rsidRPr="00C577E6">
        <w:rPr>
          <w:rFonts w:ascii="Arial" w:hAnsi="Arial"/>
          <w:vertAlign w:val="subscript"/>
          <w:lang w:val="en-GB"/>
        </w:rPr>
        <w:t>165</w:t>
      </w:r>
      <w:r w:rsidRPr="00C577E6">
        <w:rPr>
          <w:rFonts w:ascii="Arial" w:hAnsi="Arial"/>
          <w:lang w:val="en-GB"/>
        </w:rPr>
        <w:t xml:space="preserve">a had no statistically significant effect on proliferation of NF compared to SFM, </w:t>
      </w:r>
      <w:r w:rsidRPr="00C577E6">
        <w:rPr>
          <w:rFonts w:ascii="Arial" w:hAnsi="Arial"/>
        </w:rPr>
        <w:t>concomitant treatment of NF with VEGF-A</w:t>
      </w:r>
      <w:r w:rsidRPr="00C577E6">
        <w:rPr>
          <w:rFonts w:ascii="Arial" w:hAnsi="Arial"/>
          <w:vertAlign w:val="subscript"/>
        </w:rPr>
        <w:t>165</w:t>
      </w:r>
      <w:r w:rsidRPr="00C577E6">
        <w:rPr>
          <w:rFonts w:ascii="Arial" w:hAnsi="Arial"/>
        </w:rPr>
        <w:t>a and VEGF-A</w:t>
      </w:r>
      <w:r w:rsidRPr="00C577E6">
        <w:rPr>
          <w:rFonts w:ascii="Arial" w:hAnsi="Arial"/>
          <w:vertAlign w:val="subscript"/>
        </w:rPr>
        <w:t>165</w:t>
      </w:r>
      <w:r w:rsidRPr="00C577E6">
        <w:rPr>
          <w:rFonts w:ascii="Arial" w:hAnsi="Arial"/>
        </w:rPr>
        <w:t>b</w:t>
      </w:r>
      <w:r>
        <w:rPr>
          <w:rFonts w:ascii="Arial" w:hAnsi="Arial"/>
        </w:rPr>
        <w:t xml:space="preserve"> also</w:t>
      </w:r>
      <w:r w:rsidRPr="00C577E6">
        <w:rPr>
          <w:rFonts w:ascii="Arial" w:hAnsi="Arial"/>
        </w:rPr>
        <w:t xml:space="preserve"> inhibited cell proliferation compared to VEGF-A</w:t>
      </w:r>
      <w:r w:rsidRPr="00C577E6">
        <w:rPr>
          <w:rFonts w:ascii="Arial" w:hAnsi="Arial"/>
          <w:vertAlign w:val="subscript"/>
        </w:rPr>
        <w:t>165</w:t>
      </w:r>
      <w:r w:rsidRPr="00C577E6">
        <w:rPr>
          <w:rFonts w:ascii="Arial" w:hAnsi="Arial"/>
        </w:rPr>
        <w:t>a alone.</w:t>
      </w:r>
    </w:p>
    <w:p w14:paraId="123AA1E4" w14:textId="77777777" w:rsidR="001E4FE9" w:rsidRPr="00735FC5" w:rsidRDefault="006E1C10" w:rsidP="00735FC5">
      <w:pPr>
        <w:rPr>
          <w:rFonts w:ascii="Arial" w:hAnsi="Arial"/>
          <w:lang w:val="en-GB"/>
        </w:rPr>
      </w:pPr>
      <w:r>
        <w:rPr>
          <w:rFonts w:ascii="Arial" w:eastAsiaTheme="minorEastAsia" w:hAnsi="Arial" w:cs="Arial"/>
          <w:color w:val="000000" w:themeColor="text1"/>
          <w:kern w:val="24"/>
        </w:rPr>
        <w:t xml:space="preserve">Furthermore, </w:t>
      </w:r>
      <w:r w:rsidR="0042681F" w:rsidRPr="0042681F">
        <w:rPr>
          <w:rFonts w:ascii="Arial" w:eastAsiaTheme="minorEastAsia" w:hAnsi="Arial" w:cs="Arial"/>
          <w:color w:val="000000" w:themeColor="text1"/>
          <w:kern w:val="24"/>
        </w:rPr>
        <w:t>VEGF-A</w:t>
      </w:r>
      <w:r w:rsidR="0042681F" w:rsidRPr="0042681F">
        <w:rPr>
          <w:rFonts w:ascii="Arial" w:eastAsiaTheme="minorEastAsia" w:hAnsi="Arial" w:cs="Arial"/>
          <w:color w:val="000000" w:themeColor="text1"/>
          <w:kern w:val="24"/>
          <w:position w:val="-6"/>
          <w:vertAlign w:val="subscript"/>
        </w:rPr>
        <w:t>165</w:t>
      </w:r>
      <w:r>
        <w:rPr>
          <w:rFonts w:ascii="Arial" w:eastAsiaTheme="minorEastAsia" w:hAnsi="Arial" w:cs="Arial"/>
          <w:color w:val="000000" w:themeColor="text1"/>
          <w:kern w:val="24"/>
        </w:rPr>
        <w:t xml:space="preserve">a </w:t>
      </w:r>
      <w:r w:rsidR="0042681F" w:rsidRPr="0042681F">
        <w:rPr>
          <w:rFonts w:ascii="Arial" w:eastAsiaTheme="minorEastAsia" w:hAnsi="Arial" w:cs="Arial"/>
          <w:color w:val="000000" w:themeColor="text1"/>
          <w:kern w:val="24"/>
        </w:rPr>
        <w:t>and VEGF-A</w:t>
      </w:r>
      <w:r w:rsidR="0042681F" w:rsidRPr="0042681F">
        <w:rPr>
          <w:rFonts w:ascii="Arial" w:eastAsiaTheme="minorEastAsia" w:hAnsi="Arial" w:cs="Arial"/>
          <w:color w:val="000000" w:themeColor="text1"/>
          <w:kern w:val="24"/>
          <w:position w:val="-6"/>
          <w:vertAlign w:val="subscript"/>
        </w:rPr>
        <w:t>165</w:t>
      </w:r>
      <w:r w:rsidR="0042681F" w:rsidRPr="0042681F">
        <w:rPr>
          <w:rFonts w:ascii="Arial" w:eastAsiaTheme="minorEastAsia" w:hAnsi="Arial" w:cs="Arial"/>
          <w:color w:val="000000" w:themeColor="text1"/>
          <w:kern w:val="24"/>
        </w:rPr>
        <w:t>b significantl</w:t>
      </w:r>
      <w:r>
        <w:rPr>
          <w:rFonts w:ascii="Arial" w:eastAsiaTheme="minorEastAsia" w:hAnsi="Arial" w:cs="Arial"/>
          <w:color w:val="000000" w:themeColor="text1"/>
          <w:kern w:val="24"/>
        </w:rPr>
        <w:t xml:space="preserve">y increased the migration of NF. </w:t>
      </w:r>
      <w:r w:rsidR="0042681F" w:rsidRPr="0042681F">
        <w:rPr>
          <w:rFonts w:ascii="Arial" w:eastAsiaTheme="minorEastAsia" w:hAnsi="Arial" w:cs="Arial"/>
          <w:color w:val="000000" w:themeColor="text1"/>
          <w:kern w:val="24"/>
        </w:rPr>
        <w:t>This effect was blocked by the concomitant treatment of VEGF-A</w:t>
      </w:r>
      <w:r w:rsidR="0042681F" w:rsidRPr="0042681F">
        <w:rPr>
          <w:rFonts w:ascii="Arial" w:eastAsiaTheme="minorEastAsia" w:hAnsi="Arial" w:cs="Arial"/>
          <w:color w:val="000000" w:themeColor="text1"/>
          <w:kern w:val="24"/>
          <w:position w:val="-6"/>
          <w:vertAlign w:val="subscript"/>
        </w:rPr>
        <w:t>165</w:t>
      </w:r>
      <w:r w:rsidR="0042681F" w:rsidRPr="0042681F">
        <w:rPr>
          <w:rFonts w:ascii="Arial" w:eastAsiaTheme="minorEastAsia" w:hAnsi="Arial" w:cs="Arial"/>
          <w:color w:val="000000" w:themeColor="text1"/>
          <w:kern w:val="24"/>
        </w:rPr>
        <w:t>a and VEGF-A</w:t>
      </w:r>
      <w:r w:rsidR="0042681F" w:rsidRPr="0042681F">
        <w:rPr>
          <w:rFonts w:ascii="Arial" w:eastAsiaTheme="minorEastAsia" w:hAnsi="Arial" w:cs="Arial"/>
          <w:color w:val="000000" w:themeColor="text1"/>
          <w:kern w:val="24"/>
          <w:position w:val="-6"/>
          <w:vertAlign w:val="subscript"/>
        </w:rPr>
        <w:t>165</w:t>
      </w:r>
      <w:r w:rsidR="0042681F" w:rsidRPr="0042681F">
        <w:rPr>
          <w:rFonts w:ascii="Arial" w:eastAsiaTheme="minorEastAsia" w:hAnsi="Arial" w:cs="Arial"/>
          <w:color w:val="000000" w:themeColor="text1"/>
          <w:kern w:val="24"/>
        </w:rPr>
        <w:t xml:space="preserve">b. </w:t>
      </w:r>
      <w:r>
        <w:rPr>
          <w:rFonts w:ascii="Arial" w:eastAsiaTheme="minorEastAsia" w:hAnsi="Arial" w:cs="Arial"/>
          <w:color w:val="000000" w:themeColor="text1"/>
          <w:kern w:val="24"/>
        </w:rPr>
        <w:t>In contrast, r</w:t>
      </w:r>
      <w:r w:rsidR="0042681F" w:rsidRPr="0042681F">
        <w:rPr>
          <w:rFonts w:ascii="Arial" w:eastAsiaTheme="minorEastAsia" w:hAnsi="Arial" w:cs="Arial"/>
          <w:color w:val="000000" w:themeColor="text1"/>
          <w:kern w:val="24"/>
        </w:rPr>
        <w:t>ecombinant VEGF-A proteins had no significant effect on the migration of FF</w:t>
      </w:r>
      <w:r>
        <w:rPr>
          <w:rFonts w:ascii="Arial" w:eastAsiaTheme="minorEastAsia" w:hAnsi="Arial" w:cs="Arial"/>
          <w:color w:val="000000" w:themeColor="text1"/>
          <w:kern w:val="24"/>
        </w:rPr>
        <w:t xml:space="preserve"> </w:t>
      </w:r>
      <w:r w:rsidR="0042681F" w:rsidRPr="0042681F">
        <w:rPr>
          <w:rFonts w:ascii="Arial" w:eastAsiaTheme="minorEastAsia" w:hAnsi="Arial" w:cs="Arial"/>
          <w:b/>
          <w:color w:val="000000" w:themeColor="text1"/>
          <w:kern w:val="24"/>
        </w:rPr>
        <w:t>(Fig. 4e</w:t>
      </w:r>
      <w:r w:rsidR="002D6453">
        <w:rPr>
          <w:rFonts w:ascii="Arial" w:eastAsiaTheme="minorEastAsia" w:hAnsi="Arial" w:cs="Arial"/>
          <w:b/>
          <w:color w:val="000000" w:themeColor="text1"/>
          <w:kern w:val="24"/>
        </w:rPr>
        <w:t xml:space="preserve"> and Supplementary Fig. 9</w:t>
      </w:r>
      <w:r w:rsidR="0042681F" w:rsidRPr="0042681F">
        <w:rPr>
          <w:rFonts w:ascii="Arial" w:eastAsiaTheme="minorEastAsia" w:hAnsi="Arial" w:cs="Arial"/>
          <w:b/>
          <w:color w:val="000000" w:themeColor="text1"/>
          <w:kern w:val="24"/>
        </w:rPr>
        <w:t>)</w:t>
      </w:r>
      <w:r w:rsidR="0042681F" w:rsidRPr="0042681F">
        <w:rPr>
          <w:rFonts w:ascii="Arial" w:eastAsiaTheme="minorEastAsia" w:hAnsi="Arial" w:cs="Arial"/>
          <w:color w:val="000000" w:themeColor="text1"/>
          <w:kern w:val="24"/>
        </w:rPr>
        <w:t>.</w:t>
      </w:r>
    </w:p>
    <w:p w14:paraId="6E615502" w14:textId="77777777" w:rsidR="00352F30" w:rsidRPr="00735FC5" w:rsidRDefault="0042681F" w:rsidP="00735FC5">
      <w:pPr>
        <w:rPr>
          <w:rFonts w:ascii="Arial" w:hAnsi="Arial"/>
          <w:b/>
        </w:rPr>
      </w:pPr>
      <w:r w:rsidRPr="0042681F">
        <w:rPr>
          <w:rFonts w:ascii="Arial" w:hAnsi="Arial"/>
          <w:lang w:val="en-GB"/>
        </w:rPr>
        <w:t>Collectively this data supported</w:t>
      </w:r>
      <w:r w:rsidR="0027256A">
        <w:rPr>
          <w:rFonts w:ascii="Arial" w:hAnsi="Arial"/>
          <w:lang w:val="en-GB"/>
        </w:rPr>
        <w:t xml:space="preserve"> </w:t>
      </w:r>
      <w:r w:rsidRPr="0042681F">
        <w:rPr>
          <w:rFonts w:ascii="Arial" w:hAnsi="Arial"/>
          <w:lang w:val="en-GB"/>
        </w:rPr>
        <w:t xml:space="preserve">an </w:t>
      </w:r>
      <w:r w:rsidRPr="0042681F">
        <w:rPr>
          <w:rFonts w:ascii="Arial" w:hAnsi="Arial"/>
          <w:i/>
          <w:lang w:val="en-GB"/>
        </w:rPr>
        <w:t>in-vitro</w:t>
      </w:r>
      <w:r w:rsidRPr="0042681F">
        <w:rPr>
          <w:rFonts w:ascii="Arial" w:hAnsi="Arial"/>
          <w:lang w:val="en-GB"/>
        </w:rPr>
        <w:t xml:space="preserve"> mechanism by</w:t>
      </w:r>
      <w:r w:rsidR="0027256A" w:rsidRPr="0027256A">
        <w:rPr>
          <w:rFonts w:ascii="Arial" w:hAnsi="Arial"/>
        </w:rPr>
        <w:t xml:space="preserve"> </w:t>
      </w:r>
      <w:r w:rsidR="005E0153">
        <w:rPr>
          <w:rFonts w:ascii="Arial" w:hAnsi="Arial"/>
        </w:rPr>
        <w:t xml:space="preserve">which </w:t>
      </w:r>
      <w:r w:rsidR="0027256A" w:rsidRPr="001B22C6">
        <w:rPr>
          <w:rFonts w:ascii="Arial" w:hAnsi="Arial"/>
        </w:rPr>
        <w:t>VEGF-A</w:t>
      </w:r>
      <w:r w:rsidR="0027256A" w:rsidRPr="001B22C6">
        <w:rPr>
          <w:rFonts w:ascii="Arial" w:hAnsi="Arial"/>
          <w:vertAlign w:val="subscript"/>
        </w:rPr>
        <w:t>165</w:t>
      </w:r>
      <w:r w:rsidR="0027256A">
        <w:rPr>
          <w:rFonts w:ascii="Arial" w:hAnsi="Arial"/>
        </w:rPr>
        <w:t>a could induce a fibrotic response ameliorated by</w:t>
      </w:r>
      <w:r w:rsidRPr="0042681F">
        <w:rPr>
          <w:rFonts w:ascii="Arial" w:hAnsi="Arial"/>
          <w:lang w:val="en-GB"/>
        </w:rPr>
        <w:t xml:space="preserve"> </w:t>
      </w:r>
      <w:r w:rsidRPr="0042681F">
        <w:rPr>
          <w:rFonts w:ascii="Arial" w:hAnsi="Arial"/>
        </w:rPr>
        <w:t>VEGF-A</w:t>
      </w:r>
      <w:r w:rsidRPr="0042681F">
        <w:rPr>
          <w:rFonts w:ascii="Arial" w:hAnsi="Arial"/>
          <w:vertAlign w:val="subscript"/>
        </w:rPr>
        <w:t>165</w:t>
      </w:r>
      <w:r w:rsidRPr="0042681F">
        <w:rPr>
          <w:rFonts w:ascii="Arial" w:hAnsi="Arial"/>
        </w:rPr>
        <w:t>b</w:t>
      </w:r>
      <w:r w:rsidR="0027256A">
        <w:rPr>
          <w:rFonts w:ascii="Arial" w:hAnsi="Arial"/>
        </w:rPr>
        <w:t>. In the context of IPF</w:t>
      </w:r>
      <w:r w:rsidR="00561927">
        <w:rPr>
          <w:rFonts w:ascii="Arial" w:hAnsi="Arial"/>
          <w:lang w:val="en-GB"/>
        </w:rPr>
        <w:t xml:space="preserve">, </w:t>
      </w:r>
      <w:r w:rsidR="0047479F" w:rsidRPr="001B22C6">
        <w:rPr>
          <w:rFonts w:ascii="Arial" w:hAnsi="Arial"/>
        </w:rPr>
        <w:t>VEGF-A</w:t>
      </w:r>
      <w:r w:rsidR="0047479F" w:rsidRPr="001B22C6">
        <w:rPr>
          <w:rFonts w:ascii="Arial" w:hAnsi="Arial"/>
          <w:vertAlign w:val="subscript"/>
        </w:rPr>
        <w:t>165</w:t>
      </w:r>
      <w:r w:rsidR="0047479F" w:rsidRPr="001B22C6">
        <w:rPr>
          <w:rFonts w:ascii="Arial" w:hAnsi="Arial"/>
        </w:rPr>
        <w:t>b</w:t>
      </w:r>
      <w:r w:rsidR="0047479F" w:rsidRPr="00E27A07">
        <w:rPr>
          <w:rFonts w:ascii="Arial" w:hAnsi="Arial"/>
          <w:lang w:val="en-GB"/>
        </w:rPr>
        <w:t xml:space="preserve"> </w:t>
      </w:r>
      <w:r w:rsidRPr="0042681F">
        <w:rPr>
          <w:rFonts w:ascii="Arial" w:hAnsi="Arial"/>
          <w:lang w:val="en-GB"/>
        </w:rPr>
        <w:t>could ameliorate the development of IPF with ATII cells as the predominant source and fibroblast</w:t>
      </w:r>
      <w:r w:rsidR="005E0153">
        <w:rPr>
          <w:rFonts w:ascii="Arial" w:hAnsi="Arial"/>
          <w:lang w:val="en-GB"/>
        </w:rPr>
        <w:t>s</w:t>
      </w:r>
      <w:r w:rsidRPr="0042681F">
        <w:rPr>
          <w:rFonts w:ascii="Arial" w:hAnsi="Arial"/>
          <w:lang w:val="en-GB"/>
        </w:rPr>
        <w:t xml:space="preserve"> as the likely effector cells, so to consider this in more detail we turned to an animal model.</w:t>
      </w:r>
    </w:p>
    <w:p w14:paraId="27071BDF" w14:textId="77777777" w:rsidR="00352F30" w:rsidRPr="00735FC5" w:rsidRDefault="0042681F" w:rsidP="00735FC5">
      <w:pPr>
        <w:rPr>
          <w:rFonts w:ascii="Arial" w:hAnsi="Arial"/>
          <w:b/>
        </w:rPr>
      </w:pPr>
      <w:r w:rsidRPr="0042681F">
        <w:rPr>
          <w:rFonts w:ascii="Arial" w:hAnsi="Arial"/>
          <w:b/>
        </w:rPr>
        <w:t>Alveolar epithelial expression of VEGF-A</w:t>
      </w:r>
      <w:r w:rsidRPr="0042681F">
        <w:rPr>
          <w:rFonts w:ascii="Arial" w:hAnsi="Arial"/>
          <w:b/>
          <w:vertAlign w:val="subscript"/>
        </w:rPr>
        <w:t>xxx</w:t>
      </w:r>
      <w:r w:rsidRPr="0042681F">
        <w:rPr>
          <w:rFonts w:ascii="Arial" w:hAnsi="Arial"/>
          <w:b/>
        </w:rPr>
        <w:t>a</w:t>
      </w:r>
      <w:r w:rsidRPr="0042681F">
        <w:rPr>
          <w:rFonts w:ascii="Arial" w:hAnsi="Arial"/>
          <w:b/>
          <w:vertAlign w:val="subscript"/>
        </w:rPr>
        <w:t xml:space="preserve"> </w:t>
      </w:r>
      <w:r w:rsidRPr="0042681F">
        <w:rPr>
          <w:rFonts w:ascii="Arial" w:hAnsi="Arial"/>
          <w:b/>
        </w:rPr>
        <w:t>is essential for development of pulmonary fibrosis.</w:t>
      </w:r>
    </w:p>
    <w:p w14:paraId="56C51473" w14:textId="77777777" w:rsidR="00352F30" w:rsidRPr="00735FC5" w:rsidRDefault="0042681F" w:rsidP="00735FC5">
      <w:pPr>
        <w:rPr>
          <w:rFonts w:ascii="Arial" w:hAnsi="Arial"/>
        </w:rPr>
      </w:pPr>
      <w:r w:rsidRPr="0042681F">
        <w:rPr>
          <w:rFonts w:ascii="Arial" w:hAnsi="Arial"/>
        </w:rPr>
        <w:t>The BLM-induced murine model of lung injury and fibrosis is a well-characterised murine model commonly used to study the underlying pathobiological pathways</w:t>
      </w:r>
      <w:hyperlink w:anchor="_ENREF_35" w:tooltip="Scotton, 2013 #44" w:history="1">
        <w:r w:rsidR="00561927" w:rsidRPr="0042681F">
          <w:rPr>
            <w:rFonts w:ascii="Arial" w:hAnsi="Arial"/>
          </w:rPr>
          <w:fldChar w:fldCharType="begin">
            <w:fldData xml:space="preserve">PEVuZE5vdGU+PENpdGU+PEF1dGhvcj5TY290dG9uPC9BdXRob3I+PFllYXI+MjAxMzwvWWVhcj48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</w:fldData>
          </w:fldChar>
        </w:r>
        <w:r w:rsidR="00561927">
          <w:rPr>
            <w:rFonts w:ascii="Arial" w:hAnsi="Arial"/>
          </w:rPr>
          <w:instrText xml:space="preserve"> ADDIN EN.CITE </w:instrText>
        </w:r>
        <w:r w:rsidR="00561927">
          <w:rPr>
            <w:rFonts w:ascii="Arial" w:hAnsi="Arial"/>
          </w:rPr>
          <w:fldChar w:fldCharType="begin">
            <w:fldData xml:space="preserve">PEVuZE5vdGU+PENpdGU+PEF1dGhvcj5TY290dG9uPC9BdXRob3I+PFllYXI+MjAxMzwvWWVhcj48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</w:fldData>
          </w:fldChar>
        </w:r>
        <w:r w:rsidR="00561927">
          <w:rPr>
            <w:rFonts w:ascii="Arial" w:hAnsi="Arial"/>
          </w:rPr>
          <w:instrText xml:space="preserve"> ADDIN EN.CITE.DATA </w:instrText>
        </w:r>
        <w:r w:rsidR="00561927">
          <w:rPr>
            <w:rFonts w:ascii="Arial" w:hAnsi="Arial"/>
          </w:rPr>
        </w:r>
        <w:r w:rsidR="00561927">
          <w:rPr>
            <w:rFonts w:ascii="Arial" w:hAnsi="Arial"/>
          </w:rPr>
          <w:fldChar w:fldCharType="end"/>
        </w:r>
        <w:r w:rsidR="00561927" w:rsidRPr="0042681F">
          <w:rPr>
            <w:rFonts w:ascii="Arial" w:hAnsi="Arial"/>
          </w:rPr>
        </w:r>
        <w:r w:rsidR="00561927" w:rsidRPr="0042681F">
          <w:rPr>
            <w:rFonts w:ascii="Arial" w:hAnsi="Arial"/>
          </w:rPr>
          <w:fldChar w:fldCharType="separate"/>
        </w:r>
        <w:r w:rsidR="00561927" w:rsidRPr="004F2DCB">
          <w:rPr>
            <w:rFonts w:ascii="Arial" w:hAnsi="Arial"/>
            <w:noProof/>
            <w:vertAlign w:val="superscript"/>
          </w:rPr>
          <w:t>35</w:t>
        </w:r>
        <w:r w:rsidR="00561927" w:rsidRPr="0042681F">
          <w:rPr>
            <w:rFonts w:ascii="Arial" w:hAnsi="Arial"/>
          </w:rPr>
          <w:fldChar w:fldCharType="end"/>
        </w:r>
      </w:hyperlink>
      <w:r w:rsidRPr="0042681F">
        <w:rPr>
          <w:rFonts w:ascii="Arial" w:hAnsi="Arial"/>
        </w:rPr>
        <w:t>. To determine the effect of VEGF-A on the development of BLM-induced pulmonary fibrosis, we generated a triple transgenic mouse SPC-rtTA</w:t>
      </w:r>
      <w:r w:rsidRPr="0042681F">
        <w:rPr>
          <w:rFonts w:ascii="Arial" w:hAnsi="Arial"/>
          <w:vertAlign w:val="superscript"/>
        </w:rPr>
        <w:t>+/-</w:t>
      </w:r>
      <w:r w:rsidRPr="0042681F">
        <w:rPr>
          <w:rFonts w:ascii="Arial" w:hAnsi="Arial"/>
        </w:rPr>
        <w:t>TetoCre</w:t>
      </w:r>
      <w:r w:rsidRPr="0042681F">
        <w:rPr>
          <w:rFonts w:ascii="Arial" w:hAnsi="Arial"/>
          <w:vertAlign w:val="superscript"/>
        </w:rPr>
        <w:t>+/-</w:t>
      </w:r>
      <w:r w:rsidRPr="0042681F">
        <w:rPr>
          <w:rFonts w:ascii="Arial" w:hAnsi="Arial"/>
        </w:rPr>
        <w:t>LoxP-VEGF-A</w:t>
      </w:r>
      <w:r w:rsidRPr="0042681F">
        <w:rPr>
          <w:rFonts w:ascii="Arial" w:hAnsi="Arial"/>
          <w:vertAlign w:val="superscript"/>
        </w:rPr>
        <w:t xml:space="preserve">+/+ </w:t>
      </w:r>
      <w:r w:rsidRPr="0042681F">
        <w:rPr>
          <w:rFonts w:ascii="Arial" w:hAnsi="Arial"/>
        </w:rPr>
        <w:t>on a</w:t>
      </w:r>
      <w:r w:rsidRPr="0042681F">
        <w:rPr>
          <w:rFonts w:ascii="Arial" w:hAnsi="Arial"/>
          <w:vertAlign w:val="superscript"/>
        </w:rPr>
        <w:t xml:space="preserve"> </w:t>
      </w:r>
      <w:r w:rsidRPr="0042681F">
        <w:rPr>
          <w:rFonts w:ascii="Arial" w:hAnsi="Arial"/>
        </w:rPr>
        <w:t xml:space="preserve">C57Bl/6 background to conditionally induce the deletion of VEGF-A isoforms specifically in the ATII cells of adult mice. Tissue specificity of </w:t>
      </w:r>
      <w:r w:rsidRPr="0042681F">
        <w:rPr>
          <w:rFonts w:ascii="Arial" w:eastAsia="MS PGothic" w:hAnsi="Arial"/>
          <w:color w:val="000000" w:themeColor="text1"/>
          <w:kern w:val="24"/>
        </w:rPr>
        <w:t>Cre-recombinase activity following doxycycline induction</w:t>
      </w:r>
      <w:r w:rsidRPr="0042681F">
        <w:rPr>
          <w:rFonts w:ascii="Arial" w:hAnsi="Arial"/>
        </w:rPr>
        <w:t xml:space="preserve"> was confirmed by </w:t>
      </w:r>
      <w:r w:rsidRPr="0042681F">
        <w:rPr>
          <w:rFonts w:ascii="Arial" w:hAnsi="Arial"/>
          <w:i/>
        </w:rPr>
        <w:t>in-vivo</w:t>
      </w:r>
      <w:r w:rsidRPr="0042681F">
        <w:rPr>
          <w:rFonts w:ascii="Arial" w:hAnsi="Arial"/>
        </w:rPr>
        <w:t xml:space="preserve"> imaging of doxycycline induced GFP-SPC-rtTA</w:t>
      </w:r>
      <w:r w:rsidRPr="0042681F">
        <w:rPr>
          <w:rFonts w:ascii="Arial" w:hAnsi="Arial"/>
          <w:vertAlign w:val="superscript"/>
        </w:rPr>
        <w:t>+/-</w:t>
      </w:r>
      <w:r w:rsidRPr="0042681F">
        <w:rPr>
          <w:rFonts w:ascii="Arial" w:hAnsi="Arial"/>
        </w:rPr>
        <w:t>TetoCre</w:t>
      </w:r>
      <w:r w:rsidRPr="0042681F">
        <w:rPr>
          <w:rFonts w:ascii="Arial" w:hAnsi="Arial"/>
          <w:vertAlign w:val="superscript"/>
        </w:rPr>
        <w:t>+/-</w:t>
      </w:r>
      <w:r w:rsidRPr="0042681F">
        <w:rPr>
          <w:rFonts w:ascii="Arial" w:hAnsi="Arial"/>
        </w:rPr>
        <w:t>LoxP-VEGF-A</w:t>
      </w:r>
      <w:r w:rsidRPr="0042681F">
        <w:rPr>
          <w:rFonts w:ascii="Arial" w:hAnsi="Arial"/>
          <w:vertAlign w:val="superscript"/>
        </w:rPr>
        <w:t xml:space="preserve">+/- </w:t>
      </w:r>
      <w:r w:rsidRPr="0042681F">
        <w:rPr>
          <w:rFonts w:ascii="Arial" w:hAnsi="Arial"/>
        </w:rPr>
        <w:t>mice (</w:t>
      </w:r>
      <w:r w:rsidRPr="0042681F">
        <w:rPr>
          <w:rFonts w:ascii="Arial" w:hAnsi="Arial"/>
          <w:b/>
        </w:rPr>
        <w:t xml:space="preserve">Fig. 5a and Supplementary Fig. </w:t>
      </w:r>
      <w:r w:rsidR="002D6453">
        <w:rPr>
          <w:rFonts w:ascii="Arial" w:hAnsi="Arial"/>
          <w:b/>
        </w:rPr>
        <w:t>10</w:t>
      </w:r>
      <w:r w:rsidRPr="0042681F">
        <w:rPr>
          <w:rFonts w:ascii="Arial" w:hAnsi="Arial"/>
        </w:rPr>
        <w:t xml:space="preserve">). Quantitative RT-PCR of whole lung tissue RNA extracts demonstrated reduced panVEGF-A in doxycycline induced TG mice. </w:t>
      </w:r>
      <w:r w:rsidRPr="0042681F">
        <w:rPr>
          <w:rFonts w:ascii="Arial" w:hAnsi="Arial"/>
          <w:i/>
        </w:rPr>
        <w:t>In situ</w:t>
      </w:r>
      <w:r w:rsidRPr="0042681F">
        <w:rPr>
          <w:rFonts w:ascii="Arial" w:hAnsi="Arial"/>
        </w:rPr>
        <w:t xml:space="preserve"> hybridisation, indicated a lack of VEGF-A mRNA in the murine ATII cells and panVEGF-A immunohistochemistry corroborated findings of reduced ATII-derived VEGF-A </w:t>
      </w:r>
      <w:r w:rsidRPr="0042681F">
        <w:rPr>
          <w:rFonts w:ascii="Arial" w:hAnsi="Arial"/>
          <w:b/>
        </w:rPr>
        <w:t>(Fig. 5a</w:t>
      </w:r>
      <w:r w:rsidRPr="0042681F">
        <w:rPr>
          <w:rFonts w:ascii="Arial" w:hAnsi="Arial"/>
        </w:rPr>
        <w:t xml:space="preserve">). </w:t>
      </w:r>
    </w:p>
    <w:p w14:paraId="61AE62D5" w14:textId="77777777" w:rsidR="0001557A" w:rsidRPr="00735FC5" w:rsidRDefault="0042681F" w:rsidP="00735FC5">
      <w:pPr>
        <w:rPr>
          <w:rFonts w:ascii="Arial" w:hAnsi="Arial"/>
        </w:rPr>
      </w:pPr>
      <w:r w:rsidRPr="0042681F">
        <w:rPr>
          <w:rFonts w:ascii="Arial" w:hAnsi="Arial"/>
        </w:rPr>
        <w:lastRenderedPageBreak/>
        <w:t>Deletion of VEGF-A, specifically from ATII cells, significantly reduced the development of BLM-induced pulmonary fibrosis by both a blindly assessed lung fibrosis score and reduced collagen deposition and architectural distortion (</w:t>
      </w:r>
      <w:r w:rsidRPr="0042681F">
        <w:rPr>
          <w:rFonts w:ascii="Arial" w:hAnsi="Arial"/>
          <w:b/>
        </w:rPr>
        <w:t>Fig. 5b</w:t>
      </w:r>
      <w:r w:rsidRPr="0042681F">
        <w:rPr>
          <w:rFonts w:ascii="Arial" w:hAnsi="Arial"/>
        </w:rPr>
        <w:t>). Furthermore, fibronectin mRNA expression was significantly reduced in BLM-treated TG mice compared to BLM-treated WT controls, with a trend towards a reduction in pro-collagen-1</w:t>
      </w:r>
      <w:r w:rsidRPr="0042681F">
        <w:rPr>
          <w:rFonts w:ascii="Arial" w:hAnsi="Arial" w:hint="eastAsia"/>
        </w:rPr>
        <w:t>α</w:t>
      </w:r>
      <w:r w:rsidRPr="0042681F">
        <w:rPr>
          <w:rFonts w:ascii="Arial" w:hAnsi="Arial"/>
        </w:rPr>
        <w:t xml:space="preserve"> mRNA levels in these same TG mice (</w:t>
      </w:r>
      <w:r w:rsidRPr="0042681F">
        <w:rPr>
          <w:rFonts w:ascii="Arial" w:hAnsi="Arial"/>
          <w:b/>
        </w:rPr>
        <w:t>Fig. 5b</w:t>
      </w:r>
      <w:r w:rsidRPr="0042681F">
        <w:rPr>
          <w:rFonts w:ascii="Arial" w:hAnsi="Arial"/>
        </w:rPr>
        <w:t>).  This demonstrates that ATII expression of VEGF-A is required for fibrosis to occur.</w:t>
      </w:r>
    </w:p>
    <w:p w14:paraId="7A126429" w14:textId="77777777" w:rsidR="004A31FA" w:rsidRPr="00735FC5" w:rsidRDefault="0042681F" w:rsidP="00735FC5">
      <w:pPr>
        <w:rPr>
          <w:rFonts w:ascii="Arial" w:hAnsi="Arial"/>
          <w:b/>
          <w:lang w:val="en-GB"/>
        </w:rPr>
      </w:pPr>
      <w:r w:rsidRPr="0042681F">
        <w:rPr>
          <w:rFonts w:ascii="Arial" w:hAnsi="Arial"/>
          <w:b/>
        </w:rPr>
        <w:t>VEGF-A</w:t>
      </w:r>
      <w:r w:rsidRPr="0042681F">
        <w:rPr>
          <w:rFonts w:ascii="Arial" w:hAnsi="Arial"/>
          <w:b/>
          <w:vertAlign w:val="subscript"/>
        </w:rPr>
        <w:t>165</w:t>
      </w:r>
      <w:r w:rsidRPr="0042681F">
        <w:rPr>
          <w:rFonts w:ascii="Arial" w:hAnsi="Arial"/>
          <w:b/>
        </w:rPr>
        <w:t>b may be protective against the formation of pulmonary fibrosis</w:t>
      </w:r>
    </w:p>
    <w:p w14:paraId="2E99707B" w14:textId="77777777" w:rsidR="004A31FA" w:rsidRPr="00735FC5" w:rsidRDefault="0042681F" w:rsidP="00735FC5">
      <w:pPr>
        <w:rPr>
          <w:rFonts w:ascii="Arial" w:hAnsi="Arial"/>
        </w:rPr>
      </w:pPr>
      <w:r w:rsidRPr="0042681F">
        <w:rPr>
          <w:rFonts w:ascii="Arial" w:hAnsi="Arial"/>
        </w:rPr>
        <w:t>A TG mouse that over-expresses VEGF-A</w:t>
      </w:r>
      <w:r w:rsidRPr="0042681F">
        <w:rPr>
          <w:rFonts w:ascii="Arial" w:hAnsi="Arial"/>
          <w:vertAlign w:val="subscript"/>
        </w:rPr>
        <w:t>165</w:t>
      </w:r>
      <w:r w:rsidRPr="0042681F">
        <w:rPr>
          <w:rFonts w:ascii="Arial" w:hAnsi="Arial"/>
        </w:rPr>
        <w:t>b in the mammary gland and ovaries, using a MMTV promoter as a driver of expression has been described previously</w:t>
      </w:r>
      <w:hyperlink w:anchor="_ENREF_36" w:tooltip="Qiu, 2008 #118" w:history="1">
        <w:r w:rsidR="00561927" w:rsidRPr="0042681F">
          <w:rPr>
            <w:rFonts w:ascii="Arial" w:hAnsi="Arial"/>
          </w:rPr>
          <w:fldChar w:fldCharType="begin">
            <w:fldData xml:space="preserve">PEVuZE5vdGU+PENpdGU+PEF1dGhvcj5RaXU8L0F1dGhvcj48WWVhcj4yMDA4PC9ZZWFyPjxSZWNO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</w:fldData>
          </w:fldChar>
        </w:r>
        <w:r w:rsidR="00561927">
          <w:rPr>
            <w:rFonts w:ascii="Arial" w:hAnsi="Arial"/>
          </w:rPr>
          <w:instrText xml:space="preserve"> ADDIN EN.CITE </w:instrText>
        </w:r>
        <w:r w:rsidR="00561927">
          <w:rPr>
            <w:rFonts w:ascii="Arial" w:hAnsi="Arial"/>
          </w:rPr>
          <w:fldChar w:fldCharType="begin">
            <w:fldData xml:space="preserve">PEVuZE5vdGU+PENpdGU+PEF1dGhvcj5RaXU8L0F1dGhvcj48WWVhcj4yMDA4PC9ZZWFyPjxSZWNO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</w:fldData>
          </w:fldChar>
        </w:r>
        <w:r w:rsidR="00561927">
          <w:rPr>
            <w:rFonts w:ascii="Arial" w:hAnsi="Arial"/>
          </w:rPr>
          <w:instrText xml:space="preserve"> ADDIN EN.CITE.DATA </w:instrText>
        </w:r>
        <w:r w:rsidR="00561927">
          <w:rPr>
            <w:rFonts w:ascii="Arial" w:hAnsi="Arial"/>
          </w:rPr>
        </w:r>
        <w:r w:rsidR="00561927">
          <w:rPr>
            <w:rFonts w:ascii="Arial" w:hAnsi="Arial"/>
          </w:rPr>
          <w:fldChar w:fldCharType="end"/>
        </w:r>
        <w:r w:rsidR="00561927" w:rsidRPr="0042681F">
          <w:rPr>
            <w:rFonts w:ascii="Arial" w:hAnsi="Arial"/>
          </w:rPr>
        </w:r>
        <w:r w:rsidR="00561927" w:rsidRPr="0042681F">
          <w:rPr>
            <w:rFonts w:ascii="Arial" w:hAnsi="Arial"/>
          </w:rPr>
          <w:fldChar w:fldCharType="separate"/>
        </w:r>
        <w:r w:rsidR="00561927" w:rsidRPr="004F2DCB">
          <w:rPr>
            <w:rFonts w:ascii="Arial" w:hAnsi="Arial"/>
            <w:noProof/>
            <w:vertAlign w:val="superscript"/>
          </w:rPr>
          <w:t>36</w:t>
        </w:r>
        <w:r w:rsidR="00561927" w:rsidRPr="0042681F">
          <w:rPr>
            <w:rFonts w:ascii="Arial" w:hAnsi="Arial"/>
          </w:rPr>
          <w:fldChar w:fldCharType="end"/>
        </w:r>
      </w:hyperlink>
      <w:r w:rsidRPr="0042681F">
        <w:rPr>
          <w:rFonts w:ascii="Arial" w:hAnsi="Arial"/>
        </w:rPr>
        <w:t>. This mouse has increased levels of the MMTV-VEGF-A</w:t>
      </w:r>
      <w:r w:rsidRPr="0042681F">
        <w:rPr>
          <w:rFonts w:ascii="Arial" w:hAnsi="Arial"/>
          <w:vertAlign w:val="subscript"/>
        </w:rPr>
        <w:t>165</w:t>
      </w:r>
      <w:r w:rsidRPr="0042681F">
        <w:rPr>
          <w:rFonts w:ascii="Arial" w:hAnsi="Arial"/>
        </w:rPr>
        <w:t>b transgene and human VEGF-A</w:t>
      </w:r>
      <w:r w:rsidRPr="0042681F">
        <w:rPr>
          <w:rFonts w:ascii="Arial" w:hAnsi="Arial"/>
          <w:vertAlign w:val="subscript"/>
        </w:rPr>
        <w:t>165</w:t>
      </w:r>
      <w:r w:rsidRPr="0042681F">
        <w:rPr>
          <w:rFonts w:ascii="Arial" w:hAnsi="Arial"/>
        </w:rPr>
        <w:t>b in the lung (</w:t>
      </w:r>
      <w:r w:rsidRPr="0042681F">
        <w:rPr>
          <w:rFonts w:ascii="Arial" w:hAnsi="Arial"/>
          <w:b/>
        </w:rPr>
        <w:t xml:space="preserve">Supplementary Fig </w:t>
      </w:r>
      <w:r w:rsidR="002D6453">
        <w:rPr>
          <w:rFonts w:ascii="Arial" w:hAnsi="Arial"/>
          <w:b/>
        </w:rPr>
        <w:t>11</w:t>
      </w:r>
      <w:r w:rsidRPr="0042681F">
        <w:rPr>
          <w:rFonts w:ascii="Arial" w:hAnsi="Arial"/>
          <w:b/>
        </w:rPr>
        <w:t>a)</w:t>
      </w:r>
      <w:r w:rsidRPr="0042681F">
        <w:rPr>
          <w:rFonts w:ascii="Arial" w:hAnsi="Arial"/>
        </w:rPr>
        <w:t>. H&amp;E stained lung sections of TG mice were histologically normal (</w:t>
      </w:r>
      <w:r w:rsidRPr="0042681F">
        <w:rPr>
          <w:rFonts w:ascii="Arial" w:hAnsi="Arial"/>
          <w:b/>
        </w:rPr>
        <w:t xml:space="preserve">Supplementary Fig. </w:t>
      </w:r>
      <w:r w:rsidR="002D6453">
        <w:rPr>
          <w:rFonts w:ascii="Arial" w:hAnsi="Arial"/>
          <w:b/>
        </w:rPr>
        <w:t>11</w:t>
      </w:r>
      <w:r w:rsidRPr="0042681F">
        <w:rPr>
          <w:rFonts w:ascii="Arial" w:hAnsi="Arial"/>
          <w:b/>
        </w:rPr>
        <w:t>b</w:t>
      </w:r>
      <w:r w:rsidRPr="0042681F">
        <w:rPr>
          <w:rFonts w:ascii="Arial" w:hAnsi="Arial"/>
        </w:rPr>
        <w:t>). IHC staining of TG mouse lung sections demonstrated increased VEGF-A</w:t>
      </w:r>
      <w:r w:rsidRPr="0042681F">
        <w:rPr>
          <w:rFonts w:ascii="Arial" w:hAnsi="Arial"/>
          <w:vertAlign w:val="subscript"/>
        </w:rPr>
        <w:t>165</w:t>
      </w:r>
      <w:r w:rsidRPr="0042681F">
        <w:rPr>
          <w:rFonts w:ascii="Arial" w:hAnsi="Arial"/>
        </w:rPr>
        <w:t>b expression localised to the alveolar epithelial cells, compared to both mouse IgG and WT controls (</w:t>
      </w:r>
      <w:r w:rsidRPr="0042681F">
        <w:rPr>
          <w:rFonts w:ascii="Arial" w:hAnsi="Arial"/>
          <w:b/>
        </w:rPr>
        <w:t>Fig. 6a</w:t>
      </w:r>
      <w:r w:rsidRPr="0042681F">
        <w:rPr>
          <w:rFonts w:ascii="Arial" w:hAnsi="Arial"/>
        </w:rPr>
        <w:t>). Furthermore, homogenised lung tissue extracts from MMTV-VEGF-A</w:t>
      </w:r>
      <w:r w:rsidRPr="0042681F">
        <w:rPr>
          <w:rFonts w:ascii="Arial" w:hAnsi="Arial"/>
          <w:vertAlign w:val="subscript"/>
        </w:rPr>
        <w:t>165</w:t>
      </w:r>
      <w:r w:rsidRPr="0042681F">
        <w:rPr>
          <w:rFonts w:ascii="Arial" w:hAnsi="Arial"/>
        </w:rPr>
        <w:t>b mice also expressed significantly more VEGF-A</w:t>
      </w:r>
      <w:r w:rsidRPr="0042681F">
        <w:rPr>
          <w:rFonts w:ascii="Arial" w:hAnsi="Arial"/>
          <w:vertAlign w:val="subscript"/>
        </w:rPr>
        <w:t>165</w:t>
      </w:r>
      <w:r w:rsidRPr="0042681F">
        <w:rPr>
          <w:rFonts w:ascii="Arial" w:hAnsi="Arial"/>
        </w:rPr>
        <w:t>b protein than their littermate WT controls by ELISA, with detectable VEGF-A</w:t>
      </w:r>
      <w:r w:rsidRPr="0042681F">
        <w:rPr>
          <w:rFonts w:ascii="Arial" w:hAnsi="Arial"/>
          <w:vertAlign w:val="subscript"/>
        </w:rPr>
        <w:t>165</w:t>
      </w:r>
      <w:r w:rsidRPr="0042681F">
        <w:rPr>
          <w:rFonts w:ascii="Arial" w:hAnsi="Arial"/>
        </w:rPr>
        <w:t>b levels in the BALF of TG mice, but below the detection limit of the ELISA in all WT controls (</w:t>
      </w:r>
      <w:r w:rsidRPr="0042681F">
        <w:rPr>
          <w:rFonts w:ascii="Arial" w:hAnsi="Arial"/>
          <w:b/>
        </w:rPr>
        <w:t>Fig. 6a</w:t>
      </w:r>
      <w:r w:rsidRPr="0042681F">
        <w:rPr>
          <w:rFonts w:ascii="Arial" w:hAnsi="Arial"/>
        </w:rPr>
        <w:t xml:space="preserve">). </w:t>
      </w:r>
    </w:p>
    <w:p w14:paraId="4F7CF4A0" w14:textId="77777777" w:rsidR="0001557A" w:rsidRPr="00735FC5" w:rsidRDefault="0042681F" w:rsidP="00735FC5">
      <w:pPr>
        <w:rPr>
          <w:rFonts w:ascii="Arial" w:hAnsi="Arial"/>
        </w:rPr>
      </w:pPr>
      <w:r w:rsidRPr="0042681F">
        <w:rPr>
          <w:rFonts w:ascii="Arial" w:hAnsi="Arial"/>
        </w:rPr>
        <w:t>We used this TG mouse to study the effect of VEGF-A</w:t>
      </w:r>
      <w:r w:rsidRPr="0042681F">
        <w:rPr>
          <w:rFonts w:ascii="Arial" w:hAnsi="Arial"/>
          <w:vertAlign w:val="subscript"/>
        </w:rPr>
        <w:t>165</w:t>
      </w:r>
      <w:r w:rsidRPr="0042681F">
        <w:rPr>
          <w:rFonts w:ascii="Arial" w:hAnsi="Arial"/>
        </w:rPr>
        <w:t xml:space="preserve">b over-expression on the development of BLM-induced pulmonary fibrosis. In this pre-clinical </w:t>
      </w:r>
      <w:proofErr w:type="gramStart"/>
      <w:r w:rsidRPr="0042681F">
        <w:rPr>
          <w:rFonts w:ascii="Arial" w:hAnsi="Arial"/>
        </w:rPr>
        <w:t>model</w:t>
      </w:r>
      <w:proofErr w:type="gramEnd"/>
      <w:r w:rsidRPr="0042681F">
        <w:rPr>
          <w:rFonts w:ascii="Arial" w:hAnsi="Arial"/>
        </w:rPr>
        <w:t xml:space="preserve"> the development of pulmonary fibrosis was significantly reduced in TG mice compared to WT mice again shown by both a blindly assessed lung fibrosis score and a reduction in collagen deposition and architectural distortion (</w:t>
      </w:r>
      <w:r w:rsidRPr="0042681F">
        <w:rPr>
          <w:rFonts w:ascii="Arial" w:hAnsi="Arial"/>
          <w:b/>
        </w:rPr>
        <w:t>Fig 6b</w:t>
      </w:r>
      <w:r w:rsidRPr="0042681F">
        <w:rPr>
          <w:rFonts w:ascii="Arial" w:hAnsi="Arial"/>
        </w:rPr>
        <w:t>). Pro-collagen-1</w:t>
      </w:r>
      <w:r w:rsidRPr="0042681F">
        <w:rPr>
          <w:rFonts w:ascii="Arial" w:hAnsi="Arial" w:hint="eastAsia"/>
        </w:rPr>
        <w:t>α</w:t>
      </w:r>
      <w:r w:rsidRPr="0042681F">
        <w:rPr>
          <w:rFonts w:ascii="Arial" w:hAnsi="Arial"/>
        </w:rPr>
        <w:t xml:space="preserve"> mRNA levels were significantly reduced in BLM-treated TG mice compared to BLM-treated WT littermates, with a trend towards a reduction in fibronectin mRNA in these same TG mice </w:t>
      </w:r>
      <w:r w:rsidRPr="0042681F">
        <w:rPr>
          <w:rFonts w:ascii="Arial" w:hAnsi="Arial"/>
          <w:b/>
        </w:rPr>
        <w:t>(Fig 5b)</w:t>
      </w:r>
      <w:r w:rsidRPr="0042681F">
        <w:rPr>
          <w:rFonts w:ascii="Arial" w:hAnsi="Arial"/>
        </w:rPr>
        <w:t>.  These data show a protective effect of VEGF-A</w:t>
      </w:r>
      <w:r w:rsidRPr="0042681F">
        <w:rPr>
          <w:rFonts w:ascii="Arial" w:hAnsi="Arial"/>
          <w:vertAlign w:val="subscript"/>
        </w:rPr>
        <w:t>165</w:t>
      </w:r>
      <w:r w:rsidRPr="0042681F">
        <w:rPr>
          <w:rFonts w:ascii="Arial" w:hAnsi="Arial"/>
        </w:rPr>
        <w:t xml:space="preserve">b within the lung when expressed </w:t>
      </w:r>
      <w:r w:rsidRPr="0042681F">
        <w:rPr>
          <w:rFonts w:ascii="Arial" w:hAnsi="Arial"/>
        </w:rPr>
        <w:lastRenderedPageBreak/>
        <w:t xml:space="preserve">particularly by the alveolar epithelium, supporting a potential for therapeutic application. </w:t>
      </w:r>
    </w:p>
    <w:p w14:paraId="07C18515" w14:textId="77777777" w:rsidR="0001557A" w:rsidRPr="00735FC5" w:rsidRDefault="0042681F" w:rsidP="00735FC5">
      <w:pPr>
        <w:rPr>
          <w:rFonts w:ascii="Arial" w:hAnsi="Arial"/>
        </w:rPr>
      </w:pPr>
      <w:r w:rsidRPr="0042681F">
        <w:rPr>
          <w:rFonts w:ascii="Arial" w:hAnsi="Arial"/>
        </w:rPr>
        <w:t>To determine the effect of VEGF-A</w:t>
      </w:r>
      <w:r w:rsidRPr="0042681F">
        <w:rPr>
          <w:rFonts w:ascii="Arial" w:hAnsi="Arial"/>
          <w:vertAlign w:val="subscript"/>
        </w:rPr>
        <w:t>165</w:t>
      </w:r>
      <w:r w:rsidRPr="0042681F">
        <w:rPr>
          <w:rFonts w:ascii="Arial" w:hAnsi="Arial"/>
        </w:rPr>
        <w:t>b on the development of BLM-induced pulmonary fibrosis, WT C57/Bl/6 mice received oro-pharyngeal (OP) BLM with or without the additional intra-peritoneal (IP) delivery of rhVEGF-A</w:t>
      </w:r>
      <w:r w:rsidRPr="0042681F">
        <w:rPr>
          <w:rFonts w:ascii="Arial" w:hAnsi="Arial"/>
          <w:vertAlign w:val="subscript"/>
        </w:rPr>
        <w:t>165</w:t>
      </w:r>
      <w:r w:rsidRPr="0042681F">
        <w:rPr>
          <w:rFonts w:ascii="Arial" w:hAnsi="Arial"/>
        </w:rPr>
        <w:t>b. Importantly, in one arm of the study, we attempted to specifically address the potential therapeutic benefit of VEGF-A</w:t>
      </w:r>
      <w:r w:rsidRPr="0042681F">
        <w:rPr>
          <w:rFonts w:ascii="Arial" w:hAnsi="Arial"/>
          <w:vertAlign w:val="subscript"/>
        </w:rPr>
        <w:t>165</w:t>
      </w:r>
      <w:r w:rsidRPr="0042681F">
        <w:rPr>
          <w:rFonts w:ascii="Arial" w:hAnsi="Arial"/>
        </w:rPr>
        <w:t>b, by delivering the compound during the fibrotic rather than the inflammatory phase of the model (late VEGF-A</w:t>
      </w:r>
      <w:r w:rsidRPr="0042681F">
        <w:rPr>
          <w:rFonts w:ascii="Arial" w:hAnsi="Arial"/>
          <w:vertAlign w:val="subscript"/>
        </w:rPr>
        <w:t>165</w:t>
      </w:r>
      <w:r w:rsidRPr="0042681F">
        <w:rPr>
          <w:rFonts w:ascii="Arial" w:hAnsi="Arial"/>
        </w:rPr>
        <w:t xml:space="preserve">b group).  </w:t>
      </w:r>
    </w:p>
    <w:p w14:paraId="261B19C6" w14:textId="77777777" w:rsidR="00FF465C" w:rsidRPr="0047479F" w:rsidRDefault="0042681F" w:rsidP="00735FC5">
      <w:pPr>
        <w:rPr>
          <w:rFonts w:ascii="Arial" w:hAnsi="Arial" w:cs="Arial"/>
        </w:rPr>
      </w:pPr>
      <w:r w:rsidRPr="0042681F">
        <w:rPr>
          <w:rFonts w:ascii="Arial" w:hAnsi="Arial"/>
        </w:rPr>
        <w:t>IP injection of VEGF-A</w:t>
      </w:r>
      <w:r w:rsidRPr="0042681F">
        <w:rPr>
          <w:rFonts w:ascii="Arial" w:hAnsi="Arial"/>
          <w:vertAlign w:val="subscript"/>
        </w:rPr>
        <w:t>165</w:t>
      </w:r>
      <w:r w:rsidRPr="0042681F">
        <w:rPr>
          <w:rFonts w:ascii="Arial" w:hAnsi="Arial"/>
        </w:rPr>
        <w:t>b significantly reduced the development of pulmonary fibrosis in WT mice, as shown by both a blindly assessed lung fibrosis score and by a reduction in collagen deposition and architectural distortion using Masson’s Trichrome staining. This protective effect of VEGF-A</w:t>
      </w:r>
      <w:r w:rsidRPr="0042681F">
        <w:rPr>
          <w:rFonts w:ascii="Arial" w:hAnsi="Arial"/>
          <w:vertAlign w:val="subscript"/>
        </w:rPr>
        <w:t>165</w:t>
      </w:r>
      <w:r w:rsidRPr="0042681F">
        <w:rPr>
          <w:rFonts w:ascii="Arial" w:hAnsi="Arial"/>
        </w:rPr>
        <w:t>b was evident in both the early VEGF-A</w:t>
      </w:r>
      <w:r w:rsidRPr="0042681F">
        <w:rPr>
          <w:rFonts w:ascii="Arial" w:hAnsi="Arial"/>
          <w:vertAlign w:val="subscript"/>
        </w:rPr>
        <w:t>165</w:t>
      </w:r>
      <w:r w:rsidRPr="0042681F">
        <w:rPr>
          <w:rFonts w:ascii="Arial" w:hAnsi="Arial"/>
        </w:rPr>
        <w:t>b (EV) and late VEGF-A</w:t>
      </w:r>
      <w:r w:rsidRPr="0042681F">
        <w:rPr>
          <w:rFonts w:ascii="Arial" w:hAnsi="Arial"/>
          <w:vertAlign w:val="subscript"/>
        </w:rPr>
        <w:t>165</w:t>
      </w:r>
      <w:r w:rsidRPr="0042681F">
        <w:rPr>
          <w:rFonts w:ascii="Arial" w:hAnsi="Arial"/>
        </w:rPr>
        <w:t>b (LV) groups suggesting a protective effect of VEGF-A</w:t>
      </w:r>
      <w:r w:rsidRPr="0042681F">
        <w:rPr>
          <w:rFonts w:ascii="Arial" w:hAnsi="Arial"/>
          <w:vertAlign w:val="subscript"/>
        </w:rPr>
        <w:t>165</w:t>
      </w:r>
      <w:r w:rsidRPr="0042681F">
        <w:rPr>
          <w:rFonts w:ascii="Arial" w:hAnsi="Arial"/>
        </w:rPr>
        <w:t>b (</w:t>
      </w:r>
      <w:r w:rsidRPr="0042681F">
        <w:rPr>
          <w:rFonts w:ascii="Arial" w:hAnsi="Arial"/>
          <w:b/>
        </w:rPr>
        <w:t>Fig 6c</w:t>
      </w:r>
      <w:r w:rsidRPr="0042681F">
        <w:rPr>
          <w:rFonts w:ascii="Arial" w:hAnsi="Arial"/>
        </w:rPr>
        <w:t>). Furthermore, whilst the expression of fibronectin and pro-collagen-1</w:t>
      </w:r>
      <w:r w:rsidRPr="0042681F">
        <w:rPr>
          <w:rFonts w:ascii="Arial" w:hAnsi="Arial" w:hint="eastAsia"/>
        </w:rPr>
        <w:t>α</w:t>
      </w:r>
      <w:r w:rsidRPr="0042681F">
        <w:rPr>
          <w:rFonts w:ascii="Arial" w:hAnsi="Arial"/>
        </w:rPr>
        <w:t xml:space="preserve"> mRNA in whole lung tissue RNA extracts was significantly up-regulated in mice treated with BLM + Saline IP, the expression in both VEGF-A</w:t>
      </w:r>
      <w:r w:rsidRPr="0042681F">
        <w:rPr>
          <w:rFonts w:ascii="Arial" w:hAnsi="Arial"/>
          <w:vertAlign w:val="subscript"/>
        </w:rPr>
        <w:t>165</w:t>
      </w:r>
      <w:r w:rsidRPr="0042681F">
        <w:rPr>
          <w:rFonts w:ascii="Arial" w:hAnsi="Arial"/>
        </w:rPr>
        <w:t>b IP groups was not significantly different from OP Saline-treated contr</w:t>
      </w:r>
      <w:r w:rsidR="0047479F">
        <w:rPr>
          <w:rFonts w:ascii="Arial" w:hAnsi="Arial"/>
        </w:rPr>
        <w:t xml:space="preserve">ols, supporting the notion that </w:t>
      </w:r>
      <w:r w:rsidR="0047479F">
        <w:t>VEGF-</w:t>
      </w:r>
      <w:r w:rsidRPr="0042681F">
        <w:rPr>
          <w:rFonts w:ascii="Arial" w:hAnsi="Arial" w:cs="Arial"/>
        </w:rPr>
        <w:t>A</w:t>
      </w:r>
      <w:r w:rsidRPr="0042681F">
        <w:rPr>
          <w:rFonts w:ascii="Arial" w:hAnsi="Arial" w:cs="Arial"/>
          <w:vertAlign w:val="subscript"/>
        </w:rPr>
        <w:t>xxx</w:t>
      </w:r>
      <w:r w:rsidRPr="0042681F">
        <w:rPr>
          <w:rFonts w:ascii="Arial" w:hAnsi="Arial" w:cs="Arial"/>
        </w:rPr>
        <w:t>a is profibrotic and VEGF-A</w:t>
      </w:r>
      <w:r w:rsidRPr="0042681F">
        <w:rPr>
          <w:rFonts w:ascii="Arial" w:hAnsi="Arial" w:cs="Arial"/>
          <w:vertAlign w:val="subscript"/>
        </w:rPr>
        <w:t>xxx</w:t>
      </w:r>
      <w:r w:rsidRPr="0042681F">
        <w:rPr>
          <w:rFonts w:ascii="Arial" w:hAnsi="Arial" w:cs="Arial"/>
        </w:rPr>
        <w:t>b is protective.</w:t>
      </w:r>
    </w:p>
    <w:p w14:paraId="78B87BAC" w14:textId="77777777" w:rsidR="004A31FA" w:rsidRPr="00735FC5" w:rsidRDefault="004A31FA" w:rsidP="00735FC5">
      <w:pPr>
        <w:rPr>
          <w:rFonts w:ascii="Arial" w:hAnsi="Arial"/>
        </w:rPr>
      </w:pPr>
    </w:p>
    <w:p w14:paraId="586D5EE8" w14:textId="77777777" w:rsidR="004A31FA" w:rsidRPr="00735FC5" w:rsidRDefault="0042681F" w:rsidP="00735FC5">
      <w:pPr>
        <w:rPr>
          <w:rFonts w:ascii="Arial" w:hAnsi="Arial"/>
          <w:b/>
        </w:rPr>
      </w:pPr>
      <w:r w:rsidRPr="0042681F">
        <w:rPr>
          <w:rFonts w:ascii="Arial" w:hAnsi="Arial"/>
          <w:b/>
        </w:rPr>
        <w:t>DISCUSSION</w:t>
      </w:r>
    </w:p>
    <w:p w14:paraId="76DED9FF" w14:textId="77777777" w:rsidR="00714C66" w:rsidRPr="00735FC5" w:rsidRDefault="0042681F" w:rsidP="00735FC5">
      <w:pPr>
        <w:rPr>
          <w:rFonts w:ascii="Arial" w:hAnsi="Arial"/>
        </w:rPr>
      </w:pPr>
      <w:r w:rsidRPr="0042681F">
        <w:rPr>
          <w:rFonts w:ascii="Arial" w:hAnsi="Arial"/>
        </w:rPr>
        <w:t>Whilst VEGF-A has been implicated in the response of the lung to injury there are conflicting reports as to whether it functions as a contributory or protective factor</w:t>
      </w:r>
      <w:hyperlink w:anchor="_ENREF_14" w:tooltip="Thickett, 2001 #14" w:history="1">
        <w:r w:rsidRPr="0042681F">
          <w:rPr>
            <w:rFonts w:ascii="Arial" w:hAnsi="Arial"/>
            <w:noProof/>
            <w:vertAlign w:val="superscript"/>
          </w:rPr>
          <w:t>14</w:t>
        </w:r>
      </w:hyperlink>
      <w:r w:rsidRPr="0042681F">
        <w:rPr>
          <w:rFonts w:ascii="Arial" w:hAnsi="Arial"/>
          <w:noProof/>
          <w:vertAlign w:val="superscript"/>
        </w:rPr>
        <w:t>,</w:t>
      </w:r>
      <w:hyperlink w:anchor="_ENREF_15" w:tooltip="Thickett, 2002 #18" w:history="1">
        <w:r w:rsidRPr="0042681F">
          <w:rPr>
            <w:rFonts w:ascii="Arial" w:hAnsi="Arial"/>
            <w:noProof/>
            <w:vertAlign w:val="superscript"/>
          </w:rPr>
          <w:t>15</w:t>
        </w:r>
      </w:hyperlink>
      <w:r w:rsidRPr="0042681F">
        <w:rPr>
          <w:rFonts w:ascii="Arial" w:hAnsi="Arial"/>
          <w:noProof/>
          <w:vertAlign w:val="superscript"/>
        </w:rPr>
        <w:t>,</w:t>
      </w:r>
      <w:r w:rsidRPr="0042681F">
        <w:rPr>
          <w:rFonts w:ascii="Arial" w:hAnsi="Arial"/>
        </w:rPr>
        <w:fldChar w:fldCharType="begin">
          <w:fldData xml:space="preserve">PEVuZE5vdGU+PENpdGU+PEF1dGhvcj5PdTwvQXV0aG9yPjxZZWFyPjIwMDk8L1llYXI+PFJlY051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</w:fldData>
        </w:fldChar>
      </w:r>
      <w:r w:rsidRPr="0042681F">
        <w:rPr>
          <w:rFonts w:ascii="Arial" w:hAnsi="Arial"/>
        </w:rPr>
        <w:instrText xml:space="preserve"> ADDIN EN.CITE </w:instrText>
      </w:r>
      <w:r w:rsidRPr="0042681F">
        <w:rPr>
          <w:rFonts w:ascii="Arial" w:hAnsi="Arial"/>
        </w:rPr>
        <w:fldChar w:fldCharType="begin">
          <w:fldData xml:space="preserve">PEVuZE5vdGU+PENpdGU+PEF1dGhvcj5PdTwvQXV0aG9yPjxZZWFyPjIwMDk8L1llYXI+PFJlY051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</w:fldData>
        </w:fldChar>
      </w:r>
      <w:r w:rsidRPr="0042681F">
        <w:rPr>
          <w:rFonts w:ascii="Arial" w:hAnsi="Arial"/>
        </w:rPr>
        <w:instrText xml:space="preserve"> ADDIN EN.CITE.DATA </w:instrText>
      </w:r>
      <w:r w:rsidRPr="0042681F">
        <w:rPr>
          <w:rFonts w:ascii="Arial" w:hAnsi="Arial"/>
        </w:rPr>
      </w:r>
      <w:r w:rsidRPr="0042681F">
        <w:rPr>
          <w:rFonts w:ascii="Arial" w:hAnsi="Arial"/>
        </w:rPr>
        <w:fldChar w:fldCharType="end"/>
      </w:r>
      <w:r w:rsidRPr="0042681F">
        <w:rPr>
          <w:rFonts w:ascii="Arial" w:hAnsi="Arial"/>
        </w:rPr>
      </w:r>
      <w:r w:rsidRPr="0042681F">
        <w:rPr>
          <w:rFonts w:ascii="Arial" w:hAnsi="Arial"/>
        </w:rPr>
        <w:fldChar w:fldCharType="separate"/>
      </w:r>
      <w:hyperlink w:anchor="_ENREF_18" w:tooltip="Hamada, 2005 #22" w:history="1">
        <w:r w:rsidR="00561927" w:rsidRPr="0042681F">
          <w:rPr>
            <w:rFonts w:ascii="Arial" w:hAnsi="Arial"/>
            <w:noProof/>
            <w:vertAlign w:val="superscript"/>
          </w:rPr>
          <w:t>18</w:t>
        </w:r>
      </w:hyperlink>
      <w:r w:rsidRPr="0042681F">
        <w:rPr>
          <w:rFonts w:ascii="Arial" w:hAnsi="Arial"/>
          <w:noProof/>
          <w:vertAlign w:val="superscript"/>
        </w:rPr>
        <w:t>,</w:t>
      </w:r>
      <w:hyperlink w:anchor="_ENREF_19" w:tooltip="Ou, 2009 #32" w:history="1">
        <w:r w:rsidR="00561927" w:rsidRPr="0042681F">
          <w:rPr>
            <w:rFonts w:ascii="Arial" w:hAnsi="Arial"/>
            <w:noProof/>
            <w:vertAlign w:val="superscript"/>
          </w:rPr>
          <w:t>19</w:t>
        </w:r>
      </w:hyperlink>
      <w:r w:rsidRPr="0042681F">
        <w:rPr>
          <w:rFonts w:ascii="Arial" w:hAnsi="Arial"/>
          <w:noProof/>
          <w:vertAlign w:val="superscript"/>
        </w:rPr>
        <w:t>,</w:t>
      </w:r>
      <w:hyperlink w:anchor="_ENREF_24" w:tooltip="Stockmann, 2010 #36" w:history="1">
        <w:r w:rsidR="00561927" w:rsidRPr="0042681F">
          <w:rPr>
            <w:rFonts w:ascii="Arial" w:hAnsi="Arial"/>
            <w:noProof/>
            <w:vertAlign w:val="superscript"/>
          </w:rPr>
          <w:t>24</w:t>
        </w:r>
      </w:hyperlink>
      <w:r w:rsidRPr="0042681F">
        <w:rPr>
          <w:rFonts w:ascii="Arial" w:hAnsi="Arial"/>
          <w:noProof/>
          <w:vertAlign w:val="superscript"/>
        </w:rPr>
        <w:t>,</w:t>
      </w:r>
      <w:hyperlink w:anchor="_ENREF_25" w:tooltip="Lee, 2007 #681" w:history="1">
        <w:r w:rsidR="00561927" w:rsidRPr="0042681F">
          <w:rPr>
            <w:rFonts w:ascii="Arial" w:hAnsi="Arial"/>
            <w:noProof/>
            <w:vertAlign w:val="superscript"/>
          </w:rPr>
          <w:t>25</w:t>
        </w:r>
      </w:hyperlink>
      <w:r w:rsidRPr="0042681F">
        <w:rPr>
          <w:rFonts w:ascii="Arial" w:hAnsi="Arial"/>
        </w:rPr>
        <w:fldChar w:fldCharType="end"/>
      </w:r>
      <w:r w:rsidRPr="0042681F">
        <w:rPr>
          <w:rFonts w:ascii="Arial" w:hAnsi="Arial"/>
        </w:rPr>
        <w:t>. The development of fibrosis following lung injury is related to a poor outcome and IPF can be regarded as an exemplar of this process. Cumulative evidence from several studies has suggested that the alternatively spliced VEGF-A</w:t>
      </w:r>
      <w:r w:rsidRPr="0042681F">
        <w:rPr>
          <w:rFonts w:ascii="Arial" w:hAnsi="Arial"/>
          <w:vertAlign w:val="subscript"/>
        </w:rPr>
        <w:t>xxx</w:t>
      </w:r>
      <w:r w:rsidRPr="0042681F">
        <w:rPr>
          <w:rFonts w:ascii="Arial" w:hAnsi="Arial"/>
        </w:rPr>
        <w:t>b isoforms may have opposing/inhibitory functions compared to the conventional VEGF-A</w:t>
      </w:r>
      <w:r w:rsidRPr="0042681F">
        <w:rPr>
          <w:rFonts w:ascii="Arial" w:hAnsi="Arial"/>
          <w:vertAlign w:val="subscript"/>
        </w:rPr>
        <w:t>xxx</w:t>
      </w:r>
      <w:r w:rsidRPr="0042681F">
        <w:rPr>
          <w:rFonts w:ascii="Arial" w:hAnsi="Arial"/>
        </w:rPr>
        <w:t>a family</w:t>
      </w:r>
      <w:hyperlink w:anchor="_ENREF_28" w:tooltip="Woolard, 2004 #21" w:history="1">
        <w:r w:rsidR="00561927" w:rsidRPr="0042681F">
          <w:rPr>
            <w:rFonts w:ascii="Arial" w:hAnsi="Arial"/>
          </w:rPr>
          <w:fldChar w:fldCharType="begin">
            <w:fldData xml:space="preserve">PEVuZE5vdGU+PENpdGU+PEF1dGhvcj5Xb29sYXJkPC9BdXRob3I+PFllYXI+MjAwNDwvWWVhcj48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</w:fldData>
          </w:fldChar>
        </w:r>
        <w:r w:rsidR="00561927" w:rsidRPr="0042681F">
          <w:rPr>
            <w:rFonts w:ascii="Arial" w:hAnsi="Arial"/>
          </w:rPr>
          <w:instrText xml:space="preserve"> ADDIN EN.CITE </w:instrText>
        </w:r>
        <w:r w:rsidR="00561927" w:rsidRPr="0042681F">
          <w:rPr>
            <w:rFonts w:ascii="Arial" w:hAnsi="Arial"/>
          </w:rPr>
          <w:fldChar w:fldCharType="begin">
            <w:fldData xml:space="preserve">PEVuZE5vdGU+PENpdGU+PEF1dGhvcj5Xb29sYXJkPC9BdXRob3I+PFllYXI+MjAwNDwvWWVhcj48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</w:fldData>
          </w:fldChar>
        </w:r>
        <w:r w:rsidR="00561927" w:rsidRPr="0042681F">
          <w:rPr>
            <w:rFonts w:ascii="Arial" w:hAnsi="Arial"/>
          </w:rPr>
          <w:instrText xml:space="preserve"> ADDIN EN.CITE.DATA </w:instrText>
        </w:r>
        <w:r w:rsidR="00561927" w:rsidRPr="0042681F">
          <w:rPr>
            <w:rFonts w:ascii="Arial" w:hAnsi="Arial"/>
          </w:rPr>
        </w:r>
        <w:r w:rsidR="00561927" w:rsidRPr="0042681F">
          <w:rPr>
            <w:rFonts w:ascii="Arial" w:hAnsi="Arial"/>
          </w:rPr>
          <w:fldChar w:fldCharType="end"/>
        </w:r>
        <w:r w:rsidR="00561927" w:rsidRPr="0042681F">
          <w:rPr>
            <w:rFonts w:ascii="Arial" w:hAnsi="Arial"/>
          </w:rPr>
        </w:r>
        <w:r w:rsidR="00561927" w:rsidRPr="0042681F">
          <w:rPr>
            <w:rFonts w:ascii="Arial" w:hAnsi="Arial"/>
          </w:rPr>
          <w:fldChar w:fldCharType="separate"/>
        </w:r>
        <w:r w:rsidR="00561927" w:rsidRPr="0042681F">
          <w:rPr>
            <w:rFonts w:ascii="Arial" w:hAnsi="Arial"/>
            <w:noProof/>
            <w:vertAlign w:val="superscript"/>
          </w:rPr>
          <w:t>28</w:t>
        </w:r>
        <w:r w:rsidR="00561927" w:rsidRPr="0042681F">
          <w:rPr>
            <w:rFonts w:ascii="Arial" w:hAnsi="Arial"/>
          </w:rPr>
          <w:fldChar w:fldCharType="end"/>
        </w:r>
      </w:hyperlink>
      <w:r w:rsidRPr="0042681F">
        <w:rPr>
          <w:rFonts w:ascii="Arial" w:hAnsi="Arial"/>
        </w:rPr>
        <w:t xml:space="preserve"> and appreciation of the existence of numerous VEGF-A isoforms and their interaction with VEGF-A receptors and </w:t>
      </w:r>
      <w:r w:rsidRPr="0042681F">
        <w:rPr>
          <w:rFonts w:ascii="Arial" w:hAnsi="Arial"/>
        </w:rPr>
        <w:lastRenderedPageBreak/>
        <w:t xml:space="preserve">co-factors determining VEGF-A biovailability, offers one potential explanation for these discrepant findings. </w:t>
      </w:r>
    </w:p>
    <w:p w14:paraId="5E5E052B" w14:textId="77777777" w:rsidR="00942CEB" w:rsidRPr="00735FC5" w:rsidRDefault="00942CEB" w:rsidP="00735FC5">
      <w:pPr>
        <w:pStyle w:val="NormalWeb"/>
        <w:spacing w:before="2" w:after="2"/>
        <w:rPr>
          <w:rFonts w:ascii="Arial" w:hAnsi="Arial"/>
          <w:sz w:val="24"/>
          <w:szCs w:val="24"/>
        </w:rPr>
      </w:pPr>
    </w:p>
    <w:p w14:paraId="57F93470" w14:textId="77777777" w:rsidR="00561927" w:rsidRDefault="0042681F" w:rsidP="00735FC5">
      <w:pPr>
        <w:rPr>
          <w:rFonts w:ascii="Arial" w:hAnsi="Arial"/>
        </w:rPr>
      </w:pPr>
      <w:r w:rsidRPr="0042681F">
        <w:rPr>
          <w:rFonts w:ascii="Arial" w:hAnsi="Arial"/>
        </w:rPr>
        <w:t>We show that differential expression of VEGF-A</w:t>
      </w:r>
      <w:r w:rsidRPr="0042681F">
        <w:rPr>
          <w:rFonts w:ascii="Arial" w:hAnsi="Arial"/>
          <w:vertAlign w:val="subscript"/>
        </w:rPr>
        <w:t>xxx</w:t>
      </w:r>
      <w:r w:rsidRPr="0042681F">
        <w:rPr>
          <w:rFonts w:ascii="Arial" w:hAnsi="Arial"/>
        </w:rPr>
        <w:t>a and VEGF-A</w:t>
      </w:r>
      <w:r w:rsidRPr="0042681F">
        <w:rPr>
          <w:rFonts w:ascii="Arial" w:hAnsi="Arial"/>
          <w:vertAlign w:val="subscript"/>
        </w:rPr>
        <w:t>xxx</w:t>
      </w:r>
      <w:r w:rsidRPr="0042681F">
        <w:rPr>
          <w:rFonts w:ascii="Arial" w:hAnsi="Arial"/>
        </w:rPr>
        <w:t>b</w:t>
      </w:r>
      <w:r w:rsidRPr="0042681F">
        <w:rPr>
          <w:rFonts w:ascii="Arial" w:hAnsi="Arial"/>
          <w:vertAlign w:val="subscript"/>
        </w:rPr>
        <w:t xml:space="preserve"> </w:t>
      </w:r>
      <w:r w:rsidRPr="0042681F">
        <w:rPr>
          <w:rFonts w:ascii="Arial" w:hAnsi="Arial"/>
        </w:rPr>
        <w:t>isoforms</w:t>
      </w:r>
      <w:r w:rsidRPr="0042681F">
        <w:rPr>
          <w:rFonts w:ascii="Arial" w:hAnsi="Arial"/>
          <w:vertAlign w:val="subscript"/>
        </w:rPr>
        <w:t xml:space="preserve"> </w:t>
      </w:r>
      <w:r w:rsidRPr="0042681F">
        <w:rPr>
          <w:rFonts w:ascii="Arial" w:hAnsi="Arial"/>
        </w:rPr>
        <w:t>in the IPF lung can result in functional changes to the fibrotic process, and that ATII cell VEGF</w:t>
      </w:r>
      <w:r w:rsidR="00EB6528">
        <w:rPr>
          <w:rFonts w:ascii="Arial" w:hAnsi="Arial"/>
        </w:rPr>
        <w:t>-A</w:t>
      </w:r>
      <w:r w:rsidRPr="0042681F">
        <w:rPr>
          <w:rFonts w:ascii="Arial" w:hAnsi="Arial"/>
        </w:rPr>
        <w:t xml:space="preserve"> is critical for the development of fibrosis in a pre-clinical murine model. The finding that in this model fibrosis can be prevented or resolved by expression of the anti-angiogenic isoform indicates that it is the VEGF-A</w:t>
      </w:r>
      <w:r w:rsidRPr="0042681F">
        <w:rPr>
          <w:rFonts w:ascii="Arial" w:hAnsi="Arial"/>
          <w:vertAlign w:val="subscript"/>
        </w:rPr>
        <w:t>xxx</w:t>
      </w:r>
      <w:r w:rsidRPr="0042681F">
        <w:rPr>
          <w:rFonts w:ascii="Arial" w:hAnsi="Arial"/>
        </w:rPr>
        <w:t>a family that is pro-fibrotic</w:t>
      </w:r>
      <w:r w:rsidR="00EB6528">
        <w:rPr>
          <w:rFonts w:ascii="Arial" w:hAnsi="Arial"/>
        </w:rPr>
        <w:t xml:space="preserve"> and the</w:t>
      </w:r>
      <w:r w:rsidR="005E0153" w:rsidRPr="005E0153">
        <w:rPr>
          <w:rFonts w:ascii="Arial" w:hAnsi="Arial"/>
        </w:rPr>
        <w:t xml:space="preserve"> </w:t>
      </w:r>
      <w:r w:rsidR="005E0153" w:rsidRPr="003C0308">
        <w:rPr>
          <w:rFonts w:ascii="Arial" w:hAnsi="Arial"/>
        </w:rPr>
        <w:t>VEGF-A</w:t>
      </w:r>
      <w:r w:rsidR="005E0153" w:rsidRPr="003C0308">
        <w:rPr>
          <w:rFonts w:ascii="Arial" w:hAnsi="Arial"/>
          <w:vertAlign w:val="subscript"/>
        </w:rPr>
        <w:t>xxx</w:t>
      </w:r>
      <w:r w:rsidR="005E0153">
        <w:rPr>
          <w:rFonts w:ascii="Arial" w:hAnsi="Arial"/>
        </w:rPr>
        <w:t>b</w:t>
      </w:r>
      <w:r w:rsidR="00EB6528">
        <w:rPr>
          <w:rFonts w:ascii="Arial" w:hAnsi="Arial"/>
        </w:rPr>
        <w:t xml:space="preserve"> family is inhibitory/regulatory</w:t>
      </w:r>
      <w:r w:rsidRPr="0042681F">
        <w:rPr>
          <w:rFonts w:ascii="Arial" w:hAnsi="Arial"/>
        </w:rPr>
        <w:t>. This leads to two potential new therapeutic approaches for IPF – selective inhibition of VEGF-A</w:t>
      </w:r>
      <w:r w:rsidRPr="0042681F">
        <w:rPr>
          <w:rFonts w:ascii="Arial" w:hAnsi="Arial"/>
          <w:vertAlign w:val="subscript"/>
        </w:rPr>
        <w:t>xxx</w:t>
      </w:r>
      <w:r w:rsidRPr="0042681F">
        <w:rPr>
          <w:rFonts w:ascii="Arial" w:hAnsi="Arial"/>
        </w:rPr>
        <w:t>a or stimulation (or administration) of VEGF-A</w:t>
      </w:r>
      <w:r w:rsidRPr="0042681F">
        <w:rPr>
          <w:rFonts w:ascii="Arial" w:hAnsi="Arial"/>
          <w:vertAlign w:val="subscript"/>
        </w:rPr>
        <w:t>165</w:t>
      </w:r>
      <w:r w:rsidRPr="0042681F">
        <w:rPr>
          <w:rFonts w:ascii="Arial" w:hAnsi="Arial"/>
        </w:rPr>
        <w:t>b.</w:t>
      </w:r>
      <w:r w:rsidRPr="0042681F">
        <w:rPr>
          <w:rFonts w:ascii="Arial" w:hAnsi="Arial"/>
          <w:szCs w:val="20"/>
        </w:rPr>
        <w:t xml:space="preserve"> </w:t>
      </w:r>
    </w:p>
    <w:p w14:paraId="0E5D8328" w14:textId="77777777" w:rsidR="00305ABC" w:rsidRDefault="003C0308" w:rsidP="00735FC5">
      <w:pPr>
        <w:rPr>
          <w:rFonts w:ascii="Arial" w:hAnsi="Arial"/>
        </w:rPr>
      </w:pPr>
      <w:r w:rsidRPr="003C0308">
        <w:rPr>
          <w:rFonts w:ascii="Arial" w:hAnsi="Arial"/>
        </w:rPr>
        <w:t>We have shown significant up-regulation of VEGF-A</w:t>
      </w:r>
      <w:r w:rsidRPr="003C0308">
        <w:rPr>
          <w:rFonts w:ascii="Arial" w:hAnsi="Arial"/>
          <w:vertAlign w:val="subscript"/>
        </w:rPr>
        <w:t>165</w:t>
      </w:r>
      <w:proofErr w:type="gramStart"/>
      <w:r w:rsidRPr="003C0308">
        <w:rPr>
          <w:rFonts w:ascii="Arial" w:hAnsi="Arial"/>
        </w:rPr>
        <w:t>b  within</w:t>
      </w:r>
      <w:proofErr w:type="gramEnd"/>
      <w:r w:rsidRPr="003C0308">
        <w:rPr>
          <w:rFonts w:ascii="Arial" w:hAnsi="Arial"/>
        </w:rPr>
        <w:t xml:space="preserve"> IPF lung tissue compared to normal lung. This was particularly seen in</w:t>
      </w:r>
      <w:r w:rsidR="00EB6528">
        <w:rPr>
          <w:rFonts w:ascii="Arial" w:hAnsi="Arial"/>
        </w:rPr>
        <w:t xml:space="preserve"> expression in </w:t>
      </w:r>
      <w:r w:rsidRPr="003C0308">
        <w:rPr>
          <w:rFonts w:ascii="Arial" w:hAnsi="Arial"/>
        </w:rPr>
        <w:t>both ATII cells and fibroblasts</w:t>
      </w:r>
      <w:r w:rsidRPr="003C0308">
        <w:rPr>
          <w:rFonts w:ascii="Arial" w:hAnsi="Arial"/>
          <w:b/>
        </w:rPr>
        <w:t xml:space="preserve"> </w:t>
      </w:r>
      <w:r w:rsidRPr="003C0308">
        <w:rPr>
          <w:rFonts w:ascii="Arial" w:hAnsi="Arial"/>
        </w:rPr>
        <w:t>in the most severely fibrotic areas of the IPF lung. It is essential to be aware that this data is obtained from patients with established disease</w:t>
      </w:r>
      <w:r w:rsidR="00EB6528">
        <w:rPr>
          <w:rFonts w:ascii="Arial" w:hAnsi="Arial"/>
        </w:rPr>
        <w:t xml:space="preserve"> suggesting that fibrosis has occurred despite these changes. We can only speculate that in some p</w:t>
      </w:r>
      <w:r w:rsidR="0047479F">
        <w:rPr>
          <w:rFonts w:ascii="Arial" w:hAnsi="Arial"/>
        </w:rPr>
        <w:t>atient</w:t>
      </w:r>
      <w:r w:rsidR="00EB6528">
        <w:rPr>
          <w:rFonts w:ascii="Arial" w:hAnsi="Arial"/>
        </w:rPr>
        <w:t>s at risk</w:t>
      </w:r>
      <w:r w:rsidR="005E0153">
        <w:rPr>
          <w:rFonts w:ascii="Arial" w:hAnsi="Arial"/>
        </w:rPr>
        <w:t>,</w:t>
      </w:r>
      <w:r w:rsidR="00EB6528">
        <w:rPr>
          <w:rFonts w:ascii="Arial" w:hAnsi="Arial"/>
        </w:rPr>
        <w:t xml:space="preserve"> fibrosis will be </w:t>
      </w:r>
      <w:r w:rsidR="006A1705">
        <w:rPr>
          <w:rFonts w:ascii="Arial" w:hAnsi="Arial"/>
        </w:rPr>
        <w:t>overcome but clinical data to sup</w:t>
      </w:r>
      <w:r w:rsidR="0047479F">
        <w:rPr>
          <w:rFonts w:ascii="Arial" w:hAnsi="Arial"/>
        </w:rPr>
        <w:t>p</w:t>
      </w:r>
      <w:r w:rsidR="006A1705">
        <w:rPr>
          <w:rFonts w:ascii="Arial" w:hAnsi="Arial"/>
        </w:rPr>
        <w:t>ort this is not ava</w:t>
      </w:r>
      <w:r w:rsidR="0047479F">
        <w:rPr>
          <w:rFonts w:ascii="Arial" w:hAnsi="Arial"/>
        </w:rPr>
        <w:t>ilable</w:t>
      </w:r>
      <w:r w:rsidR="00305ABC">
        <w:rPr>
          <w:rFonts w:ascii="Arial" w:hAnsi="Arial"/>
        </w:rPr>
        <w:t xml:space="preserve"> as these patients present with established disease.</w:t>
      </w:r>
    </w:p>
    <w:p w14:paraId="347D6089" w14:textId="77777777" w:rsidR="0098707A" w:rsidRPr="00735FC5" w:rsidRDefault="0042681F" w:rsidP="00735FC5">
      <w:pPr>
        <w:rPr>
          <w:rFonts w:ascii="Arial" w:hAnsi="Arial"/>
        </w:rPr>
      </w:pPr>
      <w:r w:rsidRPr="0042681F">
        <w:rPr>
          <w:rFonts w:ascii="Arial" w:hAnsi="Arial"/>
        </w:rPr>
        <w:t>In contrast, we found a significant reduction in panVEGF-A expression in the BALF of IPF patients compared to normal subjects by ELISA as previously observed in a number of small observational studies</w:t>
      </w:r>
      <w:hyperlink w:anchor="_ENREF_32" w:tooltip="Meyer, 2000 #10" w:history="1">
        <w:r w:rsidR="00561927" w:rsidRPr="0042681F">
          <w:rPr>
            <w:rFonts w:ascii="Arial" w:hAnsi="Arial"/>
          </w:rPr>
          <w:fldChar w:fldCharType="begin">
            <w:fldData xml:space="preserve">PEVuZE5vdGU+PENpdGU+PEF1dGhvcj5BbmRvPC9BdXRob3I+PFllYXI+MjAxMDwvWWVhcj48UmVj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</w:fldData>
          </w:fldChar>
        </w:r>
        <w:r w:rsidR="00561927">
          <w:rPr>
            <w:rFonts w:ascii="Arial" w:hAnsi="Arial"/>
          </w:rPr>
          <w:instrText xml:space="preserve"> ADDIN EN.CITE </w:instrText>
        </w:r>
        <w:r w:rsidR="00561927">
          <w:rPr>
            <w:rFonts w:ascii="Arial" w:hAnsi="Arial"/>
          </w:rPr>
          <w:fldChar w:fldCharType="begin">
            <w:fldData xml:space="preserve">PEVuZE5vdGU+PENpdGU+PEF1dGhvcj5BbmRvPC9BdXRob3I+PFllYXI+MjAxMDwvWWVhcj48UmVj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</w:fldData>
          </w:fldChar>
        </w:r>
        <w:r w:rsidR="00561927">
          <w:rPr>
            <w:rFonts w:ascii="Arial" w:hAnsi="Arial"/>
          </w:rPr>
          <w:instrText xml:space="preserve"> ADDIN EN.CITE.DATA </w:instrText>
        </w:r>
        <w:r w:rsidR="00561927">
          <w:rPr>
            <w:rFonts w:ascii="Arial" w:hAnsi="Arial"/>
          </w:rPr>
        </w:r>
        <w:r w:rsidR="00561927">
          <w:rPr>
            <w:rFonts w:ascii="Arial" w:hAnsi="Arial"/>
          </w:rPr>
          <w:fldChar w:fldCharType="end"/>
        </w:r>
        <w:r w:rsidR="00561927" w:rsidRPr="0042681F">
          <w:rPr>
            <w:rFonts w:ascii="Arial" w:hAnsi="Arial"/>
          </w:rPr>
        </w:r>
        <w:r w:rsidR="00561927" w:rsidRPr="0042681F">
          <w:rPr>
            <w:rFonts w:ascii="Arial" w:hAnsi="Arial"/>
          </w:rPr>
          <w:fldChar w:fldCharType="separate"/>
        </w:r>
        <w:r w:rsidR="00561927" w:rsidRPr="005E0153">
          <w:rPr>
            <w:rFonts w:ascii="Arial" w:hAnsi="Arial"/>
            <w:noProof/>
            <w:vertAlign w:val="superscript"/>
          </w:rPr>
          <w:t>32-34</w:t>
        </w:r>
        <w:r w:rsidR="00561927" w:rsidRPr="0042681F">
          <w:rPr>
            <w:rFonts w:ascii="Arial" w:hAnsi="Arial"/>
          </w:rPr>
          <w:fldChar w:fldCharType="end"/>
        </w:r>
      </w:hyperlink>
      <w:r w:rsidRPr="0042681F">
        <w:rPr>
          <w:rFonts w:ascii="Arial" w:hAnsi="Arial"/>
        </w:rPr>
        <w:t xml:space="preserve"> and VEGF-A</w:t>
      </w:r>
      <w:r w:rsidRPr="0042681F">
        <w:rPr>
          <w:rFonts w:ascii="Arial" w:hAnsi="Arial"/>
          <w:vertAlign w:val="subscript"/>
        </w:rPr>
        <w:t>165</w:t>
      </w:r>
      <w:r w:rsidRPr="0042681F">
        <w:rPr>
          <w:rFonts w:ascii="Arial" w:hAnsi="Arial"/>
        </w:rPr>
        <w:t>b levels were undetectable in identical BALF samples. The nature of BALF collection from IPF lung would favour least affected areas and the greatest intensity of immunohistochemical staining for VEGF-A</w:t>
      </w:r>
      <w:r w:rsidRPr="0042681F">
        <w:rPr>
          <w:rFonts w:ascii="Arial" w:hAnsi="Arial"/>
          <w:vertAlign w:val="subscript"/>
        </w:rPr>
        <w:t>165</w:t>
      </w:r>
      <w:r w:rsidRPr="0042681F">
        <w:rPr>
          <w:rFonts w:ascii="Arial" w:hAnsi="Arial"/>
        </w:rPr>
        <w:t>b was in the most fibrotic areas.</w:t>
      </w:r>
      <w:r w:rsidR="006A1705">
        <w:rPr>
          <w:rFonts w:ascii="Arial" w:hAnsi="Arial"/>
        </w:rPr>
        <w:t xml:space="preserve"> </w:t>
      </w:r>
    </w:p>
    <w:p w14:paraId="48ED3ACA" w14:textId="77777777" w:rsidR="00FB052A" w:rsidRPr="00735FC5" w:rsidRDefault="0042681F" w:rsidP="00735FC5">
      <w:pPr>
        <w:rPr>
          <w:rFonts w:ascii="Arial" w:hAnsi="Arial"/>
        </w:rPr>
      </w:pPr>
      <w:r w:rsidRPr="0042681F">
        <w:rPr>
          <w:rFonts w:ascii="Arial" w:hAnsi="Arial"/>
        </w:rPr>
        <w:t>The switch in isoform production, altering the ratio of VEGF-A</w:t>
      </w:r>
      <w:r w:rsidRPr="0042681F">
        <w:rPr>
          <w:rFonts w:ascii="Arial" w:hAnsi="Arial"/>
          <w:vertAlign w:val="subscript"/>
        </w:rPr>
        <w:t>xxx</w:t>
      </w:r>
      <w:r w:rsidRPr="0042681F">
        <w:rPr>
          <w:rFonts w:ascii="Arial" w:hAnsi="Arial"/>
        </w:rPr>
        <w:t>a to VEGF-A</w:t>
      </w:r>
      <w:r w:rsidRPr="0042681F">
        <w:rPr>
          <w:rFonts w:ascii="Arial" w:hAnsi="Arial"/>
          <w:vertAlign w:val="subscript"/>
        </w:rPr>
        <w:t>xxx</w:t>
      </w:r>
      <w:r w:rsidRPr="0042681F">
        <w:rPr>
          <w:rFonts w:ascii="Arial" w:hAnsi="Arial"/>
        </w:rPr>
        <w:t>b could be viewed either as a contributor to disease, or as a protective response of the ATII and other cells, a regulatory mechanism to maintain homeostasis as we have previously postulated in other forms of lung injury</w:t>
      </w:r>
      <w:hyperlink w:anchor="_ENREF_7" w:tooltip="Varet, 2010 #37" w:history="1">
        <w:r w:rsidR="00561927" w:rsidRPr="0042681F">
          <w:rPr>
            <w:rFonts w:ascii="Arial" w:hAnsi="Arial"/>
          </w:rPr>
          <w:fldChar w:fldCharType="begin">
            <w:fldData xml:space="preserve">PEVuZE5vdGU+PENpdGU+PEF1dGhvcj5WYXJldDwvQXV0aG9yPjxZZWFyPjIwMTA8L1llYXI+PFJl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</w:fldData>
          </w:fldChar>
        </w:r>
        <w:r w:rsidR="00561927" w:rsidRPr="0042681F">
          <w:rPr>
            <w:rFonts w:ascii="Arial" w:hAnsi="Arial"/>
          </w:rPr>
          <w:instrText xml:space="preserve"> ADDIN EN.CITE </w:instrText>
        </w:r>
        <w:r w:rsidR="00561927" w:rsidRPr="0042681F">
          <w:rPr>
            <w:rFonts w:ascii="Arial" w:hAnsi="Arial"/>
          </w:rPr>
          <w:fldChar w:fldCharType="begin">
            <w:fldData xml:space="preserve">PEVuZE5vdGU+PENpdGU+PEF1dGhvcj5WYXJldDwvQXV0aG9yPjxZZWFyPjIwMTA8L1llYXI+PFJl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</w:fldData>
          </w:fldChar>
        </w:r>
        <w:r w:rsidR="00561927" w:rsidRPr="0042681F">
          <w:rPr>
            <w:rFonts w:ascii="Arial" w:hAnsi="Arial"/>
          </w:rPr>
          <w:instrText xml:space="preserve"> ADDIN EN.CITE.DATA </w:instrText>
        </w:r>
        <w:r w:rsidR="00561927" w:rsidRPr="0042681F">
          <w:rPr>
            <w:rFonts w:ascii="Arial" w:hAnsi="Arial"/>
          </w:rPr>
        </w:r>
        <w:r w:rsidR="00561927" w:rsidRPr="0042681F">
          <w:rPr>
            <w:rFonts w:ascii="Arial" w:hAnsi="Arial"/>
          </w:rPr>
          <w:fldChar w:fldCharType="end"/>
        </w:r>
        <w:r w:rsidR="00561927" w:rsidRPr="0042681F">
          <w:rPr>
            <w:rFonts w:ascii="Arial" w:hAnsi="Arial"/>
          </w:rPr>
        </w:r>
        <w:r w:rsidR="00561927" w:rsidRPr="0042681F">
          <w:rPr>
            <w:rFonts w:ascii="Arial" w:hAnsi="Arial"/>
          </w:rPr>
          <w:fldChar w:fldCharType="separate"/>
        </w:r>
        <w:r w:rsidR="00561927" w:rsidRPr="0042681F">
          <w:rPr>
            <w:rFonts w:ascii="Arial" w:hAnsi="Arial"/>
            <w:noProof/>
            <w:vertAlign w:val="superscript"/>
          </w:rPr>
          <w:t>7</w:t>
        </w:r>
        <w:r w:rsidR="00561927" w:rsidRPr="0042681F">
          <w:rPr>
            <w:rFonts w:ascii="Arial" w:hAnsi="Arial"/>
          </w:rPr>
          <w:fldChar w:fldCharType="end"/>
        </w:r>
      </w:hyperlink>
      <w:r w:rsidRPr="0042681F">
        <w:rPr>
          <w:rFonts w:ascii="Arial" w:hAnsi="Arial"/>
        </w:rPr>
        <w:t xml:space="preserve">. Interestingly, it has recently become clear that IPF is associated with multiple </w:t>
      </w:r>
      <w:r w:rsidRPr="0042681F">
        <w:rPr>
          <w:rFonts w:ascii="Arial" w:hAnsi="Arial"/>
        </w:rPr>
        <w:lastRenderedPageBreak/>
        <w:t>splicing changes, including alternative 3’ acceptor splicing, such as that required for VEGF-A</w:t>
      </w:r>
      <w:r w:rsidRPr="0042681F">
        <w:rPr>
          <w:rFonts w:ascii="Arial" w:hAnsi="Arial"/>
          <w:vertAlign w:val="subscript"/>
        </w:rPr>
        <w:t>165</w:t>
      </w:r>
      <w:r w:rsidRPr="0042681F">
        <w:rPr>
          <w:rFonts w:ascii="Arial" w:hAnsi="Arial"/>
        </w:rPr>
        <w:t>b</w:t>
      </w:r>
      <w:r>
        <w:rPr>
          <w:rFonts w:ascii="Arial" w:hAnsi="Arial"/>
        </w:rPr>
        <w:fldChar w:fldCharType="begin">
          <w:fldData xml:space="preserve">PEVuZE5vdGU+PENpdGU+PEF1dGhvcj5EZW5nPC9BdXRob3I+PFllYXI+MjAxMzwvWWVhcj48UmVj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</w:fldData>
        </w:fldChar>
      </w:r>
      <w:r w:rsidR="005E0153">
        <w:rPr>
          <w:rFonts w:ascii="Arial" w:hAnsi="Arial"/>
        </w:rPr>
        <w:instrText xml:space="preserve"> ADDIN EN.CITE </w:instrText>
      </w:r>
      <w:r>
        <w:rPr>
          <w:rFonts w:ascii="Arial" w:hAnsi="Arial"/>
        </w:rPr>
        <w:fldChar w:fldCharType="begin">
          <w:fldData xml:space="preserve">PEVuZE5vdGU+PENpdGU+PEF1dGhvcj5EZW5nPC9BdXRob3I+PFllYXI+MjAxMzwvWWVhcj48UmVj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</w:fldData>
        </w:fldChar>
      </w:r>
      <w:r w:rsidR="005E0153">
        <w:rPr>
          <w:rFonts w:ascii="Arial" w:hAnsi="Arial"/>
        </w:rPr>
        <w:instrText xml:space="preserve"> ADDIN EN.CITE.DATA </w:instrText>
      </w:r>
      <w:r>
        <w:rPr>
          <w:rFonts w:ascii="Arial" w:hAnsi="Arial"/>
        </w:rPr>
      </w:r>
      <w:r>
        <w:rPr>
          <w:rFonts w:ascii="Arial" w:hAnsi="Arial"/>
        </w:rPr>
        <w:fldChar w:fldCharType="end"/>
      </w:r>
      <w:r>
        <w:rPr>
          <w:rFonts w:ascii="Arial" w:hAnsi="Arial"/>
        </w:rPr>
      </w:r>
      <w:r>
        <w:rPr>
          <w:rFonts w:ascii="Arial" w:hAnsi="Arial"/>
        </w:rPr>
        <w:fldChar w:fldCharType="separate"/>
      </w:r>
      <w:hyperlink w:anchor="_ENREF_37" w:tooltip="Deng, 2013 #42" w:history="1">
        <w:r w:rsidR="00561927" w:rsidRPr="005E0153">
          <w:rPr>
            <w:rFonts w:ascii="Arial" w:hAnsi="Arial"/>
            <w:noProof/>
            <w:vertAlign w:val="superscript"/>
          </w:rPr>
          <w:t>37</w:t>
        </w:r>
      </w:hyperlink>
      <w:r w:rsidR="005E0153" w:rsidRPr="005E0153">
        <w:rPr>
          <w:rFonts w:ascii="Arial" w:hAnsi="Arial"/>
          <w:noProof/>
          <w:vertAlign w:val="superscript"/>
        </w:rPr>
        <w:t>,</w:t>
      </w:r>
      <w:hyperlink w:anchor="_ENREF_38" w:tooltip="Nance, 2014 #47" w:history="1">
        <w:r w:rsidR="00561927" w:rsidRPr="005E0153">
          <w:rPr>
            <w:rFonts w:ascii="Arial" w:hAnsi="Arial"/>
            <w:noProof/>
            <w:vertAlign w:val="superscript"/>
          </w:rPr>
          <w:t>38</w:t>
        </w:r>
      </w:hyperlink>
      <w:r>
        <w:rPr>
          <w:rFonts w:ascii="Arial" w:hAnsi="Arial"/>
        </w:rPr>
        <w:fldChar w:fldCharType="end"/>
      </w:r>
      <w:r w:rsidR="003C0308" w:rsidRPr="003C0308">
        <w:rPr>
          <w:rFonts w:ascii="Arial" w:hAnsi="Arial"/>
        </w:rPr>
        <w:t xml:space="preserve">. </w:t>
      </w:r>
    </w:p>
    <w:p w14:paraId="4FF53B1D" w14:textId="77777777" w:rsidR="0008097E" w:rsidRPr="00735FC5" w:rsidRDefault="0042681F" w:rsidP="00735FC5">
      <w:pPr>
        <w:rPr>
          <w:rFonts w:ascii="Arial" w:hAnsi="Arial"/>
        </w:rPr>
      </w:pPr>
      <w:r w:rsidRPr="0042681F">
        <w:rPr>
          <w:rFonts w:ascii="Arial" w:hAnsi="Arial"/>
        </w:rPr>
        <w:t xml:space="preserve">VEGFR1 was down-regulated in IPF and expression was low in fibrotic fibroblasts, with additional trends towards a reduction in both VEGFR2 and NP1 expression in IPF. </w:t>
      </w:r>
      <w:r w:rsidR="00481EE1">
        <w:rPr>
          <w:rFonts w:ascii="Arial" w:hAnsi="Arial"/>
        </w:rPr>
        <w:t xml:space="preserve">This may be due to the presence of increased </w:t>
      </w:r>
      <w:r w:rsidR="003C0308" w:rsidRPr="003C0308">
        <w:rPr>
          <w:rFonts w:ascii="Arial" w:hAnsi="Arial"/>
        </w:rPr>
        <w:t>VEGF-A</w:t>
      </w:r>
      <w:r w:rsidR="003C0308" w:rsidRPr="003C0308">
        <w:rPr>
          <w:rFonts w:ascii="Arial" w:hAnsi="Arial"/>
          <w:vertAlign w:val="subscript"/>
        </w:rPr>
        <w:t>165</w:t>
      </w:r>
      <w:r w:rsidR="003C0308" w:rsidRPr="003C0308">
        <w:rPr>
          <w:rFonts w:ascii="Arial" w:hAnsi="Arial"/>
        </w:rPr>
        <w:t xml:space="preserve">b </w:t>
      </w:r>
      <w:r w:rsidR="00481EE1">
        <w:rPr>
          <w:rFonts w:ascii="Arial" w:hAnsi="Arial"/>
        </w:rPr>
        <w:t xml:space="preserve">that </w:t>
      </w:r>
      <w:r w:rsidR="003C0308" w:rsidRPr="003C0308">
        <w:rPr>
          <w:rFonts w:ascii="Arial" w:hAnsi="Arial"/>
        </w:rPr>
        <w:t>has been shown to cause down-regulation of VEGFR2, as it results in internalisation and degradation through the endosomal pathway</w:t>
      </w:r>
      <w:hyperlink w:anchor="_ENREF_29" w:tooltip="Ballmer-Hofer, 2011 #38" w:history="1">
        <w:r w:rsidR="00561927" w:rsidRPr="003C0308">
          <w:rPr>
            <w:rFonts w:ascii="Arial" w:hAnsi="Arial"/>
          </w:rPr>
          <w:fldChar w:fldCharType="begin">
            <w:fldData xml:space="preserve">PEVuZE5vdGU+PENpdGU+PEF1dGhvcj5CYWxsbWVyLUhvZmVyPC9BdXRob3I+PFllYXI+MjAxMTwv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==
</w:fldData>
          </w:fldChar>
        </w:r>
        <w:r w:rsidR="00561927">
          <w:rPr>
            <w:rFonts w:ascii="Arial" w:hAnsi="Arial"/>
          </w:rPr>
          <w:instrText xml:space="preserve"> ADDIN EN.CITE </w:instrText>
        </w:r>
        <w:r w:rsidR="00561927">
          <w:rPr>
            <w:rFonts w:ascii="Arial" w:hAnsi="Arial"/>
          </w:rPr>
          <w:fldChar w:fldCharType="begin">
            <w:fldData xml:space="preserve">PEVuZE5vdGU+PENpdGU+PEF1dGhvcj5CYWxsbWVyLUhvZmVyPC9BdXRob3I+PFllYXI+MjAxMTwv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==
</w:fldData>
          </w:fldChar>
        </w:r>
        <w:r w:rsidR="00561927">
          <w:rPr>
            <w:rFonts w:ascii="Arial" w:hAnsi="Arial"/>
          </w:rPr>
          <w:instrText xml:space="preserve"> ADDIN EN.CITE.DATA </w:instrText>
        </w:r>
        <w:r w:rsidR="00561927">
          <w:rPr>
            <w:rFonts w:ascii="Arial" w:hAnsi="Arial"/>
          </w:rPr>
        </w:r>
        <w:r w:rsidR="00561927">
          <w:rPr>
            <w:rFonts w:ascii="Arial" w:hAnsi="Arial"/>
          </w:rPr>
          <w:fldChar w:fldCharType="end"/>
        </w:r>
        <w:r w:rsidR="00561927" w:rsidRPr="003C0308">
          <w:rPr>
            <w:rFonts w:ascii="Arial" w:hAnsi="Arial"/>
          </w:rPr>
        </w:r>
        <w:r w:rsidR="00561927" w:rsidRPr="003C0308">
          <w:rPr>
            <w:rFonts w:ascii="Arial" w:hAnsi="Arial"/>
          </w:rPr>
          <w:fldChar w:fldCharType="separate"/>
        </w:r>
        <w:r w:rsidR="00561927" w:rsidRPr="004F2DCB">
          <w:rPr>
            <w:rFonts w:ascii="Arial" w:hAnsi="Arial"/>
            <w:noProof/>
            <w:vertAlign w:val="superscript"/>
          </w:rPr>
          <w:t>29</w:t>
        </w:r>
        <w:r w:rsidR="00561927" w:rsidRPr="003C0308">
          <w:rPr>
            <w:rFonts w:ascii="Arial" w:hAnsi="Arial"/>
          </w:rPr>
          <w:fldChar w:fldCharType="end"/>
        </w:r>
      </w:hyperlink>
      <w:r w:rsidR="003C0308" w:rsidRPr="003C0308">
        <w:rPr>
          <w:rFonts w:ascii="Arial" w:hAnsi="Arial"/>
        </w:rPr>
        <w:t xml:space="preserve">. </w:t>
      </w:r>
      <w:r w:rsidRPr="0042681F">
        <w:rPr>
          <w:rFonts w:ascii="Arial" w:hAnsi="Arial"/>
        </w:rPr>
        <w:t>Although fibroblasts lack VEGFR2, historically considered the most biologically active of all the VEGF receptors</w:t>
      </w:r>
      <w:hyperlink w:anchor="_ENREF_39" w:tooltip="Carmeliet, 2001 #12" w:history="1">
        <w:r w:rsidR="00561927" w:rsidRPr="0042681F">
          <w:rPr>
            <w:rFonts w:ascii="Arial" w:hAnsi="Arial"/>
          </w:rPr>
          <w:fldChar w:fldCharType="begin">
            <w:fldData xml:space="preserve">PEVuZE5vdGU+PENpdGU+PEF1dGhvcj5DYXJtZWxpZXQ8L0F1dGhvcj48WWVhcj4yMDAxPC9ZZWFy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</w:fldData>
          </w:fldChar>
        </w:r>
        <w:r w:rsidR="00561927">
          <w:rPr>
            <w:rFonts w:ascii="Arial" w:hAnsi="Arial"/>
          </w:rPr>
          <w:instrText xml:space="preserve"> ADDIN EN.CITE </w:instrText>
        </w:r>
        <w:r w:rsidR="00561927">
          <w:rPr>
            <w:rFonts w:ascii="Arial" w:hAnsi="Arial"/>
          </w:rPr>
          <w:fldChar w:fldCharType="begin">
            <w:fldData xml:space="preserve">PEVuZE5vdGU+PENpdGU+PEF1dGhvcj5DYXJtZWxpZXQ8L0F1dGhvcj48WWVhcj4yMDAxPC9ZZWFy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</w:fldData>
          </w:fldChar>
        </w:r>
        <w:r w:rsidR="00561927">
          <w:rPr>
            <w:rFonts w:ascii="Arial" w:hAnsi="Arial"/>
          </w:rPr>
          <w:instrText xml:space="preserve"> ADDIN EN.CITE.DATA </w:instrText>
        </w:r>
        <w:r w:rsidR="00561927">
          <w:rPr>
            <w:rFonts w:ascii="Arial" w:hAnsi="Arial"/>
          </w:rPr>
        </w:r>
        <w:r w:rsidR="00561927">
          <w:rPr>
            <w:rFonts w:ascii="Arial" w:hAnsi="Arial"/>
          </w:rPr>
          <w:fldChar w:fldCharType="end"/>
        </w:r>
        <w:r w:rsidR="00561927" w:rsidRPr="0042681F">
          <w:rPr>
            <w:rFonts w:ascii="Arial" w:hAnsi="Arial"/>
          </w:rPr>
        </w:r>
        <w:r w:rsidR="00561927" w:rsidRPr="0042681F">
          <w:rPr>
            <w:rFonts w:ascii="Arial" w:hAnsi="Arial"/>
          </w:rPr>
          <w:fldChar w:fldCharType="separate"/>
        </w:r>
        <w:r w:rsidR="00561927" w:rsidRPr="005E0153">
          <w:rPr>
            <w:rFonts w:ascii="Arial" w:hAnsi="Arial"/>
            <w:noProof/>
            <w:vertAlign w:val="superscript"/>
          </w:rPr>
          <w:t>39</w:t>
        </w:r>
        <w:r w:rsidR="00561927" w:rsidRPr="0042681F">
          <w:rPr>
            <w:rFonts w:ascii="Arial" w:hAnsi="Arial"/>
          </w:rPr>
          <w:fldChar w:fldCharType="end"/>
        </w:r>
      </w:hyperlink>
      <w:r w:rsidRPr="0042681F">
        <w:rPr>
          <w:rFonts w:ascii="Arial" w:hAnsi="Arial"/>
        </w:rPr>
        <w:t xml:space="preserve">, we demonstrated that recombinant VEGF-A proteins have differential effects on the proliferation, migration and ECM protein expression by these cells, </w:t>
      </w:r>
      <w:r w:rsidR="006A1705">
        <w:rPr>
          <w:rFonts w:ascii="Arial" w:hAnsi="Arial"/>
        </w:rPr>
        <w:t xml:space="preserve">in the latter </w:t>
      </w:r>
      <w:r w:rsidR="003C0308" w:rsidRPr="003C0308">
        <w:rPr>
          <w:rFonts w:ascii="Arial" w:hAnsi="Arial"/>
        </w:rPr>
        <w:t>potentially mediated through the MEK1/2 pathway. Given that VEGF-A</w:t>
      </w:r>
      <w:r w:rsidR="003C0308" w:rsidRPr="003C0308">
        <w:rPr>
          <w:rFonts w:ascii="Arial" w:hAnsi="Arial"/>
          <w:vertAlign w:val="subscript"/>
        </w:rPr>
        <w:t>165</w:t>
      </w:r>
      <w:r w:rsidR="003C0308" w:rsidRPr="003C0308">
        <w:rPr>
          <w:rFonts w:ascii="Arial" w:hAnsi="Arial"/>
        </w:rPr>
        <w:t>b levels are raised in IPF, and we showed that VEGF-A</w:t>
      </w:r>
      <w:r w:rsidR="003C0308" w:rsidRPr="003C0308">
        <w:rPr>
          <w:rFonts w:ascii="Arial" w:hAnsi="Arial"/>
          <w:vertAlign w:val="subscript"/>
        </w:rPr>
        <w:t>165</w:t>
      </w:r>
      <w:r w:rsidR="003C0308" w:rsidRPr="003C0308">
        <w:rPr>
          <w:rFonts w:ascii="Arial" w:hAnsi="Arial"/>
        </w:rPr>
        <w:t>a stimulates profibrotic effects in fibrotic fibroblasts, which were inhibited by VEGF-A</w:t>
      </w:r>
      <w:r w:rsidR="003C0308" w:rsidRPr="003C0308">
        <w:rPr>
          <w:rFonts w:ascii="Arial" w:hAnsi="Arial"/>
          <w:vertAlign w:val="subscript"/>
        </w:rPr>
        <w:t>165</w:t>
      </w:r>
      <w:r w:rsidR="003C0308" w:rsidRPr="003C0308">
        <w:rPr>
          <w:rFonts w:ascii="Arial" w:hAnsi="Arial"/>
        </w:rPr>
        <w:t>b, this again could be a protective mechanism in IPF that is being overwhelmed by the other inflammatory processes being driven forward</w:t>
      </w:r>
      <w:hyperlink w:anchor="_ENREF_40" w:tooltip="Kamio, 2008 #27" w:history="1">
        <w:r w:rsidR="00561927" w:rsidRPr="003C0308">
          <w:rPr>
            <w:rFonts w:ascii="Arial" w:hAnsi="Arial" w:cs="Helvetica"/>
          </w:rPr>
          <w:fldChar w:fldCharType="begin">
            <w:fldData xml:space="preserve">PEVuZE5vdGU+PENpdGU+PEF1dGhvcj5LYW1pbzwvQXV0aG9yPjxZZWFyPjIwMDg8L1llYXI+PFJl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</w:fldData>
          </w:fldChar>
        </w:r>
        <w:r w:rsidR="00561927">
          <w:rPr>
            <w:rFonts w:ascii="Arial" w:hAnsi="Arial" w:cs="Helvetica"/>
          </w:rPr>
          <w:instrText xml:space="preserve"> ADDIN EN.CITE </w:instrText>
        </w:r>
        <w:r w:rsidR="00561927">
          <w:rPr>
            <w:rFonts w:ascii="Arial" w:hAnsi="Arial" w:cs="Helvetica"/>
          </w:rPr>
          <w:fldChar w:fldCharType="begin">
            <w:fldData xml:space="preserve">PEVuZE5vdGU+PENpdGU+PEF1dGhvcj5LYW1pbzwvQXV0aG9yPjxZZWFyPjIwMDg8L1llYXI+PFJl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</w:fldData>
          </w:fldChar>
        </w:r>
        <w:r w:rsidR="00561927">
          <w:rPr>
            <w:rFonts w:ascii="Arial" w:hAnsi="Arial" w:cs="Helvetica"/>
          </w:rPr>
          <w:instrText xml:space="preserve"> ADDIN EN.CITE.DATA </w:instrText>
        </w:r>
        <w:r w:rsidR="00561927">
          <w:rPr>
            <w:rFonts w:ascii="Arial" w:hAnsi="Arial" w:cs="Helvetica"/>
          </w:rPr>
        </w:r>
        <w:r w:rsidR="00561927">
          <w:rPr>
            <w:rFonts w:ascii="Arial" w:hAnsi="Arial" w:cs="Helvetica"/>
          </w:rPr>
          <w:fldChar w:fldCharType="end"/>
        </w:r>
        <w:r w:rsidR="00561927" w:rsidRPr="003C0308">
          <w:rPr>
            <w:rFonts w:ascii="Arial" w:hAnsi="Arial" w:cs="Helvetica"/>
          </w:rPr>
        </w:r>
        <w:r w:rsidR="00561927" w:rsidRPr="003C0308">
          <w:rPr>
            <w:rFonts w:ascii="Arial" w:hAnsi="Arial" w:cs="Helvetica"/>
          </w:rPr>
          <w:fldChar w:fldCharType="separate"/>
        </w:r>
        <w:r w:rsidR="00561927" w:rsidRPr="005E0153">
          <w:rPr>
            <w:rFonts w:ascii="Arial" w:hAnsi="Arial" w:cs="Helvetica"/>
            <w:noProof/>
            <w:vertAlign w:val="superscript"/>
          </w:rPr>
          <w:t>40</w:t>
        </w:r>
        <w:r w:rsidR="00561927" w:rsidRPr="003C0308">
          <w:rPr>
            <w:rFonts w:ascii="Arial" w:hAnsi="Arial" w:cs="Helvetica"/>
          </w:rPr>
          <w:fldChar w:fldCharType="end"/>
        </w:r>
      </w:hyperlink>
      <w:r w:rsidR="003C0308" w:rsidRPr="003C0308">
        <w:rPr>
          <w:rFonts w:ascii="Arial" w:hAnsi="Arial"/>
        </w:rPr>
        <w:t>. VEGF-A has been shown to have both paracrine and autocrine effects on several cell types within the lung, including the ability of VEGF-A</w:t>
      </w:r>
      <w:r w:rsidR="003C0308" w:rsidRPr="003C0308">
        <w:rPr>
          <w:rFonts w:ascii="Arial" w:hAnsi="Arial"/>
          <w:vertAlign w:val="subscript"/>
        </w:rPr>
        <w:t>xxx</w:t>
      </w:r>
      <w:r w:rsidR="003C0308" w:rsidRPr="003C0308">
        <w:rPr>
          <w:rFonts w:ascii="Arial" w:hAnsi="Arial"/>
        </w:rPr>
        <w:t xml:space="preserve">a isoforms to induce proliferation of the systemic vasculature </w:t>
      </w:r>
      <w:hyperlink w:anchor="_ENREF_5" w:tooltip="Leung, 1989 #1" w:history="1">
        <w:r w:rsidR="00561927" w:rsidRPr="003C0308">
          <w:rPr>
            <w:rFonts w:ascii="Arial" w:hAnsi="Arial"/>
          </w:rPr>
          <w:fldChar w:fldCharType="begin"/>
        </w:r>
        <w:r w:rsidR="00561927" w:rsidRPr="003C0308">
          <w:rPr>
            <w:rFonts w:ascii="Arial" w:hAnsi="Arial"/>
          </w:rPr>
          <w:instrText xml:space="preserve"> ADDIN EN.CITE &lt;EndNote&gt;&lt;Cite&gt;&lt;Author&gt;Leung&lt;/Author&gt;&lt;Year&gt;1989&lt;/Year&gt;&lt;RecNum&gt;1&lt;/RecNum&gt;&lt;DisplayText&gt;&lt;style face="superscript"&gt;5&lt;/style&gt;&lt;/DisplayText&gt;&lt;record&gt;&lt;rec-number&gt;1&lt;/rec-number&gt;&lt;foreign-keys&gt;&lt;key app="EN" db-id="9z5s9e9z7sdptsefwx5vvttarzdx90sszfpz" timestamp="1445001903"&gt;1&lt;/key&gt;&lt;/foreign-keys&gt;&lt;ref-type name="Journal Article"&gt;17&lt;/ref-type&gt;&lt;contributors&gt;&lt;authors&gt;&lt;author&gt;Leung, D. W.&lt;/author&gt;&lt;author&gt;Cachianes, G.&lt;/author&gt;&lt;author&gt;Kuang, W. J.&lt;/author&gt;&lt;author&gt;Goeddel, D. V.&lt;/author&gt;&lt;author&gt;Ferrara, N.&lt;/author&gt;&lt;/authors&gt;&lt;/contributors&gt;&lt;auth-address&gt;Department of Molecular Biology, Genetech, South San Francisco, CA 94080.&lt;/auth-address&gt;&lt;titles&gt;&lt;title&gt;Vascular endothelial growth factor is a secreted angiogenic mitogen&lt;/title&gt;&lt;secondary-title&gt;Science&lt;/secondary-title&gt;&lt;alt-title&gt;Science&lt;/alt-title&gt;&lt;/titles&gt;&lt;periodical&gt;&lt;full-title&gt;Science&lt;/full-title&gt;&lt;abbr-1&gt;Science&lt;/abbr-1&gt;&lt;/periodical&gt;&lt;alt-periodical&gt;&lt;full-title&gt;Science&lt;/full-title&gt;&lt;abbr-1&gt;Science&lt;/abbr-1&gt;&lt;/alt-periodical&gt;&lt;pages&gt;1306-9&lt;/pages&gt;&lt;volume&gt;246&lt;/volume&gt;&lt;number&gt;4935&lt;/number&gt;&lt;keywords&gt;&lt;keyword&gt;Amino Acid Sequence&lt;/keyword&gt;&lt;keyword&gt;Animals&lt;/keyword&gt;&lt;keyword&gt;Base Sequence&lt;/keyword&gt;&lt;keyword&gt;Blotting, Northern&lt;/keyword&gt;&lt;keyword&gt;Cattle&lt;/keyword&gt;&lt;keyword&gt;Cell Division&lt;/keyword&gt;&lt;keyword&gt;Cloning, Molecular&lt;/keyword&gt;&lt;keyword&gt;Endothelium, Vascular/*cytology&lt;/keyword&gt;&lt;keyword&gt;Gene Library&lt;/keyword&gt;&lt;keyword&gt;Humans&lt;/keyword&gt;&lt;keyword&gt;Lymphokines/genetics/*physiology/secretion&lt;/keyword&gt;&lt;keyword&gt;Molecular Sequence Data&lt;/keyword&gt;&lt;keyword&gt;Neovascularization, Pathologic/*physiopathology&lt;/keyword&gt;&lt;keyword&gt;Sequence Homology, Nucleic Acid&lt;/keyword&gt;&lt;keyword&gt;Vascular Endothelial Growth Factor A&lt;/keyword&gt;&lt;keyword&gt;Vascular Endothelial Growth Factors&lt;/keyword&gt;&lt;/keywords&gt;&lt;dates&gt;&lt;year&gt;1989&lt;/year&gt;&lt;pub-dates&gt;&lt;date&gt;Dec 8&lt;/date&gt;&lt;/pub-dates&gt;&lt;/dates&gt;&lt;isbn&gt;0036-8075 (Print)&amp;#xD;0036-8075 (Linking)&lt;/isbn&gt;&lt;accession-num&gt;2479986&lt;/accession-num&gt;&lt;urls&gt;&lt;related-urls&gt;&lt;url&gt;http://www.ncbi.nlm.nih.gov/pubmed/2479986&lt;/url&gt;&lt;/related-urls&gt;&lt;/urls&gt;&lt;/record&gt;&lt;/Cite&gt;&lt;/EndNote&gt;</w:instrText>
        </w:r>
        <w:r w:rsidR="00561927" w:rsidRPr="003C0308">
          <w:rPr>
            <w:rFonts w:ascii="Arial" w:hAnsi="Arial"/>
          </w:rPr>
          <w:fldChar w:fldCharType="separate"/>
        </w:r>
        <w:r w:rsidR="00561927" w:rsidRPr="003C0308">
          <w:rPr>
            <w:rFonts w:ascii="Arial" w:hAnsi="Arial"/>
            <w:noProof/>
            <w:vertAlign w:val="superscript"/>
          </w:rPr>
          <w:t>5</w:t>
        </w:r>
        <w:r w:rsidR="00561927" w:rsidRPr="003C0308">
          <w:rPr>
            <w:rFonts w:ascii="Arial" w:hAnsi="Arial"/>
          </w:rPr>
          <w:fldChar w:fldCharType="end"/>
        </w:r>
      </w:hyperlink>
      <w:r w:rsidR="003C0308" w:rsidRPr="003C0308">
        <w:rPr>
          <w:rFonts w:ascii="Arial" w:hAnsi="Arial"/>
        </w:rPr>
        <w:t xml:space="preserve">, growth of ATII cells </w:t>
      </w:r>
      <w:r w:rsidRPr="003C0308">
        <w:rPr>
          <w:rFonts w:ascii="Arial" w:hAnsi="Arial"/>
        </w:rPr>
        <w:fldChar w:fldCharType="begin">
          <w:fldData xml:space="preserve">PEVuZE5vdGU+PENpdGU+PEF1dGhvcj5WYXJldDwvQXV0aG9yPjxZZWFyPjIwMTA8L1llYXI+PFJl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</w:fldData>
        </w:fldChar>
      </w:r>
      <w:r w:rsidR="003C0308" w:rsidRPr="003C0308">
        <w:rPr>
          <w:rFonts w:ascii="Arial" w:hAnsi="Arial"/>
        </w:rPr>
        <w:instrText xml:space="preserve"> ADDIN EN.CITE </w:instrText>
      </w:r>
      <w:r w:rsidRPr="003C0308">
        <w:rPr>
          <w:rFonts w:ascii="Arial" w:hAnsi="Arial"/>
        </w:rPr>
        <w:fldChar w:fldCharType="begin">
          <w:fldData xml:space="preserve">PEVuZE5vdGU+PENpdGU+PEF1dGhvcj5WYXJldDwvQXV0aG9yPjxZZWFyPjIwMTA8L1llYXI+PFJl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</w:fldData>
        </w:fldChar>
      </w:r>
      <w:r w:rsidR="003C0308" w:rsidRPr="003C0308">
        <w:rPr>
          <w:rFonts w:ascii="Arial" w:hAnsi="Arial"/>
        </w:rPr>
        <w:instrText xml:space="preserve"> ADDIN EN.CITE.DATA </w:instrText>
      </w:r>
      <w:r w:rsidRPr="003C0308">
        <w:rPr>
          <w:rFonts w:ascii="Arial" w:hAnsi="Arial"/>
        </w:rPr>
      </w:r>
      <w:r w:rsidRPr="003C0308">
        <w:rPr>
          <w:rFonts w:ascii="Arial" w:hAnsi="Arial"/>
        </w:rPr>
        <w:fldChar w:fldCharType="end"/>
      </w:r>
      <w:r w:rsidRPr="003C0308">
        <w:rPr>
          <w:rFonts w:ascii="Arial" w:hAnsi="Arial"/>
        </w:rPr>
      </w:r>
      <w:r w:rsidRPr="003C0308">
        <w:rPr>
          <w:rFonts w:ascii="Arial" w:hAnsi="Arial"/>
        </w:rPr>
        <w:fldChar w:fldCharType="separate"/>
      </w:r>
      <w:hyperlink w:anchor="_ENREF_7" w:tooltip="Varet, 2010 #37" w:history="1">
        <w:r w:rsidR="00561927" w:rsidRPr="003C0308">
          <w:rPr>
            <w:rFonts w:ascii="Arial" w:hAnsi="Arial"/>
            <w:noProof/>
            <w:vertAlign w:val="superscript"/>
          </w:rPr>
          <w:t>7</w:t>
        </w:r>
      </w:hyperlink>
      <w:r w:rsidR="003C0308" w:rsidRPr="003C0308">
        <w:rPr>
          <w:rFonts w:ascii="Arial" w:hAnsi="Arial"/>
          <w:noProof/>
          <w:vertAlign w:val="superscript"/>
        </w:rPr>
        <w:t>,</w:t>
      </w:r>
      <w:hyperlink w:anchor="_ENREF_12" w:tooltip="Brown, 2001 #11" w:history="1">
        <w:r w:rsidR="00561927" w:rsidRPr="003C0308">
          <w:rPr>
            <w:rFonts w:ascii="Arial" w:hAnsi="Arial"/>
            <w:noProof/>
            <w:vertAlign w:val="superscript"/>
          </w:rPr>
          <w:t>12</w:t>
        </w:r>
      </w:hyperlink>
      <w:r w:rsidRPr="003C0308">
        <w:rPr>
          <w:rFonts w:ascii="Arial" w:hAnsi="Arial"/>
        </w:rPr>
        <w:fldChar w:fldCharType="end"/>
      </w:r>
      <w:hyperlink w:anchor="_ENREF_12" w:tooltip="Brown, 2001 #11" w:history="1"/>
      <w:r w:rsidR="003C0308" w:rsidRPr="003C0308">
        <w:rPr>
          <w:rFonts w:ascii="Arial" w:hAnsi="Arial"/>
        </w:rPr>
        <w:t xml:space="preserve"> and stimulate ATII cell surfactant production </w:t>
      </w:r>
      <w:hyperlink w:anchor="_ENREF_13" w:tooltip="Compernolle, 2002 #16" w:history="1">
        <w:r w:rsidR="00561927" w:rsidRPr="003C0308">
          <w:rPr>
            <w:rFonts w:ascii="Arial" w:hAnsi="Arial"/>
          </w:rPr>
          <w:fldChar w:fldCharType="begin">
            <w:fldData xml:space="preserve">PEVuZE5vdGU+PENpdGU+PEF1dGhvcj5Db21wZXJub2xsZTwvQXV0aG9yPjxZZWFyPjIwMDI8L1ll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</w:fldData>
          </w:fldChar>
        </w:r>
        <w:r w:rsidR="00561927" w:rsidRPr="003C0308">
          <w:rPr>
            <w:rFonts w:ascii="Arial" w:hAnsi="Arial"/>
          </w:rPr>
          <w:instrText xml:space="preserve"> ADDIN EN.CITE </w:instrText>
        </w:r>
        <w:r w:rsidR="00561927" w:rsidRPr="003C0308">
          <w:rPr>
            <w:rFonts w:ascii="Arial" w:hAnsi="Arial"/>
          </w:rPr>
          <w:fldChar w:fldCharType="begin">
            <w:fldData xml:space="preserve">PEVuZE5vdGU+PENpdGU+PEF1dGhvcj5Db21wZXJub2xsZTwvQXV0aG9yPjxZZWFyPjIwMDI8L1ll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</w:fldData>
          </w:fldChar>
        </w:r>
        <w:r w:rsidR="00561927" w:rsidRPr="003C0308">
          <w:rPr>
            <w:rFonts w:ascii="Arial" w:hAnsi="Arial"/>
          </w:rPr>
          <w:instrText xml:space="preserve"> ADDIN EN.CITE.DATA </w:instrText>
        </w:r>
        <w:r w:rsidR="00561927" w:rsidRPr="003C0308">
          <w:rPr>
            <w:rFonts w:ascii="Arial" w:hAnsi="Arial"/>
          </w:rPr>
        </w:r>
        <w:r w:rsidR="00561927" w:rsidRPr="003C0308">
          <w:rPr>
            <w:rFonts w:ascii="Arial" w:hAnsi="Arial"/>
          </w:rPr>
          <w:fldChar w:fldCharType="end"/>
        </w:r>
        <w:r w:rsidR="00561927" w:rsidRPr="003C0308">
          <w:rPr>
            <w:rFonts w:ascii="Arial" w:hAnsi="Arial"/>
          </w:rPr>
        </w:r>
        <w:r w:rsidR="00561927" w:rsidRPr="003C0308">
          <w:rPr>
            <w:rFonts w:ascii="Arial" w:hAnsi="Arial"/>
          </w:rPr>
          <w:fldChar w:fldCharType="separate"/>
        </w:r>
        <w:r w:rsidR="00561927" w:rsidRPr="003C0308">
          <w:rPr>
            <w:rFonts w:ascii="Arial" w:hAnsi="Arial"/>
            <w:noProof/>
            <w:vertAlign w:val="superscript"/>
          </w:rPr>
          <w:t>13</w:t>
        </w:r>
        <w:r w:rsidR="00561927" w:rsidRPr="003C0308">
          <w:rPr>
            <w:rFonts w:ascii="Arial" w:hAnsi="Arial"/>
          </w:rPr>
          <w:fldChar w:fldCharType="end"/>
        </w:r>
      </w:hyperlink>
      <w:r w:rsidR="003C0308" w:rsidRPr="003C0308">
        <w:rPr>
          <w:rFonts w:ascii="Arial" w:hAnsi="Arial"/>
        </w:rPr>
        <w:t xml:space="preserve">. </w:t>
      </w:r>
    </w:p>
    <w:p w14:paraId="0DE99850" w14:textId="77777777" w:rsidR="00240E2C" w:rsidRPr="00735FC5" w:rsidRDefault="0042681F" w:rsidP="00735FC5">
      <w:pPr>
        <w:rPr>
          <w:rFonts w:ascii="Arial" w:hAnsi="Arial"/>
        </w:rPr>
      </w:pPr>
      <w:r w:rsidRPr="0042681F">
        <w:rPr>
          <w:rFonts w:ascii="Arial" w:hAnsi="Arial"/>
        </w:rPr>
        <w:t>In our initial studies of a pre-clinical model of pulmonary fibrosis we sought to determine the critical source of VEGF-A. We demonstrated a significant amelioration of the fibrotic response in a specific doxycycline induced ATII cell VEGF-A deficient mouse showing that alveolar production of VEGF-A is required for fibrosis to occur. This supports the widely accepted notion in the pathogenesis of IPF is that of initiation by recurrent epithelial injury</w:t>
      </w:r>
      <w:hyperlink w:anchor="_ENREF_17" w:tooltip="Sakai, 2013 #43" w:history="1">
        <w:r w:rsidR="00561927" w:rsidRPr="0042681F">
          <w:rPr>
            <w:rFonts w:ascii="Arial" w:hAnsi="Arial"/>
          </w:rPr>
          <w:fldChar w:fldCharType="begin"/>
        </w:r>
        <w:r w:rsidR="00561927" w:rsidRPr="0042681F">
          <w:rPr>
            <w:rFonts w:ascii="Arial" w:hAnsi="Arial"/>
          </w:rPr>
          <w:instrText xml:space="preserve"> ADDIN EN.CITE &lt;EndNote&gt;&lt;Cite&gt;&lt;Author&gt;Sakai&lt;/Author&gt;&lt;Year&gt;2013&lt;/Year&gt;&lt;RecNum&gt;43&lt;/RecNum&gt;&lt;DisplayText&gt;&lt;style face="superscript"&gt;17&lt;/style&gt;&lt;/DisplayText&gt;&lt;record&gt;&lt;rec-number&gt;43&lt;/rec-number&gt;&lt;foreign-keys&gt;&lt;key app="EN" db-id="9z5s9e9z7sdptsefwx5vvttarzdx90sszfpz" timestamp="1445001903"&gt;43&lt;/key&gt;&lt;/foreign-keys&gt;&lt;ref-type name="Journal Article"&gt;17&lt;/ref-type&gt;&lt;contributors&gt;&lt;authors&gt;&lt;author&gt;Sakai, N.&lt;/author&gt;&lt;author&gt;Tager, A. M.&lt;/author&gt;&lt;/authors&gt;&lt;/contributors&gt;&lt;auth-address&gt;Center for Immunology and Inflammatory Diseases, Massachusetts General Hospital, Harvard Medical School, 55 Fruit Street, Boston, MA 02114, USA; Division of Rheumatology, Allergy and Immunology, Massachusetts General Hospital, Harvard Medical School, 55 Fruit Street, Boston, MA 02114, USA.&lt;/auth-address&gt;&lt;titles&gt;&lt;title&gt;Fibrosis of two: Epithelial cell-fibroblast interactions in pulmonary fibrosis&lt;/title&gt;&lt;secondary-title&gt;Biochim Biophys Acta&lt;/secondary-title&gt;&lt;alt-title&gt;Biochimica et biophysica acta&lt;/alt-title&gt;&lt;/titles&gt;&lt;periodical&gt;&lt;full-title&gt;Biochim Biophys Acta&lt;/full-title&gt;&lt;abbr-1&gt;Biochimica et biophysica acta&lt;/abbr-1&gt;&lt;/periodical&gt;&lt;alt-periodical&gt;&lt;full-title&gt;Biochim Biophys Acta&lt;/full-title&gt;&lt;abbr-1&gt;Biochimica et biophysica acta&lt;/abbr-1&gt;&lt;/alt-periodical&gt;&lt;pages&gt;911-21&lt;/pages&gt;&lt;volume&gt;1832&lt;/volume&gt;&lt;number&gt;7&lt;/number&gt;&lt;dates&gt;&lt;year&gt;2013&lt;/year&gt;&lt;pub-dates&gt;&lt;date&gt;Jul&lt;/date&gt;&lt;/pub-dates&gt;&lt;/dates&gt;&lt;isbn&gt;0006-3002 (Print)&amp;#xD;0006-3002 (Linking)&lt;/isbn&gt;&lt;accession-num&gt;23499992&lt;/accession-num&gt;&lt;urls&gt;&lt;related-urls&gt;&lt;url&gt;http://www.ncbi.nlm.nih.gov/pubmed/23499992&lt;/url&gt;&lt;/related-urls&gt;&lt;/urls&gt;&lt;custom2&gt;4041487&lt;/custom2&gt;&lt;electronic-resource-num&gt;10.1016/j.bbadis.2013.03.001&lt;/electronic-resource-num&gt;&lt;/record&gt;&lt;/Cite&gt;&lt;/EndNote&gt;</w:instrText>
        </w:r>
        <w:r w:rsidR="00561927" w:rsidRPr="0042681F">
          <w:rPr>
            <w:rFonts w:ascii="Arial" w:hAnsi="Arial"/>
          </w:rPr>
          <w:fldChar w:fldCharType="separate"/>
        </w:r>
        <w:r w:rsidR="00561927" w:rsidRPr="0042681F">
          <w:rPr>
            <w:rFonts w:ascii="Arial" w:hAnsi="Arial"/>
            <w:noProof/>
            <w:vertAlign w:val="superscript"/>
          </w:rPr>
          <w:t>17</w:t>
        </w:r>
        <w:r w:rsidR="00561927" w:rsidRPr="0042681F">
          <w:rPr>
            <w:rFonts w:ascii="Arial" w:hAnsi="Arial"/>
          </w:rPr>
          <w:fldChar w:fldCharType="end"/>
        </w:r>
      </w:hyperlink>
      <w:r w:rsidRPr="0042681F">
        <w:rPr>
          <w:rFonts w:ascii="Arial" w:hAnsi="Arial"/>
        </w:rPr>
        <w:t xml:space="preserve">. </w:t>
      </w:r>
    </w:p>
    <w:p w14:paraId="5584E132" w14:textId="77777777" w:rsidR="004A31FA" w:rsidRPr="00735FC5" w:rsidRDefault="0042681F" w:rsidP="00735FC5">
      <w:pPr>
        <w:rPr>
          <w:rFonts w:ascii="Arial" w:hAnsi="Arial"/>
        </w:rPr>
      </w:pPr>
      <w:r w:rsidRPr="0042681F">
        <w:rPr>
          <w:rFonts w:ascii="Arial" w:hAnsi="Arial"/>
        </w:rPr>
        <w:t xml:space="preserve">In </w:t>
      </w:r>
      <w:proofErr w:type="gramStart"/>
      <w:r w:rsidRPr="0042681F">
        <w:rPr>
          <w:rFonts w:ascii="Arial" w:hAnsi="Arial"/>
        </w:rPr>
        <w:t>our</w:t>
      </w:r>
      <w:proofErr w:type="gramEnd"/>
      <w:r w:rsidRPr="0042681F">
        <w:rPr>
          <w:rFonts w:ascii="Arial" w:hAnsi="Arial"/>
          <w:i/>
        </w:rPr>
        <w:t xml:space="preserve"> in-vivo</w:t>
      </w:r>
      <w:r w:rsidRPr="0042681F">
        <w:rPr>
          <w:rFonts w:ascii="Arial" w:hAnsi="Arial"/>
        </w:rPr>
        <w:t xml:space="preserve"> studies, MMTV-VEGF-A</w:t>
      </w:r>
      <w:r w:rsidRPr="0042681F">
        <w:rPr>
          <w:rFonts w:ascii="Arial" w:hAnsi="Arial"/>
          <w:vertAlign w:val="subscript"/>
        </w:rPr>
        <w:t>165</w:t>
      </w:r>
      <w:r w:rsidRPr="0042681F">
        <w:rPr>
          <w:rFonts w:ascii="Arial" w:hAnsi="Arial"/>
        </w:rPr>
        <w:t>b TG mice developed normal lung architecture with evidence of VEGF-A</w:t>
      </w:r>
      <w:r w:rsidRPr="0042681F">
        <w:rPr>
          <w:rFonts w:ascii="Arial" w:hAnsi="Arial"/>
          <w:vertAlign w:val="subscript"/>
        </w:rPr>
        <w:t>165</w:t>
      </w:r>
      <w:r w:rsidRPr="0042681F">
        <w:rPr>
          <w:rFonts w:ascii="Arial" w:hAnsi="Arial"/>
        </w:rPr>
        <w:t>b over-expression in lung homogenates and BALF compared to WT littermate controls, which localised to the alveolar epithelium by IHC.  Over-expression of VEGF-A</w:t>
      </w:r>
      <w:r w:rsidRPr="0042681F">
        <w:rPr>
          <w:rFonts w:ascii="Arial" w:hAnsi="Arial"/>
          <w:vertAlign w:val="subscript"/>
        </w:rPr>
        <w:t>165</w:t>
      </w:r>
      <w:r w:rsidRPr="0042681F">
        <w:rPr>
          <w:rFonts w:ascii="Arial" w:hAnsi="Arial"/>
        </w:rPr>
        <w:t xml:space="preserve">b significantly abrogated the development of BLM-induced pulmonary fibrosis compared to WT littermate controls. This suggests that the increased </w:t>
      </w:r>
      <w:r w:rsidR="003C0308" w:rsidRPr="003C0308">
        <w:rPr>
          <w:rFonts w:ascii="Arial" w:hAnsi="Arial"/>
        </w:rPr>
        <w:t>expression of VEGF-</w:t>
      </w:r>
      <w:r w:rsidR="003C0308" w:rsidRPr="003C0308">
        <w:rPr>
          <w:rFonts w:ascii="Arial" w:hAnsi="Arial"/>
        </w:rPr>
        <w:lastRenderedPageBreak/>
        <w:t>A</w:t>
      </w:r>
      <w:r w:rsidR="003C0308" w:rsidRPr="003C0308">
        <w:rPr>
          <w:rFonts w:ascii="Arial" w:hAnsi="Arial"/>
          <w:vertAlign w:val="subscript"/>
        </w:rPr>
        <w:t>165</w:t>
      </w:r>
      <w:r w:rsidR="003C0308" w:rsidRPr="003C0308">
        <w:rPr>
          <w:rFonts w:ascii="Arial" w:hAnsi="Arial"/>
        </w:rPr>
        <w:t xml:space="preserve">b we detected in our fibrotic whole lung and FF inhibits proliferation and fibronectin production, functioning in an anti-fibrotic protective role.    </w:t>
      </w:r>
    </w:p>
    <w:p w14:paraId="65C0147A" w14:textId="77777777" w:rsidR="004A31FA" w:rsidRPr="00735FC5" w:rsidRDefault="003C0308" w:rsidP="00735FC5">
      <w:pPr>
        <w:pStyle w:val="NormalWeb"/>
        <w:spacing w:before="2" w:after="2"/>
        <w:rPr>
          <w:rFonts w:ascii="Arial" w:hAnsi="Arial"/>
          <w:sz w:val="24"/>
          <w:szCs w:val="24"/>
        </w:rPr>
      </w:pPr>
      <w:r w:rsidRPr="003C0308">
        <w:rPr>
          <w:rFonts w:ascii="Arial" w:hAnsi="Arial"/>
          <w:sz w:val="24"/>
          <w:szCs w:val="24"/>
        </w:rPr>
        <w:t>Using this same pre-clinical model, we then explored the potential therapeutic benefit of IP rhVEGF-A</w:t>
      </w:r>
      <w:r w:rsidRPr="003C0308">
        <w:rPr>
          <w:rFonts w:ascii="Arial" w:hAnsi="Arial"/>
          <w:sz w:val="24"/>
          <w:szCs w:val="24"/>
          <w:vertAlign w:val="subscript"/>
        </w:rPr>
        <w:t>165</w:t>
      </w:r>
      <w:r w:rsidRPr="003C0308">
        <w:rPr>
          <w:rFonts w:ascii="Arial" w:hAnsi="Arial"/>
          <w:sz w:val="24"/>
          <w:szCs w:val="24"/>
        </w:rPr>
        <w:t>b administration. The Bleomycin-model of lung fibrosis has been characterised as having an early partially inflammatory phase followed by a fibrotic phase</w:t>
      </w:r>
      <w:hyperlink w:anchor="_ENREF_35" w:tooltip="Scotton, 2013 #44" w:history="1">
        <w:r w:rsidR="00561927" w:rsidRPr="003C0308">
          <w:rPr>
            <w:rFonts w:ascii="Arial" w:hAnsi="Arial"/>
            <w:sz w:val="24"/>
            <w:szCs w:val="24"/>
          </w:rPr>
          <w:fldChar w:fldCharType="begin">
            <w:fldData xml:space="preserve">PEVuZE5vdGU+PENpdGU+PEF1dGhvcj5TY290dG9uPC9BdXRob3I+PFllYXI+MjAxMzwvWWVhcj48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</w:fldData>
          </w:fldChar>
        </w:r>
        <w:r w:rsidR="00561927">
          <w:rPr>
            <w:rFonts w:ascii="Arial" w:hAnsi="Arial"/>
            <w:sz w:val="24"/>
            <w:szCs w:val="24"/>
          </w:rPr>
          <w:instrText xml:space="preserve"> ADDIN EN.CITE </w:instrText>
        </w:r>
        <w:r w:rsidR="00561927">
          <w:rPr>
            <w:rFonts w:ascii="Arial" w:hAnsi="Arial"/>
            <w:sz w:val="24"/>
            <w:szCs w:val="24"/>
          </w:rPr>
          <w:fldChar w:fldCharType="begin">
            <w:fldData xml:space="preserve">PEVuZE5vdGU+PENpdGU+PEF1dGhvcj5TY290dG9uPC9BdXRob3I+PFllYXI+MjAxMzwvWWVhcj48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</w:fldData>
          </w:fldChar>
        </w:r>
        <w:r w:rsidR="00561927">
          <w:rPr>
            <w:rFonts w:ascii="Arial" w:hAnsi="Arial"/>
            <w:sz w:val="24"/>
            <w:szCs w:val="24"/>
          </w:rPr>
          <w:instrText xml:space="preserve"> ADDIN EN.CITE.DATA </w:instrText>
        </w:r>
        <w:r w:rsidR="00561927">
          <w:rPr>
            <w:rFonts w:ascii="Arial" w:hAnsi="Arial"/>
            <w:sz w:val="24"/>
            <w:szCs w:val="24"/>
          </w:rPr>
        </w:r>
        <w:r w:rsidR="00561927">
          <w:rPr>
            <w:rFonts w:ascii="Arial" w:hAnsi="Arial"/>
            <w:sz w:val="24"/>
            <w:szCs w:val="24"/>
          </w:rPr>
          <w:fldChar w:fldCharType="end"/>
        </w:r>
        <w:r w:rsidR="00561927" w:rsidRPr="003C0308">
          <w:rPr>
            <w:rFonts w:ascii="Arial" w:hAnsi="Arial"/>
            <w:sz w:val="24"/>
            <w:szCs w:val="24"/>
          </w:rPr>
        </w:r>
        <w:r w:rsidR="00561927" w:rsidRPr="003C0308">
          <w:rPr>
            <w:rFonts w:ascii="Arial" w:hAnsi="Arial"/>
            <w:sz w:val="24"/>
            <w:szCs w:val="24"/>
          </w:rPr>
          <w:fldChar w:fldCharType="separate"/>
        </w:r>
        <w:r w:rsidR="00561927" w:rsidRPr="004F2DCB">
          <w:rPr>
            <w:rFonts w:ascii="Arial" w:hAnsi="Arial"/>
            <w:noProof/>
            <w:sz w:val="24"/>
            <w:szCs w:val="24"/>
            <w:vertAlign w:val="superscript"/>
          </w:rPr>
          <w:t>35</w:t>
        </w:r>
        <w:r w:rsidR="00561927" w:rsidRPr="003C0308">
          <w:rPr>
            <w:rFonts w:ascii="Arial" w:hAnsi="Arial"/>
            <w:sz w:val="24"/>
            <w:szCs w:val="24"/>
          </w:rPr>
          <w:fldChar w:fldCharType="end"/>
        </w:r>
      </w:hyperlink>
      <w:r w:rsidRPr="003C0308">
        <w:rPr>
          <w:rFonts w:ascii="Arial" w:hAnsi="Arial"/>
          <w:sz w:val="24"/>
          <w:szCs w:val="24"/>
        </w:rPr>
        <w:t>. In our study both early IP VEGF-A</w:t>
      </w:r>
      <w:r w:rsidRPr="003C0308">
        <w:rPr>
          <w:rFonts w:ascii="Arial" w:hAnsi="Arial"/>
          <w:sz w:val="24"/>
          <w:szCs w:val="24"/>
          <w:vertAlign w:val="subscript"/>
        </w:rPr>
        <w:t>165</w:t>
      </w:r>
      <w:r w:rsidRPr="003C0308">
        <w:rPr>
          <w:rFonts w:ascii="Arial" w:hAnsi="Arial"/>
          <w:sz w:val="24"/>
          <w:szCs w:val="24"/>
        </w:rPr>
        <w:t>b and critically late IP VEGF-a</w:t>
      </w:r>
      <w:r w:rsidRPr="003C0308">
        <w:rPr>
          <w:rFonts w:ascii="Arial" w:hAnsi="Arial"/>
          <w:sz w:val="24"/>
          <w:szCs w:val="24"/>
          <w:vertAlign w:val="subscript"/>
        </w:rPr>
        <w:t>165</w:t>
      </w:r>
      <w:r w:rsidRPr="003C0308">
        <w:rPr>
          <w:rFonts w:ascii="Arial" w:hAnsi="Arial"/>
          <w:sz w:val="24"/>
          <w:szCs w:val="24"/>
        </w:rPr>
        <w:t xml:space="preserve">b, delivered specifically in the ‘fibrotic phase’ of the fibrosis model, resulted in significant amelioration of pulmonary fibrosis </w:t>
      </w:r>
      <w:proofErr w:type="gramStart"/>
      <w:r w:rsidRPr="003C0308">
        <w:rPr>
          <w:rFonts w:ascii="Arial" w:hAnsi="Arial"/>
          <w:sz w:val="24"/>
          <w:szCs w:val="24"/>
        </w:rPr>
        <w:t>In</w:t>
      </w:r>
      <w:proofErr w:type="gramEnd"/>
      <w:r w:rsidRPr="003C0308">
        <w:rPr>
          <w:rFonts w:ascii="Arial" w:hAnsi="Arial"/>
          <w:sz w:val="24"/>
          <w:szCs w:val="24"/>
        </w:rPr>
        <w:t xml:space="preserve"> conjunction with the previous data this demonstrates that it is VEGF-A</w:t>
      </w:r>
      <w:r w:rsidRPr="003C0308">
        <w:rPr>
          <w:rFonts w:ascii="Arial" w:hAnsi="Arial"/>
          <w:sz w:val="24"/>
          <w:szCs w:val="24"/>
          <w:vertAlign w:val="subscript"/>
        </w:rPr>
        <w:t>xxx</w:t>
      </w:r>
      <w:r w:rsidRPr="003C0308">
        <w:rPr>
          <w:rFonts w:ascii="Arial" w:hAnsi="Arial"/>
          <w:sz w:val="24"/>
          <w:szCs w:val="24"/>
        </w:rPr>
        <w:t>a isoforms that are required for fibrosis.</w:t>
      </w:r>
    </w:p>
    <w:p w14:paraId="14DE79F2" w14:textId="77777777" w:rsidR="004A31FA" w:rsidRPr="00735FC5" w:rsidRDefault="004A31FA" w:rsidP="00735FC5">
      <w:pPr>
        <w:pStyle w:val="NormalWeb"/>
        <w:spacing w:before="2" w:after="2"/>
        <w:rPr>
          <w:rFonts w:ascii="Arial" w:hAnsi="Arial"/>
          <w:sz w:val="24"/>
          <w:szCs w:val="24"/>
        </w:rPr>
      </w:pPr>
    </w:p>
    <w:p w14:paraId="35F8E26D" w14:textId="77777777" w:rsidR="004A31FA" w:rsidRPr="00735FC5" w:rsidRDefault="0042681F" w:rsidP="00735FC5">
      <w:pPr>
        <w:pStyle w:val="NormalWeb"/>
        <w:spacing w:before="2" w:after="2"/>
        <w:rPr>
          <w:rFonts w:ascii="Arial" w:hAnsi="Arial"/>
          <w:sz w:val="24"/>
          <w:szCs w:val="24"/>
        </w:rPr>
      </w:pPr>
      <w:r w:rsidRPr="0042681F">
        <w:rPr>
          <w:rFonts w:ascii="Arial" w:hAnsi="Arial"/>
          <w:sz w:val="24"/>
          <w:szCs w:val="24"/>
        </w:rPr>
        <w:t>This data supports our hypothesis that the co-ordinated expression of VEGF-A</w:t>
      </w:r>
      <w:r w:rsidRPr="0042681F">
        <w:rPr>
          <w:rFonts w:ascii="Arial" w:hAnsi="Arial"/>
          <w:sz w:val="24"/>
          <w:szCs w:val="24"/>
          <w:vertAlign w:val="subscript"/>
        </w:rPr>
        <w:t>xxx</w:t>
      </w:r>
      <w:r w:rsidRPr="0042681F">
        <w:rPr>
          <w:rFonts w:ascii="Arial" w:hAnsi="Arial"/>
          <w:sz w:val="24"/>
          <w:szCs w:val="24"/>
        </w:rPr>
        <w:t>a and VEGF-A</w:t>
      </w:r>
      <w:r w:rsidRPr="0042681F">
        <w:rPr>
          <w:rFonts w:ascii="Arial" w:hAnsi="Arial"/>
          <w:sz w:val="24"/>
          <w:szCs w:val="24"/>
          <w:vertAlign w:val="subscript"/>
        </w:rPr>
        <w:t>xxx</w:t>
      </w:r>
      <w:r w:rsidRPr="0042681F">
        <w:rPr>
          <w:rFonts w:ascii="Arial" w:hAnsi="Arial"/>
          <w:sz w:val="24"/>
          <w:szCs w:val="24"/>
        </w:rPr>
        <w:t>b isoforms is important in the development and progression of pulmonary fibrosis. Differential expression of these families of VEGF-A isoforms may explain, in part, some of the apparently contradicting studies describing VEGF-A as both a protective and contributory factor in fibrogenesis. We describe for the first time the apparent protective effects of VEGF-A</w:t>
      </w:r>
      <w:r w:rsidRPr="0042681F">
        <w:rPr>
          <w:rFonts w:ascii="Arial" w:hAnsi="Arial"/>
          <w:sz w:val="24"/>
          <w:szCs w:val="24"/>
          <w:vertAlign w:val="subscript"/>
        </w:rPr>
        <w:t>xxx</w:t>
      </w:r>
      <w:r w:rsidRPr="0042681F">
        <w:rPr>
          <w:rFonts w:ascii="Arial" w:hAnsi="Arial"/>
          <w:sz w:val="24"/>
          <w:szCs w:val="24"/>
        </w:rPr>
        <w:t>b expression in pre-clinical models of pulmonary fibrosis, an effect that may occur in part due to differential effects on fibroblastic synthetic function. Future studies are required to elucidate further mechanisms by which VEGF-A</w:t>
      </w:r>
      <w:r w:rsidRPr="0042681F">
        <w:rPr>
          <w:rFonts w:ascii="Arial" w:hAnsi="Arial"/>
          <w:sz w:val="24"/>
          <w:szCs w:val="24"/>
          <w:vertAlign w:val="subscript"/>
        </w:rPr>
        <w:t>xxx</w:t>
      </w:r>
      <w:r w:rsidRPr="0042681F">
        <w:rPr>
          <w:rFonts w:ascii="Arial" w:hAnsi="Arial"/>
          <w:sz w:val="24"/>
          <w:szCs w:val="24"/>
        </w:rPr>
        <w:t xml:space="preserve">b may inhibit fibrogenesis and to address factors that may regulate alternative splicing of the VEGF-A gene. </w:t>
      </w:r>
    </w:p>
    <w:p w14:paraId="28133B34" w14:textId="77777777" w:rsidR="004A31FA" w:rsidRPr="00735FC5" w:rsidRDefault="004A31FA" w:rsidP="00735FC5">
      <w:pPr>
        <w:pStyle w:val="NormalWeb"/>
        <w:spacing w:before="2" w:after="2"/>
        <w:rPr>
          <w:rFonts w:ascii="Arial" w:hAnsi="Arial"/>
          <w:sz w:val="24"/>
        </w:rPr>
      </w:pPr>
    </w:p>
    <w:p w14:paraId="04D2F7EF" w14:textId="77777777" w:rsidR="00561927" w:rsidRDefault="0042681F">
      <w:pPr>
        <w:spacing w:after="0" w:line="240" w:lineRule="auto"/>
        <w:rPr>
          <w:rFonts w:ascii="Arial" w:hAnsi="Arial"/>
          <w:b/>
          <w:lang w:val="en-GB"/>
        </w:rPr>
      </w:pPr>
      <w:r w:rsidRPr="0042681F">
        <w:rPr>
          <w:rFonts w:ascii="Arial" w:hAnsi="Arial"/>
          <w:b/>
          <w:lang w:val="en-GB"/>
        </w:rPr>
        <w:br w:type="page"/>
      </w:r>
    </w:p>
    <w:p w14:paraId="2C7E4E96" w14:textId="77777777" w:rsidR="006A33EC" w:rsidRDefault="0042681F" w:rsidP="00735FC5">
      <w:pPr>
        <w:rPr>
          <w:rFonts w:ascii="Arial" w:hAnsi="Arial"/>
          <w:lang w:val="en-GB"/>
        </w:rPr>
      </w:pPr>
      <w:r w:rsidRPr="0042681F">
        <w:rPr>
          <w:rFonts w:ascii="Arial" w:hAnsi="Arial"/>
          <w:b/>
          <w:lang w:val="en-GB"/>
        </w:rPr>
        <w:lastRenderedPageBreak/>
        <w:t>FIGURE LEGENDS</w:t>
      </w:r>
      <w:r w:rsidRPr="0042681F">
        <w:rPr>
          <w:rFonts w:ascii="Arial" w:hAnsi="Arial"/>
          <w:lang w:val="en-GB"/>
        </w:rPr>
        <w:t xml:space="preserve"> </w:t>
      </w:r>
    </w:p>
    <w:p w14:paraId="0499A444" w14:textId="77777777" w:rsidR="004A31FA" w:rsidRPr="00735FC5" w:rsidRDefault="006A33EC" w:rsidP="00735FC5">
      <w:pPr>
        <w:rPr>
          <w:rFonts w:ascii="Arial" w:hAnsi="Arial"/>
          <w:lang w:val="en-GB"/>
        </w:rPr>
      </w:pPr>
      <w:r>
        <w:rPr>
          <w:rFonts w:ascii="Arial" w:hAnsi="Arial"/>
          <w:lang w:val="en-GB"/>
        </w:rPr>
        <w:t>( see legends below figures at present)</w:t>
      </w:r>
      <w:r w:rsidR="0042681F" w:rsidRPr="0042681F">
        <w:rPr>
          <w:rFonts w:ascii="Arial" w:hAnsi="Arial"/>
          <w:lang w:val="en-GB"/>
        </w:rPr>
        <w:br w:type="page"/>
      </w:r>
    </w:p>
    <w:p w14:paraId="153F7B07" w14:textId="77777777" w:rsidR="00C628C3" w:rsidRPr="00735FC5" w:rsidRDefault="0042681F" w:rsidP="00735FC5">
      <w:pPr>
        <w:rPr>
          <w:rFonts w:ascii="Arial" w:hAnsi="Arial"/>
          <w:b/>
          <w:lang w:val="en-GB"/>
        </w:rPr>
      </w:pPr>
      <w:r w:rsidRPr="0042681F">
        <w:rPr>
          <w:rFonts w:ascii="Arial" w:hAnsi="Arial"/>
          <w:b/>
          <w:lang w:val="en-GB"/>
        </w:rPr>
        <w:lastRenderedPageBreak/>
        <w:t>METHODS</w:t>
      </w:r>
    </w:p>
    <w:p w14:paraId="3F5F8978" w14:textId="77777777" w:rsidR="004A31FA" w:rsidRPr="00735FC5" w:rsidRDefault="0042681F" w:rsidP="00735FC5">
      <w:pPr>
        <w:rPr>
          <w:rFonts w:ascii="Arial" w:hAnsi="Arial"/>
          <w:b/>
          <w:lang w:val="en-GB"/>
        </w:rPr>
      </w:pPr>
      <w:r w:rsidRPr="0042681F">
        <w:rPr>
          <w:rFonts w:ascii="Arial" w:hAnsi="Arial"/>
          <w:b/>
          <w:lang w:val="en-GB"/>
        </w:rPr>
        <w:t xml:space="preserve">Human tissue collection </w:t>
      </w:r>
    </w:p>
    <w:p w14:paraId="4F2996D6" w14:textId="77777777" w:rsidR="00F362D9" w:rsidRPr="00735FC5" w:rsidRDefault="0042681F" w:rsidP="00735FC5">
      <w:pPr>
        <w:pStyle w:val="NormalWeb"/>
        <w:spacing w:before="2" w:after="2"/>
        <w:rPr>
          <w:rFonts w:ascii="Arial" w:hAnsi="Arial"/>
          <w:sz w:val="24"/>
        </w:rPr>
      </w:pPr>
      <w:r w:rsidRPr="0042681F">
        <w:rPr>
          <w:rFonts w:ascii="Arial" w:hAnsi="Arial"/>
          <w:sz w:val="24"/>
        </w:rPr>
        <w:t>Anonymised human lung biopsies were donated from patients undergoing clinically indicated open or VATS thoracoscopy. Tissue surplus to diagnostic requirements with a histopathological appearance of either normal alveolar tissue or a pattern of UIP (for patients with IPF) was accepted. The institutional review boards of both North Bristol and United Bristol Healthcare Trusts granted ethical approval. Written informed consent was obtained from each patient. Additional IPF lung samples were donated from the Lung Tissue Research Consortium (LTRC), USA.</w:t>
      </w:r>
    </w:p>
    <w:p w14:paraId="098C6C35" w14:textId="77777777" w:rsidR="00F362D9" w:rsidRPr="00735FC5" w:rsidRDefault="00F362D9" w:rsidP="00735FC5">
      <w:pPr>
        <w:pStyle w:val="NormalWeb"/>
        <w:spacing w:before="2" w:after="2"/>
        <w:rPr>
          <w:rFonts w:ascii="Arial" w:hAnsi="Arial"/>
          <w:sz w:val="24"/>
        </w:rPr>
      </w:pPr>
    </w:p>
    <w:p w14:paraId="6B1FE646" w14:textId="77777777" w:rsidR="004A31FA" w:rsidRPr="00735FC5" w:rsidRDefault="0042681F" w:rsidP="00735FC5">
      <w:pPr>
        <w:rPr>
          <w:rFonts w:ascii="Arial" w:hAnsi="Arial"/>
        </w:rPr>
      </w:pPr>
      <w:r w:rsidRPr="0042681F">
        <w:rPr>
          <w:rFonts w:ascii="Arial" w:hAnsi="Arial"/>
        </w:rPr>
        <w:t>Bronchoscopy and Bronchoalveolar lavage (BAL) were performed according to standard protocols. These were not performed on the subjects from whom the lung tissues were obtained. The BAL fluid (BALF) was immediately spun at 500</w:t>
      </w:r>
      <w:r w:rsidRPr="0042681F">
        <w:rPr>
          <w:rFonts w:ascii="Arial" w:hAnsi="Arial"/>
          <w:i/>
          <w:iCs/>
        </w:rPr>
        <w:t>g</w:t>
      </w:r>
      <w:r w:rsidRPr="0042681F">
        <w:rPr>
          <w:rFonts w:ascii="Arial" w:hAnsi="Arial"/>
        </w:rPr>
        <w:t xml:space="preserve"> for 5 min and supernatant was collected and stored at −80°C until required.</w:t>
      </w:r>
    </w:p>
    <w:p w14:paraId="41D1EE09" w14:textId="77777777" w:rsidR="003D38D5" w:rsidRPr="00735FC5" w:rsidRDefault="0042681F" w:rsidP="00735FC5">
      <w:pPr>
        <w:rPr>
          <w:rFonts w:ascii="Arial" w:hAnsi="Arial"/>
          <w:b/>
          <w:lang w:val="en-GB"/>
        </w:rPr>
      </w:pPr>
      <w:r w:rsidRPr="0042681F">
        <w:rPr>
          <w:rFonts w:ascii="Arial" w:hAnsi="Arial"/>
          <w:b/>
          <w:lang w:val="en-GB"/>
        </w:rPr>
        <w:t>Primary lung fibroblast culture</w:t>
      </w:r>
    </w:p>
    <w:p w14:paraId="2DA5AA9C" w14:textId="77777777" w:rsidR="004A31FA" w:rsidRPr="00735FC5" w:rsidRDefault="0042681F" w:rsidP="00735FC5">
      <w:pPr>
        <w:rPr>
          <w:rFonts w:ascii="Arial" w:hAnsi="Arial" w:cs="Cambria"/>
        </w:rPr>
      </w:pPr>
      <w:r w:rsidRPr="0042681F">
        <w:rPr>
          <w:rFonts w:ascii="Arial" w:hAnsi="Arial"/>
          <w:lang w:val="en-GB"/>
        </w:rPr>
        <w:t>Primary lung fibroblasts were explanted from lung biopsies using established techniques and cell cultures maintained under standard growth conditions (37</w:t>
      </w:r>
      <w:r w:rsidRPr="0042681F">
        <w:rPr>
          <w:rFonts w:ascii="Arial" w:hAnsi="Arial"/>
          <w:lang w:val="en-GB"/>
        </w:rPr>
        <w:sym w:font="Symbol" w:char="F0B0"/>
      </w:r>
      <w:r w:rsidRPr="0042681F">
        <w:rPr>
          <w:rFonts w:ascii="Arial" w:hAnsi="Arial"/>
          <w:lang w:val="en-GB"/>
        </w:rPr>
        <w:t xml:space="preserve">C in a humidified atmosphere </w:t>
      </w:r>
      <w:r w:rsidRPr="0042681F">
        <w:rPr>
          <w:rFonts w:ascii="Arial" w:hAnsi="Arial" w:cs="Cambria"/>
        </w:rPr>
        <w:t>consisting of 95% air and 5% CO</w:t>
      </w:r>
      <w:r w:rsidRPr="0042681F">
        <w:rPr>
          <w:rFonts w:ascii="Arial" w:hAnsi="Arial" w:cs="Cambria"/>
          <w:vertAlign w:val="subscript"/>
        </w:rPr>
        <w:t>2</w:t>
      </w:r>
      <w:r w:rsidRPr="0042681F">
        <w:rPr>
          <w:rFonts w:ascii="Arial" w:hAnsi="Arial" w:cs="Cambria"/>
        </w:rPr>
        <w:t>) in DMEM-F12 media (Gibco) supplemented with 1% Fungizone (Gibco), 1% penicillin/streptomycin (Sigma, P43330) and 10% Heat inactivated Newborn Calf Serum (Gibco).</w:t>
      </w:r>
    </w:p>
    <w:p w14:paraId="478EE642" w14:textId="77777777" w:rsidR="00536A00" w:rsidRPr="00735FC5" w:rsidRDefault="0042681F" w:rsidP="00735FC5">
      <w:pPr>
        <w:pStyle w:val="NormalWeb"/>
        <w:spacing w:before="2" w:after="2"/>
        <w:rPr>
          <w:rFonts w:ascii="Arial" w:hAnsi="Arial"/>
          <w:sz w:val="24"/>
        </w:rPr>
      </w:pPr>
      <w:r w:rsidRPr="0042681F">
        <w:rPr>
          <w:rFonts w:ascii="Arial" w:hAnsi="Arial"/>
          <w:sz w:val="24"/>
        </w:rPr>
        <w:t xml:space="preserve">Additional IPF fibroblast cultures were donated (Toby Maher, Royal Brompton Hospital) Normal and IPF fibroblast cultures (ATCC, American Type Culture Collection) were also purchased. </w:t>
      </w:r>
    </w:p>
    <w:p w14:paraId="502445AC" w14:textId="77777777" w:rsidR="00F362D9" w:rsidRPr="00735FC5" w:rsidRDefault="00F362D9" w:rsidP="00735FC5">
      <w:pPr>
        <w:pStyle w:val="NormalWeb"/>
        <w:spacing w:before="2" w:after="2"/>
        <w:rPr>
          <w:rFonts w:ascii="Arial" w:hAnsi="Arial"/>
          <w:sz w:val="24"/>
        </w:rPr>
      </w:pPr>
    </w:p>
    <w:p w14:paraId="1A91AD34" w14:textId="77777777" w:rsidR="003D38D5" w:rsidRPr="00735FC5" w:rsidRDefault="003D38D5" w:rsidP="00735FC5">
      <w:pPr>
        <w:pStyle w:val="NormalWeb"/>
        <w:spacing w:before="2" w:after="2"/>
        <w:rPr>
          <w:rFonts w:ascii="Arial" w:hAnsi="Arial"/>
          <w:sz w:val="24"/>
        </w:rPr>
      </w:pPr>
    </w:p>
    <w:p w14:paraId="61AE75EF" w14:textId="77777777" w:rsidR="00106640" w:rsidRPr="00735FC5" w:rsidRDefault="0042681F" w:rsidP="00735FC5">
      <w:pPr>
        <w:pStyle w:val="NormalWeb"/>
        <w:spacing w:before="2" w:after="2"/>
        <w:rPr>
          <w:rFonts w:ascii="Arial" w:hAnsi="Arial"/>
          <w:sz w:val="24"/>
          <w:u w:val="single"/>
        </w:rPr>
      </w:pPr>
      <w:r w:rsidRPr="0042681F">
        <w:rPr>
          <w:rFonts w:ascii="Arial" w:hAnsi="Arial"/>
          <w:sz w:val="24"/>
          <w:u w:val="single"/>
        </w:rPr>
        <w:t>Stimulation of NF and FF with rhVEGF-A</w:t>
      </w:r>
      <w:r w:rsidRPr="0042681F">
        <w:rPr>
          <w:rFonts w:ascii="Arial" w:hAnsi="Arial"/>
          <w:sz w:val="24"/>
          <w:u w:val="single"/>
          <w:vertAlign w:val="subscript"/>
        </w:rPr>
        <w:t>165</w:t>
      </w:r>
      <w:r w:rsidRPr="0042681F">
        <w:rPr>
          <w:rFonts w:ascii="Arial" w:hAnsi="Arial"/>
          <w:sz w:val="24"/>
          <w:u w:val="single"/>
        </w:rPr>
        <w:t>a or rhVEGF-A</w:t>
      </w:r>
      <w:r w:rsidRPr="0042681F">
        <w:rPr>
          <w:rFonts w:ascii="Arial" w:hAnsi="Arial"/>
          <w:sz w:val="24"/>
          <w:u w:val="single"/>
          <w:vertAlign w:val="subscript"/>
        </w:rPr>
        <w:t>165</w:t>
      </w:r>
      <w:r w:rsidRPr="0042681F">
        <w:rPr>
          <w:rFonts w:ascii="Arial" w:hAnsi="Arial"/>
          <w:sz w:val="24"/>
          <w:u w:val="single"/>
        </w:rPr>
        <w:t xml:space="preserve">b: </w:t>
      </w:r>
    </w:p>
    <w:p w14:paraId="7CEF4E0D" w14:textId="77777777" w:rsidR="00536A00" w:rsidRPr="00735FC5" w:rsidRDefault="0042681F" w:rsidP="00735FC5">
      <w:pPr>
        <w:pStyle w:val="NormalWeb"/>
        <w:spacing w:before="2" w:after="2"/>
        <w:rPr>
          <w:rFonts w:ascii="Arial" w:hAnsi="Arial"/>
          <w:sz w:val="24"/>
          <w:u w:val="single"/>
        </w:rPr>
      </w:pPr>
      <w:r w:rsidRPr="0042681F">
        <w:rPr>
          <w:rFonts w:ascii="Arial" w:hAnsi="Arial"/>
          <w:sz w:val="24"/>
        </w:rPr>
        <w:t xml:space="preserve">For all experiments cells were grown to 80% confluence in T25 Corning flasks, prior to induction of cell quiescence in SFM for 24 hours. </w:t>
      </w:r>
    </w:p>
    <w:p w14:paraId="03924F13" w14:textId="77777777" w:rsidR="00536A00" w:rsidRPr="00735FC5" w:rsidRDefault="00536A00" w:rsidP="00735FC5">
      <w:pPr>
        <w:pStyle w:val="NormalWeb"/>
        <w:spacing w:before="2" w:after="2"/>
        <w:rPr>
          <w:rFonts w:ascii="Arial" w:hAnsi="Arial"/>
          <w:sz w:val="24"/>
        </w:rPr>
      </w:pPr>
    </w:p>
    <w:p w14:paraId="1EF0333E" w14:textId="77777777" w:rsidR="00536A00" w:rsidRPr="00735FC5" w:rsidRDefault="0042681F" w:rsidP="00735FC5">
      <w:pPr>
        <w:rPr>
          <w:rFonts w:ascii="Arial" w:hAnsi="Arial"/>
        </w:rPr>
      </w:pPr>
      <w:r w:rsidRPr="0042681F">
        <w:rPr>
          <w:rFonts w:ascii="Arial" w:hAnsi="Arial"/>
        </w:rPr>
        <w:t>To determine NF and FF fibronectin expression, confluent, growth arrested cells were treated with serial concentrations of rhVEGF-A</w:t>
      </w:r>
      <w:r w:rsidRPr="0042681F">
        <w:rPr>
          <w:rFonts w:ascii="Arial" w:hAnsi="Arial"/>
          <w:vertAlign w:val="subscript"/>
        </w:rPr>
        <w:t>165</w:t>
      </w:r>
      <w:r w:rsidRPr="0042681F">
        <w:rPr>
          <w:rFonts w:ascii="Arial" w:hAnsi="Arial"/>
        </w:rPr>
        <w:t>a (Cell Signaling) or rhVEGF-A</w:t>
      </w:r>
      <w:r w:rsidRPr="0042681F">
        <w:rPr>
          <w:rFonts w:ascii="Arial" w:hAnsi="Arial"/>
          <w:vertAlign w:val="subscript"/>
        </w:rPr>
        <w:t>165</w:t>
      </w:r>
      <w:r w:rsidRPr="0042681F">
        <w:rPr>
          <w:rFonts w:ascii="Arial" w:hAnsi="Arial"/>
        </w:rPr>
        <w:t xml:space="preserve">b (R&amp;D) alone and in combination for 24 hours. mRNA and protein were isolated for analysis by qRT-PCR (n=4) and western blotting (n=3), respectively. </w:t>
      </w:r>
    </w:p>
    <w:p w14:paraId="7FEA92DB" w14:textId="77777777" w:rsidR="00F96640" w:rsidRPr="00735FC5" w:rsidRDefault="0042681F" w:rsidP="00735FC5">
      <w:pPr>
        <w:pStyle w:val="Heading3"/>
        <w:spacing w:before="0"/>
        <w:rPr>
          <w:rFonts w:ascii="Arial" w:hAnsi="Arial"/>
          <w:b w:val="0"/>
        </w:rPr>
      </w:pPr>
      <w:r w:rsidRPr="0042681F">
        <w:rPr>
          <w:rFonts w:ascii="Arial" w:hAnsi="Arial"/>
          <w:b w:val="0"/>
        </w:rPr>
        <w:t xml:space="preserve">To determine the signalling characteristics of pulmonary fibroblasts in response to VEGF-A recombinant </w:t>
      </w:r>
      <w:proofErr w:type="gramStart"/>
      <w:r w:rsidRPr="0042681F">
        <w:rPr>
          <w:rFonts w:ascii="Arial" w:hAnsi="Arial"/>
          <w:b w:val="0"/>
        </w:rPr>
        <w:t>proteins</w:t>
      </w:r>
      <w:proofErr w:type="gramEnd"/>
      <w:r w:rsidRPr="0042681F">
        <w:rPr>
          <w:rFonts w:ascii="Arial" w:hAnsi="Arial"/>
          <w:b w:val="0"/>
        </w:rPr>
        <w:t>, cells were then incubated for 10 minutes with either a) SFM, b) rhVEGF-A</w:t>
      </w:r>
      <w:r w:rsidRPr="0042681F">
        <w:rPr>
          <w:rFonts w:ascii="Arial" w:hAnsi="Arial"/>
          <w:b w:val="0"/>
          <w:vertAlign w:val="subscript"/>
        </w:rPr>
        <w:t>165</w:t>
      </w:r>
      <w:r w:rsidRPr="0042681F">
        <w:rPr>
          <w:rFonts w:ascii="Arial" w:hAnsi="Arial"/>
          <w:b w:val="0"/>
        </w:rPr>
        <w:t>a 20ng/ml or c) rhVEGF-A</w:t>
      </w:r>
      <w:r w:rsidRPr="0042681F">
        <w:rPr>
          <w:rFonts w:ascii="Arial" w:hAnsi="Arial"/>
          <w:b w:val="0"/>
          <w:vertAlign w:val="subscript"/>
        </w:rPr>
        <w:t>165</w:t>
      </w:r>
      <w:r w:rsidRPr="0042681F">
        <w:rPr>
          <w:rFonts w:ascii="Arial" w:hAnsi="Arial"/>
          <w:b w:val="0"/>
        </w:rPr>
        <w:t>b 20ng/ml, prior to lysis in RIPA buffer for protein analysis.</w:t>
      </w:r>
    </w:p>
    <w:p w14:paraId="6510EABF" w14:textId="77777777" w:rsidR="00D92449" w:rsidRPr="00735FC5" w:rsidRDefault="00D92449" w:rsidP="00735FC5">
      <w:pPr>
        <w:pStyle w:val="NormalWeb"/>
        <w:spacing w:before="2" w:after="2"/>
        <w:rPr>
          <w:rFonts w:ascii="Arial" w:hAnsi="Arial"/>
          <w:sz w:val="24"/>
          <w:u w:val="single"/>
        </w:rPr>
      </w:pPr>
    </w:p>
    <w:p w14:paraId="550A7FB8" w14:textId="77777777" w:rsidR="004A31FA" w:rsidRPr="00735FC5" w:rsidRDefault="0042681F" w:rsidP="00735FC5">
      <w:pPr>
        <w:pStyle w:val="NormalWeb"/>
        <w:spacing w:before="2" w:after="2"/>
        <w:rPr>
          <w:rFonts w:ascii="Arial" w:hAnsi="Arial"/>
          <w:sz w:val="24"/>
        </w:rPr>
      </w:pPr>
      <w:r w:rsidRPr="0042681F">
        <w:rPr>
          <w:rFonts w:ascii="Arial" w:hAnsi="Arial"/>
          <w:sz w:val="24"/>
          <w:u w:val="single"/>
        </w:rPr>
        <w:t>Treatment of NF and FF with MEK inhibitor U0126 (Cell Signaling):</w:t>
      </w:r>
      <w:r w:rsidRPr="0042681F">
        <w:rPr>
          <w:rFonts w:ascii="Arial" w:hAnsi="Arial"/>
          <w:sz w:val="24"/>
        </w:rPr>
        <w:t xml:space="preserve"> Fibroblasts were pre-treated with 10µM concentrations of MEK inhibitor for 1 hour in SFM prior to the addition of 20ng/ml VEGF-A</w:t>
      </w:r>
      <w:r w:rsidRPr="0042681F">
        <w:rPr>
          <w:rFonts w:ascii="Arial" w:hAnsi="Arial"/>
          <w:sz w:val="24"/>
          <w:vertAlign w:val="subscript"/>
        </w:rPr>
        <w:t>165</w:t>
      </w:r>
      <w:r w:rsidRPr="0042681F">
        <w:rPr>
          <w:rFonts w:ascii="Arial" w:hAnsi="Arial"/>
          <w:sz w:val="24"/>
        </w:rPr>
        <w:t xml:space="preserve">a for 24 hours. Cell lysates were prepared for western blot analysis as described below.   </w:t>
      </w:r>
    </w:p>
    <w:p w14:paraId="0ED2A9FC" w14:textId="77777777" w:rsidR="004A31FA" w:rsidRPr="00735FC5" w:rsidRDefault="004A31FA" w:rsidP="00735FC5">
      <w:pPr>
        <w:rPr>
          <w:rFonts w:ascii="Arial" w:hAnsi="Arial"/>
          <w:lang w:val="en-GB"/>
        </w:rPr>
      </w:pPr>
    </w:p>
    <w:p w14:paraId="42CFF0DA" w14:textId="77777777" w:rsidR="004A31FA" w:rsidRPr="00735FC5" w:rsidRDefault="0042681F" w:rsidP="00735FC5">
      <w:pPr>
        <w:rPr>
          <w:rFonts w:ascii="Arial" w:hAnsi="Arial"/>
          <w:b/>
          <w:lang w:val="en-GB"/>
        </w:rPr>
      </w:pPr>
      <w:r w:rsidRPr="0042681F">
        <w:rPr>
          <w:rFonts w:ascii="Arial" w:hAnsi="Arial"/>
          <w:b/>
          <w:lang w:val="en-GB"/>
        </w:rPr>
        <w:t>RT-PCR for detection of VEGF-A isoforms</w:t>
      </w:r>
    </w:p>
    <w:p w14:paraId="3E57BFE6" w14:textId="77777777" w:rsidR="0012429C" w:rsidRPr="00735FC5" w:rsidRDefault="0042681F" w:rsidP="00735FC5">
      <w:pPr>
        <w:rPr>
          <w:rFonts w:ascii="Arial" w:hAnsi="Arial" w:cs="Cambria"/>
        </w:rPr>
      </w:pPr>
      <w:r w:rsidRPr="0042681F">
        <w:rPr>
          <w:rFonts w:ascii="Arial" w:hAnsi="Arial"/>
          <w:lang w:val="en-GB"/>
        </w:rPr>
        <w:t xml:space="preserve">Total RNA was isolated from human lung tissue or fibroblast lysates using the </w:t>
      </w:r>
      <w:r w:rsidRPr="0042681F">
        <w:rPr>
          <w:rFonts w:ascii="Arial" w:hAnsi="Arial" w:cs="Cambria"/>
        </w:rPr>
        <w:t>Quick RNA</w:t>
      </w:r>
      <w:r w:rsidRPr="0042681F">
        <w:rPr>
          <w:rFonts w:ascii="Arial" w:hAnsi="Arial" w:cs="Cambria"/>
          <w:vertAlign w:val="superscript"/>
        </w:rPr>
        <w:t>TM</w:t>
      </w:r>
      <w:r w:rsidRPr="0042681F">
        <w:rPr>
          <w:rFonts w:ascii="Arial" w:hAnsi="Arial" w:cs="Cambria"/>
        </w:rPr>
        <w:t xml:space="preserve"> mini prep kit (R1054, Zymo Research), </w:t>
      </w:r>
      <w:r w:rsidRPr="0042681F">
        <w:rPr>
          <w:rFonts w:ascii="Arial" w:hAnsi="Arial"/>
          <w:lang w:val="en-GB"/>
        </w:rPr>
        <w:t xml:space="preserve">as per manufacturer’s instructions to prevent gDNA contamination. RNA, 0.4-1µg, was reverse transcribed into cDNA using </w:t>
      </w:r>
      <w:r w:rsidRPr="0042681F">
        <w:rPr>
          <w:rFonts w:ascii="Arial" w:hAnsi="Arial" w:cs="Cambria"/>
        </w:rPr>
        <w:t xml:space="preserve">the Taqman High Capacity RNA-to-cDNA kit (Applied Biosystems). cDNA was subjected to PCR with one of two primer sets: Forward primer </w:t>
      </w:r>
      <w:r w:rsidRPr="0042681F">
        <w:rPr>
          <w:rFonts w:ascii="Arial" w:hAnsi="Arial"/>
        </w:rPr>
        <w:t>5’-CGA AGT GGT GAA GTT CAT GGAT G</w:t>
      </w:r>
      <w:r w:rsidRPr="0042681F">
        <w:rPr>
          <w:rFonts w:ascii="Arial" w:hAnsi="Arial" w:cs="Cambria"/>
        </w:rPr>
        <w:t xml:space="preserve">-3’, spanning exon 2/3 and reverse primer </w:t>
      </w:r>
      <w:r w:rsidRPr="0042681F">
        <w:rPr>
          <w:rFonts w:ascii="Arial" w:hAnsi="Arial"/>
        </w:rPr>
        <w:t xml:space="preserve">5’-TTCTGTATCAGTCTTTCCTGGTGA-3’, </w:t>
      </w:r>
      <w:r w:rsidRPr="0042681F">
        <w:rPr>
          <w:rFonts w:ascii="Arial" w:hAnsi="Arial" w:cs="Cambria"/>
        </w:rPr>
        <w:t xml:space="preserve">located within the 3’UTR of exon 8b or </w:t>
      </w:r>
      <w:r w:rsidRPr="0042681F">
        <w:rPr>
          <w:rFonts w:ascii="Arial" w:hAnsi="Arial"/>
        </w:rPr>
        <w:t xml:space="preserve">Forward primer: 5’-GTTTGTACAAGATCCGCAGACGT-3’ located within exon 7a and the same reverse primer 5’-TTCTGTATCAGTCTTTCCTGGTGA-3’, located at the 3’UTR of exon 8b. </w:t>
      </w:r>
      <w:r w:rsidRPr="0042681F">
        <w:rPr>
          <w:rFonts w:ascii="Arial" w:hAnsi="Arial" w:cs="Cambria"/>
        </w:rPr>
        <w:t>VEGF-A</w:t>
      </w:r>
      <w:r w:rsidRPr="0042681F">
        <w:rPr>
          <w:rFonts w:ascii="Arial" w:hAnsi="Arial" w:cs="Cambria"/>
          <w:vertAlign w:val="subscript"/>
        </w:rPr>
        <w:t>165</w:t>
      </w:r>
      <w:r w:rsidRPr="0042681F">
        <w:rPr>
          <w:rFonts w:ascii="Arial" w:hAnsi="Arial" w:cs="Cambria"/>
        </w:rPr>
        <w:t>a and VEGF-A</w:t>
      </w:r>
      <w:r w:rsidRPr="0042681F">
        <w:rPr>
          <w:rFonts w:ascii="Arial" w:hAnsi="Arial" w:cs="Cambria"/>
          <w:vertAlign w:val="subscript"/>
        </w:rPr>
        <w:t>165</w:t>
      </w:r>
      <w:r w:rsidRPr="0042681F">
        <w:rPr>
          <w:rFonts w:ascii="Arial" w:hAnsi="Arial" w:cs="Cambria"/>
        </w:rPr>
        <w:t>b plasmid templates (pcDNA3-VEGF-A</w:t>
      </w:r>
      <w:r w:rsidRPr="0042681F">
        <w:rPr>
          <w:rFonts w:ascii="Arial" w:hAnsi="Arial" w:cs="Cambria"/>
          <w:vertAlign w:val="subscript"/>
        </w:rPr>
        <w:t>165</w:t>
      </w:r>
      <w:r w:rsidRPr="0042681F">
        <w:rPr>
          <w:rFonts w:ascii="Arial" w:hAnsi="Arial" w:cs="Cambria"/>
        </w:rPr>
        <w:t>a or pcDNA3-VEGF-A</w:t>
      </w:r>
      <w:r w:rsidRPr="0042681F">
        <w:rPr>
          <w:rFonts w:ascii="Arial" w:hAnsi="Arial" w:cs="Cambria"/>
          <w:vertAlign w:val="subscript"/>
        </w:rPr>
        <w:t>165</w:t>
      </w:r>
      <w:r w:rsidRPr="0042681F">
        <w:rPr>
          <w:rFonts w:ascii="Arial" w:hAnsi="Arial" w:cs="Cambria"/>
        </w:rPr>
        <w:t xml:space="preserve">b) (1µl of 0.1ng/µl) were used as positive controls. An additional reaction was carried out with a 1:1 mix of each template (0.5µl of 0.1ng/µl of each template) to demonstrate that the RT-PCR reaction could </w:t>
      </w:r>
      <w:r w:rsidRPr="0042681F">
        <w:rPr>
          <w:rFonts w:ascii="Arial" w:hAnsi="Arial" w:cs="Cambria"/>
        </w:rPr>
        <w:lastRenderedPageBreak/>
        <w:t>amplify both templates if present. Samples were run in 1xTAE buffer and then bands excised for direct sequencing.</w:t>
      </w:r>
    </w:p>
    <w:p w14:paraId="4769B930" w14:textId="77777777" w:rsidR="004A31FA" w:rsidRPr="00735FC5" w:rsidRDefault="0042681F" w:rsidP="00735FC5">
      <w:pPr>
        <w:rPr>
          <w:rFonts w:ascii="Arial" w:hAnsi="Arial"/>
          <w:lang w:val="en-GB"/>
        </w:rPr>
      </w:pPr>
      <w:r w:rsidRPr="0042681F">
        <w:rPr>
          <w:rFonts w:ascii="Arial" w:hAnsi="Arial"/>
          <w:lang w:val="en-GB"/>
        </w:rPr>
        <w:t>RT-PCR was also used to demonstrate human VEGF-A</w:t>
      </w:r>
      <w:r w:rsidRPr="0042681F">
        <w:rPr>
          <w:rFonts w:ascii="Arial" w:hAnsi="Arial"/>
          <w:vertAlign w:val="subscript"/>
          <w:lang w:val="en-GB"/>
        </w:rPr>
        <w:t>165</w:t>
      </w:r>
      <w:r w:rsidRPr="0042681F">
        <w:rPr>
          <w:rFonts w:ascii="Arial" w:hAnsi="Arial"/>
          <w:lang w:val="en-GB"/>
        </w:rPr>
        <w:t>b expression in the TG MMTV-</w:t>
      </w:r>
      <w:r w:rsidRPr="0042681F">
        <w:rPr>
          <w:rFonts w:ascii="Arial" w:hAnsi="Arial"/>
          <w:vertAlign w:val="subscript"/>
          <w:lang w:val="en-GB"/>
        </w:rPr>
        <w:t>165</w:t>
      </w:r>
      <w:r w:rsidRPr="0042681F">
        <w:rPr>
          <w:rFonts w:ascii="Arial" w:hAnsi="Arial"/>
          <w:lang w:val="en-GB"/>
        </w:rPr>
        <w:t xml:space="preserve">b mouse lung, the human panVEGF-A primers: exon 7a </w:t>
      </w:r>
      <w:proofErr w:type="gramStart"/>
      <w:r w:rsidRPr="0042681F">
        <w:rPr>
          <w:rFonts w:ascii="Arial" w:hAnsi="Arial"/>
          <w:lang w:val="en-GB"/>
        </w:rPr>
        <w:t>For</w:t>
      </w:r>
      <w:proofErr w:type="gramEnd"/>
      <w:r w:rsidRPr="0042681F">
        <w:rPr>
          <w:rFonts w:ascii="Arial" w:hAnsi="Arial"/>
          <w:lang w:val="en-GB"/>
        </w:rPr>
        <w:t xml:space="preserve"> and 8b Rev were used, in addition to primer sets that specifically detected the presence of the MMTV-VEGF</w:t>
      </w:r>
      <w:r w:rsidRPr="0042681F">
        <w:rPr>
          <w:rFonts w:ascii="Arial" w:hAnsi="Arial"/>
          <w:vertAlign w:val="subscript"/>
          <w:lang w:val="en-GB"/>
        </w:rPr>
        <w:t>165</w:t>
      </w:r>
      <w:r w:rsidRPr="0042681F">
        <w:rPr>
          <w:rFonts w:ascii="Arial" w:hAnsi="Arial"/>
          <w:lang w:val="en-GB"/>
        </w:rPr>
        <w:t>b transgene:</w:t>
      </w:r>
      <w:r w:rsidRPr="0042681F">
        <w:rPr>
          <w:rFonts w:ascii="Arial" w:hAnsi="Arial"/>
          <w:b/>
          <w:szCs w:val="18"/>
        </w:rPr>
        <w:t xml:space="preserve"> </w:t>
      </w:r>
      <w:r w:rsidRPr="0042681F">
        <w:rPr>
          <w:rFonts w:ascii="Arial" w:hAnsi="Arial"/>
          <w:szCs w:val="18"/>
        </w:rPr>
        <w:t>For (exon 7):</w:t>
      </w:r>
      <w:r w:rsidRPr="0042681F">
        <w:rPr>
          <w:rFonts w:ascii="Arial" w:hAnsi="Arial"/>
          <w:b/>
          <w:szCs w:val="18"/>
        </w:rPr>
        <w:t xml:space="preserve"> </w:t>
      </w:r>
      <w:r w:rsidRPr="0042681F">
        <w:rPr>
          <w:rFonts w:ascii="Arial" w:hAnsi="Arial"/>
          <w:szCs w:val="18"/>
        </w:rPr>
        <w:t>5’-</w:t>
      </w:r>
      <w:r w:rsidRPr="0042681F">
        <w:rPr>
          <w:rFonts w:ascii="Arial" w:hAnsi="Arial"/>
        </w:rPr>
        <w:t xml:space="preserve"> ACA AGA TCC GCA GAC GTG TA-3’</w:t>
      </w:r>
      <w:r w:rsidRPr="0042681F">
        <w:rPr>
          <w:rFonts w:ascii="Arial" w:hAnsi="Arial"/>
          <w:lang w:val="en-GB"/>
        </w:rPr>
        <w:t xml:space="preserve">, </w:t>
      </w:r>
      <w:r w:rsidRPr="0042681F">
        <w:rPr>
          <w:rFonts w:ascii="Arial" w:hAnsi="Arial"/>
          <w:szCs w:val="18"/>
        </w:rPr>
        <w:t>Rev (Poly-A tail):</w:t>
      </w:r>
      <w:r w:rsidRPr="0042681F">
        <w:rPr>
          <w:rFonts w:ascii="Arial" w:hAnsi="Arial"/>
          <w:b/>
          <w:szCs w:val="18"/>
        </w:rPr>
        <w:t xml:space="preserve"> </w:t>
      </w:r>
      <w:r w:rsidRPr="0042681F">
        <w:rPr>
          <w:rFonts w:ascii="Arial" w:hAnsi="Arial"/>
          <w:szCs w:val="18"/>
        </w:rPr>
        <w:t>5’</w:t>
      </w:r>
      <w:r w:rsidRPr="0042681F">
        <w:rPr>
          <w:rFonts w:ascii="Arial" w:hAnsi="Arial"/>
        </w:rPr>
        <w:t>- ACA GAT GGC TGG CAA CTA-3’.</w:t>
      </w:r>
    </w:p>
    <w:p w14:paraId="3DF25016" w14:textId="77777777" w:rsidR="004A31FA" w:rsidRPr="00735FC5" w:rsidRDefault="0042681F" w:rsidP="00735FC5">
      <w:pPr>
        <w:rPr>
          <w:rFonts w:ascii="Arial" w:hAnsi="Arial"/>
          <w:b/>
          <w:lang w:val="en-GB"/>
        </w:rPr>
      </w:pPr>
      <w:r w:rsidRPr="0042681F">
        <w:rPr>
          <w:rFonts w:ascii="Arial" w:hAnsi="Arial"/>
          <w:b/>
          <w:lang w:val="en-GB"/>
        </w:rPr>
        <w:t xml:space="preserve">Quantitative RT-PCR </w:t>
      </w:r>
    </w:p>
    <w:p w14:paraId="13F73A2E" w14:textId="77777777" w:rsidR="006C0D7C" w:rsidRPr="00735FC5" w:rsidRDefault="0042681F" w:rsidP="00735FC5">
      <w:pPr>
        <w:rPr>
          <w:rFonts w:ascii="Arial" w:hAnsi="Arial"/>
        </w:rPr>
      </w:pPr>
      <w:r w:rsidRPr="0042681F">
        <w:rPr>
          <w:rFonts w:ascii="Arial" w:hAnsi="Arial"/>
        </w:rPr>
        <w:t xml:space="preserve">Total RNA was isolated and reverse transcribed into cDNA as described above. Individual qRT-PCR reaction mixes were made according to manufacturer recommendations (2x SensiFAST SYBR Hi-ROX (Bioline)). </w:t>
      </w:r>
    </w:p>
    <w:p w14:paraId="0E7FB68E" w14:textId="77777777" w:rsidR="006C0D7C" w:rsidRPr="002F3E6D" w:rsidRDefault="0042681F" w:rsidP="00735FC5">
      <w:pPr>
        <w:rPr>
          <w:rFonts w:ascii="Arial" w:hAnsi="Arial"/>
        </w:rPr>
      </w:pPr>
      <w:r w:rsidRPr="0042681F">
        <w:rPr>
          <w:rFonts w:ascii="Arial" w:hAnsi="Arial"/>
        </w:rPr>
        <w:t xml:space="preserve">Human and murine primer sets used are detailed in </w:t>
      </w:r>
      <w:r w:rsidRPr="0042681F">
        <w:rPr>
          <w:rFonts w:ascii="Arial" w:hAnsi="Arial"/>
          <w:b/>
        </w:rPr>
        <w:t xml:space="preserve">Supplementary Tables 1 </w:t>
      </w:r>
      <w:r w:rsidRPr="0042681F">
        <w:rPr>
          <w:rFonts w:ascii="Arial" w:hAnsi="Arial"/>
        </w:rPr>
        <w:t>and</w:t>
      </w:r>
      <w:r w:rsidRPr="0042681F">
        <w:rPr>
          <w:rFonts w:ascii="Arial" w:hAnsi="Arial"/>
          <w:b/>
        </w:rPr>
        <w:t xml:space="preserve"> 2</w:t>
      </w:r>
      <w:r w:rsidRPr="0042681F">
        <w:rPr>
          <w:rFonts w:ascii="Arial" w:hAnsi="Arial"/>
        </w:rPr>
        <w:t>, respectively.</w:t>
      </w:r>
      <w:r w:rsidRPr="0042681F">
        <w:rPr>
          <w:rFonts w:ascii="Arial" w:hAnsi="Arial"/>
          <w:szCs w:val="18"/>
        </w:rPr>
        <w:t xml:space="preserve"> </w:t>
      </w:r>
      <w:r w:rsidRPr="0042681F">
        <w:rPr>
          <w:rFonts w:ascii="Arial" w:hAnsi="Arial"/>
        </w:rPr>
        <w:t>Using a qPCR method previously published by Varey et al.</w:t>
      </w:r>
      <w:hyperlink w:anchor="_ENREF_41" w:tooltip="Varey, 2008 #29" w:history="1">
        <w:r w:rsidR="00561927" w:rsidRPr="0042681F">
          <w:rPr>
            <w:rFonts w:ascii="Arial" w:hAnsi="Arial"/>
          </w:rPr>
          <w:fldChar w:fldCharType="begin">
            <w:fldData xml:space="preserve">PEVuZE5vdGU+PENpdGU+PEF1dGhvcj5WYXJleTwvQXV0aG9yPjxZZWFyPjIwMDg8L1llYXI+PFJl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</w:fldData>
          </w:fldChar>
        </w:r>
        <w:r w:rsidR="00561927">
          <w:rPr>
            <w:rFonts w:ascii="Arial" w:hAnsi="Arial"/>
          </w:rPr>
          <w:instrText xml:space="preserve"> ADDIN EN.CITE </w:instrText>
        </w:r>
        <w:r w:rsidR="00561927">
          <w:rPr>
            <w:rFonts w:ascii="Arial" w:hAnsi="Arial"/>
          </w:rPr>
          <w:fldChar w:fldCharType="begin">
            <w:fldData xml:space="preserve">PEVuZE5vdGU+PENpdGU+PEF1dGhvcj5WYXJleTwvQXV0aG9yPjxZZWFyPjIwMDg8L1llYXI+PFJl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</w:fldData>
          </w:fldChar>
        </w:r>
        <w:r w:rsidR="00561927">
          <w:rPr>
            <w:rFonts w:ascii="Arial" w:hAnsi="Arial"/>
          </w:rPr>
          <w:instrText xml:space="preserve"> ADDIN EN.CITE.DATA </w:instrText>
        </w:r>
        <w:r w:rsidR="00561927">
          <w:rPr>
            <w:rFonts w:ascii="Arial" w:hAnsi="Arial"/>
          </w:rPr>
        </w:r>
        <w:r w:rsidR="00561927">
          <w:rPr>
            <w:rFonts w:ascii="Arial" w:hAnsi="Arial"/>
          </w:rPr>
          <w:fldChar w:fldCharType="end"/>
        </w:r>
        <w:r w:rsidR="00561927" w:rsidRPr="0042681F">
          <w:rPr>
            <w:rFonts w:ascii="Arial" w:hAnsi="Arial"/>
          </w:rPr>
        </w:r>
        <w:r w:rsidR="00561927" w:rsidRPr="0042681F">
          <w:rPr>
            <w:rFonts w:ascii="Arial" w:hAnsi="Arial"/>
          </w:rPr>
          <w:fldChar w:fldCharType="separate"/>
        </w:r>
        <w:r w:rsidR="00561927" w:rsidRPr="005E0153">
          <w:rPr>
            <w:rFonts w:ascii="Arial" w:hAnsi="Arial"/>
            <w:noProof/>
            <w:vertAlign w:val="superscript"/>
          </w:rPr>
          <w:t>41</w:t>
        </w:r>
        <w:r w:rsidR="00561927" w:rsidRPr="0042681F">
          <w:rPr>
            <w:rFonts w:ascii="Arial" w:hAnsi="Arial"/>
          </w:rPr>
          <w:fldChar w:fldCharType="end"/>
        </w:r>
      </w:hyperlink>
      <w:r w:rsidRPr="0042681F">
        <w:rPr>
          <w:rFonts w:ascii="Arial" w:hAnsi="Arial"/>
        </w:rPr>
        <w:t>, the expression of human VEGF-A</w:t>
      </w:r>
      <w:r w:rsidRPr="0042681F">
        <w:rPr>
          <w:rFonts w:ascii="Arial" w:hAnsi="Arial"/>
          <w:vertAlign w:val="subscript"/>
        </w:rPr>
        <w:t>xxx</w:t>
      </w:r>
      <w:r w:rsidRPr="0042681F">
        <w:rPr>
          <w:rFonts w:ascii="Arial" w:hAnsi="Arial"/>
        </w:rPr>
        <w:t>a</w:t>
      </w:r>
      <w:r w:rsidRPr="0042681F">
        <w:rPr>
          <w:rFonts w:ascii="Arial" w:hAnsi="Arial"/>
          <w:vertAlign w:val="subscript"/>
        </w:rPr>
        <w:t xml:space="preserve"> </w:t>
      </w:r>
      <w:r w:rsidRPr="0042681F">
        <w:rPr>
          <w:rFonts w:ascii="Arial" w:hAnsi="Arial"/>
        </w:rPr>
        <w:t>and VEGF-A</w:t>
      </w:r>
      <w:r w:rsidRPr="0042681F">
        <w:rPr>
          <w:rFonts w:ascii="Arial" w:hAnsi="Arial"/>
          <w:vertAlign w:val="subscript"/>
        </w:rPr>
        <w:t>xxx</w:t>
      </w:r>
      <w:r w:rsidRPr="0042681F">
        <w:rPr>
          <w:rFonts w:ascii="Arial" w:hAnsi="Arial"/>
        </w:rPr>
        <w:t xml:space="preserve">b isoforms were also quantified. Primer sequences available upon request. </w:t>
      </w:r>
    </w:p>
    <w:p w14:paraId="548B0FC5" w14:textId="77777777" w:rsidR="004A31FA" w:rsidRPr="00735FC5" w:rsidRDefault="0042681F" w:rsidP="00735FC5">
      <w:pPr>
        <w:rPr>
          <w:rFonts w:ascii="Arial" w:hAnsi="Arial"/>
          <w:b/>
        </w:rPr>
      </w:pPr>
      <w:r w:rsidRPr="0042681F">
        <w:rPr>
          <w:rFonts w:ascii="Arial" w:hAnsi="Arial"/>
        </w:rPr>
        <w:t>The standard cycling regime used consisted of: 95</w:t>
      </w:r>
      <w:r w:rsidRPr="0042681F">
        <w:rPr>
          <w:rFonts w:ascii="Arial" w:hAnsi="Arial"/>
          <w:vertAlign w:val="superscript"/>
        </w:rPr>
        <w:t>o</w:t>
      </w:r>
      <w:r w:rsidRPr="0042681F">
        <w:rPr>
          <w:rFonts w:ascii="Arial" w:hAnsi="Arial"/>
        </w:rPr>
        <w:t>C for an initial 2 mins, followed by thermal cycles of 95</w:t>
      </w:r>
      <w:r w:rsidRPr="0042681F">
        <w:rPr>
          <w:rFonts w:ascii="Arial" w:hAnsi="Arial"/>
          <w:vertAlign w:val="superscript"/>
        </w:rPr>
        <w:t>o</w:t>
      </w:r>
      <w:r w:rsidRPr="0042681F">
        <w:rPr>
          <w:rFonts w:ascii="Arial" w:hAnsi="Arial"/>
        </w:rPr>
        <w:t>C for 5 secs and 60</w:t>
      </w:r>
      <w:r w:rsidRPr="0042681F">
        <w:rPr>
          <w:rFonts w:ascii="Arial" w:hAnsi="Arial"/>
          <w:vertAlign w:val="superscript"/>
        </w:rPr>
        <w:t>o</w:t>
      </w:r>
      <w:r w:rsidRPr="0042681F">
        <w:rPr>
          <w:rFonts w:ascii="Arial" w:hAnsi="Arial"/>
        </w:rPr>
        <w:t>C for 30 secs, for 50 cycles for identification of VEGF-A isoforms and 40 cycles for all other products.</w:t>
      </w:r>
      <w:r w:rsidRPr="0042681F">
        <w:rPr>
          <w:rFonts w:ascii="Arial" w:hAnsi="Arial"/>
          <w:b/>
        </w:rPr>
        <w:t xml:space="preserve"> </w:t>
      </w:r>
      <w:r w:rsidRPr="0042681F">
        <w:rPr>
          <w:rFonts w:ascii="Arial" w:hAnsi="Arial"/>
        </w:rPr>
        <w:t xml:space="preserve">Minus reverse transcriptase and non-template control reactions were additionally performed as negative controls. The expression level of each gene was normalised to </w:t>
      </w:r>
      <w:r w:rsidRPr="0042681F">
        <w:rPr>
          <w:rFonts w:ascii="Arial" w:hAnsi="Arial"/>
        </w:rPr>
        <w:sym w:font="Symbol" w:char="F062"/>
      </w:r>
      <w:r w:rsidRPr="0042681F">
        <w:rPr>
          <w:rFonts w:ascii="Arial" w:hAnsi="Arial"/>
        </w:rPr>
        <w:t xml:space="preserve">-actin expression, for human samples or HPRT for murine samples. The specificity of the PCR-products was confirmed by melt-curve analysis. </w:t>
      </w:r>
    </w:p>
    <w:p w14:paraId="75E8DC85" w14:textId="77777777" w:rsidR="004A31FA" w:rsidRPr="00735FC5" w:rsidRDefault="0042681F" w:rsidP="00735FC5">
      <w:pPr>
        <w:rPr>
          <w:rFonts w:ascii="Arial" w:hAnsi="Arial"/>
        </w:rPr>
      </w:pPr>
      <w:r w:rsidRPr="0042681F">
        <w:rPr>
          <w:rFonts w:ascii="Arial" w:hAnsi="Arial"/>
        </w:rPr>
        <w:t>Fluorescence data from each sample were analysed with the 2</w:t>
      </w:r>
      <w:r w:rsidRPr="0042681F">
        <w:rPr>
          <w:rFonts w:ascii="Arial" w:hAnsi="Arial"/>
          <w:vertAlign w:val="superscript"/>
        </w:rPr>
        <w:t xml:space="preserve">-∆∆Ct </w:t>
      </w:r>
      <w:r w:rsidRPr="0042681F">
        <w:rPr>
          <w:rFonts w:ascii="Arial" w:hAnsi="Arial"/>
        </w:rPr>
        <w:t>method, where ∆∆Ct = (Ct GI unknown sample – Ct Actin unknown sample) – (Ct GI calibrator sample – Ct Actin calibrator sample), where GI is the gene of interest. Statistical analyses were performed on ∆∆CT values.</w:t>
      </w:r>
    </w:p>
    <w:p w14:paraId="0160C000" w14:textId="77777777" w:rsidR="003E7D16" w:rsidRPr="00735FC5" w:rsidRDefault="0042681F" w:rsidP="00735FC5">
      <w:pPr>
        <w:rPr>
          <w:rFonts w:ascii="Arial" w:hAnsi="Arial"/>
          <w:b/>
          <w:lang w:val="en-GB"/>
        </w:rPr>
      </w:pPr>
      <w:r w:rsidRPr="0042681F">
        <w:rPr>
          <w:rFonts w:ascii="Arial" w:hAnsi="Arial"/>
          <w:b/>
          <w:lang w:val="en-GB"/>
        </w:rPr>
        <w:t>Cell Immunofluorescence</w:t>
      </w:r>
    </w:p>
    <w:p w14:paraId="77B25FD7" w14:textId="77777777" w:rsidR="003E7D16" w:rsidRPr="00735FC5" w:rsidRDefault="0042681F" w:rsidP="00735FC5">
      <w:pPr>
        <w:rPr>
          <w:rFonts w:ascii="Arial" w:hAnsi="Arial"/>
        </w:rPr>
      </w:pPr>
      <w:r w:rsidRPr="0042681F">
        <w:rPr>
          <w:rFonts w:ascii="Arial" w:hAnsi="Arial"/>
        </w:rPr>
        <w:lastRenderedPageBreak/>
        <w:t>Cells were grown to 80% confluence on sterile glass coverslips. Cells were fixed for 10 minutes in 2% paraformaldehyde in PBS. Cells were permeabilised in with 0.3% TritonX-100 (Fischer Scientific) and blocked in a 5% HI NCS (Gibco), 2% BSA (Fischer Scientific, BPE) and 0.1% Tween x20 (Sigma) in PBS for 30 minutes. Cells were incubated with the primary antibody of interest, overnight at 4˚C. Primary antibodies were prepared at a concentration of 1 in 50 in blocking solution: VEGFR1: (Abcam), VEGFR2 (Cell Signaling), NP1 (Abcam), NP2 (Santa Cruz), panVEGF-A (Santa Cruz) and VEGF-A</w:t>
      </w:r>
      <w:r w:rsidRPr="0042681F">
        <w:rPr>
          <w:rFonts w:ascii="Arial" w:hAnsi="Arial"/>
          <w:vertAlign w:val="subscript"/>
        </w:rPr>
        <w:t>165</w:t>
      </w:r>
      <w:r w:rsidRPr="0042681F">
        <w:rPr>
          <w:rFonts w:ascii="Arial" w:hAnsi="Arial"/>
        </w:rPr>
        <w:t>b: Donated by D.</w:t>
      </w:r>
      <w:proofErr w:type="gramStart"/>
      <w:r w:rsidRPr="0042681F">
        <w:rPr>
          <w:rFonts w:ascii="Arial" w:hAnsi="Arial"/>
        </w:rPr>
        <w:t>O.Bates</w:t>
      </w:r>
      <w:proofErr w:type="gramEnd"/>
      <w:r w:rsidRPr="0042681F">
        <w:rPr>
          <w:rFonts w:ascii="Arial" w:hAnsi="Arial"/>
        </w:rPr>
        <w:t>.</w:t>
      </w:r>
    </w:p>
    <w:p w14:paraId="1113C2E1" w14:textId="77777777" w:rsidR="003E7D16" w:rsidRPr="00735FC5" w:rsidRDefault="0042681F" w:rsidP="00735FC5">
      <w:pPr>
        <w:rPr>
          <w:rFonts w:ascii="Arial" w:hAnsi="Arial"/>
        </w:rPr>
      </w:pPr>
      <w:r w:rsidRPr="0042681F">
        <w:rPr>
          <w:rFonts w:ascii="Arial" w:hAnsi="Arial"/>
        </w:rPr>
        <w:t>The following day, cells were incubated with the appropriate secondary antibody for one hour: Invitrogen Alexa Fluor 488 Goat anti-mouse IgG or Invitrogen Alexa Fluor Goat anti-rabbit IgG at a concentration of 1 in 200 in blocking solution. DAPI (</w:t>
      </w:r>
      <w:r w:rsidRPr="0042681F">
        <w:rPr>
          <w:rFonts w:ascii="Arial" w:hAnsi="Arial" w:cs="Helvetica"/>
          <w:bCs/>
          <w:szCs w:val="26"/>
        </w:rPr>
        <w:t>4',6-diamidino-2-</w:t>
      </w:r>
      <w:proofErr w:type="gramStart"/>
      <w:r w:rsidRPr="0042681F">
        <w:rPr>
          <w:rFonts w:ascii="Arial" w:hAnsi="Arial" w:cs="Helvetica"/>
          <w:bCs/>
          <w:szCs w:val="26"/>
        </w:rPr>
        <w:t>phenylindole)</w:t>
      </w:r>
      <w:r w:rsidRPr="0042681F">
        <w:rPr>
          <w:rFonts w:ascii="Arial" w:hAnsi="Arial" w:cs="Helvetica"/>
          <w:szCs w:val="26"/>
        </w:rPr>
        <w:t xml:space="preserve"> </w:t>
      </w:r>
      <w:r w:rsidRPr="0042681F">
        <w:rPr>
          <w:rFonts w:ascii="Arial" w:hAnsi="Arial"/>
        </w:rPr>
        <w:t xml:space="preserve"> (</w:t>
      </w:r>
      <w:proofErr w:type="gramEnd"/>
      <w:r w:rsidRPr="0042681F">
        <w:rPr>
          <w:rFonts w:ascii="Arial" w:hAnsi="Arial"/>
        </w:rPr>
        <w:t>Invitrogen) and Phalloidin 568 (Invitrogen) were used as counterstains for nuclear and F-actin, respectively. Mounted coverslips were examined using a Leitz DMRB fluorescent microscope (Leica, Solms, Germany) and images captured (Leica EL6000 digital camera and Leica Application Suite Advanced Fluorescent (LASAF) software).</w:t>
      </w:r>
    </w:p>
    <w:p w14:paraId="3E27F5D9" w14:textId="77777777" w:rsidR="004A31FA" w:rsidRPr="00735FC5" w:rsidRDefault="0042681F" w:rsidP="00735FC5">
      <w:pPr>
        <w:rPr>
          <w:rFonts w:ascii="Arial" w:hAnsi="Arial"/>
        </w:rPr>
      </w:pPr>
      <w:r w:rsidRPr="0042681F">
        <w:rPr>
          <w:rFonts w:ascii="Arial" w:hAnsi="Arial"/>
          <w:b/>
          <w:lang w:val="en-GB"/>
        </w:rPr>
        <w:t>Western-Blot Analysis</w:t>
      </w:r>
    </w:p>
    <w:p w14:paraId="1E0F63F2" w14:textId="77777777" w:rsidR="004A31FA" w:rsidRPr="00735FC5" w:rsidRDefault="0042681F" w:rsidP="00735FC5">
      <w:pPr>
        <w:rPr>
          <w:rFonts w:ascii="Arial" w:hAnsi="Arial"/>
        </w:rPr>
      </w:pPr>
      <w:r w:rsidRPr="0042681F">
        <w:rPr>
          <w:rFonts w:ascii="Arial" w:hAnsi="Arial"/>
        </w:rPr>
        <w:t xml:space="preserve">Cell lysates were prepared from fibroblast cultures (Passage (P) 2-7), using RIPA (radio-immunoprecipitation) extraction buffer (Sigma, R0278), containing 1:100 protease inhibitor cocktail (Sigma) and 1:100 phosphatase inhibitors (Sigma). Whole lung tissue lysates were prepared in Triton-X100 containing protease and phosphatase inhibitors. Cell lysate protein was quantified using a BCA (bicinchoninic acid) protein assay kit (Fischer Scientific) as per the manufacturer’s guidelines. </w:t>
      </w:r>
    </w:p>
    <w:p w14:paraId="4F79F3C9" w14:textId="77777777" w:rsidR="003E7D16" w:rsidRPr="00735FC5" w:rsidRDefault="0042681F" w:rsidP="00735FC5">
      <w:pPr>
        <w:rPr>
          <w:rFonts w:ascii="Arial" w:hAnsi="Arial"/>
        </w:rPr>
      </w:pPr>
      <w:r w:rsidRPr="0042681F">
        <w:rPr>
          <w:rFonts w:ascii="Arial" w:hAnsi="Arial"/>
        </w:rPr>
        <w:t xml:space="preserve">Protein (30-45µg) was loaded into 8-12% acrylamide gels </w:t>
      </w:r>
      <w:proofErr w:type="gramStart"/>
      <w:r w:rsidRPr="0042681F">
        <w:rPr>
          <w:rFonts w:ascii="Arial" w:hAnsi="Arial"/>
        </w:rPr>
        <w:t>and  transferred</w:t>
      </w:r>
      <w:proofErr w:type="gramEnd"/>
      <w:r w:rsidRPr="0042681F">
        <w:rPr>
          <w:rFonts w:ascii="Arial" w:hAnsi="Arial"/>
        </w:rPr>
        <w:t xml:space="preserve"> to PolyVinylidine DiFluoride (PVDF, Millipore 0.45µm) membrane, incubated in blocking buffer (5% non-fat dried milk in 1 X TBST) for one hour and then in primary antibody overnight. Primary antibodies: VEGFR1 (Abcam), VEGFR2 (Cell Signaling), NP1 (Abcam), NP2 (Santa Cruz), panVEGF-A (Santa Cruz) </w:t>
      </w:r>
      <w:r w:rsidRPr="0042681F">
        <w:rPr>
          <w:rFonts w:ascii="Arial" w:hAnsi="Arial"/>
        </w:rPr>
        <w:lastRenderedPageBreak/>
        <w:t>and VEGF-A</w:t>
      </w:r>
      <w:r w:rsidRPr="0042681F">
        <w:rPr>
          <w:rFonts w:ascii="Arial" w:hAnsi="Arial"/>
          <w:vertAlign w:val="subscript"/>
        </w:rPr>
        <w:t>165</w:t>
      </w:r>
      <w:r w:rsidRPr="0042681F">
        <w:rPr>
          <w:rFonts w:ascii="Arial" w:hAnsi="Arial"/>
        </w:rPr>
        <w:t xml:space="preserve">b: donated by D.O.Bates, Fibronectin: (BD Transduction labs), Phospho MEK1/2 (Cell Signaling), Phospho p42/p44 (Cell Signaling), Lamin (Cell Signaling), </w:t>
      </w:r>
      <w:r w:rsidRPr="0042681F">
        <w:rPr>
          <w:rFonts w:ascii="Arial" w:hAnsi="Arial"/>
        </w:rPr>
        <w:sym w:font="Symbol" w:char="F062"/>
      </w:r>
      <w:r w:rsidRPr="0042681F">
        <w:rPr>
          <w:rFonts w:ascii="Arial" w:hAnsi="Arial"/>
        </w:rPr>
        <w:t>-Actin (Sigma), Tubulin (Sigma), GAPDH (Millipore).</w:t>
      </w:r>
    </w:p>
    <w:p w14:paraId="148A3AB1" w14:textId="77777777" w:rsidR="004A31FA" w:rsidRPr="00735FC5" w:rsidRDefault="0042681F" w:rsidP="00735FC5">
      <w:pPr>
        <w:rPr>
          <w:rFonts w:ascii="Arial" w:hAnsi="Arial"/>
        </w:rPr>
      </w:pPr>
      <w:r w:rsidRPr="0042681F">
        <w:rPr>
          <w:rFonts w:ascii="Arial" w:hAnsi="Arial"/>
        </w:rPr>
        <w:t xml:space="preserve"> Membranes were then incubated with a HRP-conjugated secondary antibody (donkey anti-rabbit or sheep anti-mouse GE Healthcare) in blocking buffer for 1 hour prior to visualisation by means of luminol-enhanced chemiluminescence (SuperSignal</w:t>
      </w:r>
      <w:r w:rsidRPr="0042681F">
        <w:rPr>
          <w:rFonts w:ascii="Arial" w:eastAsia="SymbolMT" w:hAnsi="Arial"/>
        </w:rPr>
        <w:t xml:space="preserve">, </w:t>
      </w:r>
      <w:r w:rsidRPr="0042681F">
        <w:rPr>
          <w:rFonts w:ascii="Arial" w:hAnsi="Arial"/>
        </w:rPr>
        <w:t xml:space="preserve">West Femto, 34096, Thermo Scientific) and imaged with a UVP ChemiDoc-It imaging system (UVP, California, USA) and Visionworks LS software. Equal protein loading per lane was confirmed using </w:t>
      </w:r>
      <w:r w:rsidRPr="0042681F">
        <w:rPr>
          <w:rFonts w:ascii="Arial" w:hAnsi="Arial" w:hint="eastAsia"/>
        </w:rPr>
        <w:t>β</w:t>
      </w:r>
      <w:r w:rsidRPr="0042681F">
        <w:rPr>
          <w:rFonts w:ascii="Arial" w:hAnsi="Arial"/>
        </w:rPr>
        <w:t xml:space="preserve">-actin, GAPDH or tubulin controls. </w:t>
      </w:r>
    </w:p>
    <w:p w14:paraId="15FA5585" w14:textId="77777777" w:rsidR="004A31FA" w:rsidRPr="00735FC5" w:rsidRDefault="0042681F" w:rsidP="00735FC5">
      <w:pPr>
        <w:rPr>
          <w:rFonts w:ascii="Arial" w:hAnsi="Arial"/>
          <w:lang w:val="en-GB"/>
        </w:rPr>
      </w:pPr>
      <w:r w:rsidRPr="0042681F">
        <w:rPr>
          <w:rFonts w:ascii="Arial" w:hAnsi="Arial"/>
        </w:rPr>
        <w:t>Lysates from conditionally immortalised glomerular endothelial cells (P20) were used as a positive control for VEGF receptor expression, whilst recombinant rhVEGF-A</w:t>
      </w:r>
      <w:r w:rsidRPr="0042681F">
        <w:rPr>
          <w:rFonts w:ascii="Arial" w:hAnsi="Arial"/>
          <w:vertAlign w:val="subscript"/>
        </w:rPr>
        <w:t>165</w:t>
      </w:r>
      <w:r w:rsidRPr="0042681F">
        <w:rPr>
          <w:rFonts w:ascii="Arial" w:hAnsi="Arial"/>
        </w:rPr>
        <w:t>a (Cell Signaling) and rhVEGF-a</w:t>
      </w:r>
      <w:r w:rsidRPr="0042681F">
        <w:rPr>
          <w:rFonts w:ascii="Arial" w:hAnsi="Arial"/>
          <w:vertAlign w:val="subscript"/>
        </w:rPr>
        <w:t>165</w:t>
      </w:r>
      <w:r w:rsidRPr="0042681F">
        <w:rPr>
          <w:rFonts w:ascii="Arial" w:hAnsi="Arial"/>
        </w:rPr>
        <w:t xml:space="preserve">b (R&amp;D) proteins provided positive controls for VEGF-A isoform expression. Semi-quantification of protein expression was undertaken by densitometry using Image-J software.  </w:t>
      </w:r>
    </w:p>
    <w:p w14:paraId="3FAF9227" w14:textId="77777777" w:rsidR="004A31FA" w:rsidRPr="00735FC5" w:rsidRDefault="0042681F" w:rsidP="00735FC5">
      <w:pPr>
        <w:rPr>
          <w:rFonts w:ascii="Arial" w:hAnsi="Arial"/>
          <w:b/>
          <w:lang w:val="en-GB"/>
        </w:rPr>
      </w:pPr>
      <w:r w:rsidRPr="0042681F">
        <w:rPr>
          <w:rFonts w:ascii="Arial" w:hAnsi="Arial"/>
          <w:b/>
          <w:lang w:val="en-GB"/>
        </w:rPr>
        <w:t>Immunohistochemistry</w:t>
      </w:r>
    </w:p>
    <w:p w14:paraId="4D86BCE8" w14:textId="77777777" w:rsidR="004A31FA" w:rsidRPr="00735FC5" w:rsidRDefault="0042681F" w:rsidP="00735FC5">
      <w:pPr>
        <w:rPr>
          <w:rFonts w:ascii="Arial" w:hAnsi="Arial"/>
        </w:rPr>
      </w:pPr>
      <w:r w:rsidRPr="0042681F">
        <w:rPr>
          <w:rFonts w:ascii="Arial" w:hAnsi="Arial"/>
        </w:rPr>
        <w:t>Slides were de-waxed in xylene prior to rehydration of tissue in decreasing concentrations of ethanol, then rinsed in dH</w:t>
      </w:r>
      <w:r w:rsidRPr="0042681F">
        <w:rPr>
          <w:rFonts w:ascii="Arial" w:hAnsi="Arial"/>
          <w:vertAlign w:val="subscript"/>
        </w:rPr>
        <w:t>2</w:t>
      </w:r>
      <w:r w:rsidRPr="0042681F">
        <w:rPr>
          <w:rFonts w:ascii="Arial" w:hAnsi="Arial"/>
        </w:rPr>
        <w:t>O prior to antigen retrieval in sodium citrate buffer (10mM Sodium citrate in 0.05% Tween 20, pH6). For the localisation of NP2 in human tissues a TRIS-EDTA (10mM Tris Base, 1mM EDTA, 0.05% Tween, pH9.0) antigen retrieval buffer was used. Endogenous peroxidases were blocked with 30% hydrogen peroxide (H</w:t>
      </w:r>
      <w:r w:rsidRPr="0042681F">
        <w:rPr>
          <w:rFonts w:ascii="Arial" w:hAnsi="Arial"/>
          <w:vertAlign w:val="subscript"/>
        </w:rPr>
        <w:t>2</w:t>
      </w:r>
      <w:r w:rsidRPr="0042681F">
        <w:rPr>
          <w:rFonts w:ascii="Arial" w:hAnsi="Arial"/>
        </w:rPr>
        <w:t>O</w:t>
      </w:r>
      <w:r w:rsidRPr="0042681F">
        <w:rPr>
          <w:rFonts w:ascii="Arial" w:hAnsi="Arial"/>
          <w:vertAlign w:val="subscript"/>
        </w:rPr>
        <w:t>2</w:t>
      </w:r>
      <w:r w:rsidRPr="0042681F">
        <w:rPr>
          <w:rFonts w:ascii="Arial" w:hAnsi="Arial"/>
        </w:rPr>
        <w:t>)</w:t>
      </w:r>
      <w:r w:rsidR="009C6183">
        <w:rPr>
          <w:rFonts w:ascii="Arial" w:hAnsi="Arial"/>
        </w:rPr>
        <w:t xml:space="preserve"> </w:t>
      </w:r>
      <w:r w:rsidRPr="0042681F">
        <w:rPr>
          <w:rFonts w:ascii="Arial" w:hAnsi="Arial"/>
        </w:rPr>
        <w:t>(Sigma) in Methanol (Fisher Scientific) and dH</w:t>
      </w:r>
      <w:r w:rsidRPr="0042681F">
        <w:rPr>
          <w:rFonts w:ascii="Arial" w:hAnsi="Arial"/>
          <w:vertAlign w:val="subscript"/>
        </w:rPr>
        <w:t>2</w:t>
      </w:r>
      <w:r w:rsidRPr="0042681F">
        <w:rPr>
          <w:rFonts w:ascii="Arial" w:hAnsi="Arial"/>
        </w:rPr>
        <w:t>O, washed, then blocked with 2.5% normal horse serum (NHS</w:t>
      </w:r>
      <w:proofErr w:type="gramStart"/>
      <w:r w:rsidRPr="0042681F">
        <w:rPr>
          <w:rFonts w:ascii="Arial" w:hAnsi="Arial"/>
        </w:rPr>
        <w:t>)(</w:t>
      </w:r>
      <w:proofErr w:type="gramEnd"/>
      <w:r w:rsidRPr="0042681F">
        <w:rPr>
          <w:rFonts w:ascii="Arial" w:hAnsi="Arial"/>
        </w:rPr>
        <w:t>provided in Vector IMMPRESS reagent kits). Sections were incubated with primary antibody (concentration of 1:100 in 2.5% NHS block) or appropriate IgG control.</w:t>
      </w:r>
    </w:p>
    <w:p w14:paraId="4509E8D9" w14:textId="77777777" w:rsidR="004A31FA" w:rsidRPr="00735FC5" w:rsidRDefault="0042681F" w:rsidP="00735FC5">
      <w:pPr>
        <w:rPr>
          <w:rFonts w:ascii="Arial" w:hAnsi="Arial" w:cs="Cambria"/>
        </w:rPr>
      </w:pPr>
      <w:r w:rsidRPr="0042681F">
        <w:rPr>
          <w:rFonts w:ascii="Arial" w:hAnsi="Arial"/>
        </w:rPr>
        <w:t>Slides were washed in TBS before addition of secondary antibody (Vector IMMPRESS reagent kit (peroxidase) anti-mouse IgG (MP7402) or anti-rabbit (MP7401), washed and substrate (Vector NovaRED substrate kit for peroxidase) added until a red colour was visible and |counterstained with Haematoxylin (Vector). Slides were dehydrated and then</w:t>
      </w:r>
      <w:r w:rsidRPr="0042681F">
        <w:rPr>
          <w:rFonts w:ascii="Arial" w:hAnsi="Arial"/>
          <w:color w:val="008000"/>
        </w:rPr>
        <w:t xml:space="preserve"> </w:t>
      </w:r>
      <w:r w:rsidRPr="0042681F">
        <w:rPr>
          <w:rFonts w:ascii="Arial" w:hAnsi="Arial"/>
        </w:rPr>
        <w:t xml:space="preserve">cleared in xylene (4 </w:t>
      </w:r>
      <w:r w:rsidRPr="0042681F">
        <w:rPr>
          <w:rFonts w:ascii="Arial" w:hAnsi="Arial"/>
        </w:rPr>
        <w:lastRenderedPageBreak/>
        <w:t>mins) before mounting and subsequent imaging (</w:t>
      </w:r>
      <w:r w:rsidRPr="0042681F">
        <w:rPr>
          <w:rFonts w:ascii="Arial" w:hAnsi="Arial" w:cs="Cambria"/>
        </w:rPr>
        <w:t>Leitz DMRB microscope (Leica, Solms, Germany) using the Leica EL6000 digital camera and Leica Application Suite Advanced Fluorescent (LASAF) software).</w:t>
      </w:r>
    </w:p>
    <w:p w14:paraId="28369B22" w14:textId="77777777" w:rsidR="004A31FA" w:rsidRPr="00735FC5" w:rsidRDefault="0042681F" w:rsidP="00735FC5">
      <w:pPr>
        <w:rPr>
          <w:rFonts w:ascii="Arial" w:hAnsi="Arial"/>
        </w:rPr>
      </w:pPr>
      <w:r w:rsidRPr="0042681F">
        <w:rPr>
          <w:rFonts w:ascii="Arial" w:hAnsi="Arial"/>
        </w:rPr>
        <w:t xml:space="preserve">Semi-quantitative analysis of immunohistochemical staining of human lung tissue for VEGF-A isoforms was determined using an index previously described by Allred </w:t>
      </w:r>
      <w:r w:rsidRPr="0042681F">
        <w:rPr>
          <w:rFonts w:ascii="Arial" w:hAnsi="Arial"/>
          <w:i/>
        </w:rPr>
        <w:t>et al.</w:t>
      </w:r>
      <w:r w:rsidRPr="0042681F">
        <w:rPr>
          <w:rFonts w:ascii="Arial" w:hAnsi="Arial"/>
        </w:rPr>
        <w:t xml:space="preserve"> 1998</w:t>
      </w:r>
      <w:hyperlink w:anchor="_ENREF_42" w:tooltip="Allred, 1998 #7" w:history="1">
        <w:r w:rsidR="00561927" w:rsidRPr="0042681F">
          <w:rPr>
            <w:rFonts w:ascii="Arial" w:hAnsi="Arial"/>
          </w:rPr>
          <w:fldChar w:fldCharType="begin">
            <w:fldData xml:space="preserve">PEVuZE5vdGU+PENpdGU+PEF1dGhvcj5BbGxyZWQ8L0F1dGhvcj48WWVhcj4xOTk4PC9ZZWFyPjxS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</w:fldData>
          </w:fldChar>
        </w:r>
        <w:r w:rsidR="00561927">
          <w:rPr>
            <w:rFonts w:ascii="Arial" w:hAnsi="Arial"/>
          </w:rPr>
          <w:instrText xml:space="preserve"> ADDIN EN.CITE </w:instrText>
        </w:r>
        <w:r w:rsidR="00561927">
          <w:rPr>
            <w:rFonts w:ascii="Arial" w:hAnsi="Arial"/>
          </w:rPr>
          <w:fldChar w:fldCharType="begin">
            <w:fldData xml:space="preserve">PEVuZE5vdGU+PENpdGU+PEF1dGhvcj5BbGxyZWQ8L0F1dGhvcj48WWVhcj4xOTk4PC9ZZWFyPjxS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</w:fldData>
          </w:fldChar>
        </w:r>
        <w:r w:rsidR="00561927">
          <w:rPr>
            <w:rFonts w:ascii="Arial" w:hAnsi="Arial"/>
          </w:rPr>
          <w:instrText xml:space="preserve"> ADDIN EN.CITE.DATA </w:instrText>
        </w:r>
        <w:r w:rsidR="00561927">
          <w:rPr>
            <w:rFonts w:ascii="Arial" w:hAnsi="Arial"/>
          </w:rPr>
        </w:r>
        <w:r w:rsidR="00561927">
          <w:rPr>
            <w:rFonts w:ascii="Arial" w:hAnsi="Arial"/>
          </w:rPr>
          <w:fldChar w:fldCharType="end"/>
        </w:r>
        <w:r w:rsidR="00561927" w:rsidRPr="0042681F">
          <w:rPr>
            <w:rFonts w:ascii="Arial" w:hAnsi="Arial"/>
          </w:rPr>
        </w:r>
        <w:r w:rsidR="00561927" w:rsidRPr="0042681F">
          <w:rPr>
            <w:rFonts w:ascii="Arial" w:hAnsi="Arial"/>
          </w:rPr>
          <w:fldChar w:fldCharType="separate"/>
        </w:r>
        <w:r w:rsidR="00561927" w:rsidRPr="005E0153">
          <w:rPr>
            <w:rFonts w:ascii="Arial" w:hAnsi="Arial"/>
            <w:noProof/>
            <w:vertAlign w:val="superscript"/>
          </w:rPr>
          <w:t>42</w:t>
        </w:r>
        <w:r w:rsidR="00561927" w:rsidRPr="0042681F">
          <w:rPr>
            <w:rFonts w:ascii="Arial" w:hAnsi="Arial"/>
          </w:rPr>
          <w:fldChar w:fldCharType="end"/>
        </w:r>
      </w:hyperlink>
      <w:r w:rsidRPr="0042681F">
        <w:rPr>
          <w:rFonts w:ascii="Arial" w:hAnsi="Arial"/>
        </w:rPr>
        <w:t xml:space="preserve">. An independent histopathologist scored the intensity of staining (where 0=no staining, 1=weak, 2=intermediate and 3=strong) and proportion of individual cell types stained with the antibody of interest (0 = no staining, 1 = 1 in 100 cells stained, 2 = 1 in 10 cells stained, 3 = 1 in 3 cells stained, 4 = 2 in 3 cells stained and 5 = all cells stained), comparing histologically normal tissue with IPF tissue. Within the IPF tissue, separate scores were determined for the least and most fibrotic areas. These scores were combined to give a numerical value of total antibody staining for a given cell type (maximum score 8). </w:t>
      </w:r>
    </w:p>
    <w:p w14:paraId="51EA3A12" w14:textId="77777777" w:rsidR="004A31FA" w:rsidRPr="00735FC5" w:rsidRDefault="0042681F" w:rsidP="00735FC5">
      <w:pPr>
        <w:rPr>
          <w:rFonts w:ascii="Arial" w:hAnsi="Arial"/>
          <w:b/>
          <w:lang w:val="en-GB"/>
        </w:rPr>
      </w:pPr>
      <w:r w:rsidRPr="0042681F">
        <w:rPr>
          <w:rFonts w:ascii="Arial" w:hAnsi="Arial"/>
          <w:b/>
          <w:lang w:val="en-GB"/>
        </w:rPr>
        <w:t>ELISA of PanVEGF-A and VEGF-A</w:t>
      </w:r>
      <w:r w:rsidRPr="0042681F">
        <w:rPr>
          <w:rFonts w:ascii="Arial" w:hAnsi="Arial"/>
          <w:b/>
          <w:vertAlign w:val="subscript"/>
          <w:lang w:val="en-GB"/>
        </w:rPr>
        <w:t>165</w:t>
      </w:r>
      <w:r w:rsidRPr="0042681F">
        <w:rPr>
          <w:rFonts w:ascii="Arial" w:hAnsi="Arial"/>
          <w:b/>
          <w:lang w:val="en-GB"/>
        </w:rPr>
        <w:t>b</w:t>
      </w:r>
    </w:p>
    <w:p w14:paraId="21C2B2C3" w14:textId="77777777" w:rsidR="004A31FA" w:rsidRPr="00735FC5" w:rsidRDefault="0042681F" w:rsidP="00735FC5">
      <w:pPr>
        <w:rPr>
          <w:rFonts w:ascii="Arial" w:hAnsi="Arial" w:cs="Cambria"/>
        </w:rPr>
      </w:pPr>
      <w:r w:rsidRPr="0042681F">
        <w:rPr>
          <w:rFonts w:ascii="Arial" w:hAnsi="Arial"/>
          <w:lang w:val="en-GB"/>
        </w:rPr>
        <w:t>Protein was isolated from homogenised human lung tissue and fibroblast cell cultures using RIPA buffer (Sigma) and protein quantified by BCA analysis</w:t>
      </w:r>
      <w:r w:rsidRPr="0042681F">
        <w:rPr>
          <w:rFonts w:ascii="Arial" w:hAnsi="Arial"/>
        </w:rPr>
        <w:t xml:space="preserve"> (Thermo Scientific, Pierce)</w:t>
      </w:r>
      <w:r w:rsidRPr="0042681F">
        <w:rPr>
          <w:rFonts w:ascii="Arial" w:hAnsi="Arial"/>
          <w:lang w:val="en-GB"/>
        </w:rPr>
        <w:t>.</w:t>
      </w:r>
      <w:r w:rsidRPr="0042681F">
        <w:rPr>
          <w:rFonts w:ascii="Arial" w:hAnsi="Arial" w:cs="Cambria"/>
        </w:rPr>
        <w:t xml:space="preserve"> Commercially available ELISA kits were used to quantify panVEGF-A (R&amp;D systems) and VEGF-A</w:t>
      </w:r>
      <w:r w:rsidRPr="0042681F">
        <w:rPr>
          <w:rFonts w:ascii="Arial" w:hAnsi="Arial" w:cs="Cambria"/>
          <w:vertAlign w:val="subscript"/>
        </w:rPr>
        <w:t>165</w:t>
      </w:r>
      <w:r w:rsidRPr="0042681F">
        <w:rPr>
          <w:rFonts w:ascii="Arial" w:hAnsi="Arial" w:cs="Cambria"/>
        </w:rPr>
        <w:t>b levels (R&amp;D systems) in BALF, human lung tissue, fibroblast cell lysates and cell supernatants according to manufacturer’s instructions.</w:t>
      </w:r>
    </w:p>
    <w:p w14:paraId="45509DBC" w14:textId="77777777" w:rsidR="00225650" w:rsidRPr="00225650" w:rsidRDefault="0042681F" w:rsidP="00225650">
      <w:pPr>
        <w:rPr>
          <w:rFonts w:ascii="Arial" w:hAnsi="Arial" w:cs="Arial"/>
          <w:b/>
        </w:rPr>
      </w:pPr>
      <w:r w:rsidRPr="0042681F">
        <w:rPr>
          <w:rFonts w:ascii="Arial" w:hAnsi="Arial" w:cs="Arial"/>
          <w:b/>
        </w:rPr>
        <w:t>Cell Proliferation assay</w:t>
      </w:r>
    </w:p>
    <w:p w14:paraId="40C0064B" w14:textId="77777777" w:rsidR="00225650" w:rsidRPr="00225650" w:rsidRDefault="0042681F" w:rsidP="00225650">
      <w:pPr>
        <w:rPr>
          <w:rFonts w:ascii="Arial" w:hAnsi="Arial" w:cs="Arial"/>
          <w:vertAlign w:val="subscript"/>
        </w:rPr>
      </w:pPr>
      <w:r w:rsidRPr="0042681F">
        <w:rPr>
          <w:rFonts w:ascii="Arial" w:hAnsi="Arial" w:cs="Arial"/>
        </w:rPr>
        <w:t xml:space="preserve">Fibroblasts were seeded into 24-well plates (Nunc) at 30,000 cells in complete medium. After 24 </w:t>
      </w:r>
      <w:proofErr w:type="gramStart"/>
      <w:r w:rsidRPr="0042681F">
        <w:rPr>
          <w:rFonts w:ascii="Arial" w:hAnsi="Arial" w:cs="Arial"/>
        </w:rPr>
        <w:t>hours</w:t>
      </w:r>
      <w:proofErr w:type="gramEnd"/>
      <w:r w:rsidRPr="0042681F">
        <w:rPr>
          <w:rFonts w:ascii="Arial" w:hAnsi="Arial" w:cs="Arial"/>
        </w:rPr>
        <w:t xml:space="preserve"> cells were quiesced in SFM for 24 hours then incubated in either SFM, complete medium (GM), 5ng/ml VEGF-A</w:t>
      </w:r>
      <w:r w:rsidRPr="0042681F">
        <w:rPr>
          <w:rFonts w:ascii="Arial" w:hAnsi="Arial" w:cs="Arial"/>
          <w:vertAlign w:val="subscript"/>
        </w:rPr>
        <w:t>165</w:t>
      </w:r>
      <w:r w:rsidRPr="0042681F">
        <w:rPr>
          <w:rFonts w:ascii="Arial" w:hAnsi="Arial" w:cs="Arial"/>
        </w:rPr>
        <w:t>a, 20ng/ml VEGF-A</w:t>
      </w:r>
      <w:r w:rsidRPr="0042681F">
        <w:rPr>
          <w:rFonts w:ascii="Arial" w:hAnsi="Arial" w:cs="Arial"/>
          <w:vertAlign w:val="subscript"/>
        </w:rPr>
        <w:t>165</w:t>
      </w:r>
      <w:r w:rsidRPr="0042681F">
        <w:rPr>
          <w:rFonts w:ascii="Arial" w:hAnsi="Arial" w:cs="Arial"/>
        </w:rPr>
        <w:t xml:space="preserve">a +/- 10ng/ml </w:t>
      </w:r>
      <w:r w:rsidRPr="0042681F">
        <w:rPr>
          <w:rFonts w:ascii="Arial" w:hAnsi="Arial" w:cs="Arial"/>
          <w:i/>
        </w:rPr>
        <w:t xml:space="preserve">sflt </w:t>
      </w:r>
      <w:r w:rsidRPr="0042681F">
        <w:rPr>
          <w:rFonts w:ascii="Arial" w:hAnsi="Arial" w:cs="Arial"/>
        </w:rPr>
        <w:t>in SFM</w:t>
      </w:r>
      <w:r w:rsidRPr="0042681F">
        <w:rPr>
          <w:rFonts w:ascii="Arial" w:hAnsi="Arial" w:cs="Arial"/>
          <w:i/>
        </w:rPr>
        <w:t xml:space="preserve">, </w:t>
      </w:r>
      <w:r w:rsidRPr="0042681F">
        <w:rPr>
          <w:rFonts w:ascii="Arial" w:hAnsi="Arial" w:cs="Arial"/>
        </w:rPr>
        <w:t>10ng/ml</w:t>
      </w:r>
      <w:r w:rsidRPr="0042681F">
        <w:rPr>
          <w:rFonts w:ascii="Arial" w:hAnsi="Arial" w:cs="Arial"/>
          <w:i/>
        </w:rPr>
        <w:t xml:space="preserve"> sflt </w:t>
      </w:r>
      <w:r w:rsidRPr="0042681F">
        <w:rPr>
          <w:rFonts w:ascii="Arial" w:hAnsi="Arial" w:cs="Arial"/>
        </w:rPr>
        <w:t>alone, 20ng/ml VEGF-A</w:t>
      </w:r>
      <w:r w:rsidRPr="0042681F">
        <w:rPr>
          <w:rFonts w:ascii="Arial" w:hAnsi="Arial" w:cs="Arial"/>
          <w:vertAlign w:val="subscript"/>
        </w:rPr>
        <w:t>165</w:t>
      </w:r>
      <w:r w:rsidRPr="0042681F">
        <w:rPr>
          <w:rFonts w:ascii="Arial" w:hAnsi="Arial" w:cs="Arial"/>
        </w:rPr>
        <w:t>b or 20ng/ml VEGF-A</w:t>
      </w:r>
      <w:r w:rsidRPr="0042681F">
        <w:rPr>
          <w:rFonts w:ascii="Arial" w:hAnsi="Arial" w:cs="Arial"/>
          <w:vertAlign w:val="subscript"/>
        </w:rPr>
        <w:t>165</w:t>
      </w:r>
      <w:r w:rsidRPr="0042681F">
        <w:rPr>
          <w:rFonts w:ascii="Arial" w:hAnsi="Arial" w:cs="Arial"/>
        </w:rPr>
        <w:t>a +20ng/ml VEGF-A</w:t>
      </w:r>
      <w:r w:rsidRPr="0042681F">
        <w:rPr>
          <w:rFonts w:ascii="Arial" w:hAnsi="Arial" w:cs="Arial"/>
          <w:vertAlign w:val="subscript"/>
        </w:rPr>
        <w:t>165</w:t>
      </w:r>
      <w:r w:rsidRPr="0042681F">
        <w:rPr>
          <w:rFonts w:ascii="Arial" w:hAnsi="Arial" w:cs="Arial"/>
        </w:rPr>
        <w:t xml:space="preserve">b, in triplicate wells for a further 48 hours. Cells were then trypsinised, stained with Trypan Blue (Lonza) and manual live cell count performed using a haemocytometer. </w:t>
      </w:r>
    </w:p>
    <w:p w14:paraId="21BE52A6" w14:textId="77777777" w:rsidR="00225650" w:rsidRPr="00225650" w:rsidRDefault="00225650" w:rsidP="00225650">
      <w:pPr>
        <w:rPr>
          <w:rFonts w:ascii="Arial" w:hAnsi="Arial" w:cs="Arial"/>
          <w:lang w:val="en-GB"/>
        </w:rPr>
      </w:pPr>
    </w:p>
    <w:p w14:paraId="1D757742" w14:textId="77777777" w:rsidR="00225650" w:rsidRPr="00225650" w:rsidRDefault="0042681F" w:rsidP="00225650">
      <w:pPr>
        <w:rPr>
          <w:rFonts w:ascii="Arial" w:hAnsi="Arial" w:cs="Arial"/>
          <w:b/>
          <w:lang w:val="en-GB"/>
        </w:rPr>
      </w:pPr>
      <w:r w:rsidRPr="0042681F">
        <w:rPr>
          <w:rFonts w:ascii="Arial" w:hAnsi="Arial" w:cs="Arial"/>
          <w:b/>
          <w:lang w:val="en-GB"/>
        </w:rPr>
        <w:lastRenderedPageBreak/>
        <w:t xml:space="preserve">Wound healing - Migration assay </w:t>
      </w:r>
    </w:p>
    <w:p w14:paraId="3E6CE75C" w14:textId="77777777" w:rsidR="00225650" w:rsidRPr="00225650" w:rsidRDefault="0042681F" w:rsidP="00225650">
      <w:pPr>
        <w:rPr>
          <w:rFonts w:ascii="Arial" w:hAnsi="Arial" w:cs="Arial"/>
          <w:lang w:val="en-GB"/>
        </w:rPr>
      </w:pPr>
      <w:r w:rsidRPr="0042681F">
        <w:rPr>
          <w:rFonts w:ascii="Arial" w:hAnsi="Arial" w:cs="Arial"/>
          <w:lang w:val="en-GB"/>
        </w:rPr>
        <w:t xml:space="preserve">Fibroblasts were seeded into Ibidi culture chambers (Ibidi GmbH Munich, Germany), in complete culture medium (30,000 cells per chamber) and grown to confluence. Cells were then quiesced for 24 hours in SFM prior to treatment with either </w:t>
      </w:r>
      <w:r w:rsidRPr="0042681F">
        <w:rPr>
          <w:rFonts w:ascii="Arial" w:hAnsi="Arial" w:cs="Arial"/>
        </w:rPr>
        <w:t>SFM alone, complete medium (GM), 20ng/ml VEGF-A</w:t>
      </w:r>
      <w:r w:rsidRPr="0042681F">
        <w:rPr>
          <w:rFonts w:ascii="Arial" w:hAnsi="Arial" w:cs="Arial"/>
          <w:vertAlign w:val="subscript"/>
        </w:rPr>
        <w:t>165</w:t>
      </w:r>
      <w:r w:rsidRPr="0042681F">
        <w:rPr>
          <w:rFonts w:ascii="Arial" w:hAnsi="Arial" w:cs="Arial"/>
        </w:rPr>
        <w:t>a, 20ng/ml VEGF-A</w:t>
      </w:r>
      <w:r w:rsidRPr="0042681F">
        <w:rPr>
          <w:rFonts w:ascii="Arial" w:hAnsi="Arial" w:cs="Arial"/>
          <w:vertAlign w:val="subscript"/>
        </w:rPr>
        <w:t>165</w:t>
      </w:r>
      <w:r w:rsidRPr="0042681F">
        <w:rPr>
          <w:rFonts w:ascii="Arial" w:hAnsi="Arial" w:cs="Arial"/>
        </w:rPr>
        <w:t>b or a combination of 20ng/ml VEGF-A</w:t>
      </w:r>
      <w:r w:rsidRPr="0042681F">
        <w:rPr>
          <w:rFonts w:ascii="Arial" w:hAnsi="Arial" w:cs="Arial"/>
          <w:vertAlign w:val="subscript"/>
        </w:rPr>
        <w:t>165</w:t>
      </w:r>
      <w:r w:rsidRPr="0042681F">
        <w:rPr>
          <w:rFonts w:ascii="Arial" w:hAnsi="Arial" w:cs="Arial"/>
        </w:rPr>
        <w:t>a +20ng/ml VEGF-A</w:t>
      </w:r>
      <w:r w:rsidRPr="0042681F">
        <w:rPr>
          <w:rFonts w:ascii="Arial" w:hAnsi="Arial" w:cs="Arial"/>
          <w:vertAlign w:val="subscript"/>
        </w:rPr>
        <w:t>165</w:t>
      </w:r>
      <w:r w:rsidRPr="0042681F">
        <w:rPr>
          <w:rFonts w:ascii="Arial" w:hAnsi="Arial" w:cs="Arial"/>
        </w:rPr>
        <w:t xml:space="preserve">b for 48 hours. Images were taken with the Leica EL6000 digital camera and Image Pro Capture Software with Image J analysis. </w:t>
      </w:r>
    </w:p>
    <w:p w14:paraId="72F479BA" w14:textId="77777777" w:rsidR="004A31FA" w:rsidRPr="00735FC5" w:rsidRDefault="0042681F" w:rsidP="00735FC5">
      <w:pPr>
        <w:rPr>
          <w:rFonts w:ascii="Arial" w:hAnsi="Arial"/>
          <w:b/>
          <w:lang w:val="en-GB"/>
        </w:rPr>
      </w:pPr>
      <w:r w:rsidRPr="0042681F">
        <w:rPr>
          <w:rFonts w:ascii="Arial" w:hAnsi="Arial"/>
          <w:b/>
          <w:lang w:val="en-GB"/>
        </w:rPr>
        <w:t>Animal housing and breeding</w:t>
      </w:r>
    </w:p>
    <w:p w14:paraId="27EED573" w14:textId="77777777" w:rsidR="004A31FA" w:rsidRPr="00735FC5" w:rsidRDefault="0042681F" w:rsidP="00735FC5">
      <w:pPr>
        <w:rPr>
          <w:rFonts w:ascii="Arial" w:hAnsi="Arial"/>
          <w:lang w:val="en-GB"/>
        </w:rPr>
      </w:pPr>
      <w:r w:rsidRPr="0042681F">
        <w:rPr>
          <w:rFonts w:ascii="Arial" w:hAnsi="Arial"/>
          <w:lang w:val="en-GB"/>
        </w:rPr>
        <w:t>All experiments were carried out in accordance with</w:t>
      </w:r>
      <w:r w:rsidRPr="0042681F">
        <w:rPr>
          <w:rFonts w:ascii="Arial" w:hAnsi="Arial"/>
          <w:b/>
          <w:lang w:val="en-GB"/>
        </w:rPr>
        <w:t xml:space="preserve"> </w:t>
      </w:r>
      <w:r w:rsidRPr="0042681F">
        <w:rPr>
          <w:rFonts w:ascii="Arial" w:hAnsi="Arial"/>
          <w:lang w:val="en-GB"/>
        </w:rPr>
        <w:t xml:space="preserve">the UK Animals (Scientific Procedures) Act 1986 and with approval of the University of Bristol ethical review panel. </w:t>
      </w:r>
      <w:r w:rsidRPr="0042681F">
        <w:rPr>
          <w:rFonts w:ascii="Arial" w:hAnsi="Arial"/>
        </w:rPr>
        <w:t xml:space="preserve">All mice were housed in pathogen free facilities in line with Home Office regulations in separate cages, in a temperature-controlled room and with alternating 12-hr:12-hr light/dark cycles. Animals were fed a standard diet unless otherwise stated. </w:t>
      </w:r>
    </w:p>
    <w:p w14:paraId="107F6071" w14:textId="77777777" w:rsidR="006D2D60" w:rsidRPr="00735FC5" w:rsidRDefault="0042681F" w:rsidP="00735FC5">
      <w:pPr>
        <w:rPr>
          <w:rFonts w:ascii="Arial" w:hAnsi="Arial"/>
          <w:color w:val="FF0000"/>
          <w:lang w:val="en-GB"/>
        </w:rPr>
      </w:pPr>
      <w:r w:rsidRPr="0042681F">
        <w:rPr>
          <w:rFonts w:ascii="Arial" w:hAnsi="Arial"/>
          <w:lang w:val="en-GB"/>
        </w:rPr>
        <w:t xml:space="preserve">Thirty female wild-type (WT) C57Bl6 mice were purchased from Charles River Laboratories (Margate, UK), aged 8-10 weeks. Adult GFP-reporter breeding </w:t>
      </w:r>
      <w:proofErr w:type="gramStart"/>
      <w:r w:rsidRPr="0042681F">
        <w:rPr>
          <w:rFonts w:ascii="Arial" w:hAnsi="Arial"/>
          <w:lang w:val="en-GB"/>
        </w:rPr>
        <w:t>males  (</w:t>
      </w:r>
      <w:proofErr w:type="gramEnd"/>
      <w:r w:rsidRPr="0042681F">
        <w:rPr>
          <w:rFonts w:ascii="Arial" w:hAnsi="Arial"/>
        </w:rPr>
        <w:t>Rosa</w:t>
      </w:r>
      <w:r w:rsidRPr="0042681F">
        <w:rPr>
          <w:rFonts w:ascii="Arial" w:hAnsi="Arial"/>
          <w:vertAlign w:val="superscript"/>
        </w:rPr>
        <w:t>mT/mG</w:t>
      </w:r>
      <w:r w:rsidRPr="0042681F">
        <w:rPr>
          <w:rFonts w:ascii="Arial" w:hAnsi="Arial"/>
          <w:lang w:val="en-GB"/>
        </w:rPr>
        <w:t>) were kindly donated by Dr Richard Coward, University of Bristol.</w:t>
      </w:r>
    </w:p>
    <w:p w14:paraId="01A3835B" w14:textId="77777777" w:rsidR="009A2B16" w:rsidRPr="00735FC5" w:rsidRDefault="0042681F" w:rsidP="00735FC5">
      <w:pPr>
        <w:rPr>
          <w:rFonts w:ascii="Arial" w:hAnsi="Arial"/>
          <w:lang w:val="en-GB"/>
        </w:rPr>
      </w:pPr>
      <w:r w:rsidRPr="0042681F">
        <w:rPr>
          <w:rFonts w:ascii="Arial" w:hAnsi="Arial"/>
          <w:lang w:val="en-GB"/>
        </w:rPr>
        <w:t>TG mice constitutively over-expressing VEGF-A</w:t>
      </w:r>
      <w:r w:rsidRPr="0042681F">
        <w:rPr>
          <w:rFonts w:ascii="Arial" w:hAnsi="Arial"/>
          <w:vertAlign w:val="subscript"/>
          <w:lang w:val="en-GB"/>
        </w:rPr>
        <w:t>165</w:t>
      </w:r>
      <w:r w:rsidRPr="0042681F">
        <w:rPr>
          <w:rFonts w:ascii="Arial" w:hAnsi="Arial"/>
          <w:lang w:val="en-GB"/>
        </w:rPr>
        <w:t>b in the lung (MMTV-VEGF</w:t>
      </w:r>
      <w:r w:rsidRPr="0042681F">
        <w:rPr>
          <w:rFonts w:ascii="Arial" w:hAnsi="Arial"/>
          <w:vertAlign w:val="subscript"/>
          <w:lang w:val="en-GB"/>
        </w:rPr>
        <w:t>165</w:t>
      </w:r>
      <w:r w:rsidRPr="0042681F">
        <w:rPr>
          <w:rFonts w:ascii="Arial" w:hAnsi="Arial"/>
          <w:lang w:val="en-GB"/>
        </w:rPr>
        <w:t>b</w:t>
      </w:r>
      <w:r w:rsidRPr="0042681F">
        <w:rPr>
          <w:rFonts w:ascii="Arial" w:hAnsi="Arial"/>
          <w:vertAlign w:val="superscript"/>
          <w:lang w:val="en-GB"/>
        </w:rPr>
        <w:t>+/-</w:t>
      </w:r>
      <w:r w:rsidRPr="0042681F">
        <w:rPr>
          <w:rFonts w:ascii="Arial" w:hAnsi="Arial"/>
          <w:lang w:val="en-GB"/>
        </w:rPr>
        <w:t>) were a kind donation from Professor Andrea Cupp, University of Nebraska. This line was originally generated on a C57Bl6xCBA/CA background then backcrossed with C57/BL6 mice for more than 10 generations</w:t>
      </w:r>
      <w:hyperlink w:anchor="_ENREF_36" w:tooltip="Qiu, 2008 #118" w:history="1">
        <w:r w:rsidR="00561927" w:rsidRPr="0042681F">
          <w:rPr>
            <w:rFonts w:ascii="Arial" w:hAnsi="Arial"/>
            <w:lang w:val="en-GB"/>
          </w:rPr>
          <w:fldChar w:fldCharType="begin">
            <w:fldData xml:space="preserve">PEVuZE5vdGU+PENpdGU+PEF1dGhvcj5RaXU8L0F1dGhvcj48WWVhcj4yMDA4PC9ZZWFyPjxSZWNO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</w:fldData>
          </w:fldChar>
        </w:r>
        <w:r w:rsidR="00561927">
          <w:rPr>
            <w:rFonts w:ascii="Arial" w:hAnsi="Arial"/>
            <w:lang w:val="en-GB"/>
          </w:rPr>
          <w:instrText xml:space="preserve"> ADDIN EN.CITE </w:instrText>
        </w:r>
        <w:r w:rsidR="00561927">
          <w:rPr>
            <w:rFonts w:ascii="Arial" w:hAnsi="Arial"/>
            <w:lang w:val="en-GB"/>
          </w:rPr>
          <w:fldChar w:fldCharType="begin">
            <w:fldData xml:space="preserve">PEVuZE5vdGU+PENpdGU+PEF1dGhvcj5RaXU8L0F1dGhvcj48WWVhcj4yMDA4PC9ZZWFyPjxSZWNO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</w:fldData>
          </w:fldChar>
        </w:r>
        <w:r w:rsidR="00561927">
          <w:rPr>
            <w:rFonts w:ascii="Arial" w:hAnsi="Arial"/>
            <w:lang w:val="en-GB"/>
          </w:rPr>
          <w:instrText xml:space="preserve"> ADDIN EN.CITE.DATA </w:instrText>
        </w:r>
        <w:r w:rsidR="00561927">
          <w:rPr>
            <w:rFonts w:ascii="Arial" w:hAnsi="Arial"/>
            <w:lang w:val="en-GB"/>
          </w:rPr>
        </w:r>
        <w:r w:rsidR="00561927">
          <w:rPr>
            <w:rFonts w:ascii="Arial" w:hAnsi="Arial"/>
            <w:lang w:val="en-GB"/>
          </w:rPr>
          <w:fldChar w:fldCharType="end"/>
        </w:r>
        <w:r w:rsidR="00561927" w:rsidRPr="0042681F">
          <w:rPr>
            <w:rFonts w:ascii="Arial" w:hAnsi="Arial"/>
            <w:lang w:val="en-GB"/>
          </w:rPr>
        </w:r>
        <w:r w:rsidR="00561927" w:rsidRPr="0042681F">
          <w:rPr>
            <w:rFonts w:ascii="Arial" w:hAnsi="Arial"/>
            <w:lang w:val="en-GB"/>
          </w:rPr>
          <w:fldChar w:fldCharType="separate"/>
        </w:r>
        <w:r w:rsidR="00561927" w:rsidRPr="004F2DCB">
          <w:rPr>
            <w:rFonts w:ascii="Arial" w:hAnsi="Arial"/>
            <w:noProof/>
            <w:vertAlign w:val="superscript"/>
            <w:lang w:val="en-GB"/>
          </w:rPr>
          <w:t>36</w:t>
        </w:r>
        <w:r w:rsidR="00561927" w:rsidRPr="0042681F">
          <w:rPr>
            <w:rFonts w:ascii="Arial" w:hAnsi="Arial"/>
            <w:lang w:val="en-GB"/>
          </w:rPr>
          <w:fldChar w:fldCharType="end"/>
        </w:r>
      </w:hyperlink>
      <w:r w:rsidRPr="0042681F">
        <w:rPr>
          <w:rFonts w:ascii="Arial" w:hAnsi="Arial"/>
          <w:lang w:val="en-GB"/>
        </w:rPr>
        <w:t xml:space="preserve">. Adult female mice were used for all studies and WT littermate controls were used for comparison. </w:t>
      </w:r>
    </w:p>
    <w:p w14:paraId="78F2E54A" w14:textId="77777777" w:rsidR="00043104" w:rsidRPr="00735FC5" w:rsidRDefault="0042681F" w:rsidP="00735FC5">
      <w:pPr>
        <w:widowControl w:val="0"/>
        <w:autoSpaceDE w:val="0"/>
        <w:autoSpaceDN w:val="0"/>
        <w:adjustRightInd w:val="0"/>
        <w:rPr>
          <w:rFonts w:ascii="Arial" w:hAnsi="Arial" w:cs="Verdana"/>
          <w:szCs w:val="22"/>
        </w:rPr>
      </w:pPr>
      <w:r w:rsidRPr="0042681F">
        <w:rPr>
          <w:rFonts w:ascii="Arial" w:hAnsi="Arial"/>
          <w:lang w:val="en-GB"/>
        </w:rPr>
        <w:t>SPC-rtTA</w:t>
      </w:r>
      <w:r w:rsidRPr="0042681F">
        <w:rPr>
          <w:rFonts w:ascii="Arial" w:hAnsi="Arial"/>
          <w:vertAlign w:val="superscript"/>
          <w:lang w:val="en-GB"/>
        </w:rPr>
        <w:t>+/-</w:t>
      </w:r>
      <w:r w:rsidRPr="0042681F">
        <w:rPr>
          <w:rFonts w:ascii="Arial" w:hAnsi="Arial"/>
          <w:lang w:val="en-GB"/>
        </w:rPr>
        <w:t>Tet-O-Cre</w:t>
      </w:r>
      <w:r w:rsidRPr="0042681F">
        <w:rPr>
          <w:rFonts w:ascii="Arial" w:hAnsi="Arial"/>
          <w:vertAlign w:val="superscript"/>
          <w:lang w:val="en-GB"/>
        </w:rPr>
        <w:t>+/-</w:t>
      </w:r>
      <w:r w:rsidRPr="0042681F">
        <w:rPr>
          <w:rFonts w:ascii="Arial" w:hAnsi="Arial"/>
          <w:lang w:val="en-GB"/>
        </w:rPr>
        <w:t>LoxP VEGF</w:t>
      </w:r>
      <w:r w:rsidRPr="0042681F">
        <w:rPr>
          <w:rFonts w:ascii="Arial" w:hAnsi="Arial"/>
          <w:vertAlign w:val="superscript"/>
          <w:lang w:val="en-GB"/>
        </w:rPr>
        <w:t xml:space="preserve">+/+ </w:t>
      </w:r>
      <w:r w:rsidRPr="0042681F">
        <w:rPr>
          <w:rFonts w:ascii="Arial" w:hAnsi="Arial"/>
          <w:lang w:val="en-GB"/>
        </w:rPr>
        <w:t xml:space="preserve">mice were generated on a C57Bl6 background by crossing three transgenic mouse lines. LoxP-VEGF: </w:t>
      </w:r>
      <w:r w:rsidRPr="0042681F">
        <w:rPr>
          <w:rFonts w:ascii="Arial" w:hAnsi="Arial" w:cs="Verdana"/>
        </w:rPr>
        <w:t>A TG mouse line with LoxP sites inserted around the third exon of VEGF-A (Genentech, San Franscisco, USA). In this mouse, site-specific recombination between LoxP sites results in a null VEGF-A allele</w:t>
      </w:r>
      <w:hyperlink w:anchor="_ENREF_43" w:tooltip="Gerber, 1999 #8" w:history="1">
        <w:r w:rsidR="00561927" w:rsidRPr="0042681F">
          <w:rPr>
            <w:rFonts w:ascii="Arial" w:hAnsi="Arial" w:cs="Verdana"/>
          </w:rPr>
          <w:fldChar w:fldCharType="begin">
            <w:fldData xml:space="preserve">PEVuZE5vdGU+PENpdGU+PEF1dGhvcj5HZXJiZXI8L0F1dGhvcj48WWVhcj4xOTk5PC9ZZWFyPjxS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</w:fldData>
          </w:fldChar>
        </w:r>
        <w:r w:rsidR="00561927">
          <w:rPr>
            <w:rFonts w:ascii="Arial" w:hAnsi="Arial" w:cs="Verdana"/>
          </w:rPr>
          <w:instrText xml:space="preserve"> ADDIN EN.CITE </w:instrText>
        </w:r>
        <w:r w:rsidR="00561927">
          <w:rPr>
            <w:rFonts w:ascii="Arial" w:hAnsi="Arial" w:cs="Verdana"/>
          </w:rPr>
          <w:fldChar w:fldCharType="begin">
            <w:fldData xml:space="preserve">PEVuZE5vdGU+PENpdGU+PEF1dGhvcj5HZXJiZXI8L0F1dGhvcj48WWVhcj4xOTk5PC9ZZWFyPjxS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</w:fldData>
          </w:fldChar>
        </w:r>
        <w:r w:rsidR="00561927">
          <w:rPr>
            <w:rFonts w:ascii="Arial" w:hAnsi="Arial" w:cs="Verdana"/>
          </w:rPr>
          <w:instrText xml:space="preserve"> ADDIN EN.CITE.DATA </w:instrText>
        </w:r>
        <w:r w:rsidR="00561927">
          <w:rPr>
            <w:rFonts w:ascii="Arial" w:hAnsi="Arial" w:cs="Verdana"/>
          </w:rPr>
        </w:r>
        <w:r w:rsidR="00561927">
          <w:rPr>
            <w:rFonts w:ascii="Arial" w:hAnsi="Arial" w:cs="Verdana"/>
          </w:rPr>
          <w:fldChar w:fldCharType="end"/>
        </w:r>
        <w:r w:rsidR="00561927" w:rsidRPr="0042681F">
          <w:rPr>
            <w:rFonts w:ascii="Arial" w:hAnsi="Arial" w:cs="Verdana"/>
          </w:rPr>
        </w:r>
        <w:r w:rsidR="00561927" w:rsidRPr="0042681F">
          <w:rPr>
            <w:rFonts w:ascii="Arial" w:hAnsi="Arial" w:cs="Verdana"/>
          </w:rPr>
          <w:fldChar w:fldCharType="separate"/>
        </w:r>
        <w:r w:rsidR="00561927" w:rsidRPr="005E0153">
          <w:rPr>
            <w:rFonts w:ascii="Arial" w:hAnsi="Arial" w:cs="Verdana"/>
            <w:noProof/>
            <w:vertAlign w:val="superscript"/>
          </w:rPr>
          <w:t>43</w:t>
        </w:r>
        <w:r w:rsidR="00561927" w:rsidRPr="0042681F">
          <w:rPr>
            <w:rFonts w:ascii="Arial" w:hAnsi="Arial" w:cs="Verdana"/>
          </w:rPr>
          <w:fldChar w:fldCharType="end"/>
        </w:r>
      </w:hyperlink>
      <w:r w:rsidRPr="0042681F">
        <w:rPr>
          <w:rFonts w:ascii="Arial" w:hAnsi="Arial" w:cs="Verdana"/>
        </w:rPr>
        <w:t xml:space="preserve">. </w:t>
      </w:r>
      <w:r w:rsidRPr="0042681F">
        <w:rPr>
          <w:rFonts w:ascii="Arial" w:hAnsi="Arial" w:cs="Verdana"/>
          <w:szCs w:val="22"/>
        </w:rPr>
        <w:t xml:space="preserve">A second TG strain carried </w:t>
      </w:r>
      <w:r w:rsidRPr="0042681F">
        <w:rPr>
          <w:rFonts w:ascii="Arial" w:hAnsi="Arial" w:cs="Verdana"/>
          <w:szCs w:val="22"/>
        </w:rPr>
        <w:lastRenderedPageBreak/>
        <w:t xml:space="preserve">the target gene, Cre-recombinase, under the regulatory control of a tetracycline-responsive promoter element (Tet-O) and was a kind gift from Dr S. Quaggin (Chicago, USA). In this construct, the target gene is only expressed in the presence of the tetracycline analog, Doxycycline. Finally, </w:t>
      </w:r>
      <w:r w:rsidRPr="0042681F">
        <w:rPr>
          <w:rFonts w:ascii="Arial" w:hAnsi="Arial"/>
        </w:rPr>
        <w:t>heterozygous, male TG</w:t>
      </w:r>
      <w:r w:rsidRPr="0042681F">
        <w:rPr>
          <w:rFonts w:ascii="Arial" w:hAnsi="Arial" w:cs="Verdana"/>
          <w:szCs w:val="22"/>
        </w:rPr>
        <w:t xml:space="preserve"> mice expressing the reverse tetracycline-controlled transactivator (rtTA) protein under the control of the 3.7 kb human </w:t>
      </w:r>
      <w:r w:rsidRPr="0042681F">
        <w:rPr>
          <w:rFonts w:ascii="Arial" w:hAnsi="Arial" w:cs="Verdana"/>
          <w:i/>
          <w:iCs/>
          <w:szCs w:val="22"/>
        </w:rPr>
        <w:t>SFTPC</w:t>
      </w:r>
      <w:r w:rsidRPr="0042681F">
        <w:rPr>
          <w:rFonts w:ascii="Arial" w:hAnsi="Arial" w:cs="Verdana"/>
          <w:szCs w:val="22"/>
        </w:rPr>
        <w:t xml:space="preserve">, surfactant, pulmonary-associated protein C, promoter (SPC mice), </w:t>
      </w:r>
      <w:r w:rsidRPr="0042681F">
        <w:rPr>
          <w:rFonts w:ascii="Arial" w:hAnsi="Arial"/>
        </w:rPr>
        <w:t xml:space="preserve">were purchased from Jackson Laboratory (Strain Name </w:t>
      </w:r>
      <w:r w:rsidRPr="0042681F">
        <w:rPr>
          <w:rFonts w:ascii="Arial" w:hAnsi="Arial" w:cs="Verdana"/>
          <w:bCs/>
          <w:szCs w:val="34"/>
        </w:rPr>
        <w:t>B</w:t>
      </w:r>
      <w:proofErr w:type="gramStart"/>
      <w:r w:rsidRPr="0042681F">
        <w:rPr>
          <w:rFonts w:ascii="Arial" w:hAnsi="Arial" w:cs="Verdana"/>
          <w:bCs/>
          <w:szCs w:val="34"/>
        </w:rPr>
        <w:t>6.Cg</w:t>
      </w:r>
      <w:proofErr w:type="gramEnd"/>
      <w:r w:rsidRPr="0042681F">
        <w:rPr>
          <w:rFonts w:ascii="Arial" w:hAnsi="Arial" w:cs="Verdana"/>
          <w:bCs/>
          <w:szCs w:val="34"/>
        </w:rPr>
        <w:t>-Tg(SFTPC-rtTA)5Jaw/J,</w:t>
      </w:r>
      <w:r w:rsidR="009C6183">
        <w:rPr>
          <w:rFonts w:ascii="Arial" w:hAnsi="Arial" w:cs="Verdana"/>
          <w:bCs/>
          <w:szCs w:val="34"/>
        </w:rPr>
        <w:t xml:space="preserve"> </w:t>
      </w:r>
      <w:r w:rsidRPr="0042681F">
        <w:rPr>
          <w:rFonts w:ascii="Arial" w:hAnsi="Arial" w:cs="Verdana"/>
          <w:bCs/>
          <w:szCs w:val="34"/>
        </w:rPr>
        <w:t xml:space="preserve">Stock Number 006235, </w:t>
      </w:r>
      <w:r w:rsidRPr="0042681F">
        <w:rPr>
          <w:rFonts w:ascii="Arial" w:hAnsi="Arial"/>
        </w:rPr>
        <w:t>Bar Harbor, ME). Previous characterisation of this mouse strain has demonstrated that this promoter directs targeted gene expression within ATII cells and the distal conducting airways</w:t>
      </w:r>
      <w:hyperlink w:anchor="_ENREF_44" w:tooltip="Perl, 2009 #33" w:history="1">
        <w:r w:rsidR="00561927" w:rsidRPr="0042681F">
          <w:rPr>
            <w:rFonts w:ascii="Arial" w:hAnsi="Arial"/>
          </w:rPr>
          <w:fldChar w:fldCharType="begin"/>
        </w:r>
        <w:r w:rsidR="00561927">
          <w:rPr>
            <w:rFonts w:ascii="Arial" w:hAnsi="Arial"/>
          </w:rPr>
          <w:instrText xml:space="preserve"> ADDIN EN.CITE &lt;EndNote&gt;&lt;Cite&gt;&lt;Author&gt;Perl&lt;/Author&gt;&lt;Year&gt;2009&lt;/Year&gt;&lt;RecNum&gt;33&lt;/RecNum&gt;&lt;DisplayText&gt;&lt;style face="superscript"&gt;44&lt;/style&gt;&lt;/DisplayText&gt;&lt;record&gt;&lt;rec-number&gt;33&lt;/rec-number&gt;&lt;foreign-keys&gt;&lt;key app="EN" db-id="9z5s9e9z7sdptsefwx5vvttarzdx90sszfpz" timestamp="1445001903"&gt;33&lt;/key&gt;&lt;/foreign-keys&gt;&lt;ref-type name="Journal Article"&gt;17&lt;/ref-type&gt;&lt;contributors&gt;&lt;authors&gt;&lt;author&gt;Perl, A. K.&lt;/author&gt;&lt;author&gt;Zhang, L.&lt;/author&gt;&lt;author&gt;Whitsett, J. A.&lt;/author&gt;&lt;/authors&gt;&lt;/contributors&gt;&lt;titles&gt;&lt;title&gt;Conditional expression of genes in the respiratory epithelium in transgenic mice: cautionary notes and toward building a better mouse trap&lt;/title&gt;&lt;secondary-title&gt;Am J Respir Cell Mol Biol&lt;/secondary-title&gt;&lt;alt-title&gt;American journal of respiratory cell and molecular biology&lt;/alt-title&gt;&lt;/titles&gt;&lt;periodical&gt;&lt;full-title&gt;Am J Respir Cell Mol Biol&lt;/full-title&gt;&lt;abbr-1&gt;American journal of respiratory cell and molecular biology&lt;/abbr-1&gt;&lt;/periodical&gt;&lt;alt-periodical&gt;&lt;full-title&gt;Am J Respir Cell Mol Biol&lt;/full-title&gt;&lt;abbr-1&gt;American journal of respiratory cell and molecular biology&lt;/abbr-1&gt;&lt;/alt-periodical&gt;&lt;pages&gt;1-3&lt;/pages&gt;&lt;volume&gt;40&lt;/volume&gt;&lt;number&gt;1&lt;/number&gt;&lt;keywords&gt;&lt;keyword&gt;Animals&lt;/keyword&gt;&lt;keyword&gt;*Gene Expression&lt;/keyword&gt;&lt;keyword&gt;Mice&lt;/keyword&gt;&lt;keyword&gt;*Mice, Transgenic&lt;/keyword&gt;&lt;keyword&gt;Respiratory Mucosa/cytology/*physiology&lt;/keyword&gt;&lt;keyword&gt;Transgenes&lt;/keyword&gt;&lt;/keywords&gt;&lt;dates&gt;&lt;year&gt;2009&lt;/year&gt;&lt;pub-dates&gt;&lt;date&gt;Jan&lt;/date&gt;&lt;/pub-dates&gt;&lt;/dates&gt;&lt;isbn&gt;1535-4989 (Electronic)&amp;#xD;1044-1549 (Linking)&lt;/isbn&gt;&lt;accession-num&gt;19075182&lt;/accession-num&gt;&lt;urls&gt;&lt;related-urls&gt;&lt;url&gt;http://www.ncbi.nlm.nih.gov/pubmed/19075182&lt;/url&gt;&lt;/related-urls&gt;&lt;/urls&gt;&lt;custom2&gt;2720111&lt;/custom2&gt;&lt;electronic-resource-num&gt;10.1165/rcmb.2008-0011ED&lt;/electronic-resource-num&gt;&lt;/record&gt;&lt;/Cite&gt;&lt;/EndNote&gt;</w:instrText>
        </w:r>
        <w:r w:rsidR="00561927" w:rsidRPr="0042681F">
          <w:rPr>
            <w:rFonts w:ascii="Arial" w:hAnsi="Arial"/>
          </w:rPr>
          <w:fldChar w:fldCharType="separate"/>
        </w:r>
        <w:r w:rsidR="00561927" w:rsidRPr="005E0153">
          <w:rPr>
            <w:rFonts w:ascii="Arial" w:hAnsi="Arial"/>
            <w:noProof/>
            <w:vertAlign w:val="superscript"/>
          </w:rPr>
          <w:t>44</w:t>
        </w:r>
        <w:r w:rsidR="00561927" w:rsidRPr="0042681F">
          <w:rPr>
            <w:rFonts w:ascii="Arial" w:hAnsi="Arial"/>
          </w:rPr>
          <w:fldChar w:fldCharType="end"/>
        </w:r>
      </w:hyperlink>
      <w:r w:rsidRPr="0042681F">
        <w:rPr>
          <w:rFonts w:ascii="Arial" w:hAnsi="Arial"/>
        </w:rPr>
        <w:t xml:space="preserve">. </w:t>
      </w:r>
      <w:r w:rsidRPr="0042681F">
        <w:rPr>
          <w:rFonts w:ascii="Arial" w:hAnsi="Arial" w:cs="Verdana"/>
          <w:szCs w:val="22"/>
        </w:rPr>
        <w:t xml:space="preserve">Upon administration of doxycycline chow </w:t>
      </w:r>
      <w:r w:rsidRPr="0042681F">
        <w:rPr>
          <w:rFonts w:ascii="Arial" w:hAnsi="Arial"/>
        </w:rPr>
        <w:t>(Harlan, TD 01306, 625mg/kg doxycycline hyclate)</w:t>
      </w:r>
      <w:r w:rsidRPr="0042681F">
        <w:rPr>
          <w:rFonts w:ascii="Arial" w:hAnsi="Arial" w:cs="Verdana"/>
          <w:szCs w:val="22"/>
        </w:rPr>
        <w:t>, it was predicted that transcription of the Cre-recombinase was induced only in cells where the rtTA was expressed, initiating site specific recombination between Lox-P sites with deletion of all VEGF-A isoforms, specifically in respiratory ATII cells.</w:t>
      </w:r>
    </w:p>
    <w:p w14:paraId="195340AC" w14:textId="77777777" w:rsidR="00200899" w:rsidRPr="00735FC5" w:rsidRDefault="0042681F" w:rsidP="00735FC5">
      <w:pPr>
        <w:rPr>
          <w:rFonts w:ascii="Arial" w:hAnsi="Arial"/>
          <w:lang w:val="en-GB"/>
        </w:rPr>
      </w:pPr>
      <w:r w:rsidRPr="0042681F">
        <w:rPr>
          <w:rFonts w:ascii="Arial" w:hAnsi="Arial"/>
        </w:rPr>
        <w:t xml:space="preserve">During the breeding of TG mice, genomic DNA (gDNA) was extracted from ear notches of weaned pups and was screened for the existence of transgene by PCR. Details of primers sets and PCR cycling conditions for each transgene are available upon request. </w:t>
      </w:r>
    </w:p>
    <w:p w14:paraId="29E4BE02" w14:textId="77777777" w:rsidR="00FC7A8B" w:rsidRPr="00735FC5" w:rsidRDefault="00FC7A8B" w:rsidP="00735FC5">
      <w:pPr>
        <w:widowControl w:val="0"/>
        <w:autoSpaceDE w:val="0"/>
        <w:autoSpaceDN w:val="0"/>
        <w:adjustRightInd w:val="0"/>
        <w:rPr>
          <w:rFonts w:ascii="Arial" w:hAnsi="Arial" w:cs="Verdana"/>
          <w:szCs w:val="22"/>
        </w:rPr>
      </w:pPr>
    </w:p>
    <w:p w14:paraId="475A1D0E" w14:textId="77777777" w:rsidR="0063637F" w:rsidRPr="00735FC5" w:rsidRDefault="0042681F" w:rsidP="00735FC5">
      <w:pPr>
        <w:widowControl w:val="0"/>
        <w:autoSpaceDE w:val="0"/>
        <w:autoSpaceDN w:val="0"/>
        <w:adjustRightInd w:val="0"/>
        <w:rPr>
          <w:rFonts w:ascii="Arial" w:hAnsi="Arial" w:cs="Verdana"/>
          <w:b/>
          <w:szCs w:val="22"/>
        </w:rPr>
      </w:pPr>
      <w:r w:rsidRPr="0042681F">
        <w:rPr>
          <w:rFonts w:ascii="Arial" w:hAnsi="Arial" w:cs="Verdana"/>
          <w:b/>
          <w:szCs w:val="22"/>
        </w:rPr>
        <w:t>Animal studies</w:t>
      </w:r>
    </w:p>
    <w:p w14:paraId="6719831E" w14:textId="77777777" w:rsidR="0063637F" w:rsidRPr="00735FC5" w:rsidRDefault="0042681F" w:rsidP="00735FC5">
      <w:pPr>
        <w:rPr>
          <w:rFonts w:ascii="Arial" w:hAnsi="Arial"/>
        </w:rPr>
      </w:pPr>
      <w:r w:rsidRPr="0042681F">
        <w:rPr>
          <w:rFonts w:ascii="Arial" w:hAnsi="Arial"/>
        </w:rPr>
        <w:t>To determine the timing and site specificity of doxycycline-induced Cre recombination in our TG model, ROSA</w:t>
      </w:r>
      <w:r w:rsidRPr="0042681F">
        <w:rPr>
          <w:rFonts w:ascii="Arial" w:hAnsi="Arial"/>
          <w:vertAlign w:val="superscript"/>
        </w:rPr>
        <w:t xml:space="preserve">mT/mG+/+ </w:t>
      </w:r>
      <w:r w:rsidRPr="0042681F">
        <w:rPr>
          <w:rFonts w:ascii="Arial" w:hAnsi="Arial"/>
        </w:rPr>
        <w:t>reporter mice were bred with S</w:t>
      </w:r>
      <w:r w:rsidRPr="0042681F">
        <w:rPr>
          <w:rFonts w:ascii="Arial" w:hAnsi="Arial"/>
          <w:vertAlign w:val="superscript"/>
        </w:rPr>
        <w:t>+/-</w:t>
      </w:r>
      <w:r w:rsidRPr="0042681F">
        <w:rPr>
          <w:rFonts w:ascii="Arial" w:hAnsi="Arial"/>
        </w:rPr>
        <w:t>TC</w:t>
      </w:r>
      <w:r w:rsidRPr="0042681F">
        <w:rPr>
          <w:rFonts w:ascii="Arial" w:hAnsi="Arial"/>
          <w:vertAlign w:val="superscript"/>
        </w:rPr>
        <w:t>+/-</w:t>
      </w:r>
      <w:r w:rsidRPr="0042681F">
        <w:rPr>
          <w:rFonts w:ascii="Arial" w:hAnsi="Arial"/>
        </w:rPr>
        <w:t>LoxP</w:t>
      </w:r>
      <w:r w:rsidRPr="0042681F">
        <w:rPr>
          <w:rFonts w:ascii="Arial" w:hAnsi="Arial"/>
          <w:vertAlign w:val="superscript"/>
        </w:rPr>
        <w:t>+/-</w:t>
      </w:r>
      <w:r w:rsidRPr="0042681F">
        <w:rPr>
          <w:rFonts w:ascii="Arial" w:hAnsi="Arial"/>
        </w:rPr>
        <w:t xml:space="preserve"> mice (GFP-STCL). The TG construct consists of LoxP flanked fluorescent tomato protein (mT) upstream of Green Fluorescent Protein (GFP), under the control of a chicken beta actin promoter (pCA).</w:t>
      </w:r>
      <w:r w:rsidRPr="0042681F">
        <w:rPr>
          <w:rFonts w:ascii="Arial" w:hAnsi="Arial" w:cs="Verdana"/>
          <w:szCs w:val="22"/>
        </w:rPr>
        <w:t xml:space="preserve"> When bred to Cre recombinase expressing TG mice, the mT cassette is deleted in </w:t>
      </w:r>
      <w:r w:rsidRPr="0042681F">
        <w:rPr>
          <w:rFonts w:ascii="Arial" w:hAnsi="Arial" w:cs="Verdana"/>
          <w:i/>
          <w:iCs/>
          <w:szCs w:val="22"/>
        </w:rPr>
        <w:t>Cre</w:t>
      </w:r>
      <w:r w:rsidRPr="0042681F">
        <w:rPr>
          <w:rFonts w:ascii="Arial" w:hAnsi="Arial" w:cs="Verdana"/>
          <w:szCs w:val="22"/>
        </w:rPr>
        <w:t xml:space="preserve"> expressing tissues of the resulting offspring, allowing expression of the membrane-targeted GFP (mGFP) cassette located immediately downstream. </w:t>
      </w:r>
      <w:r w:rsidRPr="0042681F">
        <w:rPr>
          <w:rFonts w:ascii="Arial" w:hAnsi="Arial"/>
        </w:rPr>
        <w:t xml:space="preserve">GFP-STCL mice (n=5) and littermate controls (n=5) were induced with doxycycline chow </w:t>
      </w:r>
      <w:r w:rsidRPr="0042681F">
        <w:rPr>
          <w:rFonts w:ascii="Arial" w:hAnsi="Arial"/>
        </w:rPr>
        <w:lastRenderedPageBreak/>
        <w:t xml:space="preserve">(Harlan, TD 01306, 625mg/kg doxycycline hyclate) for a minimum period of 10 weeks. During this induction period, anaesthetised mice were imaged for the presence of GFP-lung fluorescence, using an IVIS Spectrum whole animal </w:t>
      </w:r>
      <w:r w:rsidRPr="0042681F">
        <w:rPr>
          <w:rFonts w:ascii="Arial" w:hAnsi="Arial"/>
          <w:i/>
        </w:rPr>
        <w:t xml:space="preserve">in vivo </w:t>
      </w:r>
      <w:r w:rsidRPr="0042681F">
        <w:rPr>
          <w:rFonts w:ascii="Arial" w:hAnsi="Arial"/>
        </w:rPr>
        <w:t xml:space="preserve">imaging system (Xenogen, Hopkinton, MA), initially at 4 weeks and then every 2 weeks thereafter. Mice were imaged lying prone, in addition to on their left and right sides. </w:t>
      </w:r>
    </w:p>
    <w:p w14:paraId="58C7F85A" w14:textId="77777777" w:rsidR="0063637F" w:rsidRPr="00735FC5" w:rsidRDefault="0042681F" w:rsidP="00735FC5">
      <w:pPr>
        <w:rPr>
          <w:rFonts w:ascii="Arial" w:hAnsi="Arial"/>
        </w:rPr>
      </w:pPr>
      <w:r w:rsidRPr="0042681F">
        <w:rPr>
          <w:rFonts w:ascii="Arial" w:hAnsi="Arial"/>
        </w:rPr>
        <w:t>To maximise the GFP-fluorescent signal, hair was removed from the thoracic area of each mouse using depilatory cream (Nair, Church &amp; Dwight) prior to imaging. One control and one experimental mouse were imaged simultaneously and the acquired images were analysed using Live Image software (version 2.5), normalising for auto-fluorescence from the animal body itself to provide a quantitative fluorescent signal. Upon detection of GFP-lung fluorescence by IVIS imaging, the presence of GFP fluorescence was confirmed by direct visualisation of sectioned lung tissue.</w:t>
      </w:r>
    </w:p>
    <w:p w14:paraId="0A8F8877" w14:textId="77777777" w:rsidR="004534A4" w:rsidRPr="00735FC5" w:rsidRDefault="0042681F" w:rsidP="00735FC5">
      <w:pPr>
        <w:rPr>
          <w:rFonts w:ascii="Arial" w:hAnsi="Arial"/>
        </w:rPr>
      </w:pPr>
      <w:r w:rsidRPr="0042681F">
        <w:rPr>
          <w:rFonts w:ascii="Arial" w:hAnsi="Arial"/>
          <w:lang w:val="en-GB"/>
        </w:rPr>
        <w:t xml:space="preserve">Lung samples from GFP reporter mice were embedded and frozen in (TissueTek), prior to sectioning (5µm, Superfrost slides). </w:t>
      </w:r>
      <w:r w:rsidRPr="0042681F">
        <w:rPr>
          <w:rFonts w:ascii="Arial" w:hAnsi="Arial"/>
        </w:rPr>
        <w:t xml:space="preserve">The liver and kidneys were also prepared in the same way to provide tissue controls. For direct immunofluorescence sections were fixed in 4% PFA, washed in 1XPBS then mounted with coverslips using Vectashield mountant containing DAPI (Vectashield, H-1200). Slides were imaged using </w:t>
      </w:r>
      <w:r w:rsidRPr="0042681F">
        <w:rPr>
          <w:rFonts w:ascii="Arial" w:hAnsi="Arial" w:cs="Cambria"/>
        </w:rPr>
        <w:t>Leica EL6000 digital camera and Leica Application Suite Advanced Fluorescent (LASAF) software</w:t>
      </w:r>
      <w:r w:rsidRPr="0042681F">
        <w:rPr>
          <w:rFonts w:ascii="Arial" w:hAnsi="Arial"/>
        </w:rPr>
        <w:t>.</w:t>
      </w:r>
    </w:p>
    <w:p w14:paraId="3F72E2B2" w14:textId="77777777" w:rsidR="00744EB9" w:rsidRPr="00735FC5" w:rsidRDefault="00744EB9" w:rsidP="00735FC5">
      <w:pPr>
        <w:rPr>
          <w:rFonts w:ascii="Arial" w:hAnsi="Arial"/>
        </w:rPr>
      </w:pPr>
    </w:p>
    <w:p w14:paraId="356F999C" w14:textId="77777777" w:rsidR="00086D69" w:rsidRPr="00735FC5" w:rsidRDefault="0042681F" w:rsidP="00735FC5">
      <w:pPr>
        <w:rPr>
          <w:rFonts w:ascii="Arial" w:hAnsi="Arial"/>
          <w:u w:val="single"/>
        </w:rPr>
      </w:pPr>
      <w:r w:rsidRPr="0042681F">
        <w:rPr>
          <w:rFonts w:ascii="Arial" w:hAnsi="Arial"/>
          <w:i/>
          <w:u w:val="single"/>
        </w:rPr>
        <w:t>In situ</w:t>
      </w:r>
      <w:r w:rsidRPr="0042681F">
        <w:rPr>
          <w:rFonts w:ascii="Arial" w:hAnsi="Arial"/>
          <w:u w:val="single"/>
        </w:rPr>
        <w:t xml:space="preserve"> hybridisation</w:t>
      </w:r>
    </w:p>
    <w:p w14:paraId="1564D270" w14:textId="77777777" w:rsidR="00272DF9" w:rsidRPr="00735FC5" w:rsidRDefault="0042681F" w:rsidP="00735FC5">
      <w:pPr>
        <w:rPr>
          <w:rFonts w:ascii="Arial" w:hAnsi="Arial"/>
          <w:lang w:val="en-GB"/>
        </w:rPr>
      </w:pPr>
      <w:r w:rsidRPr="0042681F">
        <w:rPr>
          <w:rFonts w:ascii="Arial" w:hAnsi="Arial"/>
          <w:lang w:val="en-GB"/>
        </w:rPr>
        <w:t xml:space="preserve">Dissected lung samples for </w:t>
      </w:r>
      <w:r w:rsidRPr="0042681F">
        <w:rPr>
          <w:rFonts w:ascii="Arial" w:hAnsi="Arial"/>
          <w:i/>
          <w:lang w:val="en-GB"/>
        </w:rPr>
        <w:t>in-situ</w:t>
      </w:r>
      <w:r w:rsidRPr="0042681F">
        <w:rPr>
          <w:rFonts w:ascii="Arial" w:hAnsi="Arial"/>
          <w:lang w:val="en-GB"/>
        </w:rPr>
        <w:t xml:space="preserve"> hybridisation were fixed in 4% PFA overnight (Alfa Aesar) at room temperature (RT), then immersed in 30% sucrose in PBS. Lungs were snap frozen in OCT (Sakura) and sectioned at 5</w:t>
      </w:r>
      <w:r w:rsidRPr="0042681F">
        <w:rPr>
          <w:rFonts w:ascii="Arial" w:hAnsi="Arial"/>
          <w:lang w:val="en-GB"/>
        </w:rPr>
        <w:sym w:font="Symbol" w:char="F06D"/>
      </w:r>
      <w:r w:rsidRPr="0042681F">
        <w:rPr>
          <w:rFonts w:ascii="Arial" w:hAnsi="Arial"/>
          <w:lang w:val="en-GB"/>
        </w:rPr>
        <w:t>m onto poly-l-lysine slides (Sigma) and stored at -80</w:t>
      </w:r>
      <w:r w:rsidRPr="0042681F">
        <w:rPr>
          <w:rFonts w:ascii="Arial" w:hAnsi="Arial"/>
          <w:lang w:val="en-GB"/>
        </w:rPr>
        <w:sym w:font="Symbol" w:char="F0B0"/>
      </w:r>
      <w:r w:rsidRPr="0042681F">
        <w:rPr>
          <w:rFonts w:ascii="Arial" w:hAnsi="Arial"/>
          <w:lang w:val="en-GB"/>
        </w:rPr>
        <w:t xml:space="preserve">C.  </w:t>
      </w:r>
    </w:p>
    <w:p w14:paraId="57E9C138" w14:textId="77777777" w:rsidR="00272DF9" w:rsidRPr="00735FC5" w:rsidRDefault="0042681F" w:rsidP="00735FC5">
      <w:pPr>
        <w:rPr>
          <w:rFonts w:ascii="Arial" w:hAnsi="Arial"/>
          <w:lang w:val="en-GB"/>
        </w:rPr>
      </w:pPr>
      <w:r w:rsidRPr="0042681F">
        <w:rPr>
          <w:rFonts w:ascii="Arial" w:hAnsi="Arial"/>
          <w:lang w:val="en-GB"/>
        </w:rPr>
        <w:t>Slides were air-dried then treated with 15</w:t>
      </w:r>
      <w:r w:rsidRPr="0042681F">
        <w:rPr>
          <w:rFonts w:ascii="Arial" w:hAnsi="Arial"/>
          <w:lang w:val="en-GB"/>
        </w:rPr>
        <w:sym w:font="Symbol" w:char="F06D"/>
      </w:r>
      <w:r w:rsidRPr="0042681F">
        <w:rPr>
          <w:rFonts w:ascii="Arial" w:hAnsi="Arial"/>
          <w:lang w:val="en-GB"/>
        </w:rPr>
        <w:t xml:space="preserve">g/ml Proteinase K (Sigma P2308). Slides were washed Hyclone-PBS (Thermo-Scientific) and then  then fixed in 4% PFA prior to sequential washing in DEPC-PBS and 2xSSC (Roche) </w:t>
      </w:r>
      <w:r w:rsidRPr="0042681F">
        <w:rPr>
          <w:rFonts w:ascii="Arial" w:hAnsi="Arial"/>
          <w:lang w:val="en-GB"/>
        </w:rPr>
        <w:lastRenderedPageBreak/>
        <w:t>(pH7).Sections were pre-hybridised in pre-heated hybridisation buffer in a 50% Formamide (Roche)/5xSSC humidified chamber, and incubated overnight at 60</w:t>
      </w:r>
      <w:r w:rsidRPr="0042681F">
        <w:rPr>
          <w:rFonts w:ascii="Arial" w:hAnsi="Arial"/>
          <w:lang w:val="en-GB"/>
        </w:rPr>
        <w:sym w:font="Symbol" w:char="F0B0"/>
      </w:r>
      <w:r w:rsidRPr="0042681F">
        <w:rPr>
          <w:rFonts w:ascii="Arial" w:hAnsi="Arial"/>
          <w:lang w:val="en-GB"/>
        </w:rPr>
        <w:t>C with sense (negative control) and anti-sense VEGF-A RNA probes (1</w:t>
      </w:r>
      <w:r w:rsidRPr="0042681F">
        <w:rPr>
          <w:rFonts w:ascii="Arial" w:hAnsi="Arial"/>
          <w:lang w:val="en-GB"/>
        </w:rPr>
        <w:sym w:font="Symbol" w:char="F06D"/>
      </w:r>
      <w:r w:rsidRPr="0042681F">
        <w:rPr>
          <w:rFonts w:ascii="Arial" w:hAnsi="Arial"/>
          <w:lang w:val="en-GB"/>
        </w:rPr>
        <w:t xml:space="preserve">g/ml)(kind gift from S. Quaggin). </w:t>
      </w:r>
    </w:p>
    <w:p w14:paraId="3DA65377" w14:textId="77777777" w:rsidR="00043104" w:rsidRPr="00735FC5" w:rsidRDefault="0042681F" w:rsidP="00735FC5">
      <w:pPr>
        <w:rPr>
          <w:rFonts w:ascii="Arial" w:hAnsi="Arial"/>
          <w:lang w:val="en-GB"/>
        </w:rPr>
      </w:pPr>
      <w:r w:rsidRPr="0042681F">
        <w:rPr>
          <w:rFonts w:ascii="Arial" w:hAnsi="Arial"/>
          <w:lang w:val="en-GB"/>
        </w:rPr>
        <w:t xml:space="preserve">The following day, slides were rinsed in 2 x SSC, followed by washes in 50% formamide/0.2% x SSC. Sections were then washed twice in 2 x SSC, followed by a </w:t>
      </w:r>
      <w:proofErr w:type="gramStart"/>
      <w:r w:rsidRPr="0042681F">
        <w:rPr>
          <w:rFonts w:ascii="Arial" w:hAnsi="Arial"/>
          <w:lang w:val="en-GB"/>
        </w:rPr>
        <w:t>5 minute</w:t>
      </w:r>
      <w:proofErr w:type="gramEnd"/>
      <w:r w:rsidRPr="0042681F">
        <w:rPr>
          <w:rFonts w:ascii="Arial" w:hAnsi="Arial"/>
          <w:lang w:val="en-GB"/>
        </w:rPr>
        <w:t xml:space="preserve"> wash in NT buffer (pH7.5).  Sections were incubated in NT blocking buffer prior to the addition of an anti-DIG AP Fab fragment antibody (Roche). Slides were washed twice in TBSTL then in APB buffer. BM purple AP colour substrate (Roche) was applied to sections, slides wrapped in foil and incubated in a humidified chamber overnight. The following day slides were washed in dH</w:t>
      </w:r>
      <w:r w:rsidRPr="0042681F">
        <w:rPr>
          <w:rFonts w:ascii="Arial" w:hAnsi="Arial"/>
          <w:vertAlign w:val="subscript"/>
          <w:lang w:val="en-GB"/>
        </w:rPr>
        <w:t>2</w:t>
      </w:r>
      <w:r w:rsidRPr="0042681F">
        <w:rPr>
          <w:rFonts w:ascii="Arial" w:hAnsi="Arial"/>
          <w:lang w:val="en-GB"/>
        </w:rPr>
        <w:t xml:space="preserve">O prior to immersion in Nuclear Fast Red (Vector) </w:t>
      </w:r>
      <w:proofErr w:type="gramStart"/>
      <w:r w:rsidRPr="0042681F">
        <w:rPr>
          <w:rFonts w:ascii="Arial" w:hAnsi="Arial"/>
          <w:lang w:val="en-GB"/>
        </w:rPr>
        <w:t>counterstain .Slides</w:t>
      </w:r>
      <w:proofErr w:type="gramEnd"/>
      <w:r w:rsidRPr="0042681F">
        <w:rPr>
          <w:rFonts w:ascii="Arial" w:hAnsi="Arial"/>
          <w:lang w:val="en-GB"/>
        </w:rPr>
        <w:t xml:space="preserve"> were rinsed in tap water then dehydrated through increasing concentrations of ETOH and cleared in xylene. Sections were mounted with DPX mountant (Sigma) and coverslips prior to imaging.  </w:t>
      </w:r>
    </w:p>
    <w:p w14:paraId="30DCD911" w14:textId="77777777" w:rsidR="00086D69" w:rsidRPr="00735FC5" w:rsidRDefault="0042681F" w:rsidP="00735FC5">
      <w:pPr>
        <w:rPr>
          <w:rFonts w:ascii="Arial" w:hAnsi="Arial"/>
          <w:u w:val="single"/>
          <w:lang w:val="en-GB"/>
        </w:rPr>
      </w:pPr>
      <w:r w:rsidRPr="0042681F">
        <w:rPr>
          <w:rFonts w:ascii="Arial" w:hAnsi="Arial"/>
          <w:u w:val="single"/>
          <w:lang w:val="en-GB"/>
        </w:rPr>
        <w:t xml:space="preserve">Bleomycin-induced model of pulmonary fibrosis </w:t>
      </w:r>
    </w:p>
    <w:p w14:paraId="23803D0A" w14:textId="77777777" w:rsidR="00BB7755" w:rsidRPr="00735FC5" w:rsidRDefault="0042681F" w:rsidP="00735FC5">
      <w:pPr>
        <w:rPr>
          <w:rFonts w:ascii="Arial" w:hAnsi="Arial"/>
          <w:szCs w:val="18"/>
        </w:rPr>
      </w:pPr>
      <w:r w:rsidRPr="0042681F">
        <w:rPr>
          <w:rFonts w:ascii="Arial" w:hAnsi="Arial"/>
          <w:lang w:val="en-GB"/>
        </w:rPr>
        <w:t>The Bleomycin-induced murine model of pulmonary fibrosis was used to investigate the possible role of VEGF-A in lung fibrogenesis. Mice (10-12 weeks) were anaesthetised with inhalation of 2% isoflurane prior to the administration of Bleomycin (50IU per mouse in 50</w:t>
      </w:r>
      <w:r w:rsidRPr="0042681F">
        <w:rPr>
          <w:rFonts w:ascii="Arial" w:hAnsi="Arial"/>
          <w:lang w:val="en-GB"/>
        </w:rPr>
        <w:sym w:font="Symbol" w:char="F06D"/>
      </w:r>
      <w:r w:rsidRPr="0042681F">
        <w:rPr>
          <w:rFonts w:ascii="Arial" w:hAnsi="Arial"/>
          <w:lang w:val="en-GB"/>
        </w:rPr>
        <w:t>L sterile 0.9% Saline, Bleo-Kyowa; gift from Kyowa Hakko Ltd, Slough, UK) or an equivalent volume of sterile 0.9% Saline vehicle, by an oro-phrayngeal instillation technique</w:t>
      </w:r>
      <w:hyperlink w:anchor="_ENREF_35" w:tooltip="Scotton, 2013 #44" w:history="1">
        <w:r w:rsidR="00561927" w:rsidRPr="0042681F">
          <w:rPr>
            <w:rFonts w:ascii="Arial" w:hAnsi="Arial"/>
            <w:lang w:val="en-GB"/>
          </w:rPr>
          <w:fldChar w:fldCharType="begin">
            <w:fldData xml:space="preserve">PEVuZE5vdGU+PENpdGU+PEF1dGhvcj5TY290dG9uPC9BdXRob3I+PFllYXI+MjAxMzwvWWVhcj48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</w:fldData>
          </w:fldChar>
        </w:r>
        <w:r w:rsidR="00561927">
          <w:rPr>
            <w:rFonts w:ascii="Arial" w:hAnsi="Arial"/>
            <w:lang w:val="en-GB"/>
          </w:rPr>
          <w:instrText xml:space="preserve"> ADDIN EN.CITE </w:instrText>
        </w:r>
        <w:r w:rsidR="00561927">
          <w:rPr>
            <w:rFonts w:ascii="Arial" w:hAnsi="Arial"/>
            <w:lang w:val="en-GB"/>
          </w:rPr>
          <w:fldChar w:fldCharType="begin">
            <w:fldData xml:space="preserve">PEVuZE5vdGU+PENpdGU+PEF1dGhvcj5TY290dG9uPC9BdXRob3I+PFllYXI+MjAxMzwvWWVhcj48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</w:fldData>
          </w:fldChar>
        </w:r>
        <w:r w:rsidR="00561927">
          <w:rPr>
            <w:rFonts w:ascii="Arial" w:hAnsi="Arial"/>
            <w:lang w:val="en-GB"/>
          </w:rPr>
          <w:instrText xml:space="preserve"> ADDIN EN.CITE.DATA </w:instrText>
        </w:r>
        <w:r w:rsidR="00561927">
          <w:rPr>
            <w:rFonts w:ascii="Arial" w:hAnsi="Arial"/>
            <w:lang w:val="en-GB"/>
          </w:rPr>
        </w:r>
        <w:r w:rsidR="00561927">
          <w:rPr>
            <w:rFonts w:ascii="Arial" w:hAnsi="Arial"/>
            <w:lang w:val="en-GB"/>
          </w:rPr>
          <w:fldChar w:fldCharType="end"/>
        </w:r>
        <w:r w:rsidR="00561927" w:rsidRPr="0042681F">
          <w:rPr>
            <w:rFonts w:ascii="Arial" w:hAnsi="Arial"/>
            <w:lang w:val="en-GB"/>
          </w:rPr>
        </w:r>
        <w:r w:rsidR="00561927" w:rsidRPr="0042681F">
          <w:rPr>
            <w:rFonts w:ascii="Arial" w:hAnsi="Arial"/>
            <w:lang w:val="en-GB"/>
          </w:rPr>
          <w:fldChar w:fldCharType="separate"/>
        </w:r>
        <w:r w:rsidR="00561927" w:rsidRPr="004F2DCB">
          <w:rPr>
            <w:rFonts w:ascii="Arial" w:hAnsi="Arial"/>
            <w:noProof/>
            <w:vertAlign w:val="superscript"/>
            <w:lang w:val="en-GB"/>
          </w:rPr>
          <w:t>35</w:t>
        </w:r>
        <w:r w:rsidR="00561927" w:rsidRPr="0042681F">
          <w:rPr>
            <w:rFonts w:ascii="Arial" w:hAnsi="Arial"/>
            <w:lang w:val="en-GB"/>
          </w:rPr>
          <w:fldChar w:fldCharType="end"/>
        </w:r>
      </w:hyperlink>
      <w:r w:rsidRPr="0042681F">
        <w:rPr>
          <w:rFonts w:ascii="Arial" w:hAnsi="Arial"/>
          <w:lang w:val="en-GB"/>
        </w:rPr>
        <w:t xml:space="preserve">. </w:t>
      </w:r>
      <w:r w:rsidRPr="0042681F">
        <w:rPr>
          <w:rFonts w:ascii="Arial" w:hAnsi="Arial"/>
        </w:rPr>
        <w:t xml:space="preserve">Adult </w:t>
      </w:r>
      <w:r w:rsidRPr="0042681F">
        <w:rPr>
          <w:rFonts w:ascii="Arial" w:hAnsi="Arial"/>
          <w:lang w:val="en-GB"/>
        </w:rPr>
        <w:t>SPC-rtTA</w:t>
      </w:r>
      <w:r w:rsidRPr="0042681F">
        <w:rPr>
          <w:rFonts w:ascii="Arial" w:hAnsi="Arial"/>
          <w:vertAlign w:val="superscript"/>
          <w:lang w:val="en-GB"/>
        </w:rPr>
        <w:t>+/-</w:t>
      </w:r>
      <w:r w:rsidRPr="0042681F">
        <w:rPr>
          <w:rFonts w:ascii="Arial" w:hAnsi="Arial"/>
          <w:lang w:val="en-GB"/>
        </w:rPr>
        <w:t>Tet-O-Cre</w:t>
      </w:r>
      <w:r w:rsidRPr="0042681F">
        <w:rPr>
          <w:rFonts w:ascii="Arial" w:hAnsi="Arial"/>
          <w:vertAlign w:val="superscript"/>
          <w:lang w:val="en-GB"/>
        </w:rPr>
        <w:t>+/-</w:t>
      </w:r>
      <w:r w:rsidRPr="0042681F">
        <w:rPr>
          <w:rFonts w:ascii="Arial" w:hAnsi="Arial"/>
          <w:lang w:val="en-GB"/>
        </w:rPr>
        <w:t>LoxP VEGF</w:t>
      </w:r>
      <w:r w:rsidRPr="0042681F">
        <w:rPr>
          <w:rFonts w:ascii="Arial" w:hAnsi="Arial"/>
          <w:vertAlign w:val="superscript"/>
          <w:lang w:val="en-GB"/>
        </w:rPr>
        <w:t>+/+</w:t>
      </w:r>
      <w:r w:rsidRPr="0042681F">
        <w:rPr>
          <w:rFonts w:ascii="Arial" w:hAnsi="Arial"/>
        </w:rPr>
        <w:t xml:space="preserve"> mice (6-8 weeks old) received doxycycline chow for 12 weeks (TD 01306, 625mg/kg doxycycline hyclate, Harlan, UK)</w:t>
      </w:r>
      <w:r w:rsidRPr="0042681F">
        <w:rPr>
          <w:rFonts w:ascii="Arial" w:hAnsi="Arial"/>
          <w:color w:val="008000"/>
        </w:rPr>
        <w:t xml:space="preserve"> </w:t>
      </w:r>
      <w:r w:rsidRPr="0042681F">
        <w:rPr>
          <w:rFonts w:ascii="Arial" w:hAnsi="Arial"/>
        </w:rPr>
        <w:t>prior to the administration of</w:t>
      </w:r>
      <w:r w:rsidRPr="0042681F">
        <w:rPr>
          <w:rFonts w:ascii="Arial" w:hAnsi="Arial"/>
          <w:color w:val="008000"/>
        </w:rPr>
        <w:t xml:space="preserve"> </w:t>
      </w:r>
      <w:r w:rsidRPr="0042681F">
        <w:rPr>
          <w:rFonts w:ascii="Arial" w:hAnsi="Arial"/>
        </w:rPr>
        <w:t xml:space="preserve">BLM. </w:t>
      </w:r>
      <w:r w:rsidRPr="0042681F">
        <w:rPr>
          <w:rFonts w:ascii="Arial" w:hAnsi="Arial"/>
          <w:lang w:val="en-GB"/>
        </w:rPr>
        <w:t xml:space="preserve">Body weight and well-being was monitored on alternate days. Mice were culled at 21 days by Schedule 1 methods and samples harvested. The lungs were lavaged using 3 x 1ml instillations of 0.9% sterile Saline, each withdrawn via an intra-tracheal catheter (22 Gauge, Bioflon). </w:t>
      </w:r>
      <w:r w:rsidRPr="0042681F">
        <w:rPr>
          <w:rFonts w:ascii="Arial" w:hAnsi="Arial"/>
          <w:szCs w:val="18"/>
        </w:rPr>
        <w:t xml:space="preserve">Lavage fluid was centrifuged at </w:t>
      </w:r>
      <w:r w:rsidRPr="0042681F">
        <w:rPr>
          <w:rFonts w:ascii="Arial" w:hAnsi="Arial"/>
        </w:rPr>
        <w:t>13,000 rpm for 5 minutes to clear cells, the supernatant was removed then stored at -80</w:t>
      </w:r>
      <w:r w:rsidRPr="0042681F">
        <w:rPr>
          <w:rFonts w:ascii="Arial" w:hAnsi="Arial"/>
          <w:vertAlign w:val="superscript"/>
        </w:rPr>
        <w:t>o</w:t>
      </w:r>
      <w:r w:rsidRPr="0042681F">
        <w:rPr>
          <w:rFonts w:ascii="Arial" w:hAnsi="Arial"/>
        </w:rPr>
        <w:t>C.</w:t>
      </w:r>
    </w:p>
    <w:p w14:paraId="09B276A3" w14:textId="77777777" w:rsidR="004A31FA" w:rsidRPr="00735FC5" w:rsidRDefault="0042681F" w:rsidP="00735FC5">
      <w:pPr>
        <w:rPr>
          <w:rFonts w:ascii="Arial" w:hAnsi="Arial"/>
          <w:lang w:val="en-GB"/>
        </w:rPr>
      </w:pPr>
      <w:r w:rsidRPr="0042681F">
        <w:rPr>
          <w:rFonts w:ascii="Arial" w:hAnsi="Arial"/>
          <w:lang w:val="en-GB"/>
        </w:rPr>
        <w:lastRenderedPageBreak/>
        <w:t xml:space="preserve">The heart and lungs were removed </w:t>
      </w:r>
      <w:r w:rsidRPr="0042681F">
        <w:rPr>
          <w:rFonts w:ascii="Arial" w:hAnsi="Arial"/>
          <w:i/>
          <w:lang w:val="en-GB"/>
        </w:rPr>
        <w:t>en-bloc</w:t>
      </w:r>
      <w:r w:rsidRPr="0042681F">
        <w:rPr>
          <w:rFonts w:ascii="Arial" w:hAnsi="Arial"/>
          <w:lang w:val="en-GB"/>
        </w:rPr>
        <w:t>. The right lung was tied off and snap frozen in liquid nitrogen, whilst the left lung was inflated under gravity with 10% neutral-buffered formalin (Sigma), incubated in the same solution overnight at 4</w:t>
      </w:r>
      <w:r w:rsidRPr="0042681F">
        <w:rPr>
          <w:rFonts w:ascii="Arial" w:hAnsi="Arial"/>
          <w:vertAlign w:val="superscript"/>
          <w:lang w:val="en-GB"/>
        </w:rPr>
        <w:t>0</w:t>
      </w:r>
      <w:r w:rsidRPr="0042681F">
        <w:rPr>
          <w:rFonts w:ascii="Arial" w:hAnsi="Arial"/>
          <w:lang w:val="en-GB"/>
        </w:rPr>
        <w:t xml:space="preserve">C, prior to paraffin wax embedding and sectioning (5µm, Superfrost slides). </w:t>
      </w:r>
    </w:p>
    <w:p w14:paraId="1E7E0211" w14:textId="77777777" w:rsidR="004A31FA" w:rsidRPr="00735FC5" w:rsidRDefault="0042681F" w:rsidP="00735FC5">
      <w:pPr>
        <w:rPr>
          <w:rFonts w:ascii="Arial" w:hAnsi="Arial"/>
          <w:u w:val="single"/>
          <w:lang w:val="en-GB"/>
        </w:rPr>
      </w:pPr>
      <w:r w:rsidRPr="0042681F">
        <w:rPr>
          <w:rFonts w:ascii="Arial" w:hAnsi="Arial"/>
          <w:u w:val="single"/>
          <w:lang w:val="en-GB"/>
        </w:rPr>
        <w:t>Determination of lung fibrosis</w:t>
      </w:r>
    </w:p>
    <w:p w14:paraId="6321F827" w14:textId="77777777" w:rsidR="00454EA3" w:rsidRPr="00735FC5" w:rsidRDefault="0042681F" w:rsidP="00735FC5">
      <w:pPr>
        <w:rPr>
          <w:rFonts w:ascii="Arial" w:hAnsi="Arial"/>
        </w:rPr>
      </w:pPr>
      <w:r w:rsidRPr="0042681F">
        <w:rPr>
          <w:rFonts w:ascii="Arial" w:hAnsi="Arial"/>
        </w:rPr>
        <w:t>Lung fibrosis was assessed histologically by Masson’s Trichrome staining and lung fibrosis score. Quantification of lung fibronectin and pro-collagen-1</w:t>
      </w:r>
      <w:r w:rsidRPr="0042681F">
        <w:rPr>
          <w:rFonts w:ascii="Arial" w:hAnsi="Arial" w:hint="eastAsia"/>
        </w:rPr>
        <w:t>α</w:t>
      </w:r>
      <w:r w:rsidRPr="0042681F">
        <w:rPr>
          <w:rFonts w:ascii="Arial" w:hAnsi="Arial"/>
        </w:rPr>
        <w:t xml:space="preserve"> mRNA expression provided additional supportive information. </w:t>
      </w:r>
    </w:p>
    <w:p w14:paraId="2939CFEE" w14:textId="77777777" w:rsidR="00454EA3" w:rsidRPr="00735FC5" w:rsidRDefault="0042681F" w:rsidP="00735FC5">
      <w:pPr>
        <w:rPr>
          <w:rFonts w:ascii="Arial" w:hAnsi="Arial"/>
          <w:u w:val="single"/>
        </w:rPr>
      </w:pPr>
      <w:r w:rsidRPr="0042681F">
        <w:rPr>
          <w:rFonts w:ascii="Arial" w:hAnsi="Arial"/>
          <w:u w:val="single"/>
        </w:rPr>
        <w:t>Masson’s Trichrome staining</w:t>
      </w:r>
    </w:p>
    <w:p w14:paraId="29EA962F" w14:textId="77777777" w:rsidR="00602325" w:rsidRPr="00735FC5" w:rsidRDefault="0042681F" w:rsidP="00735FC5">
      <w:pPr>
        <w:rPr>
          <w:rFonts w:ascii="Arial" w:hAnsi="Arial"/>
        </w:rPr>
      </w:pPr>
      <w:r w:rsidRPr="0042681F">
        <w:rPr>
          <w:rFonts w:ascii="Arial" w:hAnsi="Arial"/>
        </w:rPr>
        <w:t>Slides were de-waxed in Xylene (Sigma) for 6 mins prior to rehydration of tissue in decreasing concentrations of Ethanol. The slides were rinsed in dH</w:t>
      </w:r>
      <w:r w:rsidRPr="0042681F">
        <w:rPr>
          <w:rFonts w:ascii="Arial" w:hAnsi="Arial"/>
          <w:vertAlign w:val="subscript"/>
        </w:rPr>
        <w:t>2</w:t>
      </w:r>
      <w:r w:rsidRPr="0042681F">
        <w:rPr>
          <w:rFonts w:ascii="Arial" w:hAnsi="Arial"/>
        </w:rPr>
        <w:t>O, then allowed to mordant in Bouin’s Solution (Sigma) overnight in a fume extraction hood. Slides were washed in running tap water and then rinsed in dH</w:t>
      </w:r>
      <w:r w:rsidRPr="0042681F">
        <w:rPr>
          <w:rFonts w:ascii="Arial" w:hAnsi="Arial"/>
          <w:vertAlign w:val="subscript"/>
        </w:rPr>
        <w:t>2</w:t>
      </w:r>
      <w:proofErr w:type="gramStart"/>
      <w:r w:rsidRPr="0042681F">
        <w:rPr>
          <w:rFonts w:ascii="Arial" w:hAnsi="Arial"/>
        </w:rPr>
        <w:t>O.,then</w:t>
      </w:r>
      <w:proofErr w:type="gramEnd"/>
      <w:r w:rsidRPr="0042681F">
        <w:rPr>
          <w:rFonts w:ascii="Arial" w:hAnsi="Arial"/>
        </w:rPr>
        <w:t xml:space="preserve"> immersed in Weigert’s Iron Haematoxylin (made fresh by adding equal volumes of Solution A (1% Haematoxylin in 95% ETOH) and Solution B (1.2% Ferric Chloride and 1% Acetic Acid in dH</w:t>
      </w:r>
      <w:r w:rsidRPr="0042681F">
        <w:rPr>
          <w:rFonts w:ascii="Arial" w:hAnsi="Arial"/>
          <w:vertAlign w:val="subscript"/>
        </w:rPr>
        <w:t>2</w:t>
      </w:r>
      <w:r w:rsidRPr="0042681F">
        <w:rPr>
          <w:rFonts w:ascii="Arial" w:hAnsi="Arial"/>
        </w:rPr>
        <w:t>O)(Sigma), staining nuclei blue-black. Slides were washed and rinsed in de-ionised water prior to immersion in Biebrich Scarlet-Acid Fuchsin stain (Sigma, Accustain Trichrome stain kit, 0.9% Biebrich scarlet, 0.1% Acid Fuchsin and 1% Acetic Acid) for 5 minutes, staining cytoplasm and muscle red. The slides were washed in dH</w:t>
      </w:r>
      <w:r w:rsidRPr="0042681F">
        <w:rPr>
          <w:rFonts w:ascii="Arial" w:hAnsi="Arial"/>
          <w:vertAlign w:val="subscript"/>
        </w:rPr>
        <w:t>2</w:t>
      </w:r>
      <w:r w:rsidRPr="0042681F">
        <w:rPr>
          <w:rFonts w:ascii="Arial" w:hAnsi="Arial"/>
        </w:rPr>
        <w:t xml:space="preserve">O and immersed in freshly prepared Phosphotungstic / Phosphomolybdic Acid Solution (1:1 </w:t>
      </w:r>
      <w:proofErr w:type="gramStart"/>
      <w:r w:rsidRPr="0042681F">
        <w:rPr>
          <w:rFonts w:ascii="Arial" w:hAnsi="Arial"/>
        </w:rPr>
        <w:t>volume)(</w:t>
      </w:r>
      <w:proofErr w:type="gramEnd"/>
      <w:r w:rsidRPr="0042681F">
        <w:rPr>
          <w:rFonts w:ascii="Arial" w:hAnsi="Arial"/>
        </w:rPr>
        <w:t>Sigma, Accustain Trichrome stain kit, 10% Phosphotungstic Acid and Phosphomolybdic Acid solution), providing the acidic environment required for uptake of the Aniline Blue stain.  Sections were then stained in Aniline Blue (Sigma, Accustain Trichrome stain kit, 2.4% Aniline Blue, 2% Acetic Acid), staining collagen blue. Slides were rinsed in dH</w:t>
      </w:r>
      <w:r w:rsidRPr="0042681F">
        <w:rPr>
          <w:rFonts w:ascii="Arial" w:hAnsi="Arial"/>
          <w:vertAlign w:val="subscript"/>
        </w:rPr>
        <w:t>2</w:t>
      </w:r>
      <w:r w:rsidRPr="0042681F">
        <w:rPr>
          <w:rFonts w:ascii="Arial" w:hAnsi="Arial"/>
        </w:rPr>
        <w:t xml:space="preserve">O prior to immersion in 1% Acetic Acid solution </w:t>
      </w:r>
      <w:r w:rsidRPr="0042681F">
        <w:rPr>
          <w:rFonts w:ascii="Arial" w:hAnsi="Arial"/>
          <w:color w:val="000000"/>
        </w:rPr>
        <w:t>(Fischer Scientific)</w:t>
      </w:r>
      <w:r w:rsidRPr="0042681F">
        <w:rPr>
          <w:rFonts w:ascii="Arial" w:hAnsi="Arial"/>
          <w:color w:val="008000"/>
        </w:rPr>
        <w:t xml:space="preserve"> </w:t>
      </w:r>
      <w:r w:rsidRPr="0042681F">
        <w:rPr>
          <w:rFonts w:ascii="Arial" w:hAnsi="Arial"/>
        </w:rPr>
        <w:t>to differentiate the blue stain and then rapidly dehydrated before clearing in Xylene and mounting pre-analysis.</w:t>
      </w:r>
    </w:p>
    <w:p w14:paraId="27904FCF" w14:textId="77777777" w:rsidR="00602325" w:rsidRPr="00735FC5" w:rsidRDefault="00602325" w:rsidP="00735FC5">
      <w:pPr>
        <w:rPr>
          <w:rFonts w:ascii="Arial" w:hAnsi="Arial"/>
          <w:lang w:val="en-GB"/>
        </w:rPr>
      </w:pPr>
    </w:p>
    <w:p w14:paraId="66527DA8" w14:textId="77777777" w:rsidR="004A31FA" w:rsidRPr="00735FC5" w:rsidRDefault="0042681F" w:rsidP="00735FC5">
      <w:pPr>
        <w:rPr>
          <w:rFonts w:ascii="Arial" w:hAnsi="Arial"/>
          <w:u w:val="single"/>
        </w:rPr>
      </w:pPr>
      <w:r w:rsidRPr="0042681F">
        <w:rPr>
          <w:rFonts w:ascii="Arial" w:hAnsi="Arial"/>
          <w:u w:val="single"/>
        </w:rPr>
        <w:lastRenderedPageBreak/>
        <w:t xml:space="preserve">Lung fibrosis Score </w:t>
      </w:r>
    </w:p>
    <w:p w14:paraId="05AB7E7C" w14:textId="77777777" w:rsidR="004A31FA" w:rsidRPr="00735FC5" w:rsidRDefault="0042681F" w:rsidP="00735FC5">
      <w:pPr>
        <w:rPr>
          <w:rFonts w:ascii="Arial" w:hAnsi="Arial"/>
        </w:rPr>
      </w:pPr>
      <w:r w:rsidRPr="0042681F">
        <w:rPr>
          <w:rFonts w:ascii="Arial" w:hAnsi="Arial"/>
        </w:rPr>
        <w:t xml:space="preserve">The fibrosis score of each mouse lung was evaluated from H&amp;E stained lung sections by two blinded observers, one independent to the project. Twenty (x40 magnification) non-overlapping fields of view were assessed per section for the presence of alveolar wall thickening: 1 = &lt;25%, 2 = 25-50%, 3 = 50-75%, 4= 75-100% of field affected). Only fields composed predominantly of alveoli were quantified. </w:t>
      </w:r>
    </w:p>
    <w:p w14:paraId="1F201678" w14:textId="77777777" w:rsidR="004A31FA" w:rsidRPr="00735FC5" w:rsidRDefault="0042681F" w:rsidP="00735FC5">
      <w:pPr>
        <w:rPr>
          <w:rFonts w:ascii="Arial" w:hAnsi="Arial"/>
          <w:b/>
        </w:rPr>
      </w:pPr>
      <w:r w:rsidRPr="0042681F">
        <w:rPr>
          <w:rFonts w:ascii="Arial" w:hAnsi="Arial"/>
          <w:b/>
        </w:rPr>
        <w:t>Statistical analysis</w:t>
      </w:r>
    </w:p>
    <w:p w14:paraId="2D0AAEA5" w14:textId="77777777" w:rsidR="004A31FA" w:rsidRPr="00735FC5" w:rsidRDefault="0042681F" w:rsidP="00735FC5">
      <w:pPr>
        <w:rPr>
          <w:rFonts w:ascii="Arial" w:hAnsi="Arial"/>
        </w:rPr>
      </w:pPr>
      <w:r w:rsidRPr="0042681F">
        <w:rPr>
          <w:rFonts w:ascii="Arial" w:hAnsi="Arial"/>
        </w:rPr>
        <w:t xml:space="preserve">Statistical analysis was performed using Graph Pad Prism software (Version 5.0). For the analysis of two groups the unpaired </w:t>
      </w:r>
      <w:r w:rsidRPr="0042681F">
        <w:rPr>
          <w:rFonts w:ascii="Arial" w:hAnsi="Arial"/>
          <w:i/>
        </w:rPr>
        <w:t>t-</w:t>
      </w:r>
      <w:r w:rsidRPr="0042681F">
        <w:rPr>
          <w:rFonts w:ascii="Arial" w:hAnsi="Arial"/>
        </w:rPr>
        <w:t xml:space="preserve">test was used, with or without Welch’s correction dependent on the variance of data between groups. ANOVA with post-hoc Holm’s Sidak multiple comparisons analysis was used for multiple group comparisons. For all tests a p &lt; 0.05 was considered statistically significant. Data presented as means with SEM. </w:t>
      </w:r>
    </w:p>
    <w:p w14:paraId="0DDABA80" w14:textId="77777777" w:rsidR="00561927" w:rsidRDefault="0042681F">
      <w:pPr>
        <w:spacing w:after="0" w:line="240" w:lineRule="auto"/>
        <w:rPr>
          <w:rFonts w:ascii="Arial" w:hAnsi="Arial"/>
        </w:rPr>
      </w:pPr>
      <w:r w:rsidRPr="0042681F">
        <w:rPr>
          <w:rFonts w:ascii="Arial" w:hAnsi="Arial"/>
        </w:rPr>
        <w:br w:type="page"/>
      </w:r>
    </w:p>
    <w:p w14:paraId="1B3169B7" w14:textId="77777777" w:rsidR="004A31FA" w:rsidRPr="00735FC5" w:rsidRDefault="0042681F" w:rsidP="00735FC5">
      <w:pPr>
        <w:rPr>
          <w:rFonts w:ascii="Arial" w:hAnsi="Arial"/>
        </w:rPr>
      </w:pPr>
      <w:r w:rsidRPr="0042681F">
        <w:rPr>
          <w:rFonts w:ascii="Arial" w:hAnsi="Arial"/>
          <w:b/>
        </w:rPr>
        <w:lastRenderedPageBreak/>
        <w:t xml:space="preserve">References </w:t>
      </w:r>
    </w:p>
    <w:p w14:paraId="51B14136" w14:textId="77777777" w:rsidR="00561927" w:rsidRPr="00561927" w:rsidRDefault="0042681F" w:rsidP="00561927">
      <w:pPr>
        <w:pStyle w:val="EndNoteBibliography"/>
        <w:spacing w:after="0"/>
        <w:ind w:left="720" w:hanging="720"/>
      </w:pPr>
      <w:r w:rsidRPr="0042681F">
        <w:rPr>
          <w:rFonts w:ascii="Arial" w:hAnsi="Arial"/>
        </w:rPr>
        <w:fldChar w:fldCharType="begin"/>
      </w:r>
      <w:r w:rsidRPr="0042681F">
        <w:rPr>
          <w:rFonts w:ascii="Arial" w:hAnsi="Arial"/>
        </w:rPr>
        <w:instrText xml:space="preserve"> ADDIN EN.REFLIST </w:instrText>
      </w:r>
      <w:r w:rsidRPr="0042681F">
        <w:rPr>
          <w:rFonts w:ascii="Arial" w:hAnsi="Arial"/>
        </w:rPr>
        <w:fldChar w:fldCharType="separate"/>
      </w:r>
      <w:bookmarkStart w:id="1" w:name="_ENREF_1"/>
      <w:r w:rsidR="00561927" w:rsidRPr="00561927">
        <w:t>1</w:t>
      </w:r>
      <w:r w:rsidR="00561927" w:rsidRPr="00561927">
        <w:tab/>
        <w:t>Navaratnam, V.</w:t>
      </w:r>
      <w:r w:rsidR="00561927" w:rsidRPr="00561927">
        <w:rPr>
          <w:i/>
        </w:rPr>
        <w:t xml:space="preserve"> et al.</w:t>
      </w:r>
      <w:r w:rsidR="00561927" w:rsidRPr="00561927">
        <w:t xml:space="preserve"> The rising incidence of idiopathic pulmonary fibrosis in the U.K. </w:t>
      </w:r>
      <w:r w:rsidR="00561927" w:rsidRPr="00561927">
        <w:rPr>
          <w:i/>
        </w:rPr>
        <w:t>Thorax</w:t>
      </w:r>
      <w:r w:rsidR="00561927" w:rsidRPr="00561927">
        <w:t xml:space="preserve"> </w:t>
      </w:r>
      <w:r w:rsidR="00561927" w:rsidRPr="00561927">
        <w:rPr>
          <w:b/>
        </w:rPr>
        <w:t>66</w:t>
      </w:r>
      <w:r w:rsidR="00561927" w:rsidRPr="00561927">
        <w:t>, 462-467, (2011).</w:t>
      </w:r>
      <w:bookmarkEnd w:id="1"/>
    </w:p>
    <w:p w14:paraId="181F8325" w14:textId="77777777" w:rsidR="00561927" w:rsidRPr="00561927" w:rsidRDefault="00561927" w:rsidP="00561927">
      <w:pPr>
        <w:pStyle w:val="EndNoteBibliography"/>
        <w:spacing w:after="0"/>
        <w:ind w:left="720" w:hanging="720"/>
      </w:pPr>
      <w:bookmarkStart w:id="2" w:name="_ENREF_2"/>
      <w:r w:rsidRPr="00561927">
        <w:t>2</w:t>
      </w:r>
      <w:r w:rsidRPr="00561927">
        <w:tab/>
        <w:t>Collard, H. R.</w:t>
      </w:r>
      <w:r w:rsidRPr="00561927">
        <w:rPr>
          <w:i/>
        </w:rPr>
        <w:t xml:space="preserve"> et al.</w:t>
      </w:r>
      <w:r w:rsidRPr="00561927">
        <w:t xml:space="preserve"> Changes in clinical and physiologic variables predict survival in idiopathic pulmonary fibrosis. </w:t>
      </w:r>
      <w:r w:rsidRPr="00561927">
        <w:rPr>
          <w:i/>
        </w:rPr>
        <w:t>American journal of respiratory and critical care medicine</w:t>
      </w:r>
      <w:r w:rsidRPr="00561927">
        <w:t xml:space="preserve"> </w:t>
      </w:r>
      <w:r w:rsidRPr="00561927">
        <w:rPr>
          <w:b/>
        </w:rPr>
        <w:t>168</w:t>
      </w:r>
      <w:r w:rsidRPr="00561927">
        <w:t>, 538-542, (2003).</w:t>
      </w:r>
      <w:bookmarkEnd w:id="2"/>
    </w:p>
    <w:p w14:paraId="0BF6E3B5" w14:textId="77777777" w:rsidR="00561927" w:rsidRPr="00561927" w:rsidRDefault="00561927" w:rsidP="00561927">
      <w:pPr>
        <w:pStyle w:val="EndNoteBibliography"/>
        <w:spacing w:after="0"/>
        <w:ind w:left="720" w:hanging="720"/>
      </w:pPr>
      <w:bookmarkStart w:id="3" w:name="_ENREF_3"/>
      <w:r w:rsidRPr="00561927">
        <w:t>3</w:t>
      </w:r>
      <w:r w:rsidRPr="00561927">
        <w:tab/>
        <w:t xml:space="preserve">Raghu, G., Weycker, D., Edelsberg, J., Bradford, W. Z. &amp; Oster, G. Incidence and prevalence of idiopathic pulmonary fibrosis. </w:t>
      </w:r>
      <w:r w:rsidRPr="00561927">
        <w:rPr>
          <w:i/>
        </w:rPr>
        <w:t>American journal of respiratory and critical care medicine</w:t>
      </w:r>
      <w:r w:rsidRPr="00561927">
        <w:t xml:space="preserve"> </w:t>
      </w:r>
      <w:r w:rsidRPr="00561927">
        <w:rPr>
          <w:b/>
        </w:rPr>
        <w:t>174</w:t>
      </w:r>
      <w:r w:rsidRPr="00561927">
        <w:t>, 810-816, (2006).</w:t>
      </w:r>
      <w:bookmarkEnd w:id="3"/>
    </w:p>
    <w:p w14:paraId="198A5240" w14:textId="77777777" w:rsidR="00561927" w:rsidRPr="00561927" w:rsidRDefault="00561927" w:rsidP="00561927">
      <w:pPr>
        <w:pStyle w:val="EndNoteBibliography"/>
        <w:spacing w:after="0"/>
        <w:ind w:left="720" w:hanging="720"/>
      </w:pPr>
      <w:bookmarkStart w:id="4" w:name="_ENREF_4"/>
      <w:r w:rsidRPr="00561927">
        <w:t>4</w:t>
      </w:r>
      <w:r w:rsidRPr="00561927">
        <w:tab/>
        <w:t>Olson, A. L.</w:t>
      </w:r>
      <w:r w:rsidRPr="00561927">
        <w:rPr>
          <w:i/>
        </w:rPr>
        <w:t xml:space="preserve"> et al.</w:t>
      </w:r>
      <w:r w:rsidRPr="00561927">
        <w:t xml:space="preserve"> Mortality from pulmonary fibrosis increased in the United States from 1992 to 2003. </w:t>
      </w:r>
      <w:r w:rsidRPr="00561927">
        <w:rPr>
          <w:i/>
        </w:rPr>
        <w:t>American journal of respiratory and critical care medicine</w:t>
      </w:r>
      <w:r w:rsidRPr="00561927">
        <w:t xml:space="preserve"> </w:t>
      </w:r>
      <w:r w:rsidRPr="00561927">
        <w:rPr>
          <w:b/>
        </w:rPr>
        <w:t>176</w:t>
      </w:r>
      <w:r w:rsidRPr="00561927">
        <w:t>, 277-284, (2007).</w:t>
      </w:r>
      <w:bookmarkEnd w:id="4"/>
    </w:p>
    <w:p w14:paraId="6A821D44" w14:textId="77777777" w:rsidR="00561927" w:rsidRPr="00561927" w:rsidRDefault="00561927" w:rsidP="00561927">
      <w:pPr>
        <w:pStyle w:val="EndNoteBibliography"/>
        <w:spacing w:after="0"/>
        <w:ind w:left="720" w:hanging="720"/>
      </w:pPr>
      <w:bookmarkStart w:id="5" w:name="_ENREF_5"/>
      <w:r w:rsidRPr="00561927">
        <w:t>5</w:t>
      </w:r>
      <w:r w:rsidRPr="00561927">
        <w:tab/>
        <w:t xml:space="preserve">Leung, D. W., Cachianes, G., Kuang, W. J., Goeddel, D. V. &amp; Ferrara, N. Vascular endothelial growth factor is a secreted angiogenic mitogen. </w:t>
      </w:r>
      <w:r w:rsidRPr="00561927">
        <w:rPr>
          <w:i/>
        </w:rPr>
        <w:t>Science</w:t>
      </w:r>
      <w:r w:rsidRPr="00561927">
        <w:t xml:space="preserve"> </w:t>
      </w:r>
      <w:r w:rsidRPr="00561927">
        <w:rPr>
          <w:b/>
        </w:rPr>
        <w:t>246</w:t>
      </w:r>
      <w:r w:rsidRPr="00561927">
        <w:t>, 1306-1309 (1989).</w:t>
      </w:r>
      <w:bookmarkEnd w:id="5"/>
    </w:p>
    <w:p w14:paraId="1CA9A680" w14:textId="77777777" w:rsidR="00561927" w:rsidRPr="00561927" w:rsidRDefault="00561927" w:rsidP="00561927">
      <w:pPr>
        <w:pStyle w:val="EndNoteBibliography"/>
        <w:spacing w:after="0"/>
        <w:ind w:left="720" w:hanging="720"/>
      </w:pPr>
      <w:bookmarkStart w:id="6" w:name="_ENREF_6"/>
      <w:r w:rsidRPr="00561927">
        <w:t>6</w:t>
      </w:r>
      <w:r w:rsidRPr="00561927">
        <w:tab/>
        <w:t xml:space="preserve">Plouet, J., Schilling, J. &amp; Gospodarowicz, D. Isolation and characterization of a newly identified endothelial cell mitogen produced by AtT-20 cells. </w:t>
      </w:r>
      <w:r w:rsidRPr="00561927">
        <w:rPr>
          <w:i/>
        </w:rPr>
        <w:t>The EMBO journal</w:t>
      </w:r>
      <w:r w:rsidRPr="00561927">
        <w:t xml:space="preserve"> </w:t>
      </w:r>
      <w:r w:rsidRPr="00561927">
        <w:rPr>
          <w:b/>
        </w:rPr>
        <w:t>8</w:t>
      </w:r>
      <w:r w:rsidRPr="00561927">
        <w:t>, 3801-3806 (1989).</w:t>
      </w:r>
      <w:bookmarkEnd w:id="6"/>
    </w:p>
    <w:p w14:paraId="33654C73" w14:textId="77777777" w:rsidR="00561927" w:rsidRPr="00561927" w:rsidRDefault="00561927" w:rsidP="00561927">
      <w:pPr>
        <w:pStyle w:val="EndNoteBibliography"/>
        <w:spacing w:after="0"/>
        <w:ind w:left="720" w:hanging="720"/>
      </w:pPr>
      <w:bookmarkStart w:id="7" w:name="_ENREF_7"/>
      <w:r w:rsidRPr="00561927">
        <w:t>7</w:t>
      </w:r>
      <w:r w:rsidRPr="00561927">
        <w:tab/>
        <w:t>Varet, J.</w:t>
      </w:r>
      <w:r w:rsidRPr="00561927">
        <w:rPr>
          <w:i/>
        </w:rPr>
        <w:t xml:space="preserve"> et al.</w:t>
      </w:r>
      <w:r w:rsidRPr="00561927">
        <w:t xml:space="preserve"> VEGF in the lung: a role for novel isoforms. </w:t>
      </w:r>
      <w:r w:rsidRPr="00561927">
        <w:rPr>
          <w:i/>
        </w:rPr>
        <w:t>American journal of physiology. Lung cellular and molecular physiology</w:t>
      </w:r>
      <w:r w:rsidRPr="00561927">
        <w:t xml:space="preserve"> </w:t>
      </w:r>
      <w:r w:rsidRPr="00561927">
        <w:rPr>
          <w:b/>
        </w:rPr>
        <w:t>298</w:t>
      </w:r>
      <w:r w:rsidRPr="00561927">
        <w:t>, L768-774, (2010).</w:t>
      </w:r>
      <w:bookmarkEnd w:id="7"/>
    </w:p>
    <w:p w14:paraId="5032AA59" w14:textId="77777777" w:rsidR="00561927" w:rsidRPr="00561927" w:rsidRDefault="00561927" w:rsidP="00561927">
      <w:pPr>
        <w:pStyle w:val="EndNoteBibliography"/>
        <w:spacing w:after="0"/>
        <w:ind w:left="720" w:hanging="720"/>
      </w:pPr>
      <w:bookmarkStart w:id="8" w:name="_ENREF_8"/>
      <w:r w:rsidRPr="00561927">
        <w:t>8</w:t>
      </w:r>
      <w:r w:rsidRPr="00561927">
        <w:tab/>
        <w:t xml:space="preserve">Berse, B., Brown, L. F., Van de Water, L., Dvorak, H. F. &amp; Senger, D. R. Vascular permeability factor (vascular endothelial growth factor) gene is expressed differentially in normal tissues, macrophages, and tumors. </w:t>
      </w:r>
      <w:r w:rsidRPr="00561927">
        <w:rPr>
          <w:i/>
        </w:rPr>
        <w:t>Molecular biology of the cell</w:t>
      </w:r>
      <w:r w:rsidRPr="00561927">
        <w:t xml:space="preserve"> </w:t>
      </w:r>
      <w:r w:rsidRPr="00561927">
        <w:rPr>
          <w:b/>
        </w:rPr>
        <w:t>3</w:t>
      </w:r>
      <w:r w:rsidRPr="00561927">
        <w:t>, 211-220 (1992).</w:t>
      </w:r>
      <w:bookmarkEnd w:id="8"/>
    </w:p>
    <w:p w14:paraId="42BDF89D" w14:textId="77777777" w:rsidR="00561927" w:rsidRPr="00561927" w:rsidRDefault="00561927" w:rsidP="00561927">
      <w:pPr>
        <w:pStyle w:val="EndNoteBibliography"/>
        <w:spacing w:after="0"/>
        <w:ind w:left="720" w:hanging="720"/>
      </w:pPr>
      <w:bookmarkStart w:id="9" w:name="_ENREF_9"/>
      <w:r w:rsidRPr="00561927">
        <w:t>9</w:t>
      </w:r>
      <w:r w:rsidRPr="00561927">
        <w:tab/>
        <w:t>Boussat, S.</w:t>
      </w:r>
      <w:r w:rsidRPr="00561927">
        <w:rPr>
          <w:i/>
        </w:rPr>
        <w:t xml:space="preserve"> et al.</w:t>
      </w:r>
      <w:r w:rsidRPr="00561927">
        <w:t xml:space="preserve"> Expression and regulation of vascular endothelial growth factor in human pulmonary epithelial cells. </w:t>
      </w:r>
      <w:r w:rsidRPr="00561927">
        <w:rPr>
          <w:i/>
        </w:rPr>
        <w:t>American journal of physiology. Lung cellular and molecular physiology</w:t>
      </w:r>
      <w:r w:rsidRPr="00561927">
        <w:t xml:space="preserve"> </w:t>
      </w:r>
      <w:r w:rsidRPr="00561927">
        <w:rPr>
          <w:b/>
        </w:rPr>
        <w:t>279</w:t>
      </w:r>
      <w:r w:rsidRPr="00561927">
        <w:t>, L371-378 (2000).</w:t>
      </w:r>
      <w:bookmarkEnd w:id="9"/>
    </w:p>
    <w:p w14:paraId="0CF7888A" w14:textId="77777777" w:rsidR="00561927" w:rsidRPr="00561927" w:rsidRDefault="00561927" w:rsidP="00561927">
      <w:pPr>
        <w:pStyle w:val="EndNoteBibliography"/>
        <w:spacing w:after="0"/>
        <w:ind w:left="720" w:hanging="720"/>
      </w:pPr>
      <w:bookmarkStart w:id="10" w:name="_ENREF_10"/>
      <w:r w:rsidRPr="00561927">
        <w:t>10</w:t>
      </w:r>
      <w:r w:rsidRPr="00561927">
        <w:tab/>
        <w:t>Koyama, S.</w:t>
      </w:r>
      <w:r w:rsidRPr="00561927">
        <w:rPr>
          <w:i/>
        </w:rPr>
        <w:t xml:space="preserve"> et al.</w:t>
      </w:r>
      <w:r w:rsidRPr="00561927">
        <w:t xml:space="preserve"> Vascular endothelial growth factor mRNA and protein expression in airway epithelial cell lines in vitro. </w:t>
      </w:r>
      <w:r w:rsidRPr="00561927">
        <w:rPr>
          <w:i/>
        </w:rPr>
        <w:t>The European respiratory journal</w:t>
      </w:r>
      <w:r w:rsidRPr="00561927">
        <w:t xml:space="preserve"> </w:t>
      </w:r>
      <w:r w:rsidRPr="00561927">
        <w:rPr>
          <w:b/>
        </w:rPr>
        <w:t>20</w:t>
      </w:r>
      <w:r w:rsidRPr="00561927">
        <w:t>, 1449-1456 (2002).</w:t>
      </w:r>
      <w:bookmarkEnd w:id="10"/>
    </w:p>
    <w:p w14:paraId="0F3DC005" w14:textId="77777777" w:rsidR="00561927" w:rsidRPr="00561927" w:rsidRDefault="00561927" w:rsidP="00561927">
      <w:pPr>
        <w:pStyle w:val="EndNoteBibliography"/>
        <w:spacing w:after="0"/>
        <w:ind w:left="720" w:hanging="720"/>
      </w:pPr>
      <w:bookmarkStart w:id="11" w:name="_ENREF_11"/>
      <w:r w:rsidRPr="00561927">
        <w:t>11</w:t>
      </w:r>
      <w:r w:rsidRPr="00561927">
        <w:tab/>
        <w:t xml:space="preserve">Kaner, R. J. &amp; Crystal, R. G. Compartmentalization of vascular endothelial growth factor to the epithelial surface of the human lung. </w:t>
      </w:r>
      <w:r w:rsidRPr="00561927">
        <w:rPr>
          <w:i/>
        </w:rPr>
        <w:t>Molecular medicine</w:t>
      </w:r>
      <w:r w:rsidRPr="00561927">
        <w:t xml:space="preserve"> </w:t>
      </w:r>
      <w:r w:rsidRPr="00561927">
        <w:rPr>
          <w:b/>
        </w:rPr>
        <w:t>7</w:t>
      </w:r>
      <w:r w:rsidRPr="00561927">
        <w:t>, 240-246 (2001).</w:t>
      </w:r>
      <w:bookmarkEnd w:id="11"/>
    </w:p>
    <w:p w14:paraId="4EFC47E6" w14:textId="77777777" w:rsidR="00561927" w:rsidRPr="00561927" w:rsidRDefault="00561927" w:rsidP="00561927">
      <w:pPr>
        <w:pStyle w:val="EndNoteBibliography"/>
        <w:spacing w:after="0"/>
        <w:ind w:left="720" w:hanging="720"/>
      </w:pPr>
      <w:bookmarkStart w:id="12" w:name="_ENREF_12"/>
      <w:r w:rsidRPr="00561927">
        <w:t>12</w:t>
      </w:r>
      <w:r w:rsidRPr="00561927">
        <w:tab/>
        <w:t xml:space="preserve">Brown, K. R., England, K. M., Goss, K. L., Snyder, J. M. &amp; Acarregui, M. J. VEGF induces airway epithelial cell proliferation in human fetal lung in vitro. </w:t>
      </w:r>
      <w:r w:rsidRPr="00561927">
        <w:rPr>
          <w:i/>
        </w:rPr>
        <w:t>American journal of physiology. Lung cellular and molecular physiology</w:t>
      </w:r>
      <w:r w:rsidRPr="00561927">
        <w:t xml:space="preserve"> </w:t>
      </w:r>
      <w:r w:rsidRPr="00561927">
        <w:rPr>
          <w:b/>
        </w:rPr>
        <w:t>281</w:t>
      </w:r>
      <w:r w:rsidRPr="00561927">
        <w:t>, L1001-1010 (2001).</w:t>
      </w:r>
      <w:bookmarkEnd w:id="12"/>
    </w:p>
    <w:p w14:paraId="3F5F125B" w14:textId="77777777" w:rsidR="00561927" w:rsidRPr="00561927" w:rsidRDefault="00561927" w:rsidP="00561927">
      <w:pPr>
        <w:pStyle w:val="EndNoteBibliography"/>
        <w:spacing w:after="0"/>
        <w:ind w:left="720" w:hanging="720"/>
      </w:pPr>
      <w:bookmarkStart w:id="13" w:name="_ENREF_13"/>
      <w:r w:rsidRPr="00561927">
        <w:t>13</w:t>
      </w:r>
      <w:r w:rsidRPr="00561927">
        <w:tab/>
        <w:t>Compernolle, V.</w:t>
      </w:r>
      <w:r w:rsidRPr="00561927">
        <w:rPr>
          <w:i/>
        </w:rPr>
        <w:t xml:space="preserve"> et al.</w:t>
      </w:r>
      <w:r w:rsidRPr="00561927">
        <w:t xml:space="preserve"> Loss of HIF-2alpha and inhibition of VEGF impair fetal lung maturation, whereas treatment with VEGF prevents fatal respiratory distress in premature mice. </w:t>
      </w:r>
      <w:r w:rsidRPr="00561927">
        <w:rPr>
          <w:i/>
        </w:rPr>
        <w:t>Nature medicine</w:t>
      </w:r>
      <w:r w:rsidRPr="00561927">
        <w:t xml:space="preserve"> </w:t>
      </w:r>
      <w:r w:rsidRPr="00561927">
        <w:rPr>
          <w:b/>
        </w:rPr>
        <w:t>8</w:t>
      </w:r>
      <w:r w:rsidRPr="00561927">
        <w:t>, 702-710, (2002).</w:t>
      </w:r>
      <w:bookmarkEnd w:id="13"/>
    </w:p>
    <w:p w14:paraId="3D4FF1B2" w14:textId="77777777" w:rsidR="00561927" w:rsidRPr="00561927" w:rsidRDefault="00561927" w:rsidP="00561927">
      <w:pPr>
        <w:pStyle w:val="EndNoteBibliography"/>
        <w:spacing w:after="0"/>
        <w:ind w:left="720" w:hanging="720"/>
      </w:pPr>
      <w:bookmarkStart w:id="14" w:name="_ENREF_14"/>
      <w:r w:rsidRPr="00561927">
        <w:t>14</w:t>
      </w:r>
      <w:r w:rsidRPr="00561927">
        <w:tab/>
        <w:t xml:space="preserve">Thickett, D. R., Armstrong, L., Christie, S. J. &amp; Millar, A. B. Vascular endothelial growth factor may contribute to increased vascular permeability in acute respiratory distress syndrome. </w:t>
      </w:r>
      <w:r w:rsidRPr="00561927">
        <w:rPr>
          <w:i/>
        </w:rPr>
        <w:t>American journal of respiratory and critical care medicine</w:t>
      </w:r>
      <w:r w:rsidRPr="00561927">
        <w:t xml:space="preserve"> </w:t>
      </w:r>
      <w:r w:rsidRPr="00561927">
        <w:rPr>
          <w:b/>
        </w:rPr>
        <w:t>164</w:t>
      </w:r>
      <w:r w:rsidRPr="00561927">
        <w:t>, 1601-1605, (2001).</w:t>
      </w:r>
      <w:bookmarkEnd w:id="14"/>
    </w:p>
    <w:p w14:paraId="3EF7FBD3" w14:textId="77777777" w:rsidR="00561927" w:rsidRPr="00561927" w:rsidRDefault="00561927" w:rsidP="00561927">
      <w:pPr>
        <w:pStyle w:val="EndNoteBibliography"/>
        <w:spacing w:after="0"/>
        <w:ind w:left="720" w:hanging="720"/>
      </w:pPr>
      <w:bookmarkStart w:id="15" w:name="_ENREF_15"/>
      <w:r w:rsidRPr="00561927">
        <w:t>15</w:t>
      </w:r>
      <w:r w:rsidRPr="00561927">
        <w:tab/>
        <w:t xml:space="preserve">Thickett, D. R., Armstrong, L. &amp; Millar, A. B. A role for vascular endothelial growth factor in acute and resolving lung injury. </w:t>
      </w:r>
      <w:r w:rsidRPr="00561927">
        <w:rPr>
          <w:i/>
        </w:rPr>
        <w:t>American journal of respiratory and critical care medicine</w:t>
      </w:r>
      <w:r w:rsidRPr="00561927">
        <w:t xml:space="preserve"> </w:t>
      </w:r>
      <w:r w:rsidRPr="00561927">
        <w:rPr>
          <w:b/>
        </w:rPr>
        <w:t>166</w:t>
      </w:r>
      <w:r w:rsidRPr="00561927">
        <w:t>, 1332-1337, (2002).</w:t>
      </w:r>
      <w:bookmarkEnd w:id="15"/>
    </w:p>
    <w:p w14:paraId="4A84B667" w14:textId="77777777" w:rsidR="00561927" w:rsidRPr="00561927" w:rsidRDefault="00561927" w:rsidP="00561927">
      <w:pPr>
        <w:pStyle w:val="EndNoteBibliography"/>
        <w:spacing w:after="0"/>
        <w:ind w:left="720" w:hanging="720"/>
      </w:pPr>
      <w:bookmarkStart w:id="16" w:name="_ENREF_16"/>
      <w:r w:rsidRPr="00561927">
        <w:lastRenderedPageBreak/>
        <w:t>16</w:t>
      </w:r>
      <w:r w:rsidRPr="00561927">
        <w:tab/>
        <w:t xml:space="preserve">Medford, A. R. &amp; Millar, A. B. Vascular endothelial growth factor (VEGF) in acute lung injury (ALI) and acute respiratory distress syndrome (ARDS): paradox or paradigm? </w:t>
      </w:r>
      <w:r w:rsidRPr="00561927">
        <w:rPr>
          <w:i/>
        </w:rPr>
        <w:t>Thorax</w:t>
      </w:r>
      <w:r w:rsidRPr="00561927">
        <w:t xml:space="preserve"> </w:t>
      </w:r>
      <w:r w:rsidRPr="00561927">
        <w:rPr>
          <w:b/>
        </w:rPr>
        <w:t>61</w:t>
      </w:r>
      <w:r w:rsidRPr="00561927">
        <w:t>, 621-626, (2006).</w:t>
      </w:r>
      <w:bookmarkEnd w:id="16"/>
    </w:p>
    <w:p w14:paraId="605664B5" w14:textId="77777777" w:rsidR="00561927" w:rsidRPr="00561927" w:rsidRDefault="00561927" w:rsidP="00561927">
      <w:pPr>
        <w:pStyle w:val="EndNoteBibliography"/>
        <w:spacing w:after="0"/>
        <w:ind w:left="720" w:hanging="720"/>
      </w:pPr>
      <w:bookmarkStart w:id="17" w:name="_ENREF_17"/>
      <w:r w:rsidRPr="00561927">
        <w:t>17</w:t>
      </w:r>
      <w:r w:rsidRPr="00561927">
        <w:tab/>
        <w:t xml:space="preserve">Sakai, N. &amp; Tager, A. M. Fibrosis of two: Epithelial cell-fibroblast interactions in pulmonary fibrosis. </w:t>
      </w:r>
      <w:r w:rsidRPr="00561927">
        <w:rPr>
          <w:i/>
        </w:rPr>
        <w:t>Biochimica et biophysica acta</w:t>
      </w:r>
      <w:r w:rsidRPr="00561927">
        <w:t xml:space="preserve"> </w:t>
      </w:r>
      <w:r w:rsidRPr="00561927">
        <w:rPr>
          <w:b/>
        </w:rPr>
        <w:t>1832</w:t>
      </w:r>
      <w:r w:rsidRPr="00561927">
        <w:t>, 911-921, (2013).</w:t>
      </w:r>
      <w:bookmarkEnd w:id="17"/>
    </w:p>
    <w:p w14:paraId="6D62650B" w14:textId="77777777" w:rsidR="00561927" w:rsidRPr="00561927" w:rsidRDefault="00561927" w:rsidP="00561927">
      <w:pPr>
        <w:pStyle w:val="EndNoteBibliography"/>
        <w:spacing w:after="0"/>
        <w:ind w:left="720" w:hanging="720"/>
      </w:pPr>
      <w:bookmarkStart w:id="18" w:name="_ENREF_18"/>
      <w:r w:rsidRPr="00561927">
        <w:t>18</w:t>
      </w:r>
      <w:r w:rsidRPr="00561927">
        <w:tab/>
        <w:t>Hamada, N.</w:t>
      </w:r>
      <w:r w:rsidRPr="00561927">
        <w:rPr>
          <w:i/>
        </w:rPr>
        <w:t xml:space="preserve"> et al.</w:t>
      </w:r>
      <w:r w:rsidRPr="00561927">
        <w:t xml:space="preserve"> Anti-vascular endothelial growth factor gene therapy attenuates lung injury and fibrosis in mice. </w:t>
      </w:r>
      <w:r w:rsidRPr="00561927">
        <w:rPr>
          <w:i/>
        </w:rPr>
        <w:t>Journal of immunology</w:t>
      </w:r>
      <w:r w:rsidRPr="00561927">
        <w:t xml:space="preserve"> </w:t>
      </w:r>
      <w:r w:rsidRPr="00561927">
        <w:rPr>
          <w:b/>
        </w:rPr>
        <w:t>175</w:t>
      </w:r>
      <w:r w:rsidRPr="00561927">
        <w:t>, 1224-1231 (2005).</w:t>
      </w:r>
      <w:bookmarkEnd w:id="18"/>
    </w:p>
    <w:p w14:paraId="72CB4969" w14:textId="77777777" w:rsidR="00561927" w:rsidRPr="00561927" w:rsidRDefault="00561927" w:rsidP="00561927">
      <w:pPr>
        <w:pStyle w:val="EndNoteBibliography"/>
        <w:spacing w:after="0"/>
        <w:ind w:left="720" w:hanging="720"/>
      </w:pPr>
      <w:bookmarkStart w:id="19" w:name="_ENREF_19"/>
      <w:r w:rsidRPr="00561927">
        <w:t>19</w:t>
      </w:r>
      <w:r w:rsidRPr="00561927">
        <w:tab/>
        <w:t>Ou, X. M.</w:t>
      </w:r>
      <w:r w:rsidRPr="00561927">
        <w:rPr>
          <w:i/>
        </w:rPr>
        <w:t xml:space="preserve"> et al.</w:t>
      </w:r>
      <w:r w:rsidRPr="00561927">
        <w:t xml:space="preserve"> VEGFR-2 antagonist SU5416 attenuates bleomycin-induced pulmonary fibrosis in mice. </w:t>
      </w:r>
      <w:r w:rsidRPr="00561927">
        <w:rPr>
          <w:i/>
        </w:rPr>
        <w:t>International immunopharmacology</w:t>
      </w:r>
      <w:r w:rsidRPr="00561927">
        <w:t xml:space="preserve"> </w:t>
      </w:r>
      <w:r w:rsidRPr="00561927">
        <w:rPr>
          <w:b/>
        </w:rPr>
        <w:t>9</w:t>
      </w:r>
      <w:r w:rsidRPr="00561927">
        <w:t>, 70-79, (2009).</w:t>
      </w:r>
      <w:bookmarkEnd w:id="19"/>
    </w:p>
    <w:p w14:paraId="7BCC2911" w14:textId="77777777" w:rsidR="00561927" w:rsidRPr="00561927" w:rsidRDefault="00561927" w:rsidP="00561927">
      <w:pPr>
        <w:pStyle w:val="EndNoteBibliography"/>
        <w:spacing w:after="0"/>
        <w:ind w:left="720" w:hanging="720"/>
      </w:pPr>
      <w:bookmarkStart w:id="20" w:name="_ENREF_20"/>
      <w:r w:rsidRPr="00561927">
        <w:t>20</w:t>
      </w:r>
      <w:r w:rsidRPr="00561927">
        <w:tab/>
        <w:t>Farkas, L.</w:t>
      </w:r>
      <w:r w:rsidRPr="00561927">
        <w:rPr>
          <w:i/>
        </w:rPr>
        <w:t xml:space="preserve"> et al.</w:t>
      </w:r>
      <w:r w:rsidRPr="00561927">
        <w:t xml:space="preserve"> VEGF ameliorates pulmonary hypertension through inhibition of endothelial apoptosis in experimental lung fibrosis in rats. </w:t>
      </w:r>
      <w:r w:rsidRPr="00561927">
        <w:rPr>
          <w:i/>
        </w:rPr>
        <w:t>The Journal of clinical investigation</w:t>
      </w:r>
      <w:r w:rsidRPr="00561927">
        <w:t xml:space="preserve"> </w:t>
      </w:r>
      <w:r w:rsidRPr="00561927">
        <w:rPr>
          <w:b/>
        </w:rPr>
        <w:t>119</w:t>
      </w:r>
      <w:r w:rsidRPr="00561927">
        <w:t>, 1298-1311, (2009).</w:t>
      </w:r>
      <w:bookmarkEnd w:id="20"/>
    </w:p>
    <w:p w14:paraId="62506EFB" w14:textId="77777777" w:rsidR="00561927" w:rsidRPr="00561927" w:rsidRDefault="00561927" w:rsidP="00561927">
      <w:pPr>
        <w:pStyle w:val="EndNoteBibliography"/>
        <w:spacing w:after="0"/>
        <w:ind w:left="720" w:hanging="720"/>
      </w:pPr>
      <w:bookmarkStart w:id="21" w:name="_ENREF_21"/>
      <w:r w:rsidRPr="00561927">
        <w:t>21</w:t>
      </w:r>
      <w:r w:rsidRPr="00561927">
        <w:tab/>
        <w:t>Chaudhary, N. I.</w:t>
      </w:r>
      <w:r w:rsidRPr="00561927">
        <w:rPr>
          <w:i/>
        </w:rPr>
        <w:t xml:space="preserve"> et al.</w:t>
      </w:r>
      <w:r w:rsidRPr="00561927">
        <w:t xml:space="preserve"> Inhibition of PDGF, VEGF and FGF signalling attenuates fibrosis. </w:t>
      </w:r>
      <w:r w:rsidRPr="00561927">
        <w:rPr>
          <w:i/>
        </w:rPr>
        <w:t>The European respiratory journal</w:t>
      </w:r>
      <w:r w:rsidRPr="00561927">
        <w:t xml:space="preserve"> </w:t>
      </w:r>
      <w:r w:rsidRPr="00561927">
        <w:rPr>
          <w:b/>
        </w:rPr>
        <w:t>29</w:t>
      </w:r>
      <w:r w:rsidRPr="00561927">
        <w:t>, 976-985, (2007).</w:t>
      </w:r>
      <w:bookmarkEnd w:id="21"/>
    </w:p>
    <w:p w14:paraId="42BE6C20" w14:textId="77777777" w:rsidR="00561927" w:rsidRPr="00561927" w:rsidRDefault="00561927" w:rsidP="00561927">
      <w:pPr>
        <w:pStyle w:val="EndNoteBibliography"/>
        <w:spacing w:after="0"/>
        <w:ind w:left="720" w:hanging="720"/>
      </w:pPr>
      <w:bookmarkStart w:id="22" w:name="_ENREF_22"/>
      <w:r w:rsidRPr="00561927">
        <w:t>22</w:t>
      </w:r>
      <w:r w:rsidRPr="00561927">
        <w:tab/>
        <w:t>Richeldi, L.</w:t>
      </w:r>
      <w:r w:rsidRPr="00561927">
        <w:rPr>
          <w:i/>
        </w:rPr>
        <w:t xml:space="preserve"> et al.</w:t>
      </w:r>
      <w:r w:rsidRPr="00561927">
        <w:t xml:space="preserve"> Efficacy and safety of nintedanib in idiopathic pulmonary fibrosis. </w:t>
      </w:r>
      <w:r w:rsidRPr="00561927">
        <w:rPr>
          <w:i/>
        </w:rPr>
        <w:t>The New England journal of medicine</w:t>
      </w:r>
      <w:r w:rsidRPr="00561927">
        <w:t xml:space="preserve"> </w:t>
      </w:r>
      <w:r w:rsidRPr="00561927">
        <w:rPr>
          <w:b/>
        </w:rPr>
        <w:t>370</w:t>
      </w:r>
      <w:r w:rsidRPr="00561927">
        <w:t>, 2071-2082, (2014).</w:t>
      </w:r>
      <w:bookmarkEnd w:id="22"/>
    </w:p>
    <w:p w14:paraId="1E46D268" w14:textId="77777777" w:rsidR="00561927" w:rsidRPr="00561927" w:rsidRDefault="00561927" w:rsidP="00561927">
      <w:pPr>
        <w:pStyle w:val="EndNoteBibliography"/>
        <w:spacing w:after="0"/>
        <w:ind w:left="720" w:hanging="720"/>
      </w:pPr>
      <w:bookmarkStart w:id="23" w:name="_ENREF_23"/>
      <w:r w:rsidRPr="00561927">
        <w:t>23</w:t>
      </w:r>
      <w:r w:rsidRPr="00561927">
        <w:tab/>
        <w:t>Kearns, M. T.</w:t>
      </w:r>
      <w:r w:rsidRPr="00561927">
        <w:rPr>
          <w:i/>
        </w:rPr>
        <w:t xml:space="preserve"> et al.</w:t>
      </w:r>
      <w:r w:rsidRPr="00561927">
        <w:t xml:space="preserve"> Vascular endothelial growth factor enhances macrophage clearance of apoptotic cells. </w:t>
      </w:r>
      <w:r w:rsidRPr="00561927">
        <w:rPr>
          <w:i/>
        </w:rPr>
        <w:t>American journal of physiology. Lung cellular and molecular physiology</w:t>
      </w:r>
      <w:r w:rsidRPr="00561927">
        <w:t xml:space="preserve"> </w:t>
      </w:r>
      <w:r w:rsidRPr="00561927">
        <w:rPr>
          <w:b/>
        </w:rPr>
        <w:t>302</w:t>
      </w:r>
      <w:r w:rsidRPr="00561927">
        <w:t>, L711-718, (2012).</w:t>
      </w:r>
      <w:bookmarkEnd w:id="23"/>
    </w:p>
    <w:p w14:paraId="1E029DE6" w14:textId="77777777" w:rsidR="00561927" w:rsidRPr="00561927" w:rsidRDefault="00561927" w:rsidP="00561927">
      <w:pPr>
        <w:pStyle w:val="EndNoteBibliography"/>
        <w:spacing w:after="0"/>
        <w:ind w:left="720" w:hanging="720"/>
      </w:pPr>
      <w:bookmarkStart w:id="24" w:name="_ENREF_24"/>
      <w:r w:rsidRPr="00561927">
        <w:t>24</w:t>
      </w:r>
      <w:r w:rsidRPr="00561927">
        <w:tab/>
        <w:t>Stockmann, C.</w:t>
      </w:r>
      <w:r w:rsidRPr="00561927">
        <w:rPr>
          <w:i/>
        </w:rPr>
        <w:t xml:space="preserve"> et al.</w:t>
      </w:r>
      <w:r w:rsidRPr="00561927">
        <w:t xml:space="preserve"> Loss of myeloid cell-derived vascular endothelial growth factor accelerates fibrosis. </w:t>
      </w:r>
      <w:r w:rsidRPr="00561927">
        <w:rPr>
          <w:i/>
        </w:rPr>
        <w:t>Proceedings of the National Academy of Sciences of the United States of America</w:t>
      </w:r>
      <w:r w:rsidRPr="00561927">
        <w:t xml:space="preserve"> </w:t>
      </w:r>
      <w:r w:rsidRPr="00561927">
        <w:rPr>
          <w:b/>
        </w:rPr>
        <w:t>107</w:t>
      </w:r>
      <w:r w:rsidRPr="00561927">
        <w:t>, 4329-4334, (2010).</w:t>
      </w:r>
      <w:bookmarkEnd w:id="24"/>
    </w:p>
    <w:p w14:paraId="65704A48" w14:textId="77777777" w:rsidR="00561927" w:rsidRPr="00561927" w:rsidRDefault="00561927" w:rsidP="006E2535">
      <w:pPr>
        <w:pStyle w:val="EndNoteBibliography"/>
        <w:spacing w:after="0"/>
        <w:ind w:left="720" w:hanging="720"/>
      </w:pPr>
      <w:bookmarkStart w:id="25" w:name="_ENREF_25"/>
      <w:r w:rsidRPr="00561927">
        <w:t>25</w:t>
      </w:r>
      <w:r w:rsidRPr="00561927">
        <w:tab/>
        <w:t>Lee, S.</w:t>
      </w:r>
      <w:r w:rsidRPr="00561927">
        <w:rPr>
          <w:i/>
        </w:rPr>
        <w:t xml:space="preserve"> et al.</w:t>
      </w:r>
      <w:r w:rsidRPr="00561927">
        <w:t xml:space="preserve"> Autocrine VEGF signaling is required for vascular homeostasis. </w:t>
      </w:r>
      <w:r w:rsidRPr="00561927">
        <w:rPr>
          <w:i/>
        </w:rPr>
        <w:t>Cell</w:t>
      </w:r>
      <w:r w:rsidRPr="00561927">
        <w:t xml:space="preserve"> </w:t>
      </w:r>
      <w:r w:rsidRPr="00561927">
        <w:rPr>
          <w:b/>
        </w:rPr>
        <w:t>130</w:t>
      </w:r>
      <w:r w:rsidRPr="00561927">
        <w:t>, 691-703, (2007).</w:t>
      </w:r>
      <w:bookmarkEnd w:id="25"/>
    </w:p>
    <w:p w14:paraId="1FDEA22C" w14:textId="77777777" w:rsidR="00561927" w:rsidRPr="00561927" w:rsidRDefault="00561927" w:rsidP="00561927">
      <w:pPr>
        <w:pStyle w:val="EndNoteBibliography"/>
        <w:spacing w:after="0"/>
        <w:ind w:left="720" w:hanging="720"/>
      </w:pPr>
      <w:bookmarkStart w:id="26" w:name="_ENREF_26"/>
      <w:r w:rsidRPr="00561927">
        <w:t>26</w:t>
      </w:r>
      <w:r w:rsidRPr="00561927">
        <w:tab/>
        <w:t xml:space="preserve">Houck, K. A., Leung, D. W., Rowland, A. M., Winer, J. &amp; Ferrara, N. Dual regulation of vascular endothelial growth factor bioavailability by genetic and proteolytic mechanisms. </w:t>
      </w:r>
      <w:r w:rsidRPr="00561927">
        <w:rPr>
          <w:i/>
        </w:rPr>
        <w:t>The Journal of biological chemistry</w:t>
      </w:r>
      <w:r w:rsidRPr="00561927">
        <w:t xml:space="preserve"> </w:t>
      </w:r>
      <w:r w:rsidRPr="00561927">
        <w:rPr>
          <w:b/>
        </w:rPr>
        <w:t>267</w:t>
      </w:r>
      <w:r w:rsidRPr="00561927">
        <w:t>, 26031-26037 (1992).</w:t>
      </w:r>
      <w:bookmarkEnd w:id="26"/>
    </w:p>
    <w:p w14:paraId="3B0028AF" w14:textId="77777777" w:rsidR="00561927" w:rsidRPr="00561927" w:rsidRDefault="00561927" w:rsidP="00561927">
      <w:pPr>
        <w:pStyle w:val="EndNoteBibliography"/>
        <w:spacing w:after="0"/>
        <w:ind w:left="720" w:hanging="720"/>
      </w:pPr>
      <w:bookmarkStart w:id="27" w:name="_ENREF_27"/>
      <w:r w:rsidRPr="00561927">
        <w:t>27</w:t>
      </w:r>
      <w:r w:rsidRPr="00561927">
        <w:tab/>
        <w:t>Bates, D. O.</w:t>
      </w:r>
      <w:r w:rsidRPr="00561927">
        <w:rPr>
          <w:i/>
        </w:rPr>
        <w:t xml:space="preserve"> et al.</w:t>
      </w:r>
      <w:r w:rsidRPr="00561927">
        <w:t xml:space="preserve"> VEGF165b, an inhibitory splice variant of vascular endothelial growth factor, is down-regulated in renal cell carcinoma. </w:t>
      </w:r>
      <w:r w:rsidRPr="00561927">
        <w:rPr>
          <w:i/>
        </w:rPr>
        <w:t>Cancer research</w:t>
      </w:r>
      <w:r w:rsidRPr="00561927">
        <w:t xml:space="preserve"> </w:t>
      </w:r>
      <w:r w:rsidRPr="00561927">
        <w:rPr>
          <w:b/>
        </w:rPr>
        <w:t>62</w:t>
      </w:r>
      <w:r w:rsidRPr="00561927">
        <w:t>, 4123-4131 (2002).</w:t>
      </w:r>
      <w:bookmarkEnd w:id="27"/>
    </w:p>
    <w:p w14:paraId="10258BFB" w14:textId="77777777" w:rsidR="00561927" w:rsidRPr="00561927" w:rsidRDefault="00561927" w:rsidP="00561927">
      <w:pPr>
        <w:pStyle w:val="EndNoteBibliography"/>
        <w:spacing w:after="0"/>
        <w:ind w:left="720" w:hanging="720"/>
      </w:pPr>
      <w:bookmarkStart w:id="28" w:name="_ENREF_28"/>
      <w:r w:rsidRPr="00561927">
        <w:t>28</w:t>
      </w:r>
      <w:r w:rsidRPr="00561927">
        <w:tab/>
        <w:t>Woolard, J.</w:t>
      </w:r>
      <w:r w:rsidRPr="00561927">
        <w:rPr>
          <w:i/>
        </w:rPr>
        <w:t xml:space="preserve"> et al.</w:t>
      </w:r>
      <w:r w:rsidRPr="00561927">
        <w:t xml:space="preserve"> VEGF165b, an inhibitory vascular endothelial growth factor splice variant: mechanism of action, in vivo effect on angiogenesis and endogenous protein expression. </w:t>
      </w:r>
      <w:r w:rsidRPr="00561927">
        <w:rPr>
          <w:i/>
        </w:rPr>
        <w:t>Cancer research</w:t>
      </w:r>
      <w:r w:rsidRPr="00561927">
        <w:t xml:space="preserve"> </w:t>
      </w:r>
      <w:r w:rsidRPr="00561927">
        <w:rPr>
          <w:b/>
        </w:rPr>
        <w:t>64</w:t>
      </w:r>
      <w:r w:rsidRPr="00561927">
        <w:t>, 7822-7835, (2004).</w:t>
      </w:r>
      <w:bookmarkEnd w:id="28"/>
    </w:p>
    <w:p w14:paraId="0B77DDD3" w14:textId="77777777" w:rsidR="00561927" w:rsidRPr="00561927" w:rsidRDefault="00561927" w:rsidP="00561927">
      <w:pPr>
        <w:pStyle w:val="EndNoteBibliography"/>
        <w:spacing w:after="0"/>
        <w:ind w:left="720" w:hanging="720"/>
      </w:pPr>
      <w:bookmarkStart w:id="29" w:name="_ENREF_29"/>
      <w:r w:rsidRPr="00561927">
        <w:t>29</w:t>
      </w:r>
      <w:r w:rsidRPr="00561927">
        <w:tab/>
        <w:t xml:space="preserve">Ballmer-Hofer, K., Andersson, A. E., Ratcliffe, L. E. &amp; Berger, P. Neuropilin-1 promotes VEGFR-2 trafficking through Rab11 vesicles thereby specifying signal output. </w:t>
      </w:r>
      <w:r w:rsidRPr="00561927">
        <w:rPr>
          <w:i/>
        </w:rPr>
        <w:t>Blood</w:t>
      </w:r>
      <w:r w:rsidRPr="00561927">
        <w:t xml:space="preserve"> </w:t>
      </w:r>
      <w:r w:rsidRPr="00561927">
        <w:rPr>
          <w:b/>
        </w:rPr>
        <w:t>118</w:t>
      </w:r>
      <w:r w:rsidRPr="00561927">
        <w:t>, 816-826, (2011).</w:t>
      </w:r>
      <w:bookmarkEnd w:id="29"/>
    </w:p>
    <w:p w14:paraId="10859FA1" w14:textId="77777777" w:rsidR="00561927" w:rsidRPr="00561927" w:rsidRDefault="00561927" w:rsidP="00561927">
      <w:pPr>
        <w:pStyle w:val="EndNoteBibliography"/>
        <w:spacing w:after="0"/>
        <w:ind w:left="720" w:hanging="720"/>
      </w:pPr>
      <w:bookmarkStart w:id="30" w:name="_ENREF_30"/>
      <w:r w:rsidRPr="00561927">
        <w:t>30</w:t>
      </w:r>
      <w:r w:rsidRPr="00561927">
        <w:tab/>
        <w:t>Kikuchi, R.</w:t>
      </w:r>
      <w:r w:rsidRPr="00561927">
        <w:rPr>
          <w:i/>
        </w:rPr>
        <w:t xml:space="preserve"> et al.</w:t>
      </w:r>
      <w:r w:rsidRPr="00561927">
        <w:t xml:space="preserve"> An antiangiogenic isoform of VEGF-A contributes to impaired vascularization in peripheral artery disease. </w:t>
      </w:r>
      <w:r w:rsidRPr="00561927">
        <w:rPr>
          <w:i/>
        </w:rPr>
        <w:t>Nature medicine</w:t>
      </w:r>
      <w:r w:rsidRPr="00561927">
        <w:t xml:space="preserve"> </w:t>
      </w:r>
      <w:r w:rsidRPr="00561927">
        <w:rPr>
          <w:b/>
        </w:rPr>
        <w:t>20</w:t>
      </w:r>
      <w:r w:rsidRPr="00561927">
        <w:t>, 1464-1471, (2014).</w:t>
      </w:r>
      <w:bookmarkEnd w:id="30"/>
    </w:p>
    <w:p w14:paraId="71498AE6" w14:textId="77777777" w:rsidR="00561927" w:rsidRPr="00561927" w:rsidRDefault="00561927" w:rsidP="00561927">
      <w:pPr>
        <w:pStyle w:val="EndNoteBibliography"/>
        <w:spacing w:after="0"/>
        <w:ind w:left="720" w:hanging="720"/>
      </w:pPr>
      <w:bookmarkStart w:id="31" w:name="_ENREF_31"/>
      <w:r w:rsidRPr="00561927">
        <w:t>31</w:t>
      </w:r>
      <w:r w:rsidRPr="00561927">
        <w:tab/>
        <w:t>Eswarappa, S. M.</w:t>
      </w:r>
      <w:r w:rsidRPr="00561927">
        <w:rPr>
          <w:i/>
        </w:rPr>
        <w:t xml:space="preserve"> et al.</w:t>
      </w:r>
      <w:r w:rsidRPr="00561927">
        <w:t xml:space="preserve"> Programmed translational readthrough generates antiangiogenic VEGF-Ax. </w:t>
      </w:r>
      <w:r w:rsidRPr="00561927">
        <w:rPr>
          <w:i/>
        </w:rPr>
        <w:t>Cell</w:t>
      </w:r>
      <w:r w:rsidRPr="00561927">
        <w:t xml:space="preserve"> </w:t>
      </w:r>
      <w:r w:rsidRPr="00561927">
        <w:rPr>
          <w:b/>
        </w:rPr>
        <w:t>157</w:t>
      </w:r>
      <w:r w:rsidRPr="00561927">
        <w:t>, 1605-1618, (2014).</w:t>
      </w:r>
      <w:bookmarkEnd w:id="31"/>
    </w:p>
    <w:p w14:paraId="2D62883A" w14:textId="77777777" w:rsidR="00561927" w:rsidRPr="00561927" w:rsidRDefault="00561927" w:rsidP="00561927">
      <w:pPr>
        <w:pStyle w:val="EndNoteBibliography"/>
        <w:spacing w:after="0"/>
        <w:ind w:left="720" w:hanging="720"/>
      </w:pPr>
      <w:bookmarkStart w:id="32" w:name="_ENREF_32"/>
      <w:r w:rsidRPr="00561927">
        <w:t>32</w:t>
      </w:r>
      <w:r w:rsidRPr="00561927">
        <w:tab/>
        <w:t xml:space="preserve">Meyer, K. C., Cardoni, A. &amp; Xiang, Z. Z. Vascular endothelial growth factor in bronchoalveolar lavage from normal subjects and patients with diffuse </w:t>
      </w:r>
      <w:r w:rsidRPr="00561927">
        <w:lastRenderedPageBreak/>
        <w:t xml:space="preserve">parenchymal lung disease. </w:t>
      </w:r>
      <w:r w:rsidRPr="00561927">
        <w:rPr>
          <w:i/>
        </w:rPr>
        <w:t>The Journal of laboratory and clinical medicine</w:t>
      </w:r>
      <w:r w:rsidRPr="00561927">
        <w:t xml:space="preserve"> </w:t>
      </w:r>
      <w:r w:rsidRPr="00561927">
        <w:rPr>
          <w:b/>
        </w:rPr>
        <w:t>135</w:t>
      </w:r>
      <w:r w:rsidRPr="00561927">
        <w:t>, 332-338, (2000).</w:t>
      </w:r>
      <w:bookmarkEnd w:id="32"/>
    </w:p>
    <w:p w14:paraId="3810D77D" w14:textId="77777777" w:rsidR="00561927" w:rsidRPr="00561927" w:rsidRDefault="00561927" w:rsidP="00561927">
      <w:pPr>
        <w:pStyle w:val="EndNoteBibliography"/>
        <w:spacing w:after="0"/>
        <w:ind w:left="720" w:hanging="720"/>
      </w:pPr>
      <w:bookmarkStart w:id="33" w:name="_ENREF_33"/>
      <w:r w:rsidRPr="00561927">
        <w:t>33</w:t>
      </w:r>
      <w:r w:rsidRPr="00561927">
        <w:tab/>
        <w:t>Ando, M.</w:t>
      </w:r>
      <w:r w:rsidRPr="00561927">
        <w:rPr>
          <w:i/>
        </w:rPr>
        <w:t xml:space="preserve"> et al.</w:t>
      </w:r>
      <w:r w:rsidRPr="00561927">
        <w:t xml:space="preserve"> Significance of Serum Vascular Endothelial Growth Factor Level in Patients with Idiopathic Pulmonary Fibrosis. </w:t>
      </w:r>
      <w:r w:rsidRPr="00561927">
        <w:rPr>
          <w:i/>
        </w:rPr>
        <w:t>Lung</w:t>
      </w:r>
      <w:r w:rsidRPr="00561927">
        <w:t xml:space="preserve"> </w:t>
      </w:r>
      <w:r w:rsidRPr="00561927">
        <w:rPr>
          <w:b/>
        </w:rPr>
        <w:t>188</w:t>
      </w:r>
      <w:r w:rsidRPr="00561927">
        <w:t>, 247-252, (2010).</w:t>
      </w:r>
      <w:bookmarkEnd w:id="33"/>
    </w:p>
    <w:p w14:paraId="792795A5" w14:textId="77777777" w:rsidR="00561927" w:rsidRPr="00561927" w:rsidRDefault="00561927" w:rsidP="00561927">
      <w:pPr>
        <w:pStyle w:val="EndNoteBibliography"/>
        <w:spacing w:after="0"/>
        <w:ind w:left="720" w:hanging="720"/>
      </w:pPr>
      <w:bookmarkStart w:id="34" w:name="_ENREF_34"/>
      <w:r w:rsidRPr="00561927">
        <w:t>34</w:t>
      </w:r>
      <w:r w:rsidRPr="00561927">
        <w:tab/>
        <w:t>Cosgrove, G. P.</w:t>
      </w:r>
      <w:r w:rsidRPr="00561927">
        <w:rPr>
          <w:i/>
        </w:rPr>
        <w:t xml:space="preserve"> et al.</w:t>
      </w:r>
      <w:r w:rsidRPr="00561927">
        <w:t xml:space="preserve"> Pigment epithelium-derived factor in idiopathic pulmonary fibrosis: a role in aberrant angiogenesis. </w:t>
      </w:r>
      <w:r w:rsidRPr="00561927">
        <w:rPr>
          <w:i/>
        </w:rPr>
        <w:t>American journal of respiratory and critical care medicine</w:t>
      </w:r>
      <w:r w:rsidRPr="00561927">
        <w:t xml:space="preserve"> </w:t>
      </w:r>
      <w:r w:rsidRPr="00561927">
        <w:rPr>
          <w:b/>
        </w:rPr>
        <w:t>170</w:t>
      </w:r>
      <w:r w:rsidRPr="00561927">
        <w:t>, 242-251, (2004).</w:t>
      </w:r>
      <w:bookmarkEnd w:id="34"/>
    </w:p>
    <w:p w14:paraId="7EA4E6D4" w14:textId="77777777" w:rsidR="00561927" w:rsidRPr="00561927" w:rsidRDefault="00561927" w:rsidP="00561927">
      <w:pPr>
        <w:pStyle w:val="EndNoteBibliography"/>
        <w:spacing w:after="0"/>
        <w:ind w:left="720" w:hanging="720"/>
      </w:pPr>
      <w:bookmarkStart w:id="35" w:name="_ENREF_35"/>
      <w:r w:rsidRPr="00561927">
        <w:t>35</w:t>
      </w:r>
      <w:r w:rsidRPr="00561927">
        <w:tab/>
        <w:t>Scotton, C. J.</w:t>
      </w:r>
      <w:r w:rsidRPr="00561927">
        <w:rPr>
          <w:i/>
        </w:rPr>
        <w:t xml:space="preserve"> et al.</w:t>
      </w:r>
      <w:r w:rsidRPr="00561927">
        <w:t xml:space="preserve"> Ex vivo micro-computed tomography analysis of bleomycin-induced lung fibrosis for preclinical drug evaluation. </w:t>
      </w:r>
      <w:r w:rsidRPr="00561927">
        <w:rPr>
          <w:i/>
        </w:rPr>
        <w:t>The European respiratory journal</w:t>
      </w:r>
      <w:r w:rsidRPr="00561927">
        <w:t xml:space="preserve"> </w:t>
      </w:r>
      <w:r w:rsidRPr="00561927">
        <w:rPr>
          <w:b/>
        </w:rPr>
        <w:t>42</w:t>
      </w:r>
      <w:r w:rsidRPr="00561927">
        <w:t>, 1633-1645, (2013).</w:t>
      </w:r>
      <w:bookmarkEnd w:id="35"/>
    </w:p>
    <w:p w14:paraId="17385804" w14:textId="77777777" w:rsidR="006E2535" w:rsidRDefault="00561927" w:rsidP="006E2535">
      <w:pPr>
        <w:pStyle w:val="EndNoteBibliography"/>
        <w:spacing w:after="0"/>
        <w:ind w:left="720" w:hanging="720"/>
      </w:pPr>
      <w:bookmarkStart w:id="36" w:name="_ENREF_36"/>
      <w:r w:rsidRPr="00561927">
        <w:t>36</w:t>
      </w:r>
      <w:r w:rsidRPr="00561927">
        <w:tab/>
        <w:t>Qiu, Y.</w:t>
      </w:r>
      <w:r w:rsidRPr="00561927">
        <w:rPr>
          <w:i/>
        </w:rPr>
        <w:t xml:space="preserve"> et al.</w:t>
      </w:r>
      <w:r w:rsidRPr="00561927">
        <w:t xml:space="preserve"> Mammary alveolar development during lactation is inhibited by the endogenous antiangiogenic growth factor isoform, VEGF165b. </w:t>
      </w:r>
      <w:r w:rsidRPr="00561927">
        <w:rPr>
          <w:i/>
        </w:rPr>
        <w:t>FASEB J</w:t>
      </w:r>
      <w:r w:rsidRPr="00561927">
        <w:t xml:space="preserve"> </w:t>
      </w:r>
      <w:r w:rsidRPr="00561927">
        <w:rPr>
          <w:b/>
        </w:rPr>
        <w:t>22</w:t>
      </w:r>
      <w:r w:rsidRPr="00561927">
        <w:t>, 1104-1112, (2008)</w:t>
      </w:r>
      <w:bookmarkStart w:id="37" w:name="_ENREF_37"/>
      <w:bookmarkEnd w:id="36"/>
    </w:p>
    <w:p w14:paraId="679554D0" w14:textId="77777777" w:rsidR="00561927" w:rsidRPr="00561927" w:rsidRDefault="00561927" w:rsidP="006E2535">
      <w:pPr>
        <w:pStyle w:val="EndNoteBibliography"/>
        <w:spacing w:after="0"/>
        <w:ind w:left="720" w:hanging="720"/>
      </w:pPr>
      <w:r w:rsidRPr="00561927">
        <w:t>37</w:t>
      </w:r>
      <w:r w:rsidRPr="00561927">
        <w:tab/>
        <w:t xml:space="preserve">Deng, N., Sanchez, C. G., Lasky, J. A. &amp; Zhu, D. Detecting splicing variants in idiopathic pulmonary fibrosis from non-differentially expressed genes. </w:t>
      </w:r>
      <w:r w:rsidRPr="00561927">
        <w:rPr>
          <w:i/>
        </w:rPr>
        <w:t>PloS one</w:t>
      </w:r>
      <w:r w:rsidRPr="00561927">
        <w:t xml:space="preserve"> </w:t>
      </w:r>
      <w:r w:rsidRPr="00561927">
        <w:rPr>
          <w:b/>
        </w:rPr>
        <w:t>8</w:t>
      </w:r>
      <w:r w:rsidRPr="00561927">
        <w:t>, e68352, (2013).</w:t>
      </w:r>
      <w:bookmarkEnd w:id="37"/>
    </w:p>
    <w:p w14:paraId="66E394B7" w14:textId="77777777" w:rsidR="00561927" w:rsidRPr="00561927" w:rsidRDefault="00561927" w:rsidP="00561927">
      <w:pPr>
        <w:pStyle w:val="EndNoteBibliography"/>
        <w:spacing w:after="0"/>
        <w:ind w:left="720" w:hanging="720"/>
      </w:pPr>
      <w:bookmarkStart w:id="38" w:name="_ENREF_38"/>
      <w:r w:rsidRPr="00561927">
        <w:t>38</w:t>
      </w:r>
      <w:r w:rsidRPr="00561927">
        <w:tab/>
        <w:t>Nance, T.</w:t>
      </w:r>
      <w:r w:rsidRPr="00561927">
        <w:rPr>
          <w:i/>
        </w:rPr>
        <w:t xml:space="preserve"> et al.</w:t>
      </w:r>
      <w:r w:rsidRPr="00561927">
        <w:t xml:space="preserve"> Transcriptome analysis reveals differential splicing events in IPF lung tissue. </w:t>
      </w:r>
      <w:r w:rsidRPr="00561927">
        <w:rPr>
          <w:i/>
        </w:rPr>
        <w:t>PloS one</w:t>
      </w:r>
      <w:r w:rsidRPr="00561927">
        <w:t xml:space="preserve"> </w:t>
      </w:r>
      <w:r w:rsidRPr="00561927">
        <w:rPr>
          <w:b/>
        </w:rPr>
        <w:t>9</w:t>
      </w:r>
      <w:r w:rsidRPr="00561927">
        <w:t>, (2014).</w:t>
      </w:r>
      <w:bookmarkEnd w:id="38"/>
    </w:p>
    <w:p w14:paraId="43CD1290" w14:textId="77777777" w:rsidR="00561927" w:rsidRPr="00561927" w:rsidRDefault="00561927" w:rsidP="00561927">
      <w:pPr>
        <w:pStyle w:val="EndNoteBibliography"/>
        <w:spacing w:after="0"/>
        <w:ind w:left="720" w:hanging="720"/>
      </w:pPr>
      <w:bookmarkStart w:id="39" w:name="_ENREF_39"/>
      <w:r w:rsidRPr="00561927">
        <w:t>39</w:t>
      </w:r>
      <w:r w:rsidRPr="00561927">
        <w:tab/>
        <w:t>Carmeliet, P.</w:t>
      </w:r>
      <w:r w:rsidRPr="00561927">
        <w:rPr>
          <w:i/>
        </w:rPr>
        <w:t xml:space="preserve"> et al.</w:t>
      </w:r>
      <w:r w:rsidRPr="00561927">
        <w:t xml:space="preserve"> Synergism between vascular endothelial growth factor and placental growth factor contributes to angiogenesis and plasma extravasation in pathological conditions. </w:t>
      </w:r>
      <w:r w:rsidRPr="00561927">
        <w:rPr>
          <w:i/>
        </w:rPr>
        <w:t>Nature medicine</w:t>
      </w:r>
      <w:r w:rsidRPr="00561927">
        <w:t xml:space="preserve"> </w:t>
      </w:r>
      <w:r w:rsidRPr="00561927">
        <w:rPr>
          <w:b/>
        </w:rPr>
        <w:t>7</w:t>
      </w:r>
      <w:r w:rsidRPr="00561927">
        <w:t>, 575-583, (2001).</w:t>
      </w:r>
      <w:bookmarkEnd w:id="39"/>
    </w:p>
    <w:p w14:paraId="2D4DEF3D" w14:textId="77777777" w:rsidR="00561927" w:rsidRPr="00561927" w:rsidRDefault="00561927" w:rsidP="00561927">
      <w:pPr>
        <w:pStyle w:val="EndNoteBibliography"/>
        <w:spacing w:after="0"/>
        <w:ind w:left="720" w:hanging="720"/>
      </w:pPr>
      <w:bookmarkStart w:id="40" w:name="_ENREF_40"/>
      <w:r w:rsidRPr="00561927">
        <w:t>40</w:t>
      </w:r>
      <w:r w:rsidRPr="00561927">
        <w:tab/>
        <w:t>Kamio, K.</w:t>
      </w:r>
      <w:r w:rsidRPr="00561927">
        <w:rPr>
          <w:i/>
        </w:rPr>
        <w:t xml:space="preserve"> et al.</w:t>
      </w:r>
      <w:r w:rsidRPr="00561927">
        <w:t xml:space="preserve"> Prostacyclin analogs stimulate VEGF production from human lung fibroblasts in culture. </w:t>
      </w:r>
      <w:r w:rsidRPr="00561927">
        <w:rPr>
          <w:i/>
        </w:rPr>
        <w:t>American journal of physiology. Lung cellular and molecular physiology</w:t>
      </w:r>
      <w:r w:rsidRPr="00561927">
        <w:t xml:space="preserve"> </w:t>
      </w:r>
      <w:r w:rsidRPr="00561927">
        <w:rPr>
          <w:b/>
        </w:rPr>
        <w:t>294</w:t>
      </w:r>
      <w:r w:rsidRPr="00561927">
        <w:t>, L1226-1232, (2008).</w:t>
      </w:r>
      <w:bookmarkEnd w:id="40"/>
    </w:p>
    <w:p w14:paraId="21DFB13B" w14:textId="77777777" w:rsidR="00561927" w:rsidRPr="00561927" w:rsidRDefault="00561927" w:rsidP="00561927">
      <w:pPr>
        <w:pStyle w:val="EndNoteBibliography"/>
        <w:spacing w:after="0"/>
        <w:ind w:left="720" w:hanging="720"/>
      </w:pPr>
      <w:bookmarkStart w:id="41" w:name="_ENREF_41"/>
      <w:r w:rsidRPr="00561927">
        <w:t>41</w:t>
      </w:r>
      <w:r w:rsidRPr="00561927">
        <w:tab/>
        <w:t>Varey, A. H.</w:t>
      </w:r>
      <w:r w:rsidRPr="00561927">
        <w:rPr>
          <w:i/>
        </w:rPr>
        <w:t xml:space="preserve"> et al.</w:t>
      </w:r>
      <w:r w:rsidRPr="00561927">
        <w:t xml:space="preserve"> VEGF 165 b, an antiangiogenic VEGF-A isoform, binds and inhibits bevacizumab treatment in experimental colorectal carcinoma: balance of pro- and antiangiogenic VEGF-A isoforms has implications for therapy. </w:t>
      </w:r>
      <w:r w:rsidRPr="00561927">
        <w:rPr>
          <w:i/>
        </w:rPr>
        <w:t>British journal of cancer</w:t>
      </w:r>
      <w:r w:rsidRPr="00561927">
        <w:t xml:space="preserve"> </w:t>
      </w:r>
      <w:r w:rsidRPr="00561927">
        <w:rPr>
          <w:b/>
        </w:rPr>
        <w:t>98</w:t>
      </w:r>
      <w:r w:rsidRPr="00561927">
        <w:t>, 1366-1379, (2008).</w:t>
      </w:r>
      <w:bookmarkEnd w:id="41"/>
    </w:p>
    <w:p w14:paraId="1D9EF582" w14:textId="77777777" w:rsidR="00561927" w:rsidRPr="00561927" w:rsidRDefault="00561927" w:rsidP="00561927">
      <w:pPr>
        <w:pStyle w:val="EndNoteBibliography"/>
        <w:spacing w:after="0"/>
        <w:ind w:left="720" w:hanging="720"/>
      </w:pPr>
      <w:bookmarkStart w:id="42" w:name="_ENREF_42"/>
      <w:r w:rsidRPr="00561927">
        <w:t>42</w:t>
      </w:r>
      <w:r w:rsidRPr="00561927">
        <w:tab/>
        <w:t xml:space="preserve">Allred, D. C., Harvey, J. M., Berardo, M. &amp; Clark, G. M. Prognostic and predictive factors in breast cancer by immunohistochemical analysis. </w:t>
      </w:r>
      <w:r w:rsidRPr="00561927">
        <w:rPr>
          <w:i/>
        </w:rPr>
        <w:t>Modern pathology : an official journal of the United States and Canadian Academy of Pathology, Inc</w:t>
      </w:r>
      <w:r w:rsidRPr="00561927">
        <w:t xml:space="preserve"> </w:t>
      </w:r>
      <w:r w:rsidRPr="00561927">
        <w:rPr>
          <w:b/>
        </w:rPr>
        <w:t>11</w:t>
      </w:r>
      <w:r w:rsidRPr="00561927">
        <w:t>, 155-168 (1998).</w:t>
      </w:r>
      <w:bookmarkEnd w:id="42"/>
    </w:p>
    <w:p w14:paraId="763D443B" w14:textId="77777777" w:rsidR="00561927" w:rsidRPr="00561927" w:rsidRDefault="00561927" w:rsidP="00561927">
      <w:pPr>
        <w:pStyle w:val="EndNoteBibliography"/>
        <w:spacing w:after="0"/>
        <w:ind w:left="720" w:hanging="720"/>
      </w:pPr>
      <w:bookmarkStart w:id="43" w:name="_ENREF_43"/>
      <w:r w:rsidRPr="00561927">
        <w:t>43</w:t>
      </w:r>
      <w:r w:rsidRPr="00561927">
        <w:tab/>
        <w:t>Gerber, H. P.</w:t>
      </w:r>
      <w:r w:rsidRPr="00561927">
        <w:rPr>
          <w:i/>
        </w:rPr>
        <w:t xml:space="preserve"> et al.</w:t>
      </w:r>
      <w:r w:rsidRPr="00561927">
        <w:t xml:space="preserve"> VEGF is required for growth and survival in neonatal mice. </w:t>
      </w:r>
      <w:r w:rsidRPr="00561927">
        <w:rPr>
          <w:i/>
        </w:rPr>
        <w:t>Development</w:t>
      </w:r>
      <w:r w:rsidRPr="00561927">
        <w:t xml:space="preserve"> </w:t>
      </w:r>
      <w:r w:rsidRPr="00561927">
        <w:rPr>
          <w:b/>
        </w:rPr>
        <w:t>126</w:t>
      </w:r>
      <w:r w:rsidRPr="00561927">
        <w:t>, 1149-1159 (1999).</w:t>
      </w:r>
      <w:bookmarkEnd w:id="43"/>
    </w:p>
    <w:p w14:paraId="276F7AA1" w14:textId="77777777" w:rsidR="00561927" w:rsidRPr="00561927" w:rsidRDefault="00561927" w:rsidP="00561927">
      <w:pPr>
        <w:pStyle w:val="EndNoteBibliography"/>
        <w:ind w:left="720" w:hanging="720"/>
      </w:pPr>
      <w:bookmarkStart w:id="44" w:name="_ENREF_44"/>
      <w:r w:rsidRPr="00561927">
        <w:t>44</w:t>
      </w:r>
      <w:r w:rsidRPr="00561927">
        <w:tab/>
        <w:t xml:space="preserve">Perl, A. K., Zhang, L. &amp; Whitsett, J. A. Conditional expression of genes in the respiratory epithelium in transgenic mice: cautionary notes and toward building a better mouse trap. </w:t>
      </w:r>
      <w:r w:rsidRPr="00561927">
        <w:rPr>
          <w:i/>
        </w:rPr>
        <w:t>American journal of respiratory cell and molecular biology</w:t>
      </w:r>
      <w:r w:rsidRPr="00561927">
        <w:t xml:space="preserve"> </w:t>
      </w:r>
      <w:r w:rsidRPr="00561927">
        <w:rPr>
          <w:b/>
        </w:rPr>
        <w:t>40</w:t>
      </w:r>
      <w:r w:rsidRPr="00561927">
        <w:t>, 1-3, (2009).</w:t>
      </w:r>
      <w:bookmarkEnd w:id="44"/>
    </w:p>
    <w:p w14:paraId="7AC03B3E" w14:textId="77777777" w:rsidR="00714C66" w:rsidRPr="00735FC5" w:rsidRDefault="0042681F" w:rsidP="00735FC5">
      <w:pPr>
        <w:rPr>
          <w:rFonts w:ascii="Arial" w:hAnsi="Arial"/>
        </w:rPr>
      </w:pPr>
      <w:r w:rsidRPr="0042681F">
        <w:rPr>
          <w:rFonts w:ascii="Arial" w:hAnsi="Arial"/>
        </w:rPr>
        <w:fldChar w:fldCharType="end"/>
      </w:r>
      <w:r w:rsidRPr="0042681F">
        <w:rPr>
          <w:rFonts w:ascii="Arial" w:hAnsi="Arial"/>
        </w:rPr>
        <w:t xml:space="preserve"> </w:t>
      </w:r>
    </w:p>
    <w:p w14:paraId="3BADA1AD" w14:textId="77777777" w:rsidR="00C0023C" w:rsidRPr="00735FC5" w:rsidRDefault="00C0023C" w:rsidP="00735FC5">
      <w:pPr>
        <w:rPr>
          <w:rFonts w:ascii="Arial" w:hAnsi="Arial"/>
        </w:rPr>
      </w:pPr>
    </w:p>
    <w:sectPr w:rsidR="00C0023C" w:rsidRPr="00735FC5" w:rsidSect="004A31FA">
      <w:footerReference w:type="default" r:id="rId8"/>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2FE33C" w14:textId="77777777" w:rsidR="00C664AA" w:rsidRDefault="00C664AA" w:rsidP="004A31FA">
      <w:r>
        <w:separator/>
      </w:r>
    </w:p>
  </w:endnote>
  <w:endnote w:type="continuationSeparator" w:id="0">
    <w:p w14:paraId="7559B2F2" w14:textId="77777777" w:rsidR="00C664AA" w:rsidRDefault="00C664AA" w:rsidP="004A31FA">
      <w:r>
        <w:continuationSeparator/>
      </w:r>
    </w:p>
  </w:endnote>
  <w:endnote w:type="continuationNotice" w:id="1">
    <w:p w14:paraId="7250CFD3" w14:textId="77777777" w:rsidR="00C664AA" w:rsidRDefault="00C664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00"/>
    <w:family w:val="auto"/>
    <w:pitch w:val="variable"/>
    <w:sig w:usb0="E1002EFF" w:usb1="C000605B" w:usb2="00000029" w:usb3="00000000" w:csb0="000101F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ＭＳ 明朝">
    <w:charset w:val="80"/>
    <w:family w:val="auto"/>
    <w:pitch w:val="variable"/>
    <w:sig w:usb0="E00002FF" w:usb1="6AC7FDFB" w:usb2="08000012" w:usb3="00000000" w:csb0="0002009F" w:csb1="00000000"/>
  </w:font>
  <w:font w:name="MS PGothic">
    <w:panose1 w:val="020B0600070205080204"/>
    <w:charset w:val="80"/>
    <w:family w:val="auto"/>
    <w:pitch w:val="variable"/>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SymbolMT">
    <w:altName w:val="Arial Unicode MS"/>
    <w:panose1 w:val="00000000000000000000"/>
    <w:charset w:val="88"/>
    <w:family w:val="auto"/>
    <w:notTrueType/>
    <w:pitch w:val="default"/>
    <w:sig w:usb0="00000001" w:usb1="08080000" w:usb2="00000010" w:usb3="00000000" w:csb0="00100000" w:csb1="00000000"/>
  </w:font>
  <w:font w:name="ＭＳ ゴシック">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F0505F" w14:textId="77777777" w:rsidR="00561927" w:rsidRDefault="00726506" w:rsidP="004A31FA">
    <w:pPr>
      <w:pStyle w:val="Footer"/>
    </w:pPr>
    <w:r>
      <w:fldChar w:fldCharType="begin"/>
    </w:r>
    <w:r>
      <w:instrText xml:space="preserve"> PAGE   \* MERGEFORMAT </w:instrText>
    </w:r>
    <w:r>
      <w:fldChar w:fldCharType="separate"/>
    </w:r>
    <w:r w:rsidR="0027283A">
      <w:rPr>
        <w:noProof/>
      </w:rPr>
      <w:t>1</w:t>
    </w:r>
    <w:r>
      <w:rPr>
        <w:noProof/>
      </w:rPr>
      <w:fldChar w:fldCharType="end"/>
    </w:r>
  </w:p>
  <w:p w14:paraId="254817AB" w14:textId="77777777" w:rsidR="00561927" w:rsidRDefault="00561927" w:rsidP="004A31F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712790" w14:textId="77777777" w:rsidR="00C664AA" w:rsidRDefault="00C664AA" w:rsidP="004A31FA">
      <w:r>
        <w:separator/>
      </w:r>
    </w:p>
  </w:footnote>
  <w:footnote w:type="continuationSeparator" w:id="0">
    <w:p w14:paraId="0818F20E" w14:textId="77777777" w:rsidR="00C664AA" w:rsidRDefault="00C664AA" w:rsidP="004A31FA">
      <w:r>
        <w:continuationSeparator/>
      </w:r>
    </w:p>
  </w:footnote>
  <w:footnote w:type="continuationNotice" w:id="1">
    <w:p w14:paraId="7912A110" w14:textId="77777777" w:rsidR="00C664AA" w:rsidRDefault="00C664AA">
      <w:pPr>
        <w:spacing w:after="0" w:line="240" w:lineRule="auto"/>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7706D"/>
    <w:multiLevelType w:val="hybridMultilevel"/>
    <w:tmpl w:val="A3244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A62B82"/>
    <w:multiLevelType w:val="multilevel"/>
    <w:tmpl w:val="F336E6C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53215A43"/>
    <w:multiLevelType w:val="hybridMultilevel"/>
    <w:tmpl w:val="EFF2C298"/>
    <w:lvl w:ilvl="0" w:tplc="DC44A82A">
      <w:start w:val="1"/>
      <w:numFmt w:val="upperLetter"/>
      <w:lvlText w:val="%1)"/>
      <w:lvlJc w:val="left"/>
      <w:pPr>
        <w:tabs>
          <w:tab w:val="num" w:pos="720"/>
        </w:tabs>
        <w:ind w:left="720" w:hanging="360"/>
      </w:pPr>
    </w:lvl>
    <w:lvl w:ilvl="1" w:tplc="04A6C32E" w:tentative="1">
      <w:start w:val="1"/>
      <w:numFmt w:val="upperLetter"/>
      <w:lvlText w:val="%2)"/>
      <w:lvlJc w:val="left"/>
      <w:pPr>
        <w:tabs>
          <w:tab w:val="num" w:pos="1440"/>
        </w:tabs>
        <w:ind w:left="1440" w:hanging="360"/>
      </w:pPr>
    </w:lvl>
    <w:lvl w:ilvl="2" w:tplc="5D7CE174" w:tentative="1">
      <w:start w:val="1"/>
      <w:numFmt w:val="upperLetter"/>
      <w:lvlText w:val="%3)"/>
      <w:lvlJc w:val="left"/>
      <w:pPr>
        <w:tabs>
          <w:tab w:val="num" w:pos="2160"/>
        </w:tabs>
        <w:ind w:left="2160" w:hanging="360"/>
      </w:pPr>
    </w:lvl>
    <w:lvl w:ilvl="3" w:tplc="A580A8BC" w:tentative="1">
      <w:start w:val="1"/>
      <w:numFmt w:val="upperLetter"/>
      <w:lvlText w:val="%4)"/>
      <w:lvlJc w:val="left"/>
      <w:pPr>
        <w:tabs>
          <w:tab w:val="num" w:pos="2880"/>
        </w:tabs>
        <w:ind w:left="2880" w:hanging="360"/>
      </w:pPr>
    </w:lvl>
    <w:lvl w:ilvl="4" w:tplc="C7DCFAFC" w:tentative="1">
      <w:start w:val="1"/>
      <w:numFmt w:val="upperLetter"/>
      <w:lvlText w:val="%5)"/>
      <w:lvlJc w:val="left"/>
      <w:pPr>
        <w:tabs>
          <w:tab w:val="num" w:pos="3600"/>
        </w:tabs>
        <w:ind w:left="3600" w:hanging="360"/>
      </w:pPr>
    </w:lvl>
    <w:lvl w:ilvl="5" w:tplc="508A3C72" w:tentative="1">
      <w:start w:val="1"/>
      <w:numFmt w:val="upperLetter"/>
      <w:lvlText w:val="%6)"/>
      <w:lvlJc w:val="left"/>
      <w:pPr>
        <w:tabs>
          <w:tab w:val="num" w:pos="4320"/>
        </w:tabs>
        <w:ind w:left="4320" w:hanging="360"/>
      </w:pPr>
    </w:lvl>
    <w:lvl w:ilvl="6" w:tplc="4BEAD760" w:tentative="1">
      <w:start w:val="1"/>
      <w:numFmt w:val="upperLetter"/>
      <w:lvlText w:val="%7)"/>
      <w:lvlJc w:val="left"/>
      <w:pPr>
        <w:tabs>
          <w:tab w:val="num" w:pos="5040"/>
        </w:tabs>
        <w:ind w:left="5040" w:hanging="360"/>
      </w:pPr>
    </w:lvl>
    <w:lvl w:ilvl="7" w:tplc="0CE6348E" w:tentative="1">
      <w:start w:val="1"/>
      <w:numFmt w:val="upperLetter"/>
      <w:lvlText w:val="%8)"/>
      <w:lvlJc w:val="left"/>
      <w:pPr>
        <w:tabs>
          <w:tab w:val="num" w:pos="5760"/>
        </w:tabs>
        <w:ind w:left="5760" w:hanging="360"/>
      </w:pPr>
    </w:lvl>
    <w:lvl w:ilvl="8" w:tplc="9AC4F1D2" w:tentative="1">
      <w:start w:val="1"/>
      <w:numFmt w:val="upperLetter"/>
      <w:lvlText w:val="%9)"/>
      <w:lvlJc w:val="left"/>
      <w:pPr>
        <w:tabs>
          <w:tab w:val="num" w:pos="6480"/>
        </w:tabs>
        <w:ind w:left="6480" w:hanging="360"/>
      </w:pPr>
    </w:lvl>
  </w:abstractNum>
  <w:abstractNum w:abstractNumId="3">
    <w:nsid w:val="54906F35"/>
    <w:multiLevelType w:val="hybridMultilevel"/>
    <w:tmpl w:val="559EE9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num>
  <w:num w:numId="3">
    <w:abstractNumId w:val="1"/>
  </w:num>
  <w:num w:numId="4">
    <w:abstractNumId w:val="1"/>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9z5s9e9z7sdptsefwx5vvttarzdx90sszfpz&quot;&gt;Nature VEGF&lt;record-ids&gt;&lt;item&gt;1&lt;/item&gt;&lt;item&gt;2&lt;/item&gt;&lt;item&gt;3&lt;/item&gt;&lt;item&gt;4&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9&lt;/item&gt;&lt;item&gt;30&lt;/item&gt;&lt;item&gt;32&lt;/item&gt;&lt;item&gt;33&lt;/item&gt;&lt;item&gt;36&lt;/item&gt;&lt;item&gt;37&lt;/item&gt;&lt;item&gt;38&lt;/item&gt;&lt;item&gt;39&lt;/item&gt;&lt;item&gt;41&lt;/item&gt;&lt;item&gt;42&lt;/item&gt;&lt;item&gt;43&lt;/item&gt;&lt;item&gt;44&lt;/item&gt;&lt;item&gt;45&lt;/item&gt;&lt;item&gt;46&lt;/item&gt;&lt;item&gt;47&lt;/item&gt;&lt;item&gt;48&lt;/item&gt;&lt;/record-ids&gt;&lt;/item&gt;&lt;/Libraries&gt;"/>
  </w:docVars>
  <w:rsids>
    <w:rsidRoot w:val="00887BDC"/>
    <w:rsid w:val="000008D1"/>
    <w:rsid w:val="00006039"/>
    <w:rsid w:val="0001557A"/>
    <w:rsid w:val="000246CE"/>
    <w:rsid w:val="00026CAA"/>
    <w:rsid w:val="0003052F"/>
    <w:rsid w:val="0003223A"/>
    <w:rsid w:val="000360E3"/>
    <w:rsid w:val="00043104"/>
    <w:rsid w:val="0005208E"/>
    <w:rsid w:val="00054A2B"/>
    <w:rsid w:val="00055041"/>
    <w:rsid w:val="00055853"/>
    <w:rsid w:val="00056636"/>
    <w:rsid w:val="00056E93"/>
    <w:rsid w:val="00057DB3"/>
    <w:rsid w:val="00063A66"/>
    <w:rsid w:val="00070011"/>
    <w:rsid w:val="0008097E"/>
    <w:rsid w:val="000815F2"/>
    <w:rsid w:val="000835A6"/>
    <w:rsid w:val="00086D69"/>
    <w:rsid w:val="00090335"/>
    <w:rsid w:val="000906AC"/>
    <w:rsid w:val="0009247D"/>
    <w:rsid w:val="00094753"/>
    <w:rsid w:val="00095CD9"/>
    <w:rsid w:val="00097A51"/>
    <w:rsid w:val="000A0AC0"/>
    <w:rsid w:val="000A5BBA"/>
    <w:rsid w:val="000B38E3"/>
    <w:rsid w:val="000B775C"/>
    <w:rsid w:val="000C3594"/>
    <w:rsid w:val="000C7EF8"/>
    <w:rsid w:val="000D3FC0"/>
    <w:rsid w:val="000D7A5B"/>
    <w:rsid w:val="000D7EC1"/>
    <w:rsid w:val="000E0246"/>
    <w:rsid w:val="000F052D"/>
    <w:rsid w:val="000F090A"/>
    <w:rsid w:val="000F37DA"/>
    <w:rsid w:val="000F6C7B"/>
    <w:rsid w:val="00100AC0"/>
    <w:rsid w:val="00102491"/>
    <w:rsid w:val="00102756"/>
    <w:rsid w:val="00102B8F"/>
    <w:rsid w:val="00105D79"/>
    <w:rsid w:val="00106640"/>
    <w:rsid w:val="0011403A"/>
    <w:rsid w:val="00120E4E"/>
    <w:rsid w:val="00121A2F"/>
    <w:rsid w:val="0012429C"/>
    <w:rsid w:val="00126112"/>
    <w:rsid w:val="00127233"/>
    <w:rsid w:val="001309A1"/>
    <w:rsid w:val="0013122D"/>
    <w:rsid w:val="00141F08"/>
    <w:rsid w:val="00145AD4"/>
    <w:rsid w:val="0015121E"/>
    <w:rsid w:val="00151DEF"/>
    <w:rsid w:val="001522FB"/>
    <w:rsid w:val="0015323F"/>
    <w:rsid w:val="00153397"/>
    <w:rsid w:val="00153E08"/>
    <w:rsid w:val="001556DE"/>
    <w:rsid w:val="001602D0"/>
    <w:rsid w:val="00164B97"/>
    <w:rsid w:val="001667C6"/>
    <w:rsid w:val="00170B07"/>
    <w:rsid w:val="001749F9"/>
    <w:rsid w:val="00177323"/>
    <w:rsid w:val="00177896"/>
    <w:rsid w:val="001841BD"/>
    <w:rsid w:val="00187EE6"/>
    <w:rsid w:val="00193D19"/>
    <w:rsid w:val="00194A96"/>
    <w:rsid w:val="00196002"/>
    <w:rsid w:val="00197D22"/>
    <w:rsid w:val="001A181F"/>
    <w:rsid w:val="001A3BD5"/>
    <w:rsid w:val="001A5F64"/>
    <w:rsid w:val="001B5842"/>
    <w:rsid w:val="001C037D"/>
    <w:rsid w:val="001C1E9A"/>
    <w:rsid w:val="001D740D"/>
    <w:rsid w:val="001D768D"/>
    <w:rsid w:val="001E1009"/>
    <w:rsid w:val="001E280F"/>
    <w:rsid w:val="001E3363"/>
    <w:rsid w:val="001E4FE9"/>
    <w:rsid w:val="001E5363"/>
    <w:rsid w:val="001F22B5"/>
    <w:rsid w:val="001F3341"/>
    <w:rsid w:val="001F39DD"/>
    <w:rsid w:val="001F6E43"/>
    <w:rsid w:val="001F7C97"/>
    <w:rsid w:val="00200899"/>
    <w:rsid w:val="002009AE"/>
    <w:rsid w:val="0020432D"/>
    <w:rsid w:val="002101DE"/>
    <w:rsid w:val="00214F27"/>
    <w:rsid w:val="0022058B"/>
    <w:rsid w:val="0022320C"/>
    <w:rsid w:val="00225650"/>
    <w:rsid w:val="002323CA"/>
    <w:rsid w:val="002368B7"/>
    <w:rsid w:val="002373C3"/>
    <w:rsid w:val="00240E2C"/>
    <w:rsid w:val="002514D2"/>
    <w:rsid w:val="00253D0A"/>
    <w:rsid w:val="00255A3C"/>
    <w:rsid w:val="002600FF"/>
    <w:rsid w:val="002627BC"/>
    <w:rsid w:val="00264046"/>
    <w:rsid w:val="002710C9"/>
    <w:rsid w:val="00271400"/>
    <w:rsid w:val="0027256A"/>
    <w:rsid w:val="0027283A"/>
    <w:rsid w:val="00272DF9"/>
    <w:rsid w:val="00273E25"/>
    <w:rsid w:val="00276C88"/>
    <w:rsid w:val="00276CA2"/>
    <w:rsid w:val="002800BD"/>
    <w:rsid w:val="00280F85"/>
    <w:rsid w:val="0028491C"/>
    <w:rsid w:val="00284B0E"/>
    <w:rsid w:val="00287A91"/>
    <w:rsid w:val="0029126F"/>
    <w:rsid w:val="0029581C"/>
    <w:rsid w:val="002A211C"/>
    <w:rsid w:val="002A77A3"/>
    <w:rsid w:val="002B178C"/>
    <w:rsid w:val="002B4FE0"/>
    <w:rsid w:val="002B6210"/>
    <w:rsid w:val="002B738D"/>
    <w:rsid w:val="002C0E04"/>
    <w:rsid w:val="002C27DA"/>
    <w:rsid w:val="002C5987"/>
    <w:rsid w:val="002D25CF"/>
    <w:rsid w:val="002D39E4"/>
    <w:rsid w:val="002D3ACF"/>
    <w:rsid w:val="002D41FD"/>
    <w:rsid w:val="002D6453"/>
    <w:rsid w:val="002D69E0"/>
    <w:rsid w:val="002E03E3"/>
    <w:rsid w:val="002E7709"/>
    <w:rsid w:val="002F039A"/>
    <w:rsid w:val="002F0B91"/>
    <w:rsid w:val="002F1B4A"/>
    <w:rsid w:val="002F3E6D"/>
    <w:rsid w:val="002F411D"/>
    <w:rsid w:val="002F5D90"/>
    <w:rsid w:val="003016D5"/>
    <w:rsid w:val="00302399"/>
    <w:rsid w:val="00302688"/>
    <w:rsid w:val="00305ABC"/>
    <w:rsid w:val="003065BA"/>
    <w:rsid w:val="00312DD3"/>
    <w:rsid w:val="00314C59"/>
    <w:rsid w:val="00315078"/>
    <w:rsid w:val="00315500"/>
    <w:rsid w:val="00315C65"/>
    <w:rsid w:val="00317351"/>
    <w:rsid w:val="003213B4"/>
    <w:rsid w:val="0032160E"/>
    <w:rsid w:val="00323D00"/>
    <w:rsid w:val="00336874"/>
    <w:rsid w:val="00336B20"/>
    <w:rsid w:val="00336F72"/>
    <w:rsid w:val="0034070A"/>
    <w:rsid w:val="00343065"/>
    <w:rsid w:val="003450E0"/>
    <w:rsid w:val="00346C11"/>
    <w:rsid w:val="00352F30"/>
    <w:rsid w:val="0035713A"/>
    <w:rsid w:val="00357C3D"/>
    <w:rsid w:val="00365E02"/>
    <w:rsid w:val="0036783C"/>
    <w:rsid w:val="00370192"/>
    <w:rsid w:val="003735F8"/>
    <w:rsid w:val="00375BBB"/>
    <w:rsid w:val="00380480"/>
    <w:rsid w:val="0038260B"/>
    <w:rsid w:val="00395A34"/>
    <w:rsid w:val="003A38EA"/>
    <w:rsid w:val="003A434B"/>
    <w:rsid w:val="003A4AAD"/>
    <w:rsid w:val="003A5287"/>
    <w:rsid w:val="003A7AC8"/>
    <w:rsid w:val="003B2940"/>
    <w:rsid w:val="003B29DC"/>
    <w:rsid w:val="003B63F2"/>
    <w:rsid w:val="003C0308"/>
    <w:rsid w:val="003C0518"/>
    <w:rsid w:val="003D38D5"/>
    <w:rsid w:val="003E1243"/>
    <w:rsid w:val="003E2073"/>
    <w:rsid w:val="003E25EF"/>
    <w:rsid w:val="003E5401"/>
    <w:rsid w:val="003E7349"/>
    <w:rsid w:val="003E7D16"/>
    <w:rsid w:val="003F5652"/>
    <w:rsid w:val="0040052C"/>
    <w:rsid w:val="00401261"/>
    <w:rsid w:val="004073C7"/>
    <w:rsid w:val="004124DF"/>
    <w:rsid w:val="004138F1"/>
    <w:rsid w:val="00415E33"/>
    <w:rsid w:val="004231AC"/>
    <w:rsid w:val="0042527B"/>
    <w:rsid w:val="0042681F"/>
    <w:rsid w:val="00427538"/>
    <w:rsid w:val="00430A91"/>
    <w:rsid w:val="00432D81"/>
    <w:rsid w:val="00433171"/>
    <w:rsid w:val="00434AAE"/>
    <w:rsid w:val="00435B4F"/>
    <w:rsid w:val="00435B89"/>
    <w:rsid w:val="00437FAF"/>
    <w:rsid w:val="00441183"/>
    <w:rsid w:val="004428F5"/>
    <w:rsid w:val="00447310"/>
    <w:rsid w:val="00451341"/>
    <w:rsid w:val="0045232E"/>
    <w:rsid w:val="004534A4"/>
    <w:rsid w:val="00454EA3"/>
    <w:rsid w:val="00462998"/>
    <w:rsid w:val="00465CA1"/>
    <w:rsid w:val="00467799"/>
    <w:rsid w:val="004705D5"/>
    <w:rsid w:val="0047088E"/>
    <w:rsid w:val="0047479F"/>
    <w:rsid w:val="00475A1A"/>
    <w:rsid w:val="004804DA"/>
    <w:rsid w:val="00481EE1"/>
    <w:rsid w:val="00482E6E"/>
    <w:rsid w:val="0048375B"/>
    <w:rsid w:val="00490772"/>
    <w:rsid w:val="00490C64"/>
    <w:rsid w:val="004943D9"/>
    <w:rsid w:val="004952B0"/>
    <w:rsid w:val="004966E9"/>
    <w:rsid w:val="004A282B"/>
    <w:rsid w:val="004A31FA"/>
    <w:rsid w:val="004B0C77"/>
    <w:rsid w:val="004B1E25"/>
    <w:rsid w:val="004B4C81"/>
    <w:rsid w:val="004C3C80"/>
    <w:rsid w:val="004C6679"/>
    <w:rsid w:val="004D5CB6"/>
    <w:rsid w:val="004E18B6"/>
    <w:rsid w:val="004E279C"/>
    <w:rsid w:val="004E2908"/>
    <w:rsid w:val="004E2A9A"/>
    <w:rsid w:val="004E7C04"/>
    <w:rsid w:val="004F0504"/>
    <w:rsid w:val="004F2C3D"/>
    <w:rsid w:val="004F2DCB"/>
    <w:rsid w:val="004F668C"/>
    <w:rsid w:val="004F7579"/>
    <w:rsid w:val="00500F04"/>
    <w:rsid w:val="00503CA4"/>
    <w:rsid w:val="00504E2F"/>
    <w:rsid w:val="00505BA7"/>
    <w:rsid w:val="005111E0"/>
    <w:rsid w:val="00516027"/>
    <w:rsid w:val="00516A09"/>
    <w:rsid w:val="00523A53"/>
    <w:rsid w:val="00526DC0"/>
    <w:rsid w:val="00527E32"/>
    <w:rsid w:val="0053234C"/>
    <w:rsid w:val="00532A90"/>
    <w:rsid w:val="00534A4E"/>
    <w:rsid w:val="005360E2"/>
    <w:rsid w:val="00536A00"/>
    <w:rsid w:val="00544953"/>
    <w:rsid w:val="00546F99"/>
    <w:rsid w:val="005509A2"/>
    <w:rsid w:val="005514F0"/>
    <w:rsid w:val="00552AD8"/>
    <w:rsid w:val="00554600"/>
    <w:rsid w:val="00554B8A"/>
    <w:rsid w:val="00561927"/>
    <w:rsid w:val="00562830"/>
    <w:rsid w:val="00564971"/>
    <w:rsid w:val="00564ABE"/>
    <w:rsid w:val="005714B5"/>
    <w:rsid w:val="00572509"/>
    <w:rsid w:val="005767CE"/>
    <w:rsid w:val="00580052"/>
    <w:rsid w:val="005800C1"/>
    <w:rsid w:val="00580DA5"/>
    <w:rsid w:val="00581A6B"/>
    <w:rsid w:val="0058231B"/>
    <w:rsid w:val="0059112C"/>
    <w:rsid w:val="005915A4"/>
    <w:rsid w:val="00592656"/>
    <w:rsid w:val="00595504"/>
    <w:rsid w:val="0059730D"/>
    <w:rsid w:val="005A1452"/>
    <w:rsid w:val="005A1F93"/>
    <w:rsid w:val="005A7212"/>
    <w:rsid w:val="005A7535"/>
    <w:rsid w:val="005B057C"/>
    <w:rsid w:val="005B13D1"/>
    <w:rsid w:val="005B3551"/>
    <w:rsid w:val="005B550E"/>
    <w:rsid w:val="005C2DB9"/>
    <w:rsid w:val="005D3581"/>
    <w:rsid w:val="005E0153"/>
    <w:rsid w:val="005E2544"/>
    <w:rsid w:val="005F47D5"/>
    <w:rsid w:val="005F6576"/>
    <w:rsid w:val="0060048C"/>
    <w:rsid w:val="0060193C"/>
    <w:rsid w:val="00602325"/>
    <w:rsid w:val="0060298D"/>
    <w:rsid w:val="00602C92"/>
    <w:rsid w:val="00604E47"/>
    <w:rsid w:val="00605C40"/>
    <w:rsid w:val="006112BE"/>
    <w:rsid w:val="00613543"/>
    <w:rsid w:val="00615811"/>
    <w:rsid w:val="00617F4B"/>
    <w:rsid w:val="00620826"/>
    <w:rsid w:val="00624925"/>
    <w:rsid w:val="006304C2"/>
    <w:rsid w:val="0063112B"/>
    <w:rsid w:val="006311B2"/>
    <w:rsid w:val="00635833"/>
    <w:rsid w:val="0063637F"/>
    <w:rsid w:val="0064343B"/>
    <w:rsid w:val="0064558D"/>
    <w:rsid w:val="00646B4C"/>
    <w:rsid w:val="00650A9A"/>
    <w:rsid w:val="0065116E"/>
    <w:rsid w:val="006549FC"/>
    <w:rsid w:val="00654FA6"/>
    <w:rsid w:val="006616B7"/>
    <w:rsid w:val="00667D06"/>
    <w:rsid w:val="00672859"/>
    <w:rsid w:val="006740A1"/>
    <w:rsid w:val="00677AF9"/>
    <w:rsid w:val="00680160"/>
    <w:rsid w:val="006817D8"/>
    <w:rsid w:val="00690116"/>
    <w:rsid w:val="0069692D"/>
    <w:rsid w:val="006A1705"/>
    <w:rsid w:val="006A33EC"/>
    <w:rsid w:val="006A4DCE"/>
    <w:rsid w:val="006A6E66"/>
    <w:rsid w:val="006B1EAB"/>
    <w:rsid w:val="006B232C"/>
    <w:rsid w:val="006B4285"/>
    <w:rsid w:val="006B4921"/>
    <w:rsid w:val="006B68F9"/>
    <w:rsid w:val="006B6E6A"/>
    <w:rsid w:val="006C0D7C"/>
    <w:rsid w:val="006C24A0"/>
    <w:rsid w:val="006C3AAD"/>
    <w:rsid w:val="006C3F8D"/>
    <w:rsid w:val="006C4DB8"/>
    <w:rsid w:val="006C5295"/>
    <w:rsid w:val="006C5947"/>
    <w:rsid w:val="006C6A99"/>
    <w:rsid w:val="006C6E79"/>
    <w:rsid w:val="006D2151"/>
    <w:rsid w:val="006D2D60"/>
    <w:rsid w:val="006D6481"/>
    <w:rsid w:val="006E01F0"/>
    <w:rsid w:val="006E136D"/>
    <w:rsid w:val="006E1C10"/>
    <w:rsid w:val="006E1E34"/>
    <w:rsid w:val="006E2535"/>
    <w:rsid w:val="006E45E9"/>
    <w:rsid w:val="006E514B"/>
    <w:rsid w:val="006F2715"/>
    <w:rsid w:val="006F46F6"/>
    <w:rsid w:val="006F5C8D"/>
    <w:rsid w:val="00703DD3"/>
    <w:rsid w:val="00710FFB"/>
    <w:rsid w:val="00712C52"/>
    <w:rsid w:val="00714C66"/>
    <w:rsid w:val="00720292"/>
    <w:rsid w:val="0072044D"/>
    <w:rsid w:val="00720B43"/>
    <w:rsid w:val="00724907"/>
    <w:rsid w:val="00726506"/>
    <w:rsid w:val="00734C88"/>
    <w:rsid w:val="00735FC5"/>
    <w:rsid w:val="00737850"/>
    <w:rsid w:val="00740233"/>
    <w:rsid w:val="007405FB"/>
    <w:rsid w:val="0074275E"/>
    <w:rsid w:val="00744EB9"/>
    <w:rsid w:val="0074599B"/>
    <w:rsid w:val="00747D8C"/>
    <w:rsid w:val="00754479"/>
    <w:rsid w:val="0075489A"/>
    <w:rsid w:val="00756580"/>
    <w:rsid w:val="007578E9"/>
    <w:rsid w:val="007605E4"/>
    <w:rsid w:val="007657F6"/>
    <w:rsid w:val="0076602B"/>
    <w:rsid w:val="007705FC"/>
    <w:rsid w:val="00770BEA"/>
    <w:rsid w:val="00771E95"/>
    <w:rsid w:val="00773C38"/>
    <w:rsid w:val="00775196"/>
    <w:rsid w:val="007765A6"/>
    <w:rsid w:val="00785541"/>
    <w:rsid w:val="00787616"/>
    <w:rsid w:val="00790DB5"/>
    <w:rsid w:val="007A0AF7"/>
    <w:rsid w:val="007B0238"/>
    <w:rsid w:val="007B0819"/>
    <w:rsid w:val="007B1F88"/>
    <w:rsid w:val="007B45D0"/>
    <w:rsid w:val="007B79EA"/>
    <w:rsid w:val="007C0F96"/>
    <w:rsid w:val="007C6777"/>
    <w:rsid w:val="007C70D7"/>
    <w:rsid w:val="007D48C1"/>
    <w:rsid w:val="007E0EEB"/>
    <w:rsid w:val="007E2EC1"/>
    <w:rsid w:val="007E4416"/>
    <w:rsid w:val="007E553D"/>
    <w:rsid w:val="007E5DA7"/>
    <w:rsid w:val="007E7370"/>
    <w:rsid w:val="0080069A"/>
    <w:rsid w:val="00801974"/>
    <w:rsid w:val="00804832"/>
    <w:rsid w:val="00804A7F"/>
    <w:rsid w:val="00805FB9"/>
    <w:rsid w:val="008134B2"/>
    <w:rsid w:val="00814537"/>
    <w:rsid w:val="00820981"/>
    <w:rsid w:val="00824566"/>
    <w:rsid w:val="00830FC5"/>
    <w:rsid w:val="0083300D"/>
    <w:rsid w:val="00842EB9"/>
    <w:rsid w:val="008453FE"/>
    <w:rsid w:val="0084604B"/>
    <w:rsid w:val="00852E91"/>
    <w:rsid w:val="00855D64"/>
    <w:rsid w:val="0085713F"/>
    <w:rsid w:val="0086082A"/>
    <w:rsid w:val="00861636"/>
    <w:rsid w:val="00862953"/>
    <w:rsid w:val="00865081"/>
    <w:rsid w:val="0086613A"/>
    <w:rsid w:val="00867EF5"/>
    <w:rsid w:val="00870065"/>
    <w:rsid w:val="00872BD3"/>
    <w:rsid w:val="008746FB"/>
    <w:rsid w:val="00877BBD"/>
    <w:rsid w:val="008828B1"/>
    <w:rsid w:val="00882DCE"/>
    <w:rsid w:val="00883446"/>
    <w:rsid w:val="0088758C"/>
    <w:rsid w:val="00887BDC"/>
    <w:rsid w:val="00891543"/>
    <w:rsid w:val="00894B54"/>
    <w:rsid w:val="00896293"/>
    <w:rsid w:val="00897C13"/>
    <w:rsid w:val="008A138F"/>
    <w:rsid w:val="008A1742"/>
    <w:rsid w:val="008B1CFE"/>
    <w:rsid w:val="008B2CB6"/>
    <w:rsid w:val="008B43DE"/>
    <w:rsid w:val="008B6174"/>
    <w:rsid w:val="008C0778"/>
    <w:rsid w:val="008C2AA7"/>
    <w:rsid w:val="008C3ACF"/>
    <w:rsid w:val="008C3BAE"/>
    <w:rsid w:val="008C476F"/>
    <w:rsid w:val="008C4A19"/>
    <w:rsid w:val="008C611B"/>
    <w:rsid w:val="008C635F"/>
    <w:rsid w:val="008D3DDE"/>
    <w:rsid w:val="008D726B"/>
    <w:rsid w:val="008E108C"/>
    <w:rsid w:val="008E3A94"/>
    <w:rsid w:val="008E3CF4"/>
    <w:rsid w:val="008F3755"/>
    <w:rsid w:val="008F3A6D"/>
    <w:rsid w:val="008F4E36"/>
    <w:rsid w:val="00900571"/>
    <w:rsid w:val="009037CF"/>
    <w:rsid w:val="009039A7"/>
    <w:rsid w:val="00903D2B"/>
    <w:rsid w:val="009122AF"/>
    <w:rsid w:val="0092187A"/>
    <w:rsid w:val="00924150"/>
    <w:rsid w:val="009309A6"/>
    <w:rsid w:val="00931D08"/>
    <w:rsid w:val="0093474A"/>
    <w:rsid w:val="00934CE2"/>
    <w:rsid w:val="00937159"/>
    <w:rsid w:val="00937833"/>
    <w:rsid w:val="0094084C"/>
    <w:rsid w:val="00941168"/>
    <w:rsid w:val="009424B7"/>
    <w:rsid w:val="00942CEB"/>
    <w:rsid w:val="0094386D"/>
    <w:rsid w:val="00952365"/>
    <w:rsid w:val="00952528"/>
    <w:rsid w:val="00952D35"/>
    <w:rsid w:val="0095769C"/>
    <w:rsid w:val="0095778D"/>
    <w:rsid w:val="00962656"/>
    <w:rsid w:val="00963813"/>
    <w:rsid w:val="00963CB8"/>
    <w:rsid w:val="0096647B"/>
    <w:rsid w:val="009670FA"/>
    <w:rsid w:val="009703D0"/>
    <w:rsid w:val="009720EA"/>
    <w:rsid w:val="00972170"/>
    <w:rsid w:val="00973E0A"/>
    <w:rsid w:val="009754B0"/>
    <w:rsid w:val="009761F6"/>
    <w:rsid w:val="00977766"/>
    <w:rsid w:val="00981B83"/>
    <w:rsid w:val="00983E97"/>
    <w:rsid w:val="00984639"/>
    <w:rsid w:val="00986532"/>
    <w:rsid w:val="0098707A"/>
    <w:rsid w:val="00987429"/>
    <w:rsid w:val="009915DF"/>
    <w:rsid w:val="00994C2D"/>
    <w:rsid w:val="009978F3"/>
    <w:rsid w:val="009A2B16"/>
    <w:rsid w:val="009A3C8B"/>
    <w:rsid w:val="009A4E15"/>
    <w:rsid w:val="009A589A"/>
    <w:rsid w:val="009A6344"/>
    <w:rsid w:val="009B6E85"/>
    <w:rsid w:val="009C5A56"/>
    <w:rsid w:val="009C6183"/>
    <w:rsid w:val="009D3C8B"/>
    <w:rsid w:val="009E10BF"/>
    <w:rsid w:val="009E5227"/>
    <w:rsid w:val="009E70EB"/>
    <w:rsid w:val="009E7ABC"/>
    <w:rsid w:val="009F28B7"/>
    <w:rsid w:val="009F3FCD"/>
    <w:rsid w:val="009F4672"/>
    <w:rsid w:val="009F5707"/>
    <w:rsid w:val="009F7ABE"/>
    <w:rsid w:val="00A053EC"/>
    <w:rsid w:val="00A07FAB"/>
    <w:rsid w:val="00A11537"/>
    <w:rsid w:val="00A16313"/>
    <w:rsid w:val="00A163E3"/>
    <w:rsid w:val="00A16BAF"/>
    <w:rsid w:val="00A22818"/>
    <w:rsid w:val="00A30A50"/>
    <w:rsid w:val="00A329C6"/>
    <w:rsid w:val="00A40A62"/>
    <w:rsid w:val="00A46D51"/>
    <w:rsid w:val="00A46E3F"/>
    <w:rsid w:val="00A5052D"/>
    <w:rsid w:val="00A5111D"/>
    <w:rsid w:val="00A62537"/>
    <w:rsid w:val="00A65950"/>
    <w:rsid w:val="00A65C60"/>
    <w:rsid w:val="00A665D4"/>
    <w:rsid w:val="00A75A0D"/>
    <w:rsid w:val="00A80B89"/>
    <w:rsid w:val="00A81718"/>
    <w:rsid w:val="00A82207"/>
    <w:rsid w:val="00A82F5A"/>
    <w:rsid w:val="00A83C36"/>
    <w:rsid w:val="00A90D2A"/>
    <w:rsid w:val="00A916A6"/>
    <w:rsid w:val="00A94332"/>
    <w:rsid w:val="00AB0A5A"/>
    <w:rsid w:val="00AB3D0A"/>
    <w:rsid w:val="00AB5244"/>
    <w:rsid w:val="00AB544C"/>
    <w:rsid w:val="00AC4579"/>
    <w:rsid w:val="00AC6CBF"/>
    <w:rsid w:val="00AD265C"/>
    <w:rsid w:val="00AD2D06"/>
    <w:rsid w:val="00AD5FB6"/>
    <w:rsid w:val="00AE3D87"/>
    <w:rsid w:val="00AE460A"/>
    <w:rsid w:val="00AE511F"/>
    <w:rsid w:val="00AE5624"/>
    <w:rsid w:val="00AE5E05"/>
    <w:rsid w:val="00AF0F7A"/>
    <w:rsid w:val="00AF1387"/>
    <w:rsid w:val="00AF29D7"/>
    <w:rsid w:val="00AF38B2"/>
    <w:rsid w:val="00AF593B"/>
    <w:rsid w:val="00AF652D"/>
    <w:rsid w:val="00B00FB4"/>
    <w:rsid w:val="00B1189F"/>
    <w:rsid w:val="00B14E37"/>
    <w:rsid w:val="00B15B7A"/>
    <w:rsid w:val="00B214CF"/>
    <w:rsid w:val="00B2304D"/>
    <w:rsid w:val="00B24E83"/>
    <w:rsid w:val="00B33A38"/>
    <w:rsid w:val="00B36686"/>
    <w:rsid w:val="00B3712E"/>
    <w:rsid w:val="00B46F75"/>
    <w:rsid w:val="00B507BC"/>
    <w:rsid w:val="00B50B46"/>
    <w:rsid w:val="00B50E94"/>
    <w:rsid w:val="00B55A99"/>
    <w:rsid w:val="00B55BB2"/>
    <w:rsid w:val="00B662EB"/>
    <w:rsid w:val="00B66797"/>
    <w:rsid w:val="00B7299F"/>
    <w:rsid w:val="00B72B0E"/>
    <w:rsid w:val="00B75A08"/>
    <w:rsid w:val="00B779D0"/>
    <w:rsid w:val="00B803EE"/>
    <w:rsid w:val="00B80AF3"/>
    <w:rsid w:val="00B82908"/>
    <w:rsid w:val="00B9388C"/>
    <w:rsid w:val="00B95BB3"/>
    <w:rsid w:val="00B95DD5"/>
    <w:rsid w:val="00B96DE2"/>
    <w:rsid w:val="00BA1FB3"/>
    <w:rsid w:val="00BA2B46"/>
    <w:rsid w:val="00BA5D16"/>
    <w:rsid w:val="00BA61AE"/>
    <w:rsid w:val="00BB008C"/>
    <w:rsid w:val="00BB3965"/>
    <w:rsid w:val="00BB46E8"/>
    <w:rsid w:val="00BB5EED"/>
    <w:rsid w:val="00BB72A4"/>
    <w:rsid w:val="00BB75C2"/>
    <w:rsid w:val="00BB7755"/>
    <w:rsid w:val="00BC0868"/>
    <w:rsid w:val="00BC0898"/>
    <w:rsid w:val="00BC5137"/>
    <w:rsid w:val="00BC5AE0"/>
    <w:rsid w:val="00BC6C2C"/>
    <w:rsid w:val="00BD0245"/>
    <w:rsid w:val="00BD1807"/>
    <w:rsid w:val="00BD416D"/>
    <w:rsid w:val="00BD4D4D"/>
    <w:rsid w:val="00BD5BB3"/>
    <w:rsid w:val="00BE193C"/>
    <w:rsid w:val="00BE26E3"/>
    <w:rsid w:val="00BE2A21"/>
    <w:rsid w:val="00BE32C8"/>
    <w:rsid w:val="00BE55D9"/>
    <w:rsid w:val="00BE5EA0"/>
    <w:rsid w:val="00BE615A"/>
    <w:rsid w:val="00BF0C54"/>
    <w:rsid w:val="00BF205E"/>
    <w:rsid w:val="00BF3A56"/>
    <w:rsid w:val="00BF4DA3"/>
    <w:rsid w:val="00BF5EC6"/>
    <w:rsid w:val="00C0023C"/>
    <w:rsid w:val="00C02B20"/>
    <w:rsid w:val="00C14377"/>
    <w:rsid w:val="00C14430"/>
    <w:rsid w:val="00C17342"/>
    <w:rsid w:val="00C30E60"/>
    <w:rsid w:val="00C33199"/>
    <w:rsid w:val="00C41060"/>
    <w:rsid w:val="00C42108"/>
    <w:rsid w:val="00C42AC6"/>
    <w:rsid w:val="00C44483"/>
    <w:rsid w:val="00C463FC"/>
    <w:rsid w:val="00C46D9E"/>
    <w:rsid w:val="00C5069D"/>
    <w:rsid w:val="00C52E61"/>
    <w:rsid w:val="00C568FD"/>
    <w:rsid w:val="00C57736"/>
    <w:rsid w:val="00C577E6"/>
    <w:rsid w:val="00C628C3"/>
    <w:rsid w:val="00C6383D"/>
    <w:rsid w:val="00C664AA"/>
    <w:rsid w:val="00C72212"/>
    <w:rsid w:val="00C83FD9"/>
    <w:rsid w:val="00C92EDF"/>
    <w:rsid w:val="00C93A89"/>
    <w:rsid w:val="00C9655F"/>
    <w:rsid w:val="00CA0375"/>
    <w:rsid w:val="00CA4994"/>
    <w:rsid w:val="00CA6BC2"/>
    <w:rsid w:val="00CB0673"/>
    <w:rsid w:val="00CB64B2"/>
    <w:rsid w:val="00CC25A6"/>
    <w:rsid w:val="00CC698D"/>
    <w:rsid w:val="00CD16D0"/>
    <w:rsid w:val="00CD5143"/>
    <w:rsid w:val="00CD6BE5"/>
    <w:rsid w:val="00CD7D90"/>
    <w:rsid w:val="00CE042E"/>
    <w:rsid w:val="00CE0999"/>
    <w:rsid w:val="00CF3DFF"/>
    <w:rsid w:val="00CF707E"/>
    <w:rsid w:val="00D035C3"/>
    <w:rsid w:val="00D03E7A"/>
    <w:rsid w:val="00D11B20"/>
    <w:rsid w:val="00D1251D"/>
    <w:rsid w:val="00D14B05"/>
    <w:rsid w:val="00D213EE"/>
    <w:rsid w:val="00D21B4F"/>
    <w:rsid w:val="00D243C1"/>
    <w:rsid w:val="00D248EE"/>
    <w:rsid w:val="00D35418"/>
    <w:rsid w:val="00D36775"/>
    <w:rsid w:val="00D4071A"/>
    <w:rsid w:val="00D40B75"/>
    <w:rsid w:val="00D40DF9"/>
    <w:rsid w:val="00D42081"/>
    <w:rsid w:val="00D47554"/>
    <w:rsid w:val="00D50E3E"/>
    <w:rsid w:val="00D53188"/>
    <w:rsid w:val="00D6161B"/>
    <w:rsid w:val="00D6199D"/>
    <w:rsid w:val="00D637BA"/>
    <w:rsid w:val="00D67B81"/>
    <w:rsid w:val="00D74459"/>
    <w:rsid w:val="00D75A63"/>
    <w:rsid w:val="00D75DB1"/>
    <w:rsid w:val="00D80466"/>
    <w:rsid w:val="00D82C6F"/>
    <w:rsid w:val="00D82D49"/>
    <w:rsid w:val="00D83B02"/>
    <w:rsid w:val="00D85B06"/>
    <w:rsid w:val="00D85C9C"/>
    <w:rsid w:val="00D864CF"/>
    <w:rsid w:val="00D92449"/>
    <w:rsid w:val="00DA684A"/>
    <w:rsid w:val="00DB11A1"/>
    <w:rsid w:val="00DB1C64"/>
    <w:rsid w:val="00DB44C0"/>
    <w:rsid w:val="00DC065D"/>
    <w:rsid w:val="00DC0E1C"/>
    <w:rsid w:val="00DC5A09"/>
    <w:rsid w:val="00DE044B"/>
    <w:rsid w:val="00DE6B74"/>
    <w:rsid w:val="00DF4CDB"/>
    <w:rsid w:val="00E000D4"/>
    <w:rsid w:val="00E03335"/>
    <w:rsid w:val="00E0798A"/>
    <w:rsid w:val="00E07EC6"/>
    <w:rsid w:val="00E15B98"/>
    <w:rsid w:val="00E21DEE"/>
    <w:rsid w:val="00E22963"/>
    <w:rsid w:val="00E22AF8"/>
    <w:rsid w:val="00E22FE8"/>
    <w:rsid w:val="00E262EA"/>
    <w:rsid w:val="00E27A07"/>
    <w:rsid w:val="00E30A9A"/>
    <w:rsid w:val="00E32A07"/>
    <w:rsid w:val="00E33DF5"/>
    <w:rsid w:val="00E37E30"/>
    <w:rsid w:val="00E42B7C"/>
    <w:rsid w:val="00E432C2"/>
    <w:rsid w:val="00E479B3"/>
    <w:rsid w:val="00E61F1C"/>
    <w:rsid w:val="00E635F2"/>
    <w:rsid w:val="00E67D3B"/>
    <w:rsid w:val="00E71A08"/>
    <w:rsid w:val="00E8004C"/>
    <w:rsid w:val="00E81236"/>
    <w:rsid w:val="00E83D84"/>
    <w:rsid w:val="00E8471B"/>
    <w:rsid w:val="00E857C9"/>
    <w:rsid w:val="00E86591"/>
    <w:rsid w:val="00E871FC"/>
    <w:rsid w:val="00EA1C79"/>
    <w:rsid w:val="00EA2DA8"/>
    <w:rsid w:val="00EA4F55"/>
    <w:rsid w:val="00EA6991"/>
    <w:rsid w:val="00EA6AE4"/>
    <w:rsid w:val="00EB2ED8"/>
    <w:rsid w:val="00EB6528"/>
    <w:rsid w:val="00EB6F04"/>
    <w:rsid w:val="00EC5146"/>
    <w:rsid w:val="00EE38A8"/>
    <w:rsid w:val="00EE5B34"/>
    <w:rsid w:val="00EE787A"/>
    <w:rsid w:val="00EF1859"/>
    <w:rsid w:val="00EF3B7C"/>
    <w:rsid w:val="00EF4AC4"/>
    <w:rsid w:val="00EF6AEA"/>
    <w:rsid w:val="00F07F25"/>
    <w:rsid w:val="00F13E3C"/>
    <w:rsid w:val="00F14F82"/>
    <w:rsid w:val="00F1797C"/>
    <w:rsid w:val="00F30C9D"/>
    <w:rsid w:val="00F3477A"/>
    <w:rsid w:val="00F362D9"/>
    <w:rsid w:val="00F36437"/>
    <w:rsid w:val="00F375AC"/>
    <w:rsid w:val="00F40C2F"/>
    <w:rsid w:val="00F526E0"/>
    <w:rsid w:val="00F54CD8"/>
    <w:rsid w:val="00F55DD5"/>
    <w:rsid w:val="00F568EB"/>
    <w:rsid w:val="00F56BCD"/>
    <w:rsid w:val="00F62814"/>
    <w:rsid w:val="00F62D3C"/>
    <w:rsid w:val="00F678B4"/>
    <w:rsid w:val="00F83515"/>
    <w:rsid w:val="00F83572"/>
    <w:rsid w:val="00F86A17"/>
    <w:rsid w:val="00F90A24"/>
    <w:rsid w:val="00F92798"/>
    <w:rsid w:val="00F92F27"/>
    <w:rsid w:val="00F93BEF"/>
    <w:rsid w:val="00F9428F"/>
    <w:rsid w:val="00F9488F"/>
    <w:rsid w:val="00F96640"/>
    <w:rsid w:val="00F97B3A"/>
    <w:rsid w:val="00FA3156"/>
    <w:rsid w:val="00FA69F1"/>
    <w:rsid w:val="00FB052A"/>
    <w:rsid w:val="00FB23FC"/>
    <w:rsid w:val="00FB3265"/>
    <w:rsid w:val="00FB42D8"/>
    <w:rsid w:val="00FB6E9B"/>
    <w:rsid w:val="00FC1EED"/>
    <w:rsid w:val="00FC2629"/>
    <w:rsid w:val="00FC29B3"/>
    <w:rsid w:val="00FC6BE1"/>
    <w:rsid w:val="00FC77AB"/>
    <w:rsid w:val="00FC7A8B"/>
    <w:rsid w:val="00FD10DA"/>
    <w:rsid w:val="00FD225F"/>
    <w:rsid w:val="00FD7D09"/>
    <w:rsid w:val="00FE275C"/>
    <w:rsid w:val="00FE3968"/>
    <w:rsid w:val="00FE3B84"/>
    <w:rsid w:val="00FE673C"/>
    <w:rsid w:val="00FF0532"/>
    <w:rsid w:val="00FF1A8E"/>
    <w:rsid w:val="00FF465C"/>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876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iPriority="99"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34" w:qFormat="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3A5287"/>
    <w:pPr>
      <w:spacing w:after="200" w:line="360" w:lineRule="auto"/>
      <w:jc w:val="both"/>
    </w:pPr>
    <w:rPr>
      <w:rFonts w:ascii="Times" w:hAnsi="Times"/>
      <w:sz w:val="24"/>
      <w:szCs w:val="24"/>
    </w:rPr>
  </w:style>
  <w:style w:type="paragraph" w:styleId="Heading1">
    <w:name w:val="heading 1"/>
    <w:basedOn w:val="Normal"/>
    <w:next w:val="Normal"/>
    <w:link w:val="Heading1Char"/>
    <w:autoRedefine/>
    <w:qFormat/>
    <w:rsid w:val="00B84B07"/>
    <w:pPr>
      <w:keepNext/>
      <w:spacing w:before="240" w:after="60"/>
      <w:jc w:val="center"/>
      <w:outlineLvl w:val="0"/>
    </w:pPr>
    <w:rPr>
      <w:rFonts w:ascii="Calibri" w:eastAsia="Times New Roman" w:hAnsi="Calibri"/>
      <w:b/>
      <w:bCs/>
      <w:kern w:val="32"/>
      <w:sz w:val="32"/>
      <w:szCs w:val="32"/>
    </w:rPr>
  </w:style>
  <w:style w:type="paragraph" w:styleId="Heading2">
    <w:name w:val="heading 2"/>
    <w:basedOn w:val="Normal"/>
    <w:next w:val="Normal"/>
    <w:link w:val="Heading2Char"/>
    <w:autoRedefine/>
    <w:qFormat/>
    <w:rsid w:val="00F12623"/>
    <w:pPr>
      <w:keepNext/>
      <w:spacing w:before="240" w:after="60"/>
      <w:outlineLvl w:val="1"/>
    </w:pPr>
    <w:rPr>
      <w:rFonts w:cs="Verdana"/>
      <w:b/>
      <w:sz w:val="28"/>
    </w:rPr>
  </w:style>
  <w:style w:type="paragraph" w:styleId="Heading3">
    <w:name w:val="heading 3"/>
    <w:basedOn w:val="Normal"/>
    <w:next w:val="Normal"/>
    <w:link w:val="Heading3Char"/>
    <w:autoRedefine/>
    <w:qFormat/>
    <w:rsid w:val="00ED6D41"/>
    <w:pPr>
      <w:keepNext/>
      <w:keepLines/>
      <w:spacing w:before="200" w:after="0"/>
      <w:outlineLvl w:val="2"/>
    </w:pPr>
    <w:rPr>
      <w:rFonts w:eastAsia="Times New Roman"/>
      <w:b/>
      <w:bCs/>
      <w:szCs w:val="22"/>
      <w:lang w:eastAsia="en-GB"/>
    </w:rPr>
  </w:style>
  <w:style w:type="paragraph" w:styleId="Heading4">
    <w:name w:val="heading 4"/>
    <w:basedOn w:val="Normal"/>
    <w:next w:val="Normal"/>
    <w:link w:val="Heading4Char"/>
    <w:autoRedefine/>
    <w:qFormat/>
    <w:rsid w:val="001522E3"/>
    <w:pPr>
      <w:keepNext/>
      <w:keepLines/>
      <w:spacing w:before="200" w:after="0"/>
      <w:outlineLvl w:val="3"/>
    </w:pPr>
    <w:rPr>
      <w:rFonts w:ascii="Calibri" w:eastAsia="Times New Roman" w:hAnsi="Calibri"/>
      <w:b/>
      <w:bCs/>
      <w:iCs/>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12623"/>
    <w:rPr>
      <w:rFonts w:cs="Verdana"/>
      <w:b/>
      <w:sz w:val="28"/>
      <w:lang w:val="en-US"/>
    </w:rPr>
  </w:style>
  <w:style w:type="character" w:customStyle="1" w:styleId="Heading4Char">
    <w:name w:val="Heading 4 Char"/>
    <w:basedOn w:val="DefaultParagraphFont"/>
    <w:link w:val="Heading4"/>
    <w:rsid w:val="001522E3"/>
    <w:rPr>
      <w:rFonts w:ascii="Calibri" w:eastAsia="Times New Roman" w:hAnsi="Calibri"/>
      <w:b/>
      <w:bCs/>
      <w:iCs/>
      <w:sz w:val="24"/>
      <w:szCs w:val="24"/>
      <w:lang w:val="en-GB" w:eastAsia="en-GB"/>
    </w:rPr>
  </w:style>
  <w:style w:type="character" w:customStyle="1" w:styleId="Heading3Char">
    <w:name w:val="Heading 3 Char"/>
    <w:basedOn w:val="DefaultParagraphFont"/>
    <w:link w:val="Heading3"/>
    <w:rsid w:val="00ED6D41"/>
    <w:rPr>
      <w:rFonts w:eastAsia="Times New Roman"/>
      <w:b/>
      <w:bCs/>
      <w:sz w:val="24"/>
      <w:szCs w:val="22"/>
      <w:lang w:val="en-US" w:eastAsia="en-GB"/>
    </w:rPr>
  </w:style>
  <w:style w:type="paragraph" w:styleId="BalloonText">
    <w:name w:val="Balloon Text"/>
    <w:aliases w:val="heading 3"/>
    <w:basedOn w:val="Normal"/>
    <w:link w:val="BalloonTextChar"/>
    <w:autoRedefine/>
    <w:uiPriority w:val="99"/>
    <w:semiHidden/>
    <w:unhideWhenUsed/>
    <w:rsid w:val="00AB1912"/>
    <w:pPr>
      <w:spacing w:after="0"/>
    </w:pPr>
    <w:rPr>
      <w:rFonts w:cs="Tahoma"/>
      <w:szCs w:val="16"/>
    </w:rPr>
  </w:style>
  <w:style w:type="character" w:customStyle="1" w:styleId="BalloonTextChar">
    <w:name w:val="Balloon Text Char"/>
    <w:aliases w:val="heading 3 Char"/>
    <w:basedOn w:val="DefaultParagraphFont"/>
    <w:link w:val="BalloonText"/>
    <w:uiPriority w:val="99"/>
    <w:semiHidden/>
    <w:rsid w:val="00AB1912"/>
    <w:rPr>
      <w:rFonts w:ascii="Cambria" w:hAnsi="Cambria" w:cs="Tahoma"/>
      <w:sz w:val="24"/>
      <w:szCs w:val="16"/>
      <w:lang w:val="en-US"/>
    </w:rPr>
  </w:style>
  <w:style w:type="character" w:customStyle="1" w:styleId="Heading1Char">
    <w:name w:val="Heading 1 Char"/>
    <w:basedOn w:val="DefaultParagraphFont"/>
    <w:link w:val="Heading1"/>
    <w:rsid w:val="00B84B07"/>
    <w:rPr>
      <w:rFonts w:ascii="Calibri" w:eastAsia="Times New Roman" w:hAnsi="Calibri"/>
      <w:b/>
      <w:bCs/>
      <w:kern w:val="32"/>
      <w:sz w:val="32"/>
      <w:szCs w:val="32"/>
    </w:rPr>
  </w:style>
  <w:style w:type="paragraph" w:styleId="TableofFigures">
    <w:name w:val="table of figures"/>
    <w:basedOn w:val="Normal"/>
    <w:next w:val="Normal"/>
    <w:autoRedefine/>
    <w:uiPriority w:val="99"/>
    <w:rsid w:val="00755400"/>
    <w:pPr>
      <w:spacing w:after="0"/>
    </w:pPr>
    <w:rPr>
      <w:rFonts w:ascii="Calibri" w:hAnsi="Calibri"/>
      <w:szCs w:val="20"/>
    </w:rPr>
  </w:style>
  <w:style w:type="paragraph" w:styleId="TOC1">
    <w:name w:val="toc 1"/>
    <w:basedOn w:val="Normal"/>
    <w:next w:val="Normal"/>
    <w:autoRedefine/>
    <w:uiPriority w:val="39"/>
    <w:rsid w:val="00446018"/>
    <w:pPr>
      <w:spacing w:before="120" w:after="0"/>
    </w:pPr>
    <w:rPr>
      <w:b/>
      <w:caps/>
      <w:sz w:val="22"/>
      <w:szCs w:val="22"/>
    </w:rPr>
  </w:style>
  <w:style w:type="paragraph" w:customStyle="1" w:styleId="ColorfulList-Accent11">
    <w:name w:val="Colorful List - Accent 11"/>
    <w:basedOn w:val="Normal"/>
    <w:uiPriority w:val="34"/>
    <w:qFormat/>
    <w:rsid w:val="00F52A07"/>
    <w:pPr>
      <w:ind w:left="720"/>
      <w:contextualSpacing/>
    </w:pPr>
  </w:style>
  <w:style w:type="character" w:styleId="Hyperlink">
    <w:name w:val="Hyperlink"/>
    <w:basedOn w:val="DefaultParagraphFont"/>
    <w:uiPriority w:val="99"/>
    <w:unhideWhenUsed/>
    <w:rsid w:val="0002183C"/>
    <w:rPr>
      <w:color w:val="0000FF"/>
      <w:u w:val="single"/>
    </w:rPr>
  </w:style>
  <w:style w:type="paragraph" w:styleId="NormalWeb">
    <w:name w:val="Normal (Web)"/>
    <w:basedOn w:val="Normal"/>
    <w:uiPriority w:val="99"/>
    <w:rsid w:val="001333F2"/>
    <w:pPr>
      <w:spacing w:beforeLines="1" w:afterLines="1"/>
    </w:pPr>
    <w:rPr>
      <w:sz w:val="20"/>
      <w:szCs w:val="20"/>
      <w:lang w:val="en-GB"/>
    </w:rPr>
  </w:style>
  <w:style w:type="character" w:customStyle="1" w:styleId="mb">
    <w:name w:val="mb"/>
    <w:basedOn w:val="DefaultParagraphFont"/>
    <w:rsid w:val="00E274F8"/>
    <w:rPr>
      <w:rFonts w:ascii="Arial Unicode MS" w:eastAsia="Arial Unicode MS" w:hAnsi="Arial Unicode MS" w:cs="Arial Unicode MS" w:hint="eastAsia"/>
      <w:vanish w:val="0"/>
      <w:webHidden w:val="0"/>
      <w:shd w:val="clear" w:color="auto" w:fill="auto"/>
      <w:specVanish w:val="0"/>
    </w:rPr>
  </w:style>
  <w:style w:type="paragraph" w:customStyle="1" w:styleId="norm13">
    <w:name w:val="norm13"/>
    <w:basedOn w:val="Normal"/>
    <w:rsid w:val="00E274F8"/>
    <w:pPr>
      <w:spacing w:before="240" w:after="240"/>
    </w:pPr>
    <w:rPr>
      <w:rFonts w:ascii="Times New Roman" w:eastAsia="Times New Roman" w:hAnsi="Times New Roman"/>
      <w:sz w:val="22"/>
      <w:szCs w:val="22"/>
      <w:lang w:val="en-GB" w:eastAsia="en-GB"/>
    </w:rPr>
  </w:style>
  <w:style w:type="paragraph" w:customStyle="1" w:styleId="EndNoteBibliographyTitle">
    <w:name w:val="EndNote Bibliography Title"/>
    <w:basedOn w:val="Normal"/>
    <w:link w:val="EndNoteBibliographyTitleChar"/>
    <w:rsid w:val="00903D2B"/>
    <w:pPr>
      <w:spacing w:after="0"/>
      <w:jc w:val="center"/>
    </w:pPr>
    <w:rPr>
      <w:rFonts w:ascii="Cambria" w:hAnsi="Cambria"/>
      <w:noProof/>
    </w:rPr>
  </w:style>
  <w:style w:type="character" w:customStyle="1" w:styleId="EndNoteBibliographyTitleChar">
    <w:name w:val="EndNote Bibliography Title Char"/>
    <w:basedOn w:val="DefaultParagraphFont"/>
    <w:link w:val="EndNoteBibliographyTitle"/>
    <w:rsid w:val="00903D2B"/>
    <w:rPr>
      <w:noProof/>
      <w:sz w:val="24"/>
      <w:szCs w:val="24"/>
    </w:rPr>
  </w:style>
  <w:style w:type="paragraph" w:customStyle="1" w:styleId="EndNoteBibliography">
    <w:name w:val="EndNote Bibliography"/>
    <w:basedOn w:val="Normal"/>
    <w:link w:val="EndNoteBibliographyChar"/>
    <w:rsid w:val="00903D2B"/>
    <w:pPr>
      <w:spacing w:line="240" w:lineRule="auto"/>
    </w:pPr>
    <w:rPr>
      <w:rFonts w:ascii="Cambria" w:hAnsi="Cambria"/>
      <w:noProof/>
    </w:rPr>
  </w:style>
  <w:style w:type="character" w:customStyle="1" w:styleId="EndNoteBibliographyChar">
    <w:name w:val="EndNote Bibliography Char"/>
    <w:basedOn w:val="DefaultParagraphFont"/>
    <w:link w:val="EndNoteBibliography"/>
    <w:rsid w:val="00903D2B"/>
    <w:rPr>
      <w:noProof/>
      <w:sz w:val="24"/>
      <w:szCs w:val="24"/>
    </w:rPr>
  </w:style>
  <w:style w:type="paragraph" w:styleId="BodyText">
    <w:name w:val="Body Text"/>
    <w:basedOn w:val="Normal"/>
    <w:link w:val="BodyTextChar"/>
    <w:rsid w:val="009A4E15"/>
    <w:pPr>
      <w:spacing w:after="0"/>
    </w:pPr>
    <w:rPr>
      <w:rFonts w:ascii="Times New Roman" w:eastAsia="Times New Roman" w:hAnsi="Times New Roman"/>
      <w:lang w:val="en-GB"/>
    </w:rPr>
  </w:style>
  <w:style w:type="character" w:customStyle="1" w:styleId="BodyTextChar">
    <w:name w:val="Body Text Char"/>
    <w:basedOn w:val="DefaultParagraphFont"/>
    <w:link w:val="BodyText"/>
    <w:rsid w:val="009A4E15"/>
    <w:rPr>
      <w:rFonts w:ascii="Times New Roman" w:eastAsia="Times New Roman" w:hAnsi="Times New Roman"/>
    </w:rPr>
  </w:style>
  <w:style w:type="character" w:styleId="CommentReference">
    <w:name w:val="annotation reference"/>
    <w:basedOn w:val="DefaultParagraphFont"/>
    <w:rsid w:val="004952B0"/>
    <w:rPr>
      <w:sz w:val="16"/>
      <w:szCs w:val="16"/>
    </w:rPr>
  </w:style>
  <w:style w:type="paragraph" w:styleId="CommentText">
    <w:name w:val="annotation text"/>
    <w:basedOn w:val="Normal"/>
    <w:link w:val="CommentTextChar"/>
    <w:rsid w:val="004952B0"/>
    <w:rPr>
      <w:sz w:val="20"/>
      <w:szCs w:val="20"/>
    </w:rPr>
  </w:style>
  <w:style w:type="character" w:customStyle="1" w:styleId="CommentTextChar">
    <w:name w:val="Comment Text Char"/>
    <w:basedOn w:val="DefaultParagraphFont"/>
    <w:link w:val="CommentText"/>
    <w:rsid w:val="004952B0"/>
    <w:rPr>
      <w:sz w:val="20"/>
      <w:szCs w:val="20"/>
      <w:lang w:val="en-US"/>
    </w:rPr>
  </w:style>
  <w:style w:type="paragraph" w:styleId="CommentSubject">
    <w:name w:val="annotation subject"/>
    <w:basedOn w:val="CommentText"/>
    <w:next w:val="CommentText"/>
    <w:link w:val="CommentSubjectChar"/>
    <w:rsid w:val="004952B0"/>
    <w:rPr>
      <w:b/>
      <w:bCs/>
    </w:rPr>
  </w:style>
  <w:style w:type="character" w:customStyle="1" w:styleId="CommentSubjectChar">
    <w:name w:val="Comment Subject Char"/>
    <w:basedOn w:val="CommentTextChar"/>
    <w:link w:val="CommentSubject"/>
    <w:rsid w:val="004952B0"/>
    <w:rPr>
      <w:b/>
      <w:bCs/>
      <w:sz w:val="20"/>
      <w:szCs w:val="20"/>
      <w:lang w:val="en-US"/>
    </w:rPr>
  </w:style>
  <w:style w:type="paragraph" w:styleId="Header">
    <w:name w:val="header"/>
    <w:basedOn w:val="Normal"/>
    <w:link w:val="HeaderChar"/>
    <w:rsid w:val="00F526E0"/>
    <w:pPr>
      <w:tabs>
        <w:tab w:val="center" w:pos="4680"/>
        <w:tab w:val="right" w:pos="9360"/>
      </w:tabs>
      <w:spacing w:after="0"/>
    </w:pPr>
  </w:style>
  <w:style w:type="character" w:customStyle="1" w:styleId="HeaderChar">
    <w:name w:val="Header Char"/>
    <w:basedOn w:val="DefaultParagraphFont"/>
    <w:link w:val="Header"/>
    <w:rsid w:val="00F526E0"/>
    <w:rPr>
      <w:lang w:val="en-US"/>
    </w:rPr>
  </w:style>
  <w:style w:type="paragraph" w:styleId="Footer">
    <w:name w:val="footer"/>
    <w:basedOn w:val="Normal"/>
    <w:link w:val="FooterChar"/>
    <w:uiPriority w:val="99"/>
    <w:rsid w:val="00F526E0"/>
    <w:pPr>
      <w:tabs>
        <w:tab w:val="center" w:pos="4680"/>
        <w:tab w:val="right" w:pos="9360"/>
      </w:tabs>
      <w:spacing w:after="0"/>
    </w:pPr>
  </w:style>
  <w:style w:type="character" w:customStyle="1" w:styleId="FooterChar">
    <w:name w:val="Footer Char"/>
    <w:basedOn w:val="DefaultParagraphFont"/>
    <w:link w:val="Footer"/>
    <w:uiPriority w:val="99"/>
    <w:rsid w:val="00F526E0"/>
    <w:rPr>
      <w:lang w:val="en-US"/>
    </w:rPr>
  </w:style>
  <w:style w:type="character" w:customStyle="1" w:styleId="pubmedlink">
    <w:name w:val="pubmedlink"/>
    <w:basedOn w:val="DefaultParagraphFont"/>
    <w:rsid w:val="003A5287"/>
  </w:style>
  <w:style w:type="paragraph" w:customStyle="1" w:styleId="Title1">
    <w:name w:val="Title1"/>
    <w:basedOn w:val="Normal"/>
    <w:rsid w:val="00B3712E"/>
    <w:pPr>
      <w:spacing w:before="100" w:beforeAutospacing="1" w:after="100" w:afterAutospacing="1" w:line="240" w:lineRule="auto"/>
      <w:jc w:val="left"/>
    </w:pPr>
    <w:rPr>
      <w:rFonts w:ascii="Times New Roman" w:eastAsia="Times New Roman" w:hAnsi="Times New Roman"/>
    </w:rPr>
  </w:style>
  <w:style w:type="paragraph" w:customStyle="1" w:styleId="desc">
    <w:name w:val="desc"/>
    <w:basedOn w:val="Normal"/>
    <w:rsid w:val="00B3712E"/>
    <w:pPr>
      <w:spacing w:before="100" w:beforeAutospacing="1" w:after="100" w:afterAutospacing="1" w:line="240" w:lineRule="auto"/>
      <w:jc w:val="left"/>
    </w:pPr>
    <w:rPr>
      <w:rFonts w:ascii="Times New Roman" w:eastAsia="Times New Roman" w:hAnsi="Times New Roman"/>
    </w:rPr>
  </w:style>
  <w:style w:type="paragraph" w:customStyle="1" w:styleId="details">
    <w:name w:val="details"/>
    <w:basedOn w:val="Normal"/>
    <w:rsid w:val="00B3712E"/>
    <w:pPr>
      <w:spacing w:before="100" w:beforeAutospacing="1" w:after="100" w:afterAutospacing="1" w:line="240" w:lineRule="auto"/>
      <w:jc w:val="left"/>
    </w:pPr>
    <w:rPr>
      <w:rFonts w:ascii="Times New Roman" w:eastAsia="Times New Roman" w:hAnsi="Times New Roman"/>
    </w:rPr>
  </w:style>
  <w:style w:type="character" w:customStyle="1" w:styleId="jrnl">
    <w:name w:val="jrnl"/>
    <w:basedOn w:val="DefaultParagraphFont"/>
    <w:rsid w:val="00B3712E"/>
  </w:style>
  <w:style w:type="character" w:customStyle="1" w:styleId="apple-converted-space">
    <w:name w:val="apple-converted-space"/>
    <w:basedOn w:val="DefaultParagraphFont"/>
    <w:rsid w:val="00B3712E"/>
  </w:style>
  <w:style w:type="paragraph" w:styleId="ListParagraph">
    <w:name w:val="List Paragraph"/>
    <w:basedOn w:val="Normal"/>
    <w:uiPriority w:val="34"/>
    <w:qFormat/>
    <w:rsid w:val="00CC698D"/>
    <w:pPr>
      <w:ind w:left="720"/>
      <w:contextualSpacing/>
    </w:pPr>
  </w:style>
  <w:style w:type="paragraph" w:styleId="Revision">
    <w:name w:val="Revision"/>
    <w:hidden/>
    <w:semiHidden/>
    <w:rsid w:val="00C72212"/>
    <w:rPr>
      <w:rFonts w:ascii="Times" w:hAnsi="Times"/>
      <w:sz w:val="24"/>
      <w:szCs w:val="24"/>
    </w:rPr>
  </w:style>
  <w:style w:type="table" w:styleId="TableGrid">
    <w:name w:val="Table Grid"/>
    <w:basedOn w:val="TableNormal"/>
    <w:rsid w:val="001F22B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0391">
      <w:bodyDiv w:val="1"/>
      <w:marLeft w:val="0"/>
      <w:marRight w:val="0"/>
      <w:marTop w:val="0"/>
      <w:marBottom w:val="0"/>
      <w:divBdr>
        <w:top w:val="none" w:sz="0" w:space="0" w:color="auto"/>
        <w:left w:val="none" w:sz="0" w:space="0" w:color="auto"/>
        <w:bottom w:val="none" w:sz="0" w:space="0" w:color="auto"/>
        <w:right w:val="none" w:sz="0" w:space="0" w:color="auto"/>
      </w:divBdr>
      <w:divsChild>
        <w:div w:id="665522618">
          <w:marLeft w:val="0"/>
          <w:marRight w:val="0"/>
          <w:marTop w:val="0"/>
          <w:marBottom w:val="0"/>
          <w:divBdr>
            <w:top w:val="none" w:sz="0" w:space="0" w:color="auto"/>
            <w:left w:val="none" w:sz="0" w:space="0" w:color="auto"/>
            <w:bottom w:val="none" w:sz="0" w:space="0" w:color="auto"/>
            <w:right w:val="none" w:sz="0" w:space="0" w:color="auto"/>
          </w:divBdr>
          <w:divsChild>
            <w:div w:id="938563639">
              <w:marLeft w:val="0"/>
              <w:marRight w:val="0"/>
              <w:marTop w:val="0"/>
              <w:marBottom w:val="0"/>
              <w:divBdr>
                <w:top w:val="none" w:sz="0" w:space="0" w:color="auto"/>
                <w:left w:val="none" w:sz="0" w:space="0" w:color="auto"/>
                <w:bottom w:val="none" w:sz="0" w:space="0" w:color="auto"/>
                <w:right w:val="none" w:sz="0" w:space="0" w:color="auto"/>
              </w:divBdr>
            </w:div>
            <w:div w:id="1359702972">
              <w:marLeft w:val="0"/>
              <w:marRight w:val="0"/>
              <w:marTop w:val="0"/>
              <w:marBottom w:val="0"/>
              <w:divBdr>
                <w:top w:val="none" w:sz="0" w:space="0" w:color="auto"/>
                <w:left w:val="none" w:sz="0" w:space="0" w:color="auto"/>
                <w:bottom w:val="none" w:sz="0" w:space="0" w:color="auto"/>
                <w:right w:val="none" w:sz="0" w:space="0" w:color="auto"/>
              </w:divBdr>
            </w:div>
          </w:divsChild>
        </w:div>
        <w:div w:id="1889609971">
          <w:marLeft w:val="0"/>
          <w:marRight w:val="0"/>
          <w:marTop w:val="0"/>
          <w:marBottom w:val="0"/>
          <w:divBdr>
            <w:top w:val="dotted" w:sz="4" w:space="3" w:color="CCCCCC"/>
            <w:left w:val="none" w:sz="0" w:space="0" w:color="auto"/>
            <w:bottom w:val="none" w:sz="0" w:space="3" w:color="auto"/>
            <w:right w:val="none" w:sz="0" w:space="0" w:color="auto"/>
          </w:divBdr>
          <w:divsChild>
            <w:div w:id="518278736">
              <w:marLeft w:val="0"/>
              <w:marRight w:val="0"/>
              <w:marTop w:val="0"/>
              <w:marBottom w:val="0"/>
              <w:divBdr>
                <w:top w:val="none" w:sz="0" w:space="0" w:color="auto"/>
                <w:left w:val="none" w:sz="0" w:space="0" w:color="auto"/>
                <w:bottom w:val="none" w:sz="0" w:space="0" w:color="auto"/>
                <w:right w:val="none" w:sz="0" w:space="0" w:color="auto"/>
              </w:divBdr>
            </w:div>
            <w:div w:id="868105705">
              <w:marLeft w:val="0"/>
              <w:marRight w:val="0"/>
              <w:marTop w:val="0"/>
              <w:marBottom w:val="0"/>
              <w:divBdr>
                <w:top w:val="none" w:sz="0" w:space="0" w:color="auto"/>
                <w:left w:val="none" w:sz="0" w:space="0" w:color="auto"/>
                <w:bottom w:val="none" w:sz="0" w:space="0" w:color="auto"/>
                <w:right w:val="none" w:sz="0" w:space="0" w:color="auto"/>
              </w:divBdr>
            </w:div>
          </w:divsChild>
        </w:div>
        <w:div w:id="1919123029">
          <w:marLeft w:val="0"/>
          <w:marRight w:val="0"/>
          <w:marTop w:val="0"/>
          <w:marBottom w:val="0"/>
          <w:divBdr>
            <w:top w:val="dotted" w:sz="4" w:space="3" w:color="CCCCCC"/>
            <w:left w:val="none" w:sz="0" w:space="0" w:color="auto"/>
            <w:bottom w:val="none" w:sz="0" w:space="3" w:color="auto"/>
            <w:right w:val="none" w:sz="0" w:space="0" w:color="auto"/>
          </w:divBdr>
          <w:divsChild>
            <w:div w:id="273755567">
              <w:marLeft w:val="0"/>
              <w:marRight w:val="0"/>
              <w:marTop w:val="0"/>
              <w:marBottom w:val="0"/>
              <w:divBdr>
                <w:top w:val="none" w:sz="0" w:space="0" w:color="auto"/>
                <w:left w:val="none" w:sz="0" w:space="0" w:color="auto"/>
                <w:bottom w:val="none" w:sz="0" w:space="0" w:color="auto"/>
                <w:right w:val="none" w:sz="0" w:space="0" w:color="auto"/>
              </w:divBdr>
            </w:div>
            <w:div w:id="456922263">
              <w:marLeft w:val="0"/>
              <w:marRight w:val="0"/>
              <w:marTop w:val="0"/>
              <w:marBottom w:val="0"/>
              <w:divBdr>
                <w:top w:val="none" w:sz="0" w:space="0" w:color="auto"/>
                <w:left w:val="none" w:sz="0" w:space="0" w:color="auto"/>
                <w:bottom w:val="none" w:sz="0" w:space="0" w:color="auto"/>
                <w:right w:val="none" w:sz="0" w:space="0" w:color="auto"/>
              </w:divBdr>
            </w:div>
            <w:div w:id="84386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68348">
      <w:bodyDiv w:val="1"/>
      <w:marLeft w:val="0"/>
      <w:marRight w:val="0"/>
      <w:marTop w:val="0"/>
      <w:marBottom w:val="0"/>
      <w:divBdr>
        <w:top w:val="none" w:sz="0" w:space="0" w:color="auto"/>
        <w:left w:val="none" w:sz="0" w:space="0" w:color="auto"/>
        <w:bottom w:val="none" w:sz="0" w:space="0" w:color="auto"/>
        <w:right w:val="none" w:sz="0" w:space="0" w:color="auto"/>
      </w:divBdr>
    </w:div>
    <w:div w:id="89937843">
      <w:bodyDiv w:val="1"/>
      <w:marLeft w:val="0"/>
      <w:marRight w:val="0"/>
      <w:marTop w:val="0"/>
      <w:marBottom w:val="0"/>
      <w:divBdr>
        <w:top w:val="none" w:sz="0" w:space="0" w:color="auto"/>
        <w:left w:val="none" w:sz="0" w:space="0" w:color="auto"/>
        <w:bottom w:val="none" w:sz="0" w:space="0" w:color="auto"/>
        <w:right w:val="none" w:sz="0" w:space="0" w:color="auto"/>
      </w:divBdr>
      <w:divsChild>
        <w:div w:id="489103035">
          <w:marLeft w:val="0"/>
          <w:marRight w:val="0"/>
          <w:marTop w:val="34"/>
          <w:marBottom w:val="34"/>
          <w:divBdr>
            <w:top w:val="none" w:sz="0" w:space="0" w:color="auto"/>
            <w:left w:val="none" w:sz="0" w:space="0" w:color="auto"/>
            <w:bottom w:val="none" w:sz="0" w:space="0" w:color="auto"/>
            <w:right w:val="none" w:sz="0" w:space="0" w:color="auto"/>
          </w:divBdr>
        </w:div>
      </w:divsChild>
    </w:div>
    <w:div w:id="371196043">
      <w:bodyDiv w:val="1"/>
      <w:marLeft w:val="0"/>
      <w:marRight w:val="0"/>
      <w:marTop w:val="0"/>
      <w:marBottom w:val="0"/>
      <w:divBdr>
        <w:top w:val="none" w:sz="0" w:space="0" w:color="auto"/>
        <w:left w:val="none" w:sz="0" w:space="0" w:color="auto"/>
        <w:bottom w:val="none" w:sz="0" w:space="0" w:color="auto"/>
        <w:right w:val="none" w:sz="0" w:space="0" w:color="auto"/>
      </w:divBdr>
    </w:div>
    <w:div w:id="391587801">
      <w:bodyDiv w:val="1"/>
      <w:marLeft w:val="0"/>
      <w:marRight w:val="0"/>
      <w:marTop w:val="0"/>
      <w:marBottom w:val="0"/>
      <w:divBdr>
        <w:top w:val="none" w:sz="0" w:space="0" w:color="auto"/>
        <w:left w:val="none" w:sz="0" w:space="0" w:color="auto"/>
        <w:bottom w:val="none" w:sz="0" w:space="0" w:color="auto"/>
        <w:right w:val="none" w:sz="0" w:space="0" w:color="auto"/>
      </w:divBdr>
    </w:div>
    <w:div w:id="475416184">
      <w:bodyDiv w:val="1"/>
      <w:marLeft w:val="0"/>
      <w:marRight w:val="0"/>
      <w:marTop w:val="0"/>
      <w:marBottom w:val="0"/>
      <w:divBdr>
        <w:top w:val="none" w:sz="0" w:space="0" w:color="auto"/>
        <w:left w:val="none" w:sz="0" w:space="0" w:color="auto"/>
        <w:bottom w:val="none" w:sz="0" w:space="0" w:color="auto"/>
        <w:right w:val="none" w:sz="0" w:space="0" w:color="auto"/>
      </w:divBdr>
    </w:div>
    <w:div w:id="562913126">
      <w:bodyDiv w:val="1"/>
      <w:marLeft w:val="0"/>
      <w:marRight w:val="0"/>
      <w:marTop w:val="0"/>
      <w:marBottom w:val="0"/>
      <w:divBdr>
        <w:top w:val="none" w:sz="0" w:space="0" w:color="auto"/>
        <w:left w:val="none" w:sz="0" w:space="0" w:color="auto"/>
        <w:bottom w:val="none" w:sz="0" w:space="0" w:color="auto"/>
        <w:right w:val="none" w:sz="0" w:space="0" w:color="auto"/>
      </w:divBdr>
      <w:divsChild>
        <w:div w:id="537476221">
          <w:marLeft w:val="360"/>
          <w:marRight w:val="0"/>
          <w:marTop w:val="86"/>
          <w:marBottom w:val="0"/>
          <w:divBdr>
            <w:top w:val="none" w:sz="0" w:space="0" w:color="auto"/>
            <w:left w:val="none" w:sz="0" w:space="0" w:color="auto"/>
            <w:bottom w:val="none" w:sz="0" w:space="0" w:color="auto"/>
            <w:right w:val="none" w:sz="0" w:space="0" w:color="auto"/>
          </w:divBdr>
        </w:div>
        <w:div w:id="1283196692">
          <w:marLeft w:val="360"/>
          <w:marRight w:val="0"/>
          <w:marTop w:val="86"/>
          <w:marBottom w:val="0"/>
          <w:divBdr>
            <w:top w:val="none" w:sz="0" w:space="0" w:color="auto"/>
            <w:left w:val="none" w:sz="0" w:space="0" w:color="auto"/>
            <w:bottom w:val="none" w:sz="0" w:space="0" w:color="auto"/>
            <w:right w:val="none" w:sz="0" w:space="0" w:color="auto"/>
          </w:divBdr>
        </w:div>
      </w:divsChild>
    </w:div>
    <w:div w:id="589511617">
      <w:bodyDiv w:val="1"/>
      <w:marLeft w:val="0"/>
      <w:marRight w:val="0"/>
      <w:marTop w:val="0"/>
      <w:marBottom w:val="0"/>
      <w:divBdr>
        <w:top w:val="none" w:sz="0" w:space="0" w:color="auto"/>
        <w:left w:val="none" w:sz="0" w:space="0" w:color="auto"/>
        <w:bottom w:val="none" w:sz="0" w:space="0" w:color="auto"/>
        <w:right w:val="none" w:sz="0" w:space="0" w:color="auto"/>
      </w:divBdr>
      <w:divsChild>
        <w:div w:id="1206874331">
          <w:marLeft w:val="0"/>
          <w:marRight w:val="0"/>
          <w:marTop w:val="34"/>
          <w:marBottom w:val="34"/>
          <w:divBdr>
            <w:top w:val="none" w:sz="0" w:space="0" w:color="auto"/>
            <w:left w:val="none" w:sz="0" w:space="0" w:color="auto"/>
            <w:bottom w:val="none" w:sz="0" w:space="0" w:color="auto"/>
            <w:right w:val="none" w:sz="0" w:space="0" w:color="auto"/>
          </w:divBdr>
        </w:div>
      </w:divsChild>
    </w:div>
    <w:div w:id="645861129">
      <w:bodyDiv w:val="1"/>
      <w:marLeft w:val="0"/>
      <w:marRight w:val="0"/>
      <w:marTop w:val="0"/>
      <w:marBottom w:val="0"/>
      <w:divBdr>
        <w:top w:val="none" w:sz="0" w:space="0" w:color="auto"/>
        <w:left w:val="none" w:sz="0" w:space="0" w:color="auto"/>
        <w:bottom w:val="none" w:sz="0" w:space="0" w:color="auto"/>
        <w:right w:val="none" w:sz="0" w:space="0" w:color="auto"/>
      </w:divBdr>
      <w:divsChild>
        <w:div w:id="502163384">
          <w:marLeft w:val="0"/>
          <w:marRight w:val="0"/>
          <w:marTop w:val="34"/>
          <w:marBottom w:val="34"/>
          <w:divBdr>
            <w:top w:val="none" w:sz="0" w:space="0" w:color="auto"/>
            <w:left w:val="none" w:sz="0" w:space="0" w:color="auto"/>
            <w:bottom w:val="none" w:sz="0" w:space="0" w:color="auto"/>
            <w:right w:val="none" w:sz="0" w:space="0" w:color="auto"/>
          </w:divBdr>
        </w:div>
      </w:divsChild>
    </w:div>
    <w:div w:id="761487524">
      <w:bodyDiv w:val="1"/>
      <w:marLeft w:val="0"/>
      <w:marRight w:val="0"/>
      <w:marTop w:val="0"/>
      <w:marBottom w:val="0"/>
      <w:divBdr>
        <w:top w:val="none" w:sz="0" w:space="0" w:color="auto"/>
        <w:left w:val="none" w:sz="0" w:space="0" w:color="auto"/>
        <w:bottom w:val="none" w:sz="0" w:space="0" w:color="auto"/>
        <w:right w:val="none" w:sz="0" w:space="0" w:color="auto"/>
      </w:divBdr>
    </w:div>
    <w:div w:id="1441296032">
      <w:bodyDiv w:val="1"/>
      <w:marLeft w:val="0"/>
      <w:marRight w:val="0"/>
      <w:marTop w:val="0"/>
      <w:marBottom w:val="0"/>
      <w:divBdr>
        <w:top w:val="none" w:sz="0" w:space="0" w:color="auto"/>
        <w:left w:val="none" w:sz="0" w:space="0" w:color="auto"/>
        <w:bottom w:val="none" w:sz="0" w:space="0" w:color="auto"/>
        <w:right w:val="none" w:sz="0" w:space="0" w:color="auto"/>
      </w:divBdr>
    </w:div>
    <w:div w:id="1464617139">
      <w:bodyDiv w:val="1"/>
      <w:marLeft w:val="0"/>
      <w:marRight w:val="0"/>
      <w:marTop w:val="0"/>
      <w:marBottom w:val="0"/>
      <w:divBdr>
        <w:top w:val="none" w:sz="0" w:space="0" w:color="auto"/>
        <w:left w:val="none" w:sz="0" w:space="0" w:color="auto"/>
        <w:bottom w:val="none" w:sz="0" w:space="0" w:color="auto"/>
        <w:right w:val="none" w:sz="0" w:space="0" w:color="auto"/>
      </w:divBdr>
    </w:div>
    <w:div w:id="1490749149">
      <w:bodyDiv w:val="1"/>
      <w:marLeft w:val="0"/>
      <w:marRight w:val="0"/>
      <w:marTop w:val="0"/>
      <w:marBottom w:val="0"/>
      <w:divBdr>
        <w:top w:val="none" w:sz="0" w:space="0" w:color="auto"/>
        <w:left w:val="none" w:sz="0" w:space="0" w:color="auto"/>
        <w:bottom w:val="none" w:sz="0" w:space="0" w:color="auto"/>
        <w:right w:val="none" w:sz="0" w:space="0" w:color="auto"/>
      </w:divBdr>
    </w:div>
    <w:div w:id="1657221864">
      <w:bodyDiv w:val="1"/>
      <w:marLeft w:val="0"/>
      <w:marRight w:val="0"/>
      <w:marTop w:val="0"/>
      <w:marBottom w:val="0"/>
      <w:divBdr>
        <w:top w:val="none" w:sz="0" w:space="0" w:color="auto"/>
        <w:left w:val="none" w:sz="0" w:space="0" w:color="auto"/>
        <w:bottom w:val="none" w:sz="0" w:space="0" w:color="auto"/>
        <w:right w:val="none" w:sz="0" w:space="0" w:color="auto"/>
      </w:divBdr>
    </w:div>
    <w:div w:id="1785339943">
      <w:bodyDiv w:val="1"/>
      <w:marLeft w:val="0"/>
      <w:marRight w:val="0"/>
      <w:marTop w:val="0"/>
      <w:marBottom w:val="0"/>
      <w:divBdr>
        <w:top w:val="none" w:sz="0" w:space="0" w:color="auto"/>
        <w:left w:val="none" w:sz="0" w:space="0" w:color="auto"/>
        <w:bottom w:val="none" w:sz="0" w:space="0" w:color="auto"/>
        <w:right w:val="none" w:sz="0" w:space="0" w:color="auto"/>
      </w:divBdr>
    </w:div>
    <w:div w:id="2000114137">
      <w:bodyDiv w:val="1"/>
      <w:marLeft w:val="0"/>
      <w:marRight w:val="0"/>
      <w:marTop w:val="0"/>
      <w:marBottom w:val="0"/>
      <w:divBdr>
        <w:top w:val="none" w:sz="0" w:space="0" w:color="auto"/>
        <w:left w:val="none" w:sz="0" w:space="0" w:color="auto"/>
        <w:bottom w:val="none" w:sz="0" w:space="0" w:color="auto"/>
        <w:right w:val="none" w:sz="0" w:space="0" w:color="auto"/>
      </w:divBdr>
      <w:divsChild>
        <w:div w:id="1329863845">
          <w:marLeft w:val="0"/>
          <w:marRight w:val="0"/>
          <w:marTop w:val="34"/>
          <w:marBottom w:val="34"/>
          <w:divBdr>
            <w:top w:val="none" w:sz="0" w:space="0" w:color="auto"/>
            <w:left w:val="none" w:sz="0" w:space="0" w:color="auto"/>
            <w:bottom w:val="none" w:sz="0" w:space="0" w:color="auto"/>
            <w:right w:val="none" w:sz="0" w:space="0" w:color="auto"/>
          </w:divBdr>
        </w:div>
      </w:divsChild>
    </w:div>
    <w:div w:id="200123317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84BA54-14FB-8644-948B-93C750366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29</Pages>
  <Words>11108</Words>
  <Characters>63322</Characters>
  <Application>Microsoft Macintosh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
    </vt:vector>
  </TitlesOfParts>
  <Company>UOB</Company>
  <LinksUpToDate>false</LinksUpToDate>
  <CharactersWithSpaces>74282</CharactersWithSpaces>
  <SharedDoc>false</SharedDoc>
  <HLinks>
    <vt:vector size="366" baseType="variant">
      <vt:variant>
        <vt:i4>3866657</vt:i4>
      </vt:variant>
      <vt:variant>
        <vt:i4>380</vt:i4>
      </vt:variant>
      <vt:variant>
        <vt:i4>0</vt:i4>
      </vt:variant>
      <vt:variant>
        <vt:i4>5</vt:i4>
      </vt:variant>
      <vt:variant>
        <vt:lpwstr>http://www.ncbi.nlm.nih.gov/pubmed/10779049</vt:lpwstr>
      </vt:variant>
      <vt:variant>
        <vt:lpwstr/>
      </vt:variant>
      <vt:variant>
        <vt:i4>3538983</vt:i4>
      </vt:variant>
      <vt:variant>
        <vt:i4>377</vt:i4>
      </vt:variant>
      <vt:variant>
        <vt:i4>0</vt:i4>
      </vt:variant>
      <vt:variant>
        <vt:i4>5</vt:i4>
      </vt:variant>
      <vt:variant>
        <vt:lpwstr>http://www.ncbi.nlm.nih.gov/pubmed/25362254</vt:lpwstr>
      </vt:variant>
      <vt:variant>
        <vt:lpwstr/>
      </vt:variant>
      <vt:variant>
        <vt:i4>3145765</vt:i4>
      </vt:variant>
      <vt:variant>
        <vt:i4>374</vt:i4>
      </vt:variant>
      <vt:variant>
        <vt:i4>0</vt:i4>
      </vt:variant>
      <vt:variant>
        <vt:i4>5</vt:i4>
      </vt:variant>
      <vt:variant>
        <vt:lpwstr>http://www.ncbi.nlm.nih.gov/pubmed/20228180</vt:lpwstr>
      </vt:variant>
      <vt:variant>
        <vt:lpwstr/>
      </vt:variant>
      <vt:variant>
        <vt:i4>3473453</vt:i4>
      </vt:variant>
      <vt:variant>
        <vt:i4>371</vt:i4>
      </vt:variant>
      <vt:variant>
        <vt:i4>0</vt:i4>
      </vt:variant>
      <vt:variant>
        <vt:i4>5</vt:i4>
      </vt:variant>
      <vt:variant>
        <vt:lpwstr>http://www.ncbi.nlm.nih.gov/pubmed/21729893</vt:lpwstr>
      </vt:variant>
      <vt:variant>
        <vt:lpwstr/>
      </vt:variant>
      <vt:variant>
        <vt:i4>4325387</vt:i4>
      </vt:variant>
      <vt:variant>
        <vt:i4>363</vt:i4>
      </vt:variant>
      <vt:variant>
        <vt:i4>0</vt:i4>
      </vt:variant>
      <vt:variant>
        <vt:i4>5</vt:i4>
      </vt:variant>
      <vt:variant>
        <vt:lpwstr/>
      </vt:variant>
      <vt:variant>
        <vt:lpwstr>_ENREF_35</vt:lpwstr>
      </vt:variant>
      <vt:variant>
        <vt:i4>4521995</vt:i4>
      </vt:variant>
      <vt:variant>
        <vt:i4>355</vt:i4>
      </vt:variant>
      <vt:variant>
        <vt:i4>0</vt:i4>
      </vt:variant>
      <vt:variant>
        <vt:i4>5</vt:i4>
      </vt:variant>
      <vt:variant>
        <vt:lpwstr/>
      </vt:variant>
      <vt:variant>
        <vt:lpwstr>_ENREF_42</vt:lpwstr>
      </vt:variant>
      <vt:variant>
        <vt:i4>4325387</vt:i4>
      </vt:variant>
      <vt:variant>
        <vt:i4>347</vt:i4>
      </vt:variant>
      <vt:variant>
        <vt:i4>0</vt:i4>
      </vt:variant>
      <vt:variant>
        <vt:i4>5</vt:i4>
      </vt:variant>
      <vt:variant>
        <vt:lpwstr/>
      </vt:variant>
      <vt:variant>
        <vt:lpwstr>_ENREF_34</vt:lpwstr>
      </vt:variant>
      <vt:variant>
        <vt:i4>4521995</vt:i4>
      </vt:variant>
      <vt:variant>
        <vt:i4>339</vt:i4>
      </vt:variant>
      <vt:variant>
        <vt:i4>0</vt:i4>
      </vt:variant>
      <vt:variant>
        <vt:i4>5</vt:i4>
      </vt:variant>
      <vt:variant>
        <vt:lpwstr/>
      </vt:variant>
      <vt:variant>
        <vt:lpwstr>_ENREF_41</vt:lpwstr>
      </vt:variant>
      <vt:variant>
        <vt:i4>4521995</vt:i4>
      </vt:variant>
      <vt:variant>
        <vt:i4>331</vt:i4>
      </vt:variant>
      <vt:variant>
        <vt:i4>0</vt:i4>
      </vt:variant>
      <vt:variant>
        <vt:i4>5</vt:i4>
      </vt:variant>
      <vt:variant>
        <vt:lpwstr/>
      </vt:variant>
      <vt:variant>
        <vt:lpwstr>_ENREF_40</vt:lpwstr>
      </vt:variant>
      <vt:variant>
        <vt:i4>4390923</vt:i4>
      </vt:variant>
      <vt:variant>
        <vt:i4>323</vt:i4>
      </vt:variant>
      <vt:variant>
        <vt:i4>0</vt:i4>
      </vt:variant>
      <vt:variant>
        <vt:i4>5</vt:i4>
      </vt:variant>
      <vt:variant>
        <vt:lpwstr/>
      </vt:variant>
      <vt:variant>
        <vt:lpwstr>_ENREF_20</vt:lpwstr>
      </vt:variant>
      <vt:variant>
        <vt:i4>4194315</vt:i4>
      </vt:variant>
      <vt:variant>
        <vt:i4>315</vt:i4>
      </vt:variant>
      <vt:variant>
        <vt:i4>0</vt:i4>
      </vt:variant>
      <vt:variant>
        <vt:i4>5</vt:i4>
      </vt:variant>
      <vt:variant>
        <vt:lpwstr/>
      </vt:variant>
      <vt:variant>
        <vt:lpwstr>_ENREF_19</vt:lpwstr>
      </vt:variant>
      <vt:variant>
        <vt:i4>4653067</vt:i4>
      </vt:variant>
      <vt:variant>
        <vt:i4>309</vt:i4>
      </vt:variant>
      <vt:variant>
        <vt:i4>0</vt:i4>
      </vt:variant>
      <vt:variant>
        <vt:i4>5</vt:i4>
      </vt:variant>
      <vt:variant>
        <vt:lpwstr/>
      </vt:variant>
      <vt:variant>
        <vt:lpwstr>_ENREF_6</vt:lpwstr>
      </vt:variant>
      <vt:variant>
        <vt:i4>4325387</vt:i4>
      </vt:variant>
      <vt:variant>
        <vt:i4>301</vt:i4>
      </vt:variant>
      <vt:variant>
        <vt:i4>0</vt:i4>
      </vt:variant>
      <vt:variant>
        <vt:i4>5</vt:i4>
      </vt:variant>
      <vt:variant>
        <vt:lpwstr/>
      </vt:variant>
      <vt:variant>
        <vt:lpwstr>_ENREF_39</vt:lpwstr>
      </vt:variant>
      <vt:variant>
        <vt:i4>4325387</vt:i4>
      </vt:variant>
      <vt:variant>
        <vt:i4>293</vt:i4>
      </vt:variant>
      <vt:variant>
        <vt:i4>0</vt:i4>
      </vt:variant>
      <vt:variant>
        <vt:i4>5</vt:i4>
      </vt:variant>
      <vt:variant>
        <vt:lpwstr/>
      </vt:variant>
      <vt:variant>
        <vt:lpwstr>_ENREF_38</vt:lpwstr>
      </vt:variant>
      <vt:variant>
        <vt:i4>4325387</vt:i4>
      </vt:variant>
      <vt:variant>
        <vt:i4>287</vt:i4>
      </vt:variant>
      <vt:variant>
        <vt:i4>0</vt:i4>
      </vt:variant>
      <vt:variant>
        <vt:i4>5</vt:i4>
      </vt:variant>
      <vt:variant>
        <vt:lpwstr/>
      </vt:variant>
      <vt:variant>
        <vt:lpwstr>_ENREF_37</vt:lpwstr>
      </vt:variant>
      <vt:variant>
        <vt:i4>4325387</vt:i4>
      </vt:variant>
      <vt:variant>
        <vt:i4>279</vt:i4>
      </vt:variant>
      <vt:variant>
        <vt:i4>0</vt:i4>
      </vt:variant>
      <vt:variant>
        <vt:i4>5</vt:i4>
      </vt:variant>
      <vt:variant>
        <vt:lpwstr/>
      </vt:variant>
      <vt:variant>
        <vt:lpwstr>_ENREF_36</vt:lpwstr>
      </vt:variant>
      <vt:variant>
        <vt:i4>4325387</vt:i4>
      </vt:variant>
      <vt:variant>
        <vt:i4>275</vt:i4>
      </vt:variant>
      <vt:variant>
        <vt:i4>0</vt:i4>
      </vt:variant>
      <vt:variant>
        <vt:i4>5</vt:i4>
      </vt:variant>
      <vt:variant>
        <vt:lpwstr/>
      </vt:variant>
      <vt:variant>
        <vt:lpwstr>_ENREF_33</vt:lpwstr>
      </vt:variant>
      <vt:variant>
        <vt:i4>4325387</vt:i4>
      </vt:variant>
      <vt:variant>
        <vt:i4>272</vt:i4>
      </vt:variant>
      <vt:variant>
        <vt:i4>0</vt:i4>
      </vt:variant>
      <vt:variant>
        <vt:i4>5</vt:i4>
      </vt:variant>
      <vt:variant>
        <vt:lpwstr/>
      </vt:variant>
      <vt:variant>
        <vt:lpwstr>_ENREF_32</vt:lpwstr>
      </vt:variant>
      <vt:variant>
        <vt:i4>4390923</vt:i4>
      </vt:variant>
      <vt:variant>
        <vt:i4>260</vt:i4>
      </vt:variant>
      <vt:variant>
        <vt:i4>0</vt:i4>
      </vt:variant>
      <vt:variant>
        <vt:i4>5</vt:i4>
      </vt:variant>
      <vt:variant>
        <vt:lpwstr/>
      </vt:variant>
      <vt:variant>
        <vt:lpwstr>_ENREF_26</vt:lpwstr>
      </vt:variant>
      <vt:variant>
        <vt:i4>4390923</vt:i4>
      </vt:variant>
      <vt:variant>
        <vt:i4>256</vt:i4>
      </vt:variant>
      <vt:variant>
        <vt:i4>0</vt:i4>
      </vt:variant>
      <vt:variant>
        <vt:i4>5</vt:i4>
      </vt:variant>
      <vt:variant>
        <vt:lpwstr/>
      </vt:variant>
      <vt:variant>
        <vt:lpwstr>_ENREF_23</vt:lpwstr>
      </vt:variant>
      <vt:variant>
        <vt:i4>4390923</vt:i4>
      </vt:variant>
      <vt:variant>
        <vt:i4>253</vt:i4>
      </vt:variant>
      <vt:variant>
        <vt:i4>0</vt:i4>
      </vt:variant>
      <vt:variant>
        <vt:i4>5</vt:i4>
      </vt:variant>
      <vt:variant>
        <vt:lpwstr/>
      </vt:variant>
      <vt:variant>
        <vt:lpwstr>_ENREF_22</vt:lpwstr>
      </vt:variant>
      <vt:variant>
        <vt:i4>4194315</vt:i4>
      </vt:variant>
      <vt:variant>
        <vt:i4>250</vt:i4>
      </vt:variant>
      <vt:variant>
        <vt:i4>0</vt:i4>
      </vt:variant>
      <vt:variant>
        <vt:i4>5</vt:i4>
      </vt:variant>
      <vt:variant>
        <vt:lpwstr/>
      </vt:variant>
      <vt:variant>
        <vt:lpwstr>_ENREF_15</vt:lpwstr>
      </vt:variant>
      <vt:variant>
        <vt:i4>4194315</vt:i4>
      </vt:variant>
      <vt:variant>
        <vt:i4>247</vt:i4>
      </vt:variant>
      <vt:variant>
        <vt:i4>0</vt:i4>
      </vt:variant>
      <vt:variant>
        <vt:i4>5</vt:i4>
      </vt:variant>
      <vt:variant>
        <vt:lpwstr/>
      </vt:variant>
      <vt:variant>
        <vt:lpwstr>_ENREF_14</vt:lpwstr>
      </vt:variant>
      <vt:variant>
        <vt:i4>4325387</vt:i4>
      </vt:variant>
      <vt:variant>
        <vt:i4>235</vt:i4>
      </vt:variant>
      <vt:variant>
        <vt:i4>0</vt:i4>
      </vt:variant>
      <vt:variant>
        <vt:i4>5</vt:i4>
      </vt:variant>
      <vt:variant>
        <vt:lpwstr/>
      </vt:variant>
      <vt:variant>
        <vt:lpwstr>_ENREF_35</vt:lpwstr>
      </vt:variant>
      <vt:variant>
        <vt:i4>4325387</vt:i4>
      </vt:variant>
      <vt:variant>
        <vt:i4>227</vt:i4>
      </vt:variant>
      <vt:variant>
        <vt:i4>0</vt:i4>
      </vt:variant>
      <vt:variant>
        <vt:i4>5</vt:i4>
      </vt:variant>
      <vt:variant>
        <vt:lpwstr/>
      </vt:variant>
      <vt:variant>
        <vt:lpwstr>_ENREF_34</vt:lpwstr>
      </vt:variant>
      <vt:variant>
        <vt:i4>4325387</vt:i4>
      </vt:variant>
      <vt:variant>
        <vt:i4>223</vt:i4>
      </vt:variant>
      <vt:variant>
        <vt:i4>0</vt:i4>
      </vt:variant>
      <vt:variant>
        <vt:i4>5</vt:i4>
      </vt:variant>
      <vt:variant>
        <vt:lpwstr/>
      </vt:variant>
      <vt:variant>
        <vt:lpwstr>_ENREF_31</vt:lpwstr>
      </vt:variant>
      <vt:variant>
        <vt:i4>4194315</vt:i4>
      </vt:variant>
      <vt:variant>
        <vt:i4>220</vt:i4>
      </vt:variant>
      <vt:variant>
        <vt:i4>0</vt:i4>
      </vt:variant>
      <vt:variant>
        <vt:i4>5</vt:i4>
      </vt:variant>
      <vt:variant>
        <vt:lpwstr/>
      </vt:variant>
      <vt:variant>
        <vt:lpwstr>_ENREF_10</vt:lpwstr>
      </vt:variant>
      <vt:variant>
        <vt:i4>4325387</vt:i4>
      </vt:variant>
      <vt:variant>
        <vt:i4>208</vt:i4>
      </vt:variant>
      <vt:variant>
        <vt:i4>0</vt:i4>
      </vt:variant>
      <vt:variant>
        <vt:i4>5</vt:i4>
      </vt:variant>
      <vt:variant>
        <vt:lpwstr/>
      </vt:variant>
      <vt:variant>
        <vt:lpwstr>_ENREF_30</vt:lpwstr>
      </vt:variant>
      <vt:variant>
        <vt:i4>4390923</vt:i4>
      </vt:variant>
      <vt:variant>
        <vt:i4>200</vt:i4>
      </vt:variant>
      <vt:variant>
        <vt:i4>0</vt:i4>
      </vt:variant>
      <vt:variant>
        <vt:i4>5</vt:i4>
      </vt:variant>
      <vt:variant>
        <vt:lpwstr/>
      </vt:variant>
      <vt:variant>
        <vt:lpwstr>_ENREF_29</vt:lpwstr>
      </vt:variant>
      <vt:variant>
        <vt:i4>4390923</vt:i4>
      </vt:variant>
      <vt:variant>
        <vt:i4>196</vt:i4>
      </vt:variant>
      <vt:variant>
        <vt:i4>0</vt:i4>
      </vt:variant>
      <vt:variant>
        <vt:i4>5</vt:i4>
      </vt:variant>
      <vt:variant>
        <vt:lpwstr/>
      </vt:variant>
      <vt:variant>
        <vt:lpwstr>_ENREF_28</vt:lpwstr>
      </vt:variant>
      <vt:variant>
        <vt:i4>4390923</vt:i4>
      </vt:variant>
      <vt:variant>
        <vt:i4>193</vt:i4>
      </vt:variant>
      <vt:variant>
        <vt:i4>0</vt:i4>
      </vt:variant>
      <vt:variant>
        <vt:i4>5</vt:i4>
      </vt:variant>
      <vt:variant>
        <vt:lpwstr/>
      </vt:variant>
      <vt:variant>
        <vt:lpwstr>_ENREF_26</vt:lpwstr>
      </vt:variant>
      <vt:variant>
        <vt:i4>4390923</vt:i4>
      </vt:variant>
      <vt:variant>
        <vt:i4>190</vt:i4>
      </vt:variant>
      <vt:variant>
        <vt:i4>0</vt:i4>
      </vt:variant>
      <vt:variant>
        <vt:i4>5</vt:i4>
      </vt:variant>
      <vt:variant>
        <vt:lpwstr/>
      </vt:variant>
      <vt:variant>
        <vt:lpwstr>_ENREF_25</vt:lpwstr>
      </vt:variant>
      <vt:variant>
        <vt:i4>4390923</vt:i4>
      </vt:variant>
      <vt:variant>
        <vt:i4>182</vt:i4>
      </vt:variant>
      <vt:variant>
        <vt:i4>0</vt:i4>
      </vt:variant>
      <vt:variant>
        <vt:i4>5</vt:i4>
      </vt:variant>
      <vt:variant>
        <vt:lpwstr/>
      </vt:variant>
      <vt:variant>
        <vt:lpwstr>_ENREF_27</vt:lpwstr>
      </vt:variant>
      <vt:variant>
        <vt:i4>4194315</vt:i4>
      </vt:variant>
      <vt:variant>
        <vt:i4>179</vt:i4>
      </vt:variant>
      <vt:variant>
        <vt:i4>0</vt:i4>
      </vt:variant>
      <vt:variant>
        <vt:i4>5</vt:i4>
      </vt:variant>
      <vt:variant>
        <vt:lpwstr/>
      </vt:variant>
      <vt:variant>
        <vt:lpwstr>_ENREF_15</vt:lpwstr>
      </vt:variant>
      <vt:variant>
        <vt:i4>4390923</vt:i4>
      </vt:variant>
      <vt:variant>
        <vt:i4>171</vt:i4>
      </vt:variant>
      <vt:variant>
        <vt:i4>0</vt:i4>
      </vt:variant>
      <vt:variant>
        <vt:i4>5</vt:i4>
      </vt:variant>
      <vt:variant>
        <vt:lpwstr/>
      </vt:variant>
      <vt:variant>
        <vt:lpwstr>_ENREF_26</vt:lpwstr>
      </vt:variant>
      <vt:variant>
        <vt:i4>4390923</vt:i4>
      </vt:variant>
      <vt:variant>
        <vt:i4>168</vt:i4>
      </vt:variant>
      <vt:variant>
        <vt:i4>0</vt:i4>
      </vt:variant>
      <vt:variant>
        <vt:i4>5</vt:i4>
      </vt:variant>
      <vt:variant>
        <vt:lpwstr/>
      </vt:variant>
      <vt:variant>
        <vt:lpwstr>_ENREF_25</vt:lpwstr>
      </vt:variant>
      <vt:variant>
        <vt:i4>4390923</vt:i4>
      </vt:variant>
      <vt:variant>
        <vt:i4>156</vt:i4>
      </vt:variant>
      <vt:variant>
        <vt:i4>0</vt:i4>
      </vt:variant>
      <vt:variant>
        <vt:i4>5</vt:i4>
      </vt:variant>
      <vt:variant>
        <vt:lpwstr/>
      </vt:variant>
      <vt:variant>
        <vt:lpwstr>_ENREF_25</vt:lpwstr>
      </vt:variant>
      <vt:variant>
        <vt:i4>4390923</vt:i4>
      </vt:variant>
      <vt:variant>
        <vt:i4>148</vt:i4>
      </vt:variant>
      <vt:variant>
        <vt:i4>0</vt:i4>
      </vt:variant>
      <vt:variant>
        <vt:i4>5</vt:i4>
      </vt:variant>
      <vt:variant>
        <vt:lpwstr/>
      </vt:variant>
      <vt:variant>
        <vt:lpwstr>_ENREF_24</vt:lpwstr>
      </vt:variant>
      <vt:variant>
        <vt:i4>4390923</vt:i4>
      </vt:variant>
      <vt:variant>
        <vt:i4>144</vt:i4>
      </vt:variant>
      <vt:variant>
        <vt:i4>0</vt:i4>
      </vt:variant>
      <vt:variant>
        <vt:i4>5</vt:i4>
      </vt:variant>
      <vt:variant>
        <vt:lpwstr/>
      </vt:variant>
      <vt:variant>
        <vt:lpwstr>_ENREF_23</vt:lpwstr>
      </vt:variant>
      <vt:variant>
        <vt:i4>4390923</vt:i4>
      </vt:variant>
      <vt:variant>
        <vt:i4>141</vt:i4>
      </vt:variant>
      <vt:variant>
        <vt:i4>0</vt:i4>
      </vt:variant>
      <vt:variant>
        <vt:i4>5</vt:i4>
      </vt:variant>
      <vt:variant>
        <vt:lpwstr/>
      </vt:variant>
      <vt:variant>
        <vt:lpwstr>_ENREF_22</vt:lpwstr>
      </vt:variant>
      <vt:variant>
        <vt:i4>4390923</vt:i4>
      </vt:variant>
      <vt:variant>
        <vt:i4>129</vt:i4>
      </vt:variant>
      <vt:variant>
        <vt:i4>0</vt:i4>
      </vt:variant>
      <vt:variant>
        <vt:i4>5</vt:i4>
      </vt:variant>
      <vt:variant>
        <vt:lpwstr/>
      </vt:variant>
      <vt:variant>
        <vt:lpwstr>_ENREF_21</vt:lpwstr>
      </vt:variant>
      <vt:variant>
        <vt:i4>4390923</vt:i4>
      </vt:variant>
      <vt:variant>
        <vt:i4>121</vt:i4>
      </vt:variant>
      <vt:variant>
        <vt:i4>0</vt:i4>
      </vt:variant>
      <vt:variant>
        <vt:i4>5</vt:i4>
      </vt:variant>
      <vt:variant>
        <vt:lpwstr/>
      </vt:variant>
      <vt:variant>
        <vt:lpwstr>_ENREF_20</vt:lpwstr>
      </vt:variant>
      <vt:variant>
        <vt:i4>4653067</vt:i4>
      </vt:variant>
      <vt:variant>
        <vt:i4>115</vt:i4>
      </vt:variant>
      <vt:variant>
        <vt:i4>0</vt:i4>
      </vt:variant>
      <vt:variant>
        <vt:i4>5</vt:i4>
      </vt:variant>
      <vt:variant>
        <vt:lpwstr/>
      </vt:variant>
      <vt:variant>
        <vt:lpwstr>_ENREF_6</vt:lpwstr>
      </vt:variant>
      <vt:variant>
        <vt:i4>4194315</vt:i4>
      </vt:variant>
      <vt:variant>
        <vt:i4>107</vt:i4>
      </vt:variant>
      <vt:variant>
        <vt:i4>0</vt:i4>
      </vt:variant>
      <vt:variant>
        <vt:i4>5</vt:i4>
      </vt:variant>
      <vt:variant>
        <vt:lpwstr/>
      </vt:variant>
      <vt:variant>
        <vt:lpwstr>_ENREF_19</vt:lpwstr>
      </vt:variant>
      <vt:variant>
        <vt:i4>4194315</vt:i4>
      </vt:variant>
      <vt:variant>
        <vt:i4>103</vt:i4>
      </vt:variant>
      <vt:variant>
        <vt:i4>0</vt:i4>
      </vt:variant>
      <vt:variant>
        <vt:i4>5</vt:i4>
      </vt:variant>
      <vt:variant>
        <vt:lpwstr/>
      </vt:variant>
      <vt:variant>
        <vt:lpwstr>_ENREF_18</vt:lpwstr>
      </vt:variant>
      <vt:variant>
        <vt:i4>4194315</vt:i4>
      </vt:variant>
      <vt:variant>
        <vt:i4>100</vt:i4>
      </vt:variant>
      <vt:variant>
        <vt:i4>0</vt:i4>
      </vt:variant>
      <vt:variant>
        <vt:i4>5</vt:i4>
      </vt:variant>
      <vt:variant>
        <vt:lpwstr/>
      </vt:variant>
      <vt:variant>
        <vt:lpwstr>_ENREF_17</vt:lpwstr>
      </vt:variant>
      <vt:variant>
        <vt:i4>4194315</vt:i4>
      </vt:variant>
      <vt:variant>
        <vt:i4>88</vt:i4>
      </vt:variant>
      <vt:variant>
        <vt:i4>0</vt:i4>
      </vt:variant>
      <vt:variant>
        <vt:i4>5</vt:i4>
      </vt:variant>
      <vt:variant>
        <vt:lpwstr/>
      </vt:variant>
      <vt:variant>
        <vt:lpwstr>_ENREF_16</vt:lpwstr>
      </vt:variant>
      <vt:variant>
        <vt:i4>4194315</vt:i4>
      </vt:variant>
      <vt:variant>
        <vt:i4>80</vt:i4>
      </vt:variant>
      <vt:variant>
        <vt:i4>0</vt:i4>
      </vt:variant>
      <vt:variant>
        <vt:i4>5</vt:i4>
      </vt:variant>
      <vt:variant>
        <vt:lpwstr/>
      </vt:variant>
      <vt:variant>
        <vt:lpwstr>_ENREF_15</vt:lpwstr>
      </vt:variant>
      <vt:variant>
        <vt:i4>4194315</vt:i4>
      </vt:variant>
      <vt:variant>
        <vt:i4>72</vt:i4>
      </vt:variant>
      <vt:variant>
        <vt:i4>0</vt:i4>
      </vt:variant>
      <vt:variant>
        <vt:i4>5</vt:i4>
      </vt:variant>
      <vt:variant>
        <vt:lpwstr/>
      </vt:variant>
      <vt:variant>
        <vt:lpwstr>_ENREF_14</vt:lpwstr>
      </vt:variant>
      <vt:variant>
        <vt:i4>4194315</vt:i4>
      </vt:variant>
      <vt:variant>
        <vt:i4>66</vt:i4>
      </vt:variant>
      <vt:variant>
        <vt:i4>0</vt:i4>
      </vt:variant>
      <vt:variant>
        <vt:i4>5</vt:i4>
      </vt:variant>
      <vt:variant>
        <vt:lpwstr/>
      </vt:variant>
      <vt:variant>
        <vt:lpwstr>_ENREF_13</vt:lpwstr>
      </vt:variant>
      <vt:variant>
        <vt:i4>4194315</vt:i4>
      </vt:variant>
      <vt:variant>
        <vt:i4>60</vt:i4>
      </vt:variant>
      <vt:variant>
        <vt:i4>0</vt:i4>
      </vt:variant>
      <vt:variant>
        <vt:i4>5</vt:i4>
      </vt:variant>
      <vt:variant>
        <vt:lpwstr/>
      </vt:variant>
      <vt:variant>
        <vt:lpwstr>_ENREF_12</vt:lpwstr>
      </vt:variant>
      <vt:variant>
        <vt:i4>4194315</vt:i4>
      </vt:variant>
      <vt:variant>
        <vt:i4>54</vt:i4>
      </vt:variant>
      <vt:variant>
        <vt:i4>0</vt:i4>
      </vt:variant>
      <vt:variant>
        <vt:i4>5</vt:i4>
      </vt:variant>
      <vt:variant>
        <vt:lpwstr/>
      </vt:variant>
      <vt:variant>
        <vt:lpwstr>_ENREF_11</vt:lpwstr>
      </vt:variant>
      <vt:variant>
        <vt:i4>4784139</vt:i4>
      </vt:variant>
      <vt:variant>
        <vt:i4>46</vt:i4>
      </vt:variant>
      <vt:variant>
        <vt:i4>0</vt:i4>
      </vt:variant>
      <vt:variant>
        <vt:i4>5</vt:i4>
      </vt:variant>
      <vt:variant>
        <vt:lpwstr/>
      </vt:variant>
      <vt:variant>
        <vt:lpwstr>_ENREF_8</vt:lpwstr>
      </vt:variant>
      <vt:variant>
        <vt:i4>4587531</vt:i4>
      </vt:variant>
      <vt:variant>
        <vt:i4>42</vt:i4>
      </vt:variant>
      <vt:variant>
        <vt:i4>0</vt:i4>
      </vt:variant>
      <vt:variant>
        <vt:i4>5</vt:i4>
      </vt:variant>
      <vt:variant>
        <vt:lpwstr/>
      </vt:variant>
      <vt:variant>
        <vt:lpwstr>_ENREF_7</vt:lpwstr>
      </vt:variant>
      <vt:variant>
        <vt:i4>4653067</vt:i4>
      </vt:variant>
      <vt:variant>
        <vt:i4>39</vt:i4>
      </vt:variant>
      <vt:variant>
        <vt:i4>0</vt:i4>
      </vt:variant>
      <vt:variant>
        <vt:i4>5</vt:i4>
      </vt:variant>
      <vt:variant>
        <vt:lpwstr/>
      </vt:variant>
      <vt:variant>
        <vt:lpwstr>_ENREF_6</vt:lpwstr>
      </vt:variant>
      <vt:variant>
        <vt:i4>4194315</vt:i4>
      </vt:variant>
      <vt:variant>
        <vt:i4>29</vt:i4>
      </vt:variant>
      <vt:variant>
        <vt:i4>0</vt:i4>
      </vt:variant>
      <vt:variant>
        <vt:i4>5</vt:i4>
      </vt:variant>
      <vt:variant>
        <vt:lpwstr/>
      </vt:variant>
      <vt:variant>
        <vt:lpwstr>_ENREF_1</vt:lpwstr>
      </vt:variant>
      <vt:variant>
        <vt:i4>4456459</vt:i4>
      </vt:variant>
      <vt:variant>
        <vt:i4>23</vt:i4>
      </vt:variant>
      <vt:variant>
        <vt:i4>0</vt:i4>
      </vt:variant>
      <vt:variant>
        <vt:i4>5</vt:i4>
      </vt:variant>
      <vt:variant>
        <vt:lpwstr/>
      </vt:variant>
      <vt:variant>
        <vt:lpwstr>_ENREF_5</vt:lpwstr>
      </vt:variant>
      <vt:variant>
        <vt:i4>4521995</vt:i4>
      </vt:variant>
      <vt:variant>
        <vt:i4>19</vt:i4>
      </vt:variant>
      <vt:variant>
        <vt:i4>0</vt:i4>
      </vt:variant>
      <vt:variant>
        <vt:i4>5</vt:i4>
      </vt:variant>
      <vt:variant>
        <vt:lpwstr/>
      </vt:variant>
      <vt:variant>
        <vt:lpwstr>_ENREF_4</vt:lpwstr>
      </vt:variant>
      <vt:variant>
        <vt:i4>4325387</vt:i4>
      </vt:variant>
      <vt:variant>
        <vt:i4>16</vt:i4>
      </vt:variant>
      <vt:variant>
        <vt:i4>0</vt:i4>
      </vt:variant>
      <vt:variant>
        <vt:i4>5</vt:i4>
      </vt:variant>
      <vt:variant>
        <vt:lpwstr/>
      </vt:variant>
      <vt:variant>
        <vt:lpwstr>_ENREF_3</vt:lpwstr>
      </vt:variant>
      <vt:variant>
        <vt:i4>4390923</vt:i4>
      </vt:variant>
      <vt:variant>
        <vt:i4>6</vt:i4>
      </vt:variant>
      <vt:variant>
        <vt:i4>0</vt:i4>
      </vt:variant>
      <vt:variant>
        <vt:i4>5</vt:i4>
      </vt:variant>
      <vt:variant>
        <vt:lpwstr/>
      </vt:variant>
      <vt:variant>
        <vt:lpwstr>_ENREF_2</vt:lpwstr>
      </vt:variant>
      <vt:variant>
        <vt:i4>4194315</vt:i4>
      </vt:variant>
      <vt:variant>
        <vt:i4>0</vt:i4>
      </vt:variant>
      <vt:variant>
        <vt:i4>0</vt:i4>
      </vt:variant>
      <vt:variant>
        <vt:i4>5</vt:i4>
      </vt:variant>
      <vt:variant>
        <vt:lpwstr/>
      </vt:variant>
      <vt:variant>
        <vt:lpwstr>_ENREF_1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shaney barratt</dc:creator>
  <cp:lastModifiedBy>Toby Maher</cp:lastModifiedBy>
  <cp:revision>3</cp:revision>
  <cp:lastPrinted>2015-10-05T09:39:00Z</cp:lastPrinted>
  <dcterms:created xsi:type="dcterms:W3CDTF">2015-11-28T09:17:00Z</dcterms:created>
  <dcterms:modified xsi:type="dcterms:W3CDTF">2016-09-25T08:32:00Z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1706165661</vt:i4>
  </property>
</Properties>
</file>