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F1C0B7" w14:textId="77777777" w:rsidR="001B20EE" w:rsidRPr="00754888" w:rsidRDefault="001B20EE">
      <w:pPr>
        <w:rPr>
          <w:b/>
        </w:rPr>
      </w:pPr>
    </w:p>
    <w:p w14:paraId="717B0711" w14:textId="41F073F3" w:rsidR="003B66BC" w:rsidRPr="00754888" w:rsidRDefault="003B66BC">
      <w:pPr>
        <w:rPr>
          <w:b/>
        </w:rPr>
      </w:pPr>
      <w:r w:rsidRPr="00754888">
        <w:rPr>
          <w:b/>
        </w:rPr>
        <w:t>Circulating miRNAs from imprinted genomic regions are associated with</w:t>
      </w:r>
      <w:r w:rsidR="00C06B7F" w:rsidRPr="00754888">
        <w:rPr>
          <w:b/>
        </w:rPr>
        <w:t xml:space="preserve"> peripheral muscle </w:t>
      </w:r>
      <w:r w:rsidRPr="00754888">
        <w:rPr>
          <w:b/>
        </w:rPr>
        <w:t>strength in COPD patients</w:t>
      </w:r>
    </w:p>
    <w:p w14:paraId="17CB082C" w14:textId="77777777" w:rsidR="003B66BC" w:rsidRPr="00754888" w:rsidRDefault="003B66BC">
      <w:pPr>
        <w:rPr>
          <w:b/>
        </w:rPr>
      </w:pPr>
    </w:p>
    <w:p w14:paraId="63053029" w14:textId="77777777" w:rsidR="003B66BC" w:rsidRPr="00754888" w:rsidRDefault="003B66BC">
      <w:r w:rsidRPr="00754888">
        <w:t xml:space="preserve">Jen </w:t>
      </w:r>
      <w:r w:rsidR="00FE596C" w:rsidRPr="00754888">
        <w:t xml:space="preserve">Y </w:t>
      </w:r>
      <w:r w:rsidRPr="00754888">
        <w:t>Lee</w:t>
      </w:r>
      <w:r w:rsidR="00FE596C" w:rsidRPr="00754888">
        <w:rPr>
          <w:vertAlign w:val="superscript"/>
        </w:rPr>
        <w:t>1</w:t>
      </w:r>
      <w:r w:rsidRPr="00754888">
        <w:t>, Anna Donaldson</w:t>
      </w:r>
      <w:r w:rsidR="00FE596C" w:rsidRPr="00754888">
        <w:rPr>
          <w:vertAlign w:val="superscript"/>
        </w:rPr>
        <w:t>2</w:t>
      </w:r>
      <w:r w:rsidRPr="00754888">
        <w:t>, Amy Lewis</w:t>
      </w:r>
      <w:r w:rsidR="00FE596C" w:rsidRPr="00754888">
        <w:rPr>
          <w:vertAlign w:val="superscript"/>
        </w:rPr>
        <w:t>1</w:t>
      </w:r>
      <w:r w:rsidRPr="00754888">
        <w:t xml:space="preserve">, </w:t>
      </w:r>
      <w:r w:rsidR="00FE596C" w:rsidRPr="00754888">
        <w:t xml:space="preserve">S. </w:t>
      </w:r>
      <w:r w:rsidRPr="00754888">
        <w:t>Amanda Natanek</w:t>
      </w:r>
      <w:r w:rsidR="00FE596C" w:rsidRPr="00754888">
        <w:rPr>
          <w:vertAlign w:val="superscript"/>
        </w:rPr>
        <w:t>1</w:t>
      </w:r>
      <w:r w:rsidRPr="00754888">
        <w:t xml:space="preserve">, Michael </w:t>
      </w:r>
      <w:r w:rsidR="00FE596C" w:rsidRPr="00754888">
        <w:t xml:space="preserve">I </w:t>
      </w:r>
      <w:r w:rsidRPr="00754888">
        <w:t>Polkey</w:t>
      </w:r>
      <w:r w:rsidR="00FE596C" w:rsidRPr="00754888">
        <w:rPr>
          <w:vertAlign w:val="superscript"/>
        </w:rPr>
        <w:t>2</w:t>
      </w:r>
      <w:r w:rsidRPr="00754888">
        <w:t xml:space="preserve"> and Paul </w:t>
      </w:r>
      <w:r w:rsidR="00FE596C" w:rsidRPr="00754888">
        <w:t xml:space="preserve">R </w:t>
      </w:r>
      <w:r w:rsidRPr="00754888">
        <w:t>Kemp</w:t>
      </w:r>
    </w:p>
    <w:p w14:paraId="59158D3A" w14:textId="77777777" w:rsidR="00FE596C" w:rsidRPr="00754888" w:rsidRDefault="00FE596C">
      <w:r w:rsidRPr="00754888">
        <w:rPr>
          <w:vertAlign w:val="superscript"/>
        </w:rPr>
        <w:t xml:space="preserve">1 </w:t>
      </w:r>
      <w:r w:rsidRPr="00754888">
        <w:t>National Heart and Lung Institute, Imperial College London, Sir Alexander Fleming Building, South Kensington Campus, London, SW7 2AZ</w:t>
      </w:r>
    </w:p>
    <w:p w14:paraId="2AD7DF56" w14:textId="1358F169" w:rsidR="00FE596C" w:rsidRPr="00754888" w:rsidRDefault="00FE596C" w:rsidP="00FE596C">
      <w:pPr>
        <w:widowControl w:val="0"/>
        <w:autoSpaceDE w:val="0"/>
        <w:autoSpaceDN w:val="0"/>
        <w:adjustRightInd w:val="0"/>
        <w:spacing w:line="480" w:lineRule="auto"/>
        <w:rPr>
          <w:rFonts w:cs="Cambria"/>
        </w:rPr>
      </w:pPr>
      <w:r w:rsidRPr="00754888">
        <w:rPr>
          <w:vertAlign w:val="superscript"/>
        </w:rPr>
        <w:t>2</w:t>
      </w:r>
      <w:r w:rsidRPr="00754888">
        <w:t xml:space="preserve"> </w:t>
      </w:r>
      <w:r w:rsidRPr="00754888">
        <w:rPr>
          <w:rFonts w:cs="Calibri"/>
        </w:rPr>
        <w:t>National Institute for Health Research Respiratory Biomedical Research Unit at Royal Brompton and Harefield NHS Foundation Trust and Imperial College, London, London SW3, 6NP, UK</w:t>
      </w:r>
    </w:p>
    <w:p w14:paraId="369FA3FC" w14:textId="77777777" w:rsidR="00FE596C" w:rsidRPr="00754888" w:rsidRDefault="00FE596C"/>
    <w:p w14:paraId="2562C7CD" w14:textId="1E9B36D4" w:rsidR="003B66BC" w:rsidRPr="00754888" w:rsidRDefault="003B66BC">
      <w:pPr>
        <w:rPr>
          <w:b/>
        </w:rPr>
      </w:pPr>
      <w:r w:rsidRPr="00754888">
        <w:rPr>
          <w:b/>
        </w:rPr>
        <w:t>To the editor,</w:t>
      </w:r>
    </w:p>
    <w:p w14:paraId="2DE1E7F9" w14:textId="0FBE7028" w:rsidR="003B66BC" w:rsidRPr="00754888" w:rsidRDefault="003B66BC" w:rsidP="001F3932">
      <w:r w:rsidRPr="00754888">
        <w:t xml:space="preserve">Reduced muscle mass and strength are common co-morbidities of COPD that lead to a poorer quality of life and are associated with an increase in mortality. Whilst the presence of disease may be viewed as a ’necessary’ factor for the loss of muscle mass and strength, disease severity itself is not tightly linked to muscle loss, as some patients with mild disease </w:t>
      </w:r>
      <w:r w:rsidR="007D2AD0" w:rsidRPr="00754888">
        <w:t xml:space="preserve">have a </w:t>
      </w:r>
      <w:r w:rsidRPr="00754888">
        <w:t xml:space="preserve">significant </w:t>
      </w:r>
      <w:r w:rsidR="007D2AD0" w:rsidRPr="00754888">
        <w:t xml:space="preserve">loss of </w:t>
      </w:r>
      <w:r w:rsidRPr="00754888">
        <w:t xml:space="preserve">muscle </w:t>
      </w:r>
      <w:r w:rsidR="007D2AD0" w:rsidRPr="00754888">
        <w:t xml:space="preserve">mass and strength </w:t>
      </w:r>
      <w:r w:rsidRPr="00754888">
        <w:t>whereas others with severe disease appear to maintain a normal muscle mass</w:t>
      </w:r>
      <w:r w:rsidR="00D43BB3" w:rsidRPr="00754888">
        <w:t xml:space="preserve"> and strength</w:t>
      </w:r>
      <w:r w:rsidR="00FE596C" w:rsidRPr="00754888">
        <w:fldChar w:fldCharType="begin"/>
      </w:r>
      <w:r w:rsidR="00FE596C" w:rsidRPr="00754888">
        <w:instrText xml:space="preserve"> ADDIN EN.CITE &lt;EndNote&gt;&lt;Cite&gt;&lt;Author&gt;Shrikrishna&lt;/Author&gt;&lt;Year&gt;2012&lt;/Year&gt;&lt;RecNum&gt;464&lt;/RecNum&gt;&lt;DisplayText&gt;(1)&lt;/DisplayText&gt;&lt;record&gt;&lt;rec-number&gt;464&lt;/rec-number&gt;&lt;foreign-keys&gt;&lt;key app="EN" db-id="se2dd2epbxftfwef2r3vxdalfdt9vrf0dvw5" timestamp="1442240467"&gt;464&lt;/key&gt;&lt;/foreign-keys&gt;&lt;ref-type name="Journal Article"&gt;17&lt;/ref-type&gt;&lt;contributors&gt;&lt;authors&gt;&lt;author&gt;Shrikrishna, D.&lt;/author&gt;&lt;author&gt;Patel, M.&lt;/author&gt;&lt;author&gt;Tanner, R. J.&lt;/author&gt;&lt;author&gt;Seymour, J. M.&lt;/author&gt;&lt;author&gt;Connolly, B. A.&lt;/author&gt;&lt;author&gt;Puthucheary, Z. A.&lt;/author&gt;&lt;author&gt;Walsh, S. L.&lt;/author&gt;&lt;author&gt;Bloch, S. A.&lt;/author&gt;&lt;author&gt;Sidhu, P. S.&lt;/author&gt;&lt;author&gt;Hart, N.&lt;/author&gt;&lt;author&gt;Kemp, P. R.&lt;/author&gt;&lt;author&gt;Moxham, J.&lt;/author&gt;&lt;author&gt;Polkey, M. I.&lt;/author&gt;&lt;author&gt;Hopkinson, N. S.&lt;/author&gt;&lt;/authors&gt;&lt;/contributors&gt;&lt;auth-address&gt;NIHR Respiratory Biomedical Research Unit of Royal Brompton and Harefield NHS Foundation Trust and Imperial College London, Fulham Road, SW3 6NP, UK. dinesh.shrikrishna@nhs.net&lt;/auth-address&gt;&lt;titles&gt;&lt;title&gt;Quadriceps wasting and physical inactivity in patients with COPD&lt;/title&gt;&lt;secondary-title&gt;Eur Respir J&lt;/secondary-title&gt;&lt;/titles&gt;&lt;periodical&gt;&lt;full-title&gt;Eur Respir J&lt;/full-title&gt;&lt;/periodical&gt;&lt;pages&gt;1115-22&lt;/pages&gt;&lt;volume&gt;40&lt;/volume&gt;&lt;number&gt;5&lt;/number&gt;&lt;keywords&gt;&lt;keyword&gt;Aged&lt;/keyword&gt;&lt;keyword&gt;Cross-Sectional Studies&lt;/keyword&gt;&lt;keyword&gt;Female&lt;/keyword&gt;&lt;keyword&gt;Humans&lt;/keyword&gt;&lt;keyword&gt;Male&lt;/keyword&gt;&lt;keyword&gt;Middle Aged&lt;/keyword&gt;&lt;keyword&gt;Motor Activity&lt;/keyword&gt;&lt;keyword&gt;Muscle Weakness/*etiology/ultrasonography&lt;/keyword&gt;&lt;keyword&gt;Pulmonary Disease, Chronic Obstructive/*complications/*physiopathology&lt;/keyword&gt;&lt;keyword&gt;*Quadriceps Muscle/ultrasonography&lt;/keyword&gt;&lt;/keywords&gt;&lt;dates&gt;&lt;year&gt;2012&lt;/year&gt;&lt;pub-dates&gt;&lt;date&gt;Nov&lt;/date&gt;&lt;/pub-dates&gt;&lt;/dates&gt;&lt;isbn&gt;1399-3003 (Electronic)&amp;#xD;0903-1936 (Linking)&lt;/isbn&gt;&lt;accession-num&gt;22362854&lt;/accession-num&gt;&lt;urls&gt;&lt;related-urls&gt;&lt;url&gt;http://www.ncbi.nlm.nih.gov/pubmed/22362854&lt;/url&gt;&lt;/related-urls&gt;&lt;/urls&gt;&lt;electronic-resource-num&gt;10.1183/09031936.00170111&lt;/electronic-resource-num&gt;&lt;/record&gt;&lt;/Cite&gt;&lt;/EndNote&gt;</w:instrText>
      </w:r>
      <w:r w:rsidR="00FE596C" w:rsidRPr="00754888">
        <w:fldChar w:fldCharType="separate"/>
      </w:r>
      <w:r w:rsidR="00FE596C" w:rsidRPr="00754888">
        <w:rPr>
          <w:noProof/>
        </w:rPr>
        <w:t>(1)</w:t>
      </w:r>
      <w:r w:rsidR="00FE596C" w:rsidRPr="00754888">
        <w:fldChar w:fldCharType="end"/>
      </w:r>
      <w:r w:rsidRPr="00754888">
        <w:t xml:space="preserve">. These differences in susceptibility to </w:t>
      </w:r>
      <w:r w:rsidR="007D2AD0" w:rsidRPr="00754888">
        <w:t xml:space="preserve">changes in </w:t>
      </w:r>
      <w:r w:rsidRPr="00754888">
        <w:t>muscle are likely to be caused by the interplay between genetic, epigenetic and environmental</w:t>
      </w:r>
      <w:r w:rsidR="00570543" w:rsidRPr="00754888">
        <w:t xml:space="preserve"> factors</w:t>
      </w:r>
      <w:r w:rsidRPr="00754888">
        <w:t xml:space="preserve">.  </w:t>
      </w:r>
    </w:p>
    <w:p w14:paraId="15CA3289" w14:textId="1793ED88" w:rsidR="003B66BC" w:rsidRPr="00754888" w:rsidRDefault="003B66BC" w:rsidP="00B47C45">
      <w:r w:rsidRPr="00754888">
        <w:t xml:space="preserve">Genetic contributors to muscle </w:t>
      </w:r>
      <w:r w:rsidR="00FE596C" w:rsidRPr="00754888">
        <w:t>mass</w:t>
      </w:r>
      <w:r w:rsidR="00D43BB3" w:rsidRPr="00754888">
        <w:t xml:space="preserve"> and strength</w:t>
      </w:r>
      <w:r w:rsidR="00FE596C" w:rsidRPr="00754888">
        <w:t xml:space="preserve"> </w:t>
      </w:r>
      <w:r w:rsidRPr="00754888">
        <w:t>in COPD include polymorphisms in the vitamin D receptor</w:t>
      </w:r>
      <w:r w:rsidR="00FE596C" w:rsidRPr="00754888">
        <w:fldChar w:fldCharType="begin">
          <w:fldData xml:space="preserve">PEVuZE5vdGU+PENpdGU+PEF1dGhvcj5Ib3BraW5zb248L0F1dGhvcj48WWVhcj4yMDA4PC9ZZWFy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</w:fldData>
        </w:fldChar>
      </w:r>
      <w:r w:rsidR="00FE596C" w:rsidRPr="00754888">
        <w:instrText xml:space="preserve"> ADDIN EN.CITE </w:instrText>
      </w:r>
      <w:r w:rsidR="00FE596C" w:rsidRPr="00754888">
        <w:fldChar w:fldCharType="begin">
          <w:fldData xml:space="preserve">PEVuZE5vdGU+PENpdGU+PEF1dGhvcj5Ib3BraW5zb248L0F1dGhvcj48WWVhcj4yMDA4PC9ZZWFy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</w:fldData>
        </w:fldChar>
      </w:r>
      <w:r w:rsidR="00FE596C" w:rsidRPr="00754888">
        <w:instrText xml:space="preserve"> ADDIN EN.CITE.DATA </w:instrText>
      </w:r>
      <w:r w:rsidR="00FE596C" w:rsidRPr="00754888">
        <w:fldChar w:fldCharType="end"/>
      </w:r>
      <w:r w:rsidR="00FE596C" w:rsidRPr="00754888">
        <w:fldChar w:fldCharType="separate"/>
      </w:r>
      <w:r w:rsidR="00FE596C" w:rsidRPr="00754888">
        <w:rPr>
          <w:noProof/>
        </w:rPr>
        <w:t>(2)</w:t>
      </w:r>
      <w:r w:rsidR="00FE596C" w:rsidRPr="00754888">
        <w:fldChar w:fldCharType="end"/>
      </w:r>
      <w:r w:rsidRPr="00754888">
        <w:t>, angiotensin converting enzyme</w:t>
      </w:r>
      <w:r w:rsidR="00FE596C" w:rsidRPr="00754888">
        <w:fldChar w:fldCharType="begin"/>
      </w:r>
      <w:r w:rsidR="00FE596C" w:rsidRPr="00754888">
        <w:instrText xml:space="preserve"> ADDIN EN.CITE &lt;EndNote&gt;&lt;Cite&gt;&lt;Author&gt;Hopkinson&lt;/Author&gt;&lt;Year&gt;2004&lt;/Year&gt;&lt;RecNum&gt;1421&lt;/RecNum&gt;&lt;DisplayText&gt;(3)&lt;/DisplayText&gt;&lt;record&gt;&lt;rec-number&gt;1421&lt;/rec-number&gt;&lt;foreign-keys&gt;&lt;key app="EN" db-id="se2dd2epbxftfwef2r3vxdalfdt9vrf0dvw5" timestamp="1473348984"&gt;1421&lt;/key&gt;&lt;/foreign-keys&gt;&lt;ref-type name="Journal Article"&gt;17&lt;/ref-type&gt;&lt;contributors&gt;&lt;authors&gt;&lt;author&gt;Hopkinson, N. S.&lt;/author&gt;&lt;author&gt;Nickol, A. H.&lt;/author&gt;&lt;author&gt;Payne, J.&lt;/author&gt;&lt;author&gt;Hawe, E.&lt;/author&gt;&lt;author&gt;Man, W. D.&lt;/author&gt;&lt;author&gt;Moxham, J.&lt;/author&gt;&lt;author&gt;Montgomery, H.&lt;/author&gt;&lt;author&gt;Polkey, M. I.&lt;/author&gt;&lt;/authors&gt;&lt;/contributors&gt;&lt;auth-address&gt;Respiratory Muscle Laboratory, Royal Brompton Hospital, Fulham Road, London, SW3 6NP, United Kingdom. n.hopkinson@ic.ac.uk&lt;/auth-address&gt;&lt;titles&gt;&lt;title&gt;Angiotensin converting enzyme genotype and strength in chronic obstructive pulmonary disease&lt;/title&gt;&lt;secondary-title&gt;Am J Respir Crit Care Med&lt;/secondary-title&gt;&lt;/titles&gt;&lt;periodical&gt;&lt;full-title&gt;Am J Respir Crit Care Med&lt;/full-title&gt;&lt;/periodical&gt;&lt;pages&gt;395-9&lt;/pages&gt;&lt;volume&gt;170&lt;/volume&gt;&lt;number&gt;4&lt;/number&gt;&lt;keywords&gt;&lt;keyword&gt;Cohort Studies&lt;/keyword&gt;&lt;keyword&gt;Female&lt;/keyword&gt;&lt;keyword&gt;Genotype&lt;/keyword&gt;&lt;keyword&gt;Humans&lt;/keyword&gt;&lt;keyword&gt;Male&lt;/keyword&gt;&lt;keyword&gt;Middle Aged&lt;/keyword&gt;&lt;keyword&gt;Muscle, Skeletal/*physiopathology&lt;/keyword&gt;&lt;keyword&gt;Peptidyl-Dipeptidase A/*genetics&lt;/keyword&gt;&lt;keyword&gt;Pulmonary Disease, Chronic Obstructive/*genetics/*physiopathology&lt;/keyword&gt;&lt;keyword&gt;Respiratory Function Tests&lt;/keyword&gt;&lt;keyword&gt;Respiratory Muscles/physiopathology&lt;/keyword&gt;&lt;/keywords&gt;&lt;dates&gt;&lt;year&gt;2004&lt;/year&gt;&lt;pub-dates&gt;&lt;date&gt;Aug 15&lt;/date&gt;&lt;/pub-dates&gt;&lt;/dates&gt;&lt;isbn&gt;1073-449X (Print)&amp;#xD;1073-449X (Linking)&lt;/isbn&gt;&lt;accession-num&gt;15117739&lt;/accession-num&gt;&lt;urls&gt;&lt;related-urls&gt;&lt;url&gt;https://www.ncbi.nlm.nih.gov/pubmed/15117739&lt;/url&gt;&lt;/related-urls&gt;&lt;/urls&gt;&lt;electronic-resource-num&gt;10.1164/rccm.200304-578OC&lt;/electronic-resource-num&gt;&lt;/record&gt;&lt;/Cite&gt;&lt;/EndNote&gt;</w:instrText>
      </w:r>
      <w:r w:rsidR="00FE596C" w:rsidRPr="00754888">
        <w:fldChar w:fldCharType="separate"/>
      </w:r>
      <w:r w:rsidR="00FE596C" w:rsidRPr="00754888">
        <w:rPr>
          <w:noProof/>
        </w:rPr>
        <w:t>(3)</w:t>
      </w:r>
      <w:r w:rsidR="00FE596C" w:rsidRPr="00754888">
        <w:fldChar w:fldCharType="end"/>
      </w:r>
      <w:r w:rsidR="00FE596C" w:rsidRPr="00754888">
        <w:t xml:space="preserve"> </w:t>
      </w:r>
      <w:r w:rsidRPr="00754888">
        <w:t>and the FTO gene</w:t>
      </w:r>
      <w:r w:rsidR="00FE596C" w:rsidRPr="00754888">
        <w:fldChar w:fldCharType="begin">
          <w:fldData xml:space="preserve">PEVuZE5vdGU+PENpdGU+PEF1dGhvcj5XYW48L0F1dGhvcj48WWVhcj4yMDExPC9ZZWFyPjxSZWNO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</w:fldData>
        </w:fldChar>
      </w:r>
      <w:r w:rsidR="00FE596C" w:rsidRPr="00754888">
        <w:instrText xml:space="preserve"> ADDIN EN.CITE </w:instrText>
      </w:r>
      <w:r w:rsidR="00FE596C" w:rsidRPr="00754888">
        <w:fldChar w:fldCharType="begin">
          <w:fldData xml:space="preserve">PEVuZE5vdGU+PENpdGU+PEF1dGhvcj5XYW48L0F1dGhvcj48WWVhcj4yMDExPC9ZZWFyPjxSZWNO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</w:fldData>
        </w:fldChar>
      </w:r>
      <w:r w:rsidR="00FE596C" w:rsidRPr="00754888">
        <w:instrText xml:space="preserve"> ADDIN EN.CITE.DATA </w:instrText>
      </w:r>
      <w:r w:rsidR="00FE596C" w:rsidRPr="00754888">
        <w:fldChar w:fldCharType="end"/>
      </w:r>
      <w:r w:rsidR="00FE596C" w:rsidRPr="00754888">
        <w:fldChar w:fldCharType="separate"/>
      </w:r>
      <w:r w:rsidR="00FE596C" w:rsidRPr="00754888">
        <w:rPr>
          <w:noProof/>
        </w:rPr>
        <w:t>(4)</w:t>
      </w:r>
      <w:r w:rsidR="00FE596C" w:rsidRPr="00754888">
        <w:fldChar w:fldCharType="end"/>
      </w:r>
      <w:r w:rsidRPr="00754888">
        <w:t>.  Environmental factors include those directly associated with the pathophysiology of the disease (e.g. oxidative stress and inflammation</w:t>
      </w:r>
      <w:r w:rsidR="00B52978" w:rsidRPr="00754888">
        <w:t xml:space="preserve"> </w:t>
      </w:r>
      <w:r w:rsidR="00B52978" w:rsidRPr="00754888">
        <w:fldChar w:fldCharType="begin"/>
      </w:r>
      <w:r w:rsidR="00B52978" w:rsidRPr="00754888">
        <w:instrText xml:space="preserve"> ADDIN EN.CITE &lt;EndNote&gt;&lt;Cite&gt;&lt;Author&gt;Man&lt;/Author&gt;&lt;Year&gt;2009&lt;/Year&gt;&lt;RecNum&gt;110&lt;/RecNum&gt;&lt;DisplayText&gt;(5)&lt;/DisplayText&gt;&lt;record&gt;&lt;rec-number&gt;110&lt;/rec-number&gt;&lt;foreign-keys&gt;&lt;key app="EN" db-id="se2dd2epbxftfwef2r3vxdalfdt9vrf0dvw5" timestamp="0"&gt;110&lt;/key&gt;&lt;/foreign-keys&gt;&lt;ref-type name="Journal Article"&gt;17&lt;/ref-type&gt;&lt;contributors&gt;&lt;authors&gt;&lt;author&gt;Man, W. D.&lt;/author&gt;&lt;author&gt;Kemp, P.&lt;/author&gt;&lt;author&gt;Moxham, J.&lt;/author&gt;&lt;author&gt;Polkey, M. I.&lt;/author&gt;&lt;/authors&gt;&lt;/contributors&gt;&lt;auth-address&gt;Royal Brompton &amp;amp; Harefield NHS Trust, London, UK. research@williamman.co.uk&lt;/auth-address&gt;&lt;titles&gt;&lt;title&gt;Skeletal muscle dysfunction in COPD: clinical and laboratory observations&lt;/title&gt;&lt;secondary-title&gt;Clin Sci (Lond)&lt;/secondary-title&gt;&lt;/titles&gt;&lt;periodical&gt;&lt;full-title&gt;Clin Sci (Lond)&lt;/full-title&gt;&lt;/periodical&gt;&lt;pages&gt;251-64&lt;/pages&gt;&lt;volume&gt;117&lt;/volume&gt;&lt;number&gt;7&lt;/number&gt;&lt;edition&gt;2009/08/18&lt;/edition&gt;&lt;keywords&gt;&lt;keyword&gt;Adrenal Cortex Hormones/adverse effects&lt;/keyword&gt;&lt;keyword&gt;Animals&lt;/keyword&gt;&lt;keyword&gt;Anoxia/complications&lt;/keyword&gt;&lt;keyword&gt;Disease Models, Animal&lt;/keyword&gt;&lt;keyword&gt;Exercise/physiology&lt;/keyword&gt;&lt;keyword&gt;Genetic Predisposition to Disease&lt;/keyword&gt;&lt;keyword&gt;Hormones/physiology&lt;/keyword&gt;&lt;keyword&gt;Humans&lt;/keyword&gt;&lt;keyword&gt;Hypercapnia/complications&lt;/keyword&gt;&lt;keyword&gt;*Muscle, Skeletal&lt;/keyword&gt;&lt;keyword&gt;Muscular Diseases/*etiology&lt;/keyword&gt;&lt;keyword&gt;Nutrition Disorders/complications&lt;/keyword&gt;&lt;keyword&gt;Oxidative Stress&lt;/keyword&gt;&lt;keyword&gt;Pulmonary Disease, Chronic Obstructive/*complications&lt;/keyword&gt;&lt;keyword&gt;Systemic Inflammatory Response Syndrome/complications&lt;/keyword&gt;&lt;/keywords&gt;&lt;dates&gt;&lt;year&gt;2009&lt;/year&gt;&lt;pub-dates&gt;&lt;date&gt;Oct&lt;/date&gt;&lt;/pub-dates&gt;&lt;/dates&gt;&lt;isbn&gt;1470-8736 (Electronic)&lt;/isbn&gt;&lt;accession-num&gt;19681758&lt;/accession-num&gt;&lt;urls&gt;&lt;related-urls&gt;&lt;url&gt;http://www.ncbi.nlm.nih.gov/entrez/query.fcgi?cmd=Retrieve&amp;amp;db=PubMed&amp;amp;dopt=Citation&amp;amp;list_uids=19681758&lt;/url&gt;&lt;/related-urls&gt;&lt;/urls&gt;&lt;electronic-resource-num&gt;CS20080659 [pii]&amp;#xD;10.1042/CS20080659&lt;/electronic-resource-num&gt;&lt;language&gt;eng&lt;/language&gt;&lt;/record&gt;&lt;/Cite&gt;&lt;/EndNote&gt;</w:instrText>
      </w:r>
      <w:r w:rsidR="00B52978" w:rsidRPr="00754888">
        <w:fldChar w:fldCharType="separate"/>
      </w:r>
      <w:r w:rsidR="00B52978" w:rsidRPr="00754888">
        <w:rPr>
          <w:noProof/>
        </w:rPr>
        <w:t>(5)</w:t>
      </w:r>
      <w:r w:rsidR="00B52978" w:rsidRPr="00754888">
        <w:fldChar w:fldCharType="end"/>
      </w:r>
      <w:r w:rsidRPr="00754888">
        <w:t xml:space="preserve">), </w:t>
      </w:r>
      <w:r w:rsidR="00B52978" w:rsidRPr="00754888">
        <w:t xml:space="preserve">consequences </w:t>
      </w:r>
      <w:r w:rsidRPr="00754888">
        <w:t>of disease (e.g. reduced physical activity</w:t>
      </w:r>
      <w:r w:rsidR="00B52978" w:rsidRPr="00754888">
        <w:fldChar w:fldCharType="begin">
          <w:fldData xml:space="preserve">PEVuZE5vdGU+PENpdGU+PEF1dGhvcj5NYW48L0F1dGhvcj48WWVhcj4yMDA5PC9ZZWFyPjxSZWNO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</w:fldData>
        </w:fldChar>
      </w:r>
      <w:r w:rsidR="004E6006" w:rsidRPr="00754888">
        <w:instrText xml:space="preserve"> ADDIN EN.CITE </w:instrText>
      </w:r>
      <w:r w:rsidR="004E6006" w:rsidRPr="00754888">
        <w:fldChar w:fldCharType="begin">
          <w:fldData xml:space="preserve">PEVuZE5vdGU+PENpdGU+PEF1dGhvcj5NYW48L0F1dGhvcj48WWVhcj4yMDA5PC9ZZWFyPjxSZWNO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</w:fldData>
        </w:fldChar>
      </w:r>
      <w:r w:rsidR="004E6006" w:rsidRPr="00754888">
        <w:instrText xml:space="preserve"> ADDIN EN.CITE.DATA </w:instrText>
      </w:r>
      <w:r w:rsidR="004E6006" w:rsidRPr="00754888">
        <w:fldChar w:fldCharType="end"/>
      </w:r>
      <w:r w:rsidR="00B52978" w:rsidRPr="00754888">
        <w:fldChar w:fldCharType="separate"/>
      </w:r>
      <w:r w:rsidR="004E6006" w:rsidRPr="00754888">
        <w:rPr>
          <w:noProof/>
        </w:rPr>
        <w:t>(5, 6)</w:t>
      </w:r>
      <w:r w:rsidR="00B52978" w:rsidRPr="00754888">
        <w:fldChar w:fldCharType="end"/>
      </w:r>
      <w:r w:rsidRPr="00754888">
        <w:t>) as well as factors associated with the history of the individual (e.g. smoking history and developmental factors such as pre-natal growth</w:t>
      </w:r>
      <w:r w:rsidR="00B52978" w:rsidRPr="00754888">
        <w:fldChar w:fldCharType="begin"/>
      </w:r>
      <w:r w:rsidR="004E6006" w:rsidRPr="00754888">
        <w:instrText xml:space="preserve"> ADDIN EN.CITE &lt;EndNote&gt;&lt;Cite&gt;&lt;Author&gt;Shaheen&lt;/Author&gt;&lt;Year&gt;1997&lt;/Year&gt;&lt;RecNum&gt;1838&lt;/RecNum&gt;&lt;DisplayText&gt;(7)&lt;/DisplayText&gt;&lt;record&gt;&lt;rec-number&gt;1838&lt;/rec-number&gt;&lt;foreign-keys&gt;&lt;key app="EN" db-id="se2dd2epbxftfwef2r3vxdalfdt9vrf0dvw5" timestamp="1479830489"&gt;1838&lt;/key&gt;&lt;/foreign-keys&gt;&lt;ref-type name="Journal Article"&gt;17&lt;/ref-type&gt;&lt;contributors&gt;&lt;authors&gt;&lt;author&gt;Shaheen, S.&lt;/author&gt;&lt;/authors&gt;&lt;/contributors&gt;&lt;auth-address&gt;Department of Public Health Medicine, St Thomas&amp;apos;s Hospital, London, UK.&lt;/auth-address&gt;&lt;titles&gt;&lt;title&gt;The beginnings of chronic airflow obstruction&lt;/title&gt;&lt;secondary-title&gt;Br Med Bull&lt;/secondary-title&gt;&lt;/titles&gt;&lt;periodical&gt;&lt;full-title&gt;Br Med Bull&lt;/full-title&gt;&lt;/periodical&gt;&lt;pages&gt;58-70&lt;/pages&gt;&lt;volume&gt;53&lt;/volume&gt;&lt;number&gt;1&lt;/number&gt;&lt;keywords&gt;&lt;keyword&gt;Adolescent&lt;/keyword&gt;&lt;keyword&gt;Adult&lt;/keyword&gt;&lt;keyword&gt;Aged&lt;/keyword&gt;&lt;keyword&gt;Birth Weight&lt;/keyword&gt;&lt;keyword&gt;Bronchitis/mortality&lt;/keyword&gt;&lt;keyword&gt;Child&lt;/keyword&gt;&lt;keyword&gt;Child, Preschool&lt;/keyword&gt;&lt;keyword&gt;Cohort Studies&lt;/keyword&gt;&lt;keyword&gt;England/epidemiology&lt;/keyword&gt;&lt;keyword&gt;Female&lt;/keyword&gt;&lt;keyword&gt;Fetal Growth Retardation/complications&lt;/keyword&gt;&lt;keyword&gt;Humans&lt;/keyword&gt;&lt;keyword&gt;Infant&lt;/keyword&gt;&lt;keyword&gt;Infant Mortality&lt;/keyword&gt;&lt;keyword&gt;Lung/growth &amp;amp; development&lt;/keyword&gt;&lt;keyword&gt;Lung Diseases, Obstructive/*etiology/mortality&lt;/keyword&gt;&lt;keyword&gt;Male&lt;/keyword&gt;&lt;keyword&gt;Middle Aged&lt;/keyword&gt;&lt;keyword&gt;Nutrition Disorders/complications&lt;/keyword&gt;&lt;keyword&gt;Pneumonia/mortality&lt;/keyword&gt;&lt;keyword&gt;Pregnancy&lt;/keyword&gt;&lt;keyword&gt;Public Health&lt;/keyword&gt;&lt;keyword&gt;Respiratory Tract Infections/complications&lt;/keyword&gt;&lt;keyword&gt;Risk Factors&lt;/keyword&gt;&lt;/keywords&gt;&lt;dates&gt;&lt;year&gt;1997&lt;/year&gt;&lt;pub-dates&gt;&lt;date&gt;Jan&lt;/date&gt;&lt;/pub-dates&gt;&lt;/dates&gt;&lt;isbn&gt;0007-1420 (Print)&amp;#xD;0007-1420 (Linking)&lt;/isbn&gt;&lt;accession-num&gt;9158284&lt;/accession-num&gt;&lt;urls&gt;&lt;related-urls&gt;&lt;url&gt;https://www.ncbi.nlm.nih.gov/pubmed/9158284&lt;/url&gt;&lt;/related-urls&gt;&lt;/urls&gt;&lt;/record&gt;&lt;/Cite&gt;&lt;/EndNote&gt;</w:instrText>
      </w:r>
      <w:r w:rsidR="00B52978" w:rsidRPr="00754888">
        <w:fldChar w:fldCharType="separate"/>
      </w:r>
      <w:r w:rsidR="004E6006" w:rsidRPr="00754888">
        <w:rPr>
          <w:noProof/>
        </w:rPr>
        <w:t>(7)</w:t>
      </w:r>
      <w:r w:rsidR="00B52978" w:rsidRPr="00754888">
        <w:fldChar w:fldCharType="end"/>
      </w:r>
      <w:r w:rsidRPr="00754888">
        <w:t xml:space="preserve">).  </w:t>
      </w:r>
    </w:p>
    <w:p w14:paraId="09016061" w14:textId="7E519540" w:rsidR="003B66BC" w:rsidRPr="00754888" w:rsidRDefault="003B66BC" w:rsidP="00644AE2">
      <w:r w:rsidRPr="00754888">
        <w:t xml:space="preserve">Mechanistically both cigarette smoking </w:t>
      </w:r>
      <w:r w:rsidR="001B5326" w:rsidRPr="00754888">
        <w:fldChar w:fldCharType="begin">
          <w:fldData xml:space="preserve">PEVuZE5vdGU+PENpdGU+PEF1dGhvcj5WdWNpYzwvQXV0aG9yPjxZZWFyPjIwMTQ8L1llYXI+PFJl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</w:fldData>
        </w:fldChar>
      </w:r>
      <w:r w:rsidR="004E6006" w:rsidRPr="00754888">
        <w:instrText xml:space="preserve"> ADDIN EN.CITE </w:instrText>
      </w:r>
      <w:r w:rsidR="004E6006" w:rsidRPr="00754888">
        <w:fldChar w:fldCharType="begin">
          <w:fldData xml:space="preserve">PEVuZE5vdGU+PENpdGU+PEF1dGhvcj5WdWNpYzwvQXV0aG9yPjxZZWFyPjIwMTQ8L1llYXI+PFJl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</w:fldData>
        </w:fldChar>
      </w:r>
      <w:r w:rsidR="004E6006" w:rsidRPr="00754888">
        <w:instrText xml:space="preserve"> ADDIN EN.CITE.DATA </w:instrText>
      </w:r>
      <w:r w:rsidR="004E6006" w:rsidRPr="00754888">
        <w:fldChar w:fldCharType="end"/>
      </w:r>
      <w:r w:rsidR="001B5326" w:rsidRPr="00754888">
        <w:fldChar w:fldCharType="separate"/>
      </w:r>
      <w:r w:rsidR="004E6006" w:rsidRPr="00754888">
        <w:rPr>
          <w:noProof/>
        </w:rPr>
        <w:t>(8)</w:t>
      </w:r>
      <w:r w:rsidR="001B5326" w:rsidRPr="00754888">
        <w:fldChar w:fldCharType="end"/>
      </w:r>
      <w:r w:rsidR="001B5326" w:rsidRPr="00754888">
        <w:t xml:space="preserve"> </w:t>
      </w:r>
      <w:r w:rsidRPr="00754888">
        <w:t xml:space="preserve">and birth weight </w:t>
      </w:r>
      <w:r w:rsidR="001B5326" w:rsidRPr="00754888">
        <w:fldChar w:fldCharType="begin">
          <w:fldData xml:space="preserve">PEVuZE5vdGU+PENpdGU+PEF1dGhvcj5KYWNvYnNlbjwvQXV0aG9yPjxZZWFyPjIwMTQ8L1llYXI+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</w:fldData>
        </w:fldChar>
      </w:r>
      <w:r w:rsidR="004E6006" w:rsidRPr="00754888">
        <w:instrText xml:space="preserve"> ADDIN EN.CITE </w:instrText>
      </w:r>
      <w:r w:rsidR="004E6006" w:rsidRPr="00754888">
        <w:fldChar w:fldCharType="begin">
          <w:fldData xml:space="preserve">PEVuZE5vdGU+PENpdGU+PEF1dGhvcj5KYWNvYnNlbjwvQXV0aG9yPjxZZWFyPjIwMTQ8L1llYXI+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</w:fldData>
        </w:fldChar>
      </w:r>
      <w:r w:rsidR="004E6006" w:rsidRPr="00754888">
        <w:instrText xml:space="preserve"> ADDIN EN.CITE.DATA </w:instrText>
      </w:r>
      <w:r w:rsidR="004E6006" w:rsidRPr="00754888">
        <w:fldChar w:fldCharType="end"/>
      </w:r>
      <w:r w:rsidR="001B5326" w:rsidRPr="00754888">
        <w:fldChar w:fldCharType="separate"/>
      </w:r>
      <w:r w:rsidR="004E6006" w:rsidRPr="00754888">
        <w:rPr>
          <w:noProof/>
        </w:rPr>
        <w:t>(9)</w:t>
      </w:r>
      <w:r w:rsidR="001B5326" w:rsidRPr="00754888">
        <w:fldChar w:fldCharType="end"/>
      </w:r>
      <w:r w:rsidR="001B5326" w:rsidRPr="00754888">
        <w:t xml:space="preserve"> </w:t>
      </w:r>
      <w:r w:rsidRPr="00754888">
        <w:t>are associated with differences in DNA methylation</w:t>
      </w:r>
      <w:r w:rsidR="006F0727" w:rsidRPr="00754888">
        <w:t>,</w:t>
      </w:r>
      <w:r w:rsidRPr="00754888">
        <w:t xml:space="preserve"> a process normally associated with gene silencing.  Polymorphic variation can also contribute to alterations in DNA methylation and thereby affect physical performance.  For example, polymorphisms that reduce the activity of enzymes involved in methylation are enriched in elite athletes</w:t>
      </w:r>
      <w:r w:rsidR="001B5326" w:rsidRPr="00754888">
        <w:fldChar w:fldCharType="begin">
          <w:fldData xml:space="preserve">PEVuZE5vdGU+PENpdGU+PEF1dGhvcj5UZXJydXp6aTwvQXV0aG9yPjxZZWFyPjIwMTE8L1llYXI+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==
</w:fldData>
        </w:fldChar>
      </w:r>
      <w:r w:rsidR="004E6006" w:rsidRPr="00754888">
        <w:instrText xml:space="preserve"> ADDIN EN.CITE </w:instrText>
      </w:r>
      <w:r w:rsidR="004E6006" w:rsidRPr="00754888">
        <w:fldChar w:fldCharType="begin">
          <w:fldData xml:space="preserve">PEVuZE5vdGU+PENpdGU+PEF1dGhvcj5UZXJydXp6aTwvQXV0aG9yPjxZZWFyPjIwMTE8L1llYXI+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==
</w:fldData>
        </w:fldChar>
      </w:r>
      <w:r w:rsidR="004E6006" w:rsidRPr="00754888">
        <w:instrText xml:space="preserve"> ADDIN EN.CITE.DATA </w:instrText>
      </w:r>
      <w:r w:rsidR="004E6006" w:rsidRPr="00754888">
        <w:fldChar w:fldCharType="end"/>
      </w:r>
      <w:r w:rsidR="001B5326" w:rsidRPr="00754888">
        <w:fldChar w:fldCharType="separate"/>
      </w:r>
      <w:r w:rsidR="004E6006" w:rsidRPr="00754888">
        <w:rPr>
          <w:noProof/>
        </w:rPr>
        <w:t>(10)</w:t>
      </w:r>
      <w:r w:rsidR="001B5326" w:rsidRPr="00754888">
        <w:fldChar w:fldCharType="end"/>
      </w:r>
      <w:r w:rsidRPr="00754888">
        <w:t>. DNA methylation also contributes to the control of pre-natal growth in the process known as imprinting, where either the maternal or paternal allele becomes methylated and inactivated</w:t>
      </w:r>
      <w:r w:rsidR="001B5326" w:rsidRPr="00754888">
        <w:fldChar w:fldCharType="begin"/>
      </w:r>
      <w:r w:rsidR="004E6006" w:rsidRPr="00754888">
        <w:instrText xml:space="preserve"> ADDIN EN.CITE &lt;EndNote&gt;&lt;Cite&gt;&lt;Author&gt;Delaval&lt;/Author&gt;&lt;Year&gt;2004&lt;/Year&gt;&lt;RecNum&gt;1595&lt;/RecNum&gt;&lt;DisplayText&gt;(11)&lt;/DisplayText&gt;&lt;record&gt;&lt;rec-number&gt;1595&lt;/rec-number&gt;&lt;foreign-keys&gt;&lt;key app="EN" db-id="se2dd2epbxftfwef2r3vxdalfdt9vrf0dvw5" timestamp="1473349913"&gt;1595&lt;/key&gt;&lt;/foreign-keys&gt;&lt;ref-type name="Journal Article"&gt;17&lt;/ref-type&gt;&lt;contributors&gt;&lt;authors&gt;&lt;author&gt;Delaval, K.&lt;/author&gt;&lt;author&gt;Feil, R.&lt;/author&gt;&lt;/authors&gt;&lt;/contributors&gt;&lt;auth-address&gt;Institute of Molecular Genetics, CNRS UMR-5535 and University of Montpellier-II, 1919, route de Mende, 34293 Montpellier cedex 5, France.&lt;/auth-address&gt;&lt;titles&gt;&lt;title&gt;Epigenetic regulation of mammalian genomic imprinting&lt;/title&gt;&lt;secondary-title&gt;Curr Opin Genet Dev&lt;/secondary-title&gt;&lt;/titles&gt;&lt;periodical&gt;&lt;full-title&gt;Curr Opin Genet Dev&lt;/full-title&gt;&lt;/periodical&gt;&lt;pages&gt;188-95&lt;/pages&gt;&lt;volume&gt;14&lt;/volume&gt;&lt;number&gt;2&lt;/number&gt;&lt;keywords&gt;&lt;keyword&gt;Animals&lt;/keyword&gt;&lt;keyword&gt;DNA-Binding Proteins&lt;/keyword&gt;&lt;keyword&gt;Epigenesis, Genetic/*physiology&lt;/keyword&gt;&lt;keyword&gt;GTP-Binding Proteins/genetics&lt;/keyword&gt;&lt;keyword&gt;GTPase-Activating Proteins&lt;/keyword&gt;&lt;keyword&gt;Gene Expression Regulation/physiology&lt;/keyword&gt;&lt;keyword&gt;Genomic Imprinting/*physiology&lt;/keyword&gt;&lt;keyword&gt;Insulin-Like Growth Factor II/genetics&lt;/keyword&gt;&lt;keyword&gt;Mice&lt;/keyword&gt;&lt;keyword&gt;Receptor, IGF Type 2/genetics&lt;/keyword&gt;&lt;keyword&gt;Repressor Proteins&lt;/keyword&gt;&lt;/keywords&gt;&lt;dates&gt;&lt;year&gt;2004&lt;/year&gt;&lt;pub-dates&gt;&lt;date&gt;Apr&lt;/date&gt;&lt;/pub-dates&gt;&lt;/dates&gt;&lt;isbn&gt;0959-437X (Print)&amp;#xD;0959-437X (Linking)&lt;/isbn&gt;&lt;accession-num&gt;15196466&lt;/accession-num&gt;&lt;urls&gt;&lt;related-urls&gt;&lt;url&gt;https://www.ncbi.nlm.nih.gov/pubmed/15196466&lt;/url&gt;&lt;/related-urls&gt;&lt;/urls&gt;&lt;electronic-resource-num&gt;10.1016/j.gde.2004.01.005&lt;/electronic-resource-num&gt;&lt;/record&gt;&lt;/Cite&gt;&lt;/EndNote&gt;</w:instrText>
      </w:r>
      <w:r w:rsidR="001B5326" w:rsidRPr="00754888">
        <w:fldChar w:fldCharType="separate"/>
      </w:r>
      <w:r w:rsidR="004E6006" w:rsidRPr="00754888">
        <w:rPr>
          <w:noProof/>
        </w:rPr>
        <w:t>(11)</w:t>
      </w:r>
      <w:r w:rsidR="001B5326" w:rsidRPr="00754888">
        <w:fldChar w:fldCharType="end"/>
      </w:r>
      <w:r w:rsidRPr="00754888">
        <w:t xml:space="preserve">.  Many paternally expressed genes are associated with promoting growth (e.g. IGF-2) whereas many maternally expressed genes are associated with limiting growth (e.g. IGF2R).  We found that expression of paternally </w:t>
      </w:r>
      <w:r w:rsidR="00147897" w:rsidRPr="00754888">
        <w:t xml:space="preserve">expressed </w:t>
      </w:r>
      <w:r w:rsidRPr="00754888">
        <w:t xml:space="preserve">miRNAs from a cluster on chromosome 19 (C19MC) was positively associated with fat free mass index (FFMI) in COPD patients whereas expression of the maternally </w:t>
      </w:r>
      <w:r w:rsidR="00147897" w:rsidRPr="00754888">
        <w:t>expressed</w:t>
      </w:r>
      <w:r w:rsidRPr="00754888">
        <w:t xml:space="preserve"> miR-675 was inversely proportional to FFMI and strength</w:t>
      </w:r>
      <w:r w:rsidR="00C06B7F" w:rsidRPr="00754888">
        <w:t xml:space="preserve"> </w:t>
      </w:r>
      <w:r w:rsidR="00C06B7F" w:rsidRPr="00754888">
        <w:fldChar w:fldCharType="begin"/>
      </w:r>
      <w:r w:rsidR="004E6006" w:rsidRPr="00754888">
        <w:instrText xml:space="preserve"> ADDIN EN.CITE &lt;EndNote&gt;&lt;Cite&gt;&lt;Author&gt;Lewis&lt;/Author&gt;&lt;Year&gt;2016&lt;/Year&gt;&lt;RecNum&gt;504&lt;/RecNum&gt;&lt;DisplayText&gt;(12)&lt;/DisplayText&gt;&lt;record&gt;&lt;rec-number&gt;504&lt;/rec-number&gt;&lt;foreign-keys&gt;&lt;key app="EN" db-id="se2dd2epbxftfwef2r3vxdalfdt9vrf0dvw5" timestamp="1442241286"&gt;504&lt;/key&gt;&lt;/foreign-keys&gt;&lt;ref-type name="Journal Article"&gt;17&lt;/ref-type&gt;&lt;contributors&gt;&lt;authors&gt;&lt;author&gt;Lewis, A.&lt;/author&gt;&lt;author&gt;Lee, J.Y.&lt;/author&gt;&lt;author&gt;Donaldson, A.V.&lt;/author&gt;&lt;author&gt;Natanek, S.A.&lt;/author&gt;&lt;author&gt;Vaidyanathan, S.&lt;/author&gt;&lt;author&gt;Man, W.D.&lt;/author&gt;&lt;author&gt;Hopkinson, N.S.&lt;/author&gt;&lt;author&gt;Sayer, A.A.&lt;/author&gt;&lt;author&gt;Patel, H.P.&lt;/author&gt;&lt;author&gt;Cooper, C.&lt;/author&gt;&lt;author&gt;Syddall, H.&lt;/author&gt;&lt;author&gt;Polkey, M.I.&lt;/author&gt;&lt;author&gt;Kemp, P.R.&lt;/author&gt;&lt;/authors&gt;&lt;/contributors&gt;&lt;titles&gt;&lt;title&gt;Increased expression of H19/miR-675 is associated with a low fat free mass index in patients with COPD &lt;/title&gt;&lt;secondary-title&gt;J. Sarcopenia Cachexia and Muscle &lt;/secondary-title&gt;&lt;/titles&gt;&lt;periodical&gt;&lt;full-title&gt;J. Sarcopenia Cachexia and Muscle&lt;/full-title&gt;&lt;/periodical&gt;&lt;pages&gt;330-344&lt;/pages&gt;&lt;volume&gt;7&lt;/volume&gt;&lt;dates&gt;&lt;year&gt;2016&lt;/year&gt;&lt;/dates&gt;&lt;urls&gt;&lt;/urls&gt;&lt;electronic-resource-num&gt;DOI: 10.1002/jcsm.12078&lt;/electronic-resource-num&gt;&lt;/record&gt;&lt;/Cite&gt;&lt;/EndNote&gt;</w:instrText>
      </w:r>
      <w:r w:rsidR="00C06B7F" w:rsidRPr="00754888">
        <w:fldChar w:fldCharType="separate"/>
      </w:r>
      <w:r w:rsidR="004E6006" w:rsidRPr="00754888">
        <w:rPr>
          <w:noProof/>
        </w:rPr>
        <w:t>(12)</w:t>
      </w:r>
      <w:r w:rsidR="00C06B7F" w:rsidRPr="00754888">
        <w:fldChar w:fldCharType="end"/>
      </w:r>
      <w:r w:rsidRPr="00754888">
        <w:t>. Furthermore, methylation of the imprinting control region associated with miR-675 expression was higher in weak patients than in those with normal strength</w:t>
      </w:r>
      <w:r w:rsidR="00147897" w:rsidRPr="00754888">
        <w:fldChar w:fldCharType="begin"/>
      </w:r>
      <w:r w:rsidR="004E6006" w:rsidRPr="00754888">
        <w:instrText xml:space="preserve"> ADDIN EN.CITE &lt;EndNote&gt;&lt;Cite&gt;&lt;Author&gt;Lewis&lt;/Author&gt;&lt;Year&gt;2016&lt;/Year&gt;&lt;RecNum&gt;504&lt;/RecNum&gt;&lt;DisplayText&gt;(12)&lt;/DisplayText&gt;&lt;record&gt;&lt;rec-number&gt;504&lt;/rec-number&gt;&lt;foreign-keys&gt;&lt;key app="EN" db-id="se2dd2epbxftfwef2r3vxdalfdt9vrf0dvw5" timestamp="1442241286"&gt;504&lt;/key&gt;&lt;/foreign-keys&gt;&lt;ref-type name="Journal Article"&gt;17&lt;/ref-type&gt;&lt;contributors&gt;&lt;authors&gt;&lt;author&gt;Lewis, A.&lt;/author&gt;&lt;author&gt;Lee, J.Y.&lt;/author&gt;&lt;author&gt;Donaldson, A.V.&lt;/author&gt;&lt;author&gt;Natanek, S.A.&lt;/author&gt;&lt;author&gt;Vaidyanathan, S.&lt;/author&gt;&lt;author&gt;Man, W.D.&lt;/author&gt;&lt;author&gt;Hopkinson, N.S.&lt;/author&gt;&lt;author&gt;Sayer, A.A.&lt;/author&gt;&lt;author&gt;Patel, H.P.&lt;/author&gt;&lt;author&gt;Cooper, C.&lt;/author&gt;&lt;author&gt;Syddall, H.&lt;/author&gt;&lt;author&gt;Polkey, M.I.&lt;/author&gt;&lt;author&gt;Kemp, P.R.&lt;/author&gt;&lt;/authors&gt;&lt;/contributors&gt;&lt;titles&gt;&lt;title&gt;Increased expression of H19/miR-675 is associated with a low fat free mass index in patients with COPD &lt;/title&gt;&lt;secondary-title&gt;J. Sarcopenia Cachexia and Muscle &lt;/secondary-title&gt;&lt;/titles&gt;&lt;periodical&gt;&lt;full-title&gt;J. Sarcopenia Cachexia and Muscle&lt;/full-title&gt;&lt;/periodical&gt;&lt;pages&gt;330-344&lt;/pages&gt;&lt;volume&gt;7&lt;/volume&gt;&lt;dates&gt;&lt;year&gt;2016&lt;/year&gt;&lt;/dates&gt;&lt;urls&gt;&lt;/urls&gt;&lt;electronic-resource-num&gt;DOI: 10.1002/jcsm.12078&lt;/electronic-resource-num&gt;&lt;/record&gt;&lt;/Cite&gt;&lt;/EndNote&gt;</w:instrText>
      </w:r>
      <w:r w:rsidR="00147897" w:rsidRPr="00754888">
        <w:fldChar w:fldCharType="separate"/>
      </w:r>
      <w:r w:rsidR="004E6006" w:rsidRPr="00754888">
        <w:rPr>
          <w:noProof/>
        </w:rPr>
        <w:t>(12)</w:t>
      </w:r>
      <w:r w:rsidR="00147897" w:rsidRPr="00754888">
        <w:fldChar w:fldCharType="end"/>
      </w:r>
      <w:r w:rsidRPr="00754888">
        <w:t xml:space="preserve">.  However, there was no association of miR-675 or </w:t>
      </w:r>
      <w:r w:rsidRPr="00754888">
        <w:lastRenderedPageBreak/>
        <w:t xml:space="preserve">C19MC </w:t>
      </w:r>
      <w:r w:rsidR="007D2AD0" w:rsidRPr="00754888">
        <w:t xml:space="preserve">miRNAs </w:t>
      </w:r>
      <w:r w:rsidRPr="00754888">
        <w:t xml:space="preserve">with muscle </w:t>
      </w:r>
      <w:r w:rsidR="00570543" w:rsidRPr="00754888">
        <w:t>phenotype</w:t>
      </w:r>
      <w:r w:rsidRPr="00754888">
        <w:t xml:space="preserve"> in healthy elderly people suggesting that the relative expression levels of the imprinted miRNAs </w:t>
      </w:r>
      <w:r w:rsidR="007D2AD0" w:rsidRPr="00754888">
        <w:t>have</w:t>
      </w:r>
      <w:r w:rsidRPr="00754888">
        <w:t xml:space="preserve"> physiological </w:t>
      </w:r>
      <w:r w:rsidR="007D2AD0" w:rsidRPr="00754888">
        <w:t xml:space="preserve">consequences </w:t>
      </w:r>
      <w:r w:rsidR="00570543" w:rsidRPr="00754888">
        <w:t xml:space="preserve">only </w:t>
      </w:r>
      <w:r w:rsidRPr="00754888">
        <w:t>in the presence</w:t>
      </w:r>
      <w:r w:rsidR="00570543" w:rsidRPr="00754888">
        <w:t xml:space="preserve"> </w:t>
      </w:r>
      <w:r w:rsidRPr="00754888">
        <w:t>of disease.</w:t>
      </w:r>
    </w:p>
    <w:p w14:paraId="1D10418A" w14:textId="1AD7B382" w:rsidR="003B66BC" w:rsidRPr="00754888" w:rsidRDefault="003B66BC" w:rsidP="00644AE2">
      <w:r w:rsidRPr="00754888">
        <w:t xml:space="preserve">As miRNAs are present in circulation we hypothesised that differences in miRNAs would be present in the </w:t>
      </w:r>
      <w:r w:rsidR="00B52978" w:rsidRPr="00754888">
        <w:t xml:space="preserve">plasma </w:t>
      </w:r>
      <w:r w:rsidRPr="00754888">
        <w:t xml:space="preserve">of patients with low and normal FFMIs and that the levels of these miRNAs would be associated with strength and therefore screened for miRNAs that were differentially present in the circulation of GOLD 3-4 </w:t>
      </w:r>
      <w:r w:rsidR="009720CA" w:rsidRPr="00754888">
        <w:t xml:space="preserve">male </w:t>
      </w:r>
      <w:r w:rsidRPr="00754888">
        <w:t xml:space="preserve">COPD patients with a low FFMI (n=7) compared to those with a normal FFMI (n=7).  </w:t>
      </w:r>
      <w:r w:rsidR="009720CA" w:rsidRPr="00754888">
        <w:t>Six</w:t>
      </w:r>
      <w:r w:rsidRPr="00754888">
        <w:t xml:space="preserve"> of the 13 miRNAs different at p&lt;0.05 were derived from a single imprinted miRNA cluster located on chromosome 14 (C14MC) and included both the 3p and 5p forms of miR-485. </w:t>
      </w:r>
    </w:p>
    <w:p w14:paraId="13AF0548" w14:textId="324FBAE4" w:rsidR="003B66BC" w:rsidRPr="00754888" w:rsidRDefault="00147897" w:rsidP="00357B18">
      <w:r w:rsidRPr="00754888">
        <w:t xml:space="preserve">Analysis of plasma </w:t>
      </w:r>
      <w:r w:rsidR="003B66BC" w:rsidRPr="00754888">
        <w:t xml:space="preserve">miR-485-3p </w:t>
      </w:r>
      <w:r w:rsidRPr="00754888">
        <w:t xml:space="preserve">levels </w:t>
      </w:r>
      <w:r w:rsidR="003B66BC" w:rsidRPr="00754888">
        <w:t>in a larger group of patients of both sexes and all GOLD stages (n=</w:t>
      </w:r>
      <w:r w:rsidR="00272F8D" w:rsidRPr="00754888">
        <w:t>70</w:t>
      </w:r>
      <w:r w:rsidR="003B66BC" w:rsidRPr="00754888">
        <w:t xml:space="preserve">) did not confirm the difference between circulating miR-485-3p in patients with a low or normal FFMI (Fig 1A) </w:t>
      </w:r>
      <w:r w:rsidRPr="00754888">
        <w:t>n</w:t>
      </w:r>
      <w:r w:rsidR="003B66BC" w:rsidRPr="00754888">
        <w:t xml:space="preserve">or </w:t>
      </w:r>
      <w:r w:rsidRPr="00754888">
        <w:t xml:space="preserve">show </w:t>
      </w:r>
      <w:r w:rsidR="003B66BC" w:rsidRPr="00754888">
        <w:t>an association of miR-485-3p with FFMI in the group as a whole or in the subset of patients with the same disease severity (GOLD 3-4, Fig 1B).    However, miR-485-3p was associated with strength (</w:t>
      </w:r>
      <w:r w:rsidR="006F0727" w:rsidRPr="00754888">
        <w:t>maximum voluntary contraction</w:t>
      </w:r>
      <w:r w:rsidR="00570543" w:rsidRPr="00754888">
        <w:t xml:space="preserve">, </w:t>
      </w:r>
      <w:r w:rsidR="003B66BC" w:rsidRPr="00754888">
        <w:t xml:space="preserve">MVC) in the </w:t>
      </w:r>
      <w:r w:rsidR="00570543" w:rsidRPr="00754888">
        <w:t xml:space="preserve">whole </w:t>
      </w:r>
      <w:r w:rsidR="003B66BC" w:rsidRPr="00754888">
        <w:t xml:space="preserve">cohort of patients (r=-0.27, p=0.026, Fig 1C).  Furthermore, miR-485-3p was more tightly associated with strength when normalised for </w:t>
      </w:r>
      <w:r w:rsidR="00570543" w:rsidRPr="00754888">
        <w:t>FFM</w:t>
      </w:r>
      <w:r w:rsidR="005C0148" w:rsidRPr="00754888">
        <w:t xml:space="preserve"> </w:t>
      </w:r>
      <w:r w:rsidR="003B66BC" w:rsidRPr="00754888">
        <w:t>(r=-0.37, p=0.002, Fig 1D)</w:t>
      </w:r>
      <w:r w:rsidR="005C0148" w:rsidRPr="00754888">
        <w:t xml:space="preserve"> suggesting either that muscle quality or lower limb mass contributed to the association.</w:t>
      </w:r>
      <w:r w:rsidR="0048102B" w:rsidRPr="00754888">
        <w:t xml:space="preserve">  Such a rationale </w:t>
      </w:r>
      <w:r w:rsidR="0011261E" w:rsidRPr="00754888">
        <w:t>c</w:t>
      </w:r>
      <w:r w:rsidR="0048102B" w:rsidRPr="00754888">
        <w:t>ould also explain the association with muscle strength but not FFMI.</w:t>
      </w:r>
    </w:p>
    <w:p w14:paraId="3C6A4CD6" w14:textId="6CE56249" w:rsidR="003B66BC" w:rsidRPr="00754888" w:rsidRDefault="003B66BC" w:rsidP="00732D9E">
      <w:r w:rsidRPr="00754888">
        <w:t xml:space="preserve">Subgroup analysis showed that whilst there was no difference in the expression of </w:t>
      </w:r>
      <w:r w:rsidR="005C0148" w:rsidRPr="00754888">
        <w:t>miR-485-3p</w:t>
      </w:r>
      <w:r w:rsidRPr="00754888">
        <w:t xml:space="preserve"> between COPD patients and controls (Fig. 1A) nor any association with lung function measured as FEV1, or TL</w:t>
      </w:r>
      <w:r w:rsidRPr="00754888">
        <w:rPr>
          <w:vertAlign w:val="subscript"/>
        </w:rPr>
        <w:t>CO</w:t>
      </w:r>
      <w:r w:rsidRPr="00754888">
        <w:t>, the association of miRNA levels with muscle strength was only present in patients with severe disease (GOLD 3-4) and not in those with milder disease (r=-0.49 p=0.004, n=</w:t>
      </w:r>
      <w:r w:rsidR="00272F8D" w:rsidRPr="00754888">
        <w:t>35</w:t>
      </w:r>
      <w:r w:rsidRPr="00754888">
        <w:t xml:space="preserve"> and r=-0.28, p=0.097 n=</w:t>
      </w:r>
      <w:r w:rsidR="00272F8D" w:rsidRPr="00754888">
        <w:t>36</w:t>
      </w:r>
      <w:r w:rsidRPr="00754888">
        <w:t xml:space="preserve"> respectively Fig 1E and F).   </w:t>
      </w:r>
    </w:p>
    <w:p w14:paraId="3F9DF6B2" w14:textId="5D14EC86" w:rsidR="003B66BC" w:rsidRPr="00754888" w:rsidRDefault="00D43BB3" w:rsidP="00013A63">
      <w:r w:rsidRPr="00754888">
        <w:t>C</w:t>
      </w:r>
      <w:r w:rsidR="003B66BC" w:rsidRPr="00754888">
        <w:t>ompar</w:t>
      </w:r>
      <w:r w:rsidRPr="00754888">
        <w:t>ison of circulating</w:t>
      </w:r>
      <w:r w:rsidR="003B66BC" w:rsidRPr="00754888">
        <w:t xml:space="preserve"> </w:t>
      </w:r>
      <w:r w:rsidRPr="00754888">
        <w:t xml:space="preserve">miR-485-3p levels with </w:t>
      </w:r>
      <w:r w:rsidR="003B66BC" w:rsidRPr="00754888">
        <w:t>the expression of H19</w:t>
      </w:r>
      <w:r w:rsidR="005C0148" w:rsidRPr="00754888">
        <w:t xml:space="preserve"> (another maternally expressed gene)</w:t>
      </w:r>
      <w:r w:rsidR="003B66BC" w:rsidRPr="00754888">
        <w:t xml:space="preserve"> in muscle</w:t>
      </w:r>
      <w:r w:rsidRPr="00754888">
        <w:t xml:space="preserve"> </w:t>
      </w:r>
      <w:r w:rsidR="003B66BC" w:rsidRPr="00754888">
        <w:t xml:space="preserve"> showed a significant association (r=-0.37, p=0.013).</w:t>
      </w:r>
    </w:p>
    <w:p w14:paraId="2A0DCFE6" w14:textId="244A94F6" w:rsidR="003B66BC" w:rsidRPr="00754888" w:rsidRDefault="003B66BC">
      <w:r w:rsidRPr="00754888">
        <w:t>We have previously measured circulating levels of myomiRs (miRNAs enriched in muscle) in these same patients</w:t>
      </w:r>
      <w:r w:rsidR="009720CA" w:rsidRPr="00754888">
        <w:t xml:space="preserve"> and found that miR-1 expression was associated with st</w:t>
      </w:r>
      <w:r w:rsidR="00147897" w:rsidRPr="00754888">
        <w:t>r</w:t>
      </w:r>
      <w:r w:rsidR="009720CA" w:rsidRPr="00754888">
        <w:t>ength</w:t>
      </w:r>
      <w:r w:rsidR="005C0148" w:rsidRPr="00754888">
        <w:t xml:space="preserve"> </w:t>
      </w:r>
      <w:r w:rsidR="00147897" w:rsidRPr="00754888">
        <w:fldChar w:fldCharType="begin">
          <w:fldData xml:space="preserve">PEVuZE5vdGU+PENpdGU+PEF1dGhvcj5Eb25hbGRzb248L0F1dGhvcj48WWVhcj4yMDEzPC9ZZWFy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</w:fldData>
        </w:fldChar>
      </w:r>
      <w:r w:rsidR="004E6006" w:rsidRPr="00754888">
        <w:instrText xml:space="preserve"> ADDIN EN.CITE </w:instrText>
      </w:r>
      <w:r w:rsidR="004E6006" w:rsidRPr="00754888">
        <w:fldChar w:fldCharType="begin">
          <w:fldData xml:space="preserve">PEVuZE5vdGU+PENpdGU+PEF1dGhvcj5Eb25hbGRzb248L0F1dGhvcj48WWVhcj4yMDEzPC9ZZWFy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</w:fldData>
        </w:fldChar>
      </w:r>
      <w:r w:rsidR="004E6006" w:rsidRPr="00754888">
        <w:instrText xml:space="preserve"> ADDIN EN.CITE.DATA </w:instrText>
      </w:r>
      <w:r w:rsidR="004E6006" w:rsidRPr="00754888">
        <w:fldChar w:fldCharType="end"/>
      </w:r>
      <w:r w:rsidR="00147897" w:rsidRPr="00754888">
        <w:fldChar w:fldCharType="separate"/>
      </w:r>
      <w:r w:rsidR="004E6006" w:rsidRPr="00754888">
        <w:rPr>
          <w:noProof/>
        </w:rPr>
        <w:t>(13)</w:t>
      </w:r>
      <w:r w:rsidR="00147897" w:rsidRPr="00754888">
        <w:fldChar w:fldCharType="end"/>
      </w:r>
      <w:r w:rsidRPr="00754888">
        <w:t xml:space="preserve">.  </w:t>
      </w:r>
      <w:r w:rsidR="005C0148" w:rsidRPr="00754888">
        <w:t>C</w:t>
      </w:r>
      <w:r w:rsidR="009720CA" w:rsidRPr="00754888">
        <w:t>ompar</w:t>
      </w:r>
      <w:r w:rsidR="005C0148" w:rsidRPr="00754888">
        <w:t xml:space="preserve">ison of </w:t>
      </w:r>
      <w:r w:rsidR="009720CA" w:rsidRPr="00754888">
        <w:t>circulating</w:t>
      </w:r>
      <w:r w:rsidRPr="00754888">
        <w:t xml:space="preserve"> miR-485-3p levels with</w:t>
      </w:r>
      <w:r w:rsidR="009720CA" w:rsidRPr="00754888">
        <w:t xml:space="preserve"> those of the</w:t>
      </w:r>
      <w:r w:rsidRPr="00754888">
        <w:t xml:space="preserve"> muscle derived miRNAs</w:t>
      </w:r>
      <w:r w:rsidR="009720CA" w:rsidRPr="00754888">
        <w:t xml:space="preserve"> </w:t>
      </w:r>
      <w:r w:rsidR="005C0148" w:rsidRPr="00754888">
        <w:t>showed</w:t>
      </w:r>
      <w:r w:rsidRPr="00754888">
        <w:t xml:space="preserve"> that circulating miR-485-3p was inversely proportional to levels of miR-499, miR-206 and miR-133 (r=-0.63, p&lt;0.001, r=-0.60, p&lt;0.001, r=-0.63, p&lt;0.001).  </w:t>
      </w:r>
    </w:p>
    <w:p w14:paraId="567A2848" w14:textId="0DD02FD5" w:rsidR="003B66BC" w:rsidRPr="00754888" w:rsidRDefault="003B66BC" w:rsidP="00013A63">
      <w:r w:rsidRPr="00754888">
        <w:t xml:space="preserve">Our data show that circulating levels of the maternally </w:t>
      </w:r>
      <w:r w:rsidR="009720CA" w:rsidRPr="00754888">
        <w:t xml:space="preserve">expressed </w:t>
      </w:r>
      <w:r w:rsidRPr="00754888">
        <w:t xml:space="preserve">miRNA </w:t>
      </w:r>
      <w:r w:rsidR="009720CA" w:rsidRPr="00754888">
        <w:t xml:space="preserve">miR-485-3p </w:t>
      </w:r>
      <w:r w:rsidRPr="00754888">
        <w:t xml:space="preserve">reflect the expression of a maternally </w:t>
      </w:r>
      <w:r w:rsidR="009720CA" w:rsidRPr="00754888">
        <w:t>expressed</w:t>
      </w:r>
      <w:r w:rsidRPr="00754888">
        <w:t xml:space="preserve"> mRNA in muscle and are inversely associated with muscle strength in patients, most notably when normalised to </w:t>
      </w:r>
      <w:r w:rsidR="00D84DAC" w:rsidRPr="00754888">
        <w:t>FFM</w:t>
      </w:r>
      <w:r w:rsidRPr="00754888">
        <w:t>.  The observation that the levels of miR-485-3p are not different between patients and controls</w:t>
      </w:r>
      <w:r w:rsidR="009720CA" w:rsidRPr="00754888">
        <w:t>,</w:t>
      </w:r>
      <w:r w:rsidRPr="00754888">
        <w:t xml:space="preserve"> </w:t>
      </w:r>
      <w:r w:rsidR="00D84DAC" w:rsidRPr="00754888">
        <w:t xml:space="preserve">and </w:t>
      </w:r>
      <w:r w:rsidRPr="00754888">
        <w:t>that the associations are strongest in those with the most severe disease implies</w:t>
      </w:r>
      <w:r w:rsidR="00F943EA" w:rsidRPr="00754888">
        <w:t xml:space="preserve"> </w:t>
      </w:r>
      <w:r w:rsidR="00D17E41" w:rsidRPr="00754888">
        <w:t>(a)</w:t>
      </w:r>
      <w:r w:rsidR="00F943EA" w:rsidRPr="00754888">
        <w:t xml:space="preserve"> </w:t>
      </w:r>
      <w:r w:rsidRPr="00754888">
        <w:t xml:space="preserve">that </w:t>
      </w:r>
      <w:r w:rsidR="00F943EA" w:rsidRPr="00754888">
        <w:t>disease does not significantly alter miR-48</w:t>
      </w:r>
      <w:r w:rsidR="0048102B" w:rsidRPr="00754888">
        <w:t>5</w:t>
      </w:r>
      <w:r w:rsidR="00F943EA" w:rsidRPr="00754888">
        <w:t xml:space="preserve">-3p levels in circulation and </w:t>
      </w:r>
      <w:r w:rsidR="00D17E41" w:rsidRPr="00754888">
        <w:t>(b)</w:t>
      </w:r>
      <w:r w:rsidR="00F943EA" w:rsidRPr="00754888">
        <w:t xml:space="preserve"> that those at high end of the normal distribution of miR-485-3p expression are more likely to lose muscle strength</w:t>
      </w:r>
      <w:r w:rsidR="0079737E" w:rsidRPr="00754888">
        <w:t xml:space="preserve">.  </w:t>
      </w:r>
      <w:r w:rsidRPr="00754888">
        <w:t xml:space="preserve">As maternally </w:t>
      </w:r>
      <w:r w:rsidR="009720CA" w:rsidRPr="00754888">
        <w:t xml:space="preserve">expressed </w:t>
      </w:r>
      <w:r w:rsidRPr="00754888">
        <w:t xml:space="preserve">genes tend to be associated with reduced growth and in particular reduced stem cell proliferation, our data suggest that individuals with a low intrinsic rate of regeneration may be most susceptible to </w:t>
      </w:r>
      <w:r w:rsidR="0048102B" w:rsidRPr="00754888">
        <w:t xml:space="preserve">losing </w:t>
      </w:r>
      <w:r w:rsidRPr="00754888">
        <w:t xml:space="preserve">muscle </w:t>
      </w:r>
      <w:r w:rsidR="0048102B" w:rsidRPr="00754888">
        <w:t xml:space="preserve">strength </w:t>
      </w:r>
      <w:r w:rsidRPr="00754888">
        <w:t>in the presence of disease.  This observation is consistent with previous observations of reduced centralised nuclei in COPD patients with the lowest FFMI</w:t>
      </w:r>
      <w:r w:rsidR="00147897" w:rsidRPr="00754888">
        <w:fldChar w:fldCharType="begin">
          <w:fldData xml:space="preserve">PEVuZE5vdGU+PENpdGU+PEF1dGhvcj5MZXdpczwvQXV0aG9yPjxZZWFyPjIwMTY8L1llYXI+PFJl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</w:fldData>
        </w:fldChar>
      </w:r>
      <w:r w:rsidR="004E6006" w:rsidRPr="00754888">
        <w:instrText xml:space="preserve"> ADDIN EN.CITE </w:instrText>
      </w:r>
      <w:r w:rsidR="004E6006" w:rsidRPr="00754888">
        <w:fldChar w:fldCharType="begin">
          <w:fldData xml:space="preserve">PEVuZE5vdGU+PENpdGU+PEF1dGhvcj5MZXdpczwvQXV0aG9yPjxZZWFyPjIwMTY8L1llYXI+PFJl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</w:fldData>
        </w:fldChar>
      </w:r>
      <w:r w:rsidR="004E6006" w:rsidRPr="00754888">
        <w:instrText xml:space="preserve"> ADDIN EN.CITE.DATA </w:instrText>
      </w:r>
      <w:r w:rsidR="004E6006" w:rsidRPr="00754888">
        <w:fldChar w:fldCharType="end"/>
      </w:r>
      <w:r w:rsidR="00147897" w:rsidRPr="00754888">
        <w:fldChar w:fldCharType="separate"/>
      </w:r>
      <w:r w:rsidR="004E6006" w:rsidRPr="00754888">
        <w:rPr>
          <w:noProof/>
        </w:rPr>
        <w:t>(12, 14)</w:t>
      </w:r>
      <w:r w:rsidR="00147897" w:rsidRPr="00754888">
        <w:fldChar w:fldCharType="end"/>
      </w:r>
      <w:r w:rsidR="00D84DAC" w:rsidRPr="00754888">
        <w:t xml:space="preserve"> and </w:t>
      </w:r>
      <w:r w:rsidRPr="00754888">
        <w:t xml:space="preserve">with the positive </w:t>
      </w:r>
      <w:r w:rsidRPr="00754888">
        <w:lastRenderedPageBreak/>
        <w:t xml:space="preserve">association of paternally </w:t>
      </w:r>
      <w:r w:rsidR="009720CA" w:rsidRPr="00754888">
        <w:t xml:space="preserve">expressed </w:t>
      </w:r>
      <w:r w:rsidRPr="00754888">
        <w:t>miRNAs from the C19MC cluster with FFMI in COPD patients.  In that study we also showed that the expression of imprinted miRNAs was not associated with muscle mass in normal healthy individuals indicating that it is only under conditions of physiological stress that the effects of these imprinted genes become apparent.</w:t>
      </w:r>
    </w:p>
    <w:p w14:paraId="276830F1" w14:textId="2AC13CC8" w:rsidR="003B66BC" w:rsidRPr="00754888" w:rsidRDefault="003B66BC" w:rsidP="008C1650">
      <w:r w:rsidRPr="00754888">
        <w:t xml:space="preserve">Circulating levels of miR-485-3p were negatively associated with those known to be derived from muscle.  Consequently muscle does not appear to be the major source of circulating miR-485-3p. We therefore propose that this maternally </w:t>
      </w:r>
      <w:r w:rsidR="00C359BE" w:rsidRPr="00754888">
        <w:t>expressed</w:t>
      </w:r>
      <w:r w:rsidRPr="00754888">
        <w:t xml:space="preserve"> miRNA acts as a marker of the potential for regeneration.  Any effect of miR-485-3p on muscle wasting is likely to be through effects on the proliferation of satellite cells and consistent with this suggestion both miR-485-3p and miR-485-5p have been shown to inhibit cell proliferation in other cells</w:t>
      </w:r>
      <w:r w:rsidR="00147897" w:rsidRPr="00754888">
        <w:fldChar w:fldCharType="begin"/>
      </w:r>
      <w:r w:rsidR="004E6006" w:rsidRPr="00754888">
        <w:instrText xml:space="preserve"> ADDIN EN.CITE &lt;EndNote&gt;&lt;Cite&gt;&lt;Author&gt;Lou&lt;/Author&gt;&lt;Year&gt;2016&lt;/Year&gt;&lt;RecNum&gt;1605&lt;/RecNum&gt;&lt;DisplayText&gt;(15)&lt;/DisplayText&gt;&lt;record&gt;&lt;rec-number&gt;1605&lt;/rec-number&gt;&lt;foreign-keys&gt;&lt;key app="EN" db-id="se2dd2epbxftfwef2r3vxdalfdt9vrf0dvw5" timestamp="1473350157"&gt;1605&lt;/key&gt;&lt;/foreign-keys&gt;&lt;ref-type name="Journal Article"&gt;17&lt;/ref-type&gt;&lt;contributors&gt;&lt;authors&gt;&lt;author&gt;Lou, C.&lt;/author&gt;&lt;author&gt;Xiao, M.&lt;/author&gt;&lt;author&gt;Cheng, S.&lt;/author&gt;&lt;author&gt;Lu, X.&lt;/author&gt;&lt;author&gt;Jia, S.&lt;/author&gt;&lt;author&gt;Ren, Y.&lt;/author&gt;&lt;author&gt;Li, Z.&lt;/author&gt;&lt;/authors&gt;&lt;/contributors&gt;&lt;auth-address&gt;Department of Breast Surgery, The Affiliated Tumor Hospital, Harbin Medical University, Harbin, China.&lt;/auth-address&gt;&lt;titles&gt;&lt;title&gt;MiR-485-3p and miR-485-5p suppress breast cancer cell metastasis by inhibiting PGC-1alpha expression&lt;/title&gt;&lt;secondary-title&gt;Cell Death Dis&lt;/secondary-title&gt;&lt;/titles&gt;&lt;periodical&gt;&lt;full-title&gt;Cell Death Dis&lt;/full-title&gt;&lt;/periodical&gt;&lt;pages&gt;e2159&lt;/pages&gt;&lt;volume&gt;7&lt;/volume&gt;&lt;dates&gt;&lt;year&gt;2016&lt;/year&gt;&lt;/dates&gt;&lt;isbn&gt;2041-4889 (Electronic)&lt;/isbn&gt;&lt;accession-num&gt;27010860&lt;/accession-num&gt;&lt;urls&gt;&lt;related-urls&gt;&lt;url&gt;https://www.ncbi.nlm.nih.gov/pubmed/27010860&lt;/url&gt;&lt;/related-urls&gt;&lt;/urls&gt;&lt;custom2&gt;PMC4823935&lt;/custom2&gt;&lt;electronic-resource-num&gt;10.1038/cddis.2016.27&lt;/electronic-resource-num&gt;&lt;/record&gt;&lt;/Cite&gt;&lt;/EndNote&gt;</w:instrText>
      </w:r>
      <w:r w:rsidR="00147897" w:rsidRPr="00754888">
        <w:fldChar w:fldCharType="separate"/>
      </w:r>
      <w:r w:rsidR="004E6006" w:rsidRPr="00754888">
        <w:rPr>
          <w:noProof/>
        </w:rPr>
        <w:t>(15)</w:t>
      </w:r>
      <w:r w:rsidR="00147897" w:rsidRPr="00754888">
        <w:fldChar w:fldCharType="end"/>
      </w:r>
      <w:r w:rsidRPr="00754888">
        <w:t xml:space="preserve">. This observation does, however, </w:t>
      </w:r>
      <w:r w:rsidR="009B57B7" w:rsidRPr="00754888">
        <w:t xml:space="preserve">suggest that differences between patients who lose muscle mass and those who maintain muscle mass are detectable and </w:t>
      </w:r>
      <w:r w:rsidRPr="00754888">
        <w:t>raise the potential for a minimally invasive method to identify individual</w:t>
      </w:r>
      <w:r w:rsidR="0048102B" w:rsidRPr="00754888">
        <w:t>s</w:t>
      </w:r>
      <w:r w:rsidRPr="00754888">
        <w:t xml:space="preserve"> at higher risk of losing muscle strength in response to the physiological stress imposed by COPD.  </w:t>
      </w:r>
      <w:r w:rsidR="009B57B7" w:rsidRPr="00754888">
        <w:t xml:space="preserve">Part of such a test may include the measurement of miR-485-3p, although the current data show that on its own this is not sufficient. </w:t>
      </w:r>
      <w:r w:rsidR="00C359BE" w:rsidRPr="00754888">
        <w:t>Such a method may help to identify individuals at risk of muscle loss or identify those who would be suitable for inclusion in trials for anabolic agents.</w:t>
      </w:r>
    </w:p>
    <w:p w14:paraId="52EB5962" w14:textId="038C1B6D" w:rsidR="00FE596C" w:rsidRPr="00754888" w:rsidRDefault="00A07C09">
      <w:pPr>
        <w:rPr>
          <w:b/>
        </w:rPr>
      </w:pPr>
      <w:r w:rsidRPr="00754888">
        <w:rPr>
          <w:b/>
        </w:rPr>
        <w:t>Acknowledgements</w:t>
      </w:r>
    </w:p>
    <w:p w14:paraId="770FEDCD" w14:textId="527BD663" w:rsidR="00A07C09" w:rsidRPr="00754888" w:rsidRDefault="00A07C09">
      <w:r w:rsidRPr="00754888">
        <w:t xml:space="preserve">This work was supported by the MRC COPDMAP and the NIHR Respiratory Disease Biomedical Research Unit at the Royal Brompton and </w:t>
      </w:r>
      <w:r w:rsidRPr="00754888">
        <w:rPr>
          <w:rFonts w:cs="Arial"/>
        </w:rPr>
        <w:t xml:space="preserve">Harefield NHS Foundation Trust and Imperial College London who part funded MIP’s salary and wholly funded AVD.  </w:t>
      </w:r>
      <w:r w:rsidR="0011261E" w:rsidRPr="00754888">
        <w:rPr>
          <w:rFonts w:cs="Arial"/>
        </w:rPr>
        <w:t>The views expressed in this publication are those of the authors and not necessarily those of the NHS, The National Institute for Health Research or the Department of Health</w:t>
      </w:r>
    </w:p>
    <w:p w14:paraId="29D0F3A6" w14:textId="77777777" w:rsidR="00FE596C" w:rsidRPr="00754888" w:rsidRDefault="00147897">
      <w:pPr>
        <w:rPr>
          <w:b/>
        </w:rPr>
      </w:pPr>
      <w:r w:rsidRPr="00754888">
        <w:rPr>
          <w:b/>
        </w:rPr>
        <w:t>References</w:t>
      </w:r>
    </w:p>
    <w:p w14:paraId="68E2B022" w14:textId="77777777" w:rsidR="004E6006" w:rsidRPr="00754888" w:rsidRDefault="00FE596C" w:rsidP="004E6006">
      <w:pPr>
        <w:pStyle w:val="EndNoteBibliography"/>
        <w:spacing w:after="0"/>
      </w:pPr>
      <w:r w:rsidRPr="00754888">
        <w:fldChar w:fldCharType="begin"/>
      </w:r>
      <w:r w:rsidRPr="00754888">
        <w:instrText xml:space="preserve"> ADDIN EN.REFLIST </w:instrText>
      </w:r>
      <w:r w:rsidRPr="00754888">
        <w:fldChar w:fldCharType="separate"/>
      </w:r>
      <w:r w:rsidR="004E6006" w:rsidRPr="00754888">
        <w:t>1. Shrikrishna D, Patel M, Tanner RJ, Seymour JM, Connolly BA, Puthucheary ZA, et al. Quadriceps wasting and physical inactivity in patients with COPD. Eur Respir J. 2012;40:1115-22.</w:t>
      </w:r>
    </w:p>
    <w:p w14:paraId="3787A60C" w14:textId="77777777" w:rsidR="004E6006" w:rsidRPr="00754888" w:rsidRDefault="004E6006" w:rsidP="004E6006">
      <w:pPr>
        <w:pStyle w:val="EndNoteBibliography"/>
        <w:spacing w:after="0"/>
      </w:pPr>
      <w:r w:rsidRPr="00754888">
        <w:t>2. Hopkinson NS, Li KW, Kehoe A, Humphries SE, Roughton M, Moxham J, et al. Vitamin D receptor genotypes influence quadriceps strength in chronic obstructive pulmonary disease. Am J Clin Nutr. 2008;87:385-90.</w:t>
      </w:r>
    </w:p>
    <w:p w14:paraId="6AE51D4E" w14:textId="77777777" w:rsidR="004E6006" w:rsidRPr="00754888" w:rsidRDefault="004E6006" w:rsidP="004E6006">
      <w:pPr>
        <w:pStyle w:val="EndNoteBibliography"/>
        <w:spacing w:after="0"/>
      </w:pPr>
      <w:r w:rsidRPr="00754888">
        <w:t>3. Hopkinson NS, Nickol AH, Payne J, Hawe E, Man WD, Moxham J, et al. Angiotensin converting enzyme genotype and strength in chronic obstructive pulmonary disease. Am J Respir Crit Care Med. 2004;170:395-9.</w:t>
      </w:r>
    </w:p>
    <w:p w14:paraId="32634211" w14:textId="77777777" w:rsidR="004E6006" w:rsidRPr="00754888" w:rsidRDefault="004E6006" w:rsidP="004E6006">
      <w:pPr>
        <w:pStyle w:val="EndNoteBibliography"/>
        <w:spacing w:after="0"/>
      </w:pPr>
      <w:r w:rsidRPr="00754888">
        <w:t>4. Wan ES, Cho MH, Boutaoui N, Klanderman BJ, Sylvia JS, Ziniti JP, et al. Genome-wide association analysis of body mass in chronic obstructive pulmonary disease. Am J Respir Cell Mol Biol. 2011;45:304-10.</w:t>
      </w:r>
    </w:p>
    <w:p w14:paraId="4CF9BC11" w14:textId="77777777" w:rsidR="004E6006" w:rsidRPr="00754888" w:rsidRDefault="004E6006" w:rsidP="004E6006">
      <w:pPr>
        <w:pStyle w:val="EndNoteBibliography"/>
        <w:spacing w:after="0"/>
      </w:pPr>
      <w:r w:rsidRPr="00754888">
        <w:t>5. Man WD, Kemp P, Moxham J, Polkey MI. Skeletal muscle dysfunction in COPD: clinical and laboratory observations. Clin Sci (Lond). 2009;117:251-64.</w:t>
      </w:r>
    </w:p>
    <w:p w14:paraId="0E8018A1" w14:textId="77777777" w:rsidR="004E6006" w:rsidRPr="00754888" w:rsidRDefault="004E6006" w:rsidP="004E6006">
      <w:pPr>
        <w:pStyle w:val="EndNoteBibliography"/>
        <w:spacing w:after="0"/>
      </w:pPr>
      <w:r w:rsidRPr="00754888">
        <w:t>6. Waschki B, Kirsten AM, Holz O, Mueller KC, Schaper M, Sack AL, et al. Disease Progression and Changes in Physical Activity in Patients with Chronic Obstructive Pulmonary Disease. Am J Respir Crit Care Med. 2015;192:295-306.</w:t>
      </w:r>
    </w:p>
    <w:p w14:paraId="4B2F5467" w14:textId="77777777" w:rsidR="004E6006" w:rsidRPr="00754888" w:rsidRDefault="004E6006" w:rsidP="004E6006">
      <w:pPr>
        <w:pStyle w:val="EndNoteBibliography"/>
        <w:spacing w:after="0"/>
      </w:pPr>
      <w:r w:rsidRPr="00754888">
        <w:t>7. Shaheen S. The beginnings of chronic airflow obstruction. Br Med Bull. 1997;53:58-70.</w:t>
      </w:r>
    </w:p>
    <w:p w14:paraId="0B43F45B" w14:textId="77777777" w:rsidR="004E6006" w:rsidRPr="00754888" w:rsidRDefault="004E6006" w:rsidP="004E6006">
      <w:pPr>
        <w:pStyle w:val="EndNoteBibliography"/>
        <w:spacing w:after="0"/>
      </w:pPr>
      <w:r w:rsidRPr="00754888">
        <w:t>8. Vucic EA, Chari R, Thu KL, Wilson IM, Cotton AM, Kennett JY, et al. DNA methylation is globally disrupted and associated with expression changes in chronic obstructive pulmonary disease small airways. Am J Respir Cell Mol Biol. 2014;50:912-22.</w:t>
      </w:r>
    </w:p>
    <w:p w14:paraId="06ADE1AC" w14:textId="77777777" w:rsidR="004E6006" w:rsidRPr="00754888" w:rsidRDefault="004E6006" w:rsidP="004E6006">
      <w:pPr>
        <w:pStyle w:val="EndNoteBibliography"/>
        <w:spacing w:after="0"/>
      </w:pPr>
      <w:r w:rsidRPr="00754888">
        <w:lastRenderedPageBreak/>
        <w:t>9. Jacobsen SC, Gillberg L, Bork-Jensen J, Ribel-Madsen R, Lara E, Calvanese V, et al. Young men with low birthweight exhibit decreased plasticity of genome-wide muscle DNA methylation by high-fat overfeeding. Diabetologia. 2014;57:1154-8.</w:t>
      </w:r>
    </w:p>
    <w:p w14:paraId="28652826" w14:textId="77777777" w:rsidR="004E6006" w:rsidRPr="00754888" w:rsidRDefault="004E6006" w:rsidP="004E6006">
      <w:pPr>
        <w:pStyle w:val="EndNoteBibliography"/>
        <w:spacing w:after="0"/>
      </w:pPr>
      <w:r w:rsidRPr="00754888">
        <w:t>10. Terruzzi I, Senesi P, Montesano A, La Torre A, Alberti G, Benedini S, et al. Genetic polymorphisms of the enzymes involved in DNA methylation and synthesis in elite athletes. Physiol Genomics. 2011;43:965-73.</w:t>
      </w:r>
    </w:p>
    <w:p w14:paraId="192BDBFD" w14:textId="77777777" w:rsidR="004E6006" w:rsidRPr="00754888" w:rsidRDefault="004E6006" w:rsidP="004E6006">
      <w:pPr>
        <w:pStyle w:val="EndNoteBibliography"/>
        <w:spacing w:after="0"/>
      </w:pPr>
      <w:r w:rsidRPr="00754888">
        <w:t>11. Delaval K, Feil R. Epigenetic regulation of mammalian genomic imprinting. Curr Opin Genet Dev. 2004;14:188-95.</w:t>
      </w:r>
    </w:p>
    <w:p w14:paraId="3FD7A075" w14:textId="77777777" w:rsidR="004E6006" w:rsidRPr="00754888" w:rsidRDefault="004E6006" w:rsidP="004E6006">
      <w:pPr>
        <w:pStyle w:val="EndNoteBibliography"/>
        <w:spacing w:after="0"/>
      </w:pPr>
      <w:r w:rsidRPr="00754888">
        <w:t>12. Lewis A, Lee JY, Donaldson AV, Natanek SA, Vaidyanathan S, Man WD, et al. Increased expression of H19/miR-675 is associated with a low fat free mass index in patients with COPD J Sarcopenia Cachexia and Muscle 2016;7:330-44.</w:t>
      </w:r>
    </w:p>
    <w:p w14:paraId="28C8DF65" w14:textId="77777777" w:rsidR="004E6006" w:rsidRPr="00754888" w:rsidRDefault="004E6006" w:rsidP="004E6006">
      <w:pPr>
        <w:pStyle w:val="EndNoteBibliography"/>
        <w:spacing w:after="0"/>
      </w:pPr>
      <w:r w:rsidRPr="00754888">
        <w:t>13. Donaldson A, Natanek SA, Lewis A, Man WD, Hopkinson NS, Polkey MI, et al. Increased skeletal muscle-specific microRNA in the blood of patients with COPD. Thorax. 2013;68:1140-9.</w:t>
      </w:r>
    </w:p>
    <w:p w14:paraId="289ABAD8" w14:textId="77777777" w:rsidR="004E6006" w:rsidRPr="00754888" w:rsidRDefault="004E6006" w:rsidP="004E6006">
      <w:pPr>
        <w:pStyle w:val="EndNoteBibliography"/>
        <w:spacing w:after="0"/>
      </w:pPr>
      <w:r w:rsidRPr="00754888">
        <w:t>14. Theriault ME, Pare ME, Maltais F, Debigare R. Satellite cells senescence in limb muscle of severe patients with COPD. PLoS One. 2012;7:e39124.</w:t>
      </w:r>
    </w:p>
    <w:p w14:paraId="6C9C6FDA" w14:textId="77777777" w:rsidR="004E6006" w:rsidRPr="00754888" w:rsidRDefault="004E6006" w:rsidP="004E6006">
      <w:pPr>
        <w:pStyle w:val="EndNoteBibliography"/>
      </w:pPr>
      <w:r w:rsidRPr="00754888">
        <w:t>15. Lou C, Xiao M, Cheng S, Lu X, Jia S, Ren Y, et al. MiR-485-3p and miR-485-5p suppress breast cancer cell metastasis by inhibiting PGC-1alpha expression. Cell Death Dis. 2016;7:e2159.</w:t>
      </w:r>
    </w:p>
    <w:p w14:paraId="43A84B3B" w14:textId="0F207E5D" w:rsidR="003B66BC" w:rsidRPr="00754888" w:rsidRDefault="00FE596C">
      <w:r w:rsidRPr="00754888">
        <w:fldChar w:fldCharType="end"/>
      </w:r>
    </w:p>
    <w:p w14:paraId="2A5ADD8B" w14:textId="1EE2059F" w:rsidR="00421B67" w:rsidRPr="00754888" w:rsidRDefault="00ED4581">
      <w:pPr>
        <w:rPr>
          <w:b/>
        </w:rPr>
      </w:pPr>
      <w:r>
        <w:rPr>
          <w:b/>
          <w:noProof/>
        </w:rPr>
        <w:lastRenderedPageBreak/>
        <w:drawing>
          <wp:inline distT="0" distB="0" distL="0" distR="0" wp14:anchorId="5FFE7096" wp14:editId="1FD91E46">
            <wp:extent cx="5731510" cy="636339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R-485-3p fig"/>
                    <pic:cNvPicPr/>
                  </pic:nvPicPr>
                  <pic:blipFill rotWithShape="1">
                    <a:blip r:embed="rId5">
                      <a:extLst>
                        <a:ext uri="{28A0092B-C50C-407E-A947-70E740481C1C}">
                          <a14:useLocalDpi xmlns:a14="http://schemas.microsoft.com/office/drawing/2010/main" val="0"/>
                        </a:ext>
                      </a:extLst>
                    </a:blip>
                    <a:srcRect t="7512"/>
                    <a:stretch/>
                  </pic:blipFill>
                  <pic:spPr bwMode="auto">
                    <a:xfrm>
                      <a:off x="0" y="0"/>
                      <a:ext cx="5731510" cy="6363390"/>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r w:rsidR="00421B67" w:rsidRPr="00754888">
        <w:rPr>
          <w:b/>
        </w:rPr>
        <w:t>Figure legend</w:t>
      </w:r>
    </w:p>
    <w:p w14:paraId="7AF1DF6E" w14:textId="77777777" w:rsidR="00421B67" w:rsidRPr="00754888" w:rsidRDefault="00421B67">
      <w:pPr>
        <w:rPr>
          <w:b/>
        </w:rPr>
      </w:pPr>
      <w:r w:rsidRPr="00754888">
        <w:rPr>
          <w:b/>
        </w:rPr>
        <w:t>Figure 1: Association of miR-485-3p with clinical parameters in COPD patients</w:t>
      </w:r>
    </w:p>
    <w:p w14:paraId="2C15792C" w14:textId="3627B232" w:rsidR="00421B67" w:rsidRPr="00754888" w:rsidRDefault="00421B67">
      <w:r w:rsidRPr="00754888">
        <w:t>Circulating levels of miR-485-3p were determined in patients with COPD and controls.  Levels of miR-485-3p were not different between patients</w:t>
      </w:r>
      <w:r w:rsidR="007A3639" w:rsidRPr="00754888">
        <w:t xml:space="preserve"> </w:t>
      </w:r>
      <w:r w:rsidRPr="00754888">
        <w:t>and controls or between patients with a normal (N) or low (L) fat free mass index (FFMI) (A), nor was miR-485-3p associated with FFMI in patients with GOLD 3</w:t>
      </w:r>
      <w:r w:rsidR="007A3639" w:rsidRPr="00754888">
        <w:t>-</w:t>
      </w:r>
      <w:r w:rsidRPr="00754888">
        <w:t xml:space="preserve">4 COPD (B).  Circulating miR-485-3p levels were inversely proportional to maximal voluntary contraction in </w:t>
      </w:r>
      <w:r w:rsidR="007A3639" w:rsidRPr="00754888">
        <w:t xml:space="preserve">GOLD1-4 </w:t>
      </w:r>
      <w:r w:rsidRPr="00754888">
        <w:t xml:space="preserve">COPD patients (C) and this association was stronger when strength was normalised to fat free mass (D).  Subgroup analysis showed that the association was </w:t>
      </w:r>
      <w:r w:rsidR="00D40A99" w:rsidRPr="00754888">
        <w:t xml:space="preserve">stronger </w:t>
      </w:r>
      <w:r w:rsidRPr="00754888">
        <w:t xml:space="preserve">in patients with </w:t>
      </w:r>
      <w:r w:rsidR="00D40A99" w:rsidRPr="00754888">
        <w:t xml:space="preserve">severe  </w:t>
      </w:r>
      <w:r w:rsidRPr="00754888">
        <w:t xml:space="preserve">(GOLD </w:t>
      </w:r>
      <w:r w:rsidR="00D40A99" w:rsidRPr="00754888">
        <w:t>3</w:t>
      </w:r>
      <w:r w:rsidRPr="00754888">
        <w:t>-</w:t>
      </w:r>
      <w:r w:rsidR="00D40A99" w:rsidRPr="00754888">
        <w:t>4</w:t>
      </w:r>
      <w:r w:rsidRPr="00754888">
        <w:t xml:space="preserve">) COPD (E) than in patients with </w:t>
      </w:r>
      <w:r w:rsidR="00D40A99" w:rsidRPr="00754888">
        <w:t xml:space="preserve">mild </w:t>
      </w:r>
      <w:r w:rsidRPr="00754888">
        <w:t xml:space="preserve">(GOLD </w:t>
      </w:r>
      <w:r w:rsidR="00D40A99" w:rsidRPr="00754888">
        <w:t>1</w:t>
      </w:r>
      <w:r w:rsidRPr="00754888">
        <w:t>-</w:t>
      </w:r>
      <w:r w:rsidR="00D40A99" w:rsidRPr="00754888">
        <w:t>2</w:t>
      </w:r>
      <w:r w:rsidRPr="00754888">
        <w:t xml:space="preserve">) COPD (F). </w:t>
      </w:r>
    </w:p>
    <w:sectPr w:rsidR="00421B67" w:rsidRPr="00754888" w:rsidSect="00EF27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rchivos Bronconeumologia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e2dd2epbxftfwef2r3vxdalfdt9vrf0dvw5&quot;&gt;new Pauls refs&lt;record-ids&gt;&lt;item&gt;110&lt;/item&gt;&lt;item&gt;459&lt;/item&gt;&lt;item&gt;464&lt;/item&gt;&lt;item&gt;504&lt;/item&gt;&lt;item&gt;784&lt;/item&gt;&lt;item&gt;1415&lt;/item&gt;&lt;item&gt;1421&lt;/item&gt;&lt;item&gt;1423&lt;/item&gt;&lt;item&gt;1428&lt;/item&gt;&lt;item&gt;1443&lt;/item&gt;&lt;item&gt;1452&lt;/item&gt;&lt;item&gt;1595&lt;/item&gt;&lt;item&gt;1605&lt;/item&gt;&lt;item&gt;1838&lt;/item&gt;&lt;item&gt;1841&lt;/item&gt;&lt;/record-ids&gt;&lt;/item&gt;&lt;/Libraries&gt;"/>
  </w:docVars>
  <w:rsids>
    <w:rsidRoot w:val="00CA3BBF"/>
    <w:rsid w:val="00013A63"/>
    <w:rsid w:val="0004472F"/>
    <w:rsid w:val="00097CE9"/>
    <w:rsid w:val="000E0800"/>
    <w:rsid w:val="000E6DC1"/>
    <w:rsid w:val="000F7597"/>
    <w:rsid w:val="00106736"/>
    <w:rsid w:val="00106979"/>
    <w:rsid w:val="0011261E"/>
    <w:rsid w:val="00116E68"/>
    <w:rsid w:val="00147897"/>
    <w:rsid w:val="00155ED4"/>
    <w:rsid w:val="001B20EE"/>
    <w:rsid w:val="001B5326"/>
    <w:rsid w:val="001B6B53"/>
    <w:rsid w:val="001B6F16"/>
    <w:rsid w:val="001F35BF"/>
    <w:rsid w:val="001F3932"/>
    <w:rsid w:val="00216EB8"/>
    <w:rsid w:val="00245510"/>
    <w:rsid w:val="0025157E"/>
    <w:rsid w:val="002616EB"/>
    <w:rsid w:val="00272F8D"/>
    <w:rsid w:val="002D5BFE"/>
    <w:rsid w:val="002E7E61"/>
    <w:rsid w:val="002F43F7"/>
    <w:rsid w:val="00316979"/>
    <w:rsid w:val="00343046"/>
    <w:rsid w:val="00355257"/>
    <w:rsid w:val="00357B18"/>
    <w:rsid w:val="00363FFD"/>
    <w:rsid w:val="00383CF5"/>
    <w:rsid w:val="00387C30"/>
    <w:rsid w:val="00387E5A"/>
    <w:rsid w:val="00397E2A"/>
    <w:rsid w:val="003A20B2"/>
    <w:rsid w:val="003A230D"/>
    <w:rsid w:val="003B3E77"/>
    <w:rsid w:val="003B66BC"/>
    <w:rsid w:val="003D376C"/>
    <w:rsid w:val="00421B67"/>
    <w:rsid w:val="00437DB8"/>
    <w:rsid w:val="004577A7"/>
    <w:rsid w:val="00476637"/>
    <w:rsid w:val="0048102B"/>
    <w:rsid w:val="004D5BF7"/>
    <w:rsid w:val="004E6006"/>
    <w:rsid w:val="00556E31"/>
    <w:rsid w:val="00570543"/>
    <w:rsid w:val="00596F41"/>
    <w:rsid w:val="005B6F2F"/>
    <w:rsid w:val="005C0148"/>
    <w:rsid w:val="005C2E29"/>
    <w:rsid w:val="0060645F"/>
    <w:rsid w:val="00631995"/>
    <w:rsid w:val="00644AE2"/>
    <w:rsid w:val="00645272"/>
    <w:rsid w:val="006A5A28"/>
    <w:rsid w:val="006C3E54"/>
    <w:rsid w:val="006F0727"/>
    <w:rsid w:val="006F75D5"/>
    <w:rsid w:val="007059D1"/>
    <w:rsid w:val="00711FDF"/>
    <w:rsid w:val="00732D9E"/>
    <w:rsid w:val="00744D65"/>
    <w:rsid w:val="00754888"/>
    <w:rsid w:val="0079737E"/>
    <w:rsid w:val="007A3639"/>
    <w:rsid w:val="007B20D6"/>
    <w:rsid w:val="007D2AD0"/>
    <w:rsid w:val="007F226D"/>
    <w:rsid w:val="008145FC"/>
    <w:rsid w:val="00836C51"/>
    <w:rsid w:val="00882710"/>
    <w:rsid w:val="00885F35"/>
    <w:rsid w:val="0089408D"/>
    <w:rsid w:val="008B5CB1"/>
    <w:rsid w:val="008C1650"/>
    <w:rsid w:val="0090374A"/>
    <w:rsid w:val="0091635F"/>
    <w:rsid w:val="009568EB"/>
    <w:rsid w:val="009720CA"/>
    <w:rsid w:val="009A1391"/>
    <w:rsid w:val="009B2F50"/>
    <w:rsid w:val="009B57B7"/>
    <w:rsid w:val="00A0176A"/>
    <w:rsid w:val="00A07C09"/>
    <w:rsid w:val="00A338DE"/>
    <w:rsid w:val="00A419A1"/>
    <w:rsid w:val="00A43921"/>
    <w:rsid w:val="00AF1417"/>
    <w:rsid w:val="00B14C9C"/>
    <w:rsid w:val="00B27ABB"/>
    <w:rsid w:val="00B371AD"/>
    <w:rsid w:val="00B47C45"/>
    <w:rsid w:val="00B52978"/>
    <w:rsid w:val="00B82161"/>
    <w:rsid w:val="00BA59B4"/>
    <w:rsid w:val="00BB1D10"/>
    <w:rsid w:val="00BB6270"/>
    <w:rsid w:val="00BC65E8"/>
    <w:rsid w:val="00BD1F8B"/>
    <w:rsid w:val="00BD67C8"/>
    <w:rsid w:val="00BE525E"/>
    <w:rsid w:val="00C06B7F"/>
    <w:rsid w:val="00C139DF"/>
    <w:rsid w:val="00C1582D"/>
    <w:rsid w:val="00C307E7"/>
    <w:rsid w:val="00C359BE"/>
    <w:rsid w:val="00C621AD"/>
    <w:rsid w:val="00C86E53"/>
    <w:rsid w:val="00CA3BBF"/>
    <w:rsid w:val="00CC1EC5"/>
    <w:rsid w:val="00CC580C"/>
    <w:rsid w:val="00D17E41"/>
    <w:rsid w:val="00D21B5E"/>
    <w:rsid w:val="00D40A99"/>
    <w:rsid w:val="00D422B3"/>
    <w:rsid w:val="00D43BB3"/>
    <w:rsid w:val="00D84DAC"/>
    <w:rsid w:val="00D8580C"/>
    <w:rsid w:val="00DC6B59"/>
    <w:rsid w:val="00DD3D0F"/>
    <w:rsid w:val="00E02AC2"/>
    <w:rsid w:val="00E17B93"/>
    <w:rsid w:val="00E51937"/>
    <w:rsid w:val="00E571B2"/>
    <w:rsid w:val="00E63AF4"/>
    <w:rsid w:val="00E76EDB"/>
    <w:rsid w:val="00EA58ED"/>
    <w:rsid w:val="00EC123B"/>
    <w:rsid w:val="00EC167C"/>
    <w:rsid w:val="00EC5435"/>
    <w:rsid w:val="00ED4581"/>
    <w:rsid w:val="00ED6A46"/>
    <w:rsid w:val="00EE2EF0"/>
    <w:rsid w:val="00EF27A2"/>
    <w:rsid w:val="00EF4771"/>
    <w:rsid w:val="00F20685"/>
    <w:rsid w:val="00F270F8"/>
    <w:rsid w:val="00F41B42"/>
    <w:rsid w:val="00F44592"/>
    <w:rsid w:val="00F53D6A"/>
    <w:rsid w:val="00F849BC"/>
    <w:rsid w:val="00F943EA"/>
    <w:rsid w:val="00FD2162"/>
    <w:rsid w:val="00FE1F83"/>
    <w:rsid w:val="00FE59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AEEDEC"/>
  <w15:docId w15:val="{0ADBF3C3-5198-4CF5-91E5-911DCFBB8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230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rsid w:val="00387E5A"/>
    <w:rPr>
      <w:rFonts w:cs="Times New Roman"/>
      <w:sz w:val="16"/>
      <w:szCs w:val="16"/>
    </w:rPr>
  </w:style>
  <w:style w:type="paragraph" w:styleId="CommentText">
    <w:name w:val="annotation text"/>
    <w:basedOn w:val="Normal"/>
    <w:link w:val="CommentTextChar"/>
    <w:uiPriority w:val="99"/>
    <w:semiHidden/>
    <w:rsid w:val="00387E5A"/>
    <w:pPr>
      <w:spacing w:line="240" w:lineRule="auto"/>
    </w:pPr>
    <w:rPr>
      <w:sz w:val="20"/>
      <w:szCs w:val="20"/>
    </w:rPr>
  </w:style>
  <w:style w:type="character" w:customStyle="1" w:styleId="CommentTextChar">
    <w:name w:val="Comment Text Char"/>
    <w:basedOn w:val="DefaultParagraphFont"/>
    <w:link w:val="CommentText"/>
    <w:uiPriority w:val="99"/>
    <w:semiHidden/>
    <w:locked/>
    <w:rsid w:val="00387E5A"/>
    <w:rPr>
      <w:rFonts w:cs="Times New Roman"/>
      <w:sz w:val="20"/>
      <w:szCs w:val="20"/>
    </w:rPr>
  </w:style>
  <w:style w:type="paragraph" w:styleId="CommentSubject">
    <w:name w:val="annotation subject"/>
    <w:basedOn w:val="CommentText"/>
    <w:next w:val="CommentText"/>
    <w:link w:val="CommentSubjectChar"/>
    <w:uiPriority w:val="99"/>
    <w:semiHidden/>
    <w:rsid w:val="00387E5A"/>
    <w:rPr>
      <w:b/>
      <w:bCs/>
    </w:rPr>
  </w:style>
  <w:style w:type="character" w:customStyle="1" w:styleId="CommentSubjectChar">
    <w:name w:val="Comment Subject Char"/>
    <w:basedOn w:val="CommentTextChar"/>
    <w:link w:val="CommentSubject"/>
    <w:uiPriority w:val="99"/>
    <w:semiHidden/>
    <w:locked/>
    <w:rsid w:val="00387E5A"/>
    <w:rPr>
      <w:rFonts w:cs="Times New Roman"/>
      <w:b/>
      <w:bCs/>
      <w:sz w:val="20"/>
      <w:szCs w:val="20"/>
    </w:rPr>
  </w:style>
  <w:style w:type="paragraph" w:styleId="BalloonText">
    <w:name w:val="Balloon Text"/>
    <w:basedOn w:val="Normal"/>
    <w:link w:val="BalloonTextChar"/>
    <w:uiPriority w:val="99"/>
    <w:semiHidden/>
    <w:rsid w:val="00387E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87E5A"/>
    <w:rPr>
      <w:rFonts w:ascii="Tahoma" w:hAnsi="Tahoma" w:cs="Tahoma"/>
      <w:sz w:val="16"/>
      <w:szCs w:val="16"/>
    </w:rPr>
  </w:style>
  <w:style w:type="paragraph" w:customStyle="1" w:styleId="EndNoteBibliographyTitle">
    <w:name w:val="EndNote Bibliography Title"/>
    <w:basedOn w:val="Normal"/>
    <w:link w:val="EndNoteBibliographyTitleChar"/>
    <w:rsid w:val="00FE596C"/>
    <w:pPr>
      <w:spacing w:after="0"/>
      <w:jc w:val="center"/>
    </w:pPr>
    <w:rPr>
      <w:noProof/>
    </w:rPr>
  </w:style>
  <w:style w:type="character" w:customStyle="1" w:styleId="EndNoteBibliographyTitleChar">
    <w:name w:val="EndNote Bibliography Title Char"/>
    <w:basedOn w:val="DefaultParagraphFont"/>
    <w:link w:val="EndNoteBibliographyTitle"/>
    <w:rsid w:val="00FE596C"/>
    <w:rPr>
      <w:noProof/>
    </w:rPr>
  </w:style>
  <w:style w:type="paragraph" w:customStyle="1" w:styleId="EndNoteBibliography">
    <w:name w:val="EndNote Bibliography"/>
    <w:basedOn w:val="Normal"/>
    <w:link w:val="EndNoteBibliographyChar"/>
    <w:rsid w:val="00FE596C"/>
    <w:pPr>
      <w:spacing w:line="240" w:lineRule="auto"/>
    </w:pPr>
    <w:rPr>
      <w:noProof/>
    </w:rPr>
  </w:style>
  <w:style w:type="character" w:customStyle="1" w:styleId="EndNoteBibliographyChar">
    <w:name w:val="EndNote Bibliography Char"/>
    <w:basedOn w:val="DefaultParagraphFont"/>
    <w:link w:val="EndNoteBibliography"/>
    <w:rsid w:val="00FE596C"/>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1621AC-F097-499A-84C2-C33966CAC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3870</Words>
  <Characters>22063</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Circulating miRNAs from imprinted genomic regions are associated with strength in COPD patients</vt:lpstr>
    </vt:vector>
  </TitlesOfParts>
  <Company>Imperial College London</Company>
  <LinksUpToDate>false</LinksUpToDate>
  <CharactersWithSpaces>25882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Circulating miRNAs from imprinted genomic regions are associated with strength in COPD patients</dc:title>
  <dc:creator>Paul</dc:creator>
  <cp:lastModifiedBy>Kemp, Paul</cp:lastModifiedBy>
  <cp:revision>2</cp:revision>
  <dcterms:created xsi:type="dcterms:W3CDTF">2017-01-23T10:20:00Z</dcterms:created>
  <dcterms:modified xsi:type="dcterms:W3CDTF">2017-01-23T10:20:00Z</dcterms:modified>
</cp:coreProperties>
</file>