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774" w:rsidRPr="00E429CE" w:rsidRDefault="003C5526" w:rsidP="002F7325">
      <w:pPr>
        <w:adjustRightInd w:val="0"/>
        <w:snapToGrid w:val="0"/>
        <w:spacing w:line="288" w:lineRule="auto"/>
        <w:outlineLvl w:val="0"/>
        <w:rPr>
          <w:rFonts w:ascii="Times New Roman" w:hAnsi="Times New Roman"/>
          <w:color w:val="000000" w:themeColor="text1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color w:val="000000"/>
          <w:sz w:val="28"/>
          <w:szCs w:val="28"/>
        </w:rPr>
        <w:t>Three</w:t>
      </w:r>
      <w:r w:rsidR="0011052F" w:rsidRPr="00FE6900">
        <w:rPr>
          <w:rFonts w:ascii="Times New Roman" w:hAnsi="Times New Roman"/>
          <w:b/>
          <w:bCs/>
          <w:color w:val="000000"/>
          <w:sz w:val="28"/>
          <w:szCs w:val="28"/>
        </w:rPr>
        <w:t xml:space="preserve">-step </w:t>
      </w:r>
      <w:r w:rsidR="00AC5DA5">
        <w:rPr>
          <w:rFonts w:ascii="Times New Roman" w:hAnsi="Times New Roman"/>
          <w:b/>
          <w:bCs/>
          <w:color w:val="000000"/>
          <w:sz w:val="28"/>
          <w:szCs w:val="28"/>
        </w:rPr>
        <w:t xml:space="preserve">effluent </w:t>
      </w:r>
      <w:r w:rsidR="00637CD5">
        <w:rPr>
          <w:rFonts w:ascii="Times New Roman" w:hAnsi="Times New Roman"/>
          <w:b/>
          <w:bCs/>
          <w:color w:val="000000"/>
          <w:sz w:val="28"/>
          <w:szCs w:val="28"/>
        </w:rPr>
        <w:t>chlorination</w:t>
      </w:r>
      <w:r w:rsidR="0011052F" w:rsidRPr="00E429C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>increases disinfection efficiency and reduces DBP formation and toxicity</w:t>
      </w:r>
    </w:p>
    <w:p w:rsidR="001665DE" w:rsidRPr="00E429CE" w:rsidRDefault="001665DE" w:rsidP="002F7325">
      <w:pPr>
        <w:widowControl/>
        <w:adjustRightInd w:val="0"/>
        <w:snapToGrid w:val="0"/>
        <w:spacing w:line="288" w:lineRule="auto"/>
        <w:rPr>
          <w:rFonts w:ascii="Times New Roman" w:eastAsia="宋体" w:hAnsi="Times New Roman"/>
          <w:color w:val="000000" w:themeColor="text1"/>
          <w:sz w:val="24"/>
          <w:szCs w:val="30"/>
        </w:rPr>
      </w:pPr>
    </w:p>
    <w:p w:rsidR="00467D03" w:rsidRPr="00E429CE" w:rsidRDefault="00467D03" w:rsidP="002F7325">
      <w:pPr>
        <w:widowControl/>
        <w:adjustRightInd w:val="0"/>
        <w:snapToGrid w:val="0"/>
        <w:spacing w:line="288" w:lineRule="auto"/>
        <w:rPr>
          <w:rFonts w:ascii="Times New Roman" w:eastAsia="宋体" w:hAnsi="Times New Roman"/>
          <w:color w:val="000000" w:themeColor="text1"/>
          <w:sz w:val="24"/>
          <w:szCs w:val="30"/>
        </w:rPr>
      </w:pPr>
      <w:r w:rsidRPr="00E429CE">
        <w:rPr>
          <w:rFonts w:ascii="Times New Roman" w:eastAsia="宋体" w:hAnsi="Times New Roman"/>
          <w:color w:val="000000" w:themeColor="text1"/>
          <w:sz w:val="24"/>
          <w:szCs w:val="30"/>
        </w:rPr>
        <w:t>Yu Li</w:t>
      </w:r>
      <w:r w:rsidR="00803895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</w:t>
      </w:r>
      <w:r w:rsidR="003C397A" w:rsidRPr="00E429CE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a</w:t>
      </w:r>
      <w:r w:rsidRPr="00E429CE">
        <w:rPr>
          <w:rFonts w:ascii="Times New Roman" w:eastAsia="宋体" w:hAnsi="Times New Roman" w:hint="eastAsia"/>
          <w:color w:val="000000" w:themeColor="text1"/>
          <w:sz w:val="24"/>
          <w:szCs w:val="30"/>
        </w:rPr>
        <w:t xml:space="preserve">, </w:t>
      </w:r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>Xiangru Zhang</w:t>
      </w:r>
      <w:r w:rsidR="00803895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</w:t>
      </w:r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a,</w:t>
      </w:r>
      <w:r w:rsidR="00E01D0C" w:rsidRPr="00E429CE">
        <w:rPr>
          <w:rFonts w:ascii="Times New Roman" w:eastAsia="宋体" w:hAnsi="Times New Roman" w:hint="eastAsia"/>
          <w:color w:val="000000" w:themeColor="text1"/>
          <w:sz w:val="24"/>
          <w:szCs w:val="30"/>
          <w:vertAlign w:val="superscript"/>
        </w:rPr>
        <w:t>*</w:t>
      </w:r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>,</w:t>
      </w:r>
      <w:r w:rsidR="00EB5D85" w:rsidRPr="00EB5D85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</w:t>
      </w:r>
      <w:r w:rsidR="00EB5D85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Mengting Yang </w:t>
      </w:r>
      <w:r w:rsidR="00EB5D85" w:rsidRPr="00E429CE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b</w:t>
      </w:r>
      <w:r w:rsidR="002F7325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,</w:t>
      </w:r>
      <w:r w:rsidR="002F7325" w:rsidRPr="00E429CE">
        <w:rPr>
          <w:rFonts w:ascii="Times New Roman" w:eastAsia="宋体" w:hAnsi="Times New Roman" w:hint="eastAsia"/>
          <w:color w:val="000000" w:themeColor="text1"/>
          <w:sz w:val="24"/>
          <w:szCs w:val="30"/>
          <w:vertAlign w:val="superscript"/>
        </w:rPr>
        <w:t>*</w:t>
      </w:r>
      <w:r w:rsidR="00EB5D85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>,</w:t>
      </w:r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</w:t>
      </w:r>
      <w:r w:rsidR="00627B22">
        <w:rPr>
          <w:rFonts w:ascii="Times New Roman" w:eastAsia="宋体" w:hAnsi="Times New Roman"/>
          <w:color w:val="000000" w:themeColor="text1"/>
          <w:sz w:val="24"/>
          <w:szCs w:val="30"/>
        </w:rPr>
        <w:t>Jiaqi Liu</w:t>
      </w:r>
      <w:r w:rsidR="00A007C9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</w:t>
      </w:r>
      <w:r w:rsidR="003C397A" w:rsidRPr="00E429CE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a</w:t>
      </w:r>
      <w:r w:rsidR="000D4FF8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, </w:t>
      </w:r>
      <w:r w:rsidR="006C492C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Wanxin Li </w:t>
      </w:r>
      <w:r w:rsidR="006C492C" w:rsidRPr="00E429CE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a</w:t>
      </w:r>
      <w:r w:rsidR="006C492C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, </w:t>
      </w:r>
      <w:r w:rsidR="00717748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>Nigel J.D. Graham</w:t>
      </w:r>
      <w:r w:rsidR="00803895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</w:t>
      </w:r>
      <w:r w:rsidR="00717748" w:rsidRPr="00E429CE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c</w:t>
      </w:r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, </w:t>
      </w:r>
      <w:proofErr w:type="spellStart"/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>Xiaoyan</w:t>
      </w:r>
      <w:proofErr w:type="spellEnd"/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Li</w:t>
      </w:r>
      <w:r w:rsidR="00803895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</w:t>
      </w:r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d</w:t>
      </w:r>
      <w:r w:rsidR="00B03C74" w:rsidRPr="00E429CE">
        <w:rPr>
          <w:rFonts w:ascii="Times New Roman" w:eastAsia="宋体" w:hAnsi="Times New Roman" w:hint="eastAsia"/>
          <w:color w:val="000000" w:themeColor="text1"/>
          <w:sz w:val="24"/>
          <w:szCs w:val="30"/>
        </w:rPr>
        <w:t xml:space="preserve">, </w:t>
      </w:r>
      <w:r w:rsidR="00B03C74">
        <w:rPr>
          <w:rFonts w:ascii="Times New Roman" w:eastAsia="宋体" w:hAnsi="Times New Roman"/>
          <w:color w:val="000000" w:themeColor="text1"/>
          <w:sz w:val="24"/>
          <w:szCs w:val="30"/>
        </w:rPr>
        <w:t>Bo</w:t>
      </w:r>
      <w:r w:rsidR="00B03C74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Yang </w:t>
      </w:r>
      <w:r w:rsidR="00B03C74" w:rsidRPr="00E429CE">
        <w:rPr>
          <w:rFonts w:ascii="Times New Roman" w:eastAsia="宋体" w:hAnsi="Times New Roman"/>
          <w:color w:val="000000" w:themeColor="text1"/>
          <w:sz w:val="24"/>
          <w:szCs w:val="30"/>
          <w:vertAlign w:val="superscript"/>
        </w:rPr>
        <w:t>b</w:t>
      </w:r>
      <w:r w:rsidR="00E01D0C" w:rsidRPr="00E429CE">
        <w:rPr>
          <w:rFonts w:ascii="Times New Roman" w:eastAsia="宋体" w:hAnsi="Times New Roman"/>
          <w:color w:val="000000" w:themeColor="text1"/>
          <w:sz w:val="24"/>
          <w:szCs w:val="30"/>
        </w:rPr>
        <w:t xml:space="preserve"> </w:t>
      </w:r>
    </w:p>
    <w:p w:rsidR="001665DE" w:rsidRPr="00E429CE" w:rsidRDefault="001665DE" w:rsidP="002F7325">
      <w:pPr>
        <w:widowControl/>
        <w:adjustRightInd w:val="0"/>
        <w:snapToGrid w:val="0"/>
        <w:spacing w:line="288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</w:p>
    <w:p w:rsidR="001665DE" w:rsidRPr="00E429CE" w:rsidRDefault="004C2030" w:rsidP="002F7325">
      <w:pPr>
        <w:adjustRightInd w:val="0"/>
        <w:snapToGrid w:val="0"/>
        <w:spacing w:line="288" w:lineRule="auto"/>
        <w:rPr>
          <w:rFonts w:ascii="Times New Roman" w:eastAsia="宋体" w:hAnsi="Times New Roman"/>
          <w:i/>
          <w:color w:val="000000" w:themeColor="text1"/>
          <w:szCs w:val="21"/>
        </w:rPr>
      </w:pPr>
      <w:proofErr w:type="spellStart"/>
      <w:proofErr w:type="gramStart"/>
      <w:r w:rsidRPr="00E429CE">
        <w:rPr>
          <w:rFonts w:ascii="Times New Roman" w:eastAsia="宋体" w:hAnsi="Times New Roman"/>
          <w:i/>
          <w:color w:val="000000" w:themeColor="text1"/>
          <w:szCs w:val="21"/>
          <w:vertAlign w:val="superscript"/>
        </w:rPr>
        <w:t>a</w:t>
      </w:r>
      <w:r w:rsidR="001665DE" w:rsidRPr="00E429CE">
        <w:rPr>
          <w:rFonts w:ascii="Times New Roman" w:eastAsia="宋体" w:hAnsi="Times New Roman"/>
          <w:i/>
          <w:color w:val="000000" w:themeColor="text1"/>
          <w:szCs w:val="21"/>
        </w:rPr>
        <w:t>Department</w:t>
      </w:r>
      <w:proofErr w:type="spellEnd"/>
      <w:proofErr w:type="gramEnd"/>
      <w:r w:rsidR="001665DE" w:rsidRPr="00E429CE">
        <w:rPr>
          <w:rFonts w:ascii="Times New Roman" w:eastAsia="宋体" w:hAnsi="Times New Roman"/>
          <w:i/>
          <w:color w:val="000000" w:themeColor="text1"/>
          <w:szCs w:val="21"/>
        </w:rPr>
        <w:t xml:space="preserve"> of Civil and Environmental Engineering, The Hong Kong University of Science and Technolo</w:t>
      </w:r>
      <w:r w:rsidR="001665DE" w:rsidRPr="00E429CE">
        <w:rPr>
          <w:rFonts w:ascii="Times New Roman" w:eastAsia="宋体" w:hAnsi="Times New Roman" w:hint="eastAsia"/>
          <w:i/>
          <w:color w:val="000000" w:themeColor="text1"/>
          <w:szCs w:val="21"/>
        </w:rPr>
        <w:t>gy</w:t>
      </w:r>
      <w:r w:rsidRPr="00E429CE">
        <w:rPr>
          <w:rFonts w:ascii="Times New Roman" w:eastAsia="宋体" w:hAnsi="Times New Roman"/>
          <w:i/>
          <w:color w:val="000000" w:themeColor="text1"/>
          <w:szCs w:val="21"/>
        </w:rPr>
        <w:t>, Hong Kong</w:t>
      </w:r>
      <w:r w:rsidR="001665DE" w:rsidRPr="00E429CE">
        <w:rPr>
          <w:rFonts w:ascii="Times New Roman" w:eastAsia="宋体" w:hAnsi="Times New Roman" w:hint="eastAsia"/>
          <w:i/>
          <w:color w:val="000000" w:themeColor="text1"/>
          <w:szCs w:val="21"/>
        </w:rPr>
        <w:t>, China</w:t>
      </w:r>
    </w:p>
    <w:p w:rsidR="00717748" w:rsidRPr="00E429CE" w:rsidRDefault="004C2030" w:rsidP="002F7325">
      <w:pPr>
        <w:adjustRightInd w:val="0"/>
        <w:snapToGrid w:val="0"/>
        <w:spacing w:line="288" w:lineRule="auto"/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</w:pPr>
      <w:proofErr w:type="spellStart"/>
      <w:proofErr w:type="gramStart"/>
      <w:r w:rsidRPr="00E429CE">
        <w:rPr>
          <w:rFonts w:ascii="Times New Roman" w:eastAsia="宋体" w:hAnsi="Times New Roman"/>
          <w:i/>
          <w:color w:val="000000" w:themeColor="text1"/>
          <w:szCs w:val="21"/>
          <w:vertAlign w:val="superscript"/>
        </w:rPr>
        <w:t>b</w:t>
      </w:r>
      <w:r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>College</w:t>
      </w:r>
      <w:proofErr w:type="spellEnd"/>
      <w:proofErr w:type="gramEnd"/>
      <w:r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 xml:space="preserve"> of Chemistry and Environmental Engineering, Shenzhen University, Shenzhen 518060, Chin</w:t>
      </w:r>
      <w:r w:rsidR="00717748"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>a</w:t>
      </w:r>
    </w:p>
    <w:p w:rsidR="00E01D0C" w:rsidRPr="00E429CE" w:rsidRDefault="00717748" w:rsidP="002F7325">
      <w:pPr>
        <w:adjustRightInd w:val="0"/>
        <w:snapToGrid w:val="0"/>
        <w:spacing w:line="288" w:lineRule="auto"/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</w:pPr>
      <w:proofErr w:type="spellStart"/>
      <w:proofErr w:type="gramStart"/>
      <w:r w:rsidRPr="00E429CE">
        <w:rPr>
          <w:rFonts w:ascii="Times New Roman" w:eastAsia="宋体" w:hAnsi="Times New Roman"/>
          <w:i/>
          <w:color w:val="000000" w:themeColor="text1"/>
          <w:szCs w:val="21"/>
          <w:vertAlign w:val="superscript"/>
        </w:rPr>
        <w:t>c</w:t>
      </w:r>
      <w:r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>Department</w:t>
      </w:r>
      <w:proofErr w:type="spellEnd"/>
      <w:proofErr w:type="gramEnd"/>
      <w:r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 xml:space="preserve"> of Civil and Environmental Engineering, Imperial College London, London, UK</w:t>
      </w:r>
    </w:p>
    <w:p w:rsidR="00E67208" w:rsidRPr="00E429CE" w:rsidRDefault="00E01D0C" w:rsidP="002F7325">
      <w:pPr>
        <w:adjustRightInd w:val="0"/>
        <w:snapToGrid w:val="0"/>
        <w:spacing w:line="288" w:lineRule="auto"/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</w:pPr>
      <w:proofErr w:type="spellStart"/>
      <w:proofErr w:type="gramStart"/>
      <w:r w:rsidRPr="00E429CE">
        <w:rPr>
          <w:rFonts w:ascii="Times New Roman" w:eastAsia="宋体" w:hAnsi="Times New Roman"/>
          <w:i/>
          <w:color w:val="000000" w:themeColor="text1"/>
          <w:szCs w:val="21"/>
          <w:vertAlign w:val="superscript"/>
        </w:rPr>
        <w:t>d</w:t>
      </w:r>
      <w:r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>Department</w:t>
      </w:r>
      <w:proofErr w:type="spellEnd"/>
      <w:proofErr w:type="gramEnd"/>
      <w:r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 xml:space="preserve"> of Civil Engineering, The University of Hong</w:t>
      </w:r>
      <w:r w:rsidR="00241BA9"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 xml:space="preserve"> K</w:t>
      </w:r>
      <w:r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>ong, Hong</w:t>
      </w:r>
      <w:r w:rsidR="00BB63E1"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 xml:space="preserve"> K</w:t>
      </w:r>
      <w:r w:rsidRPr="00E429CE">
        <w:rPr>
          <w:rFonts w:ascii="AdvOT2e364b11" w:hAnsi="AdvOT2e364b11" w:cs="AdvOT2e364b11"/>
          <w:i/>
          <w:color w:val="000000" w:themeColor="text1"/>
          <w:kern w:val="0"/>
          <w:sz w:val="20"/>
          <w:szCs w:val="20"/>
        </w:rPr>
        <w:t>ong, China</w:t>
      </w:r>
    </w:p>
    <w:p w:rsidR="00717748" w:rsidRPr="00E429CE" w:rsidRDefault="00717748" w:rsidP="002F7325">
      <w:pPr>
        <w:adjustRightInd w:val="0"/>
        <w:snapToGrid w:val="0"/>
        <w:spacing w:line="288" w:lineRule="auto"/>
        <w:outlineLvl w:val="0"/>
        <w:rPr>
          <w:rFonts w:ascii="Times New Roman" w:hAnsi="Times New Roman"/>
          <w:color w:val="000000" w:themeColor="text1"/>
          <w:sz w:val="24"/>
          <w:szCs w:val="24"/>
        </w:rPr>
      </w:pPr>
    </w:p>
    <w:p w:rsidR="00E67208" w:rsidRPr="00B044B2" w:rsidRDefault="00E67208" w:rsidP="002F7325">
      <w:pPr>
        <w:adjustRightInd w:val="0"/>
        <w:snapToGrid w:val="0"/>
        <w:spacing w:line="288" w:lineRule="auto"/>
        <w:outlineLvl w:val="0"/>
        <w:rPr>
          <w:rFonts w:ascii="Times New Roman" w:hAnsi="Times New Roman"/>
          <w:color w:val="000000" w:themeColor="text1"/>
          <w:sz w:val="22"/>
        </w:rPr>
      </w:pPr>
      <w:r w:rsidRPr="00B044B2">
        <w:rPr>
          <w:rFonts w:ascii="Times New Roman" w:hAnsi="Times New Roman"/>
          <w:color w:val="000000" w:themeColor="text1"/>
          <w:sz w:val="22"/>
        </w:rPr>
        <w:t xml:space="preserve">ABSTRACT </w:t>
      </w:r>
    </w:p>
    <w:p w:rsidR="00646E59" w:rsidRPr="00646E59" w:rsidRDefault="007B7F2B" w:rsidP="002F7325">
      <w:pPr>
        <w:widowControl/>
        <w:adjustRightInd w:val="0"/>
        <w:snapToGrid w:val="0"/>
        <w:spacing w:line="288" w:lineRule="auto"/>
        <w:rPr>
          <w:rFonts w:ascii="Times New Roman" w:hAnsi="Times New Roman"/>
          <w:color w:val="000000" w:themeColor="text1"/>
          <w:sz w:val="24"/>
          <w:szCs w:val="24"/>
          <w:highlight w:val="yellow"/>
        </w:rPr>
      </w:pPr>
      <w:r w:rsidRPr="00B044B2">
        <w:rPr>
          <w:rFonts w:ascii="Times New Roman" w:hAnsi="Times New Roman"/>
          <w:color w:val="000000" w:themeColor="text1"/>
          <w:sz w:val="24"/>
          <w:szCs w:val="24"/>
        </w:rPr>
        <w:t>C</w:t>
      </w:r>
      <w:r w:rsidRPr="00B044B2">
        <w:rPr>
          <w:rFonts w:ascii="Times New Roman" w:hAnsi="Times New Roman" w:hint="eastAsia"/>
          <w:color w:val="000000" w:themeColor="text1"/>
          <w:sz w:val="24"/>
          <w:szCs w:val="24"/>
        </w:rPr>
        <w:t>hlor</w:t>
      </w:r>
      <w:r w:rsidRPr="00B044B2">
        <w:rPr>
          <w:rFonts w:ascii="Times New Roman" w:hAnsi="Times New Roman"/>
          <w:color w:val="000000" w:themeColor="text1"/>
          <w:sz w:val="24"/>
          <w:szCs w:val="24"/>
        </w:rPr>
        <w:t>ination</w:t>
      </w:r>
      <w:r w:rsidRPr="00B044B2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is </w:t>
      </w:r>
      <w:r w:rsidRPr="00B044B2">
        <w:rPr>
          <w:rFonts w:ascii="Times New Roman" w:hAnsi="Times New Roman"/>
          <w:color w:val="000000" w:themeColor="text1"/>
          <w:sz w:val="24"/>
          <w:szCs w:val="24"/>
        </w:rPr>
        <w:t>extensively applied</w:t>
      </w:r>
      <w:r w:rsidRPr="00B044B2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for </w:t>
      </w:r>
      <w:r w:rsidRPr="00B044B2">
        <w:rPr>
          <w:rFonts w:ascii="Times New Roman" w:hAnsi="Times New Roman"/>
          <w:color w:val="000000" w:themeColor="text1"/>
          <w:sz w:val="24"/>
          <w:szCs w:val="24"/>
        </w:rPr>
        <w:t>disinfecting sewage effluents, but it unintentionally generates disinfection byproducts (DBPs)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Pr="00B044B2">
        <w:rPr>
          <w:rFonts w:ascii="Times New Roman" w:hAnsi="Times New Roman"/>
          <w:color w:val="000000" w:themeColor="text1"/>
          <w:sz w:val="24"/>
          <w:szCs w:val="24"/>
        </w:rPr>
        <w:t xml:space="preserve">Using seawater for toilet flushing introduces a high level of bromide into domestic </w:t>
      </w:r>
      <w:r w:rsidR="00847A9E">
        <w:rPr>
          <w:rFonts w:ascii="Times New Roman" w:hAnsi="Times New Roman"/>
          <w:color w:val="000000" w:themeColor="text1"/>
          <w:sz w:val="24"/>
          <w:szCs w:val="24"/>
        </w:rPr>
        <w:t>sewage</w:t>
      </w:r>
      <w:r w:rsidRPr="00B044B2">
        <w:rPr>
          <w:rFonts w:ascii="Times New Roman" w:hAnsi="Times New Roman"/>
          <w:color w:val="000000" w:themeColor="text1"/>
          <w:sz w:val="24"/>
          <w:szCs w:val="24"/>
        </w:rPr>
        <w:t>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Chlorination of </w:t>
      </w:r>
      <w:r w:rsidR="00847A9E">
        <w:rPr>
          <w:rFonts w:ascii="Times New Roman" w:hAnsi="Times New Roman"/>
          <w:color w:val="000000" w:themeColor="text1"/>
          <w:sz w:val="24"/>
          <w:szCs w:val="24"/>
        </w:rPr>
        <w:t>sewage effluent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rich in bromide causes the formation of </w:t>
      </w:r>
      <w:r w:rsidR="007716FD">
        <w:rPr>
          <w:rFonts w:ascii="Times New Roman" w:hAnsi="Times New Roman"/>
          <w:color w:val="000000" w:themeColor="text1"/>
          <w:sz w:val="24"/>
          <w:szCs w:val="24"/>
        </w:rPr>
        <w:t xml:space="preserve">brominated </w:t>
      </w:r>
      <w:r>
        <w:rPr>
          <w:rFonts w:ascii="Times New Roman" w:hAnsi="Times New Roman"/>
          <w:color w:val="000000" w:themeColor="text1"/>
          <w:sz w:val="24"/>
          <w:szCs w:val="24"/>
        </w:rPr>
        <w:t>DBPs</w:t>
      </w:r>
      <w:r w:rsidR="00646E59" w:rsidRPr="00B044B2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3B31D4">
        <w:rPr>
          <w:rFonts w:ascii="Times New Roman" w:hAnsi="Times New Roman"/>
          <w:color w:val="000000" w:themeColor="text1"/>
          <w:sz w:val="24"/>
          <w:szCs w:val="24"/>
        </w:rPr>
        <w:t xml:space="preserve">The objectives of achieving a disinfection goal, reducing disinfectant consumption and operational costs, </w:t>
      </w:r>
      <w:r w:rsidR="007A27B3">
        <w:rPr>
          <w:rFonts w:ascii="Times New Roman" w:hAnsi="Times New Roman"/>
          <w:color w:val="000000" w:themeColor="text1"/>
          <w:sz w:val="24"/>
          <w:szCs w:val="24"/>
        </w:rPr>
        <w:t xml:space="preserve">as well as diminishing </w:t>
      </w:r>
      <w:r w:rsidR="00EC3D50">
        <w:rPr>
          <w:rFonts w:ascii="Times New Roman" w:hAnsi="Times New Roman"/>
          <w:color w:val="000000" w:themeColor="text1"/>
          <w:sz w:val="24"/>
          <w:szCs w:val="24"/>
        </w:rPr>
        <w:t>adverse effect</w:t>
      </w:r>
      <w:r w:rsidR="007A27B3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3B31D4">
        <w:rPr>
          <w:rFonts w:ascii="Times New Roman" w:hAnsi="Times New Roman"/>
          <w:color w:val="000000" w:themeColor="text1"/>
          <w:sz w:val="24"/>
          <w:szCs w:val="24"/>
        </w:rPr>
        <w:t xml:space="preserve"> to </w:t>
      </w:r>
      <w:r w:rsidR="007A27B3">
        <w:rPr>
          <w:rFonts w:ascii="Times New Roman" w:hAnsi="Times New Roman"/>
          <w:color w:val="000000" w:themeColor="text1"/>
          <w:sz w:val="24"/>
          <w:szCs w:val="24"/>
        </w:rPr>
        <w:t xml:space="preserve">aquatic organisms in </w:t>
      </w:r>
      <w:r w:rsidR="003B31D4">
        <w:rPr>
          <w:rFonts w:ascii="Times New Roman" w:hAnsi="Times New Roman"/>
          <w:color w:val="000000" w:themeColor="text1"/>
          <w:sz w:val="24"/>
          <w:szCs w:val="24"/>
        </w:rPr>
        <w:t>r</w:t>
      </w:r>
      <w:r w:rsidR="0034483C">
        <w:rPr>
          <w:rFonts w:ascii="Times New Roman" w:hAnsi="Times New Roman"/>
          <w:color w:val="000000" w:themeColor="text1"/>
          <w:sz w:val="24"/>
          <w:szCs w:val="24"/>
        </w:rPr>
        <w:t>eceiving water body remain</w:t>
      </w:r>
      <w:r w:rsidR="003B31D4">
        <w:rPr>
          <w:rFonts w:ascii="Times New Roman" w:hAnsi="Times New Roman"/>
          <w:color w:val="000000" w:themeColor="text1"/>
          <w:sz w:val="24"/>
          <w:szCs w:val="24"/>
        </w:rPr>
        <w:t xml:space="preserve"> a challenge in sewage treatment. In this study, we have demonstrated that, </w:t>
      </w:r>
      <w:r w:rsidR="007A27B3">
        <w:rPr>
          <w:rFonts w:ascii="Times New Roman" w:hAnsi="Times New Roman"/>
          <w:color w:val="000000" w:themeColor="text1"/>
          <w:sz w:val="24"/>
          <w:szCs w:val="24"/>
        </w:rPr>
        <w:t>with</w:t>
      </w:r>
      <w:r w:rsidR="003B31D4">
        <w:rPr>
          <w:rFonts w:ascii="Times New Roman" w:hAnsi="Times New Roman"/>
          <w:color w:val="000000" w:themeColor="text1"/>
          <w:sz w:val="24"/>
          <w:szCs w:val="24"/>
        </w:rPr>
        <w:t xml:space="preserve"> the same </w:t>
      </w:r>
      <w:r w:rsidR="007A27B3">
        <w:rPr>
          <w:rFonts w:ascii="Times New Roman" w:hAnsi="Times New Roman"/>
          <w:color w:val="000000" w:themeColor="text1"/>
          <w:sz w:val="24"/>
          <w:szCs w:val="24"/>
        </w:rPr>
        <w:t xml:space="preserve">total </w:t>
      </w:r>
      <w:r w:rsidR="003B31D4">
        <w:rPr>
          <w:rFonts w:ascii="Times New Roman" w:hAnsi="Times New Roman"/>
          <w:color w:val="000000" w:themeColor="text1"/>
          <w:sz w:val="24"/>
          <w:szCs w:val="24"/>
        </w:rPr>
        <w:t>chlorine dosage, a three-step chlorination</w:t>
      </w:r>
      <w:r w:rsidR="003722B0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3722B0" w:rsidRPr="001210F9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1210F9" w:rsidRPr="001210F9">
        <w:rPr>
          <w:rFonts w:ascii="Times New Roman" w:hAnsi="Times New Roman"/>
          <w:color w:val="000000" w:themeColor="text1"/>
          <w:sz w:val="24"/>
          <w:szCs w:val="24"/>
        </w:rPr>
        <w:t xml:space="preserve">dosing chlorine </w:t>
      </w:r>
      <w:r w:rsidR="002D1B59">
        <w:rPr>
          <w:rFonts w:ascii="Times New Roman" w:hAnsi="Times New Roman"/>
          <w:color w:val="000000" w:themeColor="text1"/>
          <w:sz w:val="24"/>
          <w:szCs w:val="24"/>
        </w:rPr>
        <w:t xml:space="preserve">by </w:t>
      </w:r>
      <w:r w:rsidR="001210F9" w:rsidRPr="001210F9">
        <w:rPr>
          <w:rFonts w:ascii="Times New Roman" w:hAnsi="Times New Roman"/>
          <w:color w:val="000000" w:themeColor="text1"/>
          <w:sz w:val="24"/>
          <w:szCs w:val="24"/>
        </w:rPr>
        <w:t>split</w:t>
      </w:r>
      <w:r w:rsidR="002D1B59">
        <w:rPr>
          <w:rFonts w:ascii="Times New Roman" w:hAnsi="Times New Roman"/>
          <w:color w:val="000000" w:themeColor="text1"/>
          <w:sz w:val="24"/>
          <w:szCs w:val="24"/>
        </w:rPr>
        <w:t>ting it</w:t>
      </w:r>
      <w:r w:rsidR="001210F9" w:rsidRPr="001210F9">
        <w:rPr>
          <w:rFonts w:ascii="Times New Roman" w:hAnsi="Times New Roman"/>
          <w:color w:val="000000" w:themeColor="text1"/>
          <w:sz w:val="24"/>
          <w:szCs w:val="24"/>
        </w:rPr>
        <w:t xml:space="preserve"> into three equal portion</w:t>
      </w:r>
      <w:r w:rsidR="0034483C">
        <w:rPr>
          <w:rFonts w:ascii="Times New Roman" w:hAnsi="Times New Roman"/>
          <w:color w:val="000000" w:themeColor="text1"/>
          <w:sz w:val="24"/>
          <w:szCs w:val="24"/>
        </w:rPr>
        <w:t>s</w:t>
      </w:r>
      <w:r w:rsidR="001210F9" w:rsidRPr="001210F9">
        <w:rPr>
          <w:rFonts w:ascii="Times New Roman" w:hAnsi="Times New Roman"/>
          <w:color w:val="000000" w:themeColor="text1"/>
          <w:sz w:val="24"/>
          <w:szCs w:val="24"/>
        </w:rPr>
        <w:t xml:space="preserve"> with a 5-min time interval for each portion</w:t>
      </w:r>
      <w:r w:rsidR="003B31D4" w:rsidRPr="001210F9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3B31D4">
        <w:rPr>
          <w:rFonts w:ascii="Times New Roman" w:hAnsi="Times New Roman"/>
          <w:color w:val="000000" w:themeColor="text1"/>
          <w:sz w:val="24"/>
          <w:szCs w:val="24"/>
        </w:rPr>
        <w:t xml:space="preserve"> was significantly more efficient in disinfecting a primary </w:t>
      </w:r>
      <w:r w:rsidR="00D96E93">
        <w:rPr>
          <w:rFonts w:ascii="Times New Roman" w:hAnsi="Times New Roman"/>
          <w:color w:val="000000" w:themeColor="text1"/>
          <w:sz w:val="24"/>
          <w:szCs w:val="24"/>
        </w:rPr>
        <w:t xml:space="preserve">saline </w:t>
      </w:r>
      <w:r w:rsidR="003B31D4">
        <w:rPr>
          <w:rFonts w:ascii="Times New Roman" w:hAnsi="Times New Roman"/>
          <w:color w:val="000000" w:themeColor="text1"/>
          <w:sz w:val="24"/>
          <w:szCs w:val="24"/>
        </w:rPr>
        <w:t>sewage effluent than a one</w:t>
      </w:r>
      <w:r w:rsidR="003722B0">
        <w:rPr>
          <w:rFonts w:ascii="Times New Roman" w:hAnsi="Times New Roman"/>
          <w:color w:val="000000" w:themeColor="text1"/>
          <w:sz w:val="24"/>
          <w:szCs w:val="24"/>
        </w:rPr>
        <w:t xml:space="preserve">-step chlorination </w:t>
      </w:r>
      <w:r w:rsidR="003722B0" w:rsidRPr="005B4805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5B4805" w:rsidRPr="005B4805">
        <w:rPr>
          <w:rFonts w:ascii="Times New Roman" w:hAnsi="Times New Roman"/>
          <w:color w:val="000000" w:themeColor="text1"/>
          <w:sz w:val="24"/>
          <w:szCs w:val="24"/>
        </w:rPr>
        <w:t>dosing chlorine at one time</w:t>
      </w:r>
      <w:r w:rsidR="003722B0" w:rsidRPr="005B4805">
        <w:rPr>
          <w:rFonts w:ascii="Times New Roman" w:hAnsi="Times New Roman"/>
          <w:color w:val="000000" w:themeColor="text1"/>
          <w:sz w:val="24"/>
          <w:szCs w:val="24"/>
        </w:rPr>
        <w:t>)</w:t>
      </w:r>
      <w:r w:rsidR="003722B0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A9330C">
        <w:rPr>
          <w:rFonts w:ascii="Times New Roman" w:hAnsi="Times New Roman"/>
          <w:color w:val="000000" w:themeColor="text1"/>
          <w:sz w:val="24"/>
          <w:szCs w:val="24"/>
        </w:rPr>
        <w:t>Compared to one-step chlorination, three-step chlorination enhanced the disinfection efficiency by up to 0.</w:t>
      </w:r>
      <w:r w:rsidR="00AE5CAD">
        <w:rPr>
          <w:rFonts w:ascii="Times New Roman" w:hAnsi="Times New Roman"/>
          <w:color w:val="000000" w:themeColor="text1"/>
          <w:sz w:val="24"/>
          <w:szCs w:val="24"/>
        </w:rPr>
        <w:t>73</w:t>
      </w:r>
      <w:r w:rsidR="00A9330C">
        <w:rPr>
          <w:rFonts w:ascii="Times New Roman" w:hAnsi="Times New Roman"/>
          <w:color w:val="000000" w:themeColor="text1"/>
          <w:sz w:val="24"/>
          <w:szCs w:val="24"/>
        </w:rPr>
        <w:t>-log reduction</w:t>
      </w:r>
      <w:r w:rsidR="00AC5DA5">
        <w:rPr>
          <w:rFonts w:ascii="Times New Roman" w:hAnsi="Times New Roman"/>
          <w:color w:val="000000" w:themeColor="text1"/>
          <w:sz w:val="24"/>
          <w:szCs w:val="24"/>
        </w:rPr>
        <w:t xml:space="preserve"> of </w:t>
      </w:r>
      <w:r w:rsidR="00DF49E3">
        <w:rPr>
          <w:rFonts w:ascii="Times New Roman" w:hAnsi="Times New Roman"/>
          <w:i/>
          <w:iCs/>
          <w:kern w:val="0"/>
          <w:sz w:val="24"/>
          <w:szCs w:val="24"/>
        </w:rPr>
        <w:t>Escherichia</w:t>
      </w:r>
      <w:r w:rsidR="00AC5DA5" w:rsidRPr="00FE7F12">
        <w:rPr>
          <w:rFonts w:ascii="Times New Roman" w:hAnsi="Times New Roman"/>
          <w:i/>
          <w:color w:val="000000" w:themeColor="text1"/>
          <w:sz w:val="24"/>
          <w:szCs w:val="24"/>
        </w:rPr>
        <w:t xml:space="preserve"> coli</w:t>
      </w:r>
      <w:r w:rsidR="00A9330C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B00374">
        <w:rPr>
          <w:rFonts w:ascii="Times New Roman" w:hAnsi="Times New Roman"/>
          <w:color w:val="000000" w:themeColor="text1"/>
          <w:sz w:val="24"/>
          <w:szCs w:val="24"/>
        </w:rPr>
        <w:t xml:space="preserve">The overall DBP </w:t>
      </w:r>
      <w:r w:rsidR="0034483C">
        <w:rPr>
          <w:rFonts w:ascii="Times New Roman" w:hAnsi="Times New Roman"/>
          <w:color w:val="000000" w:themeColor="text1"/>
          <w:sz w:val="24"/>
          <w:szCs w:val="24"/>
        </w:rPr>
        <w:t xml:space="preserve">formation </w:t>
      </w:r>
      <w:r w:rsidR="001A6441">
        <w:rPr>
          <w:rFonts w:ascii="Times New Roman" w:hAnsi="Times New Roman"/>
          <w:color w:val="000000" w:themeColor="text1"/>
          <w:sz w:val="24"/>
          <w:szCs w:val="24"/>
        </w:rPr>
        <w:t xml:space="preserve">resulting from one-step and three-step chlorination was quantified by total organic halogen measurement. Compared to one-step chlorination, the DBP formation </w:t>
      </w:r>
      <w:r w:rsidR="002D1B59">
        <w:rPr>
          <w:rFonts w:ascii="Times New Roman" w:hAnsi="Times New Roman"/>
          <w:color w:val="000000" w:themeColor="text1"/>
          <w:sz w:val="24"/>
          <w:szCs w:val="24"/>
        </w:rPr>
        <w:t>in</w:t>
      </w:r>
      <w:r w:rsidR="001A6441">
        <w:rPr>
          <w:rFonts w:ascii="Times New Roman" w:hAnsi="Times New Roman"/>
          <w:color w:val="000000" w:themeColor="text1"/>
          <w:sz w:val="24"/>
          <w:szCs w:val="24"/>
        </w:rPr>
        <w:t xml:space="preserve"> three-step chlorination was decreased </w:t>
      </w:r>
      <w:r w:rsidR="000B6A95">
        <w:rPr>
          <w:rFonts w:ascii="Times New Roman" w:hAnsi="Times New Roman" w:hint="eastAsia"/>
          <w:color w:val="000000" w:themeColor="text1"/>
          <w:sz w:val="24"/>
          <w:szCs w:val="24"/>
        </w:rPr>
        <w:t xml:space="preserve">by </w:t>
      </w:r>
      <w:r w:rsidR="007A27B3">
        <w:rPr>
          <w:rFonts w:ascii="Times New Roman" w:hAnsi="Times New Roman"/>
          <w:color w:val="000000" w:themeColor="text1"/>
          <w:sz w:val="24"/>
          <w:szCs w:val="24"/>
        </w:rPr>
        <w:t xml:space="preserve">up to </w:t>
      </w:r>
      <w:r w:rsidR="001A6441">
        <w:rPr>
          <w:rFonts w:ascii="Times New Roman" w:hAnsi="Times New Roman"/>
          <w:color w:val="000000" w:themeColor="text1"/>
          <w:sz w:val="24"/>
          <w:szCs w:val="24"/>
        </w:rPr>
        <w:t>23.4%</w:t>
      </w:r>
      <w:r w:rsidR="001A644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. </w:t>
      </w:r>
      <w:r w:rsidR="001A6441">
        <w:rPr>
          <w:rFonts w:ascii="Times New Roman" w:hAnsi="Times New Roman"/>
          <w:color w:val="000000" w:themeColor="text1"/>
          <w:sz w:val="24"/>
          <w:szCs w:val="24"/>
        </w:rPr>
        <w:t>T</w:t>
      </w:r>
      <w:r w:rsidR="00B00374">
        <w:rPr>
          <w:rFonts w:ascii="Times New Roman" w:hAnsi="Times New Roman"/>
          <w:color w:val="000000" w:themeColor="text1"/>
          <w:sz w:val="24"/>
          <w:szCs w:val="24"/>
        </w:rPr>
        <w:t xml:space="preserve">he </w:t>
      </w:r>
      <w:r w:rsidR="00AC5DA5">
        <w:rPr>
          <w:rFonts w:ascii="Times New Roman" w:hAnsi="Times New Roman"/>
          <w:color w:val="000000" w:themeColor="text1"/>
          <w:sz w:val="24"/>
          <w:szCs w:val="24"/>
        </w:rPr>
        <w:t>comparative</w:t>
      </w:r>
      <w:r w:rsidR="00B00374">
        <w:rPr>
          <w:rFonts w:ascii="Times New Roman" w:hAnsi="Times New Roman"/>
          <w:color w:val="000000" w:themeColor="text1"/>
          <w:sz w:val="24"/>
          <w:szCs w:val="24"/>
        </w:rPr>
        <w:t xml:space="preserve"> toxicity </w:t>
      </w:r>
      <w:r w:rsidR="001A6441">
        <w:rPr>
          <w:rFonts w:ascii="Times New Roman" w:hAnsi="Times New Roman"/>
          <w:color w:val="000000" w:themeColor="text1"/>
          <w:sz w:val="24"/>
          <w:szCs w:val="24"/>
        </w:rPr>
        <w:t xml:space="preserve">of one-step and three-step chlorination </w:t>
      </w:r>
      <w:r w:rsidR="000B6A95">
        <w:rPr>
          <w:rFonts w:ascii="Times New Roman" w:hAnsi="Times New Roman" w:hint="eastAsia"/>
          <w:color w:val="000000" w:themeColor="text1"/>
          <w:sz w:val="24"/>
          <w:szCs w:val="24"/>
        </w:rPr>
        <w:t xml:space="preserve">was </w:t>
      </w:r>
      <w:r w:rsidR="00AC5DA5">
        <w:rPr>
          <w:rFonts w:ascii="Times New Roman" w:hAnsi="Times New Roman"/>
          <w:color w:val="000000" w:themeColor="text1"/>
          <w:sz w:val="24"/>
          <w:szCs w:val="24"/>
        </w:rPr>
        <w:t>evaluated</w:t>
      </w:r>
      <w:r w:rsidR="009022FF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AC5DA5">
        <w:rPr>
          <w:rFonts w:ascii="Times New Roman" w:hAnsi="Times New Roman"/>
          <w:color w:val="000000" w:themeColor="text1"/>
          <w:sz w:val="24"/>
          <w:szCs w:val="24"/>
        </w:rPr>
        <w:t xml:space="preserve">in terms of the development of </w:t>
      </w:r>
      <w:r w:rsidR="007A27B3">
        <w:rPr>
          <w:rFonts w:ascii="Times New Roman" w:hAnsi="Times New Roman"/>
          <w:color w:val="000000" w:themeColor="text1"/>
          <w:sz w:val="24"/>
          <w:szCs w:val="24"/>
        </w:rPr>
        <w:t xml:space="preserve">embryo-larva </w:t>
      </w:r>
      <w:r w:rsidR="009022FF">
        <w:rPr>
          <w:rFonts w:ascii="Times New Roman" w:hAnsi="Times New Roman"/>
          <w:color w:val="000000" w:themeColor="text1"/>
          <w:sz w:val="24"/>
          <w:szCs w:val="24"/>
        </w:rPr>
        <w:t xml:space="preserve">of a marine polychaete </w:t>
      </w:r>
      <w:proofErr w:type="spellStart"/>
      <w:r w:rsidR="009022FF" w:rsidRPr="00583A95">
        <w:rPr>
          <w:rFonts w:ascii="Times New Roman" w:hAnsi="Times New Roman"/>
          <w:i/>
          <w:color w:val="000000" w:themeColor="text1"/>
          <w:sz w:val="24"/>
        </w:rPr>
        <w:t>Platynereis</w:t>
      </w:r>
      <w:proofErr w:type="spellEnd"/>
      <w:r w:rsidR="009022FF" w:rsidRPr="00583A95">
        <w:rPr>
          <w:rFonts w:ascii="Times New Roman" w:hAnsi="Times New Roman"/>
          <w:i/>
          <w:color w:val="000000" w:themeColor="text1"/>
          <w:sz w:val="24"/>
        </w:rPr>
        <w:t xml:space="preserve"> </w:t>
      </w:r>
      <w:proofErr w:type="spellStart"/>
      <w:r w:rsidR="009022FF" w:rsidRPr="00583A95">
        <w:rPr>
          <w:rFonts w:ascii="Times New Roman" w:hAnsi="Times New Roman"/>
          <w:i/>
          <w:color w:val="000000" w:themeColor="text1"/>
          <w:sz w:val="24"/>
        </w:rPr>
        <w:t>dumerilii</w:t>
      </w:r>
      <w:proofErr w:type="spellEnd"/>
      <w:r w:rsidR="009022FF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B00374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A6441">
        <w:rPr>
          <w:rFonts w:ascii="Times New Roman" w:hAnsi="Times New Roman"/>
          <w:color w:val="000000" w:themeColor="text1"/>
          <w:sz w:val="24"/>
          <w:szCs w:val="24"/>
        </w:rPr>
        <w:t>The results reveal</w:t>
      </w:r>
      <w:r w:rsidR="00892805">
        <w:rPr>
          <w:rFonts w:ascii="Times New Roman" w:hAnsi="Times New Roman"/>
          <w:color w:val="000000" w:themeColor="text1"/>
          <w:sz w:val="24"/>
          <w:szCs w:val="24"/>
        </w:rPr>
        <w:t>ed</w:t>
      </w:r>
      <w:r w:rsidR="001A6441">
        <w:rPr>
          <w:rFonts w:ascii="Times New Roman" w:hAnsi="Times New Roman"/>
          <w:color w:val="000000" w:themeColor="text1"/>
          <w:sz w:val="24"/>
          <w:szCs w:val="24"/>
        </w:rPr>
        <w:t xml:space="preserve"> that t</w:t>
      </w:r>
      <w:r w:rsidR="000B5210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he </w:t>
      </w:r>
      <w:r w:rsidR="00980477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primary </w:t>
      </w:r>
      <w:r w:rsidR="000B5210">
        <w:rPr>
          <w:rFonts w:ascii="Times New Roman" w:hAnsi="Times New Roman"/>
          <w:color w:val="000000" w:themeColor="text1"/>
          <w:kern w:val="0"/>
          <w:sz w:val="24"/>
          <w:szCs w:val="24"/>
        </w:rPr>
        <w:t>sewage effluent with three-step chlorination was less toxic than t</w:t>
      </w:r>
      <w:r w:rsidR="009B2B48">
        <w:rPr>
          <w:rFonts w:ascii="Times New Roman" w:hAnsi="Times New Roman"/>
          <w:color w:val="000000" w:themeColor="text1"/>
          <w:kern w:val="0"/>
          <w:sz w:val="24"/>
          <w:szCs w:val="24"/>
        </w:rPr>
        <w:t>hat with one-step chlorination</w:t>
      </w:r>
      <w:r w:rsidR="00980477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, indicating that three-step chlorination </w:t>
      </w:r>
      <w:r w:rsidR="009B2B48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could </w:t>
      </w:r>
      <w:r w:rsidR="00AC5DA5">
        <w:rPr>
          <w:rFonts w:ascii="Times New Roman" w:hAnsi="Times New Roman"/>
          <w:color w:val="000000" w:themeColor="text1"/>
          <w:kern w:val="0"/>
          <w:sz w:val="24"/>
          <w:szCs w:val="24"/>
        </w:rPr>
        <w:t>reduce</w:t>
      </w:r>
      <w:r w:rsidR="00EC3D50" w:rsidRPr="006801C0">
        <w:rPr>
          <w:rFonts w:ascii="Times New Roman" w:hAnsi="Times New Roman" w:hint="eastAsia"/>
          <w:color w:val="000000"/>
          <w:sz w:val="24"/>
          <w:szCs w:val="24"/>
        </w:rPr>
        <w:t xml:space="preserve"> the </w:t>
      </w:r>
      <w:r w:rsidR="00AC5DA5">
        <w:rPr>
          <w:rFonts w:ascii="Times New Roman" w:hAnsi="Times New Roman"/>
          <w:color w:val="000000"/>
          <w:sz w:val="24"/>
          <w:szCs w:val="24"/>
        </w:rPr>
        <w:t xml:space="preserve">potential </w:t>
      </w:r>
      <w:r w:rsidR="00EC3D50" w:rsidRPr="006801C0">
        <w:rPr>
          <w:rFonts w:ascii="Times New Roman" w:hAnsi="Times New Roman" w:hint="eastAsia"/>
          <w:color w:val="000000"/>
          <w:sz w:val="24"/>
          <w:szCs w:val="24"/>
        </w:rPr>
        <w:t>adverse effect</w:t>
      </w:r>
      <w:r w:rsidR="00AC5DA5">
        <w:rPr>
          <w:rFonts w:ascii="Times New Roman" w:hAnsi="Times New Roman"/>
          <w:color w:val="000000"/>
          <w:sz w:val="24"/>
          <w:szCs w:val="24"/>
        </w:rPr>
        <w:t>s</w:t>
      </w:r>
      <w:r w:rsidR="00EC3D50" w:rsidRPr="006801C0">
        <w:rPr>
          <w:rFonts w:ascii="Times New Roman" w:hAnsi="Times New Roman" w:hint="eastAsia"/>
          <w:color w:val="000000"/>
          <w:sz w:val="24"/>
          <w:szCs w:val="24"/>
        </w:rPr>
        <w:t xml:space="preserve"> of disinfected sewage </w:t>
      </w:r>
      <w:r w:rsidR="00EC3D50" w:rsidRPr="006801C0">
        <w:rPr>
          <w:rFonts w:ascii="Times New Roman" w:hAnsi="Times New Roman"/>
          <w:color w:val="000000"/>
          <w:sz w:val="24"/>
          <w:szCs w:val="24"/>
        </w:rPr>
        <w:t>effluents</w:t>
      </w:r>
      <w:r w:rsidR="00EC3D50" w:rsidRPr="006801C0">
        <w:rPr>
          <w:rFonts w:ascii="Times New Roman" w:hAnsi="Times New Roman" w:hint="eastAsia"/>
          <w:color w:val="000000"/>
          <w:sz w:val="24"/>
          <w:szCs w:val="24"/>
        </w:rPr>
        <w:t xml:space="preserve"> to </w:t>
      </w:r>
      <w:r w:rsidR="007A27B3">
        <w:rPr>
          <w:rFonts w:ascii="Times New Roman" w:hAnsi="Times New Roman"/>
          <w:color w:val="000000"/>
          <w:sz w:val="24"/>
          <w:szCs w:val="24"/>
        </w:rPr>
        <w:t xml:space="preserve">aquatic organisms in </w:t>
      </w:r>
      <w:r w:rsidR="009B2B48">
        <w:rPr>
          <w:rFonts w:ascii="Times New Roman" w:hAnsi="Times New Roman"/>
          <w:color w:val="000000"/>
          <w:sz w:val="24"/>
          <w:szCs w:val="24"/>
        </w:rPr>
        <w:t xml:space="preserve">the receiving </w:t>
      </w:r>
      <w:r w:rsidR="00980477">
        <w:rPr>
          <w:rFonts w:ascii="Times New Roman" w:hAnsi="Times New Roman"/>
          <w:color w:val="000000"/>
          <w:sz w:val="24"/>
          <w:szCs w:val="24"/>
        </w:rPr>
        <w:t>marine water</w:t>
      </w:r>
      <w:r w:rsidR="009B2B48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220ED2" w:rsidRPr="00980477" w:rsidRDefault="00220ED2" w:rsidP="002F7325">
      <w:pPr>
        <w:adjustRightInd w:val="0"/>
        <w:snapToGrid w:val="0"/>
        <w:spacing w:line="288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:rsidR="00092A01" w:rsidRPr="00E429CE" w:rsidRDefault="00092A01" w:rsidP="002F7325">
      <w:pPr>
        <w:widowControl/>
        <w:adjustRightInd w:val="0"/>
        <w:snapToGrid w:val="0"/>
        <w:spacing w:line="288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E429CE">
        <w:rPr>
          <w:rFonts w:ascii="Times New Roman" w:eastAsia="宋体" w:hAnsi="Times New Roman" w:hint="eastAsia"/>
          <w:i/>
          <w:color w:val="000000" w:themeColor="text1"/>
          <w:sz w:val="24"/>
          <w:szCs w:val="24"/>
        </w:rPr>
        <w:t>Keywords</w:t>
      </w:r>
      <w:r w:rsidRPr="00E429CE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: </w:t>
      </w:r>
      <w:r w:rsidR="00182555" w:rsidRPr="00E429CE">
        <w:rPr>
          <w:rFonts w:ascii="Times New Roman" w:eastAsia="宋体" w:hAnsi="Times New Roman"/>
          <w:color w:val="000000" w:themeColor="text1"/>
          <w:sz w:val="24"/>
          <w:szCs w:val="24"/>
        </w:rPr>
        <w:t>D</w:t>
      </w:r>
      <w:r w:rsidR="00182555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isinfection </w:t>
      </w:r>
      <w:r w:rsidR="00182555" w:rsidRPr="00E429CE">
        <w:rPr>
          <w:rFonts w:ascii="Times New Roman" w:eastAsia="宋体" w:hAnsi="Times New Roman"/>
          <w:color w:val="000000" w:themeColor="text1"/>
          <w:sz w:val="24"/>
          <w:szCs w:val="24"/>
        </w:rPr>
        <w:t>B</w:t>
      </w:r>
      <w:r w:rsidR="00182555">
        <w:rPr>
          <w:rFonts w:ascii="Times New Roman" w:eastAsia="宋体" w:hAnsi="Times New Roman"/>
          <w:color w:val="000000" w:themeColor="text1"/>
          <w:sz w:val="24"/>
          <w:szCs w:val="24"/>
        </w:rPr>
        <w:t>yproducts</w:t>
      </w:r>
      <w:r w:rsidR="002453F9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; </w:t>
      </w:r>
      <w:r w:rsidR="00A03154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DBPs; </w:t>
      </w:r>
      <w:r w:rsidR="00133F10" w:rsidRPr="00E429CE">
        <w:rPr>
          <w:rFonts w:ascii="Times New Roman" w:eastAsia="宋体" w:hAnsi="Times New Roman"/>
          <w:color w:val="000000" w:themeColor="text1"/>
          <w:sz w:val="24"/>
          <w:szCs w:val="24"/>
        </w:rPr>
        <w:t>T</w:t>
      </w:r>
      <w:r w:rsidR="007D6279">
        <w:rPr>
          <w:rFonts w:ascii="Times New Roman" w:eastAsia="宋体" w:hAnsi="Times New Roman"/>
          <w:color w:val="000000" w:themeColor="text1"/>
          <w:sz w:val="24"/>
          <w:szCs w:val="24"/>
        </w:rPr>
        <w:t>hree</w:t>
      </w:r>
      <w:r w:rsidR="0080409E" w:rsidRPr="00E429CE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-step </w:t>
      </w:r>
      <w:r w:rsidR="00C41356" w:rsidRPr="00E429CE">
        <w:rPr>
          <w:rFonts w:ascii="Times New Roman" w:hAnsi="Times New Roman"/>
          <w:color w:val="000000" w:themeColor="text1"/>
          <w:sz w:val="24"/>
          <w:szCs w:val="24"/>
        </w:rPr>
        <w:t>chlorination</w:t>
      </w:r>
      <w:r w:rsidR="00133F10" w:rsidRPr="00E429CE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; </w:t>
      </w:r>
      <w:r w:rsidR="00A66524">
        <w:rPr>
          <w:rFonts w:ascii="Times New Roman" w:eastAsia="宋体" w:hAnsi="Times New Roman"/>
          <w:color w:val="000000" w:themeColor="text1"/>
          <w:sz w:val="24"/>
          <w:szCs w:val="24"/>
        </w:rPr>
        <w:t>Disinfection efficiency</w:t>
      </w:r>
      <w:r w:rsidR="007C350A" w:rsidRPr="00E429CE">
        <w:rPr>
          <w:rFonts w:ascii="Times New Roman" w:eastAsia="宋体" w:hAnsi="Times New Roman"/>
          <w:color w:val="000000" w:themeColor="text1"/>
          <w:sz w:val="24"/>
          <w:szCs w:val="24"/>
        </w:rPr>
        <w:t xml:space="preserve">; </w:t>
      </w:r>
      <w:r w:rsidR="00A66524">
        <w:rPr>
          <w:rFonts w:ascii="Times New Roman" w:eastAsia="宋体" w:hAnsi="Times New Roman"/>
          <w:color w:val="000000" w:themeColor="text1"/>
          <w:sz w:val="24"/>
          <w:szCs w:val="24"/>
        </w:rPr>
        <w:t>T</w:t>
      </w:r>
      <w:r w:rsidR="007D6279">
        <w:rPr>
          <w:rFonts w:ascii="Times New Roman" w:eastAsia="宋体" w:hAnsi="Times New Roman"/>
          <w:color w:val="000000" w:themeColor="text1"/>
          <w:sz w:val="24"/>
          <w:szCs w:val="24"/>
        </w:rPr>
        <w:t>oxicity</w:t>
      </w:r>
      <w:r w:rsidR="00043630">
        <w:rPr>
          <w:rFonts w:ascii="Times New Roman" w:eastAsia="宋体" w:hAnsi="Times New Roman" w:hint="eastAsia"/>
          <w:color w:val="000000" w:themeColor="text1"/>
          <w:sz w:val="24"/>
          <w:szCs w:val="24"/>
        </w:rPr>
        <w:t xml:space="preserve"> </w:t>
      </w:r>
    </w:p>
    <w:p w:rsidR="006E526E" w:rsidRDefault="006E526E" w:rsidP="00D42F27">
      <w:pPr>
        <w:widowControl/>
        <w:adjustRightInd w:val="0"/>
        <w:snapToGrid w:val="0"/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</w:p>
    <w:p w:rsidR="001665DE" w:rsidRPr="00E429CE" w:rsidRDefault="00C00E5A" w:rsidP="00D42F27">
      <w:pPr>
        <w:widowControl/>
        <w:adjustRightInd w:val="0"/>
        <w:snapToGrid w:val="0"/>
        <w:spacing w:line="360" w:lineRule="auto"/>
        <w:rPr>
          <w:rFonts w:ascii="Times New Roman" w:eastAsia="宋体" w:hAnsi="Times New Roman"/>
          <w:color w:val="000000" w:themeColor="text1"/>
          <w:sz w:val="24"/>
          <w:szCs w:val="24"/>
        </w:rPr>
      </w:pPr>
      <w:r w:rsidRPr="00E429CE">
        <w:rPr>
          <w:rFonts w:ascii="Times New Roman" w:eastAsia="宋体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CC8A10B" wp14:editId="67D70779">
                <wp:simplePos x="0" y="0"/>
                <wp:positionH relativeFrom="column">
                  <wp:posOffset>30480</wp:posOffset>
                </wp:positionH>
                <wp:positionV relativeFrom="paragraph">
                  <wp:posOffset>206374</wp:posOffset>
                </wp:positionV>
                <wp:extent cx="2194560" cy="0"/>
                <wp:effectExtent l="0" t="0" r="15240" b="19050"/>
                <wp:wrapNone/>
                <wp:docPr id="6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219456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8C4A460" id="Straight Connector 7" o:spid="_x0000_s1026" style="position:absolute;left:0;text-align:left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.4pt,16.25pt" to="175.2pt,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" strokecolor="windowText">
                <o:lock v:ext="edit" shapetype="f"/>
              </v:line>
            </w:pict>
          </mc:Fallback>
        </mc:AlternateContent>
      </w:r>
      <w:r w:rsidRPr="00E429CE">
        <w:rPr>
          <w:rFonts w:ascii="Times New Roman" w:hAnsi="Times New Roman"/>
          <w:noProof/>
          <w:color w:val="000000" w:themeColor="text1"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469D20" wp14:editId="1306AB3F">
                <wp:simplePos x="0" y="0"/>
                <wp:positionH relativeFrom="column">
                  <wp:posOffset>-99060</wp:posOffset>
                </wp:positionH>
                <wp:positionV relativeFrom="paragraph">
                  <wp:posOffset>213995</wp:posOffset>
                </wp:positionV>
                <wp:extent cx="5120640" cy="472440"/>
                <wp:effectExtent l="0" t="0" r="0" b="381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20640" cy="472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46643E" w:rsidRDefault="0046643E" w:rsidP="001665DE">
                            <w:pPr>
                              <w:snapToGrid w:val="0"/>
                              <w:rPr>
                                <w:rFonts w:ascii="Times New Roman" w:hAnsi="Times New Roman"/>
                              </w:rPr>
                            </w:pPr>
                            <w:r w:rsidRPr="00A13893">
                              <w:rPr>
                                <w:rFonts w:ascii="Times New Roman" w:hAnsi="Times New Roman" w:hint="eastAsia"/>
                                <w:vertAlign w:val="superscript"/>
                              </w:rPr>
                              <w:t>*</w:t>
                            </w:r>
                            <w:r w:rsidRPr="009E6B19">
                              <w:rPr>
                                <w:rFonts w:ascii="Times New Roman" w:hAnsi="Times New Roman"/>
                              </w:rPr>
                              <w:t>Corresponding author</w:t>
                            </w:r>
                            <w:r w:rsidR="002F7325">
                              <w:rPr>
                                <w:rFonts w:ascii="Times New Roman" w:hAnsi="Times New Roman"/>
                              </w:rPr>
                              <w:t>s</w:t>
                            </w:r>
                            <w:r w:rsidRPr="009E6B19">
                              <w:rPr>
                                <w:rFonts w:ascii="Times New Roman" w:hAnsi="Times New Roman"/>
                              </w:rPr>
                              <w:t xml:space="preserve">. </w:t>
                            </w:r>
                          </w:p>
                          <w:p w:rsidR="0046643E" w:rsidRPr="009E6B19" w:rsidRDefault="0046643E" w:rsidP="00E2335F">
                            <w:pPr>
                              <w:snapToGrid w:val="0"/>
                              <w:ind w:leftChars="67" w:left="141"/>
                              <w:rPr>
                                <w:rFonts w:ascii="Times New Roman" w:hAnsi="Times New Roman"/>
                              </w:rPr>
                            </w:pPr>
                            <w:r w:rsidRPr="00FE6900">
                              <w:rPr>
                                <w:rFonts w:ascii="Times New Roman" w:hAnsi="Times New Roman"/>
                                <w:i/>
                              </w:rPr>
                              <w:t>E-mail address</w:t>
                            </w:r>
                            <w:r w:rsidR="002F7325">
                              <w:rPr>
                                <w:rFonts w:ascii="Times New Roman" w:hAnsi="Times New Roman"/>
                                <w:i/>
                              </w:rPr>
                              <w:t>es</w:t>
                            </w:r>
                            <w:r w:rsidRPr="009E6B19">
                              <w:rPr>
                                <w:rFonts w:ascii="Times New Roman" w:hAnsi="Times New Roman"/>
                              </w:rPr>
                              <w:t xml:space="preserve">: </w:t>
                            </w:r>
                            <w:hyperlink r:id="rId9" w:history="1">
                              <w:r w:rsidR="002F7325" w:rsidRPr="00D96E93">
                                <w:rPr>
                                  <w:rStyle w:val="Hyperlink"/>
                                  <w:rFonts w:ascii="Times New Roman" w:hAnsi="Times New Roman"/>
                                  <w:u w:val="none"/>
                                </w:rPr>
                                <w:t>xiangru@ust.hk</w:t>
                              </w:r>
                            </w:hyperlink>
                            <w:r w:rsidR="002F7325">
                              <w:rPr>
                                <w:rFonts w:ascii="Times New Roman" w:hAnsi="Times New Roman"/>
                              </w:rPr>
                              <w:t xml:space="preserve"> (X. Zhang), </w:t>
                            </w:r>
                            <w:hyperlink r:id="rId10" w:history="1">
                              <w:r w:rsidR="002F7325" w:rsidRPr="00D96E93">
                                <w:rPr>
                                  <w:rStyle w:val="Hyperlink"/>
                                  <w:rFonts w:ascii="Times New Roman" w:hAnsi="Times New Roman"/>
                                  <w:u w:val="none"/>
                                </w:rPr>
                                <w:t>yangmt@szu.edu.cn</w:t>
                              </w:r>
                            </w:hyperlink>
                            <w:r w:rsidR="002F7325">
                              <w:rPr>
                                <w:rFonts w:ascii="Times New Roman" w:hAnsi="Times New Roman"/>
                              </w:rPr>
                              <w:t xml:space="preserve"> (M. Yang).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7.8pt;margin-top:16.85pt;width:403.2pt;height:37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" filled="f" stroked="f" strokeweight=".5pt">
                <v:path arrowok="t"/>
                <v:textbox>
                  <w:txbxContent>
                    <w:p w:rsidR="0046643E" w:rsidRDefault="0046643E" w:rsidP="001665DE">
                      <w:pPr>
                        <w:snapToGrid w:val="0"/>
                        <w:rPr>
                          <w:rFonts w:ascii="Times New Roman" w:hAnsi="Times New Roman"/>
                        </w:rPr>
                      </w:pPr>
                      <w:r w:rsidRPr="00A13893">
                        <w:rPr>
                          <w:rFonts w:ascii="Times New Roman" w:hAnsi="Times New Roman" w:hint="eastAsia"/>
                          <w:vertAlign w:val="superscript"/>
                        </w:rPr>
                        <w:t>*</w:t>
                      </w:r>
                      <w:r w:rsidRPr="009E6B19">
                        <w:rPr>
                          <w:rFonts w:ascii="Times New Roman" w:hAnsi="Times New Roman"/>
                        </w:rPr>
                        <w:t>Corresponding author</w:t>
                      </w:r>
                      <w:r w:rsidR="002F7325">
                        <w:rPr>
                          <w:rFonts w:ascii="Times New Roman" w:hAnsi="Times New Roman"/>
                        </w:rPr>
                        <w:t>s</w:t>
                      </w:r>
                      <w:r w:rsidRPr="009E6B19">
                        <w:rPr>
                          <w:rFonts w:ascii="Times New Roman" w:hAnsi="Times New Roman"/>
                        </w:rPr>
                        <w:t xml:space="preserve">. </w:t>
                      </w:r>
                    </w:p>
                    <w:p w:rsidR="0046643E" w:rsidRPr="009E6B19" w:rsidRDefault="0046643E" w:rsidP="00E2335F">
                      <w:pPr>
                        <w:snapToGrid w:val="0"/>
                        <w:ind w:leftChars="67" w:left="141"/>
                        <w:rPr>
                          <w:rFonts w:ascii="Times New Roman" w:hAnsi="Times New Roman"/>
                        </w:rPr>
                      </w:pPr>
                      <w:r w:rsidRPr="00FE6900">
                        <w:rPr>
                          <w:rFonts w:ascii="Times New Roman" w:hAnsi="Times New Roman"/>
                          <w:i/>
                        </w:rPr>
                        <w:t>E-mail address</w:t>
                      </w:r>
                      <w:r w:rsidR="002F7325">
                        <w:rPr>
                          <w:rFonts w:ascii="Times New Roman" w:hAnsi="Times New Roman"/>
                          <w:i/>
                        </w:rPr>
                        <w:t>es</w:t>
                      </w:r>
                      <w:r w:rsidRPr="009E6B19">
                        <w:rPr>
                          <w:rFonts w:ascii="Times New Roman" w:hAnsi="Times New Roman"/>
                        </w:rPr>
                        <w:t xml:space="preserve">: </w:t>
                      </w:r>
                      <w:hyperlink r:id="rId11" w:history="1">
                        <w:r w:rsidR="002F7325" w:rsidRPr="00D96E93">
                          <w:rPr>
                            <w:rStyle w:val="Hyperlink"/>
                            <w:rFonts w:ascii="Times New Roman" w:hAnsi="Times New Roman"/>
                            <w:u w:val="none"/>
                          </w:rPr>
                          <w:t>xiangru@ust.hk</w:t>
                        </w:r>
                      </w:hyperlink>
                      <w:r w:rsidR="002F7325">
                        <w:rPr>
                          <w:rFonts w:ascii="Times New Roman" w:hAnsi="Times New Roman"/>
                        </w:rPr>
                        <w:t xml:space="preserve"> (X. Zhang), </w:t>
                      </w:r>
                      <w:hyperlink r:id="rId12" w:history="1">
                        <w:r w:rsidR="002F7325" w:rsidRPr="00D96E93">
                          <w:rPr>
                            <w:rStyle w:val="Hyperlink"/>
                            <w:rFonts w:ascii="Times New Roman" w:hAnsi="Times New Roman"/>
                            <w:u w:val="none"/>
                          </w:rPr>
                          <w:t>yangmt@szu.edu.cn</w:t>
                        </w:r>
                      </w:hyperlink>
                      <w:r w:rsidR="002F7325">
                        <w:rPr>
                          <w:rFonts w:ascii="Times New Roman" w:hAnsi="Times New Roman"/>
                        </w:rPr>
                        <w:t xml:space="preserve"> (M. Yang).</w:t>
                      </w:r>
                    </w:p>
                  </w:txbxContent>
                </v:textbox>
              </v:shape>
            </w:pict>
          </mc:Fallback>
        </mc:AlternateContent>
      </w:r>
    </w:p>
    <w:p w:rsidR="00E67208" w:rsidRPr="00CA6421" w:rsidRDefault="00E67208" w:rsidP="00CA6421">
      <w:pPr>
        <w:pStyle w:val="Heading1"/>
        <w:adjustRightInd w:val="0"/>
        <w:snapToGrid w:val="0"/>
        <w:spacing w:before="0" w:after="0" w:line="480" w:lineRule="auto"/>
        <w:rPr>
          <w:rFonts w:ascii="Times New Roman" w:hAnsi="Times New Roman"/>
          <w:b w:val="0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lastRenderedPageBreak/>
        <w:t>1. Introduction</w:t>
      </w:r>
    </w:p>
    <w:p w:rsidR="0013781F" w:rsidRPr="00CA6421" w:rsidRDefault="00F752D6" w:rsidP="00CA6421">
      <w:pPr>
        <w:suppressAutoHyphens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>Sewage</w:t>
      </w:r>
      <w:r w:rsidR="00276F09" w:rsidRPr="00CA6421">
        <w:rPr>
          <w:rFonts w:ascii="Times New Roman" w:hAnsi="Times New Roman"/>
          <w:sz w:val="24"/>
          <w:szCs w:val="24"/>
        </w:rPr>
        <w:t xml:space="preserve"> disinfection </w:t>
      </w:r>
      <w:r w:rsidR="00EA656A" w:rsidRPr="00CA6421">
        <w:rPr>
          <w:rFonts w:ascii="Times New Roman" w:hAnsi="Times New Roman"/>
          <w:sz w:val="24"/>
          <w:szCs w:val="24"/>
        </w:rPr>
        <w:t>aims at</w:t>
      </w:r>
      <w:r w:rsidR="00276F09" w:rsidRPr="00CA6421">
        <w:rPr>
          <w:rFonts w:ascii="Times New Roman" w:hAnsi="Times New Roman"/>
          <w:sz w:val="24"/>
          <w:szCs w:val="24"/>
        </w:rPr>
        <w:t xml:space="preserve"> providing protection </w:t>
      </w:r>
      <w:r w:rsidR="00220ED2" w:rsidRPr="00CA6421">
        <w:rPr>
          <w:rFonts w:ascii="Times New Roman" w:hAnsi="Times New Roman"/>
          <w:sz w:val="24"/>
          <w:szCs w:val="24"/>
        </w:rPr>
        <w:t>for</w:t>
      </w:r>
      <w:r w:rsidR="00276F09" w:rsidRPr="00CA6421">
        <w:rPr>
          <w:rFonts w:ascii="Times New Roman" w:hAnsi="Times New Roman"/>
          <w:sz w:val="24"/>
          <w:szCs w:val="24"/>
        </w:rPr>
        <w:t xml:space="preserve"> human</w:t>
      </w:r>
      <w:r w:rsidR="00220ED2" w:rsidRPr="00CA6421">
        <w:rPr>
          <w:rFonts w:ascii="Times New Roman" w:hAnsi="Times New Roman"/>
          <w:sz w:val="24"/>
          <w:szCs w:val="24"/>
        </w:rPr>
        <w:t>s</w:t>
      </w:r>
      <w:r w:rsidR="00276F09" w:rsidRPr="00CA6421">
        <w:rPr>
          <w:rFonts w:ascii="Times New Roman" w:hAnsi="Times New Roman"/>
          <w:sz w:val="24"/>
          <w:szCs w:val="24"/>
        </w:rPr>
        <w:t xml:space="preserve"> from exposure to pathogenic waterborne microorganisms</w:t>
      </w:r>
      <w:r w:rsidR="00F837A5" w:rsidRPr="00CA642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F837A5" w:rsidRPr="00CA6421">
        <w:rPr>
          <w:rFonts w:ascii="Times New Roman" w:hAnsi="Times New Roman"/>
          <w:sz w:val="24"/>
          <w:szCs w:val="24"/>
        </w:rPr>
        <w:t>Jacangelo</w:t>
      </w:r>
      <w:proofErr w:type="spellEnd"/>
      <w:r w:rsidR="00F837A5" w:rsidRPr="00CA6421">
        <w:rPr>
          <w:rFonts w:ascii="Times New Roman" w:hAnsi="Times New Roman"/>
          <w:sz w:val="24"/>
          <w:szCs w:val="24"/>
        </w:rPr>
        <w:t xml:space="preserve"> and </w:t>
      </w:r>
      <w:proofErr w:type="spellStart"/>
      <w:r w:rsidR="00A51542" w:rsidRPr="00CA6421">
        <w:rPr>
          <w:rFonts w:ascii="Times New Roman" w:hAnsi="Times New Roman"/>
          <w:sz w:val="24"/>
          <w:szCs w:val="24"/>
        </w:rPr>
        <w:t>T</w:t>
      </w:r>
      <w:r w:rsidR="00F837A5" w:rsidRPr="00CA6421">
        <w:rPr>
          <w:rFonts w:ascii="Times New Roman" w:hAnsi="Times New Roman"/>
          <w:sz w:val="24"/>
          <w:szCs w:val="24"/>
        </w:rPr>
        <w:t>russell</w:t>
      </w:r>
      <w:proofErr w:type="spellEnd"/>
      <w:r w:rsidR="00F837A5" w:rsidRPr="00CA6421">
        <w:rPr>
          <w:rFonts w:ascii="Times New Roman" w:hAnsi="Times New Roman"/>
          <w:sz w:val="24"/>
          <w:szCs w:val="24"/>
        </w:rPr>
        <w:t>, 2002)</w:t>
      </w:r>
      <w:r w:rsidR="00276F09" w:rsidRPr="00CA6421">
        <w:rPr>
          <w:rFonts w:ascii="Times New Roman" w:hAnsi="Times New Roman"/>
          <w:sz w:val="24"/>
          <w:szCs w:val="24"/>
        </w:rPr>
        <w:t>.</w:t>
      </w:r>
      <w:r w:rsidR="00127523" w:rsidRPr="00CA6421">
        <w:rPr>
          <w:rFonts w:ascii="Times New Roman" w:hAnsi="Times New Roman"/>
          <w:sz w:val="24"/>
          <w:szCs w:val="24"/>
        </w:rPr>
        <w:t xml:space="preserve"> </w:t>
      </w:r>
      <w:r w:rsidR="00C260CF" w:rsidRPr="00CA6421">
        <w:rPr>
          <w:rFonts w:ascii="Times New Roman" w:hAnsi="Times New Roman"/>
          <w:sz w:val="24"/>
          <w:szCs w:val="24"/>
        </w:rPr>
        <w:t xml:space="preserve">Chlorine is </w:t>
      </w:r>
      <w:r w:rsidR="00BC4B63" w:rsidRPr="00CA6421">
        <w:rPr>
          <w:rFonts w:ascii="Times New Roman" w:hAnsi="Times New Roman"/>
          <w:sz w:val="24"/>
          <w:szCs w:val="24"/>
        </w:rPr>
        <w:t xml:space="preserve">extensively </w:t>
      </w:r>
      <w:r w:rsidR="00C260CF" w:rsidRPr="00CA6421">
        <w:rPr>
          <w:rFonts w:ascii="Times New Roman" w:hAnsi="Times New Roman"/>
          <w:sz w:val="24"/>
          <w:szCs w:val="24"/>
        </w:rPr>
        <w:t xml:space="preserve">used </w:t>
      </w:r>
      <w:r w:rsidR="00BC4B63" w:rsidRPr="00CA6421">
        <w:rPr>
          <w:rFonts w:ascii="Times New Roman" w:hAnsi="Times New Roman"/>
          <w:sz w:val="24"/>
          <w:szCs w:val="24"/>
        </w:rPr>
        <w:t xml:space="preserve">as a </w:t>
      </w:r>
      <w:r w:rsidR="00C260CF" w:rsidRPr="00CA6421">
        <w:rPr>
          <w:rFonts w:ascii="Times New Roman" w:hAnsi="Times New Roman"/>
          <w:sz w:val="24"/>
          <w:szCs w:val="24"/>
        </w:rPr>
        <w:t xml:space="preserve">disinfectant </w:t>
      </w:r>
      <w:r w:rsidR="0011052F" w:rsidRPr="00CA6421">
        <w:rPr>
          <w:rFonts w:ascii="Times New Roman" w:hAnsi="Times New Roman"/>
          <w:sz w:val="24"/>
          <w:szCs w:val="24"/>
        </w:rPr>
        <w:t>in</w:t>
      </w:r>
      <w:r w:rsidR="00A554D9" w:rsidRPr="00CA6421">
        <w:rPr>
          <w:rFonts w:ascii="Times New Roman" w:hAnsi="Times New Roman"/>
          <w:sz w:val="24"/>
          <w:szCs w:val="24"/>
        </w:rPr>
        <w:t xml:space="preserve"> </w:t>
      </w:r>
      <w:r w:rsidR="00DF5B7B" w:rsidRPr="00CA6421">
        <w:rPr>
          <w:rFonts w:ascii="Times New Roman" w:hAnsi="Times New Roman"/>
          <w:sz w:val="24"/>
          <w:szCs w:val="24"/>
        </w:rPr>
        <w:t>municipal sewage</w:t>
      </w:r>
      <w:r w:rsidR="00BC4B63" w:rsidRPr="00CA6421">
        <w:rPr>
          <w:rFonts w:ascii="Times New Roman" w:hAnsi="Times New Roman"/>
          <w:sz w:val="24"/>
          <w:szCs w:val="24"/>
        </w:rPr>
        <w:t xml:space="preserve"> treatment </w:t>
      </w:r>
      <w:r w:rsidR="00A554D9" w:rsidRPr="00CA6421">
        <w:rPr>
          <w:rFonts w:ascii="Times New Roman" w:hAnsi="Times New Roman"/>
          <w:sz w:val="24"/>
          <w:szCs w:val="24"/>
        </w:rPr>
        <w:t>plant</w:t>
      </w:r>
      <w:r w:rsidR="0011052F" w:rsidRPr="00CA6421">
        <w:rPr>
          <w:rFonts w:ascii="Times New Roman" w:hAnsi="Times New Roman"/>
          <w:sz w:val="24"/>
          <w:szCs w:val="24"/>
        </w:rPr>
        <w:t>s</w:t>
      </w:r>
      <w:r w:rsidR="00DF5B7B" w:rsidRPr="00CA6421">
        <w:rPr>
          <w:rFonts w:ascii="Times New Roman" w:hAnsi="Times New Roman"/>
          <w:sz w:val="24"/>
          <w:szCs w:val="24"/>
        </w:rPr>
        <w:t xml:space="preserve"> </w:t>
      </w:r>
      <w:r w:rsidR="00BC4B63" w:rsidRPr="00CA6421">
        <w:rPr>
          <w:rFonts w:ascii="Times New Roman" w:hAnsi="Times New Roman"/>
          <w:sz w:val="24"/>
          <w:szCs w:val="24"/>
        </w:rPr>
        <w:t>due to its effectiveness, low cost and</w:t>
      </w:r>
      <w:r w:rsidR="00D16F59" w:rsidRPr="00CA6421">
        <w:rPr>
          <w:rFonts w:ascii="Times New Roman" w:hAnsi="Times New Roman"/>
          <w:sz w:val="24"/>
          <w:szCs w:val="24"/>
        </w:rPr>
        <w:t xml:space="preserve"> ease of application</w:t>
      </w:r>
      <w:r w:rsidR="00F837A5" w:rsidRPr="00CA6421">
        <w:rPr>
          <w:rFonts w:ascii="Times New Roman" w:hAnsi="Times New Roman"/>
          <w:sz w:val="24"/>
          <w:szCs w:val="24"/>
        </w:rPr>
        <w:t xml:space="preserve"> (Lee and von Gunten, 2010; Drinan and Spellman, 2012</w:t>
      </w:r>
      <w:r w:rsidR="00445F29" w:rsidRPr="00CA6421">
        <w:rPr>
          <w:rFonts w:ascii="Times New Roman" w:hAnsi="Times New Roman"/>
          <w:sz w:val="24"/>
          <w:szCs w:val="24"/>
        </w:rPr>
        <w:t>; Shannon et al., 2008</w:t>
      </w:r>
      <w:r w:rsidR="00F837A5" w:rsidRPr="00CA6421">
        <w:rPr>
          <w:rFonts w:ascii="Times New Roman" w:hAnsi="Times New Roman"/>
          <w:sz w:val="24"/>
          <w:szCs w:val="24"/>
        </w:rPr>
        <w:t>)</w:t>
      </w:r>
      <w:r w:rsidR="00D16F59" w:rsidRPr="00CA6421">
        <w:rPr>
          <w:rFonts w:ascii="Times New Roman" w:hAnsi="Times New Roman"/>
          <w:sz w:val="24"/>
          <w:szCs w:val="24"/>
        </w:rPr>
        <w:t>.</w:t>
      </w:r>
      <w:r w:rsidR="000B49C9" w:rsidRPr="00CA6421">
        <w:rPr>
          <w:rFonts w:ascii="Times New Roman" w:hAnsi="Times New Roman"/>
          <w:sz w:val="24"/>
          <w:szCs w:val="24"/>
        </w:rPr>
        <w:t xml:space="preserve"> </w:t>
      </w:r>
      <w:r w:rsidR="003047D1" w:rsidRPr="00CA6421">
        <w:rPr>
          <w:rFonts w:ascii="Times New Roman" w:hAnsi="Times New Roman"/>
          <w:sz w:val="24"/>
          <w:szCs w:val="24"/>
        </w:rPr>
        <w:t xml:space="preserve">In addition to </w:t>
      </w:r>
      <w:r w:rsidR="00285815" w:rsidRPr="00CA6421">
        <w:rPr>
          <w:rFonts w:ascii="Times New Roman" w:hAnsi="Times New Roman"/>
          <w:sz w:val="24"/>
          <w:szCs w:val="24"/>
        </w:rPr>
        <w:t>inactivating pathogenic microorganisms</w:t>
      </w:r>
      <w:r w:rsidR="000B49C9" w:rsidRPr="00CA6421">
        <w:rPr>
          <w:rFonts w:ascii="Times New Roman" w:hAnsi="Times New Roman"/>
          <w:sz w:val="24"/>
          <w:szCs w:val="24"/>
        </w:rPr>
        <w:t xml:space="preserve">, chlorine reacts with </w:t>
      </w:r>
      <w:r w:rsidR="00CF537D" w:rsidRPr="00CA6421">
        <w:rPr>
          <w:rFonts w:ascii="Times New Roman" w:hAnsi="Times New Roman"/>
          <w:sz w:val="24"/>
          <w:szCs w:val="24"/>
        </w:rPr>
        <w:t>effluent organic matter</w:t>
      </w:r>
      <w:bookmarkStart w:id="1" w:name="OLE_LINK2"/>
      <w:r w:rsidR="00A87F8D" w:rsidRPr="00CA6421">
        <w:rPr>
          <w:rFonts w:ascii="Times New Roman" w:hAnsi="Times New Roman"/>
          <w:sz w:val="24"/>
          <w:szCs w:val="24"/>
        </w:rPr>
        <w:t xml:space="preserve"> </w:t>
      </w:r>
      <w:r w:rsidR="000B49C9" w:rsidRPr="00CA6421">
        <w:rPr>
          <w:rFonts w:ascii="Times New Roman" w:hAnsi="Times New Roman"/>
          <w:sz w:val="24"/>
          <w:szCs w:val="24"/>
        </w:rPr>
        <w:t xml:space="preserve">present in </w:t>
      </w:r>
      <w:bookmarkEnd w:id="1"/>
      <w:r w:rsidRPr="00CA6421">
        <w:rPr>
          <w:rFonts w:ascii="Times New Roman" w:hAnsi="Times New Roman"/>
          <w:sz w:val="24"/>
          <w:szCs w:val="24"/>
        </w:rPr>
        <w:t>sewage</w:t>
      </w:r>
      <w:r w:rsidR="00CF537D" w:rsidRPr="00CA6421">
        <w:rPr>
          <w:rFonts w:ascii="Times New Roman" w:hAnsi="Times New Roman"/>
          <w:sz w:val="24"/>
          <w:szCs w:val="24"/>
        </w:rPr>
        <w:t xml:space="preserve"> </w:t>
      </w:r>
      <w:r w:rsidR="000B49C9" w:rsidRPr="00CA6421">
        <w:rPr>
          <w:rFonts w:ascii="Times New Roman" w:hAnsi="Times New Roman"/>
          <w:sz w:val="24"/>
          <w:szCs w:val="24"/>
        </w:rPr>
        <w:t>effluents</w:t>
      </w:r>
      <w:r w:rsidR="00A87F8D" w:rsidRPr="00CA6421">
        <w:rPr>
          <w:rFonts w:ascii="Times New Roman" w:hAnsi="Times New Roman"/>
          <w:sz w:val="24"/>
          <w:szCs w:val="24"/>
        </w:rPr>
        <w:t xml:space="preserve"> to generate unintended disinfection byproducts (DBPs)</w:t>
      </w:r>
      <w:r w:rsidR="00A908DA" w:rsidRPr="00CA642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2C7B33" w:rsidRPr="00CA6421">
        <w:rPr>
          <w:rFonts w:ascii="Times New Roman" w:hAnsi="Times New Roman"/>
          <w:sz w:val="24"/>
          <w:szCs w:val="24"/>
          <w:shd w:val="clear" w:color="auto" w:fill="FFFFFF"/>
        </w:rPr>
        <w:t>Rebhun</w:t>
      </w:r>
      <w:proofErr w:type="spellEnd"/>
      <w:r w:rsidR="002C7B33" w:rsidRPr="00CA6421">
        <w:rPr>
          <w:rFonts w:ascii="Times New Roman" w:hAnsi="Times New Roman"/>
          <w:sz w:val="24"/>
          <w:szCs w:val="24"/>
          <w:shd w:val="clear" w:color="auto" w:fill="FFFFFF"/>
        </w:rPr>
        <w:t xml:space="preserve"> et al., 1997; </w:t>
      </w:r>
      <w:r w:rsidR="009247D8">
        <w:rPr>
          <w:rFonts w:ascii="Times New Roman" w:hAnsi="Times New Roman"/>
          <w:sz w:val="24"/>
          <w:szCs w:val="24"/>
        </w:rPr>
        <w:t xml:space="preserve">Shon et al., 2006; </w:t>
      </w:r>
      <w:r w:rsidR="00200671" w:rsidRPr="00CA6421">
        <w:rPr>
          <w:rFonts w:ascii="Times New Roman" w:hAnsi="Times New Roman"/>
          <w:sz w:val="24"/>
          <w:szCs w:val="24"/>
        </w:rPr>
        <w:t>Krasner et al., 2009</w:t>
      </w:r>
      <w:r w:rsidR="001B7286" w:rsidRPr="00CA6421">
        <w:rPr>
          <w:rFonts w:ascii="Times New Roman" w:hAnsi="Times New Roman"/>
          <w:sz w:val="24"/>
          <w:szCs w:val="24"/>
        </w:rPr>
        <w:t>;</w:t>
      </w:r>
      <w:r w:rsidR="002C7B33" w:rsidRPr="00CA642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044A7" w:rsidRPr="006044A7">
        <w:rPr>
          <w:rFonts w:ascii="Times New Roman" w:hAnsi="Times New Roman"/>
          <w:sz w:val="24"/>
          <w:szCs w:val="24"/>
        </w:rPr>
        <w:t>Sedlak</w:t>
      </w:r>
      <w:proofErr w:type="spellEnd"/>
      <w:r w:rsidR="006044A7">
        <w:rPr>
          <w:rFonts w:ascii="Times New Roman" w:hAnsi="Times New Roman"/>
          <w:sz w:val="24"/>
          <w:szCs w:val="24"/>
        </w:rPr>
        <w:t xml:space="preserve"> and</w:t>
      </w:r>
      <w:r w:rsidR="006044A7" w:rsidRPr="006044A7">
        <w:rPr>
          <w:rFonts w:ascii="Times New Roman" w:hAnsi="Times New Roman"/>
          <w:sz w:val="24"/>
          <w:szCs w:val="24"/>
        </w:rPr>
        <w:t xml:space="preserve"> von Gunten, 2011</w:t>
      </w:r>
      <w:r w:rsidR="006044A7">
        <w:rPr>
          <w:rFonts w:ascii="Times New Roman" w:hAnsi="Times New Roman"/>
          <w:sz w:val="24"/>
          <w:szCs w:val="24"/>
        </w:rPr>
        <w:t xml:space="preserve">; </w:t>
      </w:r>
      <w:r w:rsidR="00920C5C" w:rsidRPr="00CA6421">
        <w:rPr>
          <w:rFonts w:ascii="Times New Roman" w:hAnsi="Times New Roman"/>
          <w:sz w:val="24"/>
          <w:szCs w:val="24"/>
          <w:shd w:val="clear" w:color="auto" w:fill="FFFFFF"/>
        </w:rPr>
        <w:t>Tang et al., 2012</w:t>
      </w:r>
      <w:r w:rsidR="00F61B5B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proofErr w:type="spellStart"/>
      <w:r w:rsidR="006044A7">
        <w:rPr>
          <w:rFonts w:ascii="Times New Roman" w:hAnsi="Times New Roman"/>
          <w:sz w:val="24"/>
          <w:szCs w:val="24"/>
          <w:shd w:val="clear" w:color="auto" w:fill="FFFFFF"/>
        </w:rPr>
        <w:t>Hatt</w:t>
      </w:r>
      <w:proofErr w:type="spellEnd"/>
      <w:r w:rsidR="006044A7">
        <w:rPr>
          <w:rFonts w:ascii="Times New Roman" w:hAnsi="Times New Roman"/>
          <w:sz w:val="24"/>
          <w:szCs w:val="24"/>
          <w:shd w:val="clear" w:color="auto" w:fill="FFFFFF"/>
        </w:rPr>
        <w:t xml:space="preserve"> et al., 2013; </w:t>
      </w:r>
      <w:r w:rsidR="00F61B5B">
        <w:rPr>
          <w:rFonts w:ascii="Times New Roman" w:hAnsi="Times New Roman"/>
          <w:sz w:val="24"/>
          <w:szCs w:val="24"/>
          <w:shd w:val="clear" w:color="auto" w:fill="FFFFFF"/>
        </w:rPr>
        <w:t>Huang et al., 2016</w:t>
      </w:r>
      <w:r w:rsidR="00242C05">
        <w:rPr>
          <w:rFonts w:ascii="Times New Roman" w:hAnsi="Times New Roman"/>
          <w:sz w:val="24"/>
          <w:szCs w:val="24"/>
          <w:shd w:val="clear" w:color="auto" w:fill="FFFFFF"/>
        </w:rPr>
        <w:t>; Cai et al., 2016</w:t>
      </w:r>
      <w:r w:rsidR="00A908DA" w:rsidRPr="00CA6421">
        <w:rPr>
          <w:rFonts w:ascii="Times New Roman" w:hAnsi="Times New Roman"/>
          <w:sz w:val="24"/>
          <w:szCs w:val="24"/>
        </w:rPr>
        <w:t>)</w:t>
      </w:r>
      <w:r w:rsidR="000B49C9" w:rsidRPr="00CA6421">
        <w:rPr>
          <w:rFonts w:ascii="Times New Roman" w:hAnsi="Times New Roman"/>
          <w:sz w:val="24"/>
          <w:szCs w:val="24"/>
        </w:rPr>
        <w:t xml:space="preserve">. </w:t>
      </w:r>
    </w:p>
    <w:p w:rsidR="00DC7054" w:rsidRPr="00CA6421" w:rsidRDefault="0013781F" w:rsidP="00CA6421">
      <w:pPr>
        <w:suppressAutoHyphens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  </w:t>
      </w:r>
      <w:r w:rsidR="00A87F8D" w:rsidRPr="00CA6421">
        <w:rPr>
          <w:rFonts w:ascii="Times New Roman" w:hAnsi="Times New Roman"/>
          <w:sz w:val="24"/>
          <w:szCs w:val="24"/>
        </w:rPr>
        <w:t xml:space="preserve">To </w:t>
      </w:r>
      <w:r w:rsidR="007815AD" w:rsidRPr="00CA6421">
        <w:rPr>
          <w:rFonts w:ascii="Times New Roman" w:hAnsi="Times New Roman"/>
          <w:sz w:val="24"/>
          <w:szCs w:val="24"/>
        </w:rPr>
        <w:t xml:space="preserve">relieve the stress from </w:t>
      </w:r>
      <w:r w:rsidR="00A908DA" w:rsidRPr="00CA6421">
        <w:rPr>
          <w:rFonts w:ascii="Times New Roman" w:hAnsi="Times New Roman"/>
          <w:sz w:val="24"/>
          <w:szCs w:val="24"/>
        </w:rPr>
        <w:t>fresh water</w:t>
      </w:r>
      <w:r w:rsidR="007815AD" w:rsidRPr="00CA6421">
        <w:rPr>
          <w:rFonts w:ascii="Times New Roman" w:hAnsi="Times New Roman"/>
          <w:sz w:val="24"/>
          <w:szCs w:val="24"/>
        </w:rPr>
        <w:t xml:space="preserve"> shortage</w:t>
      </w:r>
      <w:r w:rsidR="00A908DA" w:rsidRPr="00CA6421">
        <w:rPr>
          <w:rFonts w:ascii="Times New Roman" w:hAnsi="Times New Roman"/>
          <w:sz w:val="24"/>
          <w:szCs w:val="24"/>
        </w:rPr>
        <w:t xml:space="preserve">, seawater has been applied for toilet flushing in many coastal </w:t>
      </w:r>
      <w:r w:rsidR="007B4E16">
        <w:rPr>
          <w:rFonts w:ascii="Times New Roman" w:hAnsi="Times New Roman"/>
          <w:sz w:val="24"/>
          <w:szCs w:val="24"/>
        </w:rPr>
        <w:t>communities such as</w:t>
      </w:r>
      <w:r w:rsidR="00A908DA" w:rsidRPr="00CA6421">
        <w:rPr>
          <w:rFonts w:ascii="Times New Roman" w:hAnsi="Times New Roman"/>
          <w:sz w:val="24"/>
          <w:szCs w:val="24"/>
        </w:rPr>
        <w:t xml:space="preserve"> Hong Kong, </w:t>
      </w:r>
      <w:r w:rsidR="007B4E16">
        <w:rPr>
          <w:rFonts w:ascii="Times New Roman" w:hAnsi="Times New Roman"/>
          <w:sz w:val="24"/>
          <w:szCs w:val="24"/>
        </w:rPr>
        <w:t xml:space="preserve">the </w:t>
      </w:r>
      <w:r w:rsidR="00A908DA" w:rsidRPr="00CA6421">
        <w:rPr>
          <w:rFonts w:ascii="Times New Roman" w:hAnsi="Times New Roman"/>
          <w:sz w:val="24"/>
          <w:szCs w:val="24"/>
        </w:rPr>
        <w:t>Marshall Islands, Kiribati</w:t>
      </w:r>
      <w:r w:rsidR="007815AD" w:rsidRPr="00CA6421">
        <w:rPr>
          <w:rFonts w:ascii="Times New Roman" w:hAnsi="Times New Roman"/>
          <w:sz w:val="24"/>
          <w:szCs w:val="24"/>
        </w:rPr>
        <w:t xml:space="preserve">, </w:t>
      </w:r>
      <w:r w:rsidR="007B4E16">
        <w:rPr>
          <w:rFonts w:ascii="Times New Roman" w:hAnsi="Times New Roman"/>
          <w:sz w:val="24"/>
          <w:szCs w:val="24"/>
        </w:rPr>
        <w:t xml:space="preserve">and </w:t>
      </w:r>
      <w:r w:rsidR="007815AD" w:rsidRPr="00CA6421">
        <w:rPr>
          <w:rFonts w:ascii="Times New Roman" w:hAnsi="Times New Roman"/>
          <w:sz w:val="24"/>
          <w:szCs w:val="24"/>
        </w:rPr>
        <w:t>Avalon</w:t>
      </w:r>
      <w:r w:rsidR="00A908DA" w:rsidRPr="00CA642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982759" w:rsidRPr="00CA6421">
        <w:rPr>
          <w:rFonts w:ascii="Times New Roman" w:hAnsi="Times New Roman"/>
          <w:sz w:val="24"/>
          <w:szCs w:val="24"/>
        </w:rPr>
        <w:t>Mi</w:t>
      </w:r>
      <w:r w:rsidR="00D97E48" w:rsidRPr="00CA6421">
        <w:rPr>
          <w:rFonts w:ascii="Times New Roman" w:hAnsi="Times New Roman"/>
          <w:sz w:val="24"/>
          <w:szCs w:val="24"/>
        </w:rPr>
        <w:t>r</w:t>
      </w:r>
      <w:r w:rsidR="00982759" w:rsidRPr="00CA6421">
        <w:rPr>
          <w:rFonts w:ascii="Times New Roman" w:hAnsi="Times New Roman"/>
          <w:sz w:val="24"/>
          <w:szCs w:val="24"/>
        </w:rPr>
        <w:t>ti</w:t>
      </w:r>
      <w:proofErr w:type="spellEnd"/>
      <w:r w:rsidR="00982759" w:rsidRPr="00CA6421">
        <w:rPr>
          <w:rFonts w:ascii="Times New Roman" w:hAnsi="Times New Roman"/>
          <w:sz w:val="24"/>
          <w:szCs w:val="24"/>
        </w:rPr>
        <w:t xml:space="preserve"> and Davies 2005; Tang et al, 2007</w:t>
      </w:r>
      <w:r w:rsidR="00A908DA" w:rsidRPr="00CA6421">
        <w:rPr>
          <w:rFonts w:ascii="Times New Roman" w:hAnsi="Times New Roman"/>
          <w:sz w:val="24"/>
          <w:szCs w:val="24"/>
        </w:rPr>
        <w:t xml:space="preserve">). </w:t>
      </w:r>
      <w:r w:rsidR="00372A40" w:rsidRPr="00CA6421">
        <w:rPr>
          <w:rFonts w:ascii="Times New Roman" w:hAnsi="Times New Roman"/>
          <w:sz w:val="24"/>
          <w:szCs w:val="24"/>
        </w:rPr>
        <w:t xml:space="preserve">However, such a practice introduces a high level of bromide ions </w:t>
      </w:r>
      <w:r w:rsidR="007444C5" w:rsidRPr="00CA6421">
        <w:rPr>
          <w:rFonts w:ascii="Times New Roman" w:hAnsi="Times New Roman"/>
          <w:sz w:val="24"/>
          <w:szCs w:val="24"/>
        </w:rPr>
        <w:t>(</w:t>
      </w:r>
      <w:r w:rsidR="002A61E8" w:rsidRPr="00CA6421">
        <w:rPr>
          <w:rFonts w:ascii="Times New Roman" w:hAnsi="Times New Roman"/>
          <w:sz w:val="24"/>
          <w:szCs w:val="24"/>
        </w:rPr>
        <w:t>65</w:t>
      </w:r>
      <w:r w:rsidR="007444C5" w:rsidRPr="00CA6421">
        <w:rPr>
          <w:rFonts w:ascii="Times New Roman" w:hAnsi="Times New Roman"/>
          <w:sz w:val="24"/>
          <w:szCs w:val="24"/>
        </w:rPr>
        <w:t xml:space="preserve"> mg/L </w:t>
      </w:r>
      <w:r w:rsidR="002A61E8" w:rsidRPr="00CA6421">
        <w:rPr>
          <w:rFonts w:ascii="Times New Roman" w:hAnsi="Times New Roman"/>
          <w:sz w:val="24"/>
          <w:szCs w:val="24"/>
        </w:rPr>
        <w:t>in seawater</w:t>
      </w:r>
      <w:r w:rsidR="007444C5" w:rsidRPr="00CA6421">
        <w:rPr>
          <w:rFonts w:ascii="Times New Roman" w:hAnsi="Times New Roman"/>
          <w:sz w:val="24"/>
          <w:szCs w:val="24"/>
        </w:rPr>
        <w:t xml:space="preserve">) </w:t>
      </w:r>
      <w:r w:rsidR="00372A40" w:rsidRPr="00CA6421">
        <w:rPr>
          <w:rFonts w:ascii="Times New Roman" w:hAnsi="Times New Roman"/>
          <w:sz w:val="24"/>
          <w:szCs w:val="24"/>
        </w:rPr>
        <w:t xml:space="preserve">into the corresponding sewage </w:t>
      </w:r>
      <w:r w:rsidR="007A27B3" w:rsidRPr="00CA6421">
        <w:rPr>
          <w:rFonts w:ascii="Times New Roman" w:hAnsi="Times New Roman"/>
          <w:sz w:val="24"/>
          <w:szCs w:val="24"/>
        </w:rPr>
        <w:t xml:space="preserve">disposal </w:t>
      </w:r>
      <w:r w:rsidR="00372A40" w:rsidRPr="00CA6421">
        <w:rPr>
          <w:rFonts w:ascii="Times New Roman" w:hAnsi="Times New Roman"/>
          <w:sz w:val="24"/>
          <w:szCs w:val="24"/>
        </w:rPr>
        <w:t xml:space="preserve">system, which may cause the </w:t>
      </w:r>
      <w:r w:rsidR="007A27B3" w:rsidRPr="00CA6421">
        <w:rPr>
          <w:rFonts w:ascii="Times New Roman" w:hAnsi="Times New Roman"/>
          <w:sz w:val="24"/>
          <w:szCs w:val="24"/>
        </w:rPr>
        <w:t xml:space="preserve">production </w:t>
      </w:r>
      <w:r w:rsidR="00372A40" w:rsidRPr="00CA6421">
        <w:rPr>
          <w:rFonts w:ascii="Times New Roman" w:hAnsi="Times New Roman"/>
          <w:sz w:val="24"/>
          <w:szCs w:val="24"/>
        </w:rPr>
        <w:t xml:space="preserve">of </w:t>
      </w:r>
      <w:r w:rsidR="007716FD">
        <w:rPr>
          <w:rFonts w:ascii="Times New Roman" w:hAnsi="Times New Roman"/>
          <w:sz w:val="24"/>
          <w:szCs w:val="24"/>
        </w:rPr>
        <w:t xml:space="preserve">brominated </w:t>
      </w:r>
      <w:r w:rsidR="00372A40" w:rsidRPr="00CA6421">
        <w:rPr>
          <w:rFonts w:ascii="Times New Roman" w:hAnsi="Times New Roman"/>
          <w:sz w:val="24"/>
          <w:szCs w:val="24"/>
        </w:rPr>
        <w:t xml:space="preserve">DBPs during </w:t>
      </w:r>
      <w:r w:rsidR="007A27B3" w:rsidRPr="00CA6421">
        <w:rPr>
          <w:rFonts w:ascii="Times New Roman" w:hAnsi="Times New Roman"/>
          <w:sz w:val="24"/>
          <w:szCs w:val="24"/>
        </w:rPr>
        <w:t xml:space="preserve">disinfection </w:t>
      </w:r>
      <w:r w:rsidR="00372A40" w:rsidRPr="00CA6421">
        <w:rPr>
          <w:rFonts w:ascii="Times New Roman" w:hAnsi="Times New Roman"/>
          <w:sz w:val="24"/>
          <w:szCs w:val="24"/>
        </w:rPr>
        <w:t>of the saline sewage effluent</w:t>
      </w:r>
      <w:r w:rsidR="007A27B3" w:rsidRPr="00CA6421">
        <w:rPr>
          <w:rFonts w:ascii="Times New Roman" w:hAnsi="Times New Roman"/>
          <w:sz w:val="24"/>
          <w:szCs w:val="24"/>
        </w:rPr>
        <w:t xml:space="preserve"> using chlorine</w:t>
      </w:r>
      <w:r w:rsidR="00372A40" w:rsidRPr="00CA6421">
        <w:rPr>
          <w:rFonts w:ascii="Times New Roman" w:hAnsi="Times New Roman"/>
          <w:sz w:val="24"/>
          <w:szCs w:val="24"/>
        </w:rPr>
        <w:t xml:space="preserve"> (</w:t>
      </w:r>
      <w:r w:rsidR="00E33FC7" w:rsidRPr="00CA6421">
        <w:rPr>
          <w:rFonts w:ascii="Times New Roman" w:hAnsi="Times New Roman"/>
          <w:sz w:val="24"/>
          <w:szCs w:val="24"/>
          <w:shd w:val="clear" w:color="auto" w:fill="FFFFFF"/>
        </w:rPr>
        <w:t>Ding et al., 2013</w:t>
      </w:r>
      <w:r w:rsidR="00C853E5" w:rsidRPr="00CA6421">
        <w:rPr>
          <w:rFonts w:ascii="Times New Roman" w:hAnsi="Times New Roman"/>
          <w:sz w:val="24"/>
          <w:szCs w:val="24"/>
          <w:shd w:val="clear" w:color="auto" w:fill="FFFFFF"/>
        </w:rPr>
        <w:t>; Yang and Zhang, 201</w:t>
      </w:r>
      <w:r w:rsidR="00C853E5" w:rsidRPr="00B274CD">
        <w:rPr>
          <w:rFonts w:ascii="Times New Roman" w:hAnsi="Times New Roman"/>
          <w:sz w:val="24"/>
          <w:szCs w:val="24"/>
          <w:shd w:val="clear" w:color="auto" w:fill="FFFFFF"/>
        </w:rPr>
        <w:t>3</w:t>
      </w:r>
      <w:r w:rsidR="00B274CD" w:rsidRPr="00B274CD">
        <w:rPr>
          <w:rFonts w:ascii="Times New Roman" w:hAnsi="Times New Roman"/>
          <w:sz w:val="24"/>
          <w:szCs w:val="24"/>
          <w:shd w:val="clear" w:color="auto" w:fill="FFFFFF"/>
        </w:rPr>
        <w:t>;</w:t>
      </w:r>
      <w:r w:rsidR="005A7587">
        <w:rPr>
          <w:rFonts w:ascii="Times New Roman" w:hAnsi="Times New Roman"/>
          <w:sz w:val="24"/>
          <w:szCs w:val="24"/>
          <w:shd w:val="clear" w:color="auto" w:fill="FFFFFF"/>
        </w:rPr>
        <w:t xml:space="preserve"> Yang and Zhang, 2014;</w:t>
      </w:r>
      <w:r w:rsidR="00B274CD" w:rsidRPr="00B274CD">
        <w:rPr>
          <w:rFonts w:ascii="Times New Roman" w:hAnsi="Times New Roman"/>
          <w:sz w:val="24"/>
          <w:szCs w:val="24"/>
          <w:shd w:val="clear" w:color="auto" w:fill="FFFFFF"/>
        </w:rPr>
        <w:t xml:space="preserve"> Sun et al., 2009</w:t>
      </w:r>
      <w:r w:rsidR="00372A40" w:rsidRPr="00B274CD">
        <w:rPr>
          <w:rFonts w:ascii="Times New Roman" w:hAnsi="Times New Roman"/>
          <w:sz w:val="24"/>
          <w:szCs w:val="24"/>
        </w:rPr>
        <w:t>).</w:t>
      </w:r>
      <w:r w:rsidR="004404BC" w:rsidRPr="00CA6421">
        <w:rPr>
          <w:rFonts w:ascii="Times New Roman" w:hAnsi="Times New Roman"/>
          <w:sz w:val="24"/>
          <w:szCs w:val="24"/>
        </w:rPr>
        <w:t xml:space="preserve"> Evidence has </w:t>
      </w:r>
      <w:r w:rsidR="007B4E16">
        <w:rPr>
          <w:rFonts w:ascii="Times New Roman" w:hAnsi="Times New Roman"/>
          <w:sz w:val="24"/>
          <w:szCs w:val="24"/>
        </w:rPr>
        <w:t>shown</w:t>
      </w:r>
      <w:r w:rsidR="007B4E16" w:rsidRPr="00CA6421">
        <w:rPr>
          <w:rFonts w:ascii="Times New Roman" w:hAnsi="Times New Roman"/>
          <w:sz w:val="24"/>
          <w:szCs w:val="24"/>
        </w:rPr>
        <w:t xml:space="preserve"> </w:t>
      </w:r>
      <w:r w:rsidR="004404BC" w:rsidRPr="00CA6421">
        <w:rPr>
          <w:rFonts w:ascii="Times New Roman" w:hAnsi="Times New Roman"/>
          <w:sz w:val="24"/>
          <w:szCs w:val="24"/>
        </w:rPr>
        <w:t xml:space="preserve">that </w:t>
      </w:r>
      <w:r w:rsidR="007716FD">
        <w:rPr>
          <w:rFonts w:ascii="Times New Roman" w:hAnsi="Times New Roman"/>
          <w:sz w:val="24"/>
          <w:szCs w:val="24"/>
        </w:rPr>
        <w:t xml:space="preserve">brominated </w:t>
      </w:r>
      <w:r w:rsidR="004404BC" w:rsidRPr="00CA6421">
        <w:rPr>
          <w:rFonts w:ascii="Times New Roman" w:hAnsi="Times New Roman"/>
          <w:sz w:val="24"/>
          <w:szCs w:val="24"/>
        </w:rPr>
        <w:t xml:space="preserve">DBPs </w:t>
      </w:r>
      <w:r w:rsidR="00F227F2">
        <w:rPr>
          <w:rFonts w:ascii="Times New Roman" w:hAnsi="Times New Roman"/>
          <w:sz w:val="24"/>
          <w:szCs w:val="24"/>
        </w:rPr>
        <w:t>generally</w:t>
      </w:r>
      <w:r w:rsidR="004404BC" w:rsidRPr="00CA6421">
        <w:rPr>
          <w:rFonts w:ascii="Times New Roman" w:hAnsi="Times New Roman"/>
          <w:sz w:val="24"/>
          <w:szCs w:val="24"/>
        </w:rPr>
        <w:t xml:space="preserve"> </w:t>
      </w:r>
      <w:r w:rsidR="00242C05">
        <w:rPr>
          <w:rFonts w:ascii="Times New Roman" w:hAnsi="Times New Roman"/>
          <w:sz w:val="24"/>
          <w:szCs w:val="24"/>
        </w:rPr>
        <w:t xml:space="preserve">presented </w:t>
      </w:r>
      <w:r w:rsidR="00F227F2">
        <w:rPr>
          <w:rFonts w:ascii="Times New Roman" w:hAnsi="Times New Roman"/>
          <w:sz w:val="24"/>
          <w:szCs w:val="24"/>
        </w:rPr>
        <w:t xml:space="preserve">significantly </w:t>
      </w:r>
      <w:r w:rsidR="00242C05">
        <w:rPr>
          <w:rFonts w:ascii="Times New Roman" w:hAnsi="Times New Roman"/>
          <w:sz w:val="24"/>
          <w:szCs w:val="24"/>
        </w:rPr>
        <w:t>higher</w:t>
      </w:r>
      <w:r w:rsidR="004404BC" w:rsidRPr="00CA6421">
        <w:rPr>
          <w:rFonts w:ascii="Times New Roman" w:hAnsi="Times New Roman"/>
          <w:sz w:val="24"/>
          <w:szCs w:val="24"/>
        </w:rPr>
        <w:t xml:space="preserve"> cytotoxic</w:t>
      </w:r>
      <w:r w:rsidR="00242C05">
        <w:rPr>
          <w:rFonts w:ascii="Times New Roman" w:hAnsi="Times New Roman"/>
          <w:sz w:val="24"/>
          <w:szCs w:val="24"/>
        </w:rPr>
        <w:t>ity,</w:t>
      </w:r>
      <w:r w:rsidR="007B4E16">
        <w:rPr>
          <w:rFonts w:ascii="Times New Roman" w:hAnsi="Times New Roman"/>
          <w:sz w:val="24"/>
          <w:szCs w:val="24"/>
        </w:rPr>
        <w:t xml:space="preserve"> </w:t>
      </w:r>
      <w:r w:rsidR="004404BC" w:rsidRPr="00CA6421">
        <w:rPr>
          <w:rFonts w:ascii="Times New Roman" w:hAnsi="Times New Roman"/>
          <w:sz w:val="24"/>
          <w:szCs w:val="24"/>
        </w:rPr>
        <w:t>genotoxic</w:t>
      </w:r>
      <w:r w:rsidR="00242C05">
        <w:rPr>
          <w:rFonts w:ascii="Times New Roman" w:hAnsi="Times New Roman"/>
          <w:sz w:val="24"/>
          <w:szCs w:val="24"/>
        </w:rPr>
        <w:t>ity</w:t>
      </w:r>
      <w:r w:rsidR="007B4E16">
        <w:rPr>
          <w:rFonts w:ascii="Times New Roman" w:hAnsi="Times New Roman"/>
          <w:sz w:val="24"/>
          <w:szCs w:val="24"/>
        </w:rPr>
        <w:t>,</w:t>
      </w:r>
      <w:r w:rsidR="004404BC" w:rsidRPr="00CA6421">
        <w:rPr>
          <w:rFonts w:ascii="Times New Roman" w:hAnsi="Times New Roman"/>
          <w:sz w:val="24"/>
          <w:szCs w:val="24"/>
        </w:rPr>
        <w:t xml:space="preserve"> developmental toxic</w:t>
      </w:r>
      <w:r w:rsidR="00242C05">
        <w:rPr>
          <w:rFonts w:ascii="Times New Roman" w:hAnsi="Times New Roman"/>
          <w:sz w:val="24"/>
          <w:szCs w:val="24"/>
        </w:rPr>
        <w:t>ity and growth inhibition</w:t>
      </w:r>
      <w:r w:rsidR="004404BC" w:rsidRPr="00CA6421">
        <w:rPr>
          <w:rFonts w:ascii="Times New Roman" w:hAnsi="Times New Roman"/>
          <w:sz w:val="24"/>
          <w:szCs w:val="24"/>
        </w:rPr>
        <w:t xml:space="preserve"> </w:t>
      </w:r>
      <w:r w:rsidR="00DC7054" w:rsidRPr="00CA6421">
        <w:rPr>
          <w:rFonts w:ascii="Times New Roman" w:hAnsi="Times New Roman"/>
          <w:sz w:val="24"/>
          <w:szCs w:val="24"/>
        </w:rPr>
        <w:t>than their chlorinated analogs</w:t>
      </w:r>
      <w:r w:rsidR="00242C05">
        <w:rPr>
          <w:rFonts w:ascii="Times New Roman" w:hAnsi="Times New Roman"/>
          <w:sz w:val="24"/>
          <w:szCs w:val="24"/>
        </w:rPr>
        <w:t xml:space="preserve"> </w:t>
      </w:r>
      <w:r w:rsidR="00242C05" w:rsidRPr="00CA6421">
        <w:rPr>
          <w:rFonts w:ascii="Times New Roman" w:hAnsi="Times New Roman"/>
          <w:sz w:val="24"/>
          <w:szCs w:val="24"/>
        </w:rPr>
        <w:t>(Plewa et al., 2002; Richardson et al., 2007; Yang and Zhang, 2013</w:t>
      </w:r>
      <w:r w:rsidR="00242C05">
        <w:rPr>
          <w:rFonts w:ascii="Times New Roman" w:hAnsi="Times New Roman"/>
          <w:sz w:val="24"/>
          <w:szCs w:val="24"/>
        </w:rPr>
        <w:t>; Liu and Zhang, 2014</w:t>
      </w:r>
      <w:r w:rsidR="00123573">
        <w:rPr>
          <w:rFonts w:ascii="Times New Roman" w:hAnsi="Times New Roman"/>
          <w:sz w:val="24"/>
          <w:szCs w:val="24"/>
        </w:rPr>
        <w:t>; Li</w:t>
      </w:r>
      <w:r w:rsidR="00DE585C">
        <w:rPr>
          <w:rFonts w:ascii="Times New Roman" w:hAnsi="Times New Roman"/>
          <w:sz w:val="24"/>
          <w:szCs w:val="24"/>
        </w:rPr>
        <w:t xml:space="preserve"> J.</w:t>
      </w:r>
      <w:r w:rsidR="00123573">
        <w:rPr>
          <w:rFonts w:ascii="Times New Roman" w:hAnsi="Times New Roman"/>
          <w:sz w:val="24"/>
          <w:szCs w:val="24"/>
        </w:rPr>
        <w:t xml:space="preserve"> et al., 2016</w:t>
      </w:r>
      <w:r w:rsidR="00242C05" w:rsidRPr="00CA6421">
        <w:rPr>
          <w:rFonts w:ascii="Times New Roman" w:hAnsi="Times New Roman"/>
          <w:sz w:val="24"/>
          <w:szCs w:val="24"/>
        </w:rPr>
        <w:t>)</w:t>
      </w:r>
      <w:r w:rsidR="00DC7054" w:rsidRPr="00CA6421">
        <w:rPr>
          <w:rFonts w:ascii="Times New Roman" w:hAnsi="Times New Roman"/>
          <w:sz w:val="24"/>
          <w:szCs w:val="24"/>
        </w:rPr>
        <w:t xml:space="preserve">. Total organic halogen (TOX), a collective parameter, is a good surrogate and a toxicity indicator for the overall </w:t>
      </w:r>
      <w:r w:rsidR="007716FD">
        <w:rPr>
          <w:rFonts w:ascii="Times New Roman" w:hAnsi="Times New Roman"/>
          <w:sz w:val="24"/>
          <w:szCs w:val="24"/>
        </w:rPr>
        <w:t xml:space="preserve">halogenated </w:t>
      </w:r>
      <w:r w:rsidR="00DC7054" w:rsidRPr="00CA6421">
        <w:rPr>
          <w:rFonts w:ascii="Times New Roman" w:hAnsi="Times New Roman"/>
          <w:sz w:val="24"/>
          <w:szCs w:val="24"/>
        </w:rPr>
        <w:t>DBPs</w:t>
      </w:r>
      <w:r w:rsidR="00A551F5" w:rsidRPr="00CA6421">
        <w:rPr>
          <w:rFonts w:ascii="Times New Roman" w:hAnsi="Times New Roman"/>
          <w:sz w:val="24"/>
          <w:szCs w:val="24"/>
        </w:rPr>
        <w:t xml:space="preserve"> </w:t>
      </w:r>
      <w:r w:rsidR="00615FB4" w:rsidRPr="00CA6421">
        <w:rPr>
          <w:rFonts w:ascii="Times New Roman" w:hAnsi="Times New Roman"/>
          <w:sz w:val="24"/>
          <w:szCs w:val="24"/>
        </w:rPr>
        <w:t xml:space="preserve">in </w:t>
      </w:r>
      <w:r w:rsidR="00A551F5" w:rsidRPr="00CA6421">
        <w:rPr>
          <w:rFonts w:ascii="Times New Roman" w:hAnsi="Times New Roman"/>
          <w:sz w:val="24"/>
          <w:szCs w:val="24"/>
        </w:rPr>
        <w:t>a disinfected water sample (</w:t>
      </w:r>
      <w:r w:rsidR="00DC7054" w:rsidRPr="00CA6421">
        <w:rPr>
          <w:rFonts w:ascii="Times New Roman" w:hAnsi="Times New Roman"/>
          <w:sz w:val="24"/>
          <w:szCs w:val="24"/>
        </w:rPr>
        <w:t xml:space="preserve">Simmons et al., 2002; </w:t>
      </w:r>
      <w:r w:rsidR="00F63680" w:rsidRPr="00CA6421">
        <w:rPr>
          <w:rFonts w:ascii="Times New Roman" w:hAnsi="Times New Roman"/>
          <w:sz w:val="24"/>
          <w:szCs w:val="24"/>
        </w:rPr>
        <w:t xml:space="preserve">Kristiana et al., </w:t>
      </w:r>
      <w:r w:rsidR="00F63680">
        <w:rPr>
          <w:rFonts w:ascii="Times New Roman" w:hAnsi="Times New Roman"/>
          <w:sz w:val="24"/>
          <w:szCs w:val="24"/>
        </w:rPr>
        <w:t>2009</w:t>
      </w:r>
      <w:r w:rsidR="00F63680" w:rsidRPr="00CA6421">
        <w:rPr>
          <w:rFonts w:ascii="Times New Roman" w:hAnsi="Times New Roman"/>
          <w:sz w:val="24"/>
          <w:szCs w:val="24"/>
        </w:rPr>
        <w:t xml:space="preserve">; </w:t>
      </w:r>
      <w:r w:rsidR="00DC7054" w:rsidRPr="00CA6421">
        <w:rPr>
          <w:rFonts w:ascii="Times New Roman" w:hAnsi="Times New Roman"/>
          <w:sz w:val="24"/>
          <w:szCs w:val="24"/>
        </w:rPr>
        <w:t>Gong et al., 2016; Zhu and Zhang, 2016</w:t>
      </w:r>
      <w:r w:rsidR="00A551F5" w:rsidRPr="00CA6421">
        <w:rPr>
          <w:rFonts w:ascii="Times New Roman" w:hAnsi="Times New Roman"/>
          <w:sz w:val="24"/>
          <w:szCs w:val="24"/>
        </w:rPr>
        <w:t xml:space="preserve">). </w:t>
      </w:r>
      <w:r w:rsidR="00265FFF" w:rsidRPr="00CA6421">
        <w:rPr>
          <w:rFonts w:ascii="Times New Roman" w:hAnsi="Times New Roman"/>
          <w:sz w:val="24"/>
          <w:szCs w:val="24"/>
        </w:rPr>
        <w:t xml:space="preserve">TOX </w:t>
      </w:r>
      <w:r w:rsidR="00134C02">
        <w:rPr>
          <w:rFonts w:ascii="Times New Roman" w:hAnsi="Times New Roman"/>
          <w:sz w:val="24"/>
          <w:szCs w:val="24"/>
        </w:rPr>
        <w:t>includes</w:t>
      </w:r>
      <w:r w:rsidR="007A27B3" w:rsidRPr="00CA6421">
        <w:rPr>
          <w:rFonts w:ascii="Times New Roman" w:hAnsi="Times New Roman"/>
          <w:sz w:val="24"/>
          <w:szCs w:val="24"/>
        </w:rPr>
        <w:t xml:space="preserve"> </w:t>
      </w:r>
      <w:r w:rsidR="00265FFF" w:rsidRPr="00CA6421">
        <w:rPr>
          <w:rFonts w:ascii="Times New Roman" w:hAnsi="Times New Roman"/>
          <w:sz w:val="24"/>
          <w:szCs w:val="24"/>
        </w:rPr>
        <w:t>total organic chlorine (TOCl)</w:t>
      </w:r>
      <w:r w:rsidR="00843A0E">
        <w:rPr>
          <w:rFonts w:ascii="Times New Roman" w:hAnsi="Times New Roman"/>
          <w:sz w:val="24"/>
          <w:szCs w:val="24"/>
        </w:rPr>
        <w:t>,</w:t>
      </w:r>
      <w:r w:rsidR="00265FFF" w:rsidRPr="00CA6421">
        <w:rPr>
          <w:rFonts w:ascii="Times New Roman" w:hAnsi="Times New Roman"/>
          <w:sz w:val="24"/>
          <w:szCs w:val="24"/>
        </w:rPr>
        <w:t xml:space="preserve"> total organic bromine (TOBr)</w:t>
      </w:r>
      <w:r w:rsidR="001A2FE8">
        <w:rPr>
          <w:rFonts w:ascii="Times New Roman" w:hAnsi="Times New Roman"/>
          <w:sz w:val="24"/>
          <w:szCs w:val="24"/>
        </w:rPr>
        <w:t>,</w:t>
      </w:r>
      <w:r w:rsidR="00843A0E">
        <w:rPr>
          <w:rFonts w:ascii="Times New Roman" w:hAnsi="Times New Roman"/>
          <w:sz w:val="24"/>
          <w:szCs w:val="24"/>
        </w:rPr>
        <w:t xml:space="preserve"> and total organic iodine (TOI)</w:t>
      </w:r>
      <w:r w:rsidR="00265FFF" w:rsidRPr="00CA6421">
        <w:rPr>
          <w:rFonts w:ascii="Times New Roman" w:hAnsi="Times New Roman"/>
          <w:sz w:val="24"/>
          <w:szCs w:val="24"/>
        </w:rPr>
        <w:t>.</w:t>
      </w:r>
    </w:p>
    <w:p w:rsidR="00A908DA" w:rsidRPr="00CA6421" w:rsidRDefault="00841A3E" w:rsidP="00CA6421">
      <w:pPr>
        <w:suppressAutoHyphens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  </w:t>
      </w:r>
      <w:r w:rsidR="0013781F" w:rsidRPr="00CA6421">
        <w:rPr>
          <w:rFonts w:ascii="Times New Roman" w:hAnsi="Times New Roman"/>
          <w:sz w:val="24"/>
          <w:szCs w:val="24"/>
        </w:rPr>
        <w:t xml:space="preserve">For a </w:t>
      </w:r>
      <w:r w:rsidR="007A27B3" w:rsidRPr="00CA6421">
        <w:rPr>
          <w:rFonts w:ascii="Times New Roman" w:hAnsi="Times New Roman"/>
          <w:sz w:val="24"/>
          <w:szCs w:val="24"/>
        </w:rPr>
        <w:t xml:space="preserve">specific </w:t>
      </w:r>
      <w:r w:rsidR="0013781F" w:rsidRPr="00CA6421">
        <w:rPr>
          <w:rFonts w:ascii="Times New Roman" w:hAnsi="Times New Roman"/>
          <w:sz w:val="24"/>
          <w:szCs w:val="24"/>
        </w:rPr>
        <w:t xml:space="preserve">disinfection unit in a sewage treatment plant, increasing the chlorine dose may </w:t>
      </w:r>
      <w:r w:rsidR="0013781F" w:rsidRPr="00CA6421">
        <w:rPr>
          <w:rFonts w:ascii="Times New Roman" w:hAnsi="Times New Roman"/>
          <w:sz w:val="24"/>
          <w:szCs w:val="24"/>
        </w:rPr>
        <w:lastRenderedPageBreak/>
        <w:t xml:space="preserve">increase the disinfection efficiency, but more chlorine </w:t>
      </w:r>
      <w:r w:rsidR="007A27B3" w:rsidRPr="00CA6421">
        <w:rPr>
          <w:rFonts w:ascii="Times New Roman" w:hAnsi="Times New Roman"/>
          <w:sz w:val="24"/>
          <w:szCs w:val="24"/>
        </w:rPr>
        <w:t xml:space="preserve">will be consumed </w:t>
      </w:r>
      <w:r w:rsidR="006968A4">
        <w:rPr>
          <w:rFonts w:ascii="Times New Roman" w:hAnsi="Times New Roman"/>
          <w:sz w:val="24"/>
          <w:szCs w:val="24"/>
        </w:rPr>
        <w:t xml:space="preserve">and </w:t>
      </w:r>
      <w:r w:rsidR="007A27B3" w:rsidRPr="00CA6421">
        <w:rPr>
          <w:rFonts w:ascii="Times New Roman" w:hAnsi="Times New Roman"/>
          <w:sz w:val="24"/>
          <w:szCs w:val="24"/>
        </w:rPr>
        <w:t xml:space="preserve">thus </w:t>
      </w:r>
      <w:r w:rsidR="0013781F" w:rsidRPr="00CA6421">
        <w:rPr>
          <w:rFonts w:ascii="Times New Roman" w:hAnsi="Times New Roman"/>
          <w:sz w:val="24"/>
          <w:szCs w:val="24"/>
        </w:rPr>
        <w:t>the operational cost</w:t>
      </w:r>
      <w:r w:rsidR="007A27B3" w:rsidRPr="00CA6421">
        <w:rPr>
          <w:rFonts w:ascii="Times New Roman" w:hAnsi="Times New Roman"/>
          <w:sz w:val="24"/>
          <w:szCs w:val="24"/>
        </w:rPr>
        <w:t xml:space="preserve"> </w:t>
      </w:r>
      <w:r w:rsidR="006968A4">
        <w:rPr>
          <w:rFonts w:ascii="Times New Roman" w:hAnsi="Times New Roman"/>
          <w:sz w:val="24"/>
          <w:szCs w:val="24"/>
        </w:rPr>
        <w:t>will</w:t>
      </w:r>
      <w:r w:rsidR="007A27B3" w:rsidRPr="00CA6421">
        <w:rPr>
          <w:rFonts w:ascii="Times New Roman" w:hAnsi="Times New Roman"/>
          <w:sz w:val="24"/>
          <w:szCs w:val="24"/>
        </w:rPr>
        <w:t xml:space="preserve"> be increased;</w:t>
      </w:r>
      <w:r w:rsidR="0013781F" w:rsidRPr="00CA6421">
        <w:rPr>
          <w:rFonts w:ascii="Times New Roman" w:hAnsi="Times New Roman"/>
          <w:sz w:val="24"/>
          <w:szCs w:val="24"/>
        </w:rPr>
        <w:t xml:space="preserve"> </w:t>
      </w:r>
      <w:r w:rsidR="007A27B3" w:rsidRPr="00CA6421">
        <w:rPr>
          <w:rFonts w:ascii="Times New Roman" w:hAnsi="Times New Roman"/>
          <w:sz w:val="24"/>
          <w:szCs w:val="24"/>
        </w:rPr>
        <w:t xml:space="preserve">also, </w:t>
      </w:r>
      <w:r w:rsidR="0013781F" w:rsidRPr="00CA6421">
        <w:rPr>
          <w:rFonts w:ascii="Times New Roman" w:hAnsi="Times New Roman"/>
          <w:sz w:val="24"/>
          <w:szCs w:val="24"/>
        </w:rPr>
        <w:t xml:space="preserve">more halogenated DBPs </w:t>
      </w:r>
      <w:r w:rsidR="006968A4">
        <w:rPr>
          <w:rFonts w:ascii="Times New Roman" w:hAnsi="Times New Roman"/>
          <w:sz w:val="24"/>
          <w:szCs w:val="24"/>
        </w:rPr>
        <w:t xml:space="preserve">will be </w:t>
      </w:r>
      <w:r w:rsidR="007A27B3" w:rsidRPr="00CA6421">
        <w:rPr>
          <w:rFonts w:ascii="Times New Roman" w:hAnsi="Times New Roman"/>
          <w:sz w:val="24"/>
          <w:szCs w:val="24"/>
        </w:rPr>
        <w:t>form</w:t>
      </w:r>
      <w:r w:rsidR="006968A4">
        <w:rPr>
          <w:rFonts w:ascii="Times New Roman" w:hAnsi="Times New Roman"/>
          <w:sz w:val="24"/>
          <w:szCs w:val="24"/>
        </w:rPr>
        <w:t>ed</w:t>
      </w:r>
      <w:r w:rsidR="007A27B3" w:rsidRPr="00CA6421">
        <w:rPr>
          <w:rFonts w:ascii="Times New Roman" w:hAnsi="Times New Roman"/>
          <w:sz w:val="24"/>
          <w:szCs w:val="24"/>
        </w:rPr>
        <w:t xml:space="preserve"> </w:t>
      </w:r>
      <w:r w:rsidR="0013781F" w:rsidRPr="00CA6421">
        <w:rPr>
          <w:rFonts w:ascii="Times New Roman" w:hAnsi="Times New Roman"/>
          <w:sz w:val="24"/>
          <w:szCs w:val="24"/>
        </w:rPr>
        <w:t xml:space="preserve">in the chlorinated </w:t>
      </w:r>
      <w:r w:rsidR="002C0C02" w:rsidRPr="00CA6421">
        <w:rPr>
          <w:rFonts w:ascii="Times New Roman" w:hAnsi="Times New Roman"/>
          <w:sz w:val="24"/>
          <w:szCs w:val="24"/>
        </w:rPr>
        <w:t xml:space="preserve">saline </w:t>
      </w:r>
      <w:r w:rsidR="0013781F" w:rsidRPr="00CA6421">
        <w:rPr>
          <w:rFonts w:ascii="Times New Roman" w:hAnsi="Times New Roman"/>
          <w:sz w:val="24"/>
          <w:szCs w:val="24"/>
        </w:rPr>
        <w:t>sewage effluent (</w:t>
      </w:r>
      <w:r w:rsidR="00C7415D" w:rsidRPr="00CA6421">
        <w:rPr>
          <w:rFonts w:ascii="Times New Roman" w:hAnsi="Times New Roman"/>
          <w:sz w:val="24"/>
          <w:szCs w:val="24"/>
          <w:shd w:val="clear" w:color="auto" w:fill="FFFFFF"/>
        </w:rPr>
        <w:t>Ding et al., 2013</w:t>
      </w:r>
      <w:r w:rsidR="0013781F" w:rsidRPr="00CA6421">
        <w:rPr>
          <w:rFonts w:ascii="Times New Roman" w:hAnsi="Times New Roman"/>
          <w:sz w:val="24"/>
          <w:szCs w:val="24"/>
        </w:rPr>
        <w:t xml:space="preserve">). </w:t>
      </w:r>
      <w:r w:rsidR="00BF7EAD" w:rsidRPr="00CA6421">
        <w:rPr>
          <w:rFonts w:ascii="Times New Roman" w:hAnsi="Times New Roman"/>
          <w:sz w:val="24"/>
          <w:szCs w:val="24"/>
        </w:rPr>
        <w:t xml:space="preserve">Thus, it is of great importance to develop and optimize the sewage disinfection process </w:t>
      </w:r>
      <w:r w:rsidR="006968A4">
        <w:rPr>
          <w:rFonts w:ascii="Times New Roman" w:hAnsi="Times New Roman"/>
          <w:sz w:val="24"/>
          <w:szCs w:val="24"/>
        </w:rPr>
        <w:t>in order to enhance its</w:t>
      </w:r>
      <w:r w:rsidR="00BF7EAD" w:rsidRPr="00CA6421">
        <w:rPr>
          <w:rFonts w:ascii="Times New Roman" w:hAnsi="Times New Roman"/>
          <w:sz w:val="24"/>
          <w:szCs w:val="24"/>
        </w:rPr>
        <w:t xml:space="preserve"> cost-effective</w:t>
      </w:r>
      <w:r w:rsidR="006968A4">
        <w:rPr>
          <w:rFonts w:ascii="Times New Roman" w:hAnsi="Times New Roman"/>
          <w:sz w:val="24"/>
          <w:szCs w:val="24"/>
        </w:rPr>
        <w:t>ness and reduce any adverse impacts of the treated effluent on the receiving</w:t>
      </w:r>
      <w:r w:rsidR="00BF7EAD" w:rsidRPr="00CA6421">
        <w:rPr>
          <w:rFonts w:ascii="Times New Roman" w:hAnsi="Times New Roman"/>
          <w:sz w:val="24"/>
          <w:szCs w:val="24"/>
        </w:rPr>
        <w:t xml:space="preserve"> </w:t>
      </w:r>
      <w:r w:rsidR="006968A4">
        <w:rPr>
          <w:rFonts w:ascii="Times New Roman" w:hAnsi="Times New Roman"/>
          <w:sz w:val="24"/>
          <w:szCs w:val="24"/>
        </w:rPr>
        <w:t>environment</w:t>
      </w:r>
      <w:r w:rsidR="00BF7EAD" w:rsidRPr="00CA6421">
        <w:rPr>
          <w:rFonts w:ascii="Times New Roman" w:hAnsi="Times New Roman"/>
          <w:sz w:val="24"/>
          <w:szCs w:val="24"/>
        </w:rPr>
        <w:t>.</w:t>
      </w:r>
    </w:p>
    <w:p w:rsidR="00583A95" w:rsidRPr="00CA6421" w:rsidRDefault="00C77444" w:rsidP="00CA6421">
      <w:pPr>
        <w:suppressAutoHyphens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  </w:t>
      </w:r>
      <w:r w:rsidR="007C1380" w:rsidRPr="00CA6421">
        <w:rPr>
          <w:rFonts w:ascii="Times New Roman" w:hAnsi="Times New Roman"/>
          <w:sz w:val="24"/>
          <w:szCs w:val="24"/>
        </w:rPr>
        <w:t>Ding</w:t>
      </w:r>
      <w:r w:rsidR="005B7643" w:rsidRPr="00CA6421">
        <w:rPr>
          <w:rFonts w:ascii="Times New Roman" w:hAnsi="Times New Roman"/>
          <w:sz w:val="24"/>
          <w:szCs w:val="24"/>
        </w:rPr>
        <w:t xml:space="preserve"> </w:t>
      </w:r>
      <w:r w:rsidR="00CC13B2" w:rsidRPr="00CA6421">
        <w:rPr>
          <w:rFonts w:ascii="Times New Roman" w:hAnsi="Times New Roman"/>
          <w:sz w:val="24"/>
          <w:szCs w:val="24"/>
        </w:rPr>
        <w:t>(</w:t>
      </w:r>
      <w:r w:rsidR="007C1380" w:rsidRPr="00CA6421">
        <w:rPr>
          <w:rFonts w:ascii="Times New Roman" w:hAnsi="Times New Roman"/>
          <w:sz w:val="24"/>
          <w:szCs w:val="24"/>
        </w:rPr>
        <w:t>2010</w:t>
      </w:r>
      <w:r w:rsidR="00CC13B2" w:rsidRPr="00CA6421">
        <w:rPr>
          <w:rFonts w:ascii="Times New Roman" w:hAnsi="Times New Roman"/>
          <w:sz w:val="24"/>
          <w:szCs w:val="24"/>
        </w:rPr>
        <w:t xml:space="preserve">) </w:t>
      </w:r>
      <w:r w:rsidR="006B1F63" w:rsidRPr="00CA6421">
        <w:rPr>
          <w:rFonts w:ascii="Times New Roman" w:hAnsi="Times New Roman"/>
          <w:sz w:val="24"/>
          <w:szCs w:val="24"/>
        </w:rPr>
        <w:t>reported</w:t>
      </w:r>
      <w:r w:rsidR="004C0B90" w:rsidRPr="00CA6421">
        <w:rPr>
          <w:rFonts w:ascii="Times New Roman" w:hAnsi="Times New Roman"/>
          <w:sz w:val="24"/>
          <w:szCs w:val="24"/>
        </w:rPr>
        <w:t xml:space="preserve"> </w:t>
      </w:r>
      <w:r w:rsidR="00572E39" w:rsidRPr="00CA6421">
        <w:rPr>
          <w:rFonts w:ascii="Times New Roman" w:hAnsi="Times New Roman"/>
          <w:sz w:val="24"/>
          <w:szCs w:val="24"/>
        </w:rPr>
        <w:t>that</w:t>
      </w:r>
      <w:r w:rsidR="004C0B90" w:rsidRPr="00CA6421">
        <w:rPr>
          <w:rFonts w:ascii="Times New Roman" w:hAnsi="Times New Roman"/>
          <w:sz w:val="24"/>
          <w:szCs w:val="24"/>
        </w:rPr>
        <w:t xml:space="preserve">, </w:t>
      </w:r>
      <w:r w:rsidR="007A27B3" w:rsidRPr="00CA6421">
        <w:rPr>
          <w:rFonts w:ascii="Times New Roman" w:hAnsi="Times New Roman"/>
          <w:sz w:val="24"/>
          <w:szCs w:val="24"/>
        </w:rPr>
        <w:t xml:space="preserve">with </w:t>
      </w:r>
      <w:r w:rsidR="004C0B90" w:rsidRPr="00CA6421">
        <w:rPr>
          <w:rFonts w:ascii="Times New Roman" w:hAnsi="Times New Roman"/>
          <w:sz w:val="24"/>
          <w:szCs w:val="24"/>
        </w:rPr>
        <w:t xml:space="preserve">the same </w:t>
      </w:r>
      <w:r w:rsidR="007A27B3" w:rsidRPr="00CA6421">
        <w:rPr>
          <w:rFonts w:ascii="Times New Roman" w:hAnsi="Times New Roman"/>
          <w:sz w:val="24"/>
          <w:szCs w:val="24"/>
        </w:rPr>
        <w:t xml:space="preserve">total </w:t>
      </w:r>
      <w:r w:rsidR="004C0B90" w:rsidRPr="00CA6421">
        <w:rPr>
          <w:rFonts w:ascii="Times New Roman" w:hAnsi="Times New Roman"/>
          <w:sz w:val="24"/>
          <w:szCs w:val="24"/>
        </w:rPr>
        <w:t>chlorine dose,</w:t>
      </w:r>
      <w:r w:rsidR="00572E39" w:rsidRPr="00CA6421">
        <w:rPr>
          <w:rFonts w:ascii="Times New Roman" w:hAnsi="Times New Roman"/>
          <w:sz w:val="24"/>
          <w:szCs w:val="24"/>
        </w:rPr>
        <w:t xml:space="preserve"> </w:t>
      </w:r>
      <w:r w:rsidR="007B371B" w:rsidRPr="00CA6421">
        <w:rPr>
          <w:rFonts w:ascii="Times New Roman" w:hAnsi="Times New Roman"/>
          <w:sz w:val="24"/>
          <w:szCs w:val="24"/>
        </w:rPr>
        <w:t xml:space="preserve">a </w:t>
      </w:r>
      <w:r w:rsidR="004C0B90" w:rsidRPr="00CA6421">
        <w:rPr>
          <w:rFonts w:ascii="Times New Roman" w:hAnsi="Times New Roman"/>
          <w:sz w:val="24"/>
          <w:szCs w:val="24"/>
        </w:rPr>
        <w:t>t</w:t>
      </w:r>
      <w:r w:rsidR="007C1380" w:rsidRPr="00CA6421">
        <w:rPr>
          <w:rFonts w:ascii="Times New Roman" w:hAnsi="Times New Roman"/>
          <w:sz w:val="24"/>
          <w:szCs w:val="24"/>
        </w:rPr>
        <w:t>hree</w:t>
      </w:r>
      <w:r w:rsidR="004C0B90" w:rsidRPr="00CA6421">
        <w:rPr>
          <w:rFonts w:ascii="Times New Roman" w:hAnsi="Times New Roman"/>
          <w:sz w:val="24"/>
          <w:szCs w:val="24"/>
        </w:rPr>
        <w:t>-step addition of chlorine (t</w:t>
      </w:r>
      <w:r w:rsidR="007C1380" w:rsidRPr="00CA6421">
        <w:rPr>
          <w:rFonts w:ascii="Times New Roman" w:hAnsi="Times New Roman"/>
          <w:sz w:val="24"/>
          <w:szCs w:val="24"/>
        </w:rPr>
        <w:t>hree</w:t>
      </w:r>
      <w:r w:rsidR="004C0B90" w:rsidRPr="00CA6421">
        <w:rPr>
          <w:rFonts w:ascii="Times New Roman" w:hAnsi="Times New Roman"/>
          <w:sz w:val="24"/>
          <w:szCs w:val="24"/>
        </w:rPr>
        <w:t>-step chlorination)</w:t>
      </w:r>
      <w:r w:rsidR="00CC13B2" w:rsidRPr="00CA6421">
        <w:rPr>
          <w:rFonts w:ascii="Times New Roman" w:hAnsi="Times New Roman"/>
          <w:sz w:val="24"/>
          <w:szCs w:val="24"/>
        </w:rPr>
        <w:t xml:space="preserve"> </w:t>
      </w:r>
      <w:r w:rsidR="006B1F63" w:rsidRPr="00CA6421">
        <w:rPr>
          <w:rFonts w:ascii="Times New Roman" w:hAnsi="Times New Roman"/>
          <w:sz w:val="24"/>
          <w:szCs w:val="24"/>
        </w:rPr>
        <w:t xml:space="preserve">showed </w:t>
      </w:r>
      <w:r w:rsidR="004C0B90" w:rsidRPr="00CA6421">
        <w:rPr>
          <w:rFonts w:ascii="Times New Roman" w:hAnsi="Times New Roman"/>
          <w:sz w:val="24"/>
          <w:szCs w:val="24"/>
        </w:rPr>
        <w:t xml:space="preserve">a </w:t>
      </w:r>
      <w:r w:rsidR="007B371B" w:rsidRPr="00CA6421">
        <w:rPr>
          <w:rFonts w:ascii="Times New Roman" w:hAnsi="Times New Roman"/>
          <w:sz w:val="24"/>
          <w:szCs w:val="24"/>
        </w:rPr>
        <w:t>great</w:t>
      </w:r>
      <w:r w:rsidR="008D3199" w:rsidRPr="00CA6421">
        <w:rPr>
          <w:rFonts w:ascii="Times New Roman" w:hAnsi="Times New Roman"/>
          <w:sz w:val="24"/>
          <w:szCs w:val="24"/>
        </w:rPr>
        <w:t>er disinfection efficiency</w:t>
      </w:r>
      <w:r w:rsidR="00572E39" w:rsidRPr="00CA6421">
        <w:rPr>
          <w:rFonts w:ascii="Times New Roman" w:hAnsi="Times New Roman"/>
          <w:sz w:val="24"/>
          <w:szCs w:val="24"/>
        </w:rPr>
        <w:t xml:space="preserve"> than </w:t>
      </w:r>
      <w:r w:rsidR="007B371B" w:rsidRPr="00CA6421">
        <w:rPr>
          <w:rFonts w:ascii="Times New Roman" w:hAnsi="Times New Roman"/>
          <w:sz w:val="24"/>
          <w:szCs w:val="24"/>
        </w:rPr>
        <w:t xml:space="preserve">a </w:t>
      </w:r>
      <w:r w:rsidR="00572E39" w:rsidRPr="00CA6421">
        <w:rPr>
          <w:rFonts w:ascii="Times New Roman" w:hAnsi="Times New Roman"/>
          <w:sz w:val="24"/>
          <w:szCs w:val="24"/>
        </w:rPr>
        <w:t>one-step addition</w:t>
      </w:r>
      <w:r w:rsidR="004C0B90" w:rsidRPr="00CA6421">
        <w:rPr>
          <w:rFonts w:ascii="Times New Roman" w:hAnsi="Times New Roman"/>
          <w:sz w:val="24"/>
          <w:szCs w:val="24"/>
        </w:rPr>
        <w:t xml:space="preserve"> of chlorine (one-step chlorination)</w:t>
      </w:r>
      <w:r w:rsidR="00DC349B" w:rsidRPr="00CA6421">
        <w:rPr>
          <w:rFonts w:ascii="Times New Roman" w:hAnsi="Times New Roman"/>
          <w:sz w:val="24"/>
          <w:szCs w:val="24"/>
        </w:rPr>
        <w:t xml:space="preserve">, </w:t>
      </w:r>
      <w:r w:rsidR="007F6692">
        <w:rPr>
          <w:rFonts w:ascii="Times New Roman" w:hAnsi="Times New Roman"/>
          <w:sz w:val="24"/>
          <w:szCs w:val="24"/>
        </w:rPr>
        <w:t>corresponding to</w:t>
      </w:r>
      <w:r w:rsidR="00DC349B" w:rsidRPr="00CA6421">
        <w:rPr>
          <w:rFonts w:ascii="Times New Roman" w:hAnsi="Times New Roman"/>
          <w:sz w:val="24"/>
          <w:szCs w:val="24"/>
        </w:rPr>
        <w:t xml:space="preserve"> </w:t>
      </w:r>
      <w:r w:rsidR="007F6692">
        <w:rPr>
          <w:rFonts w:ascii="Times New Roman" w:hAnsi="Times New Roman"/>
          <w:sz w:val="24"/>
          <w:szCs w:val="24"/>
        </w:rPr>
        <w:t xml:space="preserve">an </w:t>
      </w:r>
      <w:r w:rsidR="00DC349B" w:rsidRPr="00CA6421">
        <w:rPr>
          <w:rFonts w:ascii="Times New Roman" w:hAnsi="Times New Roman"/>
          <w:sz w:val="24"/>
          <w:szCs w:val="24"/>
        </w:rPr>
        <w:t>enhance</w:t>
      </w:r>
      <w:r w:rsidR="007F6692">
        <w:rPr>
          <w:rFonts w:ascii="Times New Roman" w:hAnsi="Times New Roman"/>
          <w:sz w:val="24"/>
          <w:szCs w:val="24"/>
        </w:rPr>
        <w:t>ment</w:t>
      </w:r>
      <w:r w:rsidR="00DC349B" w:rsidRPr="00CA6421">
        <w:rPr>
          <w:rFonts w:ascii="Times New Roman" w:hAnsi="Times New Roman"/>
          <w:sz w:val="24"/>
          <w:szCs w:val="24"/>
        </w:rPr>
        <w:t xml:space="preserve"> </w:t>
      </w:r>
      <w:r w:rsidR="007F6692">
        <w:rPr>
          <w:rFonts w:ascii="Times New Roman" w:hAnsi="Times New Roman"/>
          <w:sz w:val="24"/>
          <w:szCs w:val="24"/>
        </w:rPr>
        <w:t>of</w:t>
      </w:r>
      <w:r w:rsidR="00DC349B" w:rsidRPr="00CA6421">
        <w:rPr>
          <w:rFonts w:ascii="Times New Roman" w:hAnsi="Times New Roman"/>
          <w:sz w:val="24"/>
          <w:szCs w:val="24"/>
        </w:rPr>
        <w:t xml:space="preserve"> 0.20-log</w:t>
      </w:r>
      <w:r w:rsidR="00572E39" w:rsidRPr="00CA6421">
        <w:rPr>
          <w:rFonts w:ascii="Times New Roman" w:hAnsi="Times New Roman"/>
          <w:sz w:val="24"/>
          <w:szCs w:val="24"/>
        </w:rPr>
        <w:t>.</w:t>
      </w:r>
      <w:r w:rsidR="006B1F63" w:rsidRPr="00CA6421">
        <w:rPr>
          <w:rFonts w:ascii="Times New Roman" w:hAnsi="Times New Roman"/>
          <w:sz w:val="24"/>
          <w:szCs w:val="24"/>
        </w:rPr>
        <w:t xml:space="preserve"> The result indicated that t</w:t>
      </w:r>
      <w:r w:rsidR="007C1380" w:rsidRPr="00CA6421">
        <w:rPr>
          <w:rFonts w:ascii="Times New Roman" w:hAnsi="Times New Roman"/>
          <w:sz w:val="24"/>
          <w:szCs w:val="24"/>
        </w:rPr>
        <w:t>hree-</w:t>
      </w:r>
      <w:r w:rsidR="006B1F63" w:rsidRPr="00CA6421">
        <w:rPr>
          <w:rFonts w:ascii="Times New Roman" w:hAnsi="Times New Roman"/>
          <w:sz w:val="24"/>
          <w:szCs w:val="24"/>
        </w:rPr>
        <w:t>step chlorination ha</w:t>
      </w:r>
      <w:r w:rsidR="00E536D2" w:rsidRPr="00CA6421">
        <w:rPr>
          <w:rFonts w:ascii="Times New Roman" w:hAnsi="Times New Roman"/>
          <w:sz w:val="24"/>
          <w:szCs w:val="24"/>
        </w:rPr>
        <w:t>d</w:t>
      </w:r>
      <w:r w:rsidR="006B1F63" w:rsidRPr="00CA6421">
        <w:rPr>
          <w:rFonts w:ascii="Times New Roman" w:hAnsi="Times New Roman"/>
          <w:sz w:val="24"/>
          <w:szCs w:val="24"/>
        </w:rPr>
        <w:t xml:space="preserve"> </w:t>
      </w:r>
      <w:r w:rsidR="00E536D2" w:rsidRPr="00CA6421">
        <w:rPr>
          <w:rFonts w:ascii="Times New Roman" w:hAnsi="Times New Roman"/>
          <w:sz w:val="24"/>
          <w:szCs w:val="24"/>
        </w:rPr>
        <w:t xml:space="preserve">the </w:t>
      </w:r>
      <w:r w:rsidR="006B1F63" w:rsidRPr="00CA6421">
        <w:rPr>
          <w:rFonts w:ascii="Times New Roman" w:hAnsi="Times New Roman"/>
          <w:sz w:val="24"/>
          <w:szCs w:val="24"/>
        </w:rPr>
        <w:t xml:space="preserve">potential </w:t>
      </w:r>
      <w:r w:rsidR="00E536D2" w:rsidRPr="00CA6421">
        <w:rPr>
          <w:rFonts w:ascii="Times New Roman" w:hAnsi="Times New Roman"/>
          <w:sz w:val="24"/>
          <w:szCs w:val="24"/>
        </w:rPr>
        <w:t>to reduce</w:t>
      </w:r>
      <w:r w:rsidR="006B1F63" w:rsidRPr="00CA6421">
        <w:rPr>
          <w:rFonts w:ascii="Times New Roman" w:hAnsi="Times New Roman"/>
          <w:sz w:val="24"/>
          <w:szCs w:val="24"/>
        </w:rPr>
        <w:t xml:space="preserve"> the chlorine dose for the same level of </w:t>
      </w:r>
      <w:r w:rsidR="00B5425D" w:rsidRPr="00CA6421">
        <w:rPr>
          <w:rFonts w:ascii="Times New Roman" w:hAnsi="Times New Roman"/>
          <w:i/>
          <w:sz w:val="24"/>
          <w:szCs w:val="24"/>
        </w:rPr>
        <w:t xml:space="preserve">Escherichia coli </w:t>
      </w:r>
      <w:r w:rsidR="006B1F63" w:rsidRPr="00CA6421">
        <w:rPr>
          <w:rFonts w:ascii="Times New Roman" w:hAnsi="Times New Roman"/>
          <w:sz w:val="24"/>
          <w:szCs w:val="24"/>
        </w:rPr>
        <w:t xml:space="preserve">removal. </w:t>
      </w:r>
      <w:r w:rsidR="00425434" w:rsidRPr="00CA6421">
        <w:rPr>
          <w:rFonts w:ascii="Times New Roman" w:hAnsi="Times New Roman"/>
          <w:sz w:val="24"/>
          <w:szCs w:val="24"/>
        </w:rPr>
        <w:t>However, th</w:t>
      </w:r>
      <w:r w:rsidR="00E536D2" w:rsidRPr="00CA6421">
        <w:rPr>
          <w:rFonts w:ascii="Times New Roman" w:hAnsi="Times New Roman"/>
          <w:sz w:val="24"/>
          <w:szCs w:val="24"/>
        </w:rPr>
        <w:t>is</w:t>
      </w:r>
      <w:r w:rsidR="00425434" w:rsidRPr="00CA6421">
        <w:rPr>
          <w:rFonts w:ascii="Times New Roman" w:hAnsi="Times New Roman"/>
          <w:sz w:val="24"/>
          <w:szCs w:val="24"/>
        </w:rPr>
        <w:t xml:space="preserve"> study </w:t>
      </w:r>
      <w:r w:rsidR="007B371B" w:rsidRPr="00CA6421">
        <w:rPr>
          <w:rFonts w:ascii="Times New Roman" w:hAnsi="Times New Roman"/>
          <w:sz w:val="24"/>
          <w:szCs w:val="24"/>
        </w:rPr>
        <w:t>of</w:t>
      </w:r>
      <w:r w:rsidR="00425434" w:rsidRPr="00CA6421">
        <w:rPr>
          <w:rFonts w:ascii="Times New Roman" w:hAnsi="Times New Roman"/>
          <w:sz w:val="24"/>
          <w:szCs w:val="24"/>
        </w:rPr>
        <w:t xml:space="preserve"> step</w:t>
      </w:r>
      <w:r w:rsidR="007B371B" w:rsidRPr="00CA6421">
        <w:rPr>
          <w:rFonts w:ascii="Times New Roman" w:hAnsi="Times New Roman"/>
          <w:sz w:val="24"/>
          <w:szCs w:val="24"/>
        </w:rPr>
        <w:t>-wise</w:t>
      </w:r>
      <w:r w:rsidR="00425434" w:rsidRPr="00CA6421">
        <w:rPr>
          <w:rFonts w:ascii="Times New Roman" w:hAnsi="Times New Roman"/>
          <w:sz w:val="24"/>
          <w:szCs w:val="24"/>
        </w:rPr>
        <w:t xml:space="preserve"> chlorination was </w:t>
      </w:r>
      <w:r w:rsidR="00E536D2" w:rsidRPr="00CA6421">
        <w:rPr>
          <w:rFonts w:ascii="Times New Roman" w:hAnsi="Times New Roman"/>
          <w:sz w:val="24"/>
          <w:szCs w:val="24"/>
        </w:rPr>
        <w:t xml:space="preserve">still </w:t>
      </w:r>
      <w:r w:rsidR="00425434" w:rsidRPr="00CA6421">
        <w:rPr>
          <w:rFonts w:ascii="Times New Roman" w:hAnsi="Times New Roman"/>
          <w:sz w:val="24"/>
          <w:szCs w:val="24"/>
        </w:rPr>
        <w:t xml:space="preserve">at </w:t>
      </w:r>
      <w:r w:rsidR="007B371B" w:rsidRPr="00CA6421">
        <w:rPr>
          <w:rFonts w:ascii="Times New Roman" w:hAnsi="Times New Roman"/>
          <w:sz w:val="24"/>
          <w:szCs w:val="24"/>
        </w:rPr>
        <w:t>a</w:t>
      </w:r>
      <w:r w:rsidR="00E536D2" w:rsidRPr="00CA6421">
        <w:rPr>
          <w:rFonts w:ascii="Times New Roman" w:hAnsi="Times New Roman"/>
          <w:sz w:val="24"/>
          <w:szCs w:val="24"/>
        </w:rPr>
        <w:t xml:space="preserve"> preliminary</w:t>
      </w:r>
      <w:r w:rsidR="00425434" w:rsidRPr="00CA6421">
        <w:rPr>
          <w:rFonts w:ascii="Times New Roman" w:hAnsi="Times New Roman"/>
          <w:sz w:val="24"/>
          <w:szCs w:val="24"/>
        </w:rPr>
        <w:t xml:space="preserve"> stage, as only </w:t>
      </w:r>
      <w:r w:rsidR="0026516A" w:rsidRPr="00CA6421">
        <w:rPr>
          <w:rFonts w:ascii="Times New Roman" w:hAnsi="Times New Roman"/>
          <w:sz w:val="24"/>
          <w:szCs w:val="24"/>
        </w:rPr>
        <w:t>disinfection efficiency was considered</w:t>
      </w:r>
      <w:r w:rsidR="007A27B3" w:rsidRPr="00CA6421">
        <w:rPr>
          <w:rFonts w:ascii="Times New Roman" w:hAnsi="Times New Roman"/>
          <w:sz w:val="24"/>
          <w:szCs w:val="24"/>
        </w:rPr>
        <w:t xml:space="preserve">. It </w:t>
      </w:r>
      <w:r w:rsidR="007F6692">
        <w:rPr>
          <w:rFonts w:ascii="Times New Roman" w:hAnsi="Times New Roman"/>
          <w:sz w:val="24"/>
          <w:szCs w:val="24"/>
        </w:rPr>
        <w:t>was</w:t>
      </w:r>
      <w:r w:rsidR="007A27B3" w:rsidRPr="00CA6421">
        <w:rPr>
          <w:rFonts w:ascii="Times New Roman" w:hAnsi="Times New Roman"/>
          <w:sz w:val="24"/>
          <w:szCs w:val="24"/>
        </w:rPr>
        <w:t xml:space="preserve"> not clear</w:t>
      </w:r>
      <w:r w:rsidR="003231B8" w:rsidRPr="00CA6421">
        <w:rPr>
          <w:rFonts w:ascii="Times New Roman" w:hAnsi="Times New Roman"/>
          <w:sz w:val="24"/>
          <w:szCs w:val="24"/>
        </w:rPr>
        <w:t xml:space="preserve"> whether the </w:t>
      </w:r>
      <w:r w:rsidR="007F6692">
        <w:rPr>
          <w:rFonts w:ascii="Times New Roman" w:hAnsi="Times New Roman"/>
          <w:sz w:val="24"/>
          <w:szCs w:val="24"/>
        </w:rPr>
        <w:t xml:space="preserve">reported </w:t>
      </w:r>
      <w:r w:rsidR="003231B8" w:rsidRPr="00CA6421">
        <w:rPr>
          <w:rFonts w:ascii="Times New Roman" w:hAnsi="Times New Roman"/>
          <w:sz w:val="24"/>
          <w:szCs w:val="24"/>
        </w:rPr>
        <w:t xml:space="preserve">better performance of three-step chlorination </w:t>
      </w:r>
      <w:r w:rsidR="007F6692">
        <w:rPr>
          <w:rFonts w:ascii="Times New Roman" w:hAnsi="Times New Roman"/>
          <w:sz w:val="24"/>
          <w:szCs w:val="24"/>
        </w:rPr>
        <w:t>was</w:t>
      </w:r>
      <w:r w:rsidR="007A27B3" w:rsidRPr="00CA6421">
        <w:rPr>
          <w:rFonts w:ascii="Times New Roman" w:hAnsi="Times New Roman"/>
          <w:sz w:val="24"/>
          <w:szCs w:val="24"/>
        </w:rPr>
        <w:t xml:space="preserve"> </w:t>
      </w:r>
      <w:r w:rsidR="003231B8" w:rsidRPr="00CA6421">
        <w:rPr>
          <w:rFonts w:ascii="Times New Roman" w:hAnsi="Times New Roman"/>
          <w:sz w:val="24"/>
          <w:szCs w:val="24"/>
        </w:rPr>
        <w:t>reproducible</w:t>
      </w:r>
      <w:r w:rsidR="0026516A" w:rsidRPr="00CA6421">
        <w:rPr>
          <w:rFonts w:ascii="Times New Roman" w:hAnsi="Times New Roman"/>
          <w:sz w:val="24"/>
          <w:szCs w:val="24"/>
        </w:rPr>
        <w:t xml:space="preserve">. </w:t>
      </w:r>
      <w:r w:rsidR="00D6128D" w:rsidRPr="00CA6421">
        <w:rPr>
          <w:rFonts w:ascii="Times New Roman" w:hAnsi="Times New Roman"/>
          <w:sz w:val="24"/>
          <w:szCs w:val="24"/>
        </w:rPr>
        <w:t xml:space="preserve">Additionally, </w:t>
      </w:r>
      <w:r w:rsidR="008455C2" w:rsidRPr="00CA6421">
        <w:rPr>
          <w:rFonts w:ascii="Times New Roman" w:hAnsi="Times New Roman"/>
          <w:sz w:val="24"/>
          <w:szCs w:val="24"/>
        </w:rPr>
        <w:t xml:space="preserve">compared to one-step chlorination, </w:t>
      </w:r>
      <w:r w:rsidR="00D6128D" w:rsidRPr="00CA6421">
        <w:rPr>
          <w:rFonts w:ascii="Times New Roman" w:hAnsi="Times New Roman"/>
          <w:sz w:val="24"/>
          <w:szCs w:val="24"/>
        </w:rPr>
        <w:t xml:space="preserve">the </w:t>
      </w:r>
      <w:r w:rsidR="007F6692">
        <w:rPr>
          <w:rFonts w:ascii="Times New Roman" w:hAnsi="Times New Roman"/>
          <w:sz w:val="24"/>
          <w:szCs w:val="24"/>
        </w:rPr>
        <w:t>comparative</w:t>
      </w:r>
      <w:r w:rsidR="008B249E" w:rsidRPr="00CA6421">
        <w:rPr>
          <w:rFonts w:ascii="Times New Roman" w:hAnsi="Times New Roman"/>
          <w:sz w:val="24"/>
          <w:szCs w:val="24"/>
        </w:rPr>
        <w:t xml:space="preserve"> effect</w:t>
      </w:r>
      <w:r w:rsidR="00D6128D" w:rsidRPr="00CA6421">
        <w:rPr>
          <w:rFonts w:ascii="Times New Roman" w:hAnsi="Times New Roman"/>
          <w:sz w:val="24"/>
          <w:szCs w:val="24"/>
        </w:rPr>
        <w:t xml:space="preserve"> of three-step chlorination </w:t>
      </w:r>
      <w:r w:rsidR="007F6692">
        <w:rPr>
          <w:rFonts w:ascii="Times New Roman" w:hAnsi="Times New Roman"/>
          <w:sz w:val="24"/>
          <w:szCs w:val="24"/>
        </w:rPr>
        <w:t xml:space="preserve">on effluent toxicity </w:t>
      </w:r>
      <w:r w:rsidR="00AB79FB" w:rsidRPr="00CA6421">
        <w:rPr>
          <w:rFonts w:ascii="Times New Roman" w:hAnsi="Times New Roman"/>
          <w:sz w:val="24"/>
          <w:szCs w:val="24"/>
        </w:rPr>
        <w:t>was</w:t>
      </w:r>
      <w:r w:rsidR="00D6128D" w:rsidRPr="00CA6421">
        <w:rPr>
          <w:rFonts w:ascii="Times New Roman" w:hAnsi="Times New Roman"/>
          <w:sz w:val="24"/>
          <w:szCs w:val="24"/>
        </w:rPr>
        <w:t xml:space="preserve"> </w:t>
      </w:r>
      <w:r w:rsidR="007F6692">
        <w:rPr>
          <w:rFonts w:ascii="Times New Roman" w:hAnsi="Times New Roman"/>
          <w:sz w:val="24"/>
          <w:szCs w:val="24"/>
        </w:rPr>
        <w:t>not</w:t>
      </w:r>
      <w:r w:rsidR="00D6128D" w:rsidRPr="00CA6421">
        <w:rPr>
          <w:rFonts w:ascii="Times New Roman" w:hAnsi="Times New Roman"/>
          <w:sz w:val="24"/>
          <w:szCs w:val="24"/>
        </w:rPr>
        <w:t xml:space="preserve"> </w:t>
      </w:r>
      <w:r w:rsidR="007F6692">
        <w:rPr>
          <w:rFonts w:ascii="Times New Roman" w:hAnsi="Times New Roman"/>
          <w:sz w:val="24"/>
          <w:szCs w:val="24"/>
        </w:rPr>
        <w:t>considered</w:t>
      </w:r>
      <w:r w:rsidR="00AB79FB" w:rsidRPr="00CA6421">
        <w:rPr>
          <w:rFonts w:ascii="Times New Roman" w:hAnsi="Times New Roman"/>
          <w:sz w:val="24"/>
          <w:szCs w:val="24"/>
        </w:rPr>
        <w:t>.</w:t>
      </w:r>
      <w:r w:rsidR="00165626" w:rsidRPr="00CA6421">
        <w:rPr>
          <w:rFonts w:ascii="Times New Roman" w:hAnsi="Times New Roman"/>
          <w:sz w:val="24"/>
          <w:szCs w:val="24"/>
        </w:rPr>
        <w:t xml:space="preserve"> </w:t>
      </w:r>
      <w:r w:rsidR="007065EC" w:rsidRPr="00CA6421">
        <w:rPr>
          <w:rFonts w:ascii="Times New Roman" w:hAnsi="Times New Roman"/>
          <w:sz w:val="24"/>
          <w:szCs w:val="24"/>
        </w:rPr>
        <w:t>T</w:t>
      </w:r>
      <w:r w:rsidR="00687E08" w:rsidRPr="00CA6421">
        <w:rPr>
          <w:rFonts w:ascii="Times New Roman" w:hAnsi="Times New Roman"/>
          <w:sz w:val="24"/>
          <w:szCs w:val="24"/>
        </w:rPr>
        <w:t>h</w:t>
      </w:r>
      <w:r w:rsidR="007F6692">
        <w:rPr>
          <w:rFonts w:ascii="Times New Roman" w:hAnsi="Times New Roman"/>
          <w:sz w:val="24"/>
          <w:szCs w:val="24"/>
        </w:rPr>
        <w:t>erefore, th</w:t>
      </w:r>
      <w:r w:rsidR="00687E08" w:rsidRPr="00CA6421">
        <w:rPr>
          <w:rFonts w:ascii="Times New Roman" w:hAnsi="Times New Roman"/>
          <w:sz w:val="24"/>
          <w:szCs w:val="24"/>
        </w:rPr>
        <w:t>is study aim</w:t>
      </w:r>
      <w:r w:rsidR="004C6AC8" w:rsidRPr="00CA6421">
        <w:rPr>
          <w:rFonts w:ascii="Times New Roman" w:hAnsi="Times New Roman"/>
          <w:sz w:val="24"/>
          <w:szCs w:val="24"/>
        </w:rPr>
        <w:t>ed</w:t>
      </w:r>
      <w:r w:rsidR="00687E08" w:rsidRPr="00CA6421">
        <w:rPr>
          <w:rFonts w:ascii="Times New Roman" w:hAnsi="Times New Roman"/>
          <w:sz w:val="24"/>
          <w:szCs w:val="24"/>
        </w:rPr>
        <w:t xml:space="preserve"> to </w:t>
      </w:r>
      <w:r w:rsidR="007F6692">
        <w:rPr>
          <w:rFonts w:ascii="Times New Roman" w:hAnsi="Times New Roman"/>
          <w:sz w:val="24"/>
          <w:szCs w:val="24"/>
        </w:rPr>
        <w:t xml:space="preserve">further investigate the comparative performance of </w:t>
      </w:r>
      <w:r w:rsidR="007F6692" w:rsidRPr="00CA6421">
        <w:rPr>
          <w:rFonts w:ascii="Times New Roman" w:hAnsi="Times New Roman"/>
          <w:sz w:val="24"/>
          <w:szCs w:val="24"/>
        </w:rPr>
        <w:t>three-step chlorination and the commonly used one-step chlorination</w:t>
      </w:r>
      <w:r w:rsidR="007F6692">
        <w:rPr>
          <w:rFonts w:ascii="Times New Roman" w:hAnsi="Times New Roman"/>
          <w:sz w:val="24"/>
          <w:szCs w:val="24"/>
        </w:rPr>
        <w:t>,</w:t>
      </w:r>
      <w:r w:rsidR="007F6692" w:rsidRPr="00CA6421">
        <w:rPr>
          <w:rFonts w:ascii="Times New Roman" w:hAnsi="Times New Roman"/>
          <w:sz w:val="24"/>
          <w:szCs w:val="24"/>
        </w:rPr>
        <w:t xml:space="preserve"> of a primary </w:t>
      </w:r>
      <w:r w:rsidR="00D96E93" w:rsidRPr="00CA6421">
        <w:rPr>
          <w:rFonts w:ascii="Times New Roman" w:hAnsi="Times New Roman"/>
          <w:sz w:val="24"/>
          <w:szCs w:val="24"/>
        </w:rPr>
        <w:t xml:space="preserve">saline </w:t>
      </w:r>
      <w:r w:rsidR="007F6692" w:rsidRPr="00CA6421">
        <w:rPr>
          <w:rFonts w:ascii="Times New Roman" w:hAnsi="Times New Roman"/>
          <w:sz w:val="24"/>
          <w:szCs w:val="24"/>
        </w:rPr>
        <w:t>sewage effluent</w:t>
      </w:r>
      <w:r w:rsidR="007F6692">
        <w:rPr>
          <w:rFonts w:ascii="Times New Roman" w:hAnsi="Times New Roman"/>
          <w:sz w:val="24"/>
          <w:szCs w:val="24"/>
        </w:rPr>
        <w:t>,</w:t>
      </w:r>
      <w:r w:rsidR="00A551F5" w:rsidRPr="00CA6421">
        <w:rPr>
          <w:rFonts w:ascii="Times New Roman" w:hAnsi="Times New Roman"/>
          <w:sz w:val="24"/>
          <w:szCs w:val="24"/>
        </w:rPr>
        <w:t xml:space="preserve"> </w:t>
      </w:r>
      <w:r w:rsidR="006A4D46" w:rsidRPr="00CA6421">
        <w:rPr>
          <w:rFonts w:ascii="Times New Roman" w:hAnsi="Times New Roman"/>
          <w:sz w:val="24"/>
          <w:szCs w:val="24"/>
        </w:rPr>
        <w:t>in terms of</w:t>
      </w:r>
      <w:r w:rsidR="00A551F5" w:rsidRPr="00CA6421">
        <w:rPr>
          <w:rFonts w:ascii="Times New Roman" w:hAnsi="Times New Roman"/>
          <w:sz w:val="24"/>
          <w:szCs w:val="24"/>
        </w:rPr>
        <w:t xml:space="preserve"> disinfection efficiency, DBP formation and developmental toxicity</w:t>
      </w:r>
      <w:r w:rsidR="00583A95" w:rsidRPr="00CA6421">
        <w:rPr>
          <w:rFonts w:ascii="Times New Roman" w:hAnsi="Times New Roman"/>
          <w:sz w:val="24"/>
          <w:szCs w:val="24"/>
        </w:rPr>
        <w:t>.</w:t>
      </w:r>
    </w:p>
    <w:p w:rsidR="008D3199" w:rsidRPr="00CA6421" w:rsidRDefault="008D3199" w:rsidP="00CA6421">
      <w:pPr>
        <w:adjustRightInd w:val="0"/>
        <w:snapToGrid w:val="0"/>
        <w:spacing w:line="480" w:lineRule="auto"/>
        <w:outlineLvl w:val="0"/>
        <w:rPr>
          <w:rFonts w:ascii="Times New Roman" w:hAnsi="Times New Roman"/>
          <w:sz w:val="24"/>
          <w:szCs w:val="24"/>
          <w:shd w:val="clear" w:color="auto" w:fill="FFFFFF"/>
        </w:rPr>
      </w:pPr>
    </w:p>
    <w:p w:rsidR="0008344D" w:rsidRPr="00CA6421" w:rsidRDefault="0008344D" w:rsidP="00CA6421">
      <w:pPr>
        <w:adjustRightInd w:val="0"/>
        <w:snapToGrid w:val="0"/>
        <w:spacing w:line="48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CA6421">
        <w:rPr>
          <w:rFonts w:ascii="Times New Roman" w:hAnsi="Times New Roman"/>
          <w:b/>
          <w:sz w:val="24"/>
          <w:szCs w:val="24"/>
        </w:rPr>
        <w:t>2. Materials and methods</w:t>
      </w:r>
    </w:p>
    <w:p w:rsidR="0008344D" w:rsidRPr="00CA6421" w:rsidRDefault="007D6279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b w:val="0"/>
          <w:i/>
          <w:sz w:val="24"/>
          <w:szCs w:val="24"/>
        </w:rPr>
      </w:pP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>2.1. Chemical reagents</w:t>
      </w:r>
      <w:r w:rsidR="00DC349B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 and </w:t>
      </w: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>seawater</w:t>
      </w:r>
    </w:p>
    <w:p w:rsidR="0008344D" w:rsidRPr="00CA6421" w:rsidRDefault="0008344D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>All the chemical solutions were prepared from chemicals of re</w:t>
      </w:r>
      <w:r w:rsidR="00A05FD0" w:rsidRPr="00CA6421">
        <w:rPr>
          <w:rFonts w:ascii="Times New Roman" w:hAnsi="Times New Roman"/>
          <w:sz w:val="24"/>
          <w:szCs w:val="24"/>
        </w:rPr>
        <w:t>a</w:t>
      </w:r>
      <w:r w:rsidRPr="00CA6421">
        <w:rPr>
          <w:rFonts w:ascii="Times New Roman" w:hAnsi="Times New Roman"/>
          <w:sz w:val="24"/>
          <w:szCs w:val="24"/>
        </w:rPr>
        <w:t xml:space="preserve">gent grade or higher. </w:t>
      </w:r>
      <w:r w:rsidR="00342240" w:rsidRPr="00CA6421">
        <w:rPr>
          <w:rFonts w:ascii="Times New Roman" w:hAnsi="Times New Roman"/>
          <w:sz w:val="24"/>
          <w:szCs w:val="24"/>
        </w:rPr>
        <w:t>Ultrapure water</w:t>
      </w:r>
      <w:r w:rsidRPr="00CA6421">
        <w:rPr>
          <w:rFonts w:ascii="Times New Roman" w:hAnsi="Times New Roman"/>
          <w:sz w:val="24"/>
          <w:szCs w:val="24"/>
        </w:rPr>
        <w:t xml:space="preserve"> </w:t>
      </w:r>
      <w:r w:rsidR="007815D3" w:rsidRPr="00CA6421">
        <w:rPr>
          <w:rFonts w:ascii="Times New Roman" w:hAnsi="Times New Roman"/>
          <w:sz w:val="24"/>
          <w:szCs w:val="24"/>
        </w:rPr>
        <w:t xml:space="preserve">(with a resistivity of 18.2 </w:t>
      </w:r>
      <w:proofErr w:type="spellStart"/>
      <w:r w:rsidR="007815D3" w:rsidRPr="00CA6421">
        <w:rPr>
          <w:rFonts w:ascii="Times New Roman" w:hAnsi="Times New Roman"/>
          <w:sz w:val="24"/>
          <w:szCs w:val="24"/>
        </w:rPr>
        <w:t>M</w:t>
      </w:r>
      <w:r w:rsidR="007815D3" w:rsidRPr="00CA6421">
        <w:rPr>
          <w:rFonts w:ascii="Times New Roman" w:eastAsia="TimesNewRomanPSMT" w:hAnsi="Times New Roman"/>
          <w:kern w:val="0"/>
          <w:sz w:val="24"/>
          <w:szCs w:val="24"/>
        </w:rPr>
        <w:t>Ω</w:t>
      </w:r>
      <w:r w:rsidR="007815D3" w:rsidRPr="00CA6421">
        <w:rPr>
          <w:rFonts w:ascii="Times New Roman" w:hAnsi="Times New Roman"/>
          <w:kern w:val="0"/>
          <w:sz w:val="24"/>
          <w:szCs w:val="24"/>
        </w:rPr>
        <w:t>·</w:t>
      </w:r>
      <w:r w:rsidR="007815D3" w:rsidRPr="00CA6421">
        <w:rPr>
          <w:rFonts w:ascii="Times New Roman" w:hAnsi="Times New Roman"/>
          <w:sz w:val="24"/>
          <w:szCs w:val="24"/>
        </w:rPr>
        <w:t>cm</w:t>
      </w:r>
      <w:proofErr w:type="spellEnd"/>
      <w:r w:rsidR="007815D3" w:rsidRPr="00CA6421">
        <w:rPr>
          <w:rFonts w:ascii="Times New Roman" w:hAnsi="Times New Roman"/>
          <w:sz w:val="24"/>
          <w:szCs w:val="24"/>
        </w:rPr>
        <w:t xml:space="preserve">) </w:t>
      </w:r>
      <w:r w:rsidRPr="00CA6421">
        <w:rPr>
          <w:rFonts w:ascii="Times New Roman" w:hAnsi="Times New Roman"/>
          <w:sz w:val="24"/>
          <w:szCs w:val="24"/>
        </w:rPr>
        <w:t xml:space="preserve">was provided by a </w:t>
      </w:r>
      <w:proofErr w:type="spellStart"/>
      <w:r w:rsidRPr="00CA6421">
        <w:rPr>
          <w:rFonts w:ascii="Times New Roman" w:hAnsi="Times New Roman"/>
          <w:sz w:val="24"/>
          <w:szCs w:val="24"/>
        </w:rPr>
        <w:t>Cascada</w:t>
      </w:r>
      <w:proofErr w:type="spellEnd"/>
      <w:r w:rsidRPr="00CA6421">
        <w:rPr>
          <w:rFonts w:ascii="Times New Roman" w:hAnsi="Times New Roman"/>
          <w:sz w:val="24"/>
          <w:szCs w:val="24"/>
        </w:rPr>
        <w:t xml:space="preserve"> I Laboratory Water Purification System (PALL). A </w:t>
      </w:r>
      <w:r w:rsidR="000E3178" w:rsidRPr="00CA6421">
        <w:rPr>
          <w:rFonts w:ascii="Times New Roman" w:hAnsi="Times New Roman"/>
          <w:sz w:val="24"/>
          <w:szCs w:val="24"/>
        </w:rPr>
        <w:t>chlorine</w:t>
      </w:r>
      <w:r w:rsidR="00C70963" w:rsidRPr="00CA6421">
        <w:rPr>
          <w:rFonts w:ascii="Times New Roman" w:hAnsi="Times New Roman"/>
          <w:sz w:val="24"/>
          <w:szCs w:val="24"/>
        </w:rPr>
        <w:t xml:space="preserve"> </w:t>
      </w:r>
      <w:r w:rsidR="00A05FD0" w:rsidRPr="00CA6421">
        <w:rPr>
          <w:rFonts w:ascii="Times New Roman" w:hAnsi="Times New Roman"/>
          <w:sz w:val="24"/>
          <w:szCs w:val="24"/>
        </w:rPr>
        <w:t>stock solution</w:t>
      </w:r>
      <w:r w:rsidRPr="00CA6421">
        <w:rPr>
          <w:rFonts w:ascii="Times New Roman" w:hAnsi="Times New Roman"/>
          <w:sz w:val="24"/>
          <w:szCs w:val="24"/>
        </w:rPr>
        <w:t xml:space="preserve"> was prepared by diluting a reagent grade </w:t>
      </w:r>
      <w:r w:rsidR="000E3178" w:rsidRPr="00CA6421">
        <w:rPr>
          <w:rFonts w:ascii="Times New Roman" w:hAnsi="Times New Roman"/>
          <w:sz w:val="24"/>
          <w:szCs w:val="24"/>
        </w:rPr>
        <w:t>NaOCl</w:t>
      </w:r>
      <w:r w:rsidRPr="00CA6421">
        <w:rPr>
          <w:rFonts w:ascii="Times New Roman" w:hAnsi="Times New Roman"/>
          <w:sz w:val="24"/>
          <w:szCs w:val="24"/>
        </w:rPr>
        <w:t xml:space="preserve"> solution (</w:t>
      </w:r>
      <w:r w:rsidR="0086493E" w:rsidRPr="00CA6421">
        <w:rPr>
          <w:rFonts w:ascii="Times New Roman" w:hAnsi="Times New Roman"/>
          <w:sz w:val="24"/>
          <w:szCs w:val="24"/>
        </w:rPr>
        <w:t>Allied Signal</w:t>
      </w:r>
      <w:r w:rsidRPr="00CA6421">
        <w:rPr>
          <w:rFonts w:ascii="Times New Roman" w:hAnsi="Times New Roman"/>
          <w:sz w:val="24"/>
          <w:szCs w:val="24"/>
        </w:rPr>
        <w:t>)</w:t>
      </w:r>
      <w:r w:rsidR="007D6279" w:rsidRPr="00CA6421">
        <w:rPr>
          <w:rFonts w:ascii="Times New Roman" w:hAnsi="Times New Roman"/>
          <w:sz w:val="24"/>
          <w:szCs w:val="24"/>
        </w:rPr>
        <w:t>, and</w:t>
      </w:r>
      <w:r w:rsidRPr="00CA6421">
        <w:rPr>
          <w:rFonts w:ascii="Times New Roman" w:hAnsi="Times New Roman"/>
          <w:sz w:val="24"/>
          <w:szCs w:val="24"/>
        </w:rPr>
        <w:t xml:space="preserve"> </w:t>
      </w:r>
      <w:r w:rsidR="00506341" w:rsidRPr="00CA6421">
        <w:rPr>
          <w:rFonts w:ascii="Times New Roman" w:hAnsi="Times New Roman"/>
          <w:sz w:val="24"/>
          <w:szCs w:val="24"/>
        </w:rPr>
        <w:t xml:space="preserve">titrated </w:t>
      </w:r>
      <w:r w:rsidR="007A27B3" w:rsidRPr="00CA6421">
        <w:rPr>
          <w:rFonts w:ascii="Times New Roman" w:hAnsi="Times New Roman"/>
          <w:sz w:val="24"/>
          <w:szCs w:val="24"/>
        </w:rPr>
        <w:t>based on</w:t>
      </w:r>
      <w:r w:rsidRPr="00CA6421">
        <w:rPr>
          <w:rFonts w:ascii="Times New Roman" w:hAnsi="Times New Roman"/>
          <w:sz w:val="24"/>
          <w:szCs w:val="24"/>
        </w:rPr>
        <w:t xml:space="preserve"> the </w:t>
      </w:r>
      <w:r w:rsidR="007D6279" w:rsidRPr="00CA6421">
        <w:rPr>
          <w:rFonts w:ascii="Times New Roman" w:hAnsi="Times New Roman"/>
          <w:sz w:val="24"/>
          <w:szCs w:val="24"/>
        </w:rPr>
        <w:t xml:space="preserve">DPD/FAS </w:t>
      </w:r>
      <w:r w:rsidRPr="00CA6421">
        <w:rPr>
          <w:rFonts w:ascii="Times New Roman" w:hAnsi="Times New Roman"/>
          <w:sz w:val="24"/>
          <w:szCs w:val="24"/>
        </w:rPr>
        <w:t>method (APHA et al., 20</w:t>
      </w:r>
      <w:r w:rsidR="0011052F" w:rsidRPr="00CA6421">
        <w:rPr>
          <w:rFonts w:ascii="Times New Roman" w:hAnsi="Times New Roman"/>
          <w:sz w:val="24"/>
          <w:szCs w:val="24"/>
        </w:rPr>
        <w:t>12</w:t>
      </w:r>
      <w:r w:rsidRPr="00CA6421">
        <w:rPr>
          <w:rFonts w:ascii="Times New Roman" w:hAnsi="Times New Roman"/>
          <w:sz w:val="24"/>
          <w:szCs w:val="24"/>
        </w:rPr>
        <w:t>).</w:t>
      </w:r>
      <w:r w:rsidR="0086493E" w:rsidRPr="00CA6421">
        <w:rPr>
          <w:rFonts w:ascii="Times New Roman" w:hAnsi="Times New Roman"/>
          <w:sz w:val="24"/>
          <w:szCs w:val="24"/>
        </w:rPr>
        <w:t xml:space="preserve"> </w:t>
      </w:r>
      <w:r w:rsidR="00EC7CF0" w:rsidRPr="00CA6421">
        <w:rPr>
          <w:rFonts w:ascii="Times New Roman" w:hAnsi="Times New Roman"/>
          <w:sz w:val="24"/>
          <w:szCs w:val="24"/>
        </w:rPr>
        <w:lastRenderedPageBreak/>
        <w:t xml:space="preserve">Methyl </w:t>
      </w:r>
      <w:proofErr w:type="spellStart"/>
      <w:r w:rsidR="00EC7CF0" w:rsidRPr="009B3E54">
        <w:rPr>
          <w:rFonts w:ascii="Times New Roman" w:hAnsi="Times New Roman"/>
          <w:i/>
          <w:sz w:val="24"/>
          <w:szCs w:val="24"/>
        </w:rPr>
        <w:t>tert</w:t>
      </w:r>
      <w:proofErr w:type="spellEnd"/>
      <w:r w:rsidR="00EC7CF0" w:rsidRPr="00CA6421">
        <w:rPr>
          <w:rFonts w:ascii="Times New Roman" w:hAnsi="Times New Roman"/>
          <w:sz w:val="24"/>
          <w:szCs w:val="24"/>
        </w:rPr>
        <w:t>-butyl ether</w:t>
      </w:r>
      <w:r w:rsidR="00343ED4" w:rsidRPr="00CA642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343ED4" w:rsidRPr="00CA6421">
        <w:rPr>
          <w:rFonts w:ascii="Times New Roman" w:hAnsi="Times New Roman"/>
          <w:sz w:val="24"/>
          <w:szCs w:val="24"/>
        </w:rPr>
        <w:t>MtBE</w:t>
      </w:r>
      <w:proofErr w:type="spellEnd"/>
      <w:r w:rsidR="00343ED4" w:rsidRPr="00CA6421">
        <w:rPr>
          <w:rFonts w:ascii="Times New Roman" w:hAnsi="Times New Roman"/>
          <w:sz w:val="24"/>
          <w:szCs w:val="24"/>
        </w:rPr>
        <w:t>)</w:t>
      </w:r>
      <w:r w:rsidR="00EC7CF0" w:rsidRPr="00CA6421">
        <w:rPr>
          <w:rFonts w:ascii="Times New Roman" w:hAnsi="Times New Roman"/>
          <w:sz w:val="24"/>
          <w:szCs w:val="24"/>
        </w:rPr>
        <w:t xml:space="preserve"> was </w:t>
      </w:r>
      <w:r w:rsidR="007A27B3" w:rsidRPr="00CA6421">
        <w:rPr>
          <w:rFonts w:ascii="Times New Roman" w:hAnsi="Times New Roman"/>
          <w:sz w:val="24"/>
          <w:szCs w:val="24"/>
        </w:rPr>
        <w:t xml:space="preserve">supplied </w:t>
      </w:r>
      <w:r w:rsidR="00EC7CF0" w:rsidRPr="00CA6421">
        <w:rPr>
          <w:rFonts w:ascii="Times New Roman" w:hAnsi="Times New Roman"/>
          <w:sz w:val="24"/>
          <w:szCs w:val="24"/>
        </w:rPr>
        <w:t xml:space="preserve">from </w:t>
      </w:r>
      <w:r w:rsidR="0038792F" w:rsidRPr="00CA6421">
        <w:rPr>
          <w:rFonts w:ascii="Times New Roman" w:hAnsi="Times New Roman"/>
          <w:sz w:val="24"/>
          <w:szCs w:val="24"/>
        </w:rPr>
        <w:t>Sigma–Aldrich</w:t>
      </w:r>
      <w:r w:rsidR="00EC7CF0" w:rsidRPr="00CA6421">
        <w:rPr>
          <w:rFonts w:ascii="Times New Roman" w:hAnsi="Times New Roman"/>
          <w:sz w:val="24"/>
          <w:szCs w:val="24"/>
        </w:rPr>
        <w:t xml:space="preserve">. </w:t>
      </w:r>
      <w:r w:rsidR="00506341" w:rsidRPr="00CA6421">
        <w:rPr>
          <w:rFonts w:ascii="Times New Roman" w:hAnsi="Times New Roman"/>
          <w:sz w:val="24"/>
          <w:szCs w:val="24"/>
        </w:rPr>
        <w:t xml:space="preserve">Seawater was collected </w:t>
      </w:r>
      <w:r w:rsidR="00660E78">
        <w:rPr>
          <w:rFonts w:ascii="Times New Roman" w:hAnsi="Times New Roman"/>
          <w:sz w:val="24"/>
          <w:szCs w:val="24"/>
        </w:rPr>
        <w:t xml:space="preserve">from </w:t>
      </w:r>
      <w:r w:rsidR="007A27B3" w:rsidRPr="00CA6421">
        <w:rPr>
          <w:rFonts w:ascii="Times New Roman" w:hAnsi="Times New Roman"/>
          <w:sz w:val="24"/>
          <w:szCs w:val="24"/>
        </w:rPr>
        <w:t xml:space="preserve">a local bay </w:t>
      </w:r>
      <w:r w:rsidR="00660E78">
        <w:rPr>
          <w:rFonts w:ascii="Times New Roman" w:hAnsi="Times New Roman"/>
          <w:sz w:val="24"/>
          <w:szCs w:val="24"/>
        </w:rPr>
        <w:t xml:space="preserve">in Hong Kong </w:t>
      </w:r>
      <w:r w:rsidR="00506341" w:rsidRPr="00CA6421">
        <w:rPr>
          <w:rFonts w:ascii="Times New Roman" w:hAnsi="Times New Roman"/>
          <w:sz w:val="24"/>
          <w:szCs w:val="24"/>
        </w:rPr>
        <w:t xml:space="preserve">with a salinity of approximately 3.5%. Prior to use, it was </w:t>
      </w:r>
      <w:r w:rsidR="00FB0008" w:rsidRPr="00CA6421">
        <w:rPr>
          <w:rFonts w:ascii="Times New Roman" w:hAnsi="Times New Roman"/>
          <w:sz w:val="24"/>
          <w:szCs w:val="24"/>
        </w:rPr>
        <w:t>filtered through</w:t>
      </w:r>
      <w:r w:rsidR="007A27B3" w:rsidRPr="00CA6421">
        <w:rPr>
          <w:rFonts w:ascii="Times New Roman" w:hAnsi="Times New Roman"/>
          <w:sz w:val="24"/>
          <w:szCs w:val="24"/>
        </w:rPr>
        <w:t xml:space="preserve"> </w:t>
      </w:r>
      <w:r w:rsidR="00506341" w:rsidRPr="00CA6421">
        <w:rPr>
          <w:rFonts w:ascii="Times New Roman" w:hAnsi="Times New Roman"/>
          <w:sz w:val="24"/>
          <w:szCs w:val="24"/>
        </w:rPr>
        <w:t>a 0.45-μm membrane</w:t>
      </w:r>
      <w:r w:rsidR="00660E78">
        <w:rPr>
          <w:rFonts w:ascii="Times New Roman" w:hAnsi="Times New Roman"/>
          <w:sz w:val="24"/>
          <w:szCs w:val="24"/>
        </w:rPr>
        <w:t xml:space="preserve"> and</w:t>
      </w:r>
      <w:r w:rsidR="00506341" w:rsidRPr="00CA6421">
        <w:rPr>
          <w:rFonts w:ascii="Times New Roman" w:hAnsi="Times New Roman"/>
          <w:sz w:val="24"/>
          <w:szCs w:val="24"/>
        </w:rPr>
        <w:t xml:space="preserve"> autoclaved at 121 </w:t>
      </w:r>
      <w:r w:rsidR="00506341" w:rsidRPr="00CA6421">
        <w:rPr>
          <w:rFonts w:ascii="Times New Roman" w:hAnsi="Times New Roman"/>
          <w:kern w:val="0"/>
          <w:sz w:val="24"/>
          <w:szCs w:val="24"/>
        </w:rPr>
        <w:t xml:space="preserve">ºC for 30 min. After </w:t>
      </w:r>
      <w:r w:rsidR="00043630" w:rsidRPr="00CA6421">
        <w:rPr>
          <w:rFonts w:ascii="Times New Roman" w:hAnsi="Times New Roman"/>
          <w:kern w:val="0"/>
          <w:sz w:val="24"/>
          <w:szCs w:val="24"/>
        </w:rPr>
        <w:t xml:space="preserve">it was </w:t>
      </w:r>
      <w:r w:rsidR="00506341" w:rsidRPr="00CA6421">
        <w:rPr>
          <w:rFonts w:ascii="Times New Roman" w:hAnsi="Times New Roman"/>
          <w:kern w:val="0"/>
          <w:sz w:val="24"/>
          <w:szCs w:val="24"/>
        </w:rPr>
        <w:t>cool</w:t>
      </w:r>
      <w:r w:rsidR="00043630" w:rsidRPr="00CA6421">
        <w:rPr>
          <w:rFonts w:ascii="Times New Roman" w:hAnsi="Times New Roman"/>
          <w:kern w:val="0"/>
          <w:sz w:val="24"/>
          <w:szCs w:val="24"/>
        </w:rPr>
        <w:t>ed</w:t>
      </w:r>
      <w:r w:rsidR="00506341" w:rsidRPr="00CA6421">
        <w:rPr>
          <w:rFonts w:ascii="Times New Roman" w:hAnsi="Times New Roman"/>
          <w:kern w:val="0"/>
          <w:sz w:val="24"/>
          <w:szCs w:val="24"/>
        </w:rPr>
        <w:t xml:space="preserve"> to ambient temperature</w:t>
      </w:r>
      <w:r w:rsidR="00322AD4" w:rsidRPr="00CA6421">
        <w:rPr>
          <w:rFonts w:ascii="Times New Roman" w:hAnsi="Times New Roman"/>
          <w:kern w:val="0"/>
          <w:sz w:val="24"/>
          <w:szCs w:val="24"/>
        </w:rPr>
        <w:t xml:space="preserve"> and </w:t>
      </w:r>
      <w:r w:rsidR="00B3165C" w:rsidRPr="00CA6421">
        <w:rPr>
          <w:rFonts w:ascii="Times New Roman" w:hAnsi="Times New Roman"/>
          <w:kern w:val="0"/>
          <w:sz w:val="24"/>
          <w:szCs w:val="24"/>
        </w:rPr>
        <w:t xml:space="preserve">aerated for </w:t>
      </w:r>
      <w:r w:rsidR="00322AD4" w:rsidRPr="00CA6421">
        <w:rPr>
          <w:rFonts w:ascii="Times New Roman" w:hAnsi="Times New Roman"/>
          <w:kern w:val="0"/>
          <w:sz w:val="24"/>
          <w:szCs w:val="24"/>
        </w:rPr>
        <w:t>1 h with air,</w:t>
      </w:r>
      <w:r w:rsidR="00B3165C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322AD4" w:rsidRPr="00CA6421">
        <w:rPr>
          <w:rFonts w:ascii="Times New Roman" w:hAnsi="Times New Roman"/>
          <w:kern w:val="0"/>
          <w:sz w:val="24"/>
          <w:szCs w:val="24"/>
        </w:rPr>
        <w:t>t</w:t>
      </w:r>
      <w:r w:rsidR="00B3165C" w:rsidRPr="00CA6421">
        <w:rPr>
          <w:rFonts w:ascii="Times New Roman" w:hAnsi="Times New Roman"/>
          <w:kern w:val="0"/>
          <w:sz w:val="24"/>
          <w:szCs w:val="24"/>
        </w:rPr>
        <w:t xml:space="preserve">he seawater was </w:t>
      </w:r>
      <w:r w:rsidR="0077136D">
        <w:rPr>
          <w:rFonts w:ascii="Times New Roman" w:hAnsi="Times New Roman"/>
          <w:kern w:val="0"/>
          <w:sz w:val="24"/>
          <w:szCs w:val="24"/>
        </w:rPr>
        <w:t>used</w:t>
      </w:r>
      <w:r w:rsidR="00322AD4" w:rsidRPr="00CA6421">
        <w:rPr>
          <w:rFonts w:ascii="Times New Roman" w:hAnsi="Times New Roman"/>
          <w:kern w:val="0"/>
          <w:sz w:val="24"/>
          <w:szCs w:val="24"/>
        </w:rPr>
        <w:t xml:space="preserve"> for</w:t>
      </w:r>
      <w:r w:rsidR="00B3165C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77136D">
        <w:rPr>
          <w:rFonts w:ascii="Times New Roman" w:hAnsi="Times New Roman"/>
          <w:kern w:val="0"/>
          <w:sz w:val="24"/>
          <w:szCs w:val="24"/>
        </w:rPr>
        <w:t>culturing</w:t>
      </w:r>
      <w:r w:rsidR="00B3165C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spellStart"/>
      <w:r w:rsidR="001B3553" w:rsidRPr="00CA6421">
        <w:rPr>
          <w:rFonts w:ascii="Times New Roman" w:hAnsi="Times New Roman"/>
          <w:i/>
          <w:sz w:val="24"/>
          <w:szCs w:val="24"/>
        </w:rPr>
        <w:t>Platynereis</w:t>
      </w:r>
      <w:proofErr w:type="spellEnd"/>
      <w:r w:rsidR="001B3553" w:rsidRPr="00CA642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1B3553" w:rsidRPr="00CA6421">
        <w:rPr>
          <w:rFonts w:ascii="Times New Roman" w:hAnsi="Times New Roman"/>
          <w:i/>
          <w:sz w:val="24"/>
          <w:szCs w:val="24"/>
        </w:rPr>
        <w:t>dumerilii</w:t>
      </w:r>
      <w:proofErr w:type="spellEnd"/>
      <w:r w:rsidR="00B3165C" w:rsidRPr="00CA6421">
        <w:rPr>
          <w:rFonts w:ascii="Times New Roman" w:hAnsi="Times New Roman"/>
          <w:kern w:val="0"/>
          <w:sz w:val="24"/>
          <w:szCs w:val="24"/>
        </w:rPr>
        <w:t xml:space="preserve"> and testing the </w:t>
      </w:r>
      <w:r w:rsidR="002B087F" w:rsidRPr="00CA6421">
        <w:rPr>
          <w:rFonts w:ascii="Times New Roman" w:hAnsi="Times New Roman"/>
          <w:kern w:val="0"/>
          <w:sz w:val="24"/>
          <w:szCs w:val="24"/>
        </w:rPr>
        <w:t xml:space="preserve">comparative </w:t>
      </w:r>
      <w:r w:rsidR="00B3165C" w:rsidRPr="00CA6421">
        <w:rPr>
          <w:rFonts w:ascii="Times New Roman" w:hAnsi="Times New Roman"/>
          <w:kern w:val="0"/>
          <w:sz w:val="24"/>
          <w:szCs w:val="24"/>
        </w:rPr>
        <w:t>developmental toxicity.</w:t>
      </w:r>
    </w:p>
    <w:p w:rsidR="0008344D" w:rsidRPr="00CA6421" w:rsidRDefault="0008344D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:rsidR="0008344D" w:rsidRPr="00CA6421" w:rsidRDefault="0008344D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b w:val="0"/>
          <w:i/>
          <w:sz w:val="24"/>
          <w:szCs w:val="24"/>
        </w:rPr>
      </w:pP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2.2. Collection </w:t>
      </w:r>
      <w:r w:rsidR="004F2AA3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and characterization of </w:t>
      </w:r>
      <w:r w:rsidR="00C917D1" w:rsidRPr="00CA6421">
        <w:rPr>
          <w:rFonts w:ascii="Times New Roman" w:hAnsi="Times New Roman" w:cs="Times New Roman"/>
          <w:b w:val="0"/>
          <w:i/>
          <w:sz w:val="24"/>
          <w:szCs w:val="24"/>
        </w:rPr>
        <w:t>effluent samples</w:t>
      </w:r>
      <w:r w:rsidR="009A4826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 from a primary </w:t>
      </w:r>
      <w:r w:rsidR="00D96E93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saline </w:t>
      </w:r>
      <w:r w:rsidR="009A4826" w:rsidRPr="00CA6421">
        <w:rPr>
          <w:rFonts w:ascii="Times New Roman" w:hAnsi="Times New Roman" w:cs="Times New Roman"/>
          <w:b w:val="0"/>
          <w:i/>
          <w:sz w:val="24"/>
          <w:szCs w:val="24"/>
        </w:rPr>
        <w:t>sewage treatment plant</w:t>
      </w:r>
    </w:p>
    <w:p w:rsidR="00DF5155" w:rsidRPr="00CA6421" w:rsidRDefault="00DF5155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A total of </w:t>
      </w:r>
      <w:r w:rsidR="007A27B3" w:rsidRPr="00CA6421">
        <w:rPr>
          <w:rFonts w:ascii="Times New Roman" w:hAnsi="Times New Roman"/>
          <w:sz w:val="24"/>
          <w:szCs w:val="24"/>
        </w:rPr>
        <w:t xml:space="preserve">eight </w:t>
      </w:r>
      <w:r w:rsidRPr="00CA6421">
        <w:rPr>
          <w:rFonts w:ascii="Times New Roman" w:hAnsi="Times New Roman"/>
          <w:sz w:val="24"/>
          <w:szCs w:val="24"/>
        </w:rPr>
        <w:t xml:space="preserve">undisinfected effluent samples were collected from a primary </w:t>
      </w:r>
      <w:r w:rsidR="00D96E93" w:rsidRPr="00CA6421">
        <w:rPr>
          <w:rFonts w:ascii="Times New Roman" w:hAnsi="Times New Roman"/>
          <w:sz w:val="24"/>
          <w:szCs w:val="24"/>
        </w:rPr>
        <w:t xml:space="preserve">saline </w:t>
      </w:r>
      <w:r w:rsidRPr="00CA6421">
        <w:rPr>
          <w:rFonts w:ascii="Times New Roman" w:hAnsi="Times New Roman"/>
          <w:sz w:val="24"/>
          <w:szCs w:val="24"/>
        </w:rPr>
        <w:t xml:space="preserve">sewage treatment plant over a </w:t>
      </w:r>
      <w:r w:rsidR="00DD2CE8" w:rsidRPr="00CA6421">
        <w:rPr>
          <w:rFonts w:ascii="Times New Roman" w:hAnsi="Times New Roman"/>
          <w:sz w:val="24"/>
          <w:szCs w:val="24"/>
        </w:rPr>
        <w:t xml:space="preserve">19-month </w:t>
      </w:r>
      <w:r w:rsidRPr="00CA6421">
        <w:rPr>
          <w:rFonts w:ascii="Times New Roman" w:hAnsi="Times New Roman"/>
          <w:sz w:val="24"/>
          <w:szCs w:val="24"/>
        </w:rPr>
        <w:t xml:space="preserve">period from May 5, 2014 to December 1, 2015 covering </w:t>
      </w:r>
      <w:r w:rsidR="00660E78">
        <w:rPr>
          <w:rFonts w:ascii="Times New Roman" w:hAnsi="Times New Roman"/>
          <w:sz w:val="24"/>
          <w:szCs w:val="24"/>
        </w:rPr>
        <w:t xml:space="preserve">the range of </w:t>
      </w:r>
      <w:r w:rsidRPr="00CA6421">
        <w:rPr>
          <w:rFonts w:ascii="Times New Roman" w:hAnsi="Times New Roman"/>
          <w:sz w:val="24"/>
          <w:szCs w:val="24"/>
        </w:rPr>
        <w:t>different seasons.</w:t>
      </w:r>
      <w:r w:rsidR="00DD2CE8" w:rsidRPr="00CA6421">
        <w:rPr>
          <w:rFonts w:ascii="Times New Roman" w:hAnsi="Times New Roman"/>
          <w:sz w:val="24"/>
          <w:szCs w:val="24"/>
        </w:rPr>
        <w:t xml:space="preserve"> </w:t>
      </w:r>
      <w:r w:rsidR="00040B6B" w:rsidRPr="00A55663">
        <w:rPr>
          <w:rFonts w:ascii="Times New Roman" w:hAnsi="Times New Roman"/>
          <w:sz w:val="24"/>
          <w:szCs w:val="24"/>
        </w:rPr>
        <w:t>This</w:t>
      </w:r>
      <w:r w:rsidR="00040B6B" w:rsidRPr="00CA6421">
        <w:rPr>
          <w:rFonts w:ascii="Times New Roman" w:hAnsi="Times New Roman"/>
          <w:sz w:val="24"/>
          <w:szCs w:val="24"/>
        </w:rPr>
        <w:t xml:space="preserve"> </w:t>
      </w:r>
      <w:r w:rsidR="00DD2CE8" w:rsidRPr="00CA6421">
        <w:rPr>
          <w:rFonts w:ascii="Times New Roman" w:hAnsi="Times New Roman"/>
          <w:sz w:val="24"/>
          <w:szCs w:val="24"/>
        </w:rPr>
        <w:t>sewage treatment plant has a treatment capacity of 2.0×10</w:t>
      </w:r>
      <w:r w:rsidR="00DD2CE8" w:rsidRPr="00CA6421">
        <w:rPr>
          <w:rFonts w:ascii="Times New Roman" w:hAnsi="Times New Roman"/>
          <w:sz w:val="24"/>
          <w:szCs w:val="24"/>
          <w:vertAlign w:val="superscript"/>
        </w:rPr>
        <w:t>6</w:t>
      </w:r>
      <w:r w:rsidR="00DD2CE8" w:rsidRPr="00CA6421">
        <w:rPr>
          <w:rFonts w:ascii="Times New Roman" w:hAnsi="Times New Roman"/>
          <w:sz w:val="24"/>
          <w:szCs w:val="24"/>
        </w:rPr>
        <w:t xml:space="preserve"> m</w:t>
      </w:r>
      <w:r w:rsidR="00DD2CE8" w:rsidRPr="00CA6421">
        <w:rPr>
          <w:rFonts w:ascii="Times New Roman" w:hAnsi="Times New Roman"/>
          <w:sz w:val="24"/>
          <w:szCs w:val="24"/>
          <w:vertAlign w:val="superscript"/>
        </w:rPr>
        <w:t>3</w:t>
      </w:r>
      <w:r w:rsidR="00DD2CE8" w:rsidRPr="00CA6421">
        <w:rPr>
          <w:rFonts w:ascii="Times New Roman" w:hAnsi="Times New Roman"/>
          <w:sz w:val="24"/>
          <w:szCs w:val="24"/>
        </w:rPr>
        <w:t>/d</w:t>
      </w:r>
      <w:r w:rsidR="007A27B3" w:rsidRPr="00CA6421">
        <w:rPr>
          <w:rFonts w:ascii="Times New Roman" w:hAnsi="Times New Roman"/>
          <w:sz w:val="24"/>
          <w:szCs w:val="24"/>
        </w:rPr>
        <w:t>,</w:t>
      </w:r>
      <w:r w:rsidR="00DD2CE8" w:rsidRPr="00CA6421">
        <w:rPr>
          <w:rFonts w:ascii="Times New Roman" w:hAnsi="Times New Roman"/>
          <w:sz w:val="24"/>
          <w:szCs w:val="24"/>
        </w:rPr>
        <w:t xml:space="preserve"> and is one of the largest primary sewage treatment plants </w:t>
      </w:r>
      <w:r w:rsidR="00040B6B" w:rsidRPr="00CA6421">
        <w:rPr>
          <w:rFonts w:ascii="Times New Roman" w:hAnsi="Times New Roman"/>
          <w:sz w:val="24"/>
          <w:szCs w:val="24"/>
        </w:rPr>
        <w:t xml:space="preserve">in Hong Kong, and </w:t>
      </w:r>
      <w:r w:rsidR="00DD2CE8" w:rsidRPr="00CA6421">
        <w:rPr>
          <w:rFonts w:ascii="Times New Roman" w:hAnsi="Times New Roman"/>
          <w:sz w:val="24"/>
          <w:szCs w:val="24"/>
        </w:rPr>
        <w:t>in the world.</w:t>
      </w:r>
      <w:r w:rsidR="00DD2CE8" w:rsidRPr="00CA6421" w:rsidDel="0095251F">
        <w:rPr>
          <w:rFonts w:ascii="Times New Roman" w:hAnsi="Times New Roman"/>
          <w:sz w:val="24"/>
          <w:szCs w:val="24"/>
        </w:rPr>
        <w:t xml:space="preserve"> </w:t>
      </w:r>
      <w:r w:rsidR="00DD2CE8" w:rsidRPr="00CA6421">
        <w:rPr>
          <w:rFonts w:ascii="Times New Roman" w:hAnsi="Times New Roman"/>
          <w:sz w:val="24"/>
          <w:szCs w:val="24"/>
        </w:rPr>
        <w:t xml:space="preserve">Each collected sample </w:t>
      </w:r>
      <w:r w:rsidR="00A55663">
        <w:rPr>
          <w:rFonts w:ascii="Times New Roman" w:hAnsi="Times New Roman"/>
          <w:sz w:val="24"/>
          <w:szCs w:val="24"/>
        </w:rPr>
        <w:t xml:space="preserve">of primary effluent </w:t>
      </w:r>
      <w:r w:rsidR="00DD2CE8" w:rsidRPr="00CA6421">
        <w:rPr>
          <w:rFonts w:ascii="Times New Roman" w:hAnsi="Times New Roman"/>
          <w:sz w:val="24"/>
          <w:szCs w:val="24"/>
        </w:rPr>
        <w:t xml:space="preserve">was </w:t>
      </w:r>
      <w:r w:rsidR="00A41D77" w:rsidRPr="00CA6421">
        <w:rPr>
          <w:rFonts w:ascii="Times New Roman" w:hAnsi="Times New Roman"/>
          <w:sz w:val="24"/>
          <w:szCs w:val="24"/>
        </w:rPr>
        <w:t>transported</w:t>
      </w:r>
      <w:r w:rsidR="007A27B3" w:rsidRPr="00CA6421">
        <w:rPr>
          <w:rFonts w:ascii="Times New Roman" w:hAnsi="Times New Roman"/>
          <w:sz w:val="24"/>
          <w:szCs w:val="24"/>
        </w:rPr>
        <w:t xml:space="preserve"> </w:t>
      </w:r>
      <w:r w:rsidR="00DD2CE8" w:rsidRPr="00CA6421">
        <w:rPr>
          <w:rFonts w:ascii="Times New Roman" w:hAnsi="Times New Roman"/>
          <w:sz w:val="24"/>
          <w:szCs w:val="24"/>
        </w:rPr>
        <w:t xml:space="preserve">immediately to the laboratory in an ice cooler to minimize </w:t>
      </w:r>
      <w:r w:rsidR="00EA2659" w:rsidRPr="00CA6421">
        <w:rPr>
          <w:rFonts w:ascii="Times New Roman" w:hAnsi="Times New Roman"/>
          <w:sz w:val="24"/>
          <w:szCs w:val="24"/>
        </w:rPr>
        <w:t xml:space="preserve">any </w:t>
      </w:r>
      <w:r w:rsidR="00DD2CE8" w:rsidRPr="00CA6421">
        <w:rPr>
          <w:rFonts w:ascii="Times New Roman" w:hAnsi="Times New Roman"/>
          <w:sz w:val="24"/>
          <w:szCs w:val="24"/>
        </w:rPr>
        <w:t xml:space="preserve">changes </w:t>
      </w:r>
      <w:r w:rsidR="00A55663">
        <w:rPr>
          <w:rFonts w:ascii="Times New Roman" w:hAnsi="Times New Roman"/>
          <w:sz w:val="24"/>
          <w:szCs w:val="24"/>
        </w:rPr>
        <w:t>in its</w:t>
      </w:r>
      <w:r w:rsidR="00EA2659" w:rsidRPr="00CA6421">
        <w:rPr>
          <w:rFonts w:ascii="Times New Roman" w:hAnsi="Times New Roman"/>
          <w:sz w:val="24"/>
          <w:szCs w:val="24"/>
        </w:rPr>
        <w:t xml:space="preserve"> composition</w:t>
      </w:r>
      <w:r w:rsidR="00DD2CE8" w:rsidRPr="00CA6421">
        <w:rPr>
          <w:rFonts w:ascii="Times New Roman" w:hAnsi="Times New Roman"/>
          <w:sz w:val="24"/>
          <w:szCs w:val="24"/>
        </w:rPr>
        <w:t>.</w:t>
      </w:r>
      <w:r w:rsidR="00903F93" w:rsidRPr="00CA6421">
        <w:rPr>
          <w:rFonts w:ascii="Times New Roman" w:hAnsi="Times New Roman"/>
          <w:sz w:val="24"/>
          <w:szCs w:val="24"/>
        </w:rPr>
        <w:t xml:space="preserve"> </w:t>
      </w:r>
      <w:r w:rsidR="00342240" w:rsidRPr="00CA6421">
        <w:rPr>
          <w:rFonts w:ascii="Times New Roman" w:hAnsi="Times New Roman"/>
          <w:sz w:val="24"/>
          <w:szCs w:val="24"/>
        </w:rPr>
        <w:t>Sel</w:t>
      </w:r>
      <w:r w:rsidR="00EA2659" w:rsidRPr="00CA6421">
        <w:rPr>
          <w:rFonts w:ascii="Times New Roman" w:hAnsi="Times New Roman"/>
          <w:sz w:val="24"/>
          <w:szCs w:val="24"/>
        </w:rPr>
        <w:t xml:space="preserve">ected </w:t>
      </w:r>
      <w:r w:rsidR="004F2AA3" w:rsidRPr="00CA6421">
        <w:rPr>
          <w:rFonts w:ascii="Times New Roman" w:hAnsi="Times New Roman"/>
          <w:sz w:val="24"/>
          <w:szCs w:val="24"/>
        </w:rPr>
        <w:t xml:space="preserve">chemical characteristics of the undisinfected sewage effluent </w:t>
      </w:r>
      <w:r w:rsidR="00EA2659" w:rsidRPr="00CA6421">
        <w:rPr>
          <w:rFonts w:ascii="Times New Roman" w:hAnsi="Times New Roman"/>
          <w:sz w:val="24"/>
          <w:szCs w:val="24"/>
        </w:rPr>
        <w:t xml:space="preserve">were measured using the </w:t>
      </w:r>
      <w:r w:rsidR="004F2AA3" w:rsidRPr="00CA6421">
        <w:rPr>
          <w:rFonts w:ascii="Times New Roman" w:hAnsi="Times New Roman"/>
          <w:sz w:val="24"/>
          <w:szCs w:val="24"/>
        </w:rPr>
        <w:t>sample</w:t>
      </w:r>
      <w:r w:rsidR="00A55663">
        <w:rPr>
          <w:rFonts w:ascii="Times New Roman" w:hAnsi="Times New Roman"/>
          <w:sz w:val="24"/>
          <w:szCs w:val="24"/>
        </w:rPr>
        <w:t>s</w:t>
      </w:r>
      <w:r w:rsidR="004F2AA3" w:rsidRPr="00CA6421">
        <w:rPr>
          <w:rFonts w:ascii="Times New Roman" w:hAnsi="Times New Roman"/>
          <w:sz w:val="24"/>
          <w:szCs w:val="24"/>
        </w:rPr>
        <w:t xml:space="preserve"> </w:t>
      </w:r>
      <w:r w:rsidR="00284E92" w:rsidRPr="00CA6421">
        <w:rPr>
          <w:rFonts w:ascii="Times New Roman" w:hAnsi="Times New Roman"/>
          <w:sz w:val="24"/>
          <w:szCs w:val="24"/>
        </w:rPr>
        <w:t xml:space="preserve">collected </w:t>
      </w:r>
      <w:r w:rsidR="00001E4A" w:rsidRPr="00CA6421">
        <w:rPr>
          <w:rFonts w:ascii="Times New Roman" w:hAnsi="Times New Roman"/>
          <w:sz w:val="24"/>
          <w:szCs w:val="24"/>
        </w:rPr>
        <w:t>on Sep</w:t>
      </w:r>
      <w:r w:rsidR="00EA2659" w:rsidRPr="00CA6421">
        <w:rPr>
          <w:rFonts w:ascii="Times New Roman" w:hAnsi="Times New Roman"/>
          <w:sz w:val="24"/>
          <w:szCs w:val="24"/>
        </w:rPr>
        <w:t>tember</w:t>
      </w:r>
      <w:r w:rsidR="00001E4A" w:rsidRPr="00CA6421">
        <w:rPr>
          <w:rFonts w:ascii="Times New Roman" w:hAnsi="Times New Roman"/>
          <w:sz w:val="24"/>
          <w:szCs w:val="24"/>
        </w:rPr>
        <w:t xml:space="preserve"> 1 and Dec</w:t>
      </w:r>
      <w:r w:rsidR="00EA2659" w:rsidRPr="00CA6421">
        <w:rPr>
          <w:rFonts w:ascii="Times New Roman" w:hAnsi="Times New Roman"/>
          <w:sz w:val="24"/>
          <w:szCs w:val="24"/>
        </w:rPr>
        <w:t>ember</w:t>
      </w:r>
      <w:r w:rsidR="00001E4A" w:rsidRPr="00CA6421">
        <w:rPr>
          <w:rFonts w:ascii="Times New Roman" w:hAnsi="Times New Roman"/>
          <w:sz w:val="24"/>
          <w:szCs w:val="24"/>
        </w:rPr>
        <w:t xml:space="preserve"> 1, 2015</w:t>
      </w:r>
      <w:r w:rsidR="005232A6" w:rsidRPr="00CA6421">
        <w:rPr>
          <w:rFonts w:ascii="Times New Roman" w:hAnsi="Times New Roman"/>
          <w:sz w:val="24"/>
          <w:szCs w:val="24"/>
        </w:rPr>
        <w:t xml:space="preserve"> to better understand the correlation among disinfection efficiency, DBP formation and </w:t>
      </w:r>
      <w:r w:rsidR="00A41D77" w:rsidRPr="00CA6421">
        <w:rPr>
          <w:rFonts w:ascii="Times New Roman" w:hAnsi="Times New Roman"/>
          <w:sz w:val="24"/>
          <w:szCs w:val="24"/>
        </w:rPr>
        <w:t xml:space="preserve">developmental </w:t>
      </w:r>
      <w:r w:rsidR="005232A6" w:rsidRPr="00CA6421">
        <w:rPr>
          <w:rFonts w:ascii="Times New Roman" w:hAnsi="Times New Roman"/>
          <w:sz w:val="24"/>
          <w:szCs w:val="24"/>
        </w:rPr>
        <w:t>toxicity</w:t>
      </w:r>
      <w:r w:rsidR="005251F8" w:rsidRPr="00CA6421">
        <w:rPr>
          <w:rFonts w:ascii="Times New Roman" w:hAnsi="Times New Roman"/>
          <w:sz w:val="24"/>
          <w:szCs w:val="24"/>
        </w:rPr>
        <w:t>.</w:t>
      </w:r>
      <w:r w:rsidR="00040B6B" w:rsidRPr="00CA6421">
        <w:rPr>
          <w:rFonts w:ascii="Times New Roman" w:hAnsi="Times New Roman"/>
          <w:sz w:val="24"/>
          <w:szCs w:val="24"/>
        </w:rPr>
        <w:t xml:space="preserve"> Details of</w:t>
      </w:r>
      <w:r w:rsidR="006477C5" w:rsidRPr="00CA6421">
        <w:rPr>
          <w:rFonts w:ascii="Times New Roman" w:hAnsi="Times New Roman"/>
          <w:sz w:val="24"/>
          <w:szCs w:val="24"/>
        </w:rPr>
        <w:t xml:space="preserve"> </w:t>
      </w:r>
      <w:r w:rsidR="00A55663">
        <w:rPr>
          <w:rFonts w:ascii="Times New Roman" w:hAnsi="Times New Roman"/>
          <w:sz w:val="24"/>
          <w:szCs w:val="24"/>
        </w:rPr>
        <w:t xml:space="preserve">the </w:t>
      </w:r>
      <w:r w:rsidR="006477C5" w:rsidRPr="00CA6421">
        <w:rPr>
          <w:rFonts w:ascii="Times New Roman" w:hAnsi="Times New Roman"/>
          <w:sz w:val="24"/>
          <w:szCs w:val="24"/>
        </w:rPr>
        <w:t xml:space="preserve">characterization </w:t>
      </w:r>
      <w:r w:rsidR="00D0201F" w:rsidRPr="00CA6421">
        <w:rPr>
          <w:rFonts w:ascii="Times New Roman" w:hAnsi="Times New Roman"/>
          <w:sz w:val="24"/>
          <w:szCs w:val="24"/>
        </w:rPr>
        <w:t>are</w:t>
      </w:r>
      <w:r w:rsidR="006477C5" w:rsidRPr="00CA6421">
        <w:rPr>
          <w:rFonts w:ascii="Times New Roman" w:hAnsi="Times New Roman"/>
          <w:sz w:val="24"/>
          <w:szCs w:val="24"/>
        </w:rPr>
        <w:t xml:space="preserve"> </w:t>
      </w:r>
      <w:r w:rsidR="00284E92" w:rsidRPr="00CA6421">
        <w:rPr>
          <w:rFonts w:ascii="Times New Roman" w:hAnsi="Times New Roman"/>
          <w:sz w:val="24"/>
          <w:szCs w:val="24"/>
        </w:rPr>
        <w:t>described</w:t>
      </w:r>
      <w:r w:rsidR="00D0201F" w:rsidRPr="00CA6421">
        <w:rPr>
          <w:rFonts w:ascii="Times New Roman" w:hAnsi="Times New Roman"/>
          <w:sz w:val="24"/>
          <w:szCs w:val="24"/>
        </w:rPr>
        <w:t xml:space="preserve"> in</w:t>
      </w:r>
      <w:r w:rsidR="006477C5" w:rsidRPr="00CA6421">
        <w:rPr>
          <w:rFonts w:ascii="Times New Roman" w:hAnsi="Times New Roman"/>
          <w:sz w:val="24"/>
          <w:szCs w:val="24"/>
        </w:rPr>
        <w:t xml:space="preserve"> </w:t>
      </w:r>
      <w:r w:rsidR="00A55663">
        <w:rPr>
          <w:rFonts w:ascii="Times New Roman" w:hAnsi="Times New Roman"/>
          <w:sz w:val="24"/>
          <w:szCs w:val="24"/>
        </w:rPr>
        <w:t xml:space="preserve">the </w:t>
      </w:r>
      <w:r w:rsidR="006477C5" w:rsidRPr="00CA6421">
        <w:rPr>
          <w:rFonts w:ascii="Times New Roman" w:hAnsi="Times New Roman"/>
          <w:sz w:val="24"/>
          <w:szCs w:val="24"/>
        </w:rPr>
        <w:t>Supplementary Information (SI)</w:t>
      </w:r>
      <w:r w:rsidR="002F0582" w:rsidRPr="00CA6421">
        <w:rPr>
          <w:rFonts w:ascii="Times New Roman" w:hAnsi="Times New Roman"/>
          <w:sz w:val="24"/>
          <w:szCs w:val="24"/>
        </w:rPr>
        <w:t xml:space="preserve"> and Table S1</w:t>
      </w:r>
      <w:r w:rsidR="006477C5" w:rsidRPr="00CA6421">
        <w:rPr>
          <w:rFonts w:ascii="Times New Roman" w:hAnsi="Times New Roman"/>
          <w:sz w:val="24"/>
          <w:szCs w:val="24"/>
        </w:rPr>
        <w:t>.</w:t>
      </w:r>
    </w:p>
    <w:p w:rsidR="00284E92" w:rsidRPr="00CA6421" w:rsidRDefault="00284E92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:rsidR="0008344D" w:rsidRPr="00CA6421" w:rsidRDefault="0008344D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b w:val="0"/>
          <w:i/>
          <w:sz w:val="24"/>
          <w:szCs w:val="24"/>
        </w:rPr>
      </w:pP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2.3. </w:t>
      </w:r>
      <w:r w:rsidR="00EA2659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Chlorination </w:t>
      </w: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of </w:t>
      </w:r>
      <w:r w:rsidR="009A4826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the primary </w:t>
      </w:r>
      <w:r w:rsidR="00D96E93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saline </w:t>
      </w:r>
      <w:r w:rsidR="009A4826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sewage </w:t>
      </w: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>effluent</w:t>
      </w:r>
    </w:p>
    <w:p w:rsidR="0008344D" w:rsidRPr="00CA6421" w:rsidRDefault="0008344D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Initially, </w:t>
      </w:r>
      <w:r w:rsidR="00F00800" w:rsidRPr="00CA6421">
        <w:rPr>
          <w:rFonts w:ascii="Times New Roman" w:hAnsi="Times New Roman"/>
          <w:sz w:val="24"/>
          <w:szCs w:val="24"/>
        </w:rPr>
        <w:t xml:space="preserve">a </w:t>
      </w:r>
      <w:r w:rsidRPr="00CA6421">
        <w:rPr>
          <w:rFonts w:ascii="Times New Roman" w:hAnsi="Times New Roman"/>
          <w:sz w:val="24"/>
          <w:szCs w:val="24"/>
        </w:rPr>
        <w:t xml:space="preserve">preliminary </w:t>
      </w:r>
      <w:r w:rsidR="00F00800" w:rsidRPr="00CA6421">
        <w:rPr>
          <w:rFonts w:ascii="Times New Roman" w:hAnsi="Times New Roman"/>
          <w:sz w:val="24"/>
          <w:szCs w:val="24"/>
        </w:rPr>
        <w:t>test</w:t>
      </w:r>
      <w:r w:rsidRPr="00CA6421">
        <w:rPr>
          <w:rFonts w:ascii="Times New Roman" w:hAnsi="Times New Roman"/>
          <w:sz w:val="24"/>
          <w:szCs w:val="24"/>
        </w:rPr>
        <w:t xml:space="preserve"> was conducted to </w:t>
      </w:r>
      <w:r w:rsidR="00F00800" w:rsidRPr="00CA6421">
        <w:rPr>
          <w:rFonts w:ascii="Times New Roman" w:hAnsi="Times New Roman"/>
          <w:sz w:val="24"/>
          <w:szCs w:val="24"/>
        </w:rPr>
        <w:t>choose appropriate</w:t>
      </w:r>
      <w:r w:rsidRPr="00CA6421">
        <w:rPr>
          <w:rFonts w:ascii="Times New Roman" w:hAnsi="Times New Roman"/>
          <w:sz w:val="24"/>
          <w:szCs w:val="24"/>
        </w:rPr>
        <w:t xml:space="preserve"> disinfection conditions which were capable of meeting </w:t>
      </w:r>
      <w:r w:rsidR="00A41D77" w:rsidRPr="00CA6421">
        <w:rPr>
          <w:rFonts w:ascii="Times New Roman" w:eastAsia="宋体" w:hAnsi="Times New Roman"/>
          <w:sz w:val="24"/>
          <w:szCs w:val="24"/>
        </w:rPr>
        <w:t xml:space="preserve">the disinfection </w:t>
      </w:r>
      <w:r w:rsidR="00A41D77" w:rsidRPr="00CA6421">
        <w:rPr>
          <w:rFonts w:ascii="Times New Roman" w:hAnsi="Times New Roman"/>
          <w:sz w:val="24"/>
          <w:szCs w:val="24"/>
        </w:rPr>
        <w:t>goal (HKEPD, 2013)</w:t>
      </w:r>
      <w:r w:rsidRPr="00CA6421">
        <w:rPr>
          <w:rFonts w:ascii="Times New Roman" w:hAnsi="Times New Roman"/>
          <w:sz w:val="24"/>
          <w:szCs w:val="24"/>
        </w:rPr>
        <w:t xml:space="preserve">. Aliquots of </w:t>
      </w:r>
      <w:r w:rsidR="00F00800" w:rsidRPr="00CA6421">
        <w:rPr>
          <w:rFonts w:ascii="Times New Roman" w:hAnsi="Times New Roman"/>
          <w:sz w:val="24"/>
          <w:szCs w:val="24"/>
        </w:rPr>
        <w:t xml:space="preserve">a </w:t>
      </w:r>
      <w:r w:rsidRPr="00CA6421">
        <w:rPr>
          <w:rFonts w:ascii="Times New Roman" w:hAnsi="Times New Roman"/>
          <w:sz w:val="24"/>
          <w:szCs w:val="24"/>
        </w:rPr>
        <w:t>sewage effluent sample were chlorinated by dosing 1.0</w:t>
      </w:r>
      <w:r w:rsidR="00FB072E" w:rsidRPr="00CA6421">
        <w:rPr>
          <w:rFonts w:ascii="Times New Roman" w:hAnsi="Times New Roman"/>
          <w:sz w:val="24"/>
          <w:szCs w:val="24"/>
        </w:rPr>
        <w:t>‒</w:t>
      </w:r>
      <w:r w:rsidRPr="00CA6421">
        <w:rPr>
          <w:rFonts w:ascii="Times New Roman" w:hAnsi="Times New Roman"/>
          <w:sz w:val="24"/>
          <w:szCs w:val="24"/>
        </w:rPr>
        <w:t>6.0 mg/L NaOCl as Cl</w:t>
      </w:r>
      <w:r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Pr="00CA6421">
        <w:rPr>
          <w:rFonts w:ascii="Times New Roman" w:hAnsi="Times New Roman"/>
          <w:sz w:val="24"/>
          <w:szCs w:val="24"/>
        </w:rPr>
        <w:t>. After a 15-</w:t>
      </w:r>
      <w:r w:rsidR="00965D55" w:rsidRPr="00CA6421">
        <w:rPr>
          <w:rFonts w:ascii="Times New Roman" w:hAnsi="Times New Roman"/>
          <w:sz w:val="24"/>
          <w:szCs w:val="24"/>
        </w:rPr>
        <w:t xml:space="preserve"> or </w:t>
      </w:r>
      <w:r w:rsidRPr="00CA6421">
        <w:rPr>
          <w:rFonts w:ascii="Times New Roman" w:hAnsi="Times New Roman"/>
          <w:sz w:val="24"/>
          <w:szCs w:val="24"/>
        </w:rPr>
        <w:t xml:space="preserve">30-min contact </w:t>
      </w:r>
      <w:r w:rsidRPr="00CA6421">
        <w:rPr>
          <w:rFonts w:ascii="Times New Roman" w:hAnsi="Times New Roman"/>
          <w:sz w:val="24"/>
          <w:szCs w:val="24"/>
        </w:rPr>
        <w:lastRenderedPageBreak/>
        <w:t xml:space="preserve">time, each aliquot was dechlorinated with 105% of the requisite stoichiometric amount of </w:t>
      </w:r>
      <w:r w:rsidR="00F837A5" w:rsidRPr="00CA6421">
        <w:rPr>
          <w:rFonts w:ascii="Times New Roman" w:hAnsi="Times New Roman"/>
          <w:sz w:val="24"/>
          <w:szCs w:val="24"/>
        </w:rPr>
        <w:t xml:space="preserve">0.10 </w:t>
      </w:r>
      <w:r w:rsidR="00ED1DA0" w:rsidRPr="00CA6421">
        <w:rPr>
          <w:rFonts w:ascii="Times New Roman" w:hAnsi="Times New Roman"/>
          <w:sz w:val="24"/>
          <w:szCs w:val="24"/>
        </w:rPr>
        <w:t xml:space="preserve">M </w:t>
      </w:r>
      <w:r w:rsidRPr="00CA6421">
        <w:rPr>
          <w:rFonts w:ascii="Times New Roman" w:hAnsi="Times New Roman"/>
          <w:sz w:val="24"/>
          <w:szCs w:val="24"/>
        </w:rPr>
        <w:t>Na</w:t>
      </w:r>
      <w:r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Pr="00CA6421">
        <w:rPr>
          <w:rFonts w:ascii="Times New Roman" w:hAnsi="Times New Roman"/>
          <w:sz w:val="24"/>
          <w:szCs w:val="24"/>
        </w:rPr>
        <w:t>S</w:t>
      </w:r>
      <w:r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Pr="00CA6421">
        <w:rPr>
          <w:rFonts w:ascii="Times New Roman" w:hAnsi="Times New Roman"/>
          <w:sz w:val="24"/>
          <w:szCs w:val="24"/>
        </w:rPr>
        <w:t>O</w:t>
      </w:r>
      <w:r w:rsidRPr="00CA6421">
        <w:rPr>
          <w:rFonts w:ascii="Times New Roman" w:hAnsi="Times New Roman"/>
          <w:sz w:val="24"/>
          <w:szCs w:val="24"/>
          <w:vertAlign w:val="subscript"/>
        </w:rPr>
        <w:t>3</w:t>
      </w:r>
      <w:r w:rsidRPr="00CA6421">
        <w:rPr>
          <w:rFonts w:ascii="Times New Roman" w:hAnsi="Times New Roman"/>
          <w:sz w:val="24"/>
          <w:szCs w:val="24"/>
        </w:rPr>
        <w:t xml:space="preserve">. </w:t>
      </w:r>
      <w:r w:rsidR="00DC349B" w:rsidRPr="00CA6421">
        <w:rPr>
          <w:rFonts w:ascii="Times New Roman" w:eastAsia="宋体" w:hAnsi="Times New Roman"/>
          <w:sz w:val="24"/>
          <w:szCs w:val="24"/>
        </w:rPr>
        <w:t>Generally, the disinfection efficiency increased with chlorine dose and contact time</w:t>
      </w:r>
      <w:r w:rsidR="007815D3" w:rsidRPr="00CA6421">
        <w:rPr>
          <w:rFonts w:ascii="Times New Roman" w:eastAsia="宋体" w:hAnsi="Times New Roman"/>
          <w:sz w:val="24"/>
          <w:szCs w:val="24"/>
        </w:rPr>
        <w:t xml:space="preserve"> </w:t>
      </w:r>
      <w:r w:rsidR="007815D3" w:rsidRPr="00CA6421">
        <w:rPr>
          <w:rFonts w:ascii="Times New Roman" w:hAnsi="Times New Roman"/>
          <w:sz w:val="24"/>
          <w:szCs w:val="24"/>
        </w:rPr>
        <w:t>(Fig. S1)</w:t>
      </w:r>
      <w:r w:rsidR="00DC349B" w:rsidRPr="00CA6421">
        <w:rPr>
          <w:rFonts w:ascii="Times New Roman" w:eastAsia="宋体" w:hAnsi="Times New Roman"/>
          <w:sz w:val="24"/>
          <w:szCs w:val="24"/>
        </w:rPr>
        <w:t xml:space="preserve">. Primary sewage effluent samples which were chlorinated by dosing </w:t>
      </w:r>
      <w:r w:rsidR="00DC349B" w:rsidRPr="00CA6421">
        <w:rPr>
          <w:rFonts w:ascii="Times New Roman" w:hAnsi="Times New Roman"/>
          <w:sz w:val="24"/>
          <w:szCs w:val="24"/>
        </w:rPr>
        <w:t>4.0 mg/L of NaOCl as Cl</w:t>
      </w:r>
      <w:r w:rsidR="00DC349B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DC349B" w:rsidRPr="00CA6421">
        <w:rPr>
          <w:rFonts w:ascii="Times New Roman" w:hAnsi="Times New Roman"/>
          <w:sz w:val="24"/>
          <w:szCs w:val="24"/>
        </w:rPr>
        <w:t xml:space="preserve"> for </w:t>
      </w:r>
      <w:r w:rsidR="00036A83">
        <w:rPr>
          <w:rFonts w:ascii="Times New Roman" w:hAnsi="Times New Roman"/>
          <w:sz w:val="24"/>
          <w:szCs w:val="24"/>
        </w:rPr>
        <w:t>a</w:t>
      </w:r>
      <w:r w:rsidR="00DC349B" w:rsidRPr="00CA6421">
        <w:rPr>
          <w:rFonts w:ascii="Times New Roman" w:hAnsi="Times New Roman"/>
          <w:sz w:val="24"/>
          <w:szCs w:val="24"/>
        </w:rPr>
        <w:t xml:space="preserve"> 30-min contact time</w:t>
      </w:r>
      <w:r w:rsidR="00036A83">
        <w:rPr>
          <w:rFonts w:ascii="Times New Roman" w:hAnsi="Times New Roman"/>
          <w:sz w:val="24"/>
          <w:szCs w:val="24"/>
        </w:rPr>
        <w:t>,</w:t>
      </w:r>
      <w:r w:rsidR="00DC349B" w:rsidRPr="00CA6421">
        <w:rPr>
          <w:rFonts w:ascii="Times New Roman" w:hAnsi="Times New Roman"/>
          <w:sz w:val="24"/>
          <w:szCs w:val="24"/>
        </w:rPr>
        <w:t xml:space="preserve"> and by dosing 6.0 mg/L of NaOCl as Cl</w:t>
      </w:r>
      <w:r w:rsidR="00DC349B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DC349B" w:rsidRPr="00CA6421">
        <w:rPr>
          <w:rFonts w:ascii="Times New Roman" w:hAnsi="Times New Roman"/>
          <w:sz w:val="24"/>
          <w:szCs w:val="24"/>
        </w:rPr>
        <w:t xml:space="preserve"> for </w:t>
      </w:r>
      <w:r w:rsidR="00036A83">
        <w:rPr>
          <w:rFonts w:ascii="Times New Roman" w:hAnsi="Times New Roman"/>
          <w:sz w:val="24"/>
          <w:szCs w:val="24"/>
        </w:rPr>
        <w:t>a</w:t>
      </w:r>
      <w:r w:rsidR="00DC349B" w:rsidRPr="00CA6421">
        <w:rPr>
          <w:rFonts w:ascii="Times New Roman" w:hAnsi="Times New Roman"/>
          <w:sz w:val="24"/>
          <w:szCs w:val="24"/>
        </w:rPr>
        <w:t xml:space="preserve"> 15-min contact time</w:t>
      </w:r>
      <w:r w:rsidR="00036A83">
        <w:rPr>
          <w:rFonts w:ascii="Times New Roman" w:hAnsi="Times New Roman"/>
          <w:sz w:val="24"/>
          <w:szCs w:val="24"/>
        </w:rPr>
        <w:t>,</w:t>
      </w:r>
      <w:r w:rsidR="00DC349B" w:rsidRPr="00CA6421">
        <w:rPr>
          <w:rFonts w:ascii="Times New Roman" w:hAnsi="Times New Roman"/>
          <w:sz w:val="24"/>
          <w:szCs w:val="24"/>
        </w:rPr>
        <w:t xml:space="preserve"> </w:t>
      </w:r>
      <w:r w:rsidR="00036A83">
        <w:rPr>
          <w:rFonts w:ascii="Times New Roman" w:hAnsi="Times New Roman"/>
          <w:sz w:val="24"/>
          <w:szCs w:val="24"/>
        </w:rPr>
        <w:t>were found to</w:t>
      </w:r>
      <w:r w:rsidR="00DC349B" w:rsidRPr="00CA6421">
        <w:rPr>
          <w:rFonts w:ascii="Times New Roman" w:eastAsia="宋体" w:hAnsi="Times New Roman"/>
          <w:sz w:val="24"/>
          <w:szCs w:val="24"/>
        </w:rPr>
        <w:t xml:space="preserve"> meet the </w:t>
      </w:r>
      <w:r w:rsidR="00036A83">
        <w:rPr>
          <w:rFonts w:ascii="Times New Roman" w:eastAsia="宋体" w:hAnsi="Times New Roman"/>
          <w:sz w:val="24"/>
          <w:szCs w:val="24"/>
        </w:rPr>
        <w:t xml:space="preserve">required </w:t>
      </w:r>
      <w:r w:rsidR="00DC349B" w:rsidRPr="00CA6421">
        <w:rPr>
          <w:rFonts w:ascii="Times New Roman" w:eastAsia="宋体" w:hAnsi="Times New Roman"/>
          <w:sz w:val="24"/>
          <w:szCs w:val="24"/>
        </w:rPr>
        <w:t xml:space="preserve">disinfection </w:t>
      </w:r>
      <w:r w:rsidR="00DC349B" w:rsidRPr="00CA6421">
        <w:rPr>
          <w:rFonts w:ascii="Times New Roman" w:hAnsi="Times New Roman"/>
          <w:sz w:val="24"/>
          <w:szCs w:val="24"/>
        </w:rPr>
        <w:t>goal</w:t>
      </w:r>
      <w:r w:rsidR="00DC349B" w:rsidRPr="00CA6421">
        <w:rPr>
          <w:rFonts w:ascii="Times New Roman" w:eastAsia="宋体" w:hAnsi="Times New Roman"/>
          <w:sz w:val="24"/>
          <w:szCs w:val="24"/>
        </w:rPr>
        <w:t>. Thus, th</w:t>
      </w:r>
      <w:r w:rsidR="00036A83">
        <w:rPr>
          <w:rFonts w:ascii="Times New Roman" w:eastAsia="宋体" w:hAnsi="Times New Roman"/>
          <w:sz w:val="24"/>
          <w:szCs w:val="24"/>
        </w:rPr>
        <w:t>ese</w:t>
      </w:r>
      <w:r w:rsidR="00DC349B" w:rsidRPr="00CA6421">
        <w:rPr>
          <w:rFonts w:ascii="Times New Roman" w:eastAsia="宋体" w:hAnsi="Times New Roman"/>
          <w:sz w:val="24"/>
          <w:szCs w:val="24"/>
        </w:rPr>
        <w:t xml:space="preserve"> </w:t>
      </w:r>
      <w:r w:rsidR="00DC349B" w:rsidRPr="00CA6421">
        <w:rPr>
          <w:rFonts w:ascii="Times New Roman" w:hAnsi="Times New Roman"/>
          <w:sz w:val="24"/>
          <w:szCs w:val="24"/>
        </w:rPr>
        <w:t>t</w:t>
      </w:r>
      <w:r w:rsidRPr="00CA6421">
        <w:rPr>
          <w:rFonts w:ascii="Times New Roman" w:hAnsi="Times New Roman"/>
          <w:sz w:val="24"/>
          <w:szCs w:val="24"/>
        </w:rPr>
        <w:t xml:space="preserve">wo representative chlorination </w:t>
      </w:r>
      <w:r w:rsidR="00CB63F9" w:rsidRPr="00CA6421">
        <w:rPr>
          <w:rFonts w:ascii="Times New Roman" w:hAnsi="Times New Roman"/>
          <w:sz w:val="24"/>
          <w:szCs w:val="24"/>
        </w:rPr>
        <w:t>scenarios</w:t>
      </w:r>
      <w:r w:rsidRPr="00CA6421">
        <w:rPr>
          <w:rFonts w:ascii="Times New Roman" w:hAnsi="Times New Roman"/>
          <w:sz w:val="24"/>
          <w:szCs w:val="24"/>
        </w:rPr>
        <w:t xml:space="preserve"> for one-step chlorination were selected </w:t>
      </w:r>
      <w:r w:rsidR="00036A83">
        <w:rPr>
          <w:rFonts w:ascii="Times New Roman" w:hAnsi="Times New Roman"/>
          <w:sz w:val="24"/>
          <w:szCs w:val="24"/>
        </w:rPr>
        <w:t xml:space="preserve">as the basis </w:t>
      </w:r>
      <w:r w:rsidRPr="00CA6421">
        <w:rPr>
          <w:rFonts w:ascii="Times New Roman" w:hAnsi="Times New Roman"/>
          <w:sz w:val="24"/>
          <w:szCs w:val="24"/>
        </w:rPr>
        <w:t xml:space="preserve">for </w:t>
      </w:r>
      <w:r w:rsidR="00DC349B" w:rsidRPr="00CA6421">
        <w:rPr>
          <w:rFonts w:ascii="Times New Roman" w:hAnsi="Times New Roman"/>
          <w:sz w:val="24"/>
          <w:szCs w:val="24"/>
        </w:rPr>
        <w:t xml:space="preserve">comparing the disinfection </w:t>
      </w:r>
      <w:r w:rsidR="00036A83">
        <w:rPr>
          <w:rFonts w:ascii="Times New Roman" w:hAnsi="Times New Roman"/>
          <w:sz w:val="24"/>
          <w:szCs w:val="24"/>
        </w:rPr>
        <w:t>performance</w:t>
      </w:r>
      <w:r w:rsidR="00DC349B" w:rsidRPr="00CA6421">
        <w:rPr>
          <w:rFonts w:ascii="Times New Roman" w:hAnsi="Times New Roman"/>
          <w:sz w:val="24"/>
          <w:szCs w:val="24"/>
        </w:rPr>
        <w:t xml:space="preserve"> of one-step and three-step chlorination</w:t>
      </w:r>
      <w:r w:rsidR="009011FD" w:rsidRPr="00CA6421">
        <w:rPr>
          <w:rFonts w:ascii="Times New Roman" w:hAnsi="Times New Roman"/>
          <w:sz w:val="24"/>
          <w:szCs w:val="24"/>
        </w:rPr>
        <w:t>.</w:t>
      </w:r>
    </w:p>
    <w:p w:rsidR="000D7028" w:rsidRPr="00CA6421" w:rsidRDefault="00C77444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  </w:t>
      </w:r>
      <w:r w:rsidR="00CC1FE8" w:rsidRPr="00CA6421">
        <w:rPr>
          <w:rFonts w:ascii="Times New Roman" w:hAnsi="Times New Roman"/>
          <w:sz w:val="24"/>
          <w:szCs w:val="24"/>
        </w:rPr>
        <w:t xml:space="preserve">To </w:t>
      </w:r>
      <w:r w:rsidR="00EA2659" w:rsidRPr="00CA6421">
        <w:rPr>
          <w:rFonts w:ascii="Times New Roman" w:hAnsi="Times New Roman"/>
          <w:sz w:val="24"/>
          <w:szCs w:val="24"/>
        </w:rPr>
        <w:t>compar</w:t>
      </w:r>
      <w:r w:rsidR="00734302">
        <w:rPr>
          <w:rFonts w:ascii="Times New Roman" w:hAnsi="Times New Roman"/>
          <w:sz w:val="24"/>
          <w:szCs w:val="24"/>
        </w:rPr>
        <w:t>e</w:t>
      </w:r>
      <w:r w:rsidR="00CC1FE8" w:rsidRPr="00CA6421">
        <w:rPr>
          <w:rFonts w:ascii="Times New Roman" w:hAnsi="Times New Roman"/>
          <w:sz w:val="24"/>
          <w:szCs w:val="24"/>
        </w:rPr>
        <w:t xml:space="preserve"> the disinfection </w:t>
      </w:r>
      <w:r w:rsidR="00734302">
        <w:rPr>
          <w:rFonts w:ascii="Times New Roman" w:hAnsi="Times New Roman"/>
          <w:sz w:val="24"/>
          <w:szCs w:val="24"/>
        </w:rPr>
        <w:t>performance</w:t>
      </w:r>
      <w:r w:rsidR="00CC1FE8" w:rsidRPr="00CA6421">
        <w:rPr>
          <w:rFonts w:ascii="Times New Roman" w:hAnsi="Times New Roman"/>
          <w:sz w:val="24"/>
          <w:szCs w:val="24"/>
        </w:rPr>
        <w:t xml:space="preserve"> of three-step chlorination and one-step chlorination, a</w:t>
      </w:r>
      <w:r w:rsidR="00DE39BE" w:rsidRPr="00CA6421">
        <w:rPr>
          <w:rFonts w:ascii="Times New Roman" w:hAnsi="Times New Roman"/>
          <w:sz w:val="24"/>
          <w:szCs w:val="24"/>
        </w:rPr>
        <w:t xml:space="preserve">liquots of an undisinfected primary </w:t>
      </w:r>
      <w:r w:rsidR="00D96E93" w:rsidRPr="00CA6421">
        <w:rPr>
          <w:rFonts w:ascii="Times New Roman" w:hAnsi="Times New Roman"/>
          <w:sz w:val="24"/>
          <w:szCs w:val="24"/>
        </w:rPr>
        <w:t xml:space="preserve">saline </w:t>
      </w:r>
      <w:r w:rsidR="00DE39BE" w:rsidRPr="00CA6421">
        <w:rPr>
          <w:rFonts w:ascii="Times New Roman" w:hAnsi="Times New Roman"/>
          <w:sz w:val="24"/>
          <w:szCs w:val="24"/>
        </w:rPr>
        <w:t>sewage effluent sample were chlorinated</w:t>
      </w:r>
      <w:r w:rsidR="00CC1FE8" w:rsidRPr="00CA6421">
        <w:rPr>
          <w:rFonts w:ascii="Times New Roman" w:hAnsi="Times New Roman"/>
          <w:sz w:val="24"/>
          <w:szCs w:val="24"/>
        </w:rPr>
        <w:t>.</w:t>
      </w:r>
      <w:r w:rsidR="00DE39BE" w:rsidRPr="00CA6421">
        <w:rPr>
          <w:rFonts w:ascii="Times New Roman" w:hAnsi="Times New Roman"/>
          <w:sz w:val="24"/>
          <w:szCs w:val="24"/>
        </w:rPr>
        <w:t xml:space="preserve"> </w:t>
      </w:r>
      <w:r w:rsidR="00CC1FE8" w:rsidRPr="00CA6421">
        <w:rPr>
          <w:rFonts w:ascii="Times New Roman" w:hAnsi="Times New Roman"/>
          <w:sz w:val="24"/>
          <w:szCs w:val="24"/>
        </w:rPr>
        <w:t xml:space="preserve">For one-step chlorination, </w:t>
      </w:r>
      <w:r w:rsidR="004E0158" w:rsidRPr="00CA6421">
        <w:rPr>
          <w:rFonts w:ascii="Times New Roman" w:hAnsi="Times New Roman"/>
          <w:sz w:val="24"/>
          <w:szCs w:val="24"/>
        </w:rPr>
        <w:t>250</w:t>
      </w:r>
      <w:r w:rsidR="00CC1FE8" w:rsidRPr="00CA6421">
        <w:rPr>
          <w:rFonts w:ascii="Times New Roman" w:hAnsi="Times New Roman"/>
          <w:sz w:val="24"/>
          <w:szCs w:val="24"/>
        </w:rPr>
        <w:t xml:space="preserve">-mL aliquots of the sewage effluents </w:t>
      </w:r>
      <w:r w:rsidR="006B4B3F" w:rsidRPr="00CA6421">
        <w:rPr>
          <w:rFonts w:ascii="Times New Roman" w:hAnsi="Times New Roman"/>
          <w:sz w:val="24"/>
          <w:szCs w:val="24"/>
        </w:rPr>
        <w:t>were dosed with 4.0 mg/L of NaOCl as Cl</w:t>
      </w:r>
      <w:r w:rsidR="006B4B3F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6B4B3F" w:rsidRPr="00CA6421">
        <w:rPr>
          <w:rFonts w:ascii="Times New Roman" w:hAnsi="Times New Roman"/>
          <w:sz w:val="24"/>
          <w:szCs w:val="24"/>
        </w:rPr>
        <w:t xml:space="preserve"> for a 30-min contact time; for three-step chlorination, </w:t>
      </w:r>
      <w:r w:rsidR="004E0158" w:rsidRPr="00CA6421">
        <w:rPr>
          <w:rFonts w:ascii="Times New Roman" w:hAnsi="Times New Roman"/>
          <w:sz w:val="24"/>
          <w:szCs w:val="24"/>
        </w:rPr>
        <w:t>250</w:t>
      </w:r>
      <w:r w:rsidR="006B4B3F" w:rsidRPr="00CA6421">
        <w:rPr>
          <w:rFonts w:ascii="Times New Roman" w:hAnsi="Times New Roman"/>
          <w:sz w:val="24"/>
          <w:szCs w:val="24"/>
        </w:rPr>
        <w:t>-mL aliquots of the sewage effluent sample were chlorinated with the same total chlorine dose (4.0 mg/L as Cl</w:t>
      </w:r>
      <w:r w:rsidR="006B4B3F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6B4B3F" w:rsidRPr="00CA6421">
        <w:rPr>
          <w:rFonts w:ascii="Times New Roman" w:hAnsi="Times New Roman"/>
          <w:sz w:val="24"/>
          <w:szCs w:val="24"/>
        </w:rPr>
        <w:t xml:space="preserve">), but the dose was split into three portions at a 1:1:1 ratio and the three portions were dosed with a 5-min time interval (i.e., </w:t>
      </w:r>
      <w:r w:rsidR="0055585A" w:rsidRPr="00CA6421">
        <w:rPr>
          <w:rFonts w:ascii="Times New Roman" w:hAnsi="Times New Roman"/>
          <w:sz w:val="24"/>
          <w:szCs w:val="24"/>
        </w:rPr>
        <w:t xml:space="preserve">the </w:t>
      </w:r>
      <w:r w:rsidR="006B4B3F" w:rsidRPr="00CA6421">
        <w:rPr>
          <w:rFonts w:ascii="Times New Roman" w:hAnsi="Times New Roman"/>
          <w:sz w:val="24"/>
          <w:szCs w:val="24"/>
        </w:rPr>
        <w:t xml:space="preserve">first step at 0 s, </w:t>
      </w:r>
      <w:r w:rsidR="0055585A" w:rsidRPr="00CA6421">
        <w:rPr>
          <w:rFonts w:ascii="Times New Roman" w:hAnsi="Times New Roman"/>
          <w:sz w:val="24"/>
          <w:szCs w:val="24"/>
        </w:rPr>
        <w:t xml:space="preserve">the </w:t>
      </w:r>
      <w:r w:rsidR="006B4B3F" w:rsidRPr="00CA6421">
        <w:rPr>
          <w:rFonts w:ascii="Times New Roman" w:hAnsi="Times New Roman"/>
          <w:sz w:val="24"/>
          <w:szCs w:val="24"/>
        </w:rPr>
        <w:t xml:space="preserve">second step at 5 min, and </w:t>
      </w:r>
      <w:r w:rsidR="0055585A" w:rsidRPr="00CA6421">
        <w:rPr>
          <w:rFonts w:ascii="Times New Roman" w:hAnsi="Times New Roman"/>
          <w:sz w:val="24"/>
          <w:szCs w:val="24"/>
        </w:rPr>
        <w:t xml:space="preserve">the </w:t>
      </w:r>
      <w:r w:rsidR="006B4B3F" w:rsidRPr="00CA6421">
        <w:rPr>
          <w:rFonts w:ascii="Times New Roman" w:hAnsi="Times New Roman"/>
          <w:sz w:val="24"/>
          <w:szCs w:val="24"/>
        </w:rPr>
        <w:t>third step at 10 min).</w:t>
      </w:r>
      <w:bookmarkStart w:id="2" w:name="OLE_LINK1"/>
      <w:bookmarkStart w:id="3" w:name="OLE_LINK5"/>
      <w:r w:rsidR="004C2FFA" w:rsidRPr="00CA6421">
        <w:rPr>
          <w:rFonts w:ascii="Times New Roman" w:hAnsi="Times New Roman"/>
          <w:sz w:val="24"/>
          <w:szCs w:val="24"/>
        </w:rPr>
        <w:t xml:space="preserve"> After disinfection with thorough mixing for a total 30-min contact time, the chlorine residual in each aliquot was </w:t>
      </w:r>
      <w:r w:rsidR="006A45EA" w:rsidRPr="00CA6421">
        <w:rPr>
          <w:rFonts w:ascii="Times New Roman" w:hAnsi="Times New Roman"/>
          <w:sz w:val="24"/>
          <w:szCs w:val="24"/>
        </w:rPr>
        <w:t xml:space="preserve">measured and </w:t>
      </w:r>
      <w:r w:rsidR="004C2FFA" w:rsidRPr="00CA6421">
        <w:rPr>
          <w:rFonts w:ascii="Times New Roman" w:hAnsi="Times New Roman"/>
          <w:sz w:val="24"/>
          <w:szCs w:val="24"/>
        </w:rPr>
        <w:t>dechlorinated with 105% of the requisite stoichiometric amount of 0.10 M Na</w:t>
      </w:r>
      <w:r w:rsidR="004C2FFA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4C2FFA" w:rsidRPr="00CA6421">
        <w:rPr>
          <w:rFonts w:ascii="Times New Roman" w:hAnsi="Times New Roman"/>
          <w:sz w:val="24"/>
          <w:szCs w:val="24"/>
        </w:rPr>
        <w:t>S</w:t>
      </w:r>
      <w:r w:rsidR="004C2FFA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4C2FFA" w:rsidRPr="00CA6421">
        <w:rPr>
          <w:rFonts w:ascii="Times New Roman" w:hAnsi="Times New Roman"/>
          <w:sz w:val="24"/>
          <w:szCs w:val="24"/>
        </w:rPr>
        <w:t>O</w:t>
      </w:r>
      <w:r w:rsidR="004C2FFA" w:rsidRPr="00CA6421">
        <w:rPr>
          <w:rFonts w:ascii="Times New Roman" w:hAnsi="Times New Roman"/>
          <w:sz w:val="24"/>
          <w:szCs w:val="24"/>
          <w:vertAlign w:val="subscript"/>
        </w:rPr>
        <w:t>3</w:t>
      </w:r>
      <w:r w:rsidR="004C2FFA" w:rsidRPr="00CA6421">
        <w:rPr>
          <w:rFonts w:ascii="Times New Roman" w:hAnsi="Times New Roman"/>
          <w:sz w:val="24"/>
          <w:szCs w:val="24"/>
        </w:rPr>
        <w:t>.</w:t>
      </w:r>
      <w:bookmarkEnd w:id="2"/>
      <w:bookmarkEnd w:id="3"/>
      <w:r w:rsidR="004C2FFA" w:rsidRPr="00CA6421">
        <w:rPr>
          <w:rFonts w:ascii="Times New Roman" w:hAnsi="Times New Roman"/>
          <w:sz w:val="24"/>
          <w:szCs w:val="24"/>
        </w:rPr>
        <w:t xml:space="preserve"> To further compare the disinfection effect</w:t>
      </w:r>
      <w:r w:rsidR="007815D3" w:rsidRPr="00CA6421">
        <w:rPr>
          <w:rFonts w:ascii="Times New Roman" w:hAnsi="Times New Roman"/>
          <w:sz w:val="24"/>
          <w:szCs w:val="24"/>
        </w:rPr>
        <w:t>s</w:t>
      </w:r>
      <w:r w:rsidR="004C2FFA" w:rsidRPr="00CA6421">
        <w:rPr>
          <w:rFonts w:ascii="Times New Roman" w:hAnsi="Times New Roman"/>
          <w:sz w:val="24"/>
          <w:szCs w:val="24"/>
        </w:rPr>
        <w:t xml:space="preserve"> of three-step chlorination and one-step chlorination, the experiments above were repeated with an another representative chlorination scenario (i.e., a total chlorine dose of 6.0 mg/L as Cl</w:t>
      </w:r>
      <w:r w:rsidR="004C2FFA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4C2FFA" w:rsidRPr="00CA6421">
        <w:rPr>
          <w:rFonts w:ascii="Times New Roman" w:hAnsi="Times New Roman"/>
          <w:sz w:val="24"/>
          <w:szCs w:val="24"/>
        </w:rPr>
        <w:t xml:space="preserve"> and a total contact time of 15 min)</w:t>
      </w:r>
      <w:r w:rsidR="00734302">
        <w:rPr>
          <w:rFonts w:ascii="Times New Roman" w:hAnsi="Times New Roman"/>
          <w:sz w:val="24"/>
          <w:szCs w:val="24"/>
        </w:rPr>
        <w:t>, with the same dosing arrangements for the three-step chlorination (i.e.</w:t>
      </w:r>
      <w:r w:rsidR="009D3D13">
        <w:rPr>
          <w:rFonts w:ascii="Times New Roman" w:hAnsi="Times New Roman"/>
          <w:sz w:val="24"/>
          <w:szCs w:val="24"/>
        </w:rPr>
        <w:t>,</w:t>
      </w:r>
      <w:r w:rsidR="00734302">
        <w:rPr>
          <w:rFonts w:ascii="Times New Roman" w:hAnsi="Times New Roman"/>
          <w:sz w:val="24"/>
          <w:szCs w:val="24"/>
        </w:rPr>
        <w:t xml:space="preserve"> </w:t>
      </w:r>
      <w:r w:rsidR="004236F7">
        <w:rPr>
          <w:rFonts w:ascii="Times New Roman" w:hAnsi="Times New Roman"/>
          <w:sz w:val="24"/>
          <w:szCs w:val="24"/>
        </w:rPr>
        <w:t xml:space="preserve">the </w:t>
      </w:r>
      <w:r w:rsidR="004236F7" w:rsidRPr="00CA6421">
        <w:rPr>
          <w:rFonts w:ascii="Times New Roman" w:hAnsi="Times New Roman"/>
          <w:sz w:val="24"/>
          <w:szCs w:val="24"/>
        </w:rPr>
        <w:t>6.0 mg/L</w:t>
      </w:r>
      <w:r w:rsidR="00734302">
        <w:rPr>
          <w:rFonts w:ascii="Times New Roman" w:hAnsi="Times New Roman"/>
          <w:sz w:val="24"/>
          <w:szCs w:val="24"/>
        </w:rPr>
        <w:t xml:space="preserve"> </w:t>
      </w:r>
      <w:r w:rsidR="004236F7" w:rsidRPr="00CA6421">
        <w:rPr>
          <w:rFonts w:ascii="Times New Roman" w:hAnsi="Times New Roman"/>
          <w:sz w:val="24"/>
          <w:szCs w:val="24"/>
        </w:rPr>
        <w:t>dose was split into three portions at a 1:1:1 ratio</w:t>
      </w:r>
      <w:r w:rsidR="004236F7">
        <w:rPr>
          <w:rFonts w:ascii="Times New Roman" w:hAnsi="Times New Roman"/>
          <w:sz w:val="24"/>
          <w:szCs w:val="24"/>
        </w:rPr>
        <w:t>,</w:t>
      </w:r>
      <w:r w:rsidR="004236F7" w:rsidRPr="00CA6421">
        <w:rPr>
          <w:rFonts w:ascii="Times New Roman" w:hAnsi="Times New Roman"/>
          <w:sz w:val="24"/>
          <w:szCs w:val="24"/>
        </w:rPr>
        <w:t xml:space="preserve"> and the three portions were dosed with a 5-min time interval</w:t>
      </w:r>
      <w:r w:rsidR="004236F7">
        <w:rPr>
          <w:rFonts w:ascii="Times New Roman" w:hAnsi="Times New Roman"/>
          <w:sz w:val="24"/>
          <w:szCs w:val="24"/>
        </w:rPr>
        <w:t xml:space="preserve"> from time 0 s)</w:t>
      </w:r>
      <w:r w:rsidR="004C2FFA" w:rsidRPr="00CA6421">
        <w:rPr>
          <w:rFonts w:ascii="Times New Roman" w:hAnsi="Times New Roman"/>
          <w:sz w:val="24"/>
          <w:szCs w:val="24"/>
        </w:rPr>
        <w:t>.</w:t>
      </w:r>
    </w:p>
    <w:p w:rsidR="0008344D" w:rsidRPr="00CA6421" w:rsidRDefault="0008344D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:rsidR="0008344D" w:rsidRPr="00CA6421" w:rsidRDefault="0008344D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b w:val="0"/>
          <w:i/>
          <w:sz w:val="24"/>
          <w:szCs w:val="24"/>
        </w:rPr>
      </w:pP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lastRenderedPageBreak/>
        <w:t>2.</w:t>
      </w:r>
      <w:r w:rsidR="00F94093" w:rsidRPr="00CA6421">
        <w:rPr>
          <w:rFonts w:ascii="Times New Roman" w:hAnsi="Times New Roman" w:cs="Times New Roman"/>
          <w:b w:val="0"/>
          <w:i/>
          <w:sz w:val="24"/>
          <w:szCs w:val="24"/>
        </w:rPr>
        <w:t>4</w:t>
      </w: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. </w:t>
      </w:r>
      <w:r w:rsidR="00FC59DB" w:rsidRPr="00CA6421">
        <w:rPr>
          <w:rFonts w:ascii="Times New Roman" w:hAnsi="Times New Roman" w:cs="Times New Roman"/>
          <w:b w:val="0"/>
          <w:i/>
          <w:sz w:val="24"/>
          <w:szCs w:val="24"/>
        </w:rPr>
        <w:t>Determination</w:t>
      </w: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 of disinfection efficiency</w:t>
      </w:r>
    </w:p>
    <w:p w:rsidR="0008344D" w:rsidRPr="00CA6421" w:rsidRDefault="00AB1912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All the materials for testing the disinfection efficiency were autoclaved at 121 </w:t>
      </w:r>
      <w:r w:rsidRPr="00CA6421">
        <w:rPr>
          <w:rFonts w:ascii="Times New Roman" w:hAnsi="Times New Roman"/>
          <w:kern w:val="0"/>
          <w:sz w:val="24"/>
          <w:szCs w:val="24"/>
        </w:rPr>
        <w:t>ºC</w:t>
      </w:r>
      <w:r w:rsidRPr="00CA6421">
        <w:rPr>
          <w:rFonts w:ascii="Times New Roman" w:hAnsi="Times New Roman"/>
          <w:sz w:val="24"/>
          <w:szCs w:val="24"/>
        </w:rPr>
        <w:t xml:space="preserve"> for 15 min.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A6421">
        <w:rPr>
          <w:rFonts w:ascii="Times New Roman" w:hAnsi="Times New Roman"/>
          <w:i/>
          <w:sz w:val="24"/>
          <w:szCs w:val="24"/>
        </w:rPr>
        <w:t>E. coli</w:t>
      </w:r>
      <w:r>
        <w:rPr>
          <w:rFonts w:ascii="Times New Roman" w:hAnsi="Times New Roman"/>
          <w:sz w:val="24"/>
          <w:szCs w:val="24"/>
        </w:rPr>
        <w:t>, a main species in the fecal coliform group, was used as an indicator organism to assess the water quality (</w:t>
      </w:r>
      <w:proofErr w:type="spellStart"/>
      <w:r w:rsidR="00865CEA">
        <w:rPr>
          <w:rFonts w:ascii="Times New Roman" w:hAnsi="Times New Roman"/>
          <w:sz w:val="24"/>
          <w:szCs w:val="24"/>
        </w:rPr>
        <w:t>Sherchan</w:t>
      </w:r>
      <w:proofErr w:type="spellEnd"/>
      <w:r w:rsidR="00865CEA">
        <w:rPr>
          <w:rFonts w:ascii="Times New Roman" w:hAnsi="Times New Roman"/>
          <w:sz w:val="24"/>
          <w:szCs w:val="24"/>
        </w:rPr>
        <w:t xml:space="preserve"> et al., 2014; </w:t>
      </w:r>
      <w:r>
        <w:rPr>
          <w:rFonts w:ascii="Times New Roman" w:hAnsi="Times New Roman"/>
          <w:sz w:val="24"/>
          <w:szCs w:val="24"/>
        </w:rPr>
        <w:t xml:space="preserve">Lin et al., 2016). A membrane filter procedure </w:t>
      </w:r>
      <w:r w:rsidRPr="00CA6421">
        <w:rPr>
          <w:rFonts w:ascii="Times New Roman" w:hAnsi="Times New Roman"/>
          <w:sz w:val="24"/>
          <w:szCs w:val="24"/>
        </w:rPr>
        <w:t>(APHA et al., 2012)</w:t>
      </w:r>
      <w:r>
        <w:rPr>
          <w:rFonts w:ascii="Times New Roman" w:hAnsi="Times New Roman"/>
          <w:sz w:val="24"/>
          <w:szCs w:val="24"/>
        </w:rPr>
        <w:t xml:space="preserve"> was used to quantify the</w:t>
      </w:r>
      <w:r w:rsidRPr="00AB1912">
        <w:rPr>
          <w:rFonts w:ascii="Times New Roman" w:hAnsi="Times New Roman"/>
          <w:i/>
          <w:sz w:val="24"/>
          <w:szCs w:val="24"/>
        </w:rPr>
        <w:t xml:space="preserve"> </w:t>
      </w:r>
      <w:r w:rsidRPr="00CA6421">
        <w:rPr>
          <w:rFonts w:ascii="Times New Roman" w:hAnsi="Times New Roman"/>
          <w:i/>
          <w:sz w:val="24"/>
          <w:szCs w:val="24"/>
        </w:rPr>
        <w:t>E. coli</w:t>
      </w:r>
      <w:r>
        <w:rPr>
          <w:rFonts w:ascii="Times New Roman" w:hAnsi="Times New Roman"/>
          <w:sz w:val="24"/>
          <w:szCs w:val="24"/>
        </w:rPr>
        <w:t xml:space="preserve"> concentrations before and after disinfection.</w:t>
      </w:r>
      <w:r w:rsidR="0008344D" w:rsidRPr="00CA6421">
        <w:rPr>
          <w:rFonts w:ascii="Times New Roman" w:hAnsi="Times New Roman"/>
          <w:sz w:val="24"/>
          <w:szCs w:val="24"/>
        </w:rPr>
        <w:t xml:space="preserve"> Briefly, m-FC medium (Becton, Dickinson and Company) was freshly prepared prior to the </w:t>
      </w:r>
      <w:r w:rsidR="00FC59DB" w:rsidRPr="00CA6421">
        <w:rPr>
          <w:rFonts w:ascii="Times New Roman" w:hAnsi="Times New Roman"/>
          <w:sz w:val="24"/>
          <w:szCs w:val="24"/>
        </w:rPr>
        <w:t>test</w:t>
      </w:r>
      <w:r w:rsidR="0008344D" w:rsidRPr="00CA6421">
        <w:rPr>
          <w:rFonts w:ascii="Times New Roman" w:hAnsi="Times New Roman"/>
          <w:sz w:val="24"/>
          <w:szCs w:val="24"/>
        </w:rPr>
        <w:t xml:space="preserve">. </w:t>
      </w:r>
      <w:r w:rsidR="00CA1792" w:rsidRPr="00CA6421">
        <w:rPr>
          <w:rFonts w:ascii="Times New Roman" w:hAnsi="Times New Roman"/>
          <w:sz w:val="24"/>
          <w:szCs w:val="24"/>
        </w:rPr>
        <w:t xml:space="preserve">For each </w:t>
      </w:r>
      <w:r w:rsidR="00F837A5" w:rsidRPr="00CA6421">
        <w:rPr>
          <w:rFonts w:ascii="Times New Roman" w:hAnsi="Times New Roman"/>
          <w:sz w:val="24"/>
          <w:szCs w:val="24"/>
        </w:rPr>
        <w:t xml:space="preserve">undisinfected or disinfected </w:t>
      </w:r>
      <w:r w:rsidR="0008344D" w:rsidRPr="00CA6421">
        <w:rPr>
          <w:rFonts w:ascii="Times New Roman" w:hAnsi="Times New Roman"/>
          <w:sz w:val="24"/>
          <w:szCs w:val="24"/>
        </w:rPr>
        <w:t>sewage effluent sample</w:t>
      </w:r>
      <w:r w:rsidR="00CA1792" w:rsidRPr="00CA6421">
        <w:rPr>
          <w:rFonts w:ascii="Times New Roman" w:hAnsi="Times New Roman"/>
          <w:sz w:val="24"/>
          <w:szCs w:val="24"/>
        </w:rPr>
        <w:t xml:space="preserve">, it was diluted stepwise to a series of aliquots with different dilution factors </w:t>
      </w:r>
      <w:r w:rsidR="002B11FC" w:rsidRPr="00CA6421">
        <w:rPr>
          <w:rFonts w:ascii="Times New Roman" w:hAnsi="Times New Roman"/>
          <w:sz w:val="24"/>
          <w:szCs w:val="24"/>
        </w:rPr>
        <w:t>(10</w:t>
      </w:r>
      <w:r w:rsidR="002B11FC" w:rsidRPr="00CA6421">
        <w:rPr>
          <w:rFonts w:ascii="Times New Roman" w:hAnsi="Times New Roman"/>
          <w:sz w:val="24"/>
          <w:szCs w:val="24"/>
          <w:vertAlign w:val="superscript"/>
        </w:rPr>
        <w:t>0</w:t>
      </w:r>
      <w:r w:rsidR="002B11FC" w:rsidRPr="00CA6421">
        <w:rPr>
          <w:rFonts w:ascii="Times New Roman" w:hAnsi="Times New Roman"/>
          <w:sz w:val="24"/>
          <w:szCs w:val="24"/>
        </w:rPr>
        <w:t>, 10</w:t>
      </w:r>
      <w:r w:rsidR="002B11FC" w:rsidRPr="00CA6421">
        <w:rPr>
          <w:rFonts w:ascii="Times New Roman" w:hAnsi="Times New Roman"/>
          <w:sz w:val="24"/>
          <w:szCs w:val="24"/>
          <w:vertAlign w:val="superscript"/>
        </w:rPr>
        <w:t>−1</w:t>
      </w:r>
      <w:r w:rsidR="002B11FC" w:rsidRPr="00CA6421">
        <w:rPr>
          <w:rFonts w:ascii="Times New Roman" w:hAnsi="Times New Roman"/>
          <w:sz w:val="24"/>
          <w:szCs w:val="24"/>
        </w:rPr>
        <w:t>, 10</w:t>
      </w:r>
      <w:r w:rsidR="002B11FC" w:rsidRPr="00CA6421">
        <w:rPr>
          <w:rFonts w:ascii="Times New Roman" w:hAnsi="Times New Roman"/>
          <w:sz w:val="24"/>
          <w:szCs w:val="24"/>
          <w:vertAlign w:val="superscript"/>
        </w:rPr>
        <w:t>−2</w:t>
      </w:r>
      <w:r w:rsidR="002B11FC" w:rsidRPr="00CA6421">
        <w:rPr>
          <w:rFonts w:ascii="Times New Roman" w:hAnsi="Times New Roman"/>
          <w:sz w:val="24"/>
          <w:szCs w:val="24"/>
        </w:rPr>
        <w:t>, 10</w:t>
      </w:r>
      <w:r w:rsidR="002B11FC" w:rsidRPr="00CA6421">
        <w:rPr>
          <w:rFonts w:ascii="Times New Roman" w:hAnsi="Times New Roman"/>
          <w:sz w:val="24"/>
          <w:szCs w:val="24"/>
          <w:vertAlign w:val="superscript"/>
        </w:rPr>
        <w:t>−3</w:t>
      </w:r>
      <w:r w:rsidR="002B11FC" w:rsidRPr="00CA6421">
        <w:rPr>
          <w:rFonts w:ascii="Times New Roman" w:hAnsi="Times New Roman"/>
          <w:sz w:val="24"/>
          <w:szCs w:val="24"/>
        </w:rPr>
        <w:t>, 10</w:t>
      </w:r>
      <w:r w:rsidR="002B11FC" w:rsidRPr="00CA6421">
        <w:rPr>
          <w:rFonts w:ascii="Times New Roman" w:hAnsi="Times New Roman"/>
          <w:sz w:val="24"/>
          <w:szCs w:val="24"/>
          <w:vertAlign w:val="superscript"/>
        </w:rPr>
        <w:t>−4</w:t>
      </w:r>
      <w:r w:rsidR="002B11FC" w:rsidRPr="00CA6421">
        <w:rPr>
          <w:rFonts w:ascii="Times New Roman" w:hAnsi="Times New Roman"/>
          <w:sz w:val="24"/>
          <w:szCs w:val="24"/>
        </w:rPr>
        <w:t xml:space="preserve">, </w:t>
      </w:r>
      <w:r w:rsidR="00F837A5" w:rsidRPr="00CA6421">
        <w:rPr>
          <w:rFonts w:ascii="Times New Roman" w:hAnsi="Times New Roman"/>
          <w:sz w:val="24"/>
          <w:szCs w:val="24"/>
        </w:rPr>
        <w:t xml:space="preserve">and </w:t>
      </w:r>
      <w:r w:rsidR="002B11FC" w:rsidRPr="00CA6421">
        <w:rPr>
          <w:rFonts w:ascii="Times New Roman" w:hAnsi="Times New Roman"/>
          <w:sz w:val="24"/>
          <w:szCs w:val="24"/>
        </w:rPr>
        <w:t>10</w:t>
      </w:r>
      <w:r w:rsidR="002B11FC" w:rsidRPr="00CA6421">
        <w:rPr>
          <w:rFonts w:ascii="Times New Roman" w:hAnsi="Times New Roman"/>
          <w:sz w:val="24"/>
          <w:szCs w:val="24"/>
          <w:vertAlign w:val="superscript"/>
        </w:rPr>
        <w:t>−5</w:t>
      </w:r>
      <w:r w:rsidR="002B11FC" w:rsidRPr="00CA6421">
        <w:rPr>
          <w:rFonts w:ascii="Times New Roman" w:hAnsi="Times New Roman"/>
          <w:sz w:val="24"/>
          <w:szCs w:val="24"/>
        </w:rPr>
        <w:t>).</w:t>
      </w:r>
      <w:r w:rsidR="0039026E" w:rsidRPr="00CA6421">
        <w:rPr>
          <w:rFonts w:ascii="Times New Roman" w:hAnsi="Times New Roman"/>
          <w:sz w:val="24"/>
          <w:szCs w:val="24"/>
        </w:rPr>
        <w:t xml:space="preserve"> An appropriate volume of an aliquot was</w:t>
      </w:r>
      <w:r w:rsidR="0008344D" w:rsidRPr="00CA6421">
        <w:rPr>
          <w:rFonts w:ascii="Times New Roman" w:hAnsi="Times New Roman"/>
          <w:sz w:val="24"/>
          <w:szCs w:val="24"/>
        </w:rPr>
        <w:t xml:space="preserve"> filtered through </w:t>
      </w:r>
      <w:r w:rsidR="0070536B" w:rsidRPr="00CA6421">
        <w:rPr>
          <w:rFonts w:ascii="Times New Roman" w:hAnsi="Times New Roman"/>
          <w:sz w:val="24"/>
          <w:szCs w:val="24"/>
        </w:rPr>
        <w:t xml:space="preserve">a </w:t>
      </w:r>
      <w:r w:rsidR="0008344D" w:rsidRPr="00CA6421">
        <w:rPr>
          <w:rFonts w:ascii="Times New Roman" w:hAnsi="Times New Roman"/>
          <w:sz w:val="24"/>
          <w:szCs w:val="24"/>
        </w:rPr>
        <w:t>0.45-μm membrane. Then, the membrane was place</w:t>
      </w:r>
      <w:r w:rsidR="0039026E" w:rsidRPr="00CA6421">
        <w:rPr>
          <w:rFonts w:ascii="Times New Roman" w:hAnsi="Times New Roman"/>
          <w:sz w:val="24"/>
          <w:szCs w:val="24"/>
        </w:rPr>
        <w:t>d</w:t>
      </w:r>
      <w:r w:rsidR="0008344D" w:rsidRPr="00CA6421">
        <w:rPr>
          <w:rFonts w:ascii="Times New Roman" w:hAnsi="Times New Roman"/>
          <w:sz w:val="24"/>
          <w:szCs w:val="24"/>
        </w:rPr>
        <w:t xml:space="preserve"> onto </w:t>
      </w:r>
      <w:r w:rsidR="00247808">
        <w:rPr>
          <w:rFonts w:ascii="Times New Roman" w:hAnsi="Times New Roman"/>
          <w:sz w:val="24"/>
          <w:szCs w:val="24"/>
        </w:rPr>
        <w:t>a pad</w:t>
      </w:r>
      <w:r w:rsidR="0008344D" w:rsidRPr="00CA6421">
        <w:rPr>
          <w:rFonts w:ascii="Times New Roman" w:hAnsi="Times New Roman"/>
          <w:sz w:val="24"/>
          <w:szCs w:val="24"/>
        </w:rPr>
        <w:t xml:space="preserve"> saturated with 1.7 mL m-FC medium and the number of colony forming units (CFU) was </w:t>
      </w:r>
      <w:r w:rsidR="00A902B5" w:rsidRPr="00CA6421">
        <w:rPr>
          <w:rFonts w:ascii="Times New Roman" w:hAnsi="Times New Roman"/>
          <w:sz w:val="24"/>
          <w:szCs w:val="24"/>
        </w:rPr>
        <w:t>counted</w:t>
      </w:r>
      <w:r w:rsidR="0008344D" w:rsidRPr="00CA6421">
        <w:rPr>
          <w:rFonts w:ascii="Times New Roman" w:hAnsi="Times New Roman"/>
          <w:sz w:val="24"/>
          <w:szCs w:val="24"/>
        </w:rPr>
        <w:t xml:space="preserve"> after 22 h incubation at 45 </w:t>
      </w:r>
      <w:r w:rsidR="0008344D" w:rsidRPr="00CA6421">
        <w:rPr>
          <w:rFonts w:ascii="Times New Roman" w:hAnsi="Times New Roman"/>
          <w:kern w:val="0"/>
          <w:sz w:val="24"/>
          <w:szCs w:val="24"/>
        </w:rPr>
        <w:t xml:space="preserve">ºC. </w:t>
      </w:r>
      <w:r w:rsidR="00A902B5" w:rsidRPr="00CA6421">
        <w:rPr>
          <w:rFonts w:ascii="Times New Roman" w:hAnsi="Times New Roman"/>
          <w:sz w:val="24"/>
          <w:szCs w:val="24"/>
        </w:rPr>
        <w:t>The</w:t>
      </w:r>
      <w:r w:rsidR="007B780D" w:rsidRPr="00CA6421">
        <w:rPr>
          <w:rFonts w:ascii="Times New Roman" w:hAnsi="Times New Roman"/>
          <w:sz w:val="24"/>
          <w:szCs w:val="24"/>
        </w:rPr>
        <w:t xml:space="preserve"> best counting range of colony forming number</w:t>
      </w:r>
      <w:r w:rsidR="00A902B5" w:rsidRPr="00CA6421">
        <w:rPr>
          <w:rFonts w:ascii="Times New Roman" w:hAnsi="Times New Roman"/>
          <w:sz w:val="24"/>
          <w:szCs w:val="24"/>
        </w:rPr>
        <w:t xml:space="preserve"> was</w:t>
      </w:r>
      <w:r w:rsidR="007B780D" w:rsidRPr="00CA6421">
        <w:rPr>
          <w:rFonts w:ascii="Times New Roman" w:hAnsi="Times New Roman"/>
          <w:sz w:val="24"/>
          <w:szCs w:val="24"/>
        </w:rPr>
        <w:t xml:space="preserve"> 20 to 80</w:t>
      </w:r>
      <w:r w:rsidR="0039026E" w:rsidRPr="00CA6421">
        <w:rPr>
          <w:rFonts w:ascii="Times New Roman" w:hAnsi="Times New Roman"/>
          <w:sz w:val="24"/>
          <w:szCs w:val="24"/>
        </w:rPr>
        <w:t>.</w:t>
      </w:r>
      <w:r w:rsidR="00CA1792" w:rsidRPr="00CA6421">
        <w:rPr>
          <w:rFonts w:ascii="Times New Roman" w:hAnsi="Times New Roman"/>
          <w:sz w:val="24"/>
          <w:szCs w:val="24"/>
        </w:rPr>
        <w:t xml:space="preserve"> </w:t>
      </w:r>
      <w:r w:rsidR="00F261C3" w:rsidRPr="00CA6421">
        <w:rPr>
          <w:rFonts w:ascii="Times New Roman" w:hAnsi="Times New Roman"/>
          <w:sz w:val="24"/>
          <w:szCs w:val="24"/>
        </w:rPr>
        <w:t>For each dilution factor, t</w:t>
      </w:r>
      <w:r w:rsidR="00CA1792" w:rsidRPr="00CA6421">
        <w:rPr>
          <w:rFonts w:ascii="Times New Roman" w:hAnsi="Times New Roman"/>
          <w:sz w:val="24"/>
          <w:szCs w:val="24"/>
        </w:rPr>
        <w:t>riplicate measurement</w:t>
      </w:r>
      <w:r w:rsidR="00F261C3" w:rsidRPr="00CA6421">
        <w:rPr>
          <w:rFonts w:ascii="Times New Roman" w:hAnsi="Times New Roman"/>
          <w:sz w:val="24"/>
          <w:szCs w:val="24"/>
        </w:rPr>
        <w:t xml:space="preserve">s of the corresponding aliquot were conducted. </w:t>
      </w:r>
      <w:r w:rsidR="0008344D" w:rsidRPr="00CA6421">
        <w:rPr>
          <w:rFonts w:ascii="Times New Roman" w:hAnsi="Times New Roman"/>
          <w:kern w:val="0"/>
          <w:sz w:val="24"/>
          <w:szCs w:val="24"/>
        </w:rPr>
        <w:t xml:space="preserve">The </w:t>
      </w:r>
      <w:bookmarkStart w:id="4" w:name="OLE_LINK6"/>
      <w:bookmarkStart w:id="5" w:name="OLE_LINK7"/>
      <w:r w:rsidR="0008344D" w:rsidRPr="00CA6421">
        <w:rPr>
          <w:rFonts w:ascii="Times New Roman" w:hAnsi="Times New Roman"/>
          <w:kern w:val="0"/>
          <w:sz w:val="24"/>
          <w:szCs w:val="24"/>
        </w:rPr>
        <w:t>disinfection efficiency</w:t>
      </w:r>
      <w:bookmarkEnd w:id="4"/>
      <w:bookmarkEnd w:id="5"/>
      <w:r w:rsidR="0008344D" w:rsidRPr="00CA6421">
        <w:rPr>
          <w:rFonts w:ascii="Times New Roman" w:hAnsi="Times New Roman"/>
          <w:kern w:val="0"/>
          <w:sz w:val="24"/>
          <w:szCs w:val="24"/>
        </w:rPr>
        <w:t xml:space="preserve"> was calculated and expressed as log reduction</w:t>
      </w:r>
      <w:r w:rsidR="0008344D" w:rsidRPr="00CA6421">
        <w:rPr>
          <w:rFonts w:ascii="Times New Roman" w:hAnsi="Times New Roman"/>
          <w:sz w:val="24"/>
          <w:szCs w:val="24"/>
        </w:rPr>
        <w:t xml:space="preserve"> of </w:t>
      </w:r>
      <w:r w:rsidR="0008344D" w:rsidRPr="00CA6421">
        <w:rPr>
          <w:rFonts w:ascii="Times New Roman" w:hAnsi="Times New Roman"/>
          <w:kern w:val="0"/>
          <w:sz w:val="24"/>
          <w:szCs w:val="24"/>
        </w:rPr>
        <w:t xml:space="preserve">the </w:t>
      </w:r>
      <w:r w:rsidR="0008344D" w:rsidRPr="00CA6421">
        <w:rPr>
          <w:rFonts w:ascii="Times New Roman" w:hAnsi="Times New Roman"/>
          <w:i/>
          <w:kern w:val="0"/>
          <w:sz w:val="24"/>
          <w:szCs w:val="24"/>
        </w:rPr>
        <w:t>E. coli</w:t>
      </w:r>
      <w:r w:rsidR="0008344D" w:rsidRPr="00CA6421">
        <w:rPr>
          <w:rFonts w:ascii="Times New Roman" w:hAnsi="Times New Roman"/>
          <w:kern w:val="0"/>
          <w:sz w:val="24"/>
          <w:szCs w:val="24"/>
        </w:rPr>
        <w:t xml:space="preserve"> survival ratio after </w:t>
      </w:r>
      <w:r w:rsidR="00A902B5" w:rsidRPr="00CA6421">
        <w:rPr>
          <w:rFonts w:ascii="Times New Roman" w:hAnsi="Times New Roman"/>
          <w:kern w:val="0"/>
          <w:sz w:val="24"/>
          <w:szCs w:val="24"/>
        </w:rPr>
        <w:t>disinfection</w:t>
      </w:r>
      <w:r w:rsidR="0008344D" w:rsidRPr="00CA6421">
        <w:rPr>
          <w:rFonts w:ascii="Times New Roman" w:hAnsi="Times New Roman"/>
          <w:kern w:val="0"/>
          <w:sz w:val="24"/>
          <w:szCs w:val="24"/>
        </w:rPr>
        <w:t>.</w:t>
      </w:r>
    </w:p>
    <w:p w:rsidR="005F186C" w:rsidRPr="00CA6421" w:rsidRDefault="005F186C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08344D" w:rsidRPr="00CA6421" w:rsidRDefault="0008344D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b w:val="0"/>
          <w:i/>
          <w:sz w:val="24"/>
          <w:szCs w:val="24"/>
        </w:rPr>
      </w:pP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>2.</w:t>
      </w:r>
      <w:r w:rsidR="00F94093" w:rsidRPr="00CA6421">
        <w:rPr>
          <w:rFonts w:ascii="Times New Roman" w:hAnsi="Times New Roman" w:cs="Times New Roman"/>
          <w:b w:val="0"/>
          <w:i/>
          <w:sz w:val="24"/>
          <w:szCs w:val="24"/>
        </w:rPr>
        <w:t>5</w:t>
      </w: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>.</w:t>
      </w:r>
      <w:r w:rsidR="00FB0008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="001A2FE8">
        <w:rPr>
          <w:rFonts w:ascii="Times New Roman" w:hAnsi="Times New Roman" w:cs="Times New Roman"/>
          <w:b w:val="0"/>
          <w:i/>
          <w:sz w:val="24"/>
          <w:szCs w:val="24"/>
        </w:rPr>
        <w:t>T</w:t>
      </w:r>
      <w:r w:rsidR="00843A0E">
        <w:rPr>
          <w:rFonts w:ascii="Times New Roman" w:hAnsi="Times New Roman" w:cs="Times New Roman"/>
          <w:b w:val="0"/>
          <w:i/>
          <w:sz w:val="24"/>
          <w:szCs w:val="24"/>
        </w:rPr>
        <w:t>OX</w:t>
      </w:r>
      <w:r w:rsidR="001E007F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 </w:t>
      </w:r>
      <w:r w:rsidR="00181EB2" w:rsidRPr="00CA6421">
        <w:rPr>
          <w:rFonts w:ascii="Times New Roman" w:hAnsi="Times New Roman" w:cs="Times New Roman"/>
          <w:b w:val="0"/>
          <w:i/>
          <w:sz w:val="24"/>
          <w:szCs w:val="24"/>
        </w:rPr>
        <w:t>measurement</w:t>
      </w:r>
    </w:p>
    <w:p w:rsidR="00E50E30" w:rsidRPr="00C604D7" w:rsidRDefault="00394CF2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The measurement </w:t>
      </w:r>
      <w:r w:rsidR="00075062">
        <w:rPr>
          <w:rFonts w:ascii="Times New Roman" w:hAnsi="Times New Roman"/>
          <w:sz w:val="24"/>
          <w:szCs w:val="24"/>
        </w:rPr>
        <w:t xml:space="preserve">of </w:t>
      </w:r>
      <w:r w:rsidRPr="00CA6421">
        <w:rPr>
          <w:rFonts w:ascii="Times New Roman" w:hAnsi="Times New Roman"/>
          <w:sz w:val="24"/>
          <w:szCs w:val="24"/>
        </w:rPr>
        <w:t>TOCl</w:t>
      </w:r>
      <w:r w:rsidR="00265FFF" w:rsidRPr="00CA6421">
        <w:rPr>
          <w:rFonts w:ascii="Times New Roman" w:hAnsi="Times New Roman"/>
          <w:sz w:val="24"/>
          <w:szCs w:val="24"/>
        </w:rPr>
        <w:t xml:space="preserve"> and </w:t>
      </w:r>
      <w:r w:rsidRPr="00CA6421">
        <w:rPr>
          <w:rFonts w:ascii="Times New Roman" w:hAnsi="Times New Roman"/>
          <w:sz w:val="24"/>
          <w:szCs w:val="24"/>
        </w:rPr>
        <w:t xml:space="preserve">TOBr followed </w:t>
      </w:r>
      <w:r w:rsidR="00075062" w:rsidRPr="00CA6421">
        <w:rPr>
          <w:rFonts w:ascii="Times New Roman" w:hAnsi="Times New Roman"/>
          <w:sz w:val="24"/>
          <w:szCs w:val="24"/>
        </w:rPr>
        <w:t xml:space="preserve">the procedure </w:t>
      </w:r>
      <w:r w:rsidR="00075062">
        <w:rPr>
          <w:rFonts w:ascii="Times New Roman" w:hAnsi="Times New Roman"/>
          <w:sz w:val="24"/>
          <w:szCs w:val="24"/>
        </w:rPr>
        <w:t>used in</w:t>
      </w:r>
      <w:r w:rsidR="006D0C5A" w:rsidRPr="00CA6421">
        <w:rPr>
          <w:rFonts w:ascii="Times New Roman" w:hAnsi="Times New Roman"/>
          <w:sz w:val="24"/>
          <w:szCs w:val="24"/>
        </w:rPr>
        <w:t xml:space="preserve"> previous studies</w:t>
      </w:r>
      <w:r w:rsidR="00362EB4" w:rsidRPr="00CA6421">
        <w:rPr>
          <w:rFonts w:ascii="Times New Roman" w:hAnsi="Times New Roman"/>
          <w:sz w:val="24"/>
          <w:szCs w:val="24"/>
        </w:rPr>
        <w:t xml:space="preserve"> (Hua and </w:t>
      </w:r>
      <w:proofErr w:type="spellStart"/>
      <w:r w:rsidR="00362EB4" w:rsidRPr="00CA6421">
        <w:rPr>
          <w:rFonts w:ascii="Times New Roman" w:hAnsi="Times New Roman"/>
          <w:sz w:val="24"/>
          <w:szCs w:val="24"/>
        </w:rPr>
        <w:t>Reckhow</w:t>
      </w:r>
      <w:proofErr w:type="spellEnd"/>
      <w:r w:rsidR="00362EB4" w:rsidRPr="00CA6421">
        <w:rPr>
          <w:rFonts w:ascii="Times New Roman" w:hAnsi="Times New Roman"/>
          <w:sz w:val="24"/>
          <w:szCs w:val="24"/>
        </w:rPr>
        <w:t xml:space="preserve">, 2007; Li et al., 2010; Kristiana et al., </w:t>
      </w:r>
      <w:r w:rsidR="00F63680">
        <w:rPr>
          <w:rFonts w:ascii="Times New Roman" w:hAnsi="Times New Roman"/>
          <w:sz w:val="24"/>
          <w:szCs w:val="24"/>
        </w:rPr>
        <w:t>2009</w:t>
      </w:r>
      <w:r w:rsidR="00362EB4" w:rsidRPr="00CA6421">
        <w:rPr>
          <w:rFonts w:ascii="Times New Roman" w:hAnsi="Times New Roman"/>
          <w:sz w:val="24"/>
          <w:szCs w:val="24"/>
        </w:rPr>
        <w:t xml:space="preserve">) </w:t>
      </w:r>
      <w:r w:rsidR="009D3D13">
        <w:rPr>
          <w:rFonts w:ascii="Times New Roman" w:hAnsi="Times New Roman"/>
          <w:sz w:val="24"/>
          <w:szCs w:val="24"/>
        </w:rPr>
        <w:t xml:space="preserve">and modified (for reasons to be given in the SI and Fig. </w:t>
      </w:r>
      <w:proofErr w:type="gramStart"/>
      <w:r w:rsidR="009D3D13">
        <w:rPr>
          <w:rFonts w:ascii="Times New Roman" w:hAnsi="Times New Roman"/>
          <w:sz w:val="24"/>
          <w:szCs w:val="24"/>
        </w:rPr>
        <w:t xml:space="preserve">S2) in this study, </w:t>
      </w:r>
      <w:r w:rsidR="00362EB4" w:rsidRPr="00CA6421">
        <w:rPr>
          <w:rFonts w:ascii="Times New Roman" w:hAnsi="Times New Roman"/>
          <w:sz w:val="24"/>
          <w:szCs w:val="24"/>
        </w:rPr>
        <w:t>with an off-line ICS-3000 ion chromatography system with conductivity detection (</w:t>
      </w:r>
      <w:proofErr w:type="spellStart"/>
      <w:r w:rsidR="00362EB4" w:rsidRPr="00CA6421">
        <w:rPr>
          <w:rFonts w:ascii="Times New Roman" w:hAnsi="Times New Roman"/>
          <w:sz w:val="24"/>
          <w:szCs w:val="24"/>
        </w:rPr>
        <w:t>Dionex</w:t>
      </w:r>
      <w:proofErr w:type="spellEnd"/>
      <w:r w:rsidR="00362EB4" w:rsidRPr="00CA6421">
        <w:rPr>
          <w:rFonts w:ascii="Times New Roman" w:hAnsi="Times New Roman"/>
          <w:sz w:val="24"/>
          <w:szCs w:val="24"/>
        </w:rPr>
        <w:t>, Sunnyvale, CA</w:t>
      </w:r>
      <w:r w:rsidR="00E50E30" w:rsidRPr="00CA6421">
        <w:rPr>
          <w:rFonts w:ascii="Times New Roman" w:hAnsi="Times New Roman"/>
          <w:sz w:val="24"/>
          <w:szCs w:val="24"/>
        </w:rPr>
        <w:t>)</w:t>
      </w:r>
      <w:r w:rsidR="00305657">
        <w:rPr>
          <w:rFonts w:ascii="Times New Roman" w:hAnsi="Times New Roman"/>
          <w:sz w:val="24"/>
          <w:szCs w:val="24"/>
        </w:rPr>
        <w:t>.</w:t>
      </w:r>
      <w:proofErr w:type="gramEnd"/>
      <w:r w:rsidR="00E50E30" w:rsidRPr="00CA6421">
        <w:rPr>
          <w:rFonts w:ascii="Times New Roman" w:hAnsi="Times New Roman"/>
          <w:sz w:val="24"/>
          <w:szCs w:val="24"/>
        </w:rPr>
        <w:t xml:space="preserve"> </w:t>
      </w:r>
      <w:r w:rsidR="00305657">
        <w:rPr>
          <w:rFonts w:ascii="Times New Roman" w:hAnsi="Times New Roman"/>
          <w:sz w:val="24"/>
          <w:szCs w:val="24"/>
        </w:rPr>
        <w:t>T</w:t>
      </w:r>
      <w:r w:rsidR="00362EB4" w:rsidRPr="00CA6421">
        <w:rPr>
          <w:rFonts w:ascii="Times New Roman" w:hAnsi="Times New Roman"/>
          <w:sz w:val="24"/>
          <w:szCs w:val="24"/>
        </w:rPr>
        <w:t xml:space="preserve">he procedure </w:t>
      </w:r>
      <w:r w:rsidR="0052089F">
        <w:rPr>
          <w:rFonts w:ascii="Times New Roman" w:hAnsi="Times New Roman"/>
          <w:sz w:val="24"/>
          <w:szCs w:val="24"/>
        </w:rPr>
        <w:t>is</w:t>
      </w:r>
      <w:r w:rsidR="00362EB4" w:rsidRPr="00CA6421">
        <w:rPr>
          <w:rFonts w:ascii="Times New Roman" w:hAnsi="Times New Roman"/>
          <w:sz w:val="24"/>
          <w:szCs w:val="24"/>
        </w:rPr>
        <w:t xml:space="preserve"> detailed in </w:t>
      </w:r>
      <w:r w:rsidR="00075062">
        <w:rPr>
          <w:rFonts w:ascii="Times New Roman" w:hAnsi="Times New Roman"/>
          <w:sz w:val="24"/>
          <w:szCs w:val="24"/>
        </w:rPr>
        <w:t xml:space="preserve">the </w:t>
      </w:r>
      <w:r w:rsidR="00362EB4" w:rsidRPr="00CA6421">
        <w:rPr>
          <w:rFonts w:ascii="Times New Roman" w:hAnsi="Times New Roman"/>
          <w:sz w:val="24"/>
          <w:szCs w:val="24"/>
        </w:rPr>
        <w:t xml:space="preserve">SI. </w:t>
      </w:r>
      <w:r w:rsidR="00EF13A7">
        <w:rPr>
          <w:rFonts w:ascii="Times New Roman" w:hAnsi="Times New Roman"/>
          <w:sz w:val="24"/>
          <w:szCs w:val="24"/>
        </w:rPr>
        <w:t>Notably,</w:t>
      </w:r>
      <w:r w:rsidR="00C604D7">
        <w:rPr>
          <w:rFonts w:ascii="Times New Roman" w:hAnsi="Times New Roman"/>
          <w:sz w:val="24"/>
          <w:szCs w:val="24"/>
        </w:rPr>
        <w:t xml:space="preserve"> TOI was not </w:t>
      </w:r>
      <w:r w:rsidR="008A124A">
        <w:rPr>
          <w:rFonts w:ascii="Times New Roman" w:hAnsi="Times New Roman"/>
          <w:sz w:val="24"/>
          <w:szCs w:val="24"/>
        </w:rPr>
        <w:t>measured</w:t>
      </w:r>
      <w:r w:rsidR="00C604D7">
        <w:rPr>
          <w:rFonts w:ascii="Times New Roman" w:hAnsi="Times New Roman"/>
          <w:sz w:val="24"/>
          <w:szCs w:val="24"/>
        </w:rPr>
        <w:t xml:space="preserve"> in this study</w:t>
      </w:r>
      <w:r w:rsidR="00B71876" w:rsidRPr="00A011D7">
        <w:rPr>
          <w:rFonts w:ascii="Times New Roman" w:hAnsi="Times New Roman"/>
          <w:sz w:val="24"/>
          <w:szCs w:val="24"/>
        </w:rPr>
        <w:t>.</w:t>
      </w:r>
      <w:r w:rsidR="008A124A">
        <w:rPr>
          <w:rFonts w:ascii="Times New Roman" w:hAnsi="Times New Roman"/>
          <w:sz w:val="24"/>
          <w:szCs w:val="24"/>
        </w:rPr>
        <w:t xml:space="preserve"> </w:t>
      </w:r>
      <w:r w:rsidR="00A011D7">
        <w:rPr>
          <w:rFonts w:ascii="Times New Roman" w:hAnsi="Times New Roman"/>
          <w:sz w:val="24"/>
          <w:szCs w:val="24"/>
        </w:rPr>
        <w:t xml:space="preserve">According to </w:t>
      </w:r>
      <w:r w:rsidR="00A15A9D">
        <w:rPr>
          <w:rFonts w:ascii="Times New Roman" w:hAnsi="Times New Roman"/>
          <w:sz w:val="24"/>
          <w:szCs w:val="24"/>
        </w:rPr>
        <w:t>our</w:t>
      </w:r>
      <w:r w:rsidR="00A011D7">
        <w:rPr>
          <w:rFonts w:ascii="Times New Roman" w:hAnsi="Times New Roman"/>
          <w:sz w:val="24"/>
          <w:szCs w:val="24"/>
        </w:rPr>
        <w:t xml:space="preserve"> previous study</w:t>
      </w:r>
      <w:r w:rsidR="00A15A9D">
        <w:rPr>
          <w:rFonts w:ascii="Times New Roman" w:hAnsi="Times New Roman"/>
          <w:sz w:val="24"/>
          <w:szCs w:val="24"/>
        </w:rPr>
        <w:t xml:space="preserve"> </w:t>
      </w:r>
      <w:r w:rsidR="00A15A9D" w:rsidRPr="00A011D7">
        <w:rPr>
          <w:rFonts w:ascii="Times New Roman" w:hAnsi="Times New Roman"/>
          <w:sz w:val="24"/>
          <w:szCs w:val="24"/>
        </w:rPr>
        <w:t>(Gong and Zhang, 2015)</w:t>
      </w:r>
      <w:r w:rsidR="00A011D7">
        <w:rPr>
          <w:rFonts w:ascii="Times New Roman" w:hAnsi="Times New Roman"/>
          <w:sz w:val="24"/>
          <w:szCs w:val="24"/>
        </w:rPr>
        <w:t xml:space="preserve">, </w:t>
      </w:r>
      <w:r w:rsidR="009C3FFA">
        <w:rPr>
          <w:rFonts w:ascii="Times New Roman" w:hAnsi="Times New Roman"/>
          <w:sz w:val="24"/>
          <w:szCs w:val="24"/>
        </w:rPr>
        <w:t xml:space="preserve">compared with the </w:t>
      </w:r>
      <w:r w:rsidR="00821A31">
        <w:rPr>
          <w:rFonts w:ascii="Times New Roman" w:hAnsi="Times New Roman"/>
          <w:sz w:val="24"/>
          <w:szCs w:val="24"/>
        </w:rPr>
        <w:t>un</w:t>
      </w:r>
      <w:r w:rsidR="009C3FFA">
        <w:rPr>
          <w:rFonts w:ascii="Times New Roman" w:hAnsi="Times New Roman"/>
          <w:sz w:val="24"/>
          <w:szCs w:val="24"/>
        </w:rPr>
        <w:t>chlorinated effluent sample</w:t>
      </w:r>
      <w:r w:rsidR="00821A31" w:rsidRPr="00821A31">
        <w:rPr>
          <w:rFonts w:ascii="Times New Roman" w:hAnsi="Times New Roman"/>
          <w:sz w:val="24"/>
          <w:szCs w:val="24"/>
        </w:rPr>
        <w:t xml:space="preserve"> </w:t>
      </w:r>
      <w:r w:rsidR="00821A31">
        <w:rPr>
          <w:rFonts w:ascii="Times New Roman" w:hAnsi="Times New Roman"/>
          <w:sz w:val="24"/>
          <w:szCs w:val="24"/>
        </w:rPr>
        <w:t xml:space="preserve">(collected from the same wastewater treatment plant as done in this study), </w:t>
      </w:r>
      <w:r w:rsidR="009C3FFA">
        <w:rPr>
          <w:rFonts w:ascii="Times New Roman" w:hAnsi="Times New Roman"/>
          <w:sz w:val="24"/>
          <w:szCs w:val="24"/>
        </w:rPr>
        <w:t xml:space="preserve">the </w:t>
      </w:r>
      <w:r w:rsidR="009C3FFA" w:rsidRPr="00A011D7">
        <w:rPr>
          <w:rFonts w:ascii="Times New Roman" w:hAnsi="Times New Roman"/>
          <w:sz w:val="24"/>
          <w:szCs w:val="24"/>
        </w:rPr>
        <w:t xml:space="preserve">TOI concentration </w:t>
      </w:r>
      <w:r w:rsidR="00821A31">
        <w:rPr>
          <w:rFonts w:ascii="Times New Roman" w:hAnsi="Times New Roman"/>
          <w:sz w:val="24"/>
          <w:szCs w:val="24"/>
        </w:rPr>
        <w:t xml:space="preserve">increased </w:t>
      </w:r>
      <w:r w:rsidR="009C3FFA">
        <w:rPr>
          <w:rFonts w:ascii="Times New Roman" w:hAnsi="Times New Roman"/>
          <w:sz w:val="24"/>
          <w:szCs w:val="24"/>
        </w:rPr>
        <w:t>only</w:t>
      </w:r>
      <w:r w:rsidR="00821A31">
        <w:rPr>
          <w:rFonts w:ascii="Times New Roman" w:hAnsi="Times New Roman"/>
          <w:sz w:val="24"/>
          <w:szCs w:val="24"/>
        </w:rPr>
        <w:t xml:space="preserve"> by</w:t>
      </w:r>
      <w:r w:rsidR="009C3FFA">
        <w:rPr>
          <w:rFonts w:ascii="Times New Roman" w:hAnsi="Times New Roman"/>
          <w:sz w:val="24"/>
          <w:szCs w:val="24"/>
        </w:rPr>
        <w:t xml:space="preserve"> </w:t>
      </w:r>
      <w:r w:rsidR="009C3FFA" w:rsidRPr="00A011D7">
        <w:rPr>
          <w:rFonts w:ascii="Times New Roman" w:hAnsi="Times New Roman"/>
          <w:sz w:val="24"/>
          <w:szCs w:val="24"/>
        </w:rPr>
        <w:t xml:space="preserve">0.14 </w:t>
      </w:r>
      <w:proofErr w:type="spellStart"/>
      <w:r w:rsidR="009C3FFA" w:rsidRPr="00A011D7">
        <w:rPr>
          <w:rFonts w:ascii="Times New Roman" w:hAnsi="Times New Roman"/>
          <w:sz w:val="24"/>
          <w:szCs w:val="24"/>
        </w:rPr>
        <w:t>μg</w:t>
      </w:r>
      <w:proofErr w:type="spellEnd"/>
      <w:r w:rsidR="009C3FFA" w:rsidRPr="00A011D7">
        <w:rPr>
          <w:rFonts w:ascii="Times New Roman" w:hAnsi="Times New Roman"/>
          <w:sz w:val="24"/>
          <w:szCs w:val="24"/>
        </w:rPr>
        <w:t xml:space="preserve">/L </w:t>
      </w:r>
      <w:r w:rsidR="00821A31">
        <w:rPr>
          <w:rFonts w:ascii="Times New Roman" w:hAnsi="Times New Roman"/>
          <w:sz w:val="24"/>
          <w:szCs w:val="24"/>
        </w:rPr>
        <w:t xml:space="preserve">as Cl </w:t>
      </w:r>
      <w:r w:rsidR="00A15A9D">
        <w:rPr>
          <w:rFonts w:ascii="Times New Roman" w:hAnsi="Times New Roman"/>
          <w:sz w:val="24"/>
          <w:szCs w:val="24"/>
        </w:rPr>
        <w:t>when</w:t>
      </w:r>
      <w:r w:rsidR="009C3FFA">
        <w:rPr>
          <w:rFonts w:ascii="Times New Roman" w:hAnsi="Times New Roman"/>
          <w:sz w:val="24"/>
          <w:szCs w:val="24"/>
        </w:rPr>
        <w:t xml:space="preserve"> the </w:t>
      </w:r>
      <w:r w:rsidR="009C3FFA">
        <w:rPr>
          <w:rFonts w:ascii="Times New Roman" w:hAnsi="Times New Roman"/>
          <w:sz w:val="24"/>
          <w:szCs w:val="24"/>
        </w:rPr>
        <w:lastRenderedPageBreak/>
        <w:t xml:space="preserve">effluent sample was chlorinated with </w:t>
      </w:r>
      <w:r w:rsidR="009C3FFA" w:rsidRPr="00A011D7">
        <w:rPr>
          <w:rFonts w:ascii="Times New Roman" w:hAnsi="Times New Roman"/>
          <w:sz w:val="24"/>
          <w:szCs w:val="24"/>
        </w:rPr>
        <w:t>one-step chlorination with a chlorine dose of 6.0 mg/L as Cl</w:t>
      </w:r>
      <w:r w:rsidR="009C3FFA" w:rsidRPr="009C3FFA">
        <w:rPr>
          <w:rFonts w:ascii="Times New Roman" w:hAnsi="Times New Roman"/>
          <w:sz w:val="24"/>
          <w:szCs w:val="24"/>
          <w:vertAlign w:val="subscript"/>
        </w:rPr>
        <w:t>2</w:t>
      </w:r>
      <w:r w:rsidR="009C3FFA" w:rsidRPr="00A011D7">
        <w:rPr>
          <w:rFonts w:ascii="Times New Roman" w:hAnsi="Times New Roman"/>
          <w:sz w:val="24"/>
          <w:szCs w:val="24"/>
        </w:rPr>
        <w:t xml:space="preserve"> and a contact time of 30 min.</w:t>
      </w:r>
      <w:r w:rsidR="00821A31">
        <w:rPr>
          <w:rFonts w:ascii="Times New Roman" w:hAnsi="Times New Roman"/>
          <w:sz w:val="24"/>
          <w:szCs w:val="24"/>
        </w:rPr>
        <w:t xml:space="preserve"> Accordingly, TOI</w:t>
      </w:r>
      <w:r w:rsidR="00A15A9D">
        <w:rPr>
          <w:rFonts w:ascii="Times New Roman" w:hAnsi="Times New Roman"/>
          <w:sz w:val="24"/>
          <w:szCs w:val="24"/>
        </w:rPr>
        <w:t xml:space="preserve"> might not significantly contribute to the TOX or toxicity variation from one-step to three-step chlorination and thus was not considered in this study.</w:t>
      </w:r>
    </w:p>
    <w:p w:rsidR="0008344D" w:rsidRPr="00CA6421" w:rsidRDefault="0008344D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b w:val="0"/>
          <w:i/>
          <w:sz w:val="24"/>
          <w:szCs w:val="24"/>
        </w:rPr>
      </w:pP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>2.</w:t>
      </w:r>
      <w:r w:rsidR="00F94093" w:rsidRPr="00CA6421">
        <w:rPr>
          <w:rFonts w:ascii="Times New Roman" w:hAnsi="Times New Roman" w:cs="Times New Roman"/>
          <w:b w:val="0"/>
          <w:i/>
          <w:sz w:val="24"/>
          <w:szCs w:val="24"/>
        </w:rPr>
        <w:t>6</w:t>
      </w:r>
      <w:r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. </w:t>
      </w:r>
      <w:r w:rsidR="00AB3BAA" w:rsidRPr="00CA6421">
        <w:rPr>
          <w:rFonts w:ascii="Times New Roman" w:hAnsi="Times New Roman" w:cs="Times New Roman"/>
          <w:b w:val="0"/>
          <w:i/>
          <w:sz w:val="24"/>
          <w:szCs w:val="24"/>
        </w:rPr>
        <w:t>C</w:t>
      </w:r>
      <w:r w:rsidR="0090370A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omparative developmental </w:t>
      </w:r>
      <w:r w:rsidR="00B50BAE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toxicity </w:t>
      </w:r>
      <w:r w:rsidR="0090370A" w:rsidRPr="00CA6421">
        <w:rPr>
          <w:rFonts w:ascii="Times New Roman" w:hAnsi="Times New Roman" w:cs="Times New Roman"/>
          <w:b w:val="0"/>
          <w:i/>
          <w:sz w:val="24"/>
          <w:szCs w:val="24"/>
        </w:rPr>
        <w:t>test</w:t>
      </w:r>
      <w:r w:rsidR="00C1009A" w:rsidRPr="00CA6421">
        <w:rPr>
          <w:rFonts w:ascii="Times New Roman" w:hAnsi="Times New Roman" w:cs="Times New Roman"/>
          <w:b w:val="0"/>
          <w:i/>
          <w:sz w:val="24"/>
          <w:szCs w:val="24"/>
        </w:rPr>
        <w:t xml:space="preserve"> with P. </w:t>
      </w:r>
      <w:proofErr w:type="spellStart"/>
      <w:r w:rsidR="00C1009A" w:rsidRPr="00CA6421">
        <w:rPr>
          <w:rFonts w:ascii="Times New Roman" w:hAnsi="Times New Roman" w:cs="Times New Roman"/>
          <w:b w:val="0"/>
          <w:i/>
          <w:sz w:val="24"/>
          <w:szCs w:val="24"/>
        </w:rPr>
        <w:t>dumerilii</w:t>
      </w:r>
      <w:proofErr w:type="spellEnd"/>
    </w:p>
    <w:p w:rsidR="00871324" w:rsidRPr="00CA6421" w:rsidRDefault="00BE1BD9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The procedure </w:t>
      </w:r>
      <w:r w:rsidR="0045278D">
        <w:rPr>
          <w:rFonts w:ascii="Times New Roman" w:hAnsi="Times New Roman"/>
          <w:sz w:val="24"/>
          <w:szCs w:val="24"/>
        </w:rPr>
        <w:t>for pretreating</w:t>
      </w:r>
      <w:r w:rsidRPr="00CA6421">
        <w:rPr>
          <w:rFonts w:ascii="Times New Roman" w:hAnsi="Times New Roman"/>
          <w:sz w:val="24"/>
          <w:szCs w:val="24"/>
        </w:rPr>
        <w:t xml:space="preserve"> sewage effluent sample</w:t>
      </w:r>
      <w:r w:rsidR="0045278D">
        <w:rPr>
          <w:rFonts w:ascii="Times New Roman" w:hAnsi="Times New Roman"/>
          <w:sz w:val="24"/>
          <w:szCs w:val="24"/>
        </w:rPr>
        <w:t>s</w:t>
      </w:r>
      <w:r w:rsidRPr="00CA6421">
        <w:rPr>
          <w:rFonts w:ascii="Times New Roman" w:hAnsi="Times New Roman"/>
          <w:sz w:val="24"/>
          <w:szCs w:val="24"/>
        </w:rPr>
        <w:t xml:space="preserve"> </w:t>
      </w:r>
      <w:r w:rsidR="0045278D">
        <w:rPr>
          <w:rFonts w:ascii="Times New Roman" w:hAnsi="Times New Roman"/>
          <w:sz w:val="24"/>
          <w:szCs w:val="24"/>
        </w:rPr>
        <w:t>prior to the</w:t>
      </w:r>
      <w:r w:rsidRPr="00CA6421">
        <w:rPr>
          <w:rFonts w:ascii="Times New Roman" w:hAnsi="Times New Roman"/>
          <w:sz w:val="24"/>
          <w:szCs w:val="24"/>
        </w:rPr>
        <w:t xml:space="preserve"> </w:t>
      </w:r>
      <w:r w:rsidR="0045278D">
        <w:rPr>
          <w:rFonts w:ascii="Times New Roman" w:hAnsi="Times New Roman"/>
          <w:sz w:val="24"/>
          <w:szCs w:val="24"/>
        </w:rPr>
        <w:t xml:space="preserve">developmental </w:t>
      </w:r>
      <w:r w:rsidR="00EE7FD4" w:rsidRPr="00CA6421">
        <w:rPr>
          <w:rFonts w:ascii="Times New Roman" w:hAnsi="Times New Roman"/>
          <w:sz w:val="24"/>
          <w:szCs w:val="24"/>
        </w:rPr>
        <w:t xml:space="preserve">toxicity </w:t>
      </w:r>
      <w:r w:rsidR="0090370A" w:rsidRPr="00CA6421">
        <w:rPr>
          <w:rFonts w:ascii="Times New Roman" w:hAnsi="Times New Roman"/>
          <w:sz w:val="24"/>
          <w:szCs w:val="24"/>
        </w:rPr>
        <w:t>test</w:t>
      </w:r>
      <w:r w:rsidRPr="00CA6421">
        <w:rPr>
          <w:rFonts w:ascii="Times New Roman" w:hAnsi="Times New Roman"/>
          <w:sz w:val="24"/>
          <w:szCs w:val="24"/>
        </w:rPr>
        <w:t xml:space="preserve"> was conducted according to </w:t>
      </w:r>
      <w:r w:rsidR="0050772E">
        <w:rPr>
          <w:rFonts w:ascii="Times New Roman" w:hAnsi="Times New Roman"/>
          <w:sz w:val="24"/>
          <w:szCs w:val="24"/>
        </w:rPr>
        <w:t xml:space="preserve">that used in </w:t>
      </w:r>
      <w:r w:rsidRPr="00CA6421">
        <w:rPr>
          <w:rFonts w:ascii="Times New Roman" w:hAnsi="Times New Roman"/>
          <w:sz w:val="24"/>
          <w:szCs w:val="24"/>
        </w:rPr>
        <w:t>previous studies (</w:t>
      </w:r>
      <w:r w:rsidR="005D4A82">
        <w:rPr>
          <w:rFonts w:ascii="Times New Roman" w:hAnsi="Times New Roman"/>
          <w:sz w:val="24"/>
          <w:szCs w:val="24"/>
        </w:rPr>
        <w:t xml:space="preserve">Zhang et al., 2008; </w:t>
      </w:r>
      <w:r w:rsidR="00E03414">
        <w:rPr>
          <w:rFonts w:ascii="Times New Roman" w:hAnsi="Times New Roman"/>
          <w:sz w:val="24"/>
          <w:szCs w:val="24"/>
        </w:rPr>
        <w:t xml:space="preserve">Ding et al., 2013; </w:t>
      </w:r>
      <w:r w:rsidR="008801B1" w:rsidRPr="00CA6421">
        <w:rPr>
          <w:rFonts w:ascii="Times New Roman" w:hAnsi="Times New Roman"/>
          <w:sz w:val="24"/>
          <w:szCs w:val="24"/>
        </w:rPr>
        <w:t>Gong et al., 2016</w:t>
      </w:r>
      <w:r w:rsidR="00E03414">
        <w:rPr>
          <w:rFonts w:ascii="Times New Roman" w:hAnsi="Times New Roman"/>
          <w:sz w:val="24"/>
          <w:szCs w:val="24"/>
        </w:rPr>
        <w:t>;</w:t>
      </w:r>
      <w:r w:rsidR="00E03414" w:rsidRPr="00E03414">
        <w:rPr>
          <w:rFonts w:ascii="Times New Roman" w:hAnsi="Times New Roman"/>
          <w:sz w:val="24"/>
          <w:szCs w:val="24"/>
        </w:rPr>
        <w:t xml:space="preserve"> </w:t>
      </w:r>
      <w:r w:rsidR="00E03414">
        <w:rPr>
          <w:rFonts w:ascii="Times New Roman" w:hAnsi="Times New Roman"/>
          <w:sz w:val="24"/>
          <w:szCs w:val="24"/>
        </w:rPr>
        <w:t>Yang and Zhang, 201</w:t>
      </w:r>
      <w:r w:rsidR="005A7587">
        <w:rPr>
          <w:rFonts w:ascii="Times New Roman" w:hAnsi="Times New Roman"/>
          <w:sz w:val="24"/>
          <w:szCs w:val="24"/>
        </w:rPr>
        <w:t>6</w:t>
      </w:r>
      <w:r w:rsidR="00E03414">
        <w:rPr>
          <w:rFonts w:ascii="Times New Roman" w:hAnsi="Times New Roman"/>
          <w:sz w:val="24"/>
          <w:szCs w:val="24"/>
        </w:rPr>
        <w:t>; Gong and Zhang, 2015</w:t>
      </w:r>
      <w:r w:rsidRPr="00CA6421">
        <w:rPr>
          <w:rFonts w:ascii="Times New Roman" w:hAnsi="Times New Roman"/>
          <w:sz w:val="24"/>
          <w:szCs w:val="24"/>
        </w:rPr>
        <w:t xml:space="preserve">). Briefly, </w:t>
      </w:r>
      <w:r w:rsidR="00DD4C1A" w:rsidRPr="00CA6421">
        <w:rPr>
          <w:rFonts w:ascii="Times New Roman" w:hAnsi="Times New Roman"/>
          <w:sz w:val="24"/>
          <w:szCs w:val="24"/>
        </w:rPr>
        <w:t xml:space="preserve">each </w:t>
      </w:r>
      <w:r w:rsidR="004E0158" w:rsidRPr="00CA6421">
        <w:rPr>
          <w:rFonts w:ascii="Times New Roman" w:hAnsi="Times New Roman"/>
          <w:sz w:val="24"/>
          <w:szCs w:val="24"/>
        </w:rPr>
        <w:t>250</w:t>
      </w:r>
      <w:r w:rsidR="00DD4C1A" w:rsidRPr="00CA6421">
        <w:rPr>
          <w:rFonts w:ascii="Times New Roman" w:hAnsi="Times New Roman"/>
          <w:sz w:val="24"/>
          <w:szCs w:val="24"/>
        </w:rPr>
        <w:t xml:space="preserve">-mL dechlorinated sample was </w:t>
      </w:r>
      <w:r w:rsidR="00EA2659" w:rsidRPr="00CA6421">
        <w:rPr>
          <w:rFonts w:ascii="Times New Roman" w:hAnsi="Times New Roman"/>
          <w:sz w:val="24"/>
          <w:szCs w:val="24"/>
        </w:rPr>
        <w:t xml:space="preserve">acidified </w:t>
      </w:r>
      <w:r w:rsidR="00DD4C1A" w:rsidRPr="00CA6421">
        <w:rPr>
          <w:rFonts w:ascii="Times New Roman" w:hAnsi="Times New Roman"/>
          <w:sz w:val="24"/>
          <w:szCs w:val="24"/>
        </w:rPr>
        <w:t xml:space="preserve">to pH 0.5 with 70% (v/v) </w:t>
      </w:r>
      <w:r w:rsidR="00EA2659" w:rsidRPr="00CA6421">
        <w:rPr>
          <w:rFonts w:ascii="Times New Roman" w:hAnsi="Times New Roman"/>
          <w:sz w:val="24"/>
          <w:szCs w:val="24"/>
        </w:rPr>
        <w:t>H</w:t>
      </w:r>
      <w:r w:rsidR="00EA2659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EA2659" w:rsidRPr="00CA6421">
        <w:rPr>
          <w:rFonts w:ascii="Times New Roman" w:hAnsi="Times New Roman"/>
          <w:sz w:val="24"/>
          <w:szCs w:val="24"/>
        </w:rPr>
        <w:t>SO</w:t>
      </w:r>
      <w:r w:rsidR="00EA2659" w:rsidRPr="00CA6421">
        <w:rPr>
          <w:rFonts w:ascii="Times New Roman" w:hAnsi="Times New Roman"/>
          <w:sz w:val="24"/>
          <w:szCs w:val="24"/>
          <w:vertAlign w:val="subscript"/>
        </w:rPr>
        <w:t>4</w:t>
      </w:r>
      <w:r w:rsidR="00DD4C1A" w:rsidRPr="00CA6421">
        <w:rPr>
          <w:rFonts w:ascii="Times New Roman" w:hAnsi="Times New Roman"/>
          <w:sz w:val="24"/>
          <w:szCs w:val="24"/>
        </w:rPr>
        <w:t xml:space="preserve"> and </w:t>
      </w:r>
      <w:r w:rsidR="00FD4B3F" w:rsidRPr="00CA6421">
        <w:rPr>
          <w:rFonts w:ascii="Times New Roman" w:hAnsi="Times New Roman"/>
          <w:sz w:val="24"/>
          <w:szCs w:val="24"/>
        </w:rPr>
        <w:t xml:space="preserve">saturated by adding </w:t>
      </w:r>
      <w:r w:rsidR="008B7EE4" w:rsidRPr="00CA6421">
        <w:rPr>
          <w:rFonts w:ascii="Times New Roman" w:hAnsi="Times New Roman"/>
          <w:sz w:val="24"/>
          <w:szCs w:val="24"/>
        </w:rPr>
        <w:t>Na</w:t>
      </w:r>
      <w:r w:rsidR="008B7EE4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8B7EE4" w:rsidRPr="00CA6421">
        <w:rPr>
          <w:rFonts w:ascii="Times New Roman" w:hAnsi="Times New Roman"/>
          <w:sz w:val="24"/>
          <w:szCs w:val="24"/>
        </w:rPr>
        <w:t>SO</w:t>
      </w:r>
      <w:r w:rsidR="008B7EE4" w:rsidRPr="00CA6421">
        <w:rPr>
          <w:rFonts w:ascii="Times New Roman" w:hAnsi="Times New Roman"/>
          <w:sz w:val="24"/>
          <w:szCs w:val="24"/>
          <w:vertAlign w:val="subscript"/>
        </w:rPr>
        <w:t>4</w:t>
      </w:r>
      <w:r w:rsidR="00FD4B3F" w:rsidRPr="00CA6421">
        <w:rPr>
          <w:rFonts w:ascii="Times New Roman" w:hAnsi="Times New Roman"/>
          <w:sz w:val="24"/>
          <w:szCs w:val="24"/>
        </w:rPr>
        <w:t xml:space="preserve">. </w:t>
      </w:r>
      <w:r w:rsidR="00EA2659" w:rsidRPr="00CA6421">
        <w:rPr>
          <w:rFonts w:ascii="Times New Roman" w:hAnsi="Times New Roman"/>
          <w:sz w:val="24"/>
          <w:szCs w:val="24"/>
        </w:rPr>
        <w:t>Subsequently</w:t>
      </w:r>
      <w:r w:rsidR="00FD4B3F" w:rsidRPr="00CA6421">
        <w:rPr>
          <w:rFonts w:ascii="Times New Roman" w:hAnsi="Times New Roman"/>
          <w:sz w:val="24"/>
          <w:szCs w:val="24"/>
        </w:rPr>
        <w:t xml:space="preserve">, </w:t>
      </w:r>
      <w:r w:rsidR="00EA2659" w:rsidRPr="00CA6421">
        <w:rPr>
          <w:rFonts w:ascii="Times New Roman" w:hAnsi="Times New Roman"/>
          <w:sz w:val="24"/>
          <w:szCs w:val="24"/>
        </w:rPr>
        <w:t xml:space="preserve">liquid-liquid extraction of </w:t>
      </w:r>
      <w:r w:rsidR="00FD4B3F" w:rsidRPr="00CA6421">
        <w:rPr>
          <w:rFonts w:ascii="Times New Roman" w:hAnsi="Times New Roman"/>
          <w:sz w:val="24"/>
          <w:szCs w:val="24"/>
        </w:rPr>
        <w:t xml:space="preserve">the sample was </w:t>
      </w:r>
      <w:r w:rsidR="00EA2659" w:rsidRPr="00CA6421">
        <w:rPr>
          <w:rFonts w:ascii="Times New Roman" w:hAnsi="Times New Roman"/>
          <w:sz w:val="24"/>
          <w:szCs w:val="24"/>
        </w:rPr>
        <w:t xml:space="preserve">conducted </w:t>
      </w:r>
      <w:r w:rsidR="00D71940" w:rsidRPr="00CA6421">
        <w:rPr>
          <w:rFonts w:ascii="Times New Roman" w:hAnsi="Times New Roman"/>
          <w:sz w:val="24"/>
          <w:szCs w:val="24"/>
        </w:rPr>
        <w:t xml:space="preserve">with </w:t>
      </w:r>
      <w:r w:rsidR="004E0158" w:rsidRPr="00CA6421">
        <w:rPr>
          <w:rFonts w:ascii="Times New Roman" w:hAnsi="Times New Roman"/>
          <w:sz w:val="24"/>
          <w:szCs w:val="24"/>
        </w:rPr>
        <w:t>25</w:t>
      </w:r>
      <w:r w:rsidR="00D71940" w:rsidRPr="00CA6421">
        <w:rPr>
          <w:rFonts w:ascii="Times New Roman" w:hAnsi="Times New Roman"/>
          <w:sz w:val="24"/>
          <w:szCs w:val="24"/>
        </w:rPr>
        <w:t xml:space="preserve"> mL of </w:t>
      </w:r>
      <w:proofErr w:type="spellStart"/>
      <w:r w:rsidR="00343ED4" w:rsidRPr="00CA6421">
        <w:rPr>
          <w:rFonts w:ascii="Times New Roman" w:hAnsi="Times New Roman"/>
          <w:sz w:val="24"/>
          <w:szCs w:val="24"/>
        </w:rPr>
        <w:t>MtBE</w:t>
      </w:r>
      <w:proofErr w:type="spellEnd"/>
      <w:r w:rsidR="00D71940" w:rsidRPr="00CA6421">
        <w:rPr>
          <w:rFonts w:ascii="Times New Roman" w:hAnsi="Times New Roman"/>
          <w:sz w:val="24"/>
          <w:szCs w:val="24"/>
        </w:rPr>
        <w:t xml:space="preserve">, and </w:t>
      </w:r>
      <w:r w:rsidR="0036448F" w:rsidRPr="00CA6421">
        <w:rPr>
          <w:rFonts w:ascii="Times New Roman" w:hAnsi="Times New Roman"/>
          <w:sz w:val="24"/>
          <w:szCs w:val="24"/>
        </w:rPr>
        <w:t xml:space="preserve">15 mL of </w:t>
      </w:r>
      <w:r w:rsidR="00D71940" w:rsidRPr="00CA6421">
        <w:rPr>
          <w:rFonts w:ascii="Times New Roman" w:hAnsi="Times New Roman"/>
          <w:sz w:val="24"/>
          <w:szCs w:val="24"/>
        </w:rPr>
        <w:t xml:space="preserve">the </w:t>
      </w:r>
      <w:proofErr w:type="spellStart"/>
      <w:r w:rsidR="00343ED4" w:rsidRPr="00CA6421">
        <w:rPr>
          <w:rFonts w:ascii="Times New Roman" w:hAnsi="Times New Roman"/>
          <w:sz w:val="24"/>
          <w:szCs w:val="24"/>
        </w:rPr>
        <w:t>MtBE</w:t>
      </w:r>
      <w:proofErr w:type="spellEnd"/>
      <w:r w:rsidR="00EA2659" w:rsidRPr="00CA6421" w:rsidDel="00EA2659">
        <w:rPr>
          <w:rFonts w:ascii="Times New Roman" w:hAnsi="Times New Roman"/>
          <w:sz w:val="24"/>
          <w:szCs w:val="24"/>
        </w:rPr>
        <w:t xml:space="preserve"> </w:t>
      </w:r>
      <w:r w:rsidR="00EA2659" w:rsidRPr="00CA6421">
        <w:rPr>
          <w:rFonts w:ascii="Times New Roman" w:hAnsi="Times New Roman"/>
          <w:sz w:val="24"/>
          <w:szCs w:val="24"/>
        </w:rPr>
        <w:t>supernatant</w:t>
      </w:r>
      <w:r w:rsidR="0036448F" w:rsidRPr="00CA6421">
        <w:rPr>
          <w:rFonts w:ascii="Times New Roman" w:hAnsi="Times New Roman"/>
          <w:sz w:val="24"/>
          <w:szCs w:val="24"/>
        </w:rPr>
        <w:t xml:space="preserve"> was transferred into a 40-mL amber glass vial and</w:t>
      </w:r>
      <w:r w:rsidR="00D71940" w:rsidRPr="00CA6421">
        <w:rPr>
          <w:rFonts w:ascii="Times New Roman" w:hAnsi="Times New Roman"/>
          <w:sz w:val="24"/>
          <w:szCs w:val="24"/>
        </w:rPr>
        <w:t xml:space="preserve"> dried with nitrogen sparging</w:t>
      </w:r>
      <w:r w:rsidR="00202F13" w:rsidRPr="00CA6421">
        <w:rPr>
          <w:rFonts w:ascii="Times New Roman" w:hAnsi="Times New Roman"/>
          <w:sz w:val="24"/>
          <w:szCs w:val="24"/>
        </w:rPr>
        <w:t xml:space="preserve"> (</w:t>
      </w:r>
      <w:r w:rsidR="00EA2659" w:rsidRPr="00CA6421">
        <w:rPr>
          <w:rFonts w:ascii="Times New Roman" w:hAnsi="Times New Roman"/>
          <w:sz w:val="24"/>
          <w:szCs w:val="24"/>
        </w:rPr>
        <w:t xml:space="preserve">with a flow rate of </w:t>
      </w:r>
      <w:r w:rsidR="00202F13" w:rsidRPr="00CA6421">
        <w:rPr>
          <w:rFonts w:ascii="Times New Roman" w:hAnsi="Times New Roman"/>
          <w:sz w:val="24"/>
          <w:szCs w:val="24"/>
        </w:rPr>
        <w:t>150 mL/min)</w:t>
      </w:r>
      <w:r w:rsidR="00D71940" w:rsidRPr="00CA6421">
        <w:rPr>
          <w:rFonts w:ascii="Times New Roman" w:hAnsi="Times New Roman"/>
          <w:sz w:val="24"/>
          <w:szCs w:val="24"/>
        </w:rPr>
        <w:t xml:space="preserve">. </w:t>
      </w:r>
      <w:r w:rsidR="000867B5" w:rsidRPr="00CA6421">
        <w:rPr>
          <w:rFonts w:ascii="Times New Roman" w:hAnsi="Times New Roman"/>
          <w:sz w:val="24"/>
          <w:szCs w:val="24"/>
        </w:rPr>
        <w:t xml:space="preserve">The </w:t>
      </w:r>
      <w:r w:rsidR="007C7896">
        <w:rPr>
          <w:rFonts w:ascii="Times New Roman" w:hAnsi="Times New Roman"/>
          <w:sz w:val="24"/>
          <w:szCs w:val="24"/>
        </w:rPr>
        <w:t>resulting</w:t>
      </w:r>
      <w:r w:rsidR="005205CB" w:rsidRPr="00CA6421">
        <w:rPr>
          <w:rFonts w:ascii="Times New Roman" w:hAnsi="Times New Roman"/>
          <w:sz w:val="24"/>
          <w:szCs w:val="24"/>
        </w:rPr>
        <w:t xml:space="preserve"> </w:t>
      </w:r>
      <w:r w:rsidR="000867B5" w:rsidRPr="00CA6421">
        <w:rPr>
          <w:rFonts w:ascii="Times New Roman" w:hAnsi="Times New Roman"/>
          <w:sz w:val="24"/>
          <w:szCs w:val="24"/>
        </w:rPr>
        <w:t>solid</w:t>
      </w:r>
      <w:r w:rsidR="005205CB" w:rsidRPr="00CA6421">
        <w:rPr>
          <w:rFonts w:ascii="Times New Roman" w:hAnsi="Times New Roman"/>
          <w:sz w:val="24"/>
          <w:szCs w:val="24"/>
        </w:rPr>
        <w:t xml:space="preserve"> </w:t>
      </w:r>
      <w:r w:rsidR="00EA2659" w:rsidRPr="00CA6421">
        <w:rPr>
          <w:rFonts w:ascii="Times New Roman" w:hAnsi="Times New Roman"/>
          <w:sz w:val="24"/>
          <w:szCs w:val="24"/>
        </w:rPr>
        <w:t xml:space="preserve">substances </w:t>
      </w:r>
      <w:r w:rsidR="007C7896">
        <w:rPr>
          <w:rFonts w:ascii="Times New Roman" w:hAnsi="Times New Roman"/>
          <w:sz w:val="24"/>
          <w:szCs w:val="24"/>
        </w:rPr>
        <w:t xml:space="preserve">therefore </w:t>
      </w:r>
      <w:r w:rsidR="00EA2659" w:rsidRPr="00CA6421">
        <w:rPr>
          <w:rFonts w:ascii="Times New Roman" w:hAnsi="Times New Roman"/>
          <w:sz w:val="24"/>
          <w:szCs w:val="24"/>
        </w:rPr>
        <w:t xml:space="preserve">contained </w:t>
      </w:r>
      <w:r w:rsidR="007C3C3D" w:rsidRPr="00CA6421">
        <w:rPr>
          <w:rFonts w:ascii="Times New Roman" w:hAnsi="Times New Roman"/>
          <w:sz w:val="24"/>
          <w:szCs w:val="24"/>
        </w:rPr>
        <w:t xml:space="preserve">the </w:t>
      </w:r>
      <w:r w:rsidR="003D4445" w:rsidRPr="00CA6421">
        <w:rPr>
          <w:rFonts w:ascii="Times New Roman" w:hAnsi="Times New Roman"/>
          <w:sz w:val="24"/>
          <w:szCs w:val="24"/>
        </w:rPr>
        <w:t xml:space="preserve">non-volatile </w:t>
      </w:r>
      <w:r w:rsidR="00717505" w:rsidRPr="00CA6421">
        <w:rPr>
          <w:rFonts w:ascii="Times New Roman" w:hAnsi="Times New Roman"/>
          <w:sz w:val="24"/>
          <w:szCs w:val="24"/>
        </w:rPr>
        <w:t xml:space="preserve">fraction of a </w:t>
      </w:r>
      <w:r w:rsidR="007C3C3D" w:rsidRPr="00CA6421">
        <w:rPr>
          <w:rFonts w:ascii="Times New Roman" w:hAnsi="Times New Roman"/>
          <w:sz w:val="24"/>
          <w:szCs w:val="24"/>
        </w:rPr>
        <w:t xml:space="preserve">DBP mixture </w:t>
      </w:r>
      <w:r w:rsidR="008337D5" w:rsidRPr="00CA6421">
        <w:rPr>
          <w:rFonts w:ascii="Times New Roman" w:hAnsi="Times New Roman"/>
          <w:sz w:val="24"/>
          <w:szCs w:val="24"/>
        </w:rPr>
        <w:t xml:space="preserve">extracted </w:t>
      </w:r>
      <w:r w:rsidR="007C3C3D" w:rsidRPr="00CA6421">
        <w:rPr>
          <w:rFonts w:ascii="Times New Roman" w:hAnsi="Times New Roman"/>
          <w:sz w:val="24"/>
          <w:szCs w:val="24"/>
        </w:rPr>
        <w:t>from the 150 mL sewage effluent sample</w:t>
      </w:r>
      <w:r w:rsidR="005205CB" w:rsidRPr="00CA6421">
        <w:rPr>
          <w:rFonts w:ascii="Times New Roman" w:hAnsi="Times New Roman"/>
          <w:sz w:val="24"/>
          <w:szCs w:val="24"/>
        </w:rPr>
        <w:t>. It</w:t>
      </w:r>
      <w:r w:rsidR="000867B5" w:rsidRPr="00CA6421">
        <w:rPr>
          <w:rFonts w:ascii="Times New Roman" w:hAnsi="Times New Roman"/>
          <w:sz w:val="24"/>
          <w:szCs w:val="24"/>
        </w:rPr>
        <w:t xml:space="preserve"> </w:t>
      </w:r>
      <w:r w:rsidR="0090370A" w:rsidRPr="00CA6421">
        <w:rPr>
          <w:rFonts w:ascii="Times New Roman" w:hAnsi="Times New Roman"/>
          <w:sz w:val="24"/>
          <w:szCs w:val="24"/>
        </w:rPr>
        <w:t xml:space="preserve">was stored at 4 </w:t>
      </w:r>
      <w:r w:rsidR="0090370A" w:rsidRPr="00CA6421">
        <w:rPr>
          <w:rFonts w:ascii="Times New Roman" w:hAnsi="Times New Roman"/>
          <w:kern w:val="0"/>
          <w:sz w:val="24"/>
          <w:szCs w:val="24"/>
        </w:rPr>
        <w:t>ºC</w:t>
      </w:r>
      <w:r w:rsidR="00CE7CF4" w:rsidRPr="00CA6421">
        <w:rPr>
          <w:rFonts w:ascii="Times New Roman" w:hAnsi="Times New Roman"/>
          <w:kern w:val="0"/>
          <w:sz w:val="24"/>
          <w:szCs w:val="24"/>
        </w:rPr>
        <w:t xml:space="preserve"> and re</w:t>
      </w:r>
      <w:r w:rsidR="0099190B" w:rsidRPr="00CA6421">
        <w:rPr>
          <w:rFonts w:ascii="Times New Roman" w:hAnsi="Times New Roman"/>
          <w:kern w:val="0"/>
          <w:sz w:val="24"/>
          <w:szCs w:val="24"/>
        </w:rPr>
        <w:t>-</w:t>
      </w:r>
      <w:r w:rsidR="00CE7CF4" w:rsidRPr="00CA6421">
        <w:rPr>
          <w:rFonts w:ascii="Times New Roman" w:hAnsi="Times New Roman"/>
          <w:kern w:val="0"/>
          <w:sz w:val="24"/>
          <w:szCs w:val="24"/>
        </w:rPr>
        <w:t xml:space="preserve">dissolved in </w:t>
      </w:r>
      <w:r w:rsidR="00550265" w:rsidRPr="00CA6421">
        <w:rPr>
          <w:rFonts w:ascii="Times New Roman" w:hAnsi="Times New Roman"/>
          <w:kern w:val="0"/>
          <w:sz w:val="24"/>
          <w:szCs w:val="24"/>
        </w:rPr>
        <w:t>7.5</w:t>
      </w:r>
      <w:r w:rsidR="003E5264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CE7CF4" w:rsidRPr="00CA6421">
        <w:rPr>
          <w:rFonts w:ascii="Times New Roman" w:hAnsi="Times New Roman"/>
          <w:kern w:val="0"/>
          <w:sz w:val="24"/>
          <w:szCs w:val="24"/>
        </w:rPr>
        <w:t>mL seawater prior to the toxicity test</w:t>
      </w:r>
      <w:r w:rsidR="003E5264" w:rsidRPr="00CA6421">
        <w:rPr>
          <w:rFonts w:ascii="Times New Roman" w:hAnsi="Times New Roman"/>
          <w:kern w:val="0"/>
          <w:sz w:val="24"/>
          <w:szCs w:val="24"/>
        </w:rPr>
        <w:t xml:space="preserve">. Then, </w:t>
      </w:r>
      <w:r w:rsidR="00CE7CF4" w:rsidRPr="00CA6421">
        <w:rPr>
          <w:rFonts w:ascii="Times New Roman" w:hAnsi="Times New Roman"/>
          <w:kern w:val="0"/>
          <w:sz w:val="24"/>
          <w:szCs w:val="24"/>
        </w:rPr>
        <w:t>a concentrated sample stock solution</w:t>
      </w:r>
      <w:r w:rsidR="003E5264" w:rsidRPr="00CA6421">
        <w:rPr>
          <w:rFonts w:ascii="Times New Roman" w:hAnsi="Times New Roman"/>
          <w:kern w:val="0"/>
          <w:sz w:val="24"/>
          <w:szCs w:val="24"/>
        </w:rPr>
        <w:t xml:space="preserve"> with </w:t>
      </w:r>
      <w:r w:rsidR="004E0158" w:rsidRPr="00CA6421">
        <w:rPr>
          <w:rFonts w:ascii="Times New Roman" w:hAnsi="Times New Roman"/>
          <w:kern w:val="0"/>
          <w:sz w:val="24"/>
          <w:szCs w:val="24"/>
        </w:rPr>
        <w:t xml:space="preserve">a </w:t>
      </w:r>
      <w:r w:rsidR="003E5264" w:rsidRPr="00CA6421">
        <w:rPr>
          <w:rFonts w:ascii="Times New Roman" w:hAnsi="Times New Roman"/>
          <w:kern w:val="0"/>
          <w:sz w:val="24"/>
          <w:szCs w:val="24"/>
        </w:rPr>
        <w:t>concentration factor</w:t>
      </w:r>
      <w:r w:rsidR="0099646B" w:rsidRPr="00CA6421">
        <w:rPr>
          <w:rFonts w:ascii="Times New Roman" w:hAnsi="Times New Roman"/>
          <w:kern w:val="0"/>
          <w:sz w:val="24"/>
          <w:szCs w:val="24"/>
        </w:rPr>
        <w:t xml:space="preserve"> (CF)</w:t>
      </w:r>
      <w:r w:rsidR="003E5264" w:rsidRPr="00CA6421">
        <w:rPr>
          <w:rFonts w:ascii="Times New Roman" w:hAnsi="Times New Roman"/>
          <w:kern w:val="0"/>
          <w:sz w:val="24"/>
          <w:szCs w:val="24"/>
        </w:rPr>
        <w:t xml:space="preserve"> of </w:t>
      </w:r>
      <w:r w:rsidR="00550265" w:rsidRPr="00CA6421">
        <w:rPr>
          <w:rFonts w:ascii="Times New Roman" w:hAnsi="Times New Roman"/>
          <w:kern w:val="0"/>
          <w:sz w:val="24"/>
          <w:szCs w:val="24"/>
        </w:rPr>
        <w:t>20</w:t>
      </w:r>
      <w:r w:rsidR="001C1805" w:rsidRPr="00CA6421">
        <w:rPr>
          <w:rFonts w:ascii="Times New Roman" w:hAnsi="Times New Roman"/>
          <w:sz w:val="24"/>
          <w:szCs w:val="24"/>
        </w:rPr>
        <w:t>×</w:t>
      </w:r>
      <w:r w:rsidR="003E5264" w:rsidRPr="00CA6421">
        <w:rPr>
          <w:rFonts w:ascii="Times New Roman" w:hAnsi="Times New Roman"/>
          <w:sz w:val="24"/>
          <w:szCs w:val="24"/>
        </w:rPr>
        <w:t xml:space="preserve"> was obtained</w:t>
      </w:r>
      <w:r w:rsidR="0090370A" w:rsidRPr="00CA6421">
        <w:rPr>
          <w:rFonts w:ascii="Times New Roman" w:hAnsi="Times New Roman"/>
          <w:kern w:val="0"/>
          <w:sz w:val="24"/>
          <w:szCs w:val="24"/>
        </w:rPr>
        <w:t xml:space="preserve">. </w:t>
      </w:r>
      <w:r w:rsidR="00CE7CF4" w:rsidRPr="00CA6421">
        <w:rPr>
          <w:rFonts w:ascii="Times New Roman" w:hAnsi="Times New Roman"/>
          <w:kern w:val="0"/>
          <w:sz w:val="24"/>
          <w:szCs w:val="24"/>
        </w:rPr>
        <w:t xml:space="preserve">Notably, </w:t>
      </w:r>
      <w:r w:rsidR="008337D5" w:rsidRPr="00CA6421">
        <w:rPr>
          <w:rFonts w:ascii="Times New Roman" w:hAnsi="Times New Roman"/>
          <w:kern w:val="0"/>
          <w:sz w:val="24"/>
          <w:szCs w:val="24"/>
        </w:rPr>
        <w:t xml:space="preserve">although the volatile fraction of the DBP mixture was evaporated during sample pretreatment, it has been reported that </w:t>
      </w:r>
      <w:r w:rsidR="007C7896">
        <w:rPr>
          <w:rFonts w:ascii="Times New Roman" w:hAnsi="Times New Roman"/>
          <w:kern w:val="0"/>
          <w:sz w:val="24"/>
          <w:szCs w:val="24"/>
        </w:rPr>
        <w:t>this</w:t>
      </w:r>
      <w:r w:rsidR="00871324" w:rsidRPr="00CA6421">
        <w:rPr>
          <w:rFonts w:ascii="Times New Roman" w:hAnsi="Times New Roman"/>
          <w:kern w:val="0"/>
          <w:sz w:val="24"/>
          <w:szCs w:val="24"/>
        </w:rPr>
        <w:t xml:space="preserve"> fraction </w:t>
      </w:r>
      <w:r w:rsidR="007C7896">
        <w:rPr>
          <w:rFonts w:ascii="Times New Roman" w:hAnsi="Times New Roman"/>
          <w:kern w:val="0"/>
          <w:sz w:val="24"/>
          <w:szCs w:val="24"/>
        </w:rPr>
        <w:t>represents</w:t>
      </w:r>
      <w:r w:rsidR="00871324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7C7896">
        <w:rPr>
          <w:rFonts w:ascii="Times New Roman" w:hAnsi="Times New Roman"/>
          <w:kern w:val="0"/>
          <w:sz w:val="24"/>
          <w:szCs w:val="24"/>
        </w:rPr>
        <w:t xml:space="preserve">a </w:t>
      </w:r>
      <w:r w:rsidR="008337D5" w:rsidRPr="00CA6421">
        <w:rPr>
          <w:rFonts w:ascii="Times New Roman" w:hAnsi="Times New Roman"/>
          <w:kern w:val="0"/>
          <w:sz w:val="24"/>
          <w:szCs w:val="24"/>
        </w:rPr>
        <w:t>negligible</w:t>
      </w:r>
      <w:r w:rsidR="00871324" w:rsidRPr="00CA6421">
        <w:rPr>
          <w:rFonts w:ascii="Times New Roman" w:hAnsi="Times New Roman"/>
          <w:kern w:val="0"/>
          <w:sz w:val="24"/>
          <w:szCs w:val="24"/>
        </w:rPr>
        <w:t xml:space="preserve"> contribution to the overall toxicity (Zhu, 2015</w:t>
      </w:r>
      <w:r w:rsidR="008337D5" w:rsidRPr="00CA6421">
        <w:rPr>
          <w:rFonts w:ascii="Times New Roman" w:hAnsi="Times New Roman"/>
          <w:kern w:val="0"/>
          <w:sz w:val="24"/>
          <w:szCs w:val="24"/>
        </w:rPr>
        <w:t xml:space="preserve">). Hence, </w:t>
      </w:r>
      <w:r w:rsidR="00871324" w:rsidRPr="00CA6421">
        <w:rPr>
          <w:rFonts w:ascii="Times New Roman" w:hAnsi="Times New Roman"/>
          <w:kern w:val="0"/>
          <w:sz w:val="24"/>
          <w:szCs w:val="24"/>
        </w:rPr>
        <w:t xml:space="preserve">this bioassay could reveal the overall toxicity of the DBP mixture from </w:t>
      </w:r>
      <w:r w:rsidR="00AE7979" w:rsidRPr="00CA6421">
        <w:rPr>
          <w:rFonts w:ascii="Times New Roman" w:hAnsi="Times New Roman"/>
          <w:kern w:val="0"/>
          <w:sz w:val="24"/>
          <w:szCs w:val="24"/>
        </w:rPr>
        <w:t xml:space="preserve">the </w:t>
      </w:r>
      <w:r w:rsidR="00871324" w:rsidRPr="00CA6421">
        <w:rPr>
          <w:rFonts w:ascii="Times New Roman" w:hAnsi="Times New Roman"/>
          <w:kern w:val="0"/>
          <w:sz w:val="24"/>
          <w:szCs w:val="24"/>
        </w:rPr>
        <w:t>chlorinated sewage sample.</w:t>
      </w:r>
    </w:p>
    <w:p w:rsidR="000E2E4E" w:rsidRPr="00CA6421" w:rsidRDefault="00CE7CF4" w:rsidP="00CA6421">
      <w:pPr>
        <w:suppressAutoHyphens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  </w:t>
      </w:r>
      <w:r w:rsidR="00247B25" w:rsidRPr="00CA6421">
        <w:rPr>
          <w:rFonts w:ascii="Times New Roman" w:hAnsi="Times New Roman"/>
          <w:sz w:val="24"/>
          <w:szCs w:val="24"/>
        </w:rPr>
        <w:t xml:space="preserve">The marine polychaete </w:t>
      </w:r>
      <w:r w:rsidR="00415628" w:rsidRPr="00CA6421">
        <w:rPr>
          <w:rFonts w:ascii="Times New Roman" w:hAnsi="Times New Roman"/>
          <w:i/>
          <w:sz w:val="24"/>
          <w:szCs w:val="24"/>
        </w:rPr>
        <w:t xml:space="preserve">P. </w:t>
      </w:r>
      <w:proofErr w:type="spellStart"/>
      <w:r w:rsidR="00415628" w:rsidRPr="00CA6421">
        <w:rPr>
          <w:rFonts w:ascii="Times New Roman" w:hAnsi="Times New Roman"/>
          <w:i/>
          <w:sz w:val="24"/>
          <w:szCs w:val="24"/>
        </w:rPr>
        <w:t>dumerilii</w:t>
      </w:r>
      <w:proofErr w:type="spellEnd"/>
      <w:r w:rsidR="00247B25" w:rsidRPr="00CA6421">
        <w:rPr>
          <w:rFonts w:ascii="Times New Roman" w:hAnsi="Times New Roman"/>
          <w:sz w:val="24"/>
          <w:szCs w:val="24"/>
        </w:rPr>
        <w:t xml:space="preserve"> is </w:t>
      </w:r>
      <w:r w:rsidR="00415628" w:rsidRPr="00CA6421">
        <w:rPr>
          <w:rFonts w:ascii="Times New Roman" w:hAnsi="Times New Roman"/>
          <w:sz w:val="24"/>
          <w:szCs w:val="24"/>
        </w:rPr>
        <w:t>a cosmopolitan species</w:t>
      </w:r>
      <w:r w:rsidR="008337D5" w:rsidRPr="00CA6421">
        <w:rPr>
          <w:rFonts w:ascii="Times New Roman" w:hAnsi="Times New Roman"/>
          <w:sz w:val="24"/>
          <w:szCs w:val="24"/>
        </w:rPr>
        <w:t>,</w:t>
      </w:r>
      <w:r w:rsidR="00415628" w:rsidRPr="00CA6421">
        <w:rPr>
          <w:rFonts w:ascii="Times New Roman" w:hAnsi="Times New Roman"/>
          <w:sz w:val="24"/>
          <w:szCs w:val="24"/>
        </w:rPr>
        <w:t xml:space="preserve"> widely </w:t>
      </w:r>
      <w:r w:rsidR="008337D5" w:rsidRPr="00CA6421">
        <w:rPr>
          <w:rFonts w:ascii="Times New Roman" w:hAnsi="Times New Roman"/>
          <w:sz w:val="24"/>
          <w:szCs w:val="24"/>
        </w:rPr>
        <w:t>distribut</w:t>
      </w:r>
      <w:r w:rsidR="007C7896">
        <w:rPr>
          <w:rFonts w:ascii="Times New Roman" w:hAnsi="Times New Roman"/>
          <w:sz w:val="24"/>
          <w:szCs w:val="24"/>
        </w:rPr>
        <w:t>ed</w:t>
      </w:r>
      <w:r w:rsidR="008337D5" w:rsidRPr="00CA6421">
        <w:rPr>
          <w:rFonts w:ascii="Times New Roman" w:hAnsi="Times New Roman"/>
          <w:sz w:val="24"/>
          <w:szCs w:val="24"/>
        </w:rPr>
        <w:t xml:space="preserve"> in temperate and </w:t>
      </w:r>
      <w:r w:rsidR="00415628" w:rsidRPr="00CA6421">
        <w:rPr>
          <w:rFonts w:ascii="Times New Roman" w:hAnsi="Times New Roman"/>
          <w:sz w:val="24"/>
          <w:szCs w:val="24"/>
        </w:rPr>
        <w:t>tropic</w:t>
      </w:r>
      <w:r w:rsidR="007C7896">
        <w:rPr>
          <w:rFonts w:ascii="Times New Roman" w:hAnsi="Times New Roman"/>
          <w:sz w:val="24"/>
          <w:szCs w:val="24"/>
        </w:rPr>
        <w:t>al climates</w:t>
      </w:r>
      <w:r w:rsidR="00415628" w:rsidRPr="00CA6421">
        <w:rPr>
          <w:rFonts w:ascii="Times New Roman" w:hAnsi="Times New Roman"/>
          <w:sz w:val="24"/>
          <w:szCs w:val="24"/>
        </w:rPr>
        <w:t xml:space="preserve"> (Hutchinson et al., 1995)</w:t>
      </w:r>
      <w:r w:rsidR="009C5E03">
        <w:rPr>
          <w:rFonts w:ascii="Times New Roman" w:hAnsi="Times New Roman"/>
          <w:sz w:val="24"/>
          <w:szCs w:val="24"/>
        </w:rPr>
        <w:t>, and is a useful representative organism for toxicity studies</w:t>
      </w:r>
      <w:r w:rsidR="008337D5" w:rsidRPr="00CA6421">
        <w:rPr>
          <w:rFonts w:ascii="Times New Roman" w:hAnsi="Times New Roman"/>
          <w:sz w:val="24"/>
          <w:szCs w:val="24"/>
        </w:rPr>
        <w:t xml:space="preserve">. </w:t>
      </w:r>
      <w:r w:rsidR="00D9531D" w:rsidRPr="00CA6421">
        <w:rPr>
          <w:rFonts w:ascii="Times New Roman" w:hAnsi="Times New Roman"/>
          <w:sz w:val="24"/>
          <w:szCs w:val="24"/>
        </w:rPr>
        <w:t>Previously</w:t>
      </w:r>
      <w:r w:rsidR="00CF437E" w:rsidRPr="00CA6421">
        <w:rPr>
          <w:rFonts w:ascii="Times New Roman" w:hAnsi="Times New Roman"/>
          <w:sz w:val="24"/>
          <w:szCs w:val="24"/>
        </w:rPr>
        <w:t xml:space="preserve">, </w:t>
      </w:r>
      <w:r w:rsidR="008337D5" w:rsidRPr="00CA6421">
        <w:rPr>
          <w:rFonts w:ascii="Times New Roman" w:hAnsi="Times New Roman"/>
          <w:sz w:val="24"/>
          <w:szCs w:val="24"/>
        </w:rPr>
        <w:t>the authors</w:t>
      </w:r>
      <w:r w:rsidR="002408A7" w:rsidRPr="00CA6421">
        <w:rPr>
          <w:rFonts w:ascii="Times New Roman" w:hAnsi="Times New Roman"/>
          <w:sz w:val="24"/>
          <w:szCs w:val="24"/>
        </w:rPr>
        <w:t xml:space="preserve"> </w:t>
      </w:r>
      <w:r w:rsidR="009C5E03">
        <w:rPr>
          <w:rFonts w:ascii="Times New Roman" w:hAnsi="Times New Roman"/>
          <w:sz w:val="24"/>
          <w:szCs w:val="24"/>
        </w:rPr>
        <w:t>have</w:t>
      </w:r>
      <w:r w:rsidR="008337D5" w:rsidRPr="00CA6421">
        <w:rPr>
          <w:rFonts w:ascii="Times New Roman" w:hAnsi="Times New Roman"/>
          <w:sz w:val="24"/>
          <w:szCs w:val="24"/>
        </w:rPr>
        <w:t xml:space="preserve"> adopted and </w:t>
      </w:r>
      <w:r w:rsidR="00CF437E" w:rsidRPr="00CA6421">
        <w:rPr>
          <w:rFonts w:ascii="Times New Roman" w:hAnsi="Times New Roman"/>
          <w:sz w:val="24"/>
          <w:szCs w:val="24"/>
        </w:rPr>
        <w:t xml:space="preserve">improved </w:t>
      </w:r>
      <w:r w:rsidR="008337D5" w:rsidRPr="00CA6421">
        <w:rPr>
          <w:rFonts w:ascii="Times New Roman" w:hAnsi="Times New Roman"/>
          <w:sz w:val="24"/>
          <w:szCs w:val="24"/>
        </w:rPr>
        <w:t>an</w:t>
      </w:r>
      <w:r w:rsidR="00CF437E" w:rsidRPr="00CA6421">
        <w:rPr>
          <w:rFonts w:ascii="Times New Roman" w:hAnsi="Times New Roman"/>
          <w:sz w:val="24"/>
          <w:szCs w:val="24"/>
        </w:rPr>
        <w:t xml:space="preserve"> </w:t>
      </w:r>
      <w:r w:rsidR="00CF437E" w:rsidRPr="00CA6421">
        <w:rPr>
          <w:rFonts w:ascii="Times New Roman" w:hAnsi="Times New Roman"/>
          <w:i/>
          <w:sz w:val="24"/>
          <w:szCs w:val="24"/>
        </w:rPr>
        <w:t xml:space="preserve">in vivo </w:t>
      </w:r>
      <w:r w:rsidR="00CF437E" w:rsidRPr="00CA6421">
        <w:rPr>
          <w:rFonts w:ascii="Times New Roman" w:hAnsi="Times New Roman"/>
          <w:sz w:val="24"/>
          <w:szCs w:val="24"/>
        </w:rPr>
        <w:t xml:space="preserve">assay </w:t>
      </w:r>
      <w:r w:rsidR="008337D5" w:rsidRPr="00CA6421">
        <w:rPr>
          <w:rFonts w:ascii="Times New Roman" w:hAnsi="Times New Roman"/>
          <w:sz w:val="24"/>
          <w:szCs w:val="24"/>
        </w:rPr>
        <w:t xml:space="preserve">using the embryo-larva of </w:t>
      </w:r>
      <w:r w:rsidR="008337D5" w:rsidRPr="00CA6421">
        <w:rPr>
          <w:rFonts w:ascii="Times New Roman" w:hAnsi="Times New Roman"/>
          <w:i/>
          <w:sz w:val="24"/>
          <w:szCs w:val="24"/>
        </w:rPr>
        <w:t xml:space="preserve">P. </w:t>
      </w:r>
      <w:proofErr w:type="spellStart"/>
      <w:r w:rsidR="008337D5" w:rsidRPr="00CA6421">
        <w:rPr>
          <w:rFonts w:ascii="Times New Roman" w:hAnsi="Times New Roman"/>
          <w:i/>
          <w:sz w:val="24"/>
          <w:szCs w:val="24"/>
        </w:rPr>
        <w:t>dumerilii</w:t>
      </w:r>
      <w:proofErr w:type="spellEnd"/>
      <w:r w:rsidR="008337D5" w:rsidRPr="00CA6421" w:rsidDel="00D9531D">
        <w:rPr>
          <w:rFonts w:ascii="Times New Roman" w:hAnsi="Times New Roman"/>
          <w:sz w:val="24"/>
          <w:szCs w:val="24"/>
        </w:rPr>
        <w:t xml:space="preserve"> </w:t>
      </w:r>
      <w:r w:rsidR="00430122" w:rsidRPr="00CA6421">
        <w:rPr>
          <w:rFonts w:ascii="Times New Roman" w:hAnsi="Times New Roman"/>
          <w:sz w:val="24"/>
          <w:szCs w:val="24"/>
        </w:rPr>
        <w:t xml:space="preserve">and </w:t>
      </w:r>
      <w:r w:rsidR="0073776D" w:rsidRPr="00CA6421">
        <w:rPr>
          <w:rFonts w:ascii="Times New Roman" w:hAnsi="Times New Roman"/>
          <w:sz w:val="24"/>
          <w:szCs w:val="24"/>
        </w:rPr>
        <w:t xml:space="preserve">increased </w:t>
      </w:r>
      <w:r w:rsidR="009C5E03">
        <w:rPr>
          <w:rFonts w:ascii="Times New Roman" w:hAnsi="Times New Roman"/>
          <w:sz w:val="24"/>
          <w:szCs w:val="24"/>
        </w:rPr>
        <w:t>its</w:t>
      </w:r>
      <w:r w:rsidR="0073776D" w:rsidRPr="00CA6421">
        <w:rPr>
          <w:rFonts w:ascii="Times New Roman" w:hAnsi="Times New Roman"/>
          <w:sz w:val="24"/>
          <w:szCs w:val="24"/>
        </w:rPr>
        <w:t xml:space="preserve"> precision, i.e., </w:t>
      </w:r>
      <w:r w:rsidR="009C5E03">
        <w:rPr>
          <w:rFonts w:ascii="Times New Roman" w:hAnsi="Times New Roman"/>
          <w:sz w:val="24"/>
          <w:szCs w:val="24"/>
        </w:rPr>
        <w:t xml:space="preserve">by </w:t>
      </w:r>
      <w:r w:rsidR="001A378E" w:rsidRPr="00CA6421">
        <w:rPr>
          <w:rFonts w:ascii="Times New Roman" w:hAnsi="Times New Roman"/>
          <w:sz w:val="24"/>
          <w:szCs w:val="24"/>
        </w:rPr>
        <w:t>controll</w:t>
      </w:r>
      <w:r w:rsidR="009C5E03">
        <w:rPr>
          <w:rFonts w:ascii="Times New Roman" w:hAnsi="Times New Roman"/>
          <w:sz w:val="24"/>
          <w:szCs w:val="24"/>
        </w:rPr>
        <w:t>ing</w:t>
      </w:r>
      <w:r w:rsidR="00430122" w:rsidRPr="00CA6421">
        <w:rPr>
          <w:rFonts w:ascii="Times New Roman" w:hAnsi="Times New Roman"/>
          <w:sz w:val="24"/>
          <w:szCs w:val="24"/>
        </w:rPr>
        <w:t xml:space="preserve"> the relative standard </w:t>
      </w:r>
      <w:r w:rsidR="00430122" w:rsidRPr="00CA6421">
        <w:rPr>
          <w:rFonts w:ascii="Times New Roman" w:hAnsi="Times New Roman"/>
          <w:sz w:val="24"/>
          <w:szCs w:val="24"/>
        </w:rPr>
        <w:lastRenderedPageBreak/>
        <w:t>deviation</w:t>
      </w:r>
      <w:r w:rsidR="009B1F7F">
        <w:rPr>
          <w:rFonts w:ascii="Times New Roman" w:hAnsi="Times New Roman"/>
          <w:sz w:val="24"/>
          <w:szCs w:val="24"/>
        </w:rPr>
        <w:t xml:space="preserve"> of percent normal development</w:t>
      </w:r>
      <w:r w:rsidR="00430122" w:rsidRPr="00CA6421">
        <w:rPr>
          <w:rFonts w:ascii="Times New Roman" w:hAnsi="Times New Roman"/>
          <w:sz w:val="24"/>
          <w:szCs w:val="24"/>
        </w:rPr>
        <w:t xml:space="preserve"> </w:t>
      </w:r>
      <w:r w:rsidR="009C5E03">
        <w:rPr>
          <w:rFonts w:ascii="Times New Roman" w:hAnsi="Times New Roman"/>
          <w:sz w:val="24"/>
          <w:szCs w:val="24"/>
        </w:rPr>
        <w:t xml:space="preserve">to </w:t>
      </w:r>
      <w:r w:rsidR="00430122" w:rsidRPr="00CA6421">
        <w:rPr>
          <w:rFonts w:ascii="Times New Roman" w:hAnsi="Times New Roman"/>
          <w:sz w:val="24"/>
          <w:szCs w:val="24"/>
        </w:rPr>
        <w:t>within 5%</w:t>
      </w:r>
      <w:r w:rsidR="00CF437E" w:rsidRPr="00CA6421">
        <w:rPr>
          <w:rFonts w:ascii="Times New Roman" w:hAnsi="Times New Roman"/>
          <w:sz w:val="24"/>
          <w:szCs w:val="24"/>
        </w:rPr>
        <w:t xml:space="preserve">. This improved method </w:t>
      </w:r>
      <w:r w:rsidR="0073776D" w:rsidRPr="00CA6421">
        <w:rPr>
          <w:rFonts w:ascii="Times New Roman" w:hAnsi="Times New Roman"/>
          <w:sz w:val="24"/>
          <w:szCs w:val="24"/>
        </w:rPr>
        <w:t>has been employed in</w:t>
      </w:r>
      <w:r w:rsidR="00CF437E" w:rsidRPr="00CA6421">
        <w:rPr>
          <w:rFonts w:ascii="Times New Roman" w:hAnsi="Times New Roman"/>
          <w:sz w:val="24"/>
          <w:szCs w:val="24"/>
        </w:rPr>
        <w:t xml:space="preserve"> evaluating developmental toxicity of various </w:t>
      </w:r>
      <w:r w:rsidR="007659E6" w:rsidRPr="00CA6421">
        <w:rPr>
          <w:rFonts w:ascii="Times New Roman" w:hAnsi="Times New Roman"/>
          <w:sz w:val="24"/>
          <w:szCs w:val="24"/>
        </w:rPr>
        <w:t xml:space="preserve">individually DBPs and </w:t>
      </w:r>
      <w:r w:rsidR="00CF437E" w:rsidRPr="00CA6421">
        <w:rPr>
          <w:rFonts w:ascii="Times New Roman" w:hAnsi="Times New Roman"/>
          <w:sz w:val="24"/>
          <w:szCs w:val="24"/>
        </w:rPr>
        <w:t>water samples</w:t>
      </w:r>
      <w:r w:rsidR="007659E6" w:rsidRPr="00CA6421">
        <w:rPr>
          <w:rFonts w:ascii="Times New Roman" w:hAnsi="Times New Roman"/>
          <w:sz w:val="24"/>
          <w:szCs w:val="24"/>
        </w:rPr>
        <w:t xml:space="preserve"> (Yang and Zhang, 2013; Gong et al., 2016</w:t>
      </w:r>
      <w:r w:rsidR="009B3586" w:rsidRPr="00CA6421">
        <w:rPr>
          <w:rFonts w:ascii="Times New Roman" w:hAnsi="Times New Roman"/>
          <w:sz w:val="24"/>
          <w:szCs w:val="24"/>
        </w:rPr>
        <w:t>)</w:t>
      </w:r>
      <w:r w:rsidR="00CF437E" w:rsidRPr="00CA6421">
        <w:rPr>
          <w:rFonts w:ascii="Times New Roman" w:hAnsi="Times New Roman"/>
          <w:sz w:val="24"/>
          <w:szCs w:val="24"/>
        </w:rPr>
        <w:t xml:space="preserve">. </w:t>
      </w:r>
      <w:r w:rsidR="00C1009A" w:rsidRPr="00CA6421">
        <w:rPr>
          <w:rFonts w:ascii="Times New Roman" w:hAnsi="Times New Roman"/>
          <w:sz w:val="24"/>
          <w:szCs w:val="24"/>
        </w:rPr>
        <w:t xml:space="preserve">Stock cultures of </w:t>
      </w:r>
      <w:r w:rsidR="00C1009A" w:rsidRPr="00CA6421">
        <w:rPr>
          <w:rFonts w:ascii="Times New Roman" w:hAnsi="Times New Roman"/>
          <w:i/>
          <w:sz w:val="24"/>
          <w:szCs w:val="24"/>
        </w:rPr>
        <w:t xml:space="preserve">P. </w:t>
      </w:r>
      <w:proofErr w:type="spellStart"/>
      <w:r w:rsidR="00C1009A" w:rsidRPr="00CA6421">
        <w:rPr>
          <w:rFonts w:ascii="Times New Roman" w:hAnsi="Times New Roman"/>
          <w:i/>
          <w:sz w:val="24"/>
          <w:szCs w:val="24"/>
        </w:rPr>
        <w:t>dumerilii</w:t>
      </w:r>
      <w:proofErr w:type="spellEnd"/>
      <w:r w:rsidR="00C1009A" w:rsidRPr="00CA6421">
        <w:rPr>
          <w:rFonts w:ascii="Times New Roman" w:hAnsi="Times New Roman"/>
          <w:sz w:val="24"/>
          <w:szCs w:val="24"/>
        </w:rPr>
        <w:t xml:space="preserve"> were maintained according to </w:t>
      </w:r>
      <w:r w:rsidR="006D5AFE" w:rsidRPr="00CA6421">
        <w:rPr>
          <w:rFonts w:ascii="Times New Roman" w:hAnsi="Times New Roman"/>
          <w:sz w:val="24"/>
          <w:szCs w:val="24"/>
        </w:rPr>
        <w:t>previous studies</w:t>
      </w:r>
      <w:r w:rsidR="00C1009A" w:rsidRPr="00CA6421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006280" w:rsidRPr="00CA6421">
        <w:rPr>
          <w:rFonts w:ascii="Times New Roman" w:hAnsi="Times New Roman"/>
          <w:sz w:val="24"/>
          <w:szCs w:val="24"/>
        </w:rPr>
        <w:t>D</w:t>
      </w:r>
      <w:r w:rsidR="00C1009A" w:rsidRPr="00CA6421">
        <w:rPr>
          <w:rFonts w:ascii="Times New Roman" w:hAnsi="Times New Roman"/>
          <w:sz w:val="24"/>
          <w:szCs w:val="24"/>
        </w:rPr>
        <w:t>orresteijn</w:t>
      </w:r>
      <w:proofErr w:type="spellEnd"/>
      <w:r w:rsidR="00C1009A" w:rsidRPr="00CA6421">
        <w:rPr>
          <w:rFonts w:ascii="Times New Roman" w:hAnsi="Times New Roman"/>
          <w:sz w:val="24"/>
          <w:szCs w:val="24"/>
        </w:rPr>
        <w:t>, 1990</w:t>
      </w:r>
      <w:r w:rsidR="00006280" w:rsidRPr="00CA6421">
        <w:rPr>
          <w:rFonts w:ascii="Times New Roman" w:hAnsi="Times New Roman"/>
          <w:sz w:val="24"/>
          <w:szCs w:val="24"/>
        </w:rPr>
        <w:t>; Hutchinson et al., 1995</w:t>
      </w:r>
      <w:r w:rsidR="00C1009A" w:rsidRPr="00CA6421">
        <w:rPr>
          <w:rFonts w:ascii="Times New Roman" w:hAnsi="Times New Roman"/>
          <w:sz w:val="24"/>
          <w:szCs w:val="24"/>
        </w:rPr>
        <w:t>)</w:t>
      </w:r>
      <w:r w:rsidR="000E2E4E" w:rsidRPr="00CA6421">
        <w:rPr>
          <w:rFonts w:ascii="Times New Roman" w:hAnsi="Times New Roman"/>
          <w:sz w:val="24"/>
          <w:szCs w:val="24"/>
        </w:rPr>
        <w:t xml:space="preserve"> and the cultural conditions </w:t>
      </w:r>
      <w:r w:rsidR="009C5E03">
        <w:rPr>
          <w:rFonts w:ascii="Times New Roman" w:hAnsi="Times New Roman"/>
          <w:sz w:val="24"/>
          <w:szCs w:val="24"/>
        </w:rPr>
        <w:t>a</w:t>
      </w:r>
      <w:r w:rsidR="000E2E4E" w:rsidRPr="00CA6421">
        <w:rPr>
          <w:rFonts w:ascii="Times New Roman" w:hAnsi="Times New Roman"/>
          <w:sz w:val="24"/>
          <w:szCs w:val="24"/>
        </w:rPr>
        <w:t xml:space="preserve">re detailed in </w:t>
      </w:r>
      <w:r w:rsidR="009C5E03">
        <w:rPr>
          <w:rFonts w:ascii="Times New Roman" w:hAnsi="Times New Roman"/>
          <w:sz w:val="24"/>
          <w:szCs w:val="24"/>
        </w:rPr>
        <w:t xml:space="preserve">the </w:t>
      </w:r>
      <w:r w:rsidR="000E2E4E" w:rsidRPr="00CA6421">
        <w:rPr>
          <w:rFonts w:ascii="Times New Roman" w:hAnsi="Times New Roman"/>
          <w:sz w:val="24"/>
          <w:szCs w:val="24"/>
        </w:rPr>
        <w:t xml:space="preserve">SI. The </w:t>
      </w:r>
      <w:r w:rsidR="00A25AB8" w:rsidRPr="00CA6421">
        <w:rPr>
          <w:rFonts w:ascii="Times New Roman" w:hAnsi="Times New Roman"/>
          <w:sz w:val="24"/>
          <w:szCs w:val="24"/>
        </w:rPr>
        <w:t xml:space="preserve">procedure </w:t>
      </w:r>
      <w:r w:rsidR="009C5E03">
        <w:rPr>
          <w:rFonts w:ascii="Times New Roman" w:hAnsi="Times New Roman"/>
          <w:sz w:val="24"/>
          <w:szCs w:val="24"/>
        </w:rPr>
        <w:t>for the</w:t>
      </w:r>
      <w:r w:rsidR="00A25AB8" w:rsidRPr="00CA6421">
        <w:rPr>
          <w:rFonts w:ascii="Times New Roman" w:hAnsi="Times New Roman"/>
          <w:sz w:val="24"/>
          <w:szCs w:val="24"/>
        </w:rPr>
        <w:t xml:space="preserve"> </w:t>
      </w:r>
      <w:r w:rsidR="000E2E4E" w:rsidRPr="00CA6421">
        <w:rPr>
          <w:rFonts w:ascii="Times New Roman" w:hAnsi="Times New Roman"/>
          <w:sz w:val="24"/>
          <w:szCs w:val="24"/>
        </w:rPr>
        <w:t xml:space="preserve">developmental toxicity assay </w:t>
      </w:r>
      <w:r w:rsidR="00D235BE">
        <w:rPr>
          <w:rFonts w:ascii="Times New Roman" w:hAnsi="Times New Roman"/>
          <w:sz w:val="24"/>
          <w:szCs w:val="24"/>
        </w:rPr>
        <w:t>is</w:t>
      </w:r>
      <w:r w:rsidR="00A25AB8" w:rsidRPr="00CA6421">
        <w:rPr>
          <w:rFonts w:ascii="Times New Roman" w:hAnsi="Times New Roman"/>
          <w:sz w:val="24"/>
          <w:szCs w:val="24"/>
        </w:rPr>
        <w:t xml:space="preserve"> </w:t>
      </w:r>
      <w:r w:rsidR="009C5E03">
        <w:rPr>
          <w:rFonts w:ascii="Times New Roman" w:hAnsi="Times New Roman"/>
          <w:sz w:val="24"/>
          <w:szCs w:val="24"/>
        </w:rPr>
        <w:t xml:space="preserve">also </w:t>
      </w:r>
      <w:r w:rsidR="00A25AB8" w:rsidRPr="00CA6421">
        <w:rPr>
          <w:rFonts w:ascii="Times New Roman" w:hAnsi="Times New Roman"/>
          <w:sz w:val="24"/>
          <w:szCs w:val="24"/>
        </w:rPr>
        <w:t>detailed in</w:t>
      </w:r>
      <w:r w:rsidR="002408A7" w:rsidRPr="00CA6421">
        <w:rPr>
          <w:rFonts w:ascii="Times New Roman" w:hAnsi="Times New Roman"/>
          <w:sz w:val="24"/>
          <w:szCs w:val="24"/>
        </w:rPr>
        <w:t xml:space="preserve"> </w:t>
      </w:r>
      <w:r w:rsidR="009C5E03">
        <w:rPr>
          <w:rFonts w:ascii="Times New Roman" w:hAnsi="Times New Roman"/>
          <w:sz w:val="24"/>
          <w:szCs w:val="24"/>
        </w:rPr>
        <w:t xml:space="preserve">the </w:t>
      </w:r>
      <w:r w:rsidR="002408A7" w:rsidRPr="00CA6421">
        <w:rPr>
          <w:rFonts w:ascii="Times New Roman" w:hAnsi="Times New Roman"/>
          <w:sz w:val="24"/>
          <w:szCs w:val="24"/>
        </w:rPr>
        <w:t>SI.</w:t>
      </w:r>
    </w:p>
    <w:p w:rsidR="00077584" w:rsidRPr="00CA6421" w:rsidRDefault="00077584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:rsidR="0008344D" w:rsidRPr="00CA6421" w:rsidRDefault="0008344D" w:rsidP="00CA6421">
      <w:pPr>
        <w:pStyle w:val="Heading1"/>
        <w:adjustRightInd w:val="0"/>
        <w:snapToGrid w:val="0"/>
        <w:spacing w:before="0" w:after="0" w:line="480" w:lineRule="auto"/>
        <w:rPr>
          <w:rFonts w:ascii="Times New Roman" w:hAnsi="Times New Roman"/>
          <w:b w:val="0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>3. Results and discussion</w:t>
      </w:r>
    </w:p>
    <w:p w:rsidR="0008344D" w:rsidRPr="00CA6421" w:rsidRDefault="0008344D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eastAsiaTheme="minorEastAsia" w:hAnsi="Times New Roman" w:cs="Times New Roman"/>
          <w:b w:val="0"/>
          <w:i/>
          <w:kern w:val="0"/>
          <w:sz w:val="24"/>
          <w:szCs w:val="24"/>
        </w:rPr>
      </w:pPr>
      <w:r w:rsidRPr="00CA6421">
        <w:rPr>
          <w:rFonts w:ascii="Times New Roman" w:eastAsia="PMingLiU" w:hAnsi="Times New Roman" w:cs="Times New Roman"/>
          <w:b w:val="0"/>
          <w:i/>
          <w:kern w:val="0"/>
          <w:sz w:val="24"/>
          <w:szCs w:val="24"/>
        </w:rPr>
        <w:t xml:space="preserve">3.1. </w:t>
      </w:r>
      <w:r w:rsidR="00330B27" w:rsidRPr="00CA6421">
        <w:rPr>
          <w:rFonts w:ascii="Times New Roman" w:eastAsia="PMingLiU" w:hAnsi="Times New Roman" w:cs="Times New Roman"/>
          <w:b w:val="0"/>
          <w:i/>
          <w:kern w:val="0"/>
          <w:sz w:val="24"/>
          <w:szCs w:val="24"/>
        </w:rPr>
        <w:t>D</w:t>
      </w:r>
      <w:r w:rsidR="00631D5B" w:rsidRPr="00CA6421">
        <w:rPr>
          <w:rFonts w:ascii="Times New Roman" w:eastAsia="PMingLiU" w:hAnsi="Times New Roman" w:cs="Times New Roman"/>
          <w:b w:val="0"/>
          <w:i/>
          <w:kern w:val="0"/>
          <w:sz w:val="24"/>
          <w:szCs w:val="24"/>
        </w:rPr>
        <w:t>isinfectio</w:t>
      </w:r>
      <w:r w:rsidR="00631D5B" w:rsidRPr="00CA6421">
        <w:rPr>
          <w:rFonts w:ascii="Times New Roman" w:hAnsi="Times New Roman" w:cs="Times New Roman"/>
          <w:b w:val="0"/>
          <w:i/>
          <w:kern w:val="0"/>
          <w:sz w:val="24"/>
          <w:szCs w:val="24"/>
        </w:rPr>
        <w:t>n efficiencies of three-step chlorination and one-step chlorination</w:t>
      </w:r>
    </w:p>
    <w:p w:rsidR="00BC38AC" w:rsidRPr="00CA6421" w:rsidRDefault="00A9608A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Fig. 1a shows the </w:t>
      </w:r>
      <w:r w:rsidRPr="00CA6421">
        <w:rPr>
          <w:rFonts w:ascii="Times New Roman" w:hAnsi="Times New Roman"/>
          <w:i/>
          <w:sz w:val="24"/>
          <w:szCs w:val="24"/>
        </w:rPr>
        <w:t>E. coli</w:t>
      </w:r>
      <w:r w:rsidRPr="00CA6421">
        <w:rPr>
          <w:rFonts w:ascii="Times New Roman" w:hAnsi="Times New Roman"/>
          <w:sz w:val="24"/>
          <w:szCs w:val="24"/>
        </w:rPr>
        <w:t xml:space="preserve"> concentrations in the primary </w:t>
      </w:r>
      <w:r w:rsidR="00D96E93" w:rsidRPr="00CA6421">
        <w:rPr>
          <w:rFonts w:ascii="Times New Roman" w:hAnsi="Times New Roman"/>
          <w:sz w:val="24"/>
          <w:szCs w:val="24"/>
        </w:rPr>
        <w:t xml:space="preserve">saline </w:t>
      </w:r>
      <w:r w:rsidRPr="00CA6421">
        <w:rPr>
          <w:rFonts w:ascii="Times New Roman" w:hAnsi="Times New Roman"/>
          <w:sz w:val="24"/>
          <w:szCs w:val="24"/>
        </w:rPr>
        <w:t>sewage effluent samples without chlorination, with one-step and three-step chlorination with a total chlorine dose of 4.0 mg/L as Cl</w:t>
      </w:r>
      <w:r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Pr="00CA6421">
        <w:rPr>
          <w:rFonts w:ascii="Times New Roman" w:hAnsi="Times New Roman"/>
          <w:sz w:val="24"/>
          <w:szCs w:val="24"/>
        </w:rPr>
        <w:t xml:space="preserve"> and a total contact time of 30 min. It includes four groups of bars for the sewage effluent samples collected on different days</w:t>
      </w:r>
      <w:r w:rsidR="006B661D">
        <w:rPr>
          <w:rFonts w:ascii="Times New Roman" w:hAnsi="Times New Roman"/>
          <w:sz w:val="24"/>
          <w:szCs w:val="24"/>
        </w:rPr>
        <w:t xml:space="preserve"> over a </w:t>
      </w:r>
      <w:r w:rsidR="00A964BE">
        <w:rPr>
          <w:rFonts w:ascii="Times New Roman" w:hAnsi="Times New Roman"/>
          <w:sz w:val="24"/>
          <w:szCs w:val="24"/>
        </w:rPr>
        <w:t>19</w:t>
      </w:r>
      <w:r w:rsidR="00A360CE">
        <w:rPr>
          <w:rFonts w:ascii="Times New Roman" w:hAnsi="Times New Roman"/>
          <w:sz w:val="24"/>
          <w:szCs w:val="24"/>
        </w:rPr>
        <w:t>-</w:t>
      </w:r>
      <w:r w:rsidR="006B661D">
        <w:rPr>
          <w:rFonts w:ascii="Times New Roman" w:hAnsi="Times New Roman"/>
          <w:sz w:val="24"/>
          <w:szCs w:val="24"/>
        </w:rPr>
        <w:t>month period</w:t>
      </w:r>
      <w:r w:rsidRPr="00CA6421">
        <w:rPr>
          <w:rFonts w:ascii="Times New Roman" w:hAnsi="Times New Roman"/>
          <w:sz w:val="24"/>
          <w:szCs w:val="24"/>
        </w:rPr>
        <w:t>.</w:t>
      </w:r>
      <w:r w:rsidR="00824832" w:rsidRPr="00CA6421">
        <w:rPr>
          <w:rFonts w:ascii="Times New Roman" w:hAnsi="Times New Roman"/>
          <w:sz w:val="24"/>
          <w:szCs w:val="24"/>
        </w:rPr>
        <w:t xml:space="preserve"> </w:t>
      </w:r>
      <w:r w:rsidR="00CA3846" w:rsidRPr="00CA6421">
        <w:rPr>
          <w:rFonts w:ascii="Times New Roman" w:hAnsi="Times New Roman"/>
          <w:sz w:val="24"/>
          <w:szCs w:val="24"/>
        </w:rPr>
        <w:t xml:space="preserve">As shown in Fig. 1a, </w:t>
      </w:r>
      <w:r w:rsidR="001474FF">
        <w:rPr>
          <w:rFonts w:ascii="Times New Roman" w:hAnsi="Times New Roman"/>
          <w:sz w:val="24"/>
          <w:szCs w:val="24"/>
        </w:rPr>
        <w:t>t</w:t>
      </w:r>
      <w:r w:rsidR="001474FF" w:rsidRPr="00CA6421">
        <w:rPr>
          <w:rFonts w:ascii="Times New Roman" w:hAnsi="Times New Roman"/>
          <w:sz w:val="24"/>
          <w:szCs w:val="24"/>
        </w:rPr>
        <w:t>he</w:t>
      </w:r>
      <w:r w:rsidR="001474FF" w:rsidRPr="00CA6421">
        <w:rPr>
          <w:rFonts w:ascii="Times New Roman" w:hAnsi="Times New Roman"/>
          <w:i/>
          <w:sz w:val="24"/>
          <w:szCs w:val="24"/>
        </w:rPr>
        <w:t xml:space="preserve"> </w:t>
      </w:r>
      <w:r w:rsidR="00CA3846" w:rsidRPr="00CA6421">
        <w:rPr>
          <w:rFonts w:ascii="Times New Roman" w:hAnsi="Times New Roman"/>
          <w:i/>
          <w:sz w:val="24"/>
          <w:szCs w:val="24"/>
        </w:rPr>
        <w:t>E. coli</w:t>
      </w:r>
      <w:r w:rsidR="00CA3846" w:rsidRPr="00CA6421">
        <w:rPr>
          <w:rFonts w:ascii="Times New Roman" w:hAnsi="Times New Roman"/>
          <w:sz w:val="24"/>
          <w:szCs w:val="24"/>
        </w:rPr>
        <w:t xml:space="preserve"> concentration in the primary sewage effluent without chlorination fluctuated in the range </w:t>
      </w:r>
      <w:r w:rsidR="004858FF" w:rsidRPr="00CA6421">
        <w:rPr>
          <w:rFonts w:ascii="Times New Roman" w:hAnsi="Times New Roman"/>
          <w:sz w:val="24"/>
          <w:szCs w:val="24"/>
        </w:rPr>
        <w:t xml:space="preserve">from </w:t>
      </w:r>
      <w:r w:rsidR="00CA3846" w:rsidRPr="00CA6421">
        <w:rPr>
          <w:rFonts w:ascii="Times New Roman" w:hAnsi="Times New Roman"/>
          <w:sz w:val="24"/>
          <w:szCs w:val="24"/>
        </w:rPr>
        <w:t>0.8×10</w:t>
      </w:r>
      <w:r w:rsidR="00CA3846" w:rsidRPr="00CA6421">
        <w:rPr>
          <w:rFonts w:ascii="Times New Roman" w:hAnsi="Times New Roman"/>
          <w:sz w:val="24"/>
          <w:szCs w:val="24"/>
          <w:vertAlign w:val="superscript"/>
        </w:rPr>
        <w:t>7</w:t>
      </w:r>
      <w:r w:rsidR="00CA3846" w:rsidRPr="00CA6421">
        <w:rPr>
          <w:rFonts w:ascii="Times New Roman" w:hAnsi="Times New Roman"/>
          <w:sz w:val="24"/>
          <w:szCs w:val="24"/>
        </w:rPr>
        <w:t xml:space="preserve"> to 2.4×10</w:t>
      </w:r>
      <w:r w:rsidR="00CA3846" w:rsidRPr="00CA6421">
        <w:rPr>
          <w:rFonts w:ascii="Times New Roman" w:hAnsi="Times New Roman"/>
          <w:sz w:val="24"/>
          <w:szCs w:val="24"/>
          <w:vertAlign w:val="superscript"/>
        </w:rPr>
        <w:t>7</w:t>
      </w:r>
      <w:r w:rsidR="00CA3846" w:rsidRPr="00CA6421">
        <w:rPr>
          <w:rFonts w:ascii="Times New Roman" w:hAnsi="Times New Roman"/>
          <w:sz w:val="24"/>
          <w:szCs w:val="24"/>
        </w:rPr>
        <w:t xml:space="preserve"> CFU/100mL with a geometric mean of 1.5×10</w:t>
      </w:r>
      <w:r w:rsidR="00CA3846" w:rsidRPr="00CA6421">
        <w:rPr>
          <w:rFonts w:ascii="Times New Roman" w:hAnsi="Times New Roman"/>
          <w:sz w:val="24"/>
          <w:szCs w:val="24"/>
          <w:vertAlign w:val="superscript"/>
        </w:rPr>
        <w:t>7</w:t>
      </w:r>
      <w:r w:rsidR="00CA3846" w:rsidRPr="00CA6421">
        <w:rPr>
          <w:rFonts w:ascii="Times New Roman" w:hAnsi="Times New Roman"/>
          <w:sz w:val="24"/>
          <w:szCs w:val="24"/>
        </w:rPr>
        <w:t xml:space="preserve"> CFU/100mL. </w:t>
      </w:r>
      <w:r w:rsidR="004858FF" w:rsidRPr="00CA6421">
        <w:rPr>
          <w:rFonts w:ascii="Times New Roman" w:hAnsi="Times New Roman"/>
          <w:sz w:val="24"/>
          <w:szCs w:val="24"/>
        </w:rPr>
        <w:t>After disinfection, f</w:t>
      </w:r>
      <w:r w:rsidR="00824832" w:rsidRPr="00CA6421">
        <w:rPr>
          <w:rFonts w:ascii="Times New Roman" w:hAnsi="Times New Roman"/>
          <w:sz w:val="24"/>
          <w:szCs w:val="24"/>
        </w:rPr>
        <w:t xml:space="preserve">or one-step chlorination, the </w:t>
      </w:r>
      <w:r w:rsidR="00824832" w:rsidRPr="00CA6421">
        <w:rPr>
          <w:rFonts w:ascii="Times New Roman" w:hAnsi="Times New Roman"/>
          <w:i/>
          <w:sz w:val="24"/>
          <w:szCs w:val="24"/>
        </w:rPr>
        <w:t xml:space="preserve">E. coli </w:t>
      </w:r>
      <w:r w:rsidR="00824832" w:rsidRPr="00CA6421">
        <w:rPr>
          <w:rFonts w:ascii="Times New Roman" w:hAnsi="Times New Roman"/>
          <w:sz w:val="24"/>
          <w:szCs w:val="24"/>
        </w:rPr>
        <w:t xml:space="preserve">concentration decreased to </w:t>
      </w:r>
      <w:r w:rsidR="00000A53" w:rsidRPr="00CA6421">
        <w:rPr>
          <w:rFonts w:ascii="Times New Roman" w:hAnsi="Times New Roman"/>
          <w:sz w:val="24"/>
          <w:szCs w:val="24"/>
        </w:rPr>
        <w:t>0.9</w:t>
      </w:r>
      <w:r w:rsidR="004858FF" w:rsidRPr="00CA6421">
        <w:rPr>
          <w:rFonts w:ascii="Times New Roman" w:hAnsi="Times New Roman"/>
          <w:sz w:val="24"/>
          <w:szCs w:val="24"/>
        </w:rPr>
        <w:t>×10</w:t>
      </w:r>
      <w:r w:rsidR="00000A53" w:rsidRPr="00CA6421">
        <w:rPr>
          <w:rFonts w:ascii="Times New Roman" w:hAnsi="Times New Roman"/>
          <w:sz w:val="24"/>
          <w:szCs w:val="24"/>
          <w:vertAlign w:val="superscript"/>
        </w:rPr>
        <w:t>4</w:t>
      </w:r>
      <w:r w:rsidR="004858FF" w:rsidRPr="00CA6421">
        <w:rPr>
          <w:rFonts w:ascii="Times New Roman" w:eastAsia="宋体" w:hAnsi="Times New Roman"/>
          <w:sz w:val="24"/>
          <w:szCs w:val="24"/>
        </w:rPr>
        <w:t>–</w:t>
      </w:r>
      <w:r w:rsidR="00000A53" w:rsidRPr="00CA6421">
        <w:rPr>
          <w:rFonts w:ascii="Times New Roman" w:hAnsi="Times New Roman"/>
          <w:sz w:val="24"/>
          <w:szCs w:val="24"/>
        </w:rPr>
        <w:t>1.9</w:t>
      </w:r>
      <w:r w:rsidR="004858FF" w:rsidRPr="00CA6421">
        <w:rPr>
          <w:rFonts w:ascii="Times New Roman" w:hAnsi="Times New Roman"/>
          <w:sz w:val="24"/>
          <w:szCs w:val="24"/>
        </w:rPr>
        <w:t>×10</w:t>
      </w:r>
      <w:r w:rsidR="00000A53" w:rsidRPr="00CA6421">
        <w:rPr>
          <w:rFonts w:ascii="Times New Roman" w:hAnsi="Times New Roman"/>
          <w:sz w:val="24"/>
          <w:szCs w:val="24"/>
          <w:vertAlign w:val="superscript"/>
        </w:rPr>
        <w:t>4</w:t>
      </w:r>
      <w:r w:rsidR="004858FF" w:rsidRPr="00CA6421">
        <w:rPr>
          <w:rFonts w:ascii="Times New Roman" w:hAnsi="Times New Roman"/>
          <w:sz w:val="24"/>
          <w:szCs w:val="24"/>
        </w:rPr>
        <w:t xml:space="preserve"> CFU/100mL with </w:t>
      </w:r>
      <w:r w:rsidR="00824832" w:rsidRPr="00CA6421">
        <w:rPr>
          <w:rFonts w:ascii="Times New Roman" w:hAnsi="Times New Roman"/>
          <w:sz w:val="24"/>
          <w:szCs w:val="24"/>
        </w:rPr>
        <w:t>a geometric mean of 1.</w:t>
      </w:r>
      <w:r w:rsidR="00394A7D" w:rsidRPr="00CA6421">
        <w:rPr>
          <w:rFonts w:ascii="Times New Roman" w:hAnsi="Times New Roman"/>
          <w:sz w:val="24"/>
          <w:szCs w:val="24"/>
        </w:rPr>
        <w:t>3</w:t>
      </w:r>
      <w:r w:rsidR="00824832" w:rsidRPr="00CA6421">
        <w:rPr>
          <w:rFonts w:ascii="Times New Roman" w:hAnsi="Times New Roman"/>
          <w:sz w:val="24"/>
          <w:szCs w:val="24"/>
        </w:rPr>
        <w:t>×10</w:t>
      </w:r>
      <w:r w:rsidR="00824832" w:rsidRPr="00CA6421">
        <w:rPr>
          <w:rFonts w:ascii="Times New Roman" w:hAnsi="Times New Roman"/>
          <w:sz w:val="24"/>
          <w:szCs w:val="24"/>
          <w:vertAlign w:val="superscript"/>
        </w:rPr>
        <w:t>4</w:t>
      </w:r>
      <w:r w:rsidR="00824832" w:rsidRPr="00CA6421">
        <w:rPr>
          <w:rFonts w:ascii="Times New Roman" w:hAnsi="Times New Roman"/>
          <w:sz w:val="24"/>
          <w:szCs w:val="24"/>
        </w:rPr>
        <w:t xml:space="preserve"> CFU/100mL; for three-step chlorination, the </w:t>
      </w:r>
      <w:r w:rsidR="00824832" w:rsidRPr="00CA6421">
        <w:rPr>
          <w:rFonts w:ascii="Times New Roman" w:hAnsi="Times New Roman"/>
          <w:i/>
          <w:sz w:val="24"/>
          <w:szCs w:val="24"/>
        </w:rPr>
        <w:t xml:space="preserve">E. coli </w:t>
      </w:r>
      <w:r w:rsidR="00824832" w:rsidRPr="00CA6421">
        <w:rPr>
          <w:rFonts w:ascii="Times New Roman" w:hAnsi="Times New Roman"/>
          <w:sz w:val="24"/>
          <w:szCs w:val="24"/>
        </w:rPr>
        <w:t>concentration decrease</w:t>
      </w:r>
      <w:r w:rsidR="005018EF" w:rsidRPr="00CA6421">
        <w:rPr>
          <w:rFonts w:ascii="Times New Roman" w:hAnsi="Times New Roman"/>
          <w:sz w:val="24"/>
          <w:szCs w:val="24"/>
        </w:rPr>
        <w:t>d</w:t>
      </w:r>
      <w:r w:rsidR="00824832" w:rsidRPr="00CA6421">
        <w:rPr>
          <w:rFonts w:ascii="Times New Roman" w:hAnsi="Times New Roman"/>
          <w:sz w:val="24"/>
          <w:szCs w:val="24"/>
        </w:rPr>
        <w:t xml:space="preserve"> to </w:t>
      </w:r>
      <w:r w:rsidR="00000A53" w:rsidRPr="00CA6421">
        <w:rPr>
          <w:rFonts w:ascii="Times New Roman" w:hAnsi="Times New Roman"/>
          <w:sz w:val="24"/>
          <w:szCs w:val="24"/>
        </w:rPr>
        <w:t>0.2</w:t>
      </w:r>
      <w:r w:rsidR="004858FF" w:rsidRPr="00CA6421">
        <w:rPr>
          <w:rFonts w:ascii="Times New Roman" w:hAnsi="Times New Roman"/>
          <w:sz w:val="24"/>
          <w:szCs w:val="24"/>
        </w:rPr>
        <w:t>×10</w:t>
      </w:r>
      <w:r w:rsidR="00000A53" w:rsidRPr="00CA6421">
        <w:rPr>
          <w:rFonts w:ascii="Times New Roman" w:hAnsi="Times New Roman"/>
          <w:sz w:val="24"/>
          <w:szCs w:val="24"/>
          <w:vertAlign w:val="superscript"/>
        </w:rPr>
        <w:t>4</w:t>
      </w:r>
      <w:r w:rsidR="004858FF" w:rsidRPr="00CA6421">
        <w:rPr>
          <w:rFonts w:ascii="Times New Roman" w:eastAsia="宋体" w:hAnsi="Times New Roman"/>
          <w:sz w:val="24"/>
          <w:szCs w:val="24"/>
        </w:rPr>
        <w:t>–</w:t>
      </w:r>
      <w:r w:rsidR="00000A53" w:rsidRPr="00CA6421">
        <w:rPr>
          <w:rFonts w:ascii="Times New Roman" w:hAnsi="Times New Roman"/>
          <w:sz w:val="24"/>
          <w:szCs w:val="24"/>
        </w:rPr>
        <w:t>0.8</w:t>
      </w:r>
      <w:r w:rsidR="004858FF" w:rsidRPr="00CA6421">
        <w:rPr>
          <w:rFonts w:ascii="Times New Roman" w:hAnsi="Times New Roman"/>
          <w:sz w:val="24"/>
          <w:szCs w:val="24"/>
        </w:rPr>
        <w:t>×10</w:t>
      </w:r>
      <w:r w:rsidR="00000A53" w:rsidRPr="00CA6421">
        <w:rPr>
          <w:rFonts w:ascii="Times New Roman" w:hAnsi="Times New Roman"/>
          <w:sz w:val="24"/>
          <w:szCs w:val="24"/>
          <w:vertAlign w:val="superscript"/>
        </w:rPr>
        <w:t>4</w:t>
      </w:r>
      <w:r w:rsidR="004858FF" w:rsidRPr="00CA6421">
        <w:rPr>
          <w:rFonts w:ascii="Times New Roman" w:hAnsi="Times New Roman"/>
          <w:sz w:val="24"/>
          <w:szCs w:val="24"/>
        </w:rPr>
        <w:t xml:space="preserve"> CFU/100mL with </w:t>
      </w:r>
      <w:r w:rsidR="00824832" w:rsidRPr="00CA6421">
        <w:rPr>
          <w:rFonts w:ascii="Times New Roman" w:hAnsi="Times New Roman"/>
          <w:sz w:val="24"/>
          <w:szCs w:val="24"/>
        </w:rPr>
        <w:t>a geometric mean of 0.</w:t>
      </w:r>
      <w:r w:rsidR="00394A7D" w:rsidRPr="00CA6421">
        <w:rPr>
          <w:rFonts w:ascii="Times New Roman" w:hAnsi="Times New Roman"/>
          <w:sz w:val="24"/>
          <w:szCs w:val="24"/>
        </w:rPr>
        <w:t>4</w:t>
      </w:r>
      <w:r w:rsidR="00824832" w:rsidRPr="00CA6421">
        <w:rPr>
          <w:rFonts w:ascii="Times New Roman" w:hAnsi="Times New Roman"/>
          <w:sz w:val="24"/>
          <w:szCs w:val="24"/>
        </w:rPr>
        <w:t>×10</w:t>
      </w:r>
      <w:r w:rsidR="00824832" w:rsidRPr="00CA6421">
        <w:rPr>
          <w:rFonts w:ascii="Times New Roman" w:hAnsi="Times New Roman"/>
          <w:sz w:val="24"/>
          <w:szCs w:val="24"/>
          <w:vertAlign w:val="superscript"/>
        </w:rPr>
        <w:t>4</w:t>
      </w:r>
      <w:r w:rsidR="00824832" w:rsidRPr="00CA6421">
        <w:rPr>
          <w:rFonts w:ascii="Times New Roman" w:hAnsi="Times New Roman"/>
          <w:sz w:val="24"/>
          <w:szCs w:val="24"/>
        </w:rPr>
        <w:t xml:space="preserve"> CFU/100mL.</w:t>
      </w:r>
      <w:r w:rsidR="00794965" w:rsidRPr="00CA6421">
        <w:rPr>
          <w:rFonts w:ascii="Times New Roman" w:hAnsi="Times New Roman"/>
          <w:sz w:val="24"/>
          <w:szCs w:val="24"/>
        </w:rPr>
        <w:t xml:space="preserve"> </w:t>
      </w:r>
      <w:r w:rsidR="004858FF" w:rsidRPr="00CA6421">
        <w:rPr>
          <w:rFonts w:ascii="Times New Roman" w:hAnsi="Times New Roman"/>
          <w:sz w:val="24"/>
          <w:szCs w:val="24"/>
        </w:rPr>
        <w:t xml:space="preserve">Therefore, although the </w:t>
      </w:r>
      <w:r w:rsidR="004858FF" w:rsidRPr="00CA6421">
        <w:rPr>
          <w:rFonts w:ascii="Times New Roman" w:hAnsi="Times New Roman"/>
          <w:i/>
          <w:sz w:val="24"/>
          <w:szCs w:val="24"/>
        </w:rPr>
        <w:t>E. coli</w:t>
      </w:r>
      <w:r w:rsidR="004858FF" w:rsidRPr="00CA6421">
        <w:rPr>
          <w:rFonts w:ascii="Times New Roman" w:hAnsi="Times New Roman"/>
          <w:sz w:val="24"/>
          <w:szCs w:val="24"/>
        </w:rPr>
        <w:t xml:space="preserve"> concentration varied with sampling date, the </w:t>
      </w:r>
      <w:r w:rsidR="004858FF" w:rsidRPr="00CA6421">
        <w:rPr>
          <w:rFonts w:ascii="Times New Roman" w:hAnsi="Times New Roman"/>
          <w:i/>
          <w:sz w:val="24"/>
          <w:szCs w:val="24"/>
        </w:rPr>
        <w:t>E. coli</w:t>
      </w:r>
      <w:r w:rsidR="004858FF" w:rsidRPr="00CA6421">
        <w:rPr>
          <w:rFonts w:ascii="Times New Roman" w:hAnsi="Times New Roman"/>
          <w:sz w:val="24"/>
          <w:szCs w:val="24"/>
        </w:rPr>
        <w:t xml:space="preserve"> concentrations in the primary effluent samples with one-step chlorination were </w:t>
      </w:r>
      <w:r w:rsidR="006B661D">
        <w:rPr>
          <w:rFonts w:ascii="Times New Roman" w:hAnsi="Times New Roman"/>
          <w:sz w:val="24"/>
          <w:szCs w:val="24"/>
        </w:rPr>
        <w:t>clear</w:t>
      </w:r>
      <w:r w:rsidR="004858FF" w:rsidRPr="00CA6421">
        <w:rPr>
          <w:rFonts w:ascii="Times New Roman" w:hAnsi="Times New Roman"/>
          <w:sz w:val="24"/>
          <w:szCs w:val="24"/>
        </w:rPr>
        <w:t xml:space="preserve">ly higher than those with </w:t>
      </w:r>
      <w:r w:rsidR="006B661D">
        <w:rPr>
          <w:rFonts w:ascii="Times New Roman" w:hAnsi="Times New Roman"/>
          <w:sz w:val="24"/>
          <w:szCs w:val="24"/>
        </w:rPr>
        <w:t xml:space="preserve">the </w:t>
      </w:r>
      <w:r w:rsidR="004858FF" w:rsidRPr="00CA6421">
        <w:rPr>
          <w:rFonts w:ascii="Times New Roman" w:hAnsi="Times New Roman"/>
          <w:sz w:val="24"/>
          <w:szCs w:val="24"/>
        </w:rPr>
        <w:t xml:space="preserve">three-step chlorination. </w:t>
      </w:r>
      <w:r w:rsidR="00AB2068" w:rsidRPr="00CA6421">
        <w:rPr>
          <w:rFonts w:ascii="Times New Roman" w:hAnsi="Times New Roman"/>
          <w:sz w:val="24"/>
          <w:szCs w:val="24"/>
        </w:rPr>
        <w:t>Fig. 1b shows the comparative disinfection efficienc</w:t>
      </w:r>
      <w:r w:rsidR="009D0B97" w:rsidRPr="00CA6421">
        <w:rPr>
          <w:rFonts w:ascii="Times New Roman" w:hAnsi="Times New Roman"/>
          <w:sz w:val="24"/>
          <w:szCs w:val="24"/>
        </w:rPr>
        <w:t>ies</w:t>
      </w:r>
      <w:r w:rsidR="0009548F" w:rsidRPr="00CA6421">
        <w:rPr>
          <w:rFonts w:ascii="Times New Roman" w:hAnsi="Times New Roman"/>
          <w:sz w:val="24"/>
          <w:szCs w:val="24"/>
        </w:rPr>
        <w:t xml:space="preserve"> (</w:t>
      </w:r>
      <w:r w:rsidR="0009548F" w:rsidRPr="00CA6421">
        <w:rPr>
          <w:rFonts w:ascii="Times New Roman" w:hAnsi="Times New Roman"/>
          <w:i/>
          <w:sz w:val="24"/>
          <w:szCs w:val="24"/>
        </w:rPr>
        <w:t>E. coli</w:t>
      </w:r>
      <w:r w:rsidR="0009548F" w:rsidRPr="00CA6421">
        <w:rPr>
          <w:rFonts w:ascii="Times New Roman" w:hAnsi="Times New Roman"/>
          <w:sz w:val="24"/>
          <w:szCs w:val="24"/>
        </w:rPr>
        <w:t xml:space="preserve"> reduction)</w:t>
      </w:r>
      <w:r w:rsidR="00AB2068" w:rsidRPr="00CA6421">
        <w:rPr>
          <w:rFonts w:ascii="Times New Roman" w:hAnsi="Times New Roman"/>
          <w:sz w:val="24"/>
          <w:szCs w:val="24"/>
        </w:rPr>
        <w:t xml:space="preserve"> of one-step and three-step chlorination. </w:t>
      </w:r>
      <w:r w:rsidR="001C5245" w:rsidRPr="00CA6421">
        <w:rPr>
          <w:rFonts w:ascii="Times New Roman" w:hAnsi="Times New Roman"/>
          <w:sz w:val="24"/>
          <w:szCs w:val="24"/>
        </w:rPr>
        <w:t xml:space="preserve">It </w:t>
      </w:r>
      <w:r w:rsidR="00AB2068" w:rsidRPr="00CA6421">
        <w:rPr>
          <w:rFonts w:ascii="Times New Roman" w:hAnsi="Times New Roman"/>
          <w:sz w:val="24"/>
          <w:szCs w:val="24"/>
        </w:rPr>
        <w:t>should be noted that, even for the same disinfection setting (with a chlorine dose of 4.0 mg/L as Cl</w:t>
      </w:r>
      <w:r w:rsidR="00AB2068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AB2068" w:rsidRPr="00CA6421">
        <w:rPr>
          <w:rFonts w:ascii="Times New Roman" w:hAnsi="Times New Roman"/>
          <w:sz w:val="24"/>
          <w:szCs w:val="24"/>
        </w:rPr>
        <w:t xml:space="preserve"> and a contact </w:t>
      </w:r>
      <w:r w:rsidR="00A360CE">
        <w:rPr>
          <w:rFonts w:ascii="Times New Roman" w:hAnsi="Times New Roman"/>
          <w:sz w:val="24"/>
          <w:szCs w:val="24"/>
        </w:rPr>
        <w:t xml:space="preserve">time </w:t>
      </w:r>
      <w:r w:rsidR="00AB2068" w:rsidRPr="00CA6421">
        <w:rPr>
          <w:rFonts w:ascii="Times New Roman" w:hAnsi="Times New Roman"/>
          <w:sz w:val="24"/>
          <w:szCs w:val="24"/>
        </w:rPr>
        <w:lastRenderedPageBreak/>
        <w:t xml:space="preserve">of 30 min), </w:t>
      </w:r>
      <w:r w:rsidR="001C5245" w:rsidRPr="00CA6421">
        <w:rPr>
          <w:rFonts w:ascii="Times New Roman" w:hAnsi="Times New Roman"/>
          <w:sz w:val="24"/>
          <w:szCs w:val="24"/>
        </w:rPr>
        <w:t>the disinfection efficienc</w:t>
      </w:r>
      <w:r w:rsidR="005A12C0">
        <w:rPr>
          <w:rFonts w:ascii="Times New Roman" w:hAnsi="Times New Roman"/>
          <w:sz w:val="24"/>
          <w:szCs w:val="24"/>
        </w:rPr>
        <w:t>y</w:t>
      </w:r>
      <w:r w:rsidR="001C5245" w:rsidRPr="00CA6421">
        <w:rPr>
          <w:rFonts w:ascii="Times New Roman" w:hAnsi="Times New Roman"/>
          <w:sz w:val="24"/>
          <w:szCs w:val="24"/>
        </w:rPr>
        <w:t xml:space="preserve"> varied with the sampling date.</w:t>
      </w:r>
      <w:r w:rsidR="003003E8" w:rsidRPr="00CA6421">
        <w:rPr>
          <w:rFonts w:ascii="Times New Roman" w:hAnsi="Times New Roman"/>
          <w:sz w:val="24"/>
          <w:szCs w:val="24"/>
        </w:rPr>
        <w:t xml:space="preserve"> </w:t>
      </w:r>
      <w:r w:rsidR="005329F9" w:rsidRPr="00CA6421">
        <w:rPr>
          <w:rFonts w:ascii="Times New Roman" w:hAnsi="Times New Roman"/>
          <w:sz w:val="24"/>
          <w:szCs w:val="24"/>
        </w:rPr>
        <w:t>Previous studies (</w:t>
      </w:r>
      <w:proofErr w:type="spellStart"/>
      <w:r w:rsidR="005329F9" w:rsidRPr="00CA6421">
        <w:rPr>
          <w:rFonts w:ascii="Times New Roman" w:hAnsi="Times New Roman"/>
          <w:sz w:val="24"/>
          <w:szCs w:val="24"/>
        </w:rPr>
        <w:t>Gehr</w:t>
      </w:r>
      <w:proofErr w:type="spellEnd"/>
      <w:r w:rsidR="005329F9" w:rsidRPr="00CA6421">
        <w:rPr>
          <w:rFonts w:ascii="Times New Roman" w:hAnsi="Times New Roman"/>
          <w:sz w:val="24"/>
          <w:szCs w:val="24"/>
        </w:rPr>
        <w:t xml:space="preserve"> et al., 2003; Zanetti et al., 2007</w:t>
      </w:r>
      <w:r w:rsidR="00023586">
        <w:rPr>
          <w:rFonts w:ascii="Times New Roman" w:hAnsi="Times New Roman"/>
          <w:sz w:val="24"/>
          <w:szCs w:val="24"/>
        </w:rPr>
        <w:t xml:space="preserve">; Li </w:t>
      </w:r>
      <w:r w:rsidR="00DE585C">
        <w:rPr>
          <w:rFonts w:ascii="Times New Roman" w:hAnsi="Times New Roman"/>
          <w:sz w:val="24"/>
          <w:szCs w:val="24"/>
        </w:rPr>
        <w:t xml:space="preserve">Y. </w:t>
      </w:r>
      <w:r w:rsidR="00023586">
        <w:rPr>
          <w:rFonts w:ascii="Times New Roman" w:hAnsi="Times New Roman"/>
          <w:sz w:val="24"/>
          <w:szCs w:val="24"/>
        </w:rPr>
        <w:t>et al., 2016</w:t>
      </w:r>
      <w:r w:rsidR="005329F9" w:rsidRPr="00CA6421">
        <w:rPr>
          <w:rFonts w:ascii="Times New Roman" w:hAnsi="Times New Roman"/>
          <w:sz w:val="24"/>
          <w:szCs w:val="24"/>
        </w:rPr>
        <w:t xml:space="preserve">) </w:t>
      </w:r>
      <w:r w:rsidR="006F2A7F">
        <w:rPr>
          <w:rFonts w:ascii="Times New Roman" w:hAnsi="Times New Roman"/>
          <w:sz w:val="24"/>
          <w:szCs w:val="24"/>
        </w:rPr>
        <w:t>hav</w:t>
      </w:r>
      <w:r w:rsidR="005329F9" w:rsidRPr="00CA6421">
        <w:rPr>
          <w:rFonts w:ascii="Times New Roman" w:hAnsi="Times New Roman"/>
          <w:sz w:val="24"/>
          <w:szCs w:val="24"/>
        </w:rPr>
        <w:t>e also observed</w:t>
      </w:r>
      <w:r w:rsidR="007A6D51" w:rsidRPr="00CA6421">
        <w:rPr>
          <w:rFonts w:ascii="Times New Roman" w:hAnsi="Times New Roman"/>
          <w:sz w:val="24"/>
          <w:szCs w:val="24"/>
        </w:rPr>
        <w:t xml:space="preserve"> that, for the same sewage</w:t>
      </w:r>
      <w:r w:rsidR="00DE3E20" w:rsidRPr="00CA6421">
        <w:rPr>
          <w:rFonts w:ascii="Times New Roman" w:hAnsi="Times New Roman"/>
          <w:sz w:val="24"/>
          <w:szCs w:val="24"/>
        </w:rPr>
        <w:t xml:space="preserve"> and the same disinfection setting</w:t>
      </w:r>
      <w:r w:rsidR="007A6D51" w:rsidRPr="00CA6421">
        <w:rPr>
          <w:rFonts w:ascii="Times New Roman" w:hAnsi="Times New Roman"/>
          <w:sz w:val="24"/>
          <w:szCs w:val="24"/>
        </w:rPr>
        <w:t>,</w:t>
      </w:r>
      <w:r w:rsidR="005329F9" w:rsidRPr="00CA6421">
        <w:rPr>
          <w:rFonts w:ascii="Times New Roman" w:hAnsi="Times New Roman"/>
          <w:sz w:val="24"/>
          <w:szCs w:val="24"/>
        </w:rPr>
        <w:t xml:space="preserve"> the</w:t>
      </w:r>
      <w:r w:rsidR="00CA45B5" w:rsidRPr="00CA6421">
        <w:rPr>
          <w:rFonts w:ascii="Times New Roman" w:hAnsi="Times New Roman"/>
          <w:sz w:val="24"/>
          <w:szCs w:val="24"/>
        </w:rPr>
        <w:t xml:space="preserve"> disinfection efficiency </w:t>
      </w:r>
      <w:r w:rsidR="007576A8" w:rsidRPr="00CA6421">
        <w:rPr>
          <w:rFonts w:ascii="Times New Roman" w:hAnsi="Times New Roman"/>
          <w:sz w:val="24"/>
          <w:szCs w:val="24"/>
        </w:rPr>
        <w:t>could vary</w:t>
      </w:r>
      <w:r w:rsidR="00CA45B5" w:rsidRPr="00CA6421">
        <w:rPr>
          <w:rFonts w:ascii="Times New Roman" w:hAnsi="Times New Roman"/>
          <w:sz w:val="24"/>
          <w:szCs w:val="24"/>
        </w:rPr>
        <w:t xml:space="preserve"> significantly</w:t>
      </w:r>
      <w:r w:rsidR="00000A53" w:rsidRPr="00CA6421">
        <w:rPr>
          <w:rFonts w:ascii="Times New Roman" w:hAnsi="Times New Roman"/>
          <w:sz w:val="24"/>
          <w:szCs w:val="24"/>
        </w:rPr>
        <w:t>. H</w:t>
      </w:r>
      <w:r w:rsidR="00CA45B5" w:rsidRPr="00CA6421">
        <w:rPr>
          <w:rFonts w:ascii="Times New Roman" w:hAnsi="Times New Roman"/>
          <w:sz w:val="24"/>
          <w:szCs w:val="24"/>
        </w:rPr>
        <w:t xml:space="preserve">owever, the </w:t>
      </w:r>
      <w:r w:rsidR="006F2A7F">
        <w:rPr>
          <w:rFonts w:ascii="Times New Roman" w:hAnsi="Times New Roman"/>
          <w:sz w:val="24"/>
          <w:szCs w:val="24"/>
        </w:rPr>
        <w:t>difference</w:t>
      </w:r>
      <w:r w:rsidR="000E1459" w:rsidRPr="00CA6421">
        <w:rPr>
          <w:rFonts w:ascii="Times New Roman" w:hAnsi="Times New Roman"/>
          <w:sz w:val="24"/>
          <w:szCs w:val="24"/>
        </w:rPr>
        <w:t xml:space="preserve"> </w:t>
      </w:r>
      <w:r w:rsidR="00210652" w:rsidRPr="00CA6421">
        <w:rPr>
          <w:rFonts w:ascii="Times New Roman" w:hAnsi="Times New Roman"/>
          <w:sz w:val="24"/>
          <w:szCs w:val="24"/>
        </w:rPr>
        <w:t>between</w:t>
      </w:r>
      <w:r w:rsidR="000E1459" w:rsidRPr="00CA6421">
        <w:rPr>
          <w:rFonts w:ascii="Times New Roman" w:hAnsi="Times New Roman"/>
          <w:sz w:val="24"/>
          <w:szCs w:val="24"/>
        </w:rPr>
        <w:t xml:space="preserve"> </w:t>
      </w:r>
      <w:r w:rsidR="006F2A7F">
        <w:rPr>
          <w:rFonts w:ascii="Times New Roman" w:hAnsi="Times New Roman"/>
          <w:sz w:val="24"/>
          <w:szCs w:val="24"/>
        </w:rPr>
        <w:t xml:space="preserve">the </w:t>
      </w:r>
      <w:r w:rsidR="00001546" w:rsidRPr="00CA6421">
        <w:rPr>
          <w:rFonts w:ascii="Times New Roman" w:hAnsi="Times New Roman"/>
          <w:sz w:val="24"/>
          <w:szCs w:val="24"/>
        </w:rPr>
        <w:t xml:space="preserve">two </w:t>
      </w:r>
      <w:r w:rsidR="00FD5EAD" w:rsidRPr="00CA6421">
        <w:rPr>
          <w:rFonts w:ascii="Times New Roman" w:hAnsi="Times New Roman"/>
          <w:sz w:val="24"/>
          <w:szCs w:val="24"/>
        </w:rPr>
        <w:t>disinfection scenarios</w:t>
      </w:r>
      <w:r w:rsidR="00001546" w:rsidRPr="00CA6421">
        <w:rPr>
          <w:rFonts w:ascii="Times New Roman" w:hAnsi="Times New Roman"/>
          <w:sz w:val="24"/>
          <w:szCs w:val="24"/>
        </w:rPr>
        <w:t xml:space="preserve"> </w:t>
      </w:r>
      <w:r w:rsidR="006F2A7F">
        <w:rPr>
          <w:rFonts w:ascii="Times New Roman" w:hAnsi="Times New Roman"/>
          <w:sz w:val="24"/>
          <w:szCs w:val="24"/>
        </w:rPr>
        <w:t>was</w:t>
      </w:r>
      <w:r w:rsidR="00A005CA" w:rsidRPr="00CA6421">
        <w:rPr>
          <w:rFonts w:ascii="Times New Roman" w:hAnsi="Times New Roman"/>
          <w:sz w:val="24"/>
          <w:szCs w:val="24"/>
        </w:rPr>
        <w:t xml:space="preserve"> consistent</w:t>
      </w:r>
      <w:r w:rsidR="00000A53" w:rsidRPr="00CA6421">
        <w:rPr>
          <w:rFonts w:ascii="Times New Roman" w:hAnsi="Times New Roman"/>
          <w:sz w:val="24"/>
          <w:szCs w:val="24"/>
        </w:rPr>
        <w:t>; to be specific</w:t>
      </w:r>
      <w:r w:rsidR="00F326ED" w:rsidRPr="00CA6421">
        <w:rPr>
          <w:rFonts w:ascii="Times New Roman" w:hAnsi="Times New Roman"/>
          <w:sz w:val="24"/>
          <w:szCs w:val="24"/>
        </w:rPr>
        <w:t xml:space="preserve">, </w:t>
      </w:r>
      <w:r w:rsidR="0009548F" w:rsidRPr="00CA6421">
        <w:rPr>
          <w:rFonts w:ascii="Times New Roman" w:hAnsi="Times New Roman"/>
          <w:sz w:val="24"/>
          <w:szCs w:val="24"/>
        </w:rPr>
        <w:t>the disinfection efficiencies</w:t>
      </w:r>
      <w:r w:rsidR="005018EF" w:rsidRPr="00CA6421">
        <w:rPr>
          <w:rFonts w:ascii="Times New Roman" w:hAnsi="Times New Roman"/>
          <w:sz w:val="24"/>
          <w:szCs w:val="24"/>
        </w:rPr>
        <w:t xml:space="preserve"> </w:t>
      </w:r>
      <w:r w:rsidR="00551631" w:rsidRPr="00CA6421">
        <w:rPr>
          <w:rFonts w:ascii="Times New Roman" w:hAnsi="Times New Roman"/>
          <w:sz w:val="24"/>
          <w:szCs w:val="24"/>
        </w:rPr>
        <w:t xml:space="preserve">of the three-step chlorination were significantly </w:t>
      </w:r>
      <w:r w:rsidR="001E14B3" w:rsidRPr="00CA6421">
        <w:rPr>
          <w:rFonts w:ascii="Times New Roman" w:hAnsi="Times New Roman"/>
          <w:sz w:val="24"/>
          <w:szCs w:val="24"/>
        </w:rPr>
        <w:t>greater</w:t>
      </w:r>
      <w:r w:rsidR="00551631" w:rsidRPr="00CA6421">
        <w:rPr>
          <w:rFonts w:ascii="Times New Roman" w:hAnsi="Times New Roman"/>
          <w:sz w:val="24"/>
          <w:szCs w:val="24"/>
        </w:rPr>
        <w:t xml:space="preserve"> than those of the one-step chlorination. </w:t>
      </w:r>
      <w:r w:rsidR="005018EF" w:rsidRPr="00CA6421">
        <w:rPr>
          <w:rFonts w:ascii="Times New Roman" w:hAnsi="Times New Roman"/>
          <w:sz w:val="24"/>
          <w:szCs w:val="24"/>
        </w:rPr>
        <w:t xml:space="preserve">For one-step chlorination, </w:t>
      </w:r>
      <w:r w:rsidR="00B14AD8" w:rsidRPr="00CA6421">
        <w:rPr>
          <w:rFonts w:ascii="Times New Roman" w:hAnsi="Times New Roman"/>
          <w:sz w:val="24"/>
          <w:szCs w:val="24"/>
        </w:rPr>
        <w:t xml:space="preserve">the disinfection efficiencies </w:t>
      </w:r>
      <w:r w:rsidR="002B519F" w:rsidRPr="00CA6421">
        <w:rPr>
          <w:rFonts w:ascii="Times New Roman" w:hAnsi="Times New Roman"/>
          <w:sz w:val="24"/>
          <w:szCs w:val="24"/>
        </w:rPr>
        <w:t>for the</w:t>
      </w:r>
      <w:r w:rsidR="00B14AD8" w:rsidRPr="00CA6421">
        <w:rPr>
          <w:rFonts w:ascii="Times New Roman" w:hAnsi="Times New Roman"/>
          <w:sz w:val="24"/>
          <w:szCs w:val="24"/>
        </w:rPr>
        <w:t xml:space="preserve"> primary effluent </w:t>
      </w:r>
      <w:r w:rsidR="002B519F" w:rsidRPr="00CA6421">
        <w:rPr>
          <w:rFonts w:ascii="Times New Roman" w:hAnsi="Times New Roman"/>
          <w:sz w:val="24"/>
          <w:szCs w:val="24"/>
        </w:rPr>
        <w:t xml:space="preserve">samples </w:t>
      </w:r>
      <w:r w:rsidR="00B14AD8" w:rsidRPr="00CA6421">
        <w:rPr>
          <w:rFonts w:ascii="Times New Roman" w:hAnsi="Times New Roman"/>
          <w:sz w:val="24"/>
          <w:szCs w:val="24"/>
        </w:rPr>
        <w:t xml:space="preserve">collected on </w:t>
      </w:r>
      <w:r w:rsidR="00000A53" w:rsidRPr="00CA6421">
        <w:rPr>
          <w:rFonts w:ascii="Times New Roman" w:hAnsi="Times New Roman"/>
          <w:sz w:val="24"/>
          <w:szCs w:val="24"/>
        </w:rPr>
        <w:t xml:space="preserve">the </w:t>
      </w:r>
      <w:r w:rsidR="00B14AD8" w:rsidRPr="00CA6421">
        <w:rPr>
          <w:rFonts w:ascii="Times New Roman" w:hAnsi="Times New Roman"/>
          <w:sz w:val="24"/>
          <w:szCs w:val="24"/>
        </w:rPr>
        <w:t>four sampling days were 3.36-, 3.15-, 3.09- and 2.61-log</w:t>
      </w:r>
      <w:r w:rsidR="00000A53" w:rsidRPr="00CA6421">
        <w:rPr>
          <w:rFonts w:ascii="Times New Roman" w:hAnsi="Times New Roman"/>
          <w:sz w:val="24"/>
          <w:szCs w:val="24"/>
        </w:rPr>
        <w:t>, respectively</w:t>
      </w:r>
      <w:r w:rsidR="007F0AC3">
        <w:rPr>
          <w:rFonts w:ascii="Times New Roman" w:hAnsi="Times New Roman"/>
          <w:sz w:val="24"/>
          <w:szCs w:val="24"/>
        </w:rPr>
        <w:t>, while</w:t>
      </w:r>
      <w:r w:rsidR="00B14AD8" w:rsidRPr="00CA6421">
        <w:rPr>
          <w:rFonts w:ascii="Times New Roman" w:hAnsi="Times New Roman"/>
          <w:sz w:val="24"/>
          <w:szCs w:val="24"/>
        </w:rPr>
        <w:t xml:space="preserve"> </w:t>
      </w:r>
      <w:r w:rsidR="00000A53" w:rsidRPr="00CA6421">
        <w:rPr>
          <w:rFonts w:ascii="Times New Roman" w:hAnsi="Times New Roman"/>
          <w:sz w:val="24"/>
          <w:szCs w:val="24"/>
        </w:rPr>
        <w:t>the corresponding disinfection efficiencies with</w:t>
      </w:r>
      <w:r w:rsidR="00B14AD8" w:rsidRPr="00CA6421">
        <w:rPr>
          <w:rFonts w:ascii="Times New Roman" w:hAnsi="Times New Roman"/>
          <w:sz w:val="24"/>
          <w:szCs w:val="24"/>
        </w:rPr>
        <w:t xml:space="preserve"> </w:t>
      </w:r>
      <w:r w:rsidR="007F0AC3">
        <w:rPr>
          <w:rFonts w:ascii="Times New Roman" w:hAnsi="Times New Roman"/>
          <w:sz w:val="24"/>
          <w:szCs w:val="24"/>
        </w:rPr>
        <w:t xml:space="preserve">the </w:t>
      </w:r>
      <w:r w:rsidR="00B14AD8" w:rsidRPr="00CA6421">
        <w:rPr>
          <w:rFonts w:ascii="Times New Roman" w:hAnsi="Times New Roman"/>
          <w:sz w:val="24"/>
          <w:szCs w:val="24"/>
        </w:rPr>
        <w:t>three-step chlorination were 4.09-, 3.59-, 3.48- and 3.15-log</w:t>
      </w:r>
      <w:r w:rsidR="00000A53" w:rsidRPr="00CA6421">
        <w:rPr>
          <w:rFonts w:ascii="Times New Roman" w:hAnsi="Times New Roman"/>
          <w:sz w:val="24"/>
          <w:szCs w:val="24"/>
        </w:rPr>
        <w:t>, respectively</w:t>
      </w:r>
      <w:r w:rsidR="00B14AD8" w:rsidRPr="00CA6421">
        <w:rPr>
          <w:rFonts w:ascii="Times New Roman" w:hAnsi="Times New Roman"/>
          <w:sz w:val="24"/>
          <w:szCs w:val="24"/>
        </w:rPr>
        <w:t xml:space="preserve">. </w:t>
      </w:r>
      <w:r w:rsidR="00551631" w:rsidRPr="00CA6421">
        <w:rPr>
          <w:rFonts w:ascii="Times New Roman" w:hAnsi="Times New Roman"/>
          <w:sz w:val="24"/>
          <w:szCs w:val="24"/>
        </w:rPr>
        <w:t xml:space="preserve">Compared </w:t>
      </w:r>
      <w:r w:rsidR="007F0AC3">
        <w:rPr>
          <w:rFonts w:ascii="Times New Roman" w:hAnsi="Times New Roman"/>
          <w:sz w:val="24"/>
          <w:szCs w:val="24"/>
        </w:rPr>
        <w:t>to the</w:t>
      </w:r>
      <w:r w:rsidR="00000A53" w:rsidRPr="00CA6421">
        <w:rPr>
          <w:rFonts w:ascii="Times New Roman" w:hAnsi="Times New Roman"/>
          <w:sz w:val="24"/>
          <w:szCs w:val="24"/>
        </w:rPr>
        <w:t xml:space="preserve"> </w:t>
      </w:r>
      <w:r w:rsidR="00551631" w:rsidRPr="00CA6421">
        <w:rPr>
          <w:rFonts w:ascii="Times New Roman" w:hAnsi="Times New Roman"/>
          <w:sz w:val="24"/>
          <w:szCs w:val="24"/>
        </w:rPr>
        <w:t xml:space="preserve">one-step chlorination, the </w:t>
      </w:r>
      <w:r w:rsidR="000576E1" w:rsidRPr="00CA6421">
        <w:rPr>
          <w:rFonts w:ascii="Times New Roman" w:hAnsi="Times New Roman"/>
          <w:sz w:val="24"/>
          <w:szCs w:val="24"/>
        </w:rPr>
        <w:t>three</w:t>
      </w:r>
      <w:r w:rsidR="00551631" w:rsidRPr="00CA6421">
        <w:rPr>
          <w:rFonts w:ascii="Times New Roman" w:hAnsi="Times New Roman"/>
          <w:sz w:val="24"/>
          <w:szCs w:val="24"/>
        </w:rPr>
        <w:t>-step chlorination eleva</w:t>
      </w:r>
      <w:r w:rsidR="000576E1" w:rsidRPr="00CA6421">
        <w:rPr>
          <w:rFonts w:ascii="Times New Roman" w:hAnsi="Times New Roman"/>
          <w:sz w:val="24"/>
          <w:szCs w:val="24"/>
        </w:rPr>
        <w:t>ted the disinfection efficiency</w:t>
      </w:r>
      <w:r w:rsidR="008A7EE5" w:rsidRPr="00CA6421">
        <w:rPr>
          <w:rFonts w:ascii="Times New Roman" w:hAnsi="Times New Roman"/>
          <w:sz w:val="24"/>
          <w:szCs w:val="24"/>
        </w:rPr>
        <w:t xml:space="preserve"> </w:t>
      </w:r>
      <w:r w:rsidR="00551631" w:rsidRPr="00CA6421">
        <w:rPr>
          <w:rFonts w:ascii="Times New Roman" w:hAnsi="Times New Roman"/>
          <w:sz w:val="24"/>
          <w:szCs w:val="24"/>
        </w:rPr>
        <w:t xml:space="preserve">up to a maximum of </w:t>
      </w:r>
      <w:r w:rsidR="00FA7E68" w:rsidRPr="00CA6421">
        <w:rPr>
          <w:rFonts w:ascii="Times New Roman" w:hAnsi="Times New Roman"/>
          <w:sz w:val="24"/>
          <w:szCs w:val="24"/>
        </w:rPr>
        <w:t>0.</w:t>
      </w:r>
      <w:r w:rsidR="001474FF" w:rsidRPr="00CA6421">
        <w:rPr>
          <w:rFonts w:ascii="Times New Roman" w:hAnsi="Times New Roman"/>
          <w:sz w:val="24"/>
          <w:szCs w:val="24"/>
        </w:rPr>
        <w:t>7</w:t>
      </w:r>
      <w:r w:rsidR="001474FF">
        <w:rPr>
          <w:rFonts w:ascii="Times New Roman" w:hAnsi="Times New Roman"/>
          <w:sz w:val="24"/>
          <w:szCs w:val="24"/>
        </w:rPr>
        <w:t>3</w:t>
      </w:r>
      <w:r w:rsidR="00551631" w:rsidRPr="00CA6421">
        <w:rPr>
          <w:rFonts w:ascii="Times New Roman" w:hAnsi="Times New Roman"/>
          <w:sz w:val="24"/>
          <w:szCs w:val="24"/>
        </w:rPr>
        <w:t>-log.</w:t>
      </w:r>
      <w:r w:rsidR="008A7EE5" w:rsidRPr="00CA6421">
        <w:rPr>
          <w:rFonts w:ascii="Times New Roman" w:hAnsi="Times New Roman"/>
          <w:sz w:val="24"/>
          <w:szCs w:val="24"/>
        </w:rPr>
        <w:t xml:space="preserve"> </w:t>
      </w:r>
    </w:p>
    <w:p w:rsidR="0063354C" w:rsidRPr="00CA6421" w:rsidRDefault="00064BE6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  </w:t>
      </w:r>
      <w:r w:rsidRPr="00F4657F">
        <w:rPr>
          <w:rFonts w:ascii="Times New Roman" w:hAnsi="Times New Roman"/>
          <w:sz w:val="24"/>
          <w:szCs w:val="24"/>
        </w:rPr>
        <w:t>To</w:t>
      </w:r>
      <w:r w:rsidRPr="00CA6421">
        <w:rPr>
          <w:rFonts w:ascii="Times New Roman" w:hAnsi="Times New Roman"/>
          <w:sz w:val="24"/>
          <w:szCs w:val="24"/>
        </w:rPr>
        <w:t xml:space="preserve"> further compare the disinfection efficiencies of one-step </w:t>
      </w:r>
      <w:r w:rsidR="007576A8" w:rsidRPr="00CA6421">
        <w:rPr>
          <w:rFonts w:ascii="Times New Roman" w:hAnsi="Times New Roman"/>
          <w:sz w:val="24"/>
          <w:szCs w:val="24"/>
        </w:rPr>
        <w:t xml:space="preserve">and three-step </w:t>
      </w:r>
      <w:r w:rsidRPr="00CA6421">
        <w:rPr>
          <w:rFonts w:ascii="Times New Roman" w:hAnsi="Times New Roman"/>
          <w:sz w:val="24"/>
          <w:szCs w:val="24"/>
        </w:rPr>
        <w:t>chlorination, additional chlorination tests were conducted with a total chlorine dose of 6.0 mg/L as Cl</w:t>
      </w:r>
      <w:r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Pr="00CA6421">
        <w:rPr>
          <w:rFonts w:ascii="Times New Roman" w:hAnsi="Times New Roman"/>
          <w:sz w:val="24"/>
          <w:szCs w:val="24"/>
        </w:rPr>
        <w:t xml:space="preserve"> and a total contact of 15 min.</w:t>
      </w:r>
      <w:r w:rsidR="00F532F8" w:rsidRPr="00CA6421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F4657F">
        <w:rPr>
          <w:rFonts w:ascii="Times New Roman" w:hAnsi="Times New Roman"/>
          <w:sz w:val="24"/>
          <w:szCs w:val="24"/>
        </w:rPr>
        <w:t xml:space="preserve">The results shown in </w:t>
      </w:r>
      <w:r w:rsidR="001E14B3" w:rsidRPr="00CA6421">
        <w:rPr>
          <w:rFonts w:ascii="Times New Roman" w:hAnsi="Times New Roman"/>
          <w:sz w:val="24"/>
          <w:szCs w:val="24"/>
        </w:rPr>
        <w:t>Fig</w:t>
      </w:r>
      <w:r w:rsidR="007948A1" w:rsidRPr="00CA6421">
        <w:rPr>
          <w:rFonts w:ascii="Times New Roman" w:hAnsi="Times New Roman"/>
          <w:sz w:val="24"/>
          <w:szCs w:val="24"/>
        </w:rPr>
        <w:t>.</w:t>
      </w:r>
      <w:proofErr w:type="gramEnd"/>
      <w:r w:rsidR="001E14B3" w:rsidRPr="00CA6421">
        <w:rPr>
          <w:rFonts w:ascii="Times New Roman" w:hAnsi="Times New Roman"/>
          <w:sz w:val="24"/>
          <w:szCs w:val="24"/>
        </w:rPr>
        <w:t xml:space="preserve"> S3a </w:t>
      </w:r>
      <w:r w:rsidR="00F4657F">
        <w:rPr>
          <w:rFonts w:ascii="Times New Roman" w:hAnsi="Times New Roman"/>
          <w:sz w:val="24"/>
          <w:szCs w:val="24"/>
        </w:rPr>
        <w:t>summarize</w:t>
      </w:r>
      <w:r w:rsidR="00000A53" w:rsidRPr="00CA6421">
        <w:rPr>
          <w:rFonts w:ascii="Times New Roman" w:hAnsi="Times New Roman"/>
          <w:sz w:val="24"/>
          <w:szCs w:val="24"/>
        </w:rPr>
        <w:t xml:space="preserve"> </w:t>
      </w:r>
      <w:r w:rsidR="001E14B3" w:rsidRPr="00CA6421">
        <w:rPr>
          <w:rFonts w:ascii="Times New Roman" w:hAnsi="Times New Roman"/>
          <w:sz w:val="24"/>
          <w:szCs w:val="24"/>
        </w:rPr>
        <w:t xml:space="preserve">the </w:t>
      </w:r>
      <w:r w:rsidR="001E14B3" w:rsidRPr="00CA6421">
        <w:rPr>
          <w:rFonts w:ascii="Times New Roman" w:hAnsi="Times New Roman"/>
          <w:i/>
          <w:sz w:val="24"/>
          <w:szCs w:val="24"/>
        </w:rPr>
        <w:t>E. coli</w:t>
      </w:r>
      <w:r w:rsidR="001E14B3" w:rsidRPr="00CA6421">
        <w:rPr>
          <w:rFonts w:ascii="Times New Roman" w:hAnsi="Times New Roman"/>
          <w:sz w:val="24"/>
          <w:szCs w:val="24"/>
        </w:rPr>
        <w:t xml:space="preserve"> concentrations in the primary</w:t>
      </w:r>
      <w:r w:rsidR="00BC149A" w:rsidRPr="00CA6421">
        <w:rPr>
          <w:rFonts w:ascii="Times New Roman" w:hAnsi="Times New Roman"/>
          <w:sz w:val="24"/>
          <w:szCs w:val="24"/>
        </w:rPr>
        <w:t xml:space="preserve"> sewage </w:t>
      </w:r>
      <w:r w:rsidR="001E14B3" w:rsidRPr="00CA6421">
        <w:rPr>
          <w:rFonts w:ascii="Times New Roman" w:hAnsi="Times New Roman"/>
          <w:sz w:val="24"/>
          <w:szCs w:val="24"/>
        </w:rPr>
        <w:t xml:space="preserve">effluent </w:t>
      </w:r>
      <w:r w:rsidR="00BC149A" w:rsidRPr="00CA6421">
        <w:rPr>
          <w:rFonts w:ascii="Times New Roman" w:hAnsi="Times New Roman"/>
          <w:sz w:val="24"/>
          <w:szCs w:val="24"/>
        </w:rPr>
        <w:t xml:space="preserve">samples </w:t>
      </w:r>
      <w:r w:rsidR="001E14B3" w:rsidRPr="00CA6421">
        <w:rPr>
          <w:rFonts w:ascii="Times New Roman" w:hAnsi="Times New Roman"/>
          <w:sz w:val="24"/>
          <w:szCs w:val="24"/>
        </w:rPr>
        <w:t>without chlorination</w:t>
      </w:r>
      <w:r w:rsidR="006326AD" w:rsidRPr="00CA6421">
        <w:rPr>
          <w:rFonts w:ascii="Times New Roman" w:hAnsi="Times New Roman"/>
          <w:sz w:val="24"/>
          <w:szCs w:val="24"/>
        </w:rPr>
        <w:t xml:space="preserve">, </w:t>
      </w:r>
      <w:r w:rsidR="001E14B3" w:rsidRPr="00CA6421">
        <w:rPr>
          <w:rFonts w:ascii="Times New Roman" w:hAnsi="Times New Roman"/>
          <w:sz w:val="24"/>
          <w:szCs w:val="24"/>
        </w:rPr>
        <w:t>with one-step and three-step chlorination</w:t>
      </w:r>
      <w:r w:rsidR="00AB4042" w:rsidRPr="00CA6421">
        <w:rPr>
          <w:rFonts w:ascii="Times New Roman" w:hAnsi="Times New Roman"/>
          <w:sz w:val="24"/>
          <w:szCs w:val="24"/>
        </w:rPr>
        <w:t xml:space="preserve">, </w:t>
      </w:r>
      <w:r w:rsidR="00F4657F">
        <w:rPr>
          <w:rFonts w:ascii="Times New Roman" w:hAnsi="Times New Roman"/>
          <w:sz w:val="24"/>
          <w:szCs w:val="24"/>
        </w:rPr>
        <w:t>and these were</w:t>
      </w:r>
      <w:r w:rsidR="00AB4042" w:rsidRPr="00CA6421">
        <w:rPr>
          <w:rFonts w:ascii="Times New Roman" w:hAnsi="Times New Roman"/>
          <w:sz w:val="24"/>
          <w:szCs w:val="24"/>
        </w:rPr>
        <w:t xml:space="preserve"> </w:t>
      </w:r>
      <w:r w:rsidR="00394A7D" w:rsidRPr="00CA6421">
        <w:rPr>
          <w:rFonts w:ascii="Times New Roman" w:hAnsi="Times New Roman"/>
          <w:sz w:val="24"/>
          <w:szCs w:val="24"/>
        </w:rPr>
        <w:t xml:space="preserve">found to have a similar </w:t>
      </w:r>
      <w:r w:rsidR="00000A53" w:rsidRPr="00CA6421">
        <w:rPr>
          <w:rFonts w:ascii="Times New Roman" w:hAnsi="Times New Roman"/>
          <w:sz w:val="24"/>
          <w:szCs w:val="24"/>
        </w:rPr>
        <w:t xml:space="preserve">trend as </w:t>
      </w:r>
      <w:r w:rsidR="00F4657F">
        <w:rPr>
          <w:rFonts w:ascii="Times New Roman" w:hAnsi="Times New Roman"/>
          <w:sz w:val="24"/>
          <w:szCs w:val="24"/>
        </w:rPr>
        <w:t xml:space="preserve">those </w:t>
      </w:r>
      <w:r w:rsidR="00000A53" w:rsidRPr="00CA6421">
        <w:rPr>
          <w:rFonts w:ascii="Times New Roman" w:hAnsi="Times New Roman"/>
          <w:sz w:val="24"/>
          <w:szCs w:val="24"/>
        </w:rPr>
        <w:t xml:space="preserve">shown in </w:t>
      </w:r>
      <w:r w:rsidR="00394A7D" w:rsidRPr="00CA6421">
        <w:rPr>
          <w:rFonts w:ascii="Times New Roman" w:hAnsi="Times New Roman"/>
          <w:sz w:val="24"/>
          <w:szCs w:val="24"/>
        </w:rPr>
        <w:t xml:space="preserve">Fig. 1a. </w:t>
      </w:r>
      <w:r w:rsidR="00907317" w:rsidRPr="00CA6421">
        <w:rPr>
          <w:rFonts w:ascii="Times New Roman" w:hAnsi="Times New Roman"/>
          <w:sz w:val="24"/>
          <w:szCs w:val="24"/>
        </w:rPr>
        <w:t>T</w:t>
      </w:r>
      <w:r w:rsidR="00ED2055" w:rsidRPr="00CA6421">
        <w:rPr>
          <w:rFonts w:ascii="Times New Roman" w:hAnsi="Times New Roman"/>
          <w:sz w:val="24"/>
          <w:szCs w:val="24"/>
        </w:rPr>
        <w:t>he</w:t>
      </w:r>
      <w:r w:rsidR="00394A7D" w:rsidRPr="00CA6421">
        <w:rPr>
          <w:rFonts w:ascii="Times New Roman" w:hAnsi="Times New Roman"/>
          <w:sz w:val="24"/>
          <w:szCs w:val="24"/>
        </w:rPr>
        <w:t xml:space="preserve"> </w:t>
      </w:r>
      <w:r w:rsidR="00394A7D" w:rsidRPr="00CA6421">
        <w:rPr>
          <w:rFonts w:ascii="Times New Roman" w:hAnsi="Times New Roman"/>
          <w:i/>
          <w:sz w:val="24"/>
          <w:szCs w:val="24"/>
        </w:rPr>
        <w:t>E. coli</w:t>
      </w:r>
      <w:r w:rsidR="00394A7D" w:rsidRPr="00CA6421">
        <w:rPr>
          <w:rFonts w:ascii="Times New Roman" w:hAnsi="Times New Roman"/>
          <w:sz w:val="24"/>
          <w:szCs w:val="24"/>
        </w:rPr>
        <w:t xml:space="preserve"> concentration</w:t>
      </w:r>
      <w:r w:rsidR="00BB0C3D" w:rsidRPr="00CA6421">
        <w:rPr>
          <w:rFonts w:ascii="Times New Roman" w:hAnsi="Times New Roman"/>
          <w:sz w:val="24"/>
          <w:szCs w:val="24"/>
        </w:rPr>
        <w:t>s</w:t>
      </w:r>
      <w:r w:rsidR="00394A7D" w:rsidRPr="00CA6421">
        <w:rPr>
          <w:rFonts w:ascii="Times New Roman" w:hAnsi="Times New Roman"/>
          <w:sz w:val="24"/>
          <w:szCs w:val="24"/>
        </w:rPr>
        <w:t xml:space="preserve"> in </w:t>
      </w:r>
      <w:r w:rsidR="00AE7979" w:rsidRPr="00CA6421">
        <w:rPr>
          <w:rFonts w:ascii="Times New Roman" w:hAnsi="Times New Roman"/>
          <w:sz w:val="24"/>
          <w:szCs w:val="24"/>
        </w:rPr>
        <w:t xml:space="preserve">the </w:t>
      </w:r>
      <w:r w:rsidR="00AB4042" w:rsidRPr="00CA6421">
        <w:rPr>
          <w:rFonts w:ascii="Times New Roman" w:hAnsi="Times New Roman"/>
          <w:sz w:val="24"/>
          <w:szCs w:val="24"/>
        </w:rPr>
        <w:t xml:space="preserve">primary </w:t>
      </w:r>
      <w:r w:rsidR="00394A7D" w:rsidRPr="00CA6421">
        <w:rPr>
          <w:rFonts w:ascii="Times New Roman" w:hAnsi="Times New Roman"/>
          <w:sz w:val="24"/>
          <w:szCs w:val="24"/>
        </w:rPr>
        <w:t xml:space="preserve">effluent </w:t>
      </w:r>
      <w:r w:rsidR="00BC149A" w:rsidRPr="00CA6421">
        <w:rPr>
          <w:rFonts w:ascii="Times New Roman" w:hAnsi="Times New Roman"/>
          <w:sz w:val="24"/>
          <w:szCs w:val="24"/>
        </w:rPr>
        <w:t xml:space="preserve">samples </w:t>
      </w:r>
      <w:r w:rsidR="00394A7D" w:rsidRPr="00CA6421">
        <w:rPr>
          <w:rFonts w:ascii="Times New Roman" w:hAnsi="Times New Roman"/>
          <w:sz w:val="24"/>
          <w:szCs w:val="24"/>
        </w:rPr>
        <w:t xml:space="preserve">with one-step chlorination were </w:t>
      </w:r>
      <w:r w:rsidR="00000A53" w:rsidRPr="00CA6421">
        <w:rPr>
          <w:rFonts w:ascii="Times New Roman" w:hAnsi="Times New Roman"/>
          <w:sz w:val="24"/>
          <w:szCs w:val="24"/>
        </w:rPr>
        <w:t xml:space="preserve">significantly </w:t>
      </w:r>
      <w:r w:rsidR="00394A7D" w:rsidRPr="00CA6421">
        <w:rPr>
          <w:rFonts w:ascii="Times New Roman" w:hAnsi="Times New Roman"/>
          <w:sz w:val="24"/>
          <w:szCs w:val="24"/>
        </w:rPr>
        <w:t xml:space="preserve">higher than </w:t>
      </w:r>
      <w:r w:rsidR="00F4657F">
        <w:rPr>
          <w:rFonts w:ascii="Times New Roman" w:hAnsi="Times New Roman"/>
          <w:sz w:val="24"/>
          <w:szCs w:val="24"/>
        </w:rPr>
        <w:t>those</w:t>
      </w:r>
      <w:r w:rsidR="00F4657F" w:rsidRPr="00CA6421">
        <w:rPr>
          <w:rFonts w:ascii="Times New Roman" w:hAnsi="Times New Roman"/>
          <w:sz w:val="24"/>
          <w:szCs w:val="24"/>
        </w:rPr>
        <w:t xml:space="preserve"> </w:t>
      </w:r>
      <w:r w:rsidR="00394A7D" w:rsidRPr="00CA6421">
        <w:rPr>
          <w:rFonts w:ascii="Times New Roman" w:hAnsi="Times New Roman"/>
          <w:sz w:val="24"/>
          <w:szCs w:val="24"/>
        </w:rPr>
        <w:t>with three-step chlorination</w:t>
      </w:r>
      <w:r w:rsidR="00000A53" w:rsidRPr="00CA6421">
        <w:rPr>
          <w:rFonts w:ascii="Times New Roman" w:hAnsi="Times New Roman"/>
          <w:sz w:val="24"/>
          <w:szCs w:val="24"/>
        </w:rPr>
        <w:t xml:space="preserve">, </w:t>
      </w:r>
      <w:r w:rsidR="00F4657F">
        <w:rPr>
          <w:rFonts w:ascii="Times New Roman" w:hAnsi="Times New Roman"/>
          <w:sz w:val="24"/>
          <w:szCs w:val="24"/>
        </w:rPr>
        <w:t>with</w:t>
      </w:r>
      <w:r w:rsidR="00000A53" w:rsidRPr="00CA6421">
        <w:rPr>
          <w:rFonts w:ascii="Times New Roman" w:hAnsi="Times New Roman"/>
          <w:sz w:val="24"/>
          <w:szCs w:val="24"/>
        </w:rPr>
        <w:t xml:space="preserve"> </w:t>
      </w:r>
      <w:r w:rsidR="00394A7D" w:rsidRPr="00CA6421">
        <w:rPr>
          <w:rFonts w:ascii="Times New Roman" w:hAnsi="Times New Roman"/>
          <w:sz w:val="24"/>
          <w:szCs w:val="24"/>
        </w:rPr>
        <w:t>geometric mean</w:t>
      </w:r>
      <w:r w:rsidR="00F4657F">
        <w:rPr>
          <w:rFonts w:ascii="Times New Roman" w:hAnsi="Times New Roman"/>
          <w:sz w:val="24"/>
          <w:szCs w:val="24"/>
        </w:rPr>
        <w:t>s</w:t>
      </w:r>
      <w:r w:rsidR="00394A7D" w:rsidRPr="00CA6421">
        <w:rPr>
          <w:rFonts w:ascii="Times New Roman" w:hAnsi="Times New Roman"/>
          <w:sz w:val="24"/>
          <w:szCs w:val="24"/>
        </w:rPr>
        <w:t xml:space="preserve"> of 1.4×10</w:t>
      </w:r>
      <w:r w:rsidR="00394A7D" w:rsidRPr="00CA6421">
        <w:rPr>
          <w:rFonts w:ascii="Times New Roman" w:hAnsi="Times New Roman"/>
          <w:sz w:val="24"/>
          <w:szCs w:val="24"/>
          <w:vertAlign w:val="superscript"/>
        </w:rPr>
        <w:t>4</w:t>
      </w:r>
      <w:r w:rsidR="00394A7D" w:rsidRPr="00CA6421">
        <w:rPr>
          <w:rFonts w:ascii="Times New Roman" w:hAnsi="Times New Roman"/>
          <w:sz w:val="24"/>
          <w:szCs w:val="24"/>
        </w:rPr>
        <w:t xml:space="preserve"> CFU/100mL </w:t>
      </w:r>
      <w:r w:rsidR="00000A53" w:rsidRPr="00CA6421">
        <w:rPr>
          <w:rFonts w:ascii="Times New Roman" w:hAnsi="Times New Roman"/>
          <w:sz w:val="24"/>
          <w:szCs w:val="24"/>
        </w:rPr>
        <w:t>and</w:t>
      </w:r>
      <w:r w:rsidR="00394A7D" w:rsidRPr="00CA6421">
        <w:rPr>
          <w:rFonts w:ascii="Times New Roman" w:hAnsi="Times New Roman"/>
          <w:sz w:val="24"/>
          <w:szCs w:val="24"/>
        </w:rPr>
        <w:t xml:space="preserve"> 0.6×10</w:t>
      </w:r>
      <w:r w:rsidR="00394A7D" w:rsidRPr="00CA6421">
        <w:rPr>
          <w:rFonts w:ascii="Times New Roman" w:hAnsi="Times New Roman"/>
          <w:sz w:val="24"/>
          <w:szCs w:val="24"/>
          <w:vertAlign w:val="superscript"/>
        </w:rPr>
        <w:t>4</w:t>
      </w:r>
      <w:r w:rsidR="00394A7D" w:rsidRPr="00CA6421">
        <w:rPr>
          <w:rFonts w:ascii="Times New Roman" w:hAnsi="Times New Roman"/>
          <w:sz w:val="24"/>
          <w:szCs w:val="24"/>
        </w:rPr>
        <w:t xml:space="preserve"> CFU/100mL</w:t>
      </w:r>
      <w:r w:rsidR="00000A53" w:rsidRPr="00CA6421">
        <w:rPr>
          <w:rFonts w:ascii="Times New Roman" w:hAnsi="Times New Roman"/>
          <w:sz w:val="24"/>
          <w:szCs w:val="24"/>
        </w:rPr>
        <w:t>, respectively</w:t>
      </w:r>
      <w:r w:rsidR="00394A7D" w:rsidRPr="00CA6421">
        <w:rPr>
          <w:rFonts w:ascii="Times New Roman" w:hAnsi="Times New Roman"/>
          <w:sz w:val="24"/>
          <w:szCs w:val="24"/>
        </w:rPr>
        <w:t>.</w:t>
      </w:r>
      <w:r w:rsidR="00BF21AD" w:rsidRPr="00CA6421">
        <w:rPr>
          <w:rFonts w:ascii="Times New Roman" w:hAnsi="Times New Roman"/>
          <w:sz w:val="24"/>
          <w:szCs w:val="24"/>
        </w:rPr>
        <w:t xml:space="preserve"> </w:t>
      </w:r>
      <w:r w:rsidR="00000A53" w:rsidRPr="00CA6421">
        <w:rPr>
          <w:rFonts w:ascii="Times New Roman" w:hAnsi="Times New Roman"/>
          <w:sz w:val="24"/>
          <w:szCs w:val="24"/>
        </w:rPr>
        <w:t xml:space="preserve">As depicted in </w:t>
      </w:r>
      <w:r w:rsidR="00BF21AD" w:rsidRPr="00CA6421">
        <w:rPr>
          <w:rFonts w:ascii="Times New Roman" w:hAnsi="Times New Roman"/>
          <w:sz w:val="24"/>
          <w:szCs w:val="24"/>
        </w:rPr>
        <w:t>Fig</w:t>
      </w:r>
      <w:r w:rsidR="007948A1" w:rsidRPr="00CA6421">
        <w:rPr>
          <w:rFonts w:ascii="Times New Roman" w:hAnsi="Times New Roman"/>
          <w:sz w:val="24"/>
          <w:szCs w:val="24"/>
        </w:rPr>
        <w:t>.</w:t>
      </w:r>
      <w:r w:rsidR="00BF21AD" w:rsidRPr="00CA6421">
        <w:rPr>
          <w:rFonts w:ascii="Times New Roman" w:hAnsi="Times New Roman"/>
          <w:sz w:val="24"/>
          <w:szCs w:val="24"/>
        </w:rPr>
        <w:t xml:space="preserve"> S3b</w:t>
      </w:r>
      <w:r w:rsidR="00000A53" w:rsidRPr="00CA6421">
        <w:rPr>
          <w:rFonts w:ascii="Times New Roman" w:hAnsi="Times New Roman"/>
          <w:sz w:val="24"/>
          <w:szCs w:val="24"/>
        </w:rPr>
        <w:t xml:space="preserve">, although </w:t>
      </w:r>
      <w:r w:rsidR="00F4657F">
        <w:rPr>
          <w:rFonts w:ascii="Times New Roman" w:hAnsi="Times New Roman"/>
          <w:sz w:val="24"/>
          <w:szCs w:val="24"/>
        </w:rPr>
        <w:t xml:space="preserve">the </w:t>
      </w:r>
      <w:r w:rsidR="00000A53" w:rsidRPr="00CA6421">
        <w:rPr>
          <w:rFonts w:ascii="Times New Roman" w:hAnsi="Times New Roman"/>
          <w:sz w:val="24"/>
          <w:szCs w:val="24"/>
        </w:rPr>
        <w:t>disinfection efficiencies were not consistent in different sampl</w:t>
      </w:r>
      <w:r w:rsidR="0091252C" w:rsidRPr="00CA6421">
        <w:rPr>
          <w:rFonts w:ascii="Times New Roman" w:hAnsi="Times New Roman"/>
          <w:sz w:val="24"/>
          <w:szCs w:val="24"/>
        </w:rPr>
        <w:t>es collected from different days</w:t>
      </w:r>
      <w:r w:rsidR="00000A53" w:rsidRPr="00CA6421">
        <w:rPr>
          <w:rFonts w:ascii="Times New Roman" w:hAnsi="Times New Roman"/>
          <w:sz w:val="24"/>
          <w:szCs w:val="24"/>
        </w:rPr>
        <w:t xml:space="preserve"> due to the variation of effluent characteristics, the disinfection efficiencies of the three-step chlorination were invariably higher than those of the one-step chlorination when the total chlorine dose and contact time were the same. </w:t>
      </w:r>
      <w:r w:rsidR="00BF21AD" w:rsidRPr="00CA6421">
        <w:rPr>
          <w:rFonts w:ascii="Times New Roman" w:hAnsi="Times New Roman"/>
          <w:sz w:val="24"/>
          <w:szCs w:val="24"/>
        </w:rPr>
        <w:t xml:space="preserve">Compared </w:t>
      </w:r>
      <w:r w:rsidR="00000A53" w:rsidRPr="00CA6421">
        <w:rPr>
          <w:rFonts w:ascii="Times New Roman" w:hAnsi="Times New Roman"/>
          <w:sz w:val="24"/>
          <w:szCs w:val="24"/>
        </w:rPr>
        <w:t>with</w:t>
      </w:r>
      <w:r w:rsidR="00BF21AD" w:rsidRPr="00CA6421">
        <w:rPr>
          <w:rFonts w:ascii="Times New Roman" w:hAnsi="Times New Roman"/>
          <w:sz w:val="24"/>
          <w:szCs w:val="24"/>
        </w:rPr>
        <w:t xml:space="preserve"> </w:t>
      </w:r>
      <w:r w:rsidR="00F47E3F">
        <w:rPr>
          <w:rFonts w:ascii="Times New Roman" w:hAnsi="Times New Roman"/>
          <w:sz w:val="24"/>
          <w:szCs w:val="24"/>
        </w:rPr>
        <w:t xml:space="preserve">the </w:t>
      </w:r>
      <w:r w:rsidR="00BF21AD" w:rsidRPr="00CA6421">
        <w:rPr>
          <w:rFonts w:ascii="Times New Roman" w:hAnsi="Times New Roman"/>
          <w:sz w:val="24"/>
          <w:szCs w:val="24"/>
        </w:rPr>
        <w:t xml:space="preserve">one-step chlorination, the three-step chlorination </w:t>
      </w:r>
      <w:r w:rsidR="00000A53" w:rsidRPr="00CA6421">
        <w:rPr>
          <w:rFonts w:ascii="Times New Roman" w:hAnsi="Times New Roman"/>
          <w:sz w:val="24"/>
          <w:szCs w:val="24"/>
        </w:rPr>
        <w:t xml:space="preserve">enhanced </w:t>
      </w:r>
      <w:r w:rsidR="00BF21AD" w:rsidRPr="00CA6421">
        <w:rPr>
          <w:rFonts w:ascii="Times New Roman" w:hAnsi="Times New Roman"/>
          <w:sz w:val="24"/>
          <w:szCs w:val="24"/>
        </w:rPr>
        <w:t>the disinfection efficiency up to a maximum of 0.55-log.</w:t>
      </w:r>
      <w:r w:rsidR="0045747B" w:rsidRPr="00CA6421">
        <w:rPr>
          <w:rFonts w:ascii="Times New Roman" w:hAnsi="Times New Roman"/>
          <w:sz w:val="24"/>
          <w:szCs w:val="24"/>
        </w:rPr>
        <w:t xml:space="preserve"> </w:t>
      </w:r>
    </w:p>
    <w:p w:rsidR="00531884" w:rsidRPr="00CA6421" w:rsidRDefault="00B14827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lastRenderedPageBreak/>
        <w:t xml:space="preserve">   The mechanism </w:t>
      </w:r>
      <w:r w:rsidR="00F4657F">
        <w:rPr>
          <w:rFonts w:ascii="Times New Roman" w:hAnsi="Times New Roman"/>
          <w:sz w:val="24"/>
          <w:szCs w:val="24"/>
        </w:rPr>
        <w:t>for</w:t>
      </w:r>
      <w:r w:rsidRPr="00CA6421">
        <w:rPr>
          <w:rFonts w:ascii="Times New Roman" w:hAnsi="Times New Roman"/>
          <w:sz w:val="24"/>
          <w:szCs w:val="24"/>
        </w:rPr>
        <w:t xml:space="preserve"> the greater disinfection efficiency of three-step chlorination</w:t>
      </w:r>
      <w:r w:rsidR="00443F63" w:rsidRPr="00CA6421">
        <w:rPr>
          <w:rFonts w:ascii="Times New Roman" w:hAnsi="Times New Roman"/>
          <w:sz w:val="24"/>
          <w:szCs w:val="24"/>
        </w:rPr>
        <w:t xml:space="preserve"> remains unclear. </w:t>
      </w:r>
      <w:r w:rsidR="00517657">
        <w:rPr>
          <w:rFonts w:ascii="Times New Roman" w:hAnsi="Times New Roman"/>
          <w:sz w:val="24"/>
          <w:szCs w:val="24"/>
        </w:rPr>
        <w:t xml:space="preserve">Due to the </w:t>
      </w:r>
      <w:r w:rsidR="00517657" w:rsidRPr="00CA6421">
        <w:rPr>
          <w:rFonts w:ascii="Times New Roman" w:hAnsi="Times New Roman"/>
          <w:sz w:val="24"/>
          <w:szCs w:val="24"/>
        </w:rPr>
        <w:t xml:space="preserve">high concentration of ammonia </w:t>
      </w:r>
      <w:r w:rsidR="00517657" w:rsidRPr="00CA6421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517657">
        <w:rPr>
          <w:rFonts w:ascii="Times New Roman" w:hAnsi="Times New Roman"/>
          <w:color w:val="000000" w:themeColor="text1"/>
          <w:sz w:val="24"/>
          <w:szCs w:val="24"/>
        </w:rPr>
        <w:t>~</w:t>
      </w:r>
      <w:r w:rsidR="00517657" w:rsidRPr="00CA6421">
        <w:rPr>
          <w:rFonts w:ascii="Times New Roman" w:hAnsi="Times New Roman"/>
          <w:color w:val="000000" w:themeColor="text1"/>
          <w:sz w:val="24"/>
          <w:szCs w:val="24"/>
        </w:rPr>
        <w:t>22.6 mg/L NH</w:t>
      </w:r>
      <w:r w:rsidR="00517657" w:rsidRPr="00CA6421">
        <w:rPr>
          <w:rFonts w:ascii="Times New Roman" w:hAnsi="Times New Roman"/>
          <w:color w:val="000000" w:themeColor="text1"/>
          <w:sz w:val="24"/>
          <w:szCs w:val="24"/>
          <w:vertAlign w:val="subscript"/>
        </w:rPr>
        <w:t>4</w:t>
      </w:r>
      <w:r w:rsidR="00517657" w:rsidRPr="00CA6421">
        <w:rPr>
          <w:rFonts w:ascii="Times New Roman" w:hAnsi="Times New Roman"/>
          <w:color w:val="000000" w:themeColor="text1"/>
          <w:sz w:val="24"/>
          <w:szCs w:val="24"/>
          <w:vertAlign w:val="superscript"/>
        </w:rPr>
        <w:t>+</w:t>
      </w:r>
      <w:r w:rsidR="00517657" w:rsidRPr="00CA6421">
        <w:rPr>
          <w:rFonts w:ascii="Times New Roman" w:hAnsi="Times New Roman"/>
          <w:color w:val="000000" w:themeColor="text1"/>
          <w:sz w:val="24"/>
          <w:szCs w:val="24"/>
        </w:rPr>
        <w:t xml:space="preserve"> as N) in the primary sewage effluent</w:t>
      </w:r>
      <w:r w:rsidR="00517657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517657" w:rsidRPr="00CA6421" w:rsidDel="00517657">
        <w:rPr>
          <w:rFonts w:ascii="Times New Roman" w:hAnsi="Times New Roman"/>
          <w:sz w:val="24"/>
          <w:szCs w:val="24"/>
        </w:rPr>
        <w:t xml:space="preserve"> </w:t>
      </w:r>
      <w:r w:rsidR="004453ED" w:rsidRPr="00CA6421">
        <w:rPr>
          <w:rFonts w:ascii="Times New Roman" w:hAnsi="Times New Roman"/>
          <w:sz w:val="24"/>
          <w:szCs w:val="24"/>
        </w:rPr>
        <w:t xml:space="preserve">monochloramine </w:t>
      </w:r>
      <w:r w:rsidR="00517657">
        <w:rPr>
          <w:rFonts w:ascii="Times New Roman" w:hAnsi="Times New Roman"/>
          <w:sz w:val="24"/>
          <w:szCs w:val="24"/>
        </w:rPr>
        <w:t>could be</w:t>
      </w:r>
      <w:r w:rsidR="004453ED" w:rsidRPr="00CA6421">
        <w:rPr>
          <w:rFonts w:ascii="Times New Roman" w:hAnsi="Times New Roman"/>
          <w:sz w:val="24"/>
          <w:szCs w:val="24"/>
        </w:rPr>
        <w:t xml:space="preserve"> generated </w:t>
      </w:r>
      <w:r w:rsidR="00517657">
        <w:rPr>
          <w:rFonts w:ascii="Times New Roman" w:hAnsi="Times New Roman"/>
          <w:sz w:val="24"/>
          <w:szCs w:val="24"/>
        </w:rPr>
        <w:t>quickly once chlorine was applied to the effluent</w:t>
      </w:r>
      <w:r w:rsidR="00517657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4453ED" w:rsidRPr="00CA6421">
        <w:rPr>
          <w:rFonts w:ascii="Times New Roman" w:hAnsi="Times New Roman"/>
          <w:color w:val="000000" w:themeColor="text1"/>
          <w:sz w:val="24"/>
          <w:szCs w:val="24"/>
        </w:rPr>
        <w:t xml:space="preserve">Although complete conversion of chlorine to monochloramine </w:t>
      </w:r>
      <w:r w:rsidR="00F109D2">
        <w:rPr>
          <w:rFonts w:ascii="Times New Roman" w:hAnsi="Times New Roman"/>
          <w:color w:val="000000" w:themeColor="text1"/>
          <w:sz w:val="24"/>
          <w:szCs w:val="24"/>
        </w:rPr>
        <w:t>was</w:t>
      </w:r>
      <w:r w:rsidR="004453ED" w:rsidRPr="00CA6421">
        <w:rPr>
          <w:rFonts w:ascii="Times New Roman" w:hAnsi="Times New Roman"/>
          <w:color w:val="000000" w:themeColor="text1"/>
          <w:sz w:val="24"/>
          <w:szCs w:val="24"/>
        </w:rPr>
        <w:t xml:space="preserve"> expected to finish within a short period of time (Morris, 1967), the concurrence time of </w:t>
      </w:r>
      <w:r w:rsidR="00517657">
        <w:rPr>
          <w:rFonts w:ascii="Times New Roman" w:hAnsi="Times New Roman"/>
          <w:color w:val="000000" w:themeColor="text1"/>
          <w:sz w:val="24"/>
          <w:szCs w:val="24"/>
        </w:rPr>
        <w:t>chlorine and monochloramine</w:t>
      </w:r>
      <w:r w:rsidR="004453ED" w:rsidRPr="00CA642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F109D2">
        <w:rPr>
          <w:rFonts w:ascii="Times New Roman" w:hAnsi="Times New Roman"/>
          <w:color w:val="000000" w:themeColor="text1"/>
          <w:sz w:val="24"/>
          <w:szCs w:val="24"/>
        </w:rPr>
        <w:t>was</w:t>
      </w:r>
      <w:r w:rsidR="004453ED" w:rsidRPr="00CA6421">
        <w:rPr>
          <w:rFonts w:ascii="Times New Roman" w:hAnsi="Times New Roman"/>
          <w:color w:val="000000" w:themeColor="text1"/>
          <w:sz w:val="24"/>
          <w:szCs w:val="24"/>
        </w:rPr>
        <w:t xml:space="preserve"> observed and noticed to be</w:t>
      </w:r>
      <w:r w:rsidR="004453ED" w:rsidRPr="00CA6421">
        <w:rPr>
          <w:rFonts w:ascii="Times New Roman" w:hAnsi="Times New Roman"/>
          <w:sz w:val="24"/>
          <w:szCs w:val="24"/>
        </w:rPr>
        <w:t xml:space="preserve"> several seconds (SI</w:t>
      </w:r>
      <w:r w:rsidR="008808F6" w:rsidRPr="00CA6421">
        <w:rPr>
          <w:rFonts w:ascii="Times New Roman" w:hAnsi="Times New Roman"/>
          <w:sz w:val="24"/>
          <w:szCs w:val="24"/>
        </w:rPr>
        <w:t xml:space="preserve"> and Fig. S</w:t>
      </w:r>
      <w:r w:rsidR="00DD2FA8" w:rsidRPr="00CA6421">
        <w:rPr>
          <w:rFonts w:ascii="Times New Roman" w:hAnsi="Times New Roman"/>
          <w:sz w:val="24"/>
          <w:szCs w:val="24"/>
        </w:rPr>
        <w:t>4</w:t>
      </w:r>
      <w:r w:rsidR="004453ED" w:rsidRPr="00CA6421">
        <w:rPr>
          <w:rFonts w:ascii="Times New Roman" w:hAnsi="Times New Roman"/>
          <w:sz w:val="24"/>
          <w:szCs w:val="24"/>
        </w:rPr>
        <w:t>). Wolfe et al. (1984) indicated that for sub-optimal treatment con</w:t>
      </w:r>
      <w:r w:rsidR="004453ED" w:rsidRPr="00CA6421">
        <w:rPr>
          <w:rFonts w:ascii="Times New Roman" w:hAnsi="Times New Roman"/>
          <w:color w:val="000000" w:themeColor="text1"/>
          <w:sz w:val="24"/>
          <w:szCs w:val="24"/>
        </w:rPr>
        <w:t xml:space="preserve">ditions, such as insufficient mixing, chlorine may co-exist with monochloramine for a short time (usually for a few minutes) prior to complete monochloramine formation. </w:t>
      </w:r>
      <w:r w:rsidR="00982BFD">
        <w:rPr>
          <w:rFonts w:ascii="Times New Roman" w:hAnsi="Times New Roman"/>
          <w:sz w:val="24"/>
          <w:szCs w:val="24"/>
        </w:rPr>
        <w:t>I</w:t>
      </w:r>
      <w:r w:rsidR="00927D46" w:rsidRPr="00CA6421">
        <w:rPr>
          <w:rFonts w:ascii="Times New Roman" w:hAnsi="Times New Roman"/>
          <w:sz w:val="24"/>
          <w:szCs w:val="24"/>
        </w:rPr>
        <w:t xml:space="preserve">t is likely that bacteria with a </w:t>
      </w:r>
      <w:proofErr w:type="spellStart"/>
      <w:r w:rsidR="00927D46" w:rsidRPr="00CA6421">
        <w:rPr>
          <w:rFonts w:ascii="Times New Roman" w:hAnsi="Times New Roman"/>
          <w:sz w:val="24"/>
          <w:szCs w:val="24"/>
        </w:rPr>
        <w:t>sublethal</w:t>
      </w:r>
      <w:proofErr w:type="spellEnd"/>
      <w:r w:rsidR="00927D46" w:rsidRPr="00CA6421">
        <w:rPr>
          <w:rFonts w:ascii="Times New Roman" w:hAnsi="Times New Roman"/>
          <w:sz w:val="24"/>
          <w:szCs w:val="24"/>
        </w:rPr>
        <w:t xml:space="preserve"> injury in three-step chlorination </w:t>
      </w:r>
      <w:r w:rsidR="006F6B59">
        <w:rPr>
          <w:rFonts w:ascii="Times New Roman" w:hAnsi="Times New Roman"/>
          <w:sz w:val="24"/>
          <w:szCs w:val="24"/>
        </w:rPr>
        <w:t>experience</w:t>
      </w:r>
      <w:r w:rsidR="00927D46" w:rsidRPr="00CA6421">
        <w:rPr>
          <w:rFonts w:ascii="Times New Roman" w:hAnsi="Times New Roman"/>
          <w:sz w:val="24"/>
          <w:szCs w:val="24"/>
        </w:rPr>
        <w:t xml:space="preserve"> a shorter recovery time than those in one-step chlorination</w:t>
      </w:r>
      <w:r w:rsidR="00666947">
        <w:rPr>
          <w:rFonts w:ascii="Times New Roman" w:hAnsi="Times New Roman"/>
          <w:sz w:val="24"/>
          <w:szCs w:val="24"/>
        </w:rPr>
        <w:t xml:space="preserve"> (</w:t>
      </w:r>
      <w:r w:rsidR="00666947">
        <w:rPr>
          <w:rFonts w:ascii="Times New Roman" w:hAnsi="Times New Roman"/>
          <w:kern w:val="0"/>
          <w:sz w:val="24"/>
          <w:szCs w:val="24"/>
        </w:rPr>
        <w:t>Li</w:t>
      </w:r>
      <w:r w:rsidR="00DE585C">
        <w:rPr>
          <w:rFonts w:ascii="Times New Roman" w:hAnsi="Times New Roman"/>
          <w:kern w:val="0"/>
          <w:sz w:val="24"/>
          <w:szCs w:val="24"/>
        </w:rPr>
        <w:t xml:space="preserve"> Y.</w:t>
      </w:r>
      <w:r w:rsidR="00666947">
        <w:rPr>
          <w:rFonts w:ascii="Times New Roman" w:hAnsi="Times New Roman"/>
          <w:kern w:val="0"/>
          <w:sz w:val="24"/>
          <w:szCs w:val="24"/>
        </w:rPr>
        <w:t xml:space="preserve"> et al., 2016</w:t>
      </w:r>
      <w:r w:rsidR="00666947" w:rsidRPr="00CA6421">
        <w:rPr>
          <w:rFonts w:ascii="Times New Roman" w:hAnsi="Times New Roman"/>
          <w:kern w:val="0"/>
          <w:sz w:val="24"/>
          <w:szCs w:val="24"/>
        </w:rPr>
        <w:t>)</w:t>
      </w:r>
      <w:r w:rsidR="00927D46" w:rsidRPr="00CA6421">
        <w:rPr>
          <w:rFonts w:ascii="Times New Roman" w:hAnsi="Times New Roman"/>
          <w:sz w:val="24"/>
          <w:szCs w:val="24"/>
        </w:rPr>
        <w:t xml:space="preserve">. </w:t>
      </w:r>
      <w:r w:rsidR="00927D46" w:rsidRPr="00CA6421">
        <w:rPr>
          <w:rFonts w:ascii="Times New Roman" w:hAnsi="Times New Roman"/>
          <w:kern w:val="0"/>
          <w:sz w:val="24"/>
          <w:szCs w:val="24"/>
        </w:rPr>
        <w:t xml:space="preserve">The cell wall and plasma membrane of bacteria </w:t>
      </w:r>
      <w:r w:rsidR="004453ED" w:rsidRPr="00CA6421">
        <w:rPr>
          <w:rFonts w:ascii="Times New Roman" w:hAnsi="Times New Roman"/>
          <w:kern w:val="0"/>
          <w:sz w:val="24"/>
          <w:szCs w:val="24"/>
        </w:rPr>
        <w:t xml:space="preserve">can </w:t>
      </w:r>
      <w:r w:rsidR="00927D46" w:rsidRPr="00CA6421">
        <w:rPr>
          <w:rFonts w:ascii="Times New Roman" w:hAnsi="Times New Roman"/>
          <w:kern w:val="0"/>
          <w:sz w:val="24"/>
          <w:szCs w:val="24"/>
        </w:rPr>
        <w:t>be oxidized by chlorine to some extent</w:t>
      </w:r>
      <w:r w:rsidR="004453ED" w:rsidRPr="00CA6421">
        <w:rPr>
          <w:rFonts w:ascii="Times New Roman" w:hAnsi="Times New Roman"/>
          <w:kern w:val="0"/>
          <w:sz w:val="24"/>
          <w:szCs w:val="24"/>
        </w:rPr>
        <w:t>, whereas they</w:t>
      </w:r>
      <w:r w:rsidR="00652A8C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2047F0" w:rsidRPr="00CA6421">
        <w:rPr>
          <w:rFonts w:ascii="Times New Roman" w:hAnsi="Times New Roman"/>
          <w:kern w:val="0"/>
          <w:sz w:val="24"/>
          <w:szCs w:val="24"/>
        </w:rPr>
        <w:t>cannot</w:t>
      </w:r>
      <w:r w:rsidR="00652A8C" w:rsidRPr="00CA6421">
        <w:rPr>
          <w:rFonts w:ascii="Times New Roman" w:hAnsi="Times New Roman"/>
          <w:kern w:val="0"/>
          <w:sz w:val="24"/>
          <w:szCs w:val="24"/>
        </w:rPr>
        <w:t xml:space="preserve"> be oxidized by </w:t>
      </w:r>
      <w:r w:rsidR="00271DEB" w:rsidRPr="00CA6421">
        <w:rPr>
          <w:rFonts w:ascii="Times New Roman" w:hAnsi="Times New Roman"/>
          <w:kern w:val="0"/>
          <w:sz w:val="24"/>
          <w:szCs w:val="24"/>
        </w:rPr>
        <w:t>m</w:t>
      </w:r>
      <w:r w:rsidR="00E017C6" w:rsidRPr="00CA6421">
        <w:rPr>
          <w:rFonts w:ascii="Times New Roman" w:hAnsi="Times New Roman"/>
          <w:kern w:val="0"/>
          <w:sz w:val="24"/>
          <w:szCs w:val="24"/>
        </w:rPr>
        <w:t>onochloramine</w:t>
      </w:r>
      <w:r w:rsidR="007A476B" w:rsidRPr="00CA6421">
        <w:rPr>
          <w:rFonts w:ascii="Times New Roman" w:hAnsi="Times New Roman"/>
          <w:kern w:val="0"/>
          <w:sz w:val="24"/>
          <w:szCs w:val="24"/>
        </w:rPr>
        <w:t xml:space="preserve"> (Wolfe et al., 1984; </w:t>
      </w:r>
      <w:proofErr w:type="spellStart"/>
      <w:r w:rsidR="007A476B" w:rsidRPr="00CA6421">
        <w:rPr>
          <w:rFonts w:ascii="Times New Roman" w:hAnsi="Times New Roman"/>
          <w:kern w:val="0"/>
          <w:sz w:val="24"/>
          <w:szCs w:val="24"/>
        </w:rPr>
        <w:t>Jacangelo</w:t>
      </w:r>
      <w:proofErr w:type="spellEnd"/>
      <w:r w:rsidR="007A476B" w:rsidRPr="00CA6421">
        <w:rPr>
          <w:rFonts w:ascii="Times New Roman" w:hAnsi="Times New Roman"/>
          <w:kern w:val="0"/>
          <w:sz w:val="24"/>
          <w:szCs w:val="24"/>
        </w:rPr>
        <w:t xml:space="preserve"> et al., 1991)</w:t>
      </w:r>
      <w:r w:rsidR="00870C02" w:rsidRPr="00CA6421">
        <w:rPr>
          <w:rFonts w:ascii="Times New Roman" w:hAnsi="Times New Roman"/>
          <w:kern w:val="0"/>
          <w:sz w:val="24"/>
          <w:szCs w:val="24"/>
        </w:rPr>
        <w:t xml:space="preserve">. </w:t>
      </w:r>
      <w:r w:rsidR="004453ED" w:rsidRPr="00CA6421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After the physiological barriers are weakened or partially damaged by chlorine, monochloramine can penetrate into cells readily, and further </w:t>
      </w:r>
      <w:r w:rsidR="00F109D2">
        <w:rPr>
          <w:rFonts w:ascii="Times New Roman" w:hAnsi="Times New Roman"/>
          <w:color w:val="000000" w:themeColor="text1"/>
          <w:kern w:val="0"/>
          <w:sz w:val="24"/>
          <w:szCs w:val="24"/>
        </w:rPr>
        <w:t xml:space="preserve">damage or </w:t>
      </w:r>
      <w:r w:rsidR="004453ED" w:rsidRPr="00CA6421">
        <w:rPr>
          <w:rFonts w:ascii="Times New Roman" w:hAnsi="Times New Roman"/>
          <w:color w:val="000000" w:themeColor="text1"/>
          <w:kern w:val="0"/>
          <w:sz w:val="24"/>
          <w:szCs w:val="24"/>
        </w:rPr>
        <w:t>inactivate the microorganism via attacking the intracellular content. However, a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 xml:space="preserve">s the chlorine residence time </w:t>
      </w:r>
      <w:r w:rsidR="00B73927" w:rsidRPr="00CA6421">
        <w:rPr>
          <w:rFonts w:ascii="Times New Roman" w:hAnsi="Times New Roman"/>
          <w:kern w:val="0"/>
          <w:sz w:val="24"/>
          <w:szCs w:val="24"/>
        </w:rPr>
        <w:t>is expected to be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 xml:space="preserve"> extremely short, the extent of damage may be different among bacteria, with some suffering severe attack and becoming inactivated, and others only suffering partial and reversible damage. </w:t>
      </w:r>
      <w:r w:rsidR="003B14E1" w:rsidRPr="00CA6421">
        <w:rPr>
          <w:rFonts w:ascii="Times New Roman" w:hAnsi="Times New Roman"/>
          <w:kern w:val="0"/>
          <w:sz w:val="24"/>
          <w:szCs w:val="24"/>
        </w:rPr>
        <w:t xml:space="preserve">For bacteria with a damaged cell wall but intact plasma membrane, monochloramine is unlikely to be able to enter the cells and cause further damage after the disappearance of chlorine. </w:t>
      </w:r>
      <w:r w:rsidR="00F109D2">
        <w:rPr>
          <w:rFonts w:ascii="Times New Roman" w:hAnsi="Times New Roman"/>
          <w:kern w:val="0"/>
          <w:sz w:val="24"/>
          <w:szCs w:val="24"/>
        </w:rPr>
        <w:t>In addition</w:t>
      </w:r>
      <w:r w:rsidR="003B14E1" w:rsidRPr="00CA6421">
        <w:rPr>
          <w:rFonts w:ascii="Times New Roman" w:hAnsi="Times New Roman"/>
          <w:kern w:val="0"/>
          <w:sz w:val="24"/>
          <w:szCs w:val="24"/>
        </w:rPr>
        <w:t>, specific functional proteins in the intact membrane can repair the damaged cell wall, leading to the recovery of those bacteria (</w:t>
      </w:r>
      <w:r w:rsidR="00C251F5" w:rsidRPr="00FF44AB">
        <w:rPr>
          <w:rFonts w:ascii="Times New Roman" w:hAnsi="Times New Roman"/>
          <w:sz w:val="24"/>
          <w:szCs w:val="24"/>
          <w:shd w:val="clear" w:color="auto" w:fill="FFFFFF"/>
        </w:rPr>
        <w:t xml:space="preserve">McCrary et al., 2013; Camper and </w:t>
      </w:r>
      <w:proofErr w:type="spellStart"/>
      <w:r w:rsidR="00C251F5" w:rsidRPr="00FF44AB">
        <w:rPr>
          <w:rFonts w:ascii="Times New Roman" w:hAnsi="Times New Roman"/>
          <w:sz w:val="24"/>
          <w:szCs w:val="24"/>
          <w:shd w:val="clear" w:color="auto" w:fill="FFFFFF"/>
        </w:rPr>
        <w:t>McFeters</w:t>
      </w:r>
      <w:proofErr w:type="spellEnd"/>
      <w:r w:rsidR="00C251F5" w:rsidRPr="00FF44AB">
        <w:rPr>
          <w:rFonts w:ascii="Times New Roman" w:hAnsi="Times New Roman"/>
          <w:sz w:val="24"/>
          <w:szCs w:val="24"/>
          <w:shd w:val="clear" w:color="auto" w:fill="FFFFFF"/>
        </w:rPr>
        <w:t>, 1979</w:t>
      </w:r>
      <w:r w:rsidR="00C251F5">
        <w:rPr>
          <w:rFonts w:ascii="Times New Roman" w:hAnsi="Times New Roman"/>
          <w:sz w:val="24"/>
          <w:szCs w:val="24"/>
          <w:shd w:val="clear" w:color="auto" w:fill="FFFFFF"/>
        </w:rPr>
        <w:t xml:space="preserve">; </w:t>
      </w:r>
      <w:r w:rsidR="003B14E1" w:rsidRPr="00CA6421">
        <w:rPr>
          <w:rFonts w:ascii="Times New Roman" w:hAnsi="Times New Roman"/>
          <w:kern w:val="0"/>
          <w:sz w:val="24"/>
          <w:szCs w:val="24"/>
        </w:rPr>
        <w:t>Salton, 1967</w:t>
      </w:r>
      <w:r w:rsidR="00CB219E">
        <w:rPr>
          <w:rFonts w:ascii="Times New Roman" w:hAnsi="Times New Roman"/>
          <w:kern w:val="0"/>
          <w:sz w:val="24"/>
          <w:szCs w:val="24"/>
        </w:rPr>
        <w:t>; Li</w:t>
      </w:r>
      <w:r w:rsidR="00DE585C">
        <w:rPr>
          <w:rFonts w:ascii="Times New Roman" w:hAnsi="Times New Roman"/>
          <w:kern w:val="0"/>
          <w:sz w:val="24"/>
          <w:szCs w:val="24"/>
        </w:rPr>
        <w:t xml:space="preserve"> Y.</w:t>
      </w:r>
      <w:r w:rsidR="00CB219E">
        <w:rPr>
          <w:rFonts w:ascii="Times New Roman" w:hAnsi="Times New Roman"/>
          <w:kern w:val="0"/>
          <w:sz w:val="24"/>
          <w:szCs w:val="24"/>
        </w:rPr>
        <w:t xml:space="preserve"> et al., 2016</w:t>
      </w:r>
      <w:r w:rsidR="003B14E1" w:rsidRPr="00CA6421">
        <w:rPr>
          <w:rFonts w:ascii="Times New Roman" w:hAnsi="Times New Roman"/>
          <w:kern w:val="0"/>
          <w:sz w:val="24"/>
          <w:szCs w:val="24"/>
        </w:rPr>
        <w:t xml:space="preserve">). 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 xml:space="preserve">For one-step </w:t>
      </w:r>
      <w:r w:rsidR="00531884" w:rsidRPr="00CA6421">
        <w:rPr>
          <w:rFonts w:ascii="Times New Roman" w:hAnsi="Times New Roman"/>
          <w:sz w:val="24"/>
          <w:szCs w:val="24"/>
        </w:rPr>
        <w:t>chlorination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 xml:space="preserve">, bacteria with injured cell walls have a </w:t>
      </w:r>
      <w:r w:rsidR="006270C2">
        <w:rPr>
          <w:rFonts w:ascii="Times New Roman" w:hAnsi="Times New Roman"/>
          <w:sz w:val="24"/>
          <w:szCs w:val="24"/>
        </w:rPr>
        <w:t xml:space="preserve">relatively 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 xml:space="preserve">longer recovery time after chlorine has disappeared. In 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lastRenderedPageBreak/>
        <w:t>contrast, for t</w:t>
      </w:r>
      <w:r w:rsidR="00DF4543" w:rsidRPr="00CA6421">
        <w:rPr>
          <w:rFonts w:ascii="Times New Roman" w:hAnsi="Times New Roman"/>
          <w:kern w:val="0"/>
          <w:sz w:val="24"/>
          <w:szCs w:val="24"/>
        </w:rPr>
        <w:t>hree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 xml:space="preserve">-step </w:t>
      </w:r>
      <w:r w:rsidR="00531884" w:rsidRPr="00CA6421">
        <w:rPr>
          <w:rFonts w:ascii="Times New Roman" w:hAnsi="Times New Roman"/>
          <w:sz w:val="24"/>
          <w:szCs w:val="24"/>
        </w:rPr>
        <w:t>chlorination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 xml:space="preserve">, the bacteria would encounter </w:t>
      </w:r>
      <w:r w:rsidR="00071E89" w:rsidRPr="00CA6421">
        <w:rPr>
          <w:rFonts w:ascii="Times New Roman" w:hAnsi="Times New Roman"/>
          <w:kern w:val="0"/>
          <w:sz w:val="24"/>
          <w:szCs w:val="24"/>
        </w:rPr>
        <w:t>the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 xml:space="preserve"> second </w:t>
      </w:r>
      <w:r w:rsidR="00071E89" w:rsidRPr="00CA6421">
        <w:rPr>
          <w:rFonts w:ascii="Times New Roman" w:hAnsi="Times New Roman"/>
          <w:kern w:val="0"/>
          <w:sz w:val="24"/>
          <w:szCs w:val="24"/>
        </w:rPr>
        <w:t xml:space="preserve">and third </w:t>
      </w:r>
      <w:r w:rsidR="00531884" w:rsidRPr="00CA6421">
        <w:rPr>
          <w:rFonts w:ascii="Times New Roman" w:hAnsi="Times New Roman"/>
          <w:kern w:val="0"/>
          <w:sz w:val="24"/>
          <w:szCs w:val="24"/>
        </w:rPr>
        <w:t>attack of chlorine, leading to the injury of the plasma membrane and the loss of cellular repair ability</w:t>
      </w:r>
      <w:r w:rsidR="00675568" w:rsidRPr="00CA6421">
        <w:rPr>
          <w:rFonts w:ascii="Times New Roman" w:hAnsi="Times New Roman"/>
          <w:kern w:val="0"/>
          <w:sz w:val="24"/>
          <w:szCs w:val="24"/>
        </w:rPr>
        <w:t>.</w:t>
      </w:r>
    </w:p>
    <w:p w:rsidR="00531884" w:rsidRPr="00CA6421" w:rsidRDefault="00531884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:rsidR="0008344D" w:rsidRPr="00CA6421" w:rsidRDefault="0008344D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b w:val="0"/>
          <w:sz w:val="24"/>
          <w:szCs w:val="24"/>
        </w:rPr>
      </w:pPr>
      <w:r w:rsidRPr="00CA6421">
        <w:rPr>
          <w:rFonts w:ascii="Times New Roman" w:hAnsi="Times New Roman" w:cs="Times New Roman"/>
          <w:b w:val="0"/>
          <w:i/>
          <w:kern w:val="0"/>
          <w:sz w:val="24"/>
          <w:szCs w:val="24"/>
        </w:rPr>
        <w:t>3.</w:t>
      </w:r>
      <w:r w:rsidR="00631D5B" w:rsidRPr="00CA6421">
        <w:rPr>
          <w:rFonts w:ascii="Times New Roman" w:hAnsi="Times New Roman" w:cs="Times New Roman"/>
          <w:b w:val="0"/>
          <w:i/>
          <w:kern w:val="0"/>
          <w:sz w:val="24"/>
          <w:szCs w:val="24"/>
        </w:rPr>
        <w:t>2</w:t>
      </w:r>
      <w:r w:rsidRPr="00CA6421">
        <w:rPr>
          <w:rFonts w:ascii="Times New Roman" w:hAnsi="Times New Roman" w:cs="Times New Roman"/>
          <w:b w:val="0"/>
          <w:i/>
          <w:kern w:val="0"/>
          <w:sz w:val="24"/>
          <w:szCs w:val="24"/>
        </w:rPr>
        <w:t xml:space="preserve">. </w:t>
      </w:r>
      <w:r w:rsidR="00563634" w:rsidRPr="00CA6421">
        <w:rPr>
          <w:rFonts w:ascii="Times New Roman" w:eastAsia="PMingLiU" w:hAnsi="Times New Roman" w:cs="Times New Roman"/>
          <w:b w:val="0"/>
          <w:i/>
          <w:kern w:val="0"/>
          <w:sz w:val="24"/>
          <w:szCs w:val="24"/>
        </w:rPr>
        <w:t>Comparison of DBP formation</w:t>
      </w:r>
      <w:r w:rsidR="00563634" w:rsidRPr="00CA6421">
        <w:rPr>
          <w:rFonts w:ascii="Times New Roman" w:hAnsi="Times New Roman" w:cs="Times New Roman"/>
          <w:b w:val="0"/>
          <w:i/>
          <w:kern w:val="0"/>
          <w:sz w:val="24"/>
          <w:szCs w:val="24"/>
        </w:rPr>
        <w:t xml:space="preserve"> of three-step chlorination and one-step chlorination</w:t>
      </w:r>
    </w:p>
    <w:p w:rsidR="00B15D07" w:rsidRPr="00CA6421" w:rsidRDefault="00B15D07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CA6421">
        <w:rPr>
          <w:rFonts w:ascii="Times New Roman" w:hAnsi="Times New Roman"/>
          <w:kern w:val="0"/>
          <w:sz w:val="24"/>
          <w:szCs w:val="24"/>
        </w:rPr>
        <w:t xml:space="preserve">TOCl and TOBr in the primary </w:t>
      </w:r>
      <w:r w:rsidR="00D96E93" w:rsidRPr="00CA6421">
        <w:rPr>
          <w:rFonts w:ascii="Times New Roman" w:hAnsi="Times New Roman"/>
          <w:kern w:val="0"/>
          <w:sz w:val="24"/>
          <w:szCs w:val="24"/>
        </w:rPr>
        <w:t xml:space="preserve">saline </w:t>
      </w:r>
      <w:r w:rsidRPr="00CA6421">
        <w:rPr>
          <w:rFonts w:ascii="Times New Roman" w:hAnsi="Times New Roman"/>
          <w:kern w:val="0"/>
          <w:sz w:val="24"/>
          <w:szCs w:val="24"/>
        </w:rPr>
        <w:t xml:space="preserve">effluent samples </w:t>
      </w:r>
      <w:r w:rsidR="00621D55" w:rsidRPr="00CA6421">
        <w:rPr>
          <w:rFonts w:ascii="Times New Roman" w:hAnsi="Times New Roman"/>
          <w:kern w:val="0"/>
          <w:sz w:val="24"/>
          <w:szCs w:val="24"/>
        </w:rPr>
        <w:t>with</w:t>
      </w:r>
      <w:r w:rsidR="005D368F" w:rsidRPr="00CA6421">
        <w:rPr>
          <w:rFonts w:ascii="Times New Roman" w:hAnsi="Times New Roman"/>
          <w:kern w:val="0"/>
          <w:sz w:val="24"/>
          <w:szCs w:val="24"/>
        </w:rPr>
        <w:t xml:space="preserve"> one-step and three-step chlorination </w:t>
      </w:r>
      <w:r w:rsidRPr="00CA6421">
        <w:rPr>
          <w:rFonts w:ascii="Times New Roman" w:hAnsi="Times New Roman"/>
          <w:kern w:val="0"/>
          <w:sz w:val="24"/>
          <w:szCs w:val="24"/>
        </w:rPr>
        <w:t xml:space="preserve">were measured to 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indicate </w:t>
      </w:r>
      <w:r w:rsidRPr="00CA6421">
        <w:rPr>
          <w:rFonts w:ascii="Times New Roman" w:hAnsi="Times New Roman"/>
          <w:kern w:val="0"/>
          <w:sz w:val="24"/>
          <w:szCs w:val="24"/>
        </w:rPr>
        <w:t xml:space="preserve">the concentrations of total </w:t>
      </w:r>
      <w:r w:rsidR="007716FD">
        <w:rPr>
          <w:rFonts w:ascii="Times New Roman" w:hAnsi="Times New Roman"/>
          <w:kern w:val="0"/>
          <w:sz w:val="24"/>
          <w:szCs w:val="24"/>
        </w:rPr>
        <w:t xml:space="preserve">chlorinated </w:t>
      </w:r>
      <w:r w:rsidRPr="00CA6421">
        <w:rPr>
          <w:rFonts w:ascii="Times New Roman" w:hAnsi="Times New Roman"/>
          <w:kern w:val="0"/>
          <w:sz w:val="24"/>
          <w:szCs w:val="24"/>
        </w:rPr>
        <w:t xml:space="preserve">DBPs and total </w:t>
      </w:r>
      <w:r w:rsidR="007716FD">
        <w:rPr>
          <w:rFonts w:ascii="Times New Roman" w:hAnsi="Times New Roman"/>
          <w:kern w:val="0"/>
          <w:sz w:val="24"/>
          <w:szCs w:val="24"/>
        </w:rPr>
        <w:t xml:space="preserve">brominated </w:t>
      </w:r>
      <w:r w:rsidRPr="00CA6421">
        <w:rPr>
          <w:rFonts w:ascii="Times New Roman" w:hAnsi="Times New Roman"/>
          <w:kern w:val="0"/>
          <w:sz w:val="24"/>
          <w:szCs w:val="24"/>
        </w:rPr>
        <w:t xml:space="preserve">DBPs, respectively. </w:t>
      </w:r>
      <w:r w:rsidR="00444655" w:rsidRPr="00CA6421">
        <w:rPr>
          <w:rFonts w:ascii="Times New Roman" w:hAnsi="Times New Roman"/>
          <w:kern w:val="0"/>
          <w:sz w:val="24"/>
          <w:szCs w:val="24"/>
        </w:rPr>
        <w:t xml:space="preserve">TOBr </w:t>
      </w:r>
      <w:r w:rsidR="005E162C">
        <w:rPr>
          <w:rFonts w:ascii="Times New Roman" w:hAnsi="Times New Roman"/>
          <w:kern w:val="0"/>
          <w:sz w:val="24"/>
          <w:szCs w:val="24"/>
        </w:rPr>
        <w:t>was</w:t>
      </w:r>
      <w:r w:rsidR="00444655" w:rsidRPr="00CA6421">
        <w:rPr>
          <w:rFonts w:ascii="Times New Roman" w:hAnsi="Times New Roman"/>
          <w:kern w:val="0"/>
          <w:sz w:val="24"/>
          <w:szCs w:val="24"/>
        </w:rPr>
        <w:t xml:space="preserve"> normalized to the unit of </w:t>
      </w:r>
      <w:proofErr w:type="spellStart"/>
      <w:r w:rsidR="00444655" w:rsidRPr="00CA6421">
        <w:rPr>
          <w:rFonts w:ascii="Times New Roman" w:hAnsi="Times New Roman"/>
          <w:kern w:val="0"/>
          <w:sz w:val="24"/>
          <w:szCs w:val="24"/>
        </w:rPr>
        <w:t>μg</w:t>
      </w:r>
      <w:proofErr w:type="spellEnd"/>
      <w:r w:rsidR="00444655" w:rsidRPr="00CA6421">
        <w:rPr>
          <w:rFonts w:ascii="Times New Roman" w:hAnsi="Times New Roman"/>
          <w:kern w:val="0"/>
          <w:sz w:val="24"/>
          <w:szCs w:val="24"/>
        </w:rPr>
        <w:t xml:space="preserve">/L as Cl and </w:t>
      </w:r>
      <w:r w:rsidRPr="00CA6421">
        <w:rPr>
          <w:rFonts w:ascii="Times New Roman" w:hAnsi="Times New Roman"/>
          <w:kern w:val="0"/>
          <w:sz w:val="24"/>
          <w:szCs w:val="24"/>
        </w:rPr>
        <w:t>TOX</w:t>
      </w:r>
      <w:r w:rsidR="005D368F" w:rsidRPr="00CA6421">
        <w:rPr>
          <w:rFonts w:ascii="Times New Roman" w:hAnsi="Times New Roman"/>
          <w:kern w:val="0"/>
          <w:sz w:val="24"/>
          <w:szCs w:val="24"/>
        </w:rPr>
        <w:t xml:space="preserve"> was calculated as the sum</w:t>
      </w:r>
      <w:r w:rsidR="00E25FB1" w:rsidRPr="00CA6421">
        <w:rPr>
          <w:rFonts w:ascii="Times New Roman" w:hAnsi="Times New Roman"/>
          <w:kern w:val="0"/>
          <w:sz w:val="24"/>
          <w:szCs w:val="24"/>
        </w:rPr>
        <w:t>mation</w:t>
      </w:r>
      <w:r w:rsidRPr="00CA6421">
        <w:rPr>
          <w:rFonts w:ascii="Times New Roman" w:hAnsi="Times New Roman"/>
          <w:kern w:val="0"/>
          <w:sz w:val="24"/>
          <w:szCs w:val="24"/>
        </w:rPr>
        <w:t xml:space="preserve"> of TOCl and TOBr</w:t>
      </w:r>
      <w:r w:rsidR="00444655" w:rsidRPr="00CA6421">
        <w:rPr>
          <w:rFonts w:ascii="Times New Roman" w:hAnsi="Times New Roman"/>
          <w:kern w:val="0"/>
          <w:sz w:val="24"/>
          <w:szCs w:val="24"/>
        </w:rPr>
        <w:t>.</w:t>
      </w:r>
    </w:p>
    <w:p w:rsidR="00434385" w:rsidRPr="00CA6421" w:rsidRDefault="001E4D18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  Fig. 2 shows the </w:t>
      </w:r>
      <w:r w:rsidR="00621D55" w:rsidRPr="00CA6421">
        <w:rPr>
          <w:rFonts w:ascii="Times New Roman" w:hAnsi="Times New Roman"/>
          <w:sz w:val="24"/>
          <w:szCs w:val="24"/>
        </w:rPr>
        <w:t xml:space="preserve">comparative </w:t>
      </w:r>
      <w:r w:rsidRPr="00CA6421">
        <w:rPr>
          <w:rFonts w:ascii="Times New Roman" w:hAnsi="Times New Roman"/>
          <w:sz w:val="24"/>
          <w:szCs w:val="24"/>
        </w:rPr>
        <w:t xml:space="preserve">TOCl and TOBr </w:t>
      </w:r>
      <w:r w:rsidR="00621D55" w:rsidRPr="00CA6421">
        <w:rPr>
          <w:rFonts w:ascii="Times New Roman" w:hAnsi="Times New Roman"/>
          <w:sz w:val="24"/>
          <w:szCs w:val="24"/>
        </w:rPr>
        <w:t>formation of</w:t>
      </w:r>
      <w:r w:rsidRPr="00CA6421">
        <w:rPr>
          <w:rFonts w:ascii="Times New Roman" w:hAnsi="Times New Roman"/>
          <w:sz w:val="24"/>
          <w:szCs w:val="24"/>
        </w:rPr>
        <w:t xml:space="preserve"> three-step </w:t>
      </w:r>
      <w:r w:rsidR="00442D1B" w:rsidRPr="00CA6421">
        <w:rPr>
          <w:rFonts w:ascii="Times New Roman" w:hAnsi="Times New Roman"/>
          <w:sz w:val="24"/>
          <w:szCs w:val="24"/>
        </w:rPr>
        <w:t xml:space="preserve">and one-step </w:t>
      </w:r>
      <w:r w:rsidRPr="00CA6421">
        <w:rPr>
          <w:rFonts w:ascii="Times New Roman" w:hAnsi="Times New Roman"/>
          <w:sz w:val="24"/>
          <w:szCs w:val="24"/>
        </w:rPr>
        <w:t>chlorination with a total chlorine dose of 4.0 mg/L as Cl</w:t>
      </w:r>
      <w:r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Pr="00CA6421">
        <w:rPr>
          <w:rFonts w:ascii="Times New Roman" w:hAnsi="Times New Roman"/>
          <w:sz w:val="24"/>
          <w:szCs w:val="24"/>
        </w:rPr>
        <w:t xml:space="preserve"> and a total contact time of 30 min.</w:t>
      </w:r>
      <w:r w:rsidR="00A63666" w:rsidRPr="00CA6421">
        <w:rPr>
          <w:rFonts w:ascii="Times New Roman" w:hAnsi="Times New Roman"/>
          <w:sz w:val="24"/>
          <w:szCs w:val="24"/>
        </w:rPr>
        <w:t xml:space="preserve"> </w:t>
      </w:r>
      <w:r w:rsidR="00021A2B" w:rsidRPr="00CA6421">
        <w:rPr>
          <w:rFonts w:ascii="Times New Roman" w:hAnsi="Times New Roman"/>
          <w:sz w:val="24"/>
          <w:szCs w:val="24"/>
        </w:rPr>
        <w:t xml:space="preserve">It includes four groups of primary </w:t>
      </w:r>
      <w:r w:rsidR="00D96E93" w:rsidRPr="00CA6421">
        <w:rPr>
          <w:rFonts w:ascii="Times New Roman" w:hAnsi="Times New Roman"/>
          <w:sz w:val="24"/>
          <w:szCs w:val="24"/>
        </w:rPr>
        <w:t xml:space="preserve">saline </w:t>
      </w:r>
      <w:r w:rsidR="00021A2B" w:rsidRPr="00CA6421">
        <w:rPr>
          <w:rFonts w:ascii="Times New Roman" w:hAnsi="Times New Roman"/>
          <w:sz w:val="24"/>
          <w:szCs w:val="24"/>
        </w:rPr>
        <w:t xml:space="preserve">effluent samples collected on different days. </w:t>
      </w:r>
      <w:r w:rsidR="007D4644" w:rsidRPr="00CA6421">
        <w:rPr>
          <w:rFonts w:ascii="Times New Roman" w:hAnsi="Times New Roman"/>
          <w:sz w:val="24"/>
          <w:szCs w:val="24"/>
        </w:rPr>
        <w:t xml:space="preserve">As shown in Fig. 2, 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>the TOBr concentrations in the samples with one-step chlorination were similar to those in the samples with three-step chlorination</w:t>
      </w:r>
      <w:r w:rsidR="005E162C">
        <w:rPr>
          <w:rFonts w:ascii="Times New Roman" w:hAnsi="Times New Roman"/>
          <w:kern w:val="0"/>
          <w:sz w:val="24"/>
          <w:szCs w:val="24"/>
        </w:rPr>
        <w:t>;</w:t>
      </w:r>
      <w:r w:rsidR="00CE257B" w:rsidRPr="00CA6421">
        <w:rPr>
          <w:rFonts w:ascii="Times New Roman" w:hAnsi="Times New Roman"/>
          <w:sz w:val="24"/>
          <w:szCs w:val="24"/>
        </w:rPr>
        <w:t xml:space="preserve"> C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ompared with one-step chlorination, the TOCl concentrations of three-step chlorination decreased dramatically. </w:t>
      </w:r>
      <w:r w:rsidR="005E162C">
        <w:rPr>
          <w:rFonts w:ascii="Times New Roman" w:hAnsi="Times New Roman"/>
          <w:kern w:val="0"/>
          <w:sz w:val="24"/>
          <w:szCs w:val="24"/>
        </w:rPr>
        <w:t>Because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 the main </w:t>
      </w:r>
      <w:r w:rsidR="00FA436B">
        <w:rPr>
          <w:rFonts w:ascii="Times New Roman" w:hAnsi="Times New Roman"/>
          <w:kern w:val="0"/>
          <w:sz w:val="24"/>
          <w:szCs w:val="24"/>
        </w:rPr>
        <w:t>portion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 of TO</w:t>
      </w:r>
      <w:r w:rsidR="00FA436B">
        <w:rPr>
          <w:rFonts w:ascii="Times New Roman" w:hAnsi="Times New Roman"/>
          <w:kern w:val="0"/>
          <w:sz w:val="24"/>
          <w:szCs w:val="24"/>
        </w:rPr>
        <w:t>X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 formation</w:t>
      </w:r>
      <w:r w:rsidR="00FA436B">
        <w:rPr>
          <w:rFonts w:ascii="Times New Roman" w:hAnsi="Times New Roman"/>
          <w:kern w:val="0"/>
          <w:sz w:val="24"/>
          <w:szCs w:val="24"/>
        </w:rPr>
        <w:t xml:space="preserve"> was TOCl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, </w:t>
      </w:r>
      <w:r w:rsidR="009F6133" w:rsidRPr="00CA6421">
        <w:rPr>
          <w:rFonts w:ascii="Times New Roman" w:hAnsi="Times New Roman"/>
          <w:sz w:val="24"/>
          <w:szCs w:val="24"/>
        </w:rPr>
        <w:t xml:space="preserve">the TOX </w:t>
      </w:r>
      <w:r w:rsidR="00EB1B4C" w:rsidRPr="00CA6421">
        <w:rPr>
          <w:rFonts w:ascii="Times New Roman" w:hAnsi="Times New Roman"/>
          <w:sz w:val="24"/>
          <w:szCs w:val="24"/>
        </w:rPr>
        <w:t>concentration</w:t>
      </w:r>
      <w:r w:rsidR="00CE257B" w:rsidRPr="00CA6421">
        <w:rPr>
          <w:rFonts w:ascii="Times New Roman" w:hAnsi="Times New Roman"/>
          <w:sz w:val="24"/>
          <w:szCs w:val="24"/>
        </w:rPr>
        <w:t>s</w:t>
      </w:r>
      <w:r w:rsidR="009F6133" w:rsidRPr="00CA6421">
        <w:rPr>
          <w:rFonts w:ascii="Times New Roman" w:hAnsi="Times New Roman"/>
          <w:sz w:val="24"/>
          <w:szCs w:val="24"/>
        </w:rPr>
        <w:t xml:space="preserve"> of three-step chlorination </w:t>
      </w:r>
      <w:r w:rsidR="00CE257B" w:rsidRPr="00CA6421">
        <w:rPr>
          <w:rFonts w:ascii="Times New Roman" w:hAnsi="Times New Roman"/>
          <w:sz w:val="24"/>
          <w:szCs w:val="24"/>
        </w:rPr>
        <w:t xml:space="preserve">were </w:t>
      </w:r>
      <w:r w:rsidR="00FA436B">
        <w:rPr>
          <w:rFonts w:ascii="Times New Roman" w:hAnsi="Times New Roman"/>
          <w:sz w:val="24"/>
          <w:szCs w:val="24"/>
        </w:rPr>
        <w:t xml:space="preserve">significantly </w:t>
      </w:r>
      <w:r w:rsidR="00C17966" w:rsidRPr="00CA6421">
        <w:rPr>
          <w:rFonts w:ascii="Times New Roman" w:hAnsi="Times New Roman"/>
          <w:sz w:val="24"/>
          <w:szCs w:val="24"/>
        </w:rPr>
        <w:t>less</w:t>
      </w:r>
      <w:r w:rsidR="009F6133" w:rsidRPr="00CA6421">
        <w:rPr>
          <w:rFonts w:ascii="Times New Roman" w:hAnsi="Times New Roman"/>
          <w:sz w:val="24"/>
          <w:szCs w:val="24"/>
        </w:rPr>
        <w:t xml:space="preserve"> than </w:t>
      </w:r>
      <w:r w:rsidR="00CE257B" w:rsidRPr="00CA6421">
        <w:rPr>
          <w:rFonts w:ascii="Times New Roman" w:hAnsi="Times New Roman"/>
          <w:sz w:val="24"/>
          <w:szCs w:val="24"/>
        </w:rPr>
        <w:t xml:space="preserve">those </w:t>
      </w:r>
      <w:r w:rsidR="009F6133" w:rsidRPr="00CA6421">
        <w:rPr>
          <w:rFonts w:ascii="Times New Roman" w:hAnsi="Times New Roman"/>
          <w:sz w:val="24"/>
          <w:szCs w:val="24"/>
        </w:rPr>
        <w:t xml:space="preserve">of one-step chlorination. </w:t>
      </w:r>
      <w:r w:rsidR="00FA436B">
        <w:rPr>
          <w:rFonts w:ascii="Times New Roman" w:hAnsi="Times New Roman"/>
          <w:sz w:val="24"/>
          <w:szCs w:val="24"/>
        </w:rPr>
        <w:t>Thus, w</w:t>
      </w:r>
      <w:r w:rsidR="00CE257B" w:rsidRPr="00CA6421">
        <w:rPr>
          <w:rFonts w:ascii="Times New Roman" w:hAnsi="Times New Roman"/>
          <w:sz w:val="24"/>
          <w:szCs w:val="24"/>
        </w:rPr>
        <w:t xml:space="preserve">hen </w:t>
      </w:r>
      <w:r w:rsidR="00FA436B">
        <w:rPr>
          <w:rFonts w:ascii="Times New Roman" w:hAnsi="Times New Roman"/>
          <w:sz w:val="24"/>
          <w:szCs w:val="24"/>
        </w:rPr>
        <w:t xml:space="preserve">the </w:t>
      </w:r>
      <w:r w:rsidR="00CE257B" w:rsidRPr="00CA6421">
        <w:rPr>
          <w:rFonts w:ascii="Times New Roman" w:hAnsi="Times New Roman"/>
          <w:sz w:val="24"/>
          <w:szCs w:val="24"/>
        </w:rPr>
        <w:t xml:space="preserve">chlorination scenario was shifted from </w:t>
      </w:r>
      <w:r w:rsidR="007D4644" w:rsidRPr="00CA6421">
        <w:rPr>
          <w:rFonts w:ascii="Times New Roman" w:hAnsi="Times New Roman"/>
          <w:sz w:val="24"/>
          <w:szCs w:val="24"/>
        </w:rPr>
        <w:t>one-step chlorination</w:t>
      </w:r>
      <w:r w:rsidR="00CE257B" w:rsidRPr="00CA6421">
        <w:rPr>
          <w:rFonts w:ascii="Times New Roman" w:hAnsi="Times New Roman"/>
          <w:sz w:val="24"/>
          <w:szCs w:val="24"/>
        </w:rPr>
        <w:t xml:space="preserve"> to three-step chlorination</w:t>
      </w:r>
      <w:r w:rsidR="007D4644" w:rsidRPr="00CA6421">
        <w:rPr>
          <w:rFonts w:ascii="Times New Roman" w:hAnsi="Times New Roman"/>
          <w:sz w:val="24"/>
          <w:szCs w:val="24"/>
        </w:rPr>
        <w:t xml:space="preserve">, </w:t>
      </w:r>
      <w:r w:rsidR="006C6F77" w:rsidRPr="00CA6421">
        <w:rPr>
          <w:rFonts w:ascii="Times New Roman" w:hAnsi="Times New Roman"/>
          <w:sz w:val="24"/>
          <w:szCs w:val="24"/>
        </w:rPr>
        <w:t>the TOX concentration</w:t>
      </w:r>
      <w:r w:rsidR="006131B3" w:rsidRPr="00CA6421">
        <w:rPr>
          <w:rFonts w:ascii="Times New Roman" w:hAnsi="Times New Roman"/>
          <w:sz w:val="24"/>
          <w:szCs w:val="24"/>
        </w:rPr>
        <w:t>s</w:t>
      </w:r>
      <w:r w:rsidR="006C6F77" w:rsidRPr="00CA6421">
        <w:rPr>
          <w:rFonts w:ascii="Times New Roman" w:hAnsi="Times New Roman"/>
          <w:sz w:val="24"/>
          <w:szCs w:val="24"/>
        </w:rPr>
        <w:t xml:space="preserve"> of </w:t>
      </w:r>
      <w:r w:rsidR="00CE257B" w:rsidRPr="00CA6421">
        <w:rPr>
          <w:rFonts w:ascii="Times New Roman" w:hAnsi="Times New Roman"/>
          <w:sz w:val="24"/>
          <w:szCs w:val="24"/>
        </w:rPr>
        <w:t xml:space="preserve">the primary effluent samples from </w:t>
      </w:r>
      <w:r w:rsidR="00FA436B">
        <w:rPr>
          <w:rFonts w:ascii="Times New Roman" w:hAnsi="Times New Roman"/>
          <w:sz w:val="24"/>
          <w:szCs w:val="24"/>
        </w:rPr>
        <w:t xml:space="preserve">the </w:t>
      </w:r>
      <w:r w:rsidR="00CE257B" w:rsidRPr="00CA6421">
        <w:rPr>
          <w:rFonts w:ascii="Times New Roman" w:hAnsi="Times New Roman"/>
          <w:sz w:val="24"/>
          <w:szCs w:val="24"/>
        </w:rPr>
        <w:t xml:space="preserve">four sampling events </w:t>
      </w:r>
      <w:r w:rsidR="006C6F77" w:rsidRPr="00CA6421">
        <w:rPr>
          <w:rFonts w:ascii="Times New Roman" w:hAnsi="Times New Roman"/>
          <w:sz w:val="24"/>
          <w:szCs w:val="24"/>
        </w:rPr>
        <w:t xml:space="preserve">decreased </w:t>
      </w:r>
      <w:r w:rsidR="00864A2D" w:rsidRPr="00CA6421">
        <w:rPr>
          <w:rFonts w:ascii="Times New Roman" w:hAnsi="Times New Roman"/>
          <w:sz w:val="24"/>
          <w:szCs w:val="24"/>
        </w:rPr>
        <w:t xml:space="preserve">from </w:t>
      </w:r>
      <w:r w:rsidR="007D4644" w:rsidRPr="00CA6421">
        <w:rPr>
          <w:rFonts w:ascii="Times New Roman" w:hAnsi="Times New Roman"/>
          <w:sz w:val="24"/>
          <w:szCs w:val="24"/>
        </w:rPr>
        <w:t xml:space="preserve">201 to 160 </w:t>
      </w:r>
      <w:proofErr w:type="spellStart"/>
      <w:r w:rsidR="007D4644" w:rsidRPr="00CA6421">
        <w:rPr>
          <w:rFonts w:ascii="Times New Roman" w:hAnsi="Times New Roman"/>
          <w:kern w:val="0"/>
          <w:sz w:val="24"/>
          <w:szCs w:val="24"/>
        </w:rPr>
        <w:t>μg</w:t>
      </w:r>
      <w:proofErr w:type="spellEnd"/>
      <w:r w:rsidR="007D4644" w:rsidRPr="00CA6421">
        <w:rPr>
          <w:rFonts w:ascii="Times New Roman" w:hAnsi="Times New Roman"/>
          <w:kern w:val="0"/>
          <w:sz w:val="24"/>
          <w:szCs w:val="24"/>
        </w:rPr>
        <w:t>/L as Cl</w:t>
      </w:r>
      <w:r w:rsidR="007D4644" w:rsidRPr="00CA6421">
        <w:rPr>
          <w:rFonts w:ascii="Times New Roman" w:hAnsi="Times New Roman"/>
          <w:sz w:val="24"/>
          <w:szCs w:val="24"/>
        </w:rPr>
        <w:t xml:space="preserve">, from 188 to 158 </w:t>
      </w:r>
      <w:proofErr w:type="spellStart"/>
      <w:r w:rsidR="007D4644" w:rsidRPr="00CA6421">
        <w:rPr>
          <w:rFonts w:ascii="Times New Roman" w:hAnsi="Times New Roman"/>
          <w:kern w:val="0"/>
          <w:sz w:val="24"/>
          <w:szCs w:val="24"/>
        </w:rPr>
        <w:t>μg</w:t>
      </w:r>
      <w:proofErr w:type="spellEnd"/>
      <w:r w:rsidR="007D4644" w:rsidRPr="00CA6421">
        <w:rPr>
          <w:rFonts w:ascii="Times New Roman" w:hAnsi="Times New Roman"/>
          <w:kern w:val="0"/>
          <w:sz w:val="24"/>
          <w:szCs w:val="24"/>
        </w:rPr>
        <w:t>/L as Cl</w:t>
      </w:r>
      <w:r w:rsidR="007D4644" w:rsidRPr="00CA6421">
        <w:rPr>
          <w:rFonts w:ascii="Times New Roman" w:hAnsi="Times New Roman"/>
          <w:sz w:val="24"/>
          <w:szCs w:val="24"/>
        </w:rPr>
        <w:t xml:space="preserve">, from 184 to 141 </w:t>
      </w:r>
      <w:proofErr w:type="spellStart"/>
      <w:r w:rsidR="007D4644" w:rsidRPr="00CA6421">
        <w:rPr>
          <w:rFonts w:ascii="Times New Roman" w:hAnsi="Times New Roman"/>
          <w:kern w:val="0"/>
          <w:sz w:val="24"/>
          <w:szCs w:val="24"/>
        </w:rPr>
        <w:t>μg</w:t>
      </w:r>
      <w:proofErr w:type="spellEnd"/>
      <w:r w:rsidR="007D4644" w:rsidRPr="00CA6421">
        <w:rPr>
          <w:rFonts w:ascii="Times New Roman" w:hAnsi="Times New Roman"/>
          <w:kern w:val="0"/>
          <w:sz w:val="24"/>
          <w:szCs w:val="24"/>
        </w:rPr>
        <w:t>/L as Cl, and from 140 to 126</w:t>
      </w:r>
      <w:r w:rsidR="00864A2D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proofErr w:type="spellStart"/>
      <w:r w:rsidR="007D4644" w:rsidRPr="00CA6421">
        <w:rPr>
          <w:rFonts w:ascii="Times New Roman" w:hAnsi="Times New Roman"/>
          <w:kern w:val="0"/>
          <w:sz w:val="24"/>
          <w:szCs w:val="24"/>
        </w:rPr>
        <w:t>μg</w:t>
      </w:r>
      <w:proofErr w:type="spellEnd"/>
      <w:r w:rsidR="007D4644" w:rsidRPr="00CA6421">
        <w:rPr>
          <w:rFonts w:ascii="Times New Roman" w:hAnsi="Times New Roman"/>
          <w:kern w:val="0"/>
          <w:sz w:val="24"/>
          <w:szCs w:val="24"/>
        </w:rPr>
        <w:t>/L as Cl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>, respectively.</w:t>
      </w:r>
      <w:r w:rsidR="002B519F" w:rsidRPr="00CA6421">
        <w:rPr>
          <w:rFonts w:ascii="Times New Roman" w:hAnsi="Times New Roman"/>
          <w:sz w:val="24"/>
          <w:szCs w:val="24"/>
        </w:rPr>
        <w:t xml:space="preserve"> </w:t>
      </w:r>
      <w:r w:rsidR="00A66F15" w:rsidRPr="00CA6421">
        <w:rPr>
          <w:rFonts w:ascii="Times New Roman" w:hAnsi="Times New Roman"/>
          <w:kern w:val="0"/>
          <w:sz w:val="24"/>
          <w:szCs w:val="24"/>
        </w:rPr>
        <w:t xml:space="preserve">A maximum reduction of TOX was observed to be 23.4% 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in </w:t>
      </w:r>
      <w:r w:rsidR="007967CC">
        <w:rPr>
          <w:rFonts w:ascii="Times New Roman" w:hAnsi="Times New Roman"/>
          <w:kern w:val="0"/>
          <w:sz w:val="24"/>
          <w:szCs w:val="24"/>
        </w:rPr>
        <w:t xml:space="preserve">the 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sample collected </w:t>
      </w:r>
      <w:r w:rsidR="00A66F15" w:rsidRPr="00CA6421">
        <w:rPr>
          <w:rFonts w:ascii="Times New Roman" w:hAnsi="Times New Roman"/>
          <w:kern w:val="0"/>
          <w:sz w:val="24"/>
          <w:szCs w:val="24"/>
        </w:rPr>
        <w:t>on Sep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>tember</w:t>
      </w:r>
      <w:r w:rsidR="00A66F15" w:rsidRPr="00CA6421">
        <w:rPr>
          <w:rFonts w:ascii="Times New Roman" w:hAnsi="Times New Roman"/>
          <w:kern w:val="0"/>
          <w:sz w:val="24"/>
          <w:szCs w:val="24"/>
        </w:rPr>
        <w:t xml:space="preserve"> 1, 2015.</w:t>
      </w:r>
    </w:p>
    <w:p w:rsidR="00CA3846" w:rsidRPr="00FE7F12" w:rsidRDefault="00AC1B9C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  </w:t>
      </w:r>
      <w:r w:rsidR="003430BD" w:rsidRPr="00CA6421">
        <w:rPr>
          <w:rFonts w:ascii="Times New Roman" w:hAnsi="Times New Roman"/>
          <w:kern w:val="0"/>
          <w:sz w:val="24"/>
          <w:szCs w:val="24"/>
        </w:rPr>
        <w:t>A s</w:t>
      </w:r>
      <w:r w:rsidR="00880FD8" w:rsidRPr="00CA6421">
        <w:rPr>
          <w:rFonts w:ascii="Times New Roman" w:hAnsi="Times New Roman"/>
          <w:sz w:val="24"/>
          <w:szCs w:val="24"/>
        </w:rPr>
        <w:t xml:space="preserve">imilar </w:t>
      </w:r>
      <w:r w:rsidR="00CE257B" w:rsidRPr="00CA6421">
        <w:rPr>
          <w:rFonts w:ascii="Times New Roman" w:hAnsi="Times New Roman"/>
          <w:sz w:val="24"/>
          <w:szCs w:val="24"/>
        </w:rPr>
        <w:t xml:space="preserve">pattern </w:t>
      </w:r>
      <w:r w:rsidR="00880FD8" w:rsidRPr="00CA6421">
        <w:rPr>
          <w:rFonts w:ascii="Times New Roman" w:hAnsi="Times New Roman"/>
          <w:sz w:val="24"/>
          <w:szCs w:val="24"/>
        </w:rPr>
        <w:t xml:space="preserve">was </w:t>
      </w:r>
      <w:r w:rsidRPr="00CA6421">
        <w:rPr>
          <w:rFonts w:ascii="Times New Roman" w:hAnsi="Times New Roman"/>
          <w:sz w:val="24"/>
          <w:szCs w:val="24"/>
        </w:rPr>
        <w:t xml:space="preserve">also </w:t>
      </w:r>
      <w:r w:rsidR="00CE257B" w:rsidRPr="00CA6421">
        <w:rPr>
          <w:rFonts w:ascii="Times New Roman" w:hAnsi="Times New Roman"/>
          <w:sz w:val="24"/>
          <w:szCs w:val="24"/>
        </w:rPr>
        <w:t xml:space="preserve">found </w:t>
      </w:r>
      <w:r w:rsidR="00546981" w:rsidRPr="00CA6421">
        <w:rPr>
          <w:rFonts w:ascii="Times New Roman" w:hAnsi="Times New Roman"/>
          <w:sz w:val="24"/>
          <w:szCs w:val="24"/>
        </w:rPr>
        <w:t xml:space="preserve">in the </w:t>
      </w:r>
      <w:r w:rsidR="003430BD" w:rsidRPr="00CA6421">
        <w:rPr>
          <w:rFonts w:ascii="Times New Roman" w:hAnsi="Times New Roman"/>
          <w:sz w:val="24"/>
          <w:szCs w:val="24"/>
        </w:rPr>
        <w:t xml:space="preserve">one-step and three-step chlorinated </w:t>
      </w:r>
      <w:r w:rsidR="00BC149A" w:rsidRPr="00CA6421">
        <w:rPr>
          <w:rFonts w:ascii="Times New Roman" w:hAnsi="Times New Roman"/>
          <w:sz w:val="24"/>
          <w:szCs w:val="24"/>
        </w:rPr>
        <w:t>primary</w:t>
      </w:r>
      <w:r w:rsidR="00546981" w:rsidRPr="00CA6421">
        <w:rPr>
          <w:rFonts w:ascii="Times New Roman" w:hAnsi="Times New Roman"/>
          <w:sz w:val="24"/>
          <w:szCs w:val="24"/>
        </w:rPr>
        <w:t xml:space="preserve"> effluent samples with a total chlorine dose of 6.0 mg/L as Cl</w:t>
      </w:r>
      <w:r w:rsidR="00546981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546981" w:rsidRPr="00CA6421">
        <w:rPr>
          <w:rFonts w:ascii="Times New Roman" w:hAnsi="Times New Roman"/>
          <w:sz w:val="24"/>
          <w:szCs w:val="24"/>
        </w:rPr>
        <w:t xml:space="preserve"> and a total contact time of 15 min. As </w:t>
      </w:r>
      <w:r w:rsidR="00546981" w:rsidRPr="00CA6421">
        <w:rPr>
          <w:rFonts w:ascii="Times New Roman" w:hAnsi="Times New Roman"/>
          <w:sz w:val="24"/>
          <w:szCs w:val="24"/>
        </w:rPr>
        <w:lastRenderedPageBreak/>
        <w:t xml:space="preserve">shown in Fig. </w:t>
      </w:r>
      <w:r w:rsidR="00FE3599" w:rsidRPr="00CA6421">
        <w:rPr>
          <w:rFonts w:ascii="Times New Roman" w:hAnsi="Times New Roman"/>
          <w:sz w:val="24"/>
          <w:szCs w:val="24"/>
        </w:rPr>
        <w:t>S5</w:t>
      </w:r>
      <w:r w:rsidR="00546981" w:rsidRPr="00CA6421">
        <w:rPr>
          <w:rFonts w:ascii="Times New Roman" w:hAnsi="Times New Roman"/>
          <w:sz w:val="24"/>
          <w:szCs w:val="24"/>
        </w:rPr>
        <w:t xml:space="preserve">, 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the TOBr concentrations of one-step and three-step chlorination were substantially the same; whereas </w:t>
      </w:r>
      <w:r w:rsidR="00FA436B">
        <w:rPr>
          <w:rFonts w:ascii="Times New Roman" w:hAnsi="Times New Roman"/>
          <w:kern w:val="0"/>
          <w:sz w:val="24"/>
          <w:szCs w:val="24"/>
        </w:rPr>
        <w:t xml:space="preserve">in 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>compar</w:t>
      </w:r>
      <w:r w:rsidR="00FA436B">
        <w:rPr>
          <w:rFonts w:ascii="Times New Roman" w:hAnsi="Times New Roman"/>
          <w:kern w:val="0"/>
          <w:sz w:val="24"/>
          <w:szCs w:val="24"/>
        </w:rPr>
        <w:t>ison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 with one-step chlorination, the TOCl concentrations of three-step chlorination decreased significantly. </w:t>
      </w:r>
      <w:r w:rsidR="00FA436B">
        <w:rPr>
          <w:rFonts w:ascii="Times New Roman" w:hAnsi="Times New Roman"/>
          <w:kern w:val="0"/>
          <w:sz w:val="24"/>
          <w:szCs w:val="24"/>
        </w:rPr>
        <w:t>Similarly,</w:t>
      </w:r>
      <w:r w:rsidR="00CE257B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8010FA">
        <w:rPr>
          <w:rFonts w:ascii="Times New Roman" w:hAnsi="Times New Roman"/>
          <w:kern w:val="0"/>
          <w:sz w:val="24"/>
          <w:szCs w:val="24"/>
        </w:rPr>
        <w:t>w</w:t>
      </w:r>
      <w:r w:rsidR="00CE257B" w:rsidRPr="00CA6421">
        <w:rPr>
          <w:rFonts w:ascii="Times New Roman" w:hAnsi="Times New Roman"/>
          <w:sz w:val="24"/>
          <w:szCs w:val="24"/>
        </w:rPr>
        <w:t xml:space="preserve">hen </w:t>
      </w:r>
      <w:r w:rsidR="00FA436B">
        <w:rPr>
          <w:rFonts w:ascii="Times New Roman" w:hAnsi="Times New Roman"/>
          <w:sz w:val="24"/>
          <w:szCs w:val="24"/>
        </w:rPr>
        <w:t xml:space="preserve">the </w:t>
      </w:r>
      <w:r w:rsidR="00CE257B" w:rsidRPr="00CA6421">
        <w:rPr>
          <w:rFonts w:ascii="Times New Roman" w:hAnsi="Times New Roman"/>
          <w:sz w:val="24"/>
          <w:szCs w:val="24"/>
        </w:rPr>
        <w:t xml:space="preserve">chlorination scenario was shifted from one-step chlorination to three-step chlorination, </w:t>
      </w:r>
      <w:r w:rsidR="009F6133" w:rsidRPr="00CA6421">
        <w:rPr>
          <w:rFonts w:ascii="Times New Roman" w:hAnsi="Times New Roman"/>
          <w:sz w:val="24"/>
          <w:szCs w:val="24"/>
        </w:rPr>
        <w:t>the TOX concentration</w:t>
      </w:r>
      <w:r w:rsidR="006131B3" w:rsidRPr="00CA6421">
        <w:rPr>
          <w:rFonts w:ascii="Times New Roman" w:hAnsi="Times New Roman"/>
          <w:sz w:val="24"/>
          <w:szCs w:val="24"/>
        </w:rPr>
        <w:t>s</w:t>
      </w:r>
      <w:r w:rsidR="009F6133" w:rsidRPr="00CA6421">
        <w:rPr>
          <w:rFonts w:ascii="Times New Roman" w:hAnsi="Times New Roman"/>
          <w:sz w:val="24"/>
          <w:szCs w:val="24"/>
        </w:rPr>
        <w:t xml:space="preserve"> of </w:t>
      </w:r>
      <w:r w:rsidR="00CE257B" w:rsidRPr="00CA6421">
        <w:rPr>
          <w:rFonts w:ascii="Times New Roman" w:hAnsi="Times New Roman"/>
          <w:sz w:val="24"/>
          <w:szCs w:val="24"/>
        </w:rPr>
        <w:t xml:space="preserve">the primary effluent samples from </w:t>
      </w:r>
      <w:r w:rsidR="00E06286">
        <w:rPr>
          <w:rFonts w:ascii="Times New Roman" w:hAnsi="Times New Roman"/>
          <w:sz w:val="24"/>
          <w:szCs w:val="24"/>
        </w:rPr>
        <w:t>all</w:t>
      </w:r>
      <w:r w:rsidR="00FA436B">
        <w:rPr>
          <w:rFonts w:ascii="Times New Roman" w:hAnsi="Times New Roman"/>
          <w:sz w:val="24"/>
          <w:szCs w:val="24"/>
        </w:rPr>
        <w:t xml:space="preserve"> </w:t>
      </w:r>
      <w:r w:rsidR="00CE257B" w:rsidRPr="00CA6421">
        <w:rPr>
          <w:rFonts w:ascii="Times New Roman" w:hAnsi="Times New Roman"/>
          <w:sz w:val="24"/>
          <w:szCs w:val="24"/>
        </w:rPr>
        <w:t xml:space="preserve">four sampling events </w:t>
      </w:r>
      <w:r w:rsidR="00FC0305">
        <w:rPr>
          <w:rFonts w:ascii="Times New Roman" w:hAnsi="Times New Roman"/>
          <w:sz w:val="24"/>
          <w:szCs w:val="24"/>
        </w:rPr>
        <w:t>w</w:t>
      </w:r>
      <w:r w:rsidR="00FC0305" w:rsidRPr="00FE7F12">
        <w:rPr>
          <w:rFonts w:ascii="Times New Roman" w:hAnsi="Times New Roman"/>
          <w:sz w:val="24"/>
          <w:szCs w:val="24"/>
        </w:rPr>
        <w:t xml:space="preserve">ere </w:t>
      </w:r>
      <w:r w:rsidR="00DF05B1" w:rsidRPr="00FE7F12">
        <w:rPr>
          <w:rFonts w:ascii="Times New Roman" w:hAnsi="Times New Roman"/>
          <w:sz w:val="24"/>
          <w:szCs w:val="24"/>
        </w:rPr>
        <w:t>reduced</w:t>
      </w:r>
      <w:r w:rsidR="00DF05B1" w:rsidRPr="00FE7F12">
        <w:rPr>
          <w:rFonts w:ascii="Times New Roman" w:hAnsi="Times New Roman"/>
          <w:kern w:val="0"/>
          <w:sz w:val="24"/>
          <w:szCs w:val="24"/>
        </w:rPr>
        <w:t>,</w:t>
      </w:r>
      <w:r w:rsidR="00CE257B" w:rsidRPr="00FE7F12">
        <w:rPr>
          <w:rFonts w:ascii="Times New Roman" w:hAnsi="Times New Roman"/>
          <w:kern w:val="0"/>
          <w:sz w:val="24"/>
          <w:szCs w:val="24"/>
        </w:rPr>
        <w:t xml:space="preserve"> with </w:t>
      </w:r>
      <w:r w:rsidR="00DF05B1" w:rsidRPr="00FE7F12">
        <w:rPr>
          <w:rFonts w:ascii="Times New Roman" w:hAnsi="Times New Roman"/>
          <w:kern w:val="0"/>
          <w:sz w:val="24"/>
          <w:szCs w:val="24"/>
        </w:rPr>
        <w:t xml:space="preserve">the effluent </w:t>
      </w:r>
      <w:r w:rsidR="00CE257B" w:rsidRPr="00FE7F12">
        <w:rPr>
          <w:rFonts w:ascii="Times New Roman" w:hAnsi="Times New Roman"/>
          <w:kern w:val="0"/>
          <w:sz w:val="24"/>
          <w:szCs w:val="24"/>
        </w:rPr>
        <w:t>sample from September 1, 2015 showing a</w:t>
      </w:r>
      <w:r w:rsidR="00E554E2" w:rsidRPr="00FE7F12">
        <w:rPr>
          <w:rFonts w:ascii="Times New Roman" w:hAnsi="Times New Roman"/>
          <w:kern w:val="0"/>
          <w:sz w:val="24"/>
          <w:szCs w:val="24"/>
        </w:rPr>
        <w:t xml:space="preserve"> maximum reduction of TOX </w:t>
      </w:r>
      <w:r w:rsidR="00E06286" w:rsidRPr="00FE7F12">
        <w:rPr>
          <w:rFonts w:ascii="Times New Roman" w:hAnsi="Times New Roman"/>
          <w:sz w:val="24"/>
          <w:szCs w:val="24"/>
        </w:rPr>
        <w:t xml:space="preserve">from </w:t>
      </w:r>
      <w:r w:rsidR="00E06286" w:rsidRPr="00FE7F12">
        <w:rPr>
          <w:rFonts w:ascii="Times New Roman" w:hAnsi="Times New Roman"/>
          <w:kern w:val="0"/>
          <w:sz w:val="24"/>
          <w:szCs w:val="24"/>
        </w:rPr>
        <w:t xml:space="preserve">229 to 185 </w:t>
      </w:r>
      <w:proofErr w:type="spellStart"/>
      <w:r w:rsidR="00E06286" w:rsidRPr="00FE7F12">
        <w:rPr>
          <w:rFonts w:ascii="Times New Roman" w:hAnsi="Times New Roman"/>
          <w:kern w:val="0"/>
          <w:sz w:val="24"/>
          <w:szCs w:val="24"/>
        </w:rPr>
        <w:t>μg</w:t>
      </w:r>
      <w:proofErr w:type="spellEnd"/>
      <w:r w:rsidR="00E06286" w:rsidRPr="00FE7F12">
        <w:rPr>
          <w:rFonts w:ascii="Times New Roman" w:hAnsi="Times New Roman"/>
          <w:kern w:val="0"/>
          <w:sz w:val="24"/>
          <w:szCs w:val="24"/>
        </w:rPr>
        <w:t>/L as Cl</w:t>
      </w:r>
      <w:r w:rsidR="00E554E2" w:rsidRPr="00FE7F12">
        <w:rPr>
          <w:rFonts w:ascii="Times New Roman" w:hAnsi="Times New Roman"/>
          <w:kern w:val="0"/>
          <w:sz w:val="24"/>
          <w:szCs w:val="24"/>
        </w:rPr>
        <w:t xml:space="preserve"> </w:t>
      </w:r>
      <w:r w:rsidR="00E06286" w:rsidRPr="00FE7F12">
        <w:rPr>
          <w:rFonts w:ascii="Times New Roman" w:hAnsi="Times New Roman"/>
          <w:kern w:val="0"/>
          <w:sz w:val="24"/>
          <w:szCs w:val="24"/>
        </w:rPr>
        <w:t>(</w:t>
      </w:r>
      <w:r w:rsidR="00E554E2" w:rsidRPr="00FE7F12">
        <w:rPr>
          <w:rFonts w:ascii="Times New Roman" w:hAnsi="Times New Roman"/>
          <w:kern w:val="0"/>
          <w:sz w:val="24"/>
          <w:szCs w:val="24"/>
        </w:rPr>
        <w:t>19.</w:t>
      </w:r>
      <w:r w:rsidR="00FE7F12">
        <w:rPr>
          <w:rFonts w:ascii="Times New Roman" w:hAnsi="Times New Roman"/>
          <w:kern w:val="0"/>
          <w:sz w:val="24"/>
          <w:szCs w:val="24"/>
        </w:rPr>
        <w:t>2</w:t>
      </w:r>
      <w:r w:rsidR="00E554E2" w:rsidRPr="00FE7F12">
        <w:rPr>
          <w:rFonts w:ascii="Times New Roman" w:hAnsi="Times New Roman"/>
          <w:kern w:val="0"/>
          <w:sz w:val="24"/>
          <w:szCs w:val="24"/>
        </w:rPr>
        <w:t>%</w:t>
      </w:r>
      <w:r w:rsidR="00E06286" w:rsidRPr="00FE7F12">
        <w:rPr>
          <w:rFonts w:ascii="Times New Roman" w:hAnsi="Times New Roman"/>
          <w:kern w:val="0"/>
          <w:sz w:val="24"/>
          <w:szCs w:val="24"/>
        </w:rPr>
        <w:t>).</w:t>
      </w:r>
    </w:p>
    <w:p w:rsidR="00456272" w:rsidRDefault="002047F0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r w:rsidRPr="00FE7F12">
        <w:rPr>
          <w:rFonts w:ascii="Times New Roman" w:hAnsi="Times New Roman"/>
          <w:sz w:val="24"/>
          <w:szCs w:val="24"/>
        </w:rPr>
        <w:t xml:space="preserve">   </w:t>
      </w:r>
      <w:r w:rsidR="006A45EA" w:rsidRPr="00FE7F12">
        <w:rPr>
          <w:rFonts w:ascii="Times New Roman" w:hAnsi="Times New Roman"/>
          <w:kern w:val="0"/>
          <w:sz w:val="24"/>
          <w:szCs w:val="24"/>
        </w:rPr>
        <w:t>Table S</w:t>
      </w:r>
      <w:r w:rsidR="00554C79" w:rsidRPr="00FE7F12">
        <w:rPr>
          <w:rFonts w:ascii="Times New Roman" w:hAnsi="Times New Roman"/>
          <w:kern w:val="0"/>
          <w:sz w:val="24"/>
          <w:szCs w:val="24"/>
        </w:rPr>
        <w:t>2</w:t>
      </w:r>
      <w:r w:rsidR="00C244F5" w:rsidRPr="00FE7F12">
        <w:rPr>
          <w:rFonts w:ascii="Times New Roman" w:hAnsi="Times New Roman"/>
          <w:kern w:val="0"/>
          <w:sz w:val="24"/>
          <w:szCs w:val="24"/>
        </w:rPr>
        <w:t xml:space="preserve"> </w:t>
      </w:r>
      <w:r w:rsidR="006A45EA" w:rsidRPr="00FE7F12">
        <w:rPr>
          <w:rFonts w:ascii="Times New Roman" w:hAnsi="Times New Roman"/>
          <w:kern w:val="0"/>
          <w:sz w:val="24"/>
          <w:szCs w:val="24"/>
        </w:rPr>
        <w:t>list</w:t>
      </w:r>
      <w:r w:rsidR="00DA14F5" w:rsidRPr="00FE7F12">
        <w:rPr>
          <w:rFonts w:ascii="Times New Roman" w:hAnsi="Times New Roman"/>
          <w:kern w:val="0"/>
          <w:sz w:val="24"/>
          <w:szCs w:val="24"/>
        </w:rPr>
        <w:t>s</w:t>
      </w:r>
      <w:r w:rsidR="006A45EA" w:rsidRPr="00FE7F12">
        <w:rPr>
          <w:rFonts w:ascii="Times New Roman" w:hAnsi="Times New Roman"/>
          <w:kern w:val="0"/>
          <w:sz w:val="24"/>
          <w:szCs w:val="24"/>
        </w:rPr>
        <w:t xml:space="preserve"> the residual chlorine conc</w:t>
      </w:r>
      <w:r w:rsidR="006A45EA" w:rsidRPr="00CA6421">
        <w:rPr>
          <w:rFonts w:ascii="Times New Roman" w:hAnsi="Times New Roman"/>
          <w:kern w:val="0"/>
          <w:sz w:val="24"/>
          <w:szCs w:val="24"/>
        </w:rPr>
        <w:t xml:space="preserve">entrations </w:t>
      </w:r>
      <w:r w:rsidR="006A45EA" w:rsidRPr="00CA6421">
        <w:rPr>
          <w:rFonts w:ascii="Times New Roman" w:hAnsi="Times New Roman"/>
          <w:sz w:val="24"/>
          <w:szCs w:val="24"/>
        </w:rPr>
        <w:t xml:space="preserve">of primary effluent samples (collected on September 1 and December 1, 2015) with one-step and three-step chlorination </w:t>
      </w:r>
      <w:r w:rsidR="00DA14F5">
        <w:rPr>
          <w:rFonts w:ascii="Times New Roman" w:hAnsi="Times New Roman"/>
          <w:sz w:val="24"/>
          <w:szCs w:val="24"/>
        </w:rPr>
        <w:t>with</w:t>
      </w:r>
      <w:r w:rsidR="006A45EA" w:rsidRPr="00CA6421">
        <w:rPr>
          <w:rFonts w:ascii="Times New Roman" w:hAnsi="Times New Roman"/>
          <w:sz w:val="24"/>
          <w:szCs w:val="24"/>
        </w:rPr>
        <w:t xml:space="preserve"> </w:t>
      </w:r>
      <w:r w:rsidR="008A1113" w:rsidRPr="00CA6421">
        <w:rPr>
          <w:rFonts w:ascii="Times New Roman" w:hAnsi="Times New Roman"/>
          <w:sz w:val="24"/>
          <w:szCs w:val="24"/>
        </w:rPr>
        <w:t>two representative chlorination scenarios</w:t>
      </w:r>
      <w:r w:rsidR="006A45EA" w:rsidRPr="00CA6421">
        <w:rPr>
          <w:rFonts w:ascii="Times New Roman" w:hAnsi="Times New Roman"/>
          <w:kern w:val="0"/>
          <w:sz w:val="24"/>
          <w:szCs w:val="24"/>
        </w:rPr>
        <w:t xml:space="preserve">. </w:t>
      </w:r>
      <w:r w:rsidR="00DA14F5">
        <w:rPr>
          <w:rFonts w:ascii="Times New Roman" w:hAnsi="Times New Roman"/>
          <w:kern w:val="0"/>
          <w:sz w:val="24"/>
          <w:szCs w:val="24"/>
        </w:rPr>
        <w:t>Then</w:t>
      </w:r>
      <w:r w:rsidR="006A45EA" w:rsidRPr="00CA6421">
        <w:rPr>
          <w:rFonts w:ascii="Times New Roman" w:hAnsi="Times New Roman"/>
          <w:kern w:val="0"/>
          <w:sz w:val="24"/>
          <w:szCs w:val="24"/>
        </w:rPr>
        <w:t>, the chlorine consumption in each effluent sample was calculated. As shown in Table S</w:t>
      </w:r>
      <w:r w:rsidR="007948A1" w:rsidRPr="00CA6421">
        <w:rPr>
          <w:rFonts w:ascii="Times New Roman" w:hAnsi="Times New Roman"/>
          <w:kern w:val="0"/>
          <w:sz w:val="24"/>
          <w:szCs w:val="24"/>
        </w:rPr>
        <w:t>2</w:t>
      </w:r>
      <w:r w:rsidR="006A45EA" w:rsidRPr="00CA6421">
        <w:rPr>
          <w:rFonts w:ascii="Times New Roman" w:hAnsi="Times New Roman"/>
          <w:kern w:val="0"/>
          <w:sz w:val="24"/>
          <w:szCs w:val="24"/>
        </w:rPr>
        <w:t>, the chlorine consumptions of three-step chlorination were less than those of one-step chlorination, which was</w:t>
      </w:r>
      <w:r w:rsidR="00C244F5" w:rsidRPr="00CA6421">
        <w:rPr>
          <w:rFonts w:ascii="Times New Roman" w:hAnsi="Times New Roman"/>
          <w:kern w:val="0"/>
          <w:sz w:val="24"/>
          <w:szCs w:val="24"/>
        </w:rPr>
        <w:t xml:space="preserve"> likely</w:t>
      </w:r>
      <w:r w:rsidR="006A45EA" w:rsidRPr="00CA6421">
        <w:rPr>
          <w:rFonts w:ascii="Times New Roman" w:hAnsi="Times New Roman"/>
          <w:kern w:val="0"/>
          <w:sz w:val="24"/>
          <w:szCs w:val="24"/>
        </w:rPr>
        <w:t xml:space="preserve"> contributed to the shorter contact time for the chlorine dos</w:t>
      </w:r>
      <w:r w:rsidR="008B7EE4" w:rsidRPr="00CA6421">
        <w:rPr>
          <w:rFonts w:ascii="Times New Roman" w:hAnsi="Times New Roman"/>
          <w:kern w:val="0"/>
          <w:sz w:val="24"/>
          <w:szCs w:val="24"/>
        </w:rPr>
        <w:t>ed</w:t>
      </w:r>
      <w:r w:rsidR="006A45EA" w:rsidRPr="00CA6421">
        <w:rPr>
          <w:rFonts w:ascii="Times New Roman" w:hAnsi="Times New Roman"/>
          <w:kern w:val="0"/>
          <w:sz w:val="24"/>
          <w:szCs w:val="24"/>
        </w:rPr>
        <w:t xml:space="preserve"> at the second and the third steps. </w:t>
      </w:r>
      <w:r w:rsidR="00C244F5" w:rsidRPr="00CA6421">
        <w:rPr>
          <w:rFonts w:ascii="Times New Roman" w:hAnsi="Times New Roman"/>
          <w:kern w:val="0"/>
          <w:sz w:val="24"/>
          <w:szCs w:val="24"/>
        </w:rPr>
        <w:t xml:space="preserve">Thus, compared to one-step chlorination, a smaller amount of chlorine in three-step chlorination reacted with </w:t>
      </w:r>
      <w:r w:rsidR="00F330E4">
        <w:rPr>
          <w:rFonts w:ascii="Times New Roman" w:hAnsi="Times New Roman"/>
          <w:kern w:val="0"/>
          <w:sz w:val="24"/>
          <w:szCs w:val="24"/>
        </w:rPr>
        <w:t xml:space="preserve">the </w:t>
      </w:r>
      <w:r w:rsidR="00CD0B19" w:rsidRPr="00CA6421">
        <w:rPr>
          <w:rFonts w:ascii="Times New Roman" w:hAnsi="Times New Roman"/>
          <w:sz w:val="24"/>
          <w:szCs w:val="24"/>
        </w:rPr>
        <w:t>effluent organic matter</w:t>
      </w:r>
      <w:r w:rsidR="00C244F5" w:rsidRPr="00CA6421">
        <w:rPr>
          <w:rFonts w:ascii="Times New Roman" w:hAnsi="Times New Roman"/>
          <w:kern w:val="0"/>
          <w:sz w:val="24"/>
          <w:szCs w:val="24"/>
        </w:rPr>
        <w:t xml:space="preserve"> in the sewage effluent, which </w:t>
      </w:r>
      <w:r w:rsidR="00BE343F" w:rsidRPr="00CA6421">
        <w:rPr>
          <w:rFonts w:ascii="Times New Roman" w:hAnsi="Times New Roman"/>
          <w:kern w:val="0"/>
          <w:sz w:val="24"/>
          <w:szCs w:val="24"/>
        </w:rPr>
        <w:t>led</w:t>
      </w:r>
      <w:r w:rsidR="00C244F5" w:rsidRPr="00CA6421">
        <w:rPr>
          <w:rFonts w:ascii="Times New Roman" w:hAnsi="Times New Roman"/>
          <w:kern w:val="0"/>
          <w:sz w:val="24"/>
          <w:szCs w:val="24"/>
        </w:rPr>
        <w:t xml:space="preserve"> to </w:t>
      </w:r>
      <w:r w:rsidR="00497823" w:rsidRPr="00CA6421">
        <w:rPr>
          <w:rFonts w:ascii="Times New Roman" w:hAnsi="Times New Roman"/>
          <w:kern w:val="0"/>
          <w:sz w:val="24"/>
          <w:szCs w:val="24"/>
        </w:rPr>
        <w:t>the</w:t>
      </w:r>
      <w:r w:rsidR="00C244F5" w:rsidRPr="00CA6421">
        <w:rPr>
          <w:rFonts w:ascii="Times New Roman" w:hAnsi="Times New Roman"/>
          <w:kern w:val="0"/>
          <w:sz w:val="24"/>
          <w:szCs w:val="24"/>
        </w:rPr>
        <w:t xml:space="preserve"> lower </w:t>
      </w:r>
      <w:r w:rsidR="00497823" w:rsidRPr="00CA6421">
        <w:rPr>
          <w:rFonts w:ascii="Times New Roman" w:hAnsi="Times New Roman"/>
          <w:kern w:val="0"/>
          <w:sz w:val="24"/>
          <w:szCs w:val="24"/>
        </w:rPr>
        <w:t xml:space="preserve">level of </w:t>
      </w:r>
      <w:r w:rsidR="00C244F5" w:rsidRPr="00CA6421">
        <w:rPr>
          <w:rFonts w:ascii="Times New Roman" w:hAnsi="Times New Roman"/>
          <w:kern w:val="0"/>
          <w:sz w:val="24"/>
          <w:szCs w:val="24"/>
        </w:rPr>
        <w:t>DBP formation.</w:t>
      </w:r>
    </w:p>
    <w:p w:rsidR="00FC0305" w:rsidRPr="00CA6421" w:rsidRDefault="00FC0305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6B0D7F" w:rsidRPr="00CA6421" w:rsidRDefault="006B0D7F" w:rsidP="00CA6421">
      <w:pPr>
        <w:pStyle w:val="Heading2"/>
        <w:adjustRightInd w:val="0"/>
        <w:snapToGrid w:val="0"/>
        <w:spacing w:before="0" w:after="0" w:line="480" w:lineRule="auto"/>
        <w:rPr>
          <w:rFonts w:ascii="Times New Roman" w:hAnsi="Times New Roman" w:cs="Times New Roman"/>
          <w:b w:val="0"/>
          <w:sz w:val="24"/>
          <w:szCs w:val="24"/>
        </w:rPr>
      </w:pPr>
      <w:r w:rsidRPr="00CA6421">
        <w:rPr>
          <w:rFonts w:ascii="Times New Roman" w:hAnsi="Times New Roman" w:cs="Times New Roman"/>
          <w:b w:val="0"/>
          <w:i/>
          <w:kern w:val="0"/>
          <w:sz w:val="24"/>
          <w:szCs w:val="24"/>
        </w:rPr>
        <w:t xml:space="preserve">3.3. </w:t>
      </w:r>
      <w:r w:rsidRPr="00CA6421">
        <w:rPr>
          <w:rFonts w:ascii="Times New Roman" w:eastAsia="PMingLiU" w:hAnsi="Times New Roman" w:cs="Times New Roman"/>
          <w:b w:val="0"/>
          <w:i/>
          <w:kern w:val="0"/>
          <w:sz w:val="24"/>
          <w:szCs w:val="24"/>
        </w:rPr>
        <w:t>Comparison of developmental toxicity</w:t>
      </w:r>
      <w:r w:rsidRPr="00CA6421">
        <w:rPr>
          <w:rFonts w:ascii="Times New Roman" w:hAnsi="Times New Roman" w:cs="Times New Roman"/>
          <w:b w:val="0"/>
          <w:i/>
          <w:kern w:val="0"/>
          <w:sz w:val="24"/>
          <w:szCs w:val="24"/>
        </w:rPr>
        <w:t xml:space="preserve"> of three-step chlorination and one-step chlorination</w:t>
      </w:r>
    </w:p>
    <w:p w:rsidR="005F41A1" w:rsidRDefault="002757AD" w:rsidP="000F0A6E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  <w:proofErr w:type="gramStart"/>
      <w:r w:rsidRPr="00CA6421">
        <w:rPr>
          <w:rFonts w:ascii="Times New Roman" w:hAnsi="Times New Roman"/>
          <w:kern w:val="0"/>
          <w:sz w:val="24"/>
          <w:szCs w:val="24"/>
        </w:rPr>
        <w:t xml:space="preserve">Fig. </w:t>
      </w:r>
      <w:r w:rsidR="00963D9E" w:rsidRPr="00CA6421">
        <w:rPr>
          <w:rFonts w:ascii="Times New Roman" w:hAnsi="Times New Roman"/>
          <w:kern w:val="0"/>
          <w:sz w:val="24"/>
          <w:szCs w:val="24"/>
        </w:rPr>
        <w:t xml:space="preserve">3 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>and Fig.</w:t>
      </w:r>
      <w:proofErr w:type="gramEnd"/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 S6 </w:t>
      </w:r>
      <w:r w:rsidR="00963D9E" w:rsidRPr="00CA6421">
        <w:rPr>
          <w:rFonts w:ascii="Times New Roman" w:hAnsi="Times New Roman"/>
          <w:kern w:val="0"/>
          <w:sz w:val="24"/>
          <w:szCs w:val="24"/>
        </w:rPr>
        <w:t>show CF</w:t>
      </w:r>
      <w:r w:rsidR="000918FD">
        <w:rPr>
          <w:rFonts w:ascii="Times New Roman" w:hAnsi="Times New Roman"/>
          <w:kern w:val="0"/>
          <w:sz w:val="24"/>
          <w:szCs w:val="24"/>
        </w:rPr>
        <w:t>‒</w:t>
      </w:r>
      <w:r w:rsidR="00963D9E" w:rsidRPr="00CA6421">
        <w:rPr>
          <w:rFonts w:ascii="Times New Roman" w:hAnsi="Times New Roman"/>
          <w:kern w:val="0"/>
          <w:sz w:val="24"/>
          <w:szCs w:val="24"/>
        </w:rPr>
        <w:t xml:space="preserve">response curves of the developmental toxicity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(against the marine polychaete </w:t>
      </w:r>
      <w:r w:rsidR="00FD2E25" w:rsidRPr="00CA6421">
        <w:rPr>
          <w:rFonts w:ascii="Times New Roman" w:hAnsi="Times New Roman"/>
          <w:i/>
          <w:kern w:val="0"/>
          <w:sz w:val="24"/>
          <w:szCs w:val="24"/>
        </w:rPr>
        <w:t xml:space="preserve">P. </w:t>
      </w:r>
      <w:proofErr w:type="spellStart"/>
      <w:r w:rsidR="00FD2E25" w:rsidRPr="00CA6421">
        <w:rPr>
          <w:rFonts w:ascii="Times New Roman" w:hAnsi="Times New Roman"/>
          <w:i/>
          <w:kern w:val="0"/>
          <w:sz w:val="24"/>
          <w:szCs w:val="24"/>
        </w:rPr>
        <w:t>dumerilii</w:t>
      </w:r>
      <w:proofErr w:type="spellEnd"/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) of the primary effluent </w:t>
      </w:r>
      <w:r w:rsidR="00BC149A" w:rsidRPr="00CA6421">
        <w:rPr>
          <w:rFonts w:ascii="Times New Roman" w:hAnsi="Times New Roman"/>
          <w:kern w:val="0"/>
          <w:sz w:val="24"/>
          <w:szCs w:val="24"/>
        </w:rPr>
        <w:t xml:space="preserve">samples 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chlorinated with </w:t>
      </w:r>
      <w:r w:rsidR="00C331F4" w:rsidRPr="00CA6421">
        <w:rPr>
          <w:rFonts w:ascii="Times New Roman" w:hAnsi="Times New Roman"/>
          <w:sz w:val="24"/>
          <w:szCs w:val="24"/>
        </w:rPr>
        <w:t>two representative chlorination scenarios (i.e., 4.0 mg/L as Cl</w:t>
      </w:r>
      <w:r w:rsidR="00C331F4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C331F4" w:rsidRPr="00CA6421">
        <w:rPr>
          <w:rFonts w:ascii="Times New Roman" w:hAnsi="Times New Roman"/>
          <w:sz w:val="24"/>
          <w:szCs w:val="24"/>
        </w:rPr>
        <w:t xml:space="preserve"> for 30 min and 6.0 mg/L as Cl</w:t>
      </w:r>
      <w:r w:rsidR="00C331F4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C331F4" w:rsidRPr="00CA6421">
        <w:rPr>
          <w:rFonts w:ascii="Times New Roman" w:hAnsi="Times New Roman"/>
          <w:sz w:val="24"/>
          <w:szCs w:val="24"/>
        </w:rPr>
        <w:t xml:space="preserve"> for 15 min), respectively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. Each figure includes four charts for </w:t>
      </w:r>
      <w:r w:rsidR="004C60B7" w:rsidRPr="00CA6421">
        <w:rPr>
          <w:rFonts w:ascii="Times New Roman" w:hAnsi="Times New Roman"/>
          <w:kern w:val="0"/>
          <w:sz w:val="24"/>
          <w:szCs w:val="24"/>
        </w:rPr>
        <w:t xml:space="preserve">the 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>primary effluent samples collected on different days and each chart shows the comparative CF</w:t>
      </w:r>
      <w:r w:rsidR="000918FD">
        <w:rPr>
          <w:rFonts w:ascii="Times New Roman" w:hAnsi="Times New Roman"/>
          <w:kern w:val="0"/>
          <w:sz w:val="24"/>
          <w:szCs w:val="24"/>
        </w:rPr>
        <w:t>‒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response curves of the effluent samples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>with one-step and three-step chlorination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. </w:t>
      </w:r>
      <w:r w:rsidR="005C6C39" w:rsidRPr="00CA6421">
        <w:rPr>
          <w:rFonts w:ascii="Times New Roman" w:hAnsi="Times New Roman"/>
          <w:kern w:val="0"/>
          <w:sz w:val="24"/>
          <w:szCs w:val="24"/>
        </w:rPr>
        <w:t xml:space="preserve">Generally, </w:t>
      </w:r>
      <w:r w:rsidR="00417667" w:rsidRPr="00CA6421">
        <w:rPr>
          <w:rFonts w:ascii="Times New Roman" w:hAnsi="Times New Roman"/>
          <w:sz w:val="24"/>
          <w:szCs w:val="24"/>
        </w:rPr>
        <w:t xml:space="preserve">when </w:t>
      </w:r>
      <w:r w:rsidR="00E81C87">
        <w:rPr>
          <w:rFonts w:ascii="Times New Roman" w:hAnsi="Times New Roman"/>
          <w:sz w:val="24"/>
          <w:szCs w:val="24"/>
        </w:rPr>
        <w:t xml:space="preserve">the </w:t>
      </w:r>
      <w:r w:rsidR="00417667" w:rsidRPr="00CA6421">
        <w:rPr>
          <w:rFonts w:ascii="Times New Roman" w:hAnsi="Times New Roman"/>
          <w:sz w:val="24"/>
          <w:szCs w:val="24"/>
        </w:rPr>
        <w:t xml:space="preserve">CF </w:t>
      </w:r>
      <w:r w:rsidR="00E81C87">
        <w:rPr>
          <w:rFonts w:ascii="Times New Roman" w:hAnsi="Times New Roman"/>
          <w:sz w:val="24"/>
          <w:szCs w:val="24"/>
        </w:rPr>
        <w:t xml:space="preserve">was </w:t>
      </w:r>
      <w:r w:rsidR="00417667" w:rsidRPr="00CA6421">
        <w:rPr>
          <w:rFonts w:ascii="Times New Roman" w:hAnsi="Times New Roman"/>
          <w:sz w:val="24"/>
          <w:szCs w:val="24"/>
        </w:rPr>
        <w:t>lower than 1</w:t>
      </w:r>
      <w:r w:rsidR="00417667" w:rsidRPr="00CA6421">
        <w:rPr>
          <w:rFonts w:ascii="Times New Roman" w:hAnsi="Times New Roman"/>
          <w:kern w:val="0"/>
          <w:sz w:val="24"/>
          <w:szCs w:val="24"/>
        </w:rPr>
        <w:t xml:space="preserve">×, the normal </w:t>
      </w:r>
      <w:r w:rsidR="00417667" w:rsidRPr="00CA6421">
        <w:rPr>
          <w:rFonts w:ascii="Times New Roman" w:hAnsi="Times New Roman"/>
          <w:kern w:val="0"/>
          <w:sz w:val="24"/>
          <w:szCs w:val="24"/>
        </w:rPr>
        <w:lastRenderedPageBreak/>
        <w:t>developmental percentage of the chlorinated samples decreased slightly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 and even close to the control sample</w:t>
      </w:r>
      <w:r w:rsidR="00417667" w:rsidRPr="00CA6421">
        <w:rPr>
          <w:rFonts w:ascii="Times New Roman" w:hAnsi="Times New Roman"/>
          <w:kern w:val="0"/>
          <w:sz w:val="24"/>
          <w:szCs w:val="24"/>
        </w:rPr>
        <w:t xml:space="preserve">; </w:t>
      </w:r>
      <w:r w:rsidR="00417667" w:rsidRPr="00CA6421">
        <w:rPr>
          <w:rFonts w:ascii="Times New Roman" w:hAnsi="Times New Roman"/>
          <w:sz w:val="24"/>
          <w:szCs w:val="24"/>
        </w:rPr>
        <w:t xml:space="preserve">within the CF range from </w:t>
      </w:r>
      <w:r w:rsidR="00417667" w:rsidRPr="00CA6421">
        <w:rPr>
          <w:rFonts w:ascii="Times New Roman" w:hAnsi="Times New Roman"/>
          <w:kern w:val="0"/>
          <w:sz w:val="24"/>
          <w:szCs w:val="24"/>
        </w:rPr>
        <w:t>1× to 6×,</w:t>
      </w:r>
      <w:r w:rsidR="005519CB" w:rsidRPr="00CA6421">
        <w:rPr>
          <w:rFonts w:ascii="Times New Roman" w:hAnsi="Times New Roman"/>
          <w:kern w:val="0"/>
          <w:sz w:val="24"/>
          <w:szCs w:val="24"/>
        </w:rPr>
        <w:t xml:space="preserve"> the normal developmental percentage of the chlorinated samples decreased 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dramatically 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as </w:t>
      </w:r>
      <w:r w:rsidR="00E81C87">
        <w:rPr>
          <w:rFonts w:ascii="Times New Roman" w:hAnsi="Times New Roman"/>
          <w:kern w:val="0"/>
          <w:sz w:val="24"/>
          <w:szCs w:val="24"/>
        </w:rPr>
        <w:t xml:space="preserve">the </w:t>
      </w:r>
      <w:r w:rsidR="005519CB" w:rsidRPr="00CA6421">
        <w:rPr>
          <w:rFonts w:ascii="Times New Roman" w:hAnsi="Times New Roman"/>
          <w:kern w:val="0"/>
          <w:sz w:val="24"/>
          <w:szCs w:val="24"/>
        </w:rPr>
        <w:t>CF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 increased</w:t>
      </w:r>
      <w:r w:rsidR="005519CB" w:rsidRPr="00CA6421">
        <w:rPr>
          <w:rFonts w:ascii="Times New Roman" w:hAnsi="Times New Roman"/>
          <w:kern w:val="0"/>
          <w:sz w:val="24"/>
          <w:szCs w:val="24"/>
        </w:rPr>
        <w:t>.</w:t>
      </w:r>
      <w:r w:rsidR="00417667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Although the </w:t>
      </w:r>
      <w:r w:rsidR="001B32BC" w:rsidRPr="00CA6421">
        <w:rPr>
          <w:rFonts w:ascii="Times New Roman" w:hAnsi="Times New Roman"/>
          <w:kern w:val="0"/>
          <w:sz w:val="24"/>
          <w:szCs w:val="24"/>
        </w:rPr>
        <w:t>shape of the curves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slightly varied with the sampling date, the development percentage of each primary effluent </w:t>
      </w:r>
      <w:r w:rsidR="00BC149A" w:rsidRPr="00CA6421">
        <w:rPr>
          <w:rFonts w:ascii="Times New Roman" w:hAnsi="Times New Roman"/>
          <w:kern w:val="0"/>
          <w:sz w:val="24"/>
          <w:szCs w:val="24"/>
        </w:rPr>
        <w:t xml:space="preserve">sample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>with three-step chlorination</w:t>
      </w:r>
      <w:r w:rsidR="00A734A1">
        <w:rPr>
          <w:rFonts w:ascii="Times New Roman" w:hAnsi="Times New Roman" w:hint="eastAsia"/>
          <w:kern w:val="0"/>
          <w:sz w:val="24"/>
          <w:szCs w:val="24"/>
        </w:rPr>
        <w:t xml:space="preserve">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>was substantially large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>r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 than that with one-step chlorination</w:t>
      </w:r>
      <w:r w:rsidR="005519CB" w:rsidRPr="00CA6421">
        <w:rPr>
          <w:rFonts w:ascii="Times New Roman" w:hAnsi="Times New Roman"/>
          <w:kern w:val="0"/>
          <w:sz w:val="24"/>
          <w:szCs w:val="24"/>
        </w:rPr>
        <w:t xml:space="preserve">. </w:t>
      </w:r>
    </w:p>
    <w:p w:rsidR="00615FB4" w:rsidRPr="00CA6421" w:rsidRDefault="005F41A1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FE7F12">
        <w:rPr>
          <w:rFonts w:ascii="Times New Roman" w:hAnsi="Times New Roman"/>
          <w:sz w:val="24"/>
          <w:szCs w:val="24"/>
        </w:rPr>
        <w:t xml:space="preserve">   </w:t>
      </w:r>
      <w:r w:rsidR="006F78E9">
        <w:rPr>
          <w:rFonts w:ascii="Times New Roman" w:hAnsi="Times New Roman"/>
          <w:kern w:val="0"/>
          <w:sz w:val="24"/>
          <w:szCs w:val="24"/>
        </w:rPr>
        <w:t>F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>or each CF</w:t>
      </w:r>
      <w:r w:rsidR="000918FD">
        <w:rPr>
          <w:rFonts w:ascii="Times New Roman" w:hAnsi="Times New Roman"/>
          <w:kern w:val="0"/>
          <w:sz w:val="24"/>
          <w:szCs w:val="24"/>
        </w:rPr>
        <w:t>‒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response curve of </w:t>
      </w:r>
      <w:r w:rsidR="006F78E9">
        <w:rPr>
          <w:rFonts w:ascii="Times New Roman" w:hAnsi="Times New Roman"/>
          <w:kern w:val="0"/>
          <w:sz w:val="24"/>
          <w:szCs w:val="24"/>
        </w:rPr>
        <w:t xml:space="preserve">a 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chlorinated primary effluent sample,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>the EC</w:t>
      </w:r>
      <w:r w:rsidR="00FD2E25" w:rsidRPr="00CA6421">
        <w:rPr>
          <w:rFonts w:ascii="Times New Roman" w:hAnsi="Times New Roman"/>
          <w:kern w:val="0"/>
          <w:sz w:val="24"/>
          <w:szCs w:val="24"/>
          <w:vertAlign w:val="subscript"/>
        </w:rPr>
        <w:t>50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 value</w:t>
      </w:r>
      <w:r w:rsidR="00E3713C">
        <w:rPr>
          <w:rFonts w:ascii="Times New Roman" w:hAnsi="Times New Roman"/>
          <w:kern w:val="0"/>
          <w:sz w:val="24"/>
          <w:szCs w:val="24"/>
        </w:rPr>
        <w:t xml:space="preserve"> </w:t>
      </w:r>
      <w:r w:rsidR="00E3713C">
        <w:rPr>
          <w:rFonts w:ascii="Times New Roman" w:hAnsi="Times New Roman"/>
          <w:color w:val="000000" w:themeColor="text1"/>
          <w:sz w:val="24"/>
          <w:szCs w:val="24"/>
        </w:rPr>
        <w:t>(the CF at which the normal development percentage was 50% of that in the seawater control)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5519CB" w:rsidRPr="00CA6421">
        <w:rPr>
          <w:rFonts w:ascii="Times New Roman" w:hAnsi="Times New Roman"/>
          <w:kern w:val="0"/>
          <w:sz w:val="24"/>
          <w:szCs w:val="24"/>
        </w:rPr>
        <w:t>and the regression coefficient (R</w:t>
      </w:r>
      <w:r w:rsidR="005519CB" w:rsidRPr="00CA6421">
        <w:rPr>
          <w:rFonts w:ascii="Times New Roman" w:hAnsi="Times New Roman"/>
          <w:kern w:val="0"/>
          <w:sz w:val="24"/>
          <w:szCs w:val="24"/>
          <w:vertAlign w:val="superscript"/>
        </w:rPr>
        <w:t>2</w:t>
      </w:r>
      <w:r w:rsidR="005519CB" w:rsidRPr="00CA6421">
        <w:rPr>
          <w:rFonts w:ascii="Times New Roman" w:hAnsi="Times New Roman"/>
          <w:kern w:val="0"/>
          <w:sz w:val="24"/>
          <w:szCs w:val="24"/>
        </w:rPr>
        <w:t xml:space="preserve">) </w:t>
      </w:r>
      <w:r w:rsidR="00E81C87">
        <w:rPr>
          <w:rFonts w:ascii="Times New Roman" w:hAnsi="Times New Roman"/>
          <w:kern w:val="0"/>
          <w:sz w:val="24"/>
          <w:szCs w:val="24"/>
        </w:rPr>
        <w:t>were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>obtained based on the regression analysis</w:t>
      </w:r>
      <w:r w:rsidR="00E81C87">
        <w:rPr>
          <w:rFonts w:ascii="Times New Roman" w:hAnsi="Times New Roman"/>
          <w:kern w:val="0"/>
          <w:sz w:val="24"/>
          <w:szCs w:val="24"/>
        </w:rPr>
        <w:t>,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 and the </w:t>
      </w:r>
      <w:r w:rsidR="00E81C87">
        <w:rPr>
          <w:rFonts w:ascii="Times New Roman" w:hAnsi="Times New Roman"/>
          <w:kern w:val="0"/>
          <w:sz w:val="24"/>
          <w:szCs w:val="24"/>
        </w:rPr>
        <w:t>values a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re </w:t>
      </w:r>
      <w:r w:rsidR="00510839" w:rsidRPr="00CA6421">
        <w:rPr>
          <w:rFonts w:ascii="Times New Roman" w:hAnsi="Times New Roman"/>
          <w:kern w:val="0"/>
          <w:sz w:val="24"/>
          <w:szCs w:val="24"/>
        </w:rPr>
        <w:t xml:space="preserve">summarized in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Table </w:t>
      </w:r>
      <w:r w:rsidR="002F0582" w:rsidRPr="00CA6421">
        <w:rPr>
          <w:rFonts w:ascii="Times New Roman" w:hAnsi="Times New Roman"/>
          <w:kern w:val="0"/>
          <w:sz w:val="24"/>
          <w:szCs w:val="24"/>
        </w:rPr>
        <w:t>1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 and Table S3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. </w:t>
      </w:r>
      <w:r w:rsidR="00A16F51">
        <w:rPr>
          <w:rFonts w:ascii="Times New Roman" w:hAnsi="Times New Roman"/>
          <w:kern w:val="0"/>
          <w:sz w:val="24"/>
          <w:szCs w:val="24"/>
        </w:rPr>
        <w:t>It can be seen that t</w:t>
      </w:r>
      <w:r w:rsidR="005519CB" w:rsidRPr="00CA6421">
        <w:rPr>
          <w:rFonts w:ascii="Times New Roman" w:hAnsi="Times New Roman"/>
          <w:kern w:val="0"/>
          <w:sz w:val="24"/>
          <w:szCs w:val="24"/>
        </w:rPr>
        <w:t>he R</w:t>
      </w:r>
      <w:r w:rsidR="005519CB" w:rsidRPr="00CA6421">
        <w:rPr>
          <w:rFonts w:ascii="Times New Roman" w:hAnsi="Times New Roman"/>
          <w:kern w:val="0"/>
          <w:sz w:val="24"/>
          <w:szCs w:val="24"/>
          <w:vertAlign w:val="superscript"/>
        </w:rPr>
        <w:t>2</w:t>
      </w:r>
      <w:r w:rsidR="005519CB" w:rsidRPr="00CA6421">
        <w:rPr>
          <w:rFonts w:ascii="Times New Roman" w:hAnsi="Times New Roman"/>
          <w:kern w:val="0"/>
          <w:sz w:val="24"/>
          <w:szCs w:val="24"/>
        </w:rPr>
        <w:t xml:space="preserve"> for </w:t>
      </w:r>
      <w:r w:rsidR="001F06C1" w:rsidRPr="00CA6421">
        <w:rPr>
          <w:rFonts w:ascii="Times New Roman" w:hAnsi="Times New Roman"/>
          <w:kern w:val="0"/>
          <w:sz w:val="24"/>
          <w:szCs w:val="24"/>
        </w:rPr>
        <w:t xml:space="preserve">all the curves 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were </w:t>
      </w:r>
      <w:r w:rsidR="00A16F51">
        <w:rPr>
          <w:rFonts w:ascii="Times New Roman" w:hAnsi="Times New Roman"/>
          <w:kern w:val="0"/>
          <w:sz w:val="24"/>
          <w:szCs w:val="24"/>
        </w:rPr>
        <w:t xml:space="preserve">high, </w:t>
      </w:r>
      <w:r w:rsidR="001F06C1" w:rsidRPr="00CA6421">
        <w:rPr>
          <w:rFonts w:ascii="Times New Roman" w:hAnsi="Times New Roman"/>
          <w:kern w:val="0"/>
          <w:sz w:val="24"/>
          <w:szCs w:val="24"/>
        </w:rPr>
        <w:t>rang</w:t>
      </w:r>
      <w:r w:rsidR="006F78E9">
        <w:rPr>
          <w:rFonts w:ascii="Times New Roman" w:hAnsi="Times New Roman"/>
          <w:kern w:val="0"/>
          <w:sz w:val="24"/>
          <w:szCs w:val="24"/>
        </w:rPr>
        <w:t>ing</w:t>
      </w:r>
      <w:r w:rsidR="001F06C1" w:rsidRPr="00CA6421">
        <w:rPr>
          <w:rFonts w:ascii="Times New Roman" w:hAnsi="Times New Roman"/>
          <w:kern w:val="0"/>
          <w:sz w:val="24"/>
          <w:szCs w:val="24"/>
        </w:rPr>
        <w:t xml:space="preserve"> from 0.98</w:t>
      </w:r>
      <w:r w:rsidR="00FB4C2B">
        <w:rPr>
          <w:rFonts w:ascii="Times New Roman" w:hAnsi="Times New Roman"/>
          <w:kern w:val="0"/>
          <w:sz w:val="24"/>
          <w:szCs w:val="24"/>
        </w:rPr>
        <w:t>4</w:t>
      </w:r>
      <w:r w:rsidR="001F06C1" w:rsidRPr="00CA6421">
        <w:rPr>
          <w:rFonts w:ascii="Times New Roman" w:hAnsi="Times New Roman"/>
          <w:kern w:val="0"/>
          <w:sz w:val="24"/>
          <w:szCs w:val="24"/>
        </w:rPr>
        <w:t xml:space="preserve"> to 0.99</w:t>
      </w:r>
      <w:r w:rsidR="00FB4C2B">
        <w:rPr>
          <w:rFonts w:ascii="Times New Roman" w:hAnsi="Times New Roman"/>
          <w:kern w:val="0"/>
          <w:sz w:val="24"/>
          <w:szCs w:val="24"/>
        </w:rPr>
        <w:t>9</w:t>
      </w:r>
      <w:r w:rsidR="001F06C1" w:rsidRPr="00CA6421">
        <w:rPr>
          <w:rFonts w:ascii="Times New Roman" w:hAnsi="Times New Roman"/>
          <w:kern w:val="0"/>
          <w:sz w:val="24"/>
          <w:szCs w:val="24"/>
        </w:rPr>
        <w:t xml:space="preserve">.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>A larger EC</w:t>
      </w:r>
      <w:r w:rsidR="00FD2E25" w:rsidRPr="00CA6421">
        <w:rPr>
          <w:rFonts w:ascii="Times New Roman" w:hAnsi="Times New Roman"/>
          <w:kern w:val="0"/>
          <w:sz w:val="24"/>
          <w:szCs w:val="24"/>
          <w:vertAlign w:val="subscript"/>
        </w:rPr>
        <w:t>50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 value indicates a lower developmental toxicity and a lower toxicity potential.</w:t>
      </w:r>
      <w:r w:rsidR="007A4D5F">
        <w:rPr>
          <w:rFonts w:ascii="Times New Roman" w:hAnsi="Times New Roman"/>
          <w:kern w:val="0"/>
          <w:sz w:val="24"/>
          <w:szCs w:val="24"/>
        </w:rPr>
        <w:t xml:space="preserve"> </w:t>
      </w:r>
      <w:r w:rsidR="00F55134">
        <w:rPr>
          <w:rFonts w:ascii="Times New Roman" w:hAnsi="Times New Roman"/>
          <w:kern w:val="0"/>
          <w:sz w:val="24"/>
          <w:szCs w:val="24"/>
        </w:rPr>
        <w:t>According to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>the EC</w:t>
      </w:r>
      <w:r w:rsidR="00FD2E25" w:rsidRPr="00CA6421">
        <w:rPr>
          <w:rFonts w:ascii="Times New Roman" w:hAnsi="Times New Roman"/>
          <w:kern w:val="0"/>
          <w:sz w:val="24"/>
          <w:szCs w:val="24"/>
          <w:vertAlign w:val="subscript"/>
        </w:rPr>
        <w:t>50</w:t>
      </w:r>
      <w:r w:rsidR="00FD2E25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DC1D74" w:rsidRPr="00CA6421">
        <w:rPr>
          <w:rFonts w:ascii="Times New Roman" w:hAnsi="Times New Roman"/>
          <w:kern w:val="0"/>
          <w:sz w:val="24"/>
          <w:szCs w:val="24"/>
        </w:rPr>
        <w:t>values</w:t>
      </w:r>
      <w:r w:rsidR="00D1221E" w:rsidRPr="00CA6421">
        <w:rPr>
          <w:rFonts w:ascii="Times New Roman" w:hAnsi="Times New Roman"/>
          <w:kern w:val="0"/>
          <w:sz w:val="24"/>
          <w:szCs w:val="24"/>
        </w:rPr>
        <w:t xml:space="preserve"> 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of </w:t>
      </w:r>
      <w:r w:rsidR="007A6EE5" w:rsidRPr="00CA6421">
        <w:rPr>
          <w:rFonts w:ascii="Times New Roman" w:hAnsi="Times New Roman"/>
          <w:kern w:val="0"/>
          <w:sz w:val="24"/>
          <w:szCs w:val="24"/>
        </w:rPr>
        <w:t>primary</w:t>
      </w:r>
      <w:r w:rsidR="00C331F4" w:rsidRPr="00CA6421">
        <w:rPr>
          <w:rFonts w:ascii="Times New Roman" w:hAnsi="Times New Roman"/>
          <w:kern w:val="0"/>
          <w:sz w:val="24"/>
          <w:szCs w:val="24"/>
        </w:rPr>
        <w:t xml:space="preserve"> effluent sample</w:t>
      </w:r>
      <w:r w:rsidR="003E583D" w:rsidRPr="00CA6421">
        <w:rPr>
          <w:rFonts w:ascii="Times New Roman" w:hAnsi="Times New Roman"/>
          <w:kern w:val="0"/>
          <w:sz w:val="24"/>
          <w:szCs w:val="24"/>
        </w:rPr>
        <w:t xml:space="preserve">s </w:t>
      </w:r>
      <w:r w:rsidR="00A16F51">
        <w:rPr>
          <w:rFonts w:ascii="Times New Roman" w:hAnsi="Times New Roman"/>
          <w:kern w:val="0"/>
          <w:sz w:val="24"/>
          <w:szCs w:val="24"/>
        </w:rPr>
        <w:t>treated</w:t>
      </w:r>
      <w:r w:rsidR="003E583D" w:rsidRPr="00CA6421">
        <w:rPr>
          <w:rFonts w:ascii="Times New Roman" w:hAnsi="Times New Roman"/>
          <w:sz w:val="24"/>
          <w:szCs w:val="24"/>
        </w:rPr>
        <w:t xml:space="preserve"> with a total chlorine dose of 4.0 mg/L as Cl</w:t>
      </w:r>
      <w:r w:rsidR="003E583D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3E583D" w:rsidRPr="00CA6421">
        <w:rPr>
          <w:rFonts w:ascii="Times New Roman" w:hAnsi="Times New Roman"/>
          <w:sz w:val="24"/>
          <w:szCs w:val="24"/>
        </w:rPr>
        <w:t xml:space="preserve"> and a total contact time of 30 min </w:t>
      </w:r>
      <w:r w:rsidR="00D1221E" w:rsidRPr="00CA6421">
        <w:rPr>
          <w:rFonts w:ascii="Times New Roman" w:hAnsi="Times New Roman"/>
          <w:kern w:val="0"/>
          <w:sz w:val="24"/>
          <w:szCs w:val="24"/>
        </w:rPr>
        <w:t>(Table 1)</w:t>
      </w:r>
      <w:r w:rsidR="006C2E13" w:rsidRPr="00CA6421">
        <w:rPr>
          <w:rFonts w:ascii="Times New Roman" w:hAnsi="Times New Roman"/>
          <w:kern w:val="0"/>
          <w:sz w:val="24"/>
          <w:szCs w:val="24"/>
        </w:rPr>
        <w:t>,</w:t>
      </w:r>
      <w:r w:rsidR="00DC1D74" w:rsidRPr="00CA6421">
        <w:rPr>
          <w:rFonts w:ascii="Times New Roman" w:hAnsi="Times New Roman"/>
          <w:kern w:val="0"/>
          <w:sz w:val="24"/>
          <w:szCs w:val="24"/>
        </w:rPr>
        <w:t xml:space="preserve"> the developmental toxicity of </w:t>
      </w:r>
      <w:r w:rsidR="00A16F51">
        <w:rPr>
          <w:rFonts w:ascii="Times New Roman" w:hAnsi="Times New Roman"/>
          <w:kern w:val="0"/>
          <w:sz w:val="24"/>
          <w:szCs w:val="24"/>
        </w:rPr>
        <w:t xml:space="preserve">the </w:t>
      </w:r>
      <w:r w:rsidR="00DC1D74" w:rsidRPr="00CA6421">
        <w:rPr>
          <w:rFonts w:ascii="Times New Roman" w:hAnsi="Times New Roman"/>
          <w:kern w:val="0"/>
          <w:sz w:val="24"/>
          <w:szCs w:val="24"/>
        </w:rPr>
        <w:t xml:space="preserve">primary effluent </w:t>
      </w:r>
      <w:r w:rsidR="00BC149A" w:rsidRPr="00CA6421">
        <w:rPr>
          <w:rFonts w:ascii="Times New Roman" w:hAnsi="Times New Roman"/>
          <w:kern w:val="0"/>
          <w:sz w:val="24"/>
          <w:szCs w:val="24"/>
        </w:rPr>
        <w:t xml:space="preserve">sample </w:t>
      </w:r>
      <w:r w:rsidR="00DC1D74" w:rsidRPr="00CA6421">
        <w:rPr>
          <w:rFonts w:ascii="Times New Roman" w:hAnsi="Times New Roman"/>
          <w:kern w:val="0"/>
          <w:sz w:val="24"/>
          <w:szCs w:val="24"/>
        </w:rPr>
        <w:t xml:space="preserve">with three-step chlorination was lower than 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that </w:t>
      </w:r>
      <w:r w:rsidR="00DC1D74" w:rsidRPr="00CA6421">
        <w:rPr>
          <w:rFonts w:ascii="Times New Roman" w:hAnsi="Times New Roman"/>
          <w:kern w:val="0"/>
          <w:sz w:val="24"/>
          <w:szCs w:val="24"/>
        </w:rPr>
        <w:t xml:space="preserve">with one-step chlorination. </w:t>
      </w:r>
      <w:r w:rsidR="000F0A6E">
        <w:rPr>
          <w:rFonts w:ascii="Times New Roman" w:hAnsi="Times New Roman"/>
          <w:kern w:val="0"/>
          <w:sz w:val="24"/>
          <w:szCs w:val="24"/>
        </w:rPr>
        <w:t xml:space="preserve">To </w:t>
      </w:r>
      <w:r w:rsidR="00F55134">
        <w:rPr>
          <w:rFonts w:ascii="Times New Roman" w:hAnsi="Times New Roman"/>
          <w:kern w:val="0"/>
          <w:sz w:val="24"/>
          <w:szCs w:val="24"/>
        </w:rPr>
        <w:t>determine</w:t>
      </w:r>
      <w:r w:rsidR="000F0A6E">
        <w:rPr>
          <w:rFonts w:ascii="Times New Roman" w:hAnsi="Times New Roman"/>
          <w:kern w:val="0"/>
          <w:sz w:val="24"/>
          <w:szCs w:val="24"/>
        </w:rPr>
        <w:t xml:space="preserve"> the significant difference </w:t>
      </w:r>
      <w:r w:rsidR="00F55134">
        <w:rPr>
          <w:rFonts w:ascii="Times New Roman" w:hAnsi="Times New Roman"/>
          <w:kern w:val="0"/>
          <w:sz w:val="24"/>
          <w:szCs w:val="24"/>
        </w:rPr>
        <w:t>of the EC</w:t>
      </w:r>
      <w:r w:rsidR="00F55134" w:rsidRPr="00F55134">
        <w:rPr>
          <w:rFonts w:ascii="Times New Roman" w:hAnsi="Times New Roman"/>
          <w:kern w:val="0"/>
          <w:sz w:val="24"/>
          <w:szCs w:val="24"/>
          <w:vertAlign w:val="subscript"/>
        </w:rPr>
        <w:t>50</w:t>
      </w:r>
      <w:r w:rsidR="00F55134">
        <w:rPr>
          <w:rFonts w:ascii="Times New Roman" w:hAnsi="Times New Roman"/>
          <w:kern w:val="0"/>
          <w:sz w:val="24"/>
          <w:szCs w:val="24"/>
        </w:rPr>
        <w:t xml:space="preserve"> values of</w:t>
      </w:r>
      <w:r w:rsidR="000F0A6E">
        <w:rPr>
          <w:rFonts w:ascii="Times New Roman" w:hAnsi="Times New Roman"/>
          <w:kern w:val="0"/>
          <w:sz w:val="24"/>
          <w:szCs w:val="24"/>
        </w:rPr>
        <w:t xml:space="preserve"> one-step and three-step chlorination, </w:t>
      </w:r>
      <w:r>
        <w:rPr>
          <w:rFonts w:ascii="Times New Roman" w:hAnsi="Times New Roman"/>
          <w:kern w:val="0"/>
          <w:sz w:val="24"/>
          <w:szCs w:val="24"/>
        </w:rPr>
        <w:t xml:space="preserve">one-tailed </w:t>
      </w:r>
      <w:r w:rsidRPr="005F41A1">
        <w:rPr>
          <w:rFonts w:ascii="Times New Roman" w:hAnsi="Times New Roman"/>
          <w:i/>
          <w:kern w:val="0"/>
          <w:sz w:val="24"/>
          <w:szCs w:val="24"/>
        </w:rPr>
        <w:t>t</w:t>
      </w:r>
      <w:r>
        <w:rPr>
          <w:rFonts w:ascii="Times New Roman" w:hAnsi="Times New Roman"/>
          <w:kern w:val="0"/>
          <w:sz w:val="24"/>
          <w:szCs w:val="24"/>
        </w:rPr>
        <w:t>-statistical significance test was conducted per Tao (1994)</w:t>
      </w:r>
      <w:r w:rsidR="00F55134">
        <w:rPr>
          <w:rFonts w:ascii="Times New Roman" w:hAnsi="Times New Roman"/>
          <w:kern w:val="0"/>
          <w:sz w:val="24"/>
          <w:szCs w:val="24"/>
        </w:rPr>
        <w:t>,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F55134">
        <w:rPr>
          <w:rFonts w:ascii="Times New Roman" w:hAnsi="Times New Roman"/>
          <w:kern w:val="0"/>
          <w:sz w:val="24"/>
          <w:szCs w:val="24"/>
        </w:rPr>
        <w:t>with details shown</w:t>
      </w:r>
      <w:r>
        <w:rPr>
          <w:rFonts w:ascii="Times New Roman" w:hAnsi="Times New Roman"/>
          <w:kern w:val="0"/>
          <w:sz w:val="24"/>
          <w:szCs w:val="24"/>
        </w:rPr>
        <w:t xml:space="preserve"> in </w:t>
      </w:r>
      <w:r w:rsidR="00B1098C">
        <w:rPr>
          <w:rFonts w:ascii="Times New Roman" w:hAnsi="Times New Roman"/>
          <w:kern w:val="0"/>
          <w:sz w:val="24"/>
          <w:szCs w:val="24"/>
        </w:rPr>
        <w:t xml:space="preserve">the </w:t>
      </w:r>
      <w:r>
        <w:rPr>
          <w:rFonts w:ascii="Times New Roman" w:hAnsi="Times New Roman"/>
          <w:kern w:val="0"/>
          <w:sz w:val="24"/>
          <w:szCs w:val="24"/>
        </w:rPr>
        <w:t xml:space="preserve">SI. </w:t>
      </w:r>
      <w:r w:rsidR="00B1098C">
        <w:rPr>
          <w:rFonts w:ascii="Times New Roman" w:hAnsi="Times New Roman"/>
          <w:kern w:val="0"/>
          <w:sz w:val="24"/>
          <w:szCs w:val="24"/>
        </w:rPr>
        <w:t>The results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 w:rsidR="00B1098C">
        <w:rPr>
          <w:rFonts w:ascii="Times New Roman" w:hAnsi="Times New Roman"/>
          <w:kern w:val="0"/>
          <w:sz w:val="24"/>
          <w:szCs w:val="24"/>
        </w:rPr>
        <w:t>(</w:t>
      </w:r>
      <w:r>
        <w:rPr>
          <w:rFonts w:ascii="Times New Roman" w:hAnsi="Times New Roman"/>
          <w:kern w:val="0"/>
          <w:sz w:val="24"/>
          <w:szCs w:val="24"/>
        </w:rPr>
        <w:t>Table 1</w:t>
      </w:r>
      <w:r w:rsidR="00B1098C">
        <w:rPr>
          <w:rFonts w:ascii="Times New Roman" w:hAnsi="Times New Roman"/>
          <w:kern w:val="0"/>
          <w:sz w:val="24"/>
          <w:szCs w:val="24"/>
        </w:rPr>
        <w:t>) indicated</w:t>
      </w:r>
      <w:r w:rsidR="000F0A6E">
        <w:rPr>
          <w:rFonts w:ascii="Times New Roman" w:hAnsi="Times New Roman"/>
          <w:kern w:val="0"/>
          <w:sz w:val="24"/>
          <w:szCs w:val="24"/>
        </w:rPr>
        <w:t xml:space="preserve"> that</w:t>
      </w:r>
      <w:r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</w:t>
      </w:r>
      <w:r w:rsidRPr="00CA6421">
        <w:rPr>
          <w:rFonts w:ascii="Times New Roman" w:hAnsi="Times New Roman"/>
          <w:sz w:val="24"/>
          <w:szCs w:val="24"/>
        </w:rPr>
        <w:t xml:space="preserve">hen </w:t>
      </w:r>
      <w:r>
        <w:rPr>
          <w:rFonts w:ascii="Times New Roman" w:hAnsi="Times New Roman"/>
          <w:sz w:val="24"/>
          <w:szCs w:val="24"/>
        </w:rPr>
        <w:t xml:space="preserve">the </w:t>
      </w:r>
      <w:r w:rsidRPr="00CA6421">
        <w:rPr>
          <w:rFonts w:ascii="Times New Roman" w:hAnsi="Times New Roman"/>
          <w:sz w:val="24"/>
          <w:szCs w:val="24"/>
        </w:rPr>
        <w:t>chlorination scenario was shifted from one-step chlorination to three-step chlorination</w:t>
      </w:r>
      <w:r>
        <w:rPr>
          <w:rFonts w:ascii="Times New Roman" w:hAnsi="Times New Roman"/>
          <w:sz w:val="24"/>
          <w:szCs w:val="24"/>
        </w:rPr>
        <w:t>,</w:t>
      </w:r>
      <w:r w:rsidR="000F0A6E">
        <w:rPr>
          <w:rFonts w:ascii="Times New Roman" w:hAnsi="Times New Roman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kern w:val="0"/>
          <w:sz w:val="24"/>
          <w:szCs w:val="24"/>
        </w:rPr>
        <w:t xml:space="preserve">the </w:t>
      </w:r>
      <w:r w:rsidR="000F0A6E">
        <w:rPr>
          <w:rFonts w:ascii="Times New Roman" w:hAnsi="Times New Roman"/>
          <w:kern w:val="0"/>
          <w:sz w:val="24"/>
          <w:szCs w:val="24"/>
        </w:rPr>
        <w:t xml:space="preserve">developmental toxicity of </w:t>
      </w:r>
      <w:r w:rsidR="00B1098C">
        <w:rPr>
          <w:rFonts w:ascii="Times New Roman" w:hAnsi="Times New Roman"/>
          <w:kern w:val="0"/>
          <w:sz w:val="24"/>
          <w:szCs w:val="24"/>
        </w:rPr>
        <w:t>each</w:t>
      </w:r>
      <w:r>
        <w:rPr>
          <w:rFonts w:ascii="Times New Roman" w:hAnsi="Times New Roman"/>
          <w:sz w:val="24"/>
          <w:szCs w:val="24"/>
        </w:rPr>
        <w:t xml:space="preserve"> primary effluent sample was significant</w:t>
      </w:r>
      <w:r w:rsidR="00B1098C">
        <w:rPr>
          <w:rFonts w:ascii="Times New Roman" w:hAnsi="Times New Roman"/>
          <w:sz w:val="24"/>
          <w:szCs w:val="24"/>
        </w:rPr>
        <w:t>ly</w:t>
      </w:r>
      <w:r>
        <w:rPr>
          <w:rFonts w:ascii="Times New Roman" w:hAnsi="Times New Roman"/>
          <w:sz w:val="24"/>
          <w:szCs w:val="24"/>
        </w:rPr>
        <w:t xml:space="preserve"> decreased (</w:t>
      </w:r>
      <w:r w:rsidRPr="00FB4C2B">
        <w:rPr>
          <w:rFonts w:ascii="Times New Roman" w:hAnsi="Times New Roman"/>
          <w:i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 &lt; 0.05</w:t>
      </w:r>
      <w:r w:rsidR="00B1098C">
        <w:rPr>
          <w:rFonts w:ascii="Times New Roman" w:hAnsi="Times New Roman"/>
          <w:sz w:val="24"/>
          <w:szCs w:val="24"/>
        </w:rPr>
        <w:t xml:space="preserve"> or 0.10</w:t>
      </w:r>
      <w:r>
        <w:rPr>
          <w:rFonts w:ascii="Times New Roman" w:hAnsi="Times New Roman"/>
          <w:sz w:val="24"/>
          <w:szCs w:val="24"/>
        </w:rPr>
        <w:t xml:space="preserve">). </w:t>
      </w:r>
      <w:r w:rsidR="00E746CC" w:rsidRPr="00CA6421">
        <w:rPr>
          <w:rFonts w:ascii="Times New Roman" w:hAnsi="Times New Roman"/>
          <w:kern w:val="0"/>
          <w:sz w:val="24"/>
          <w:szCs w:val="24"/>
        </w:rPr>
        <w:t>A s</w:t>
      </w:r>
      <w:r w:rsidR="00E746CC" w:rsidRPr="00CA6421">
        <w:rPr>
          <w:rFonts w:ascii="Times New Roman" w:hAnsi="Times New Roman"/>
          <w:sz w:val="24"/>
          <w:szCs w:val="24"/>
        </w:rPr>
        <w:t>imilar pattern was also found in the one-step and three-step chlorinated primary effluent samples with a total chlorine dose of 6.0 mg/L as Cl</w:t>
      </w:r>
      <w:r w:rsidR="00E746CC" w:rsidRPr="00CA6421">
        <w:rPr>
          <w:rFonts w:ascii="Times New Roman" w:hAnsi="Times New Roman"/>
          <w:sz w:val="24"/>
          <w:szCs w:val="24"/>
          <w:vertAlign w:val="subscript"/>
        </w:rPr>
        <w:t>2</w:t>
      </w:r>
      <w:r w:rsidR="00E746CC" w:rsidRPr="00CA6421">
        <w:rPr>
          <w:rFonts w:ascii="Times New Roman" w:hAnsi="Times New Roman"/>
          <w:sz w:val="24"/>
          <w:szCs w:val="24"/>
        </w:rPr>
        <w:t xml:space="preserve"> and a total contact time of 15 min. As shown in Table S3, th</w:t>
      </w:r>
      <w:r w:rsidR="00E746CC" w:rsidRPr="00CA6421">
        <w:rPr>
          <w:rFonts w:ascii="Times New Roman" w:hAnsi="Times New Roman"/>
          <w:kern w:val="0"/>
          <w:sz w:val="24"/>
          <w:szCs w:val="24"/>
        </w:rPr>
        <w:t>e EC</w:t>
      </w:r>
      <w:r w:rsidR="00E746CC" w:rsidRPr="00CA6421">
        <w:rPr>
          <w:rFonts w:ascii="Times New Roman" w:hAnsi="Times New Roman"/>
          <w:kern w:val="0"/>
          <w:sz w:val="24"/>
          <w:szCs w:val="24"/>
          <w:vertAlign w:val="subscript"/>
        </w:rPr>
        <w:t>50</w:t>
      </w:r>
      <w:r w:rsidR="00E746CC" w:rsidRPr="00CA6421">
        <w:rPr>
          <w:rFonts w:ascii="Times New Roman" w:hAnsi="Times New Roman"/>
          <w:kern w:val="0"/>
          <w:sz w:val="24"/>
          <w:szCs w:val="24"/>
        </w:rPr>
        <w:t xml:space="preserve"> values of primary effluent sample with three-step chlorination were higher than those with one-step chlorination. Thus, the developmental toxicity of primary </w:t>
      </w:r>
      <w:r w:rsidR="00E746CC" w:rsidRPr="00CA6421">
        <w:rPr>
          <w:rFonts w:ascii="Times New Roman" w:hAnsi="Times New Roman"/>
          <w:kern w:val="0"/>
          <w:sz w:val="24"/>
          <w:szCs w:val="24"/>
        </w:rPr>
        <w:lastRenderedPageBreak/>
        <w:t xml:space="preserve">effluent sample with three-step chlorination was also lower than that with one-step chlorination. </w:t>
      </w:r>
      <w:r w:rsidR="006C2E13" w:rsidRPr="00CA6421">
        <w:rPr>
          <w:rFonts w:ascii="Times New Roman" w:hAnsi="Times New Roman"/>
          <w:kern w:val="0"/>
          <w:sz w:val="24"/>
          <w:szCs w:val="24"/>
        </w:rPr>
        <w:t xml:space="preserve">As aforementioned, </w:t>
      </w:r>
      <w:r w:rsidR="00615FB4" w:rsidRPr="00CA6421">
        <w:rPr>
          <w:rFonts w:ascii="Times New Roman" w:hAnsi="Times New Roman"/>
          <w:kern w:val="0"/>
          <w:sz w:val="24"/>
          <w:szCs w:val="24"/>
        </w:rPr>
        <w:t xml:space="preserve">TOX is a good toxicity </w:t>
      </w:r>
      <w:r w:rsidR="00615FB4" w:rsidRPr="00CA6421">
        <w:rPr>
          <w:rFonts w:ascii="Times New Roman" w:hAnsi="Times New Roman"/>
          <w:sz w:val="24"/>
          <w:szCs w:val="24"/>
        </w:rPr>
        <w:t xml:space="preserve">indicator for the overall DBPs in a disinfected water sample </w:t>
      </w:r>
      <w:r w:rsidR="005156C7" w:rsidRPr="00CA6421">
        <w:rPr>
          <w:rFonts w:ascii="Times New Roman" w:hAnsi="Times New Roman"/>
          <w:sz w:val="24"/>
          <w:szCs w:val="24"/>
        </w:rPr>
        <w:t>(Gong et al., 2016; Zhu and Zhang, 2016</w:t>
      </w:r>
      <w:r w:rsidR="0023462F">
        <w:rPr>
          <w:rFonts w:ascii="Times New Roman" w:hAnsi="Times New Roman"/>
          <w:sz w:val="24"/>
          <w:szCs w:val="24"/>
        </w:rPr>
        <w:t>; Du et al., 201</w:t>
      </w:r>
      <w:r w:rsidR="00AD4940">
        <w:rPr>
          <w:rFonts w:ascii="Times New Roman" w:hAnsi="Times New Roman"/>
          <w:sz w:val="24"/>
          <w:szCs w:val="24"/>
        </w:rPr>
        <w:t>7</w:t>
      </w:r>
      <w:r w:rsidR="005156C7" w:rsidRPr="00CA6421">
        <w:rPr>
          <w:rFonts w:ascii="Times New Roman" w:hAnsi="Times New Roman"/>
          <w:sz w:val="24"/>
          <w:szCs w:val="24"/>
        </w:rPr>
        <w:t xml:space="preserve">) </w:t>
      </w:r>
      <w:r w:rsidR="00615FB4" w:rsidRPr="00CA6421">
        <w:rPr>
          <w:rFonts w:ascii="Times New Roman" w:hAnsi="Times New Roman"/>
          <w:sz w:val="24"/>
          <w:szCs w:val="24"/>
        </w:rPr>
        <w:t>and the TOX concentration</w:t>
      </w:r>
      <w:r w:rsidR="00CB49C9" w:rsidRPr="00CA6421">
        <w:rPr>
          <w:rFonts w:ascii="Times New Roman" w:hAnsi="Times New Roman"/>
          <w:sz w:val="24"/>
          <w:szCs w:val="24"/>
        </w:rPr>
        <w:t>s</w:t>
      </w:r>
      <w:r w:rsidR="00615FB4" w:rsidRPr="00CA6421">
        <w:rPr>
          <w:rFonts w:ascii="Times New Roman" w:hAnsi="Times New Roman"/>
          <w:sz w:val="24"/>
          <w:szCs w:val="24"/>
        </w:rPr>
        <w:t xml:space="preserve"> of </w:t>
      </w:r>
      <w:r w:rsidR="00A16F51">
        <w:rPr>
          <w:rFonts w:ascii="Times New Roman" w:hAnsi="Times New Roman"/>
          <w:sz w:val="24"/>
          <w:szCs w:val="24"/>
        </w:rPr>
        <w:t xml:space="preserve">the </w:t>
      </w:r>
      <w:r w:rsidR="00615FB4" w:rsidRPr="00CA6421">
        <w:rPr>
          <w:rFonts w:ascii="Times New Roman" w:hAnsi="Times New Roman"/>
          <w:sz w:val="24"/>
          <w:szCs w:val="24"/>
        </w:rPr>
        <w:t>three-step chlorination w</w:t>
      </w:r>
      <w:r w:rsidR="00CB49C9" w:rsidRPr="00CA6421">
        <w:rPr>
          <w:rFonts w:ascii="Times New Roman" w:hAnsi="Times New Roman"/>
          <w:sz w:val="24"/>
          <w:szCs w:val="24"/>
        </w:rPr>
        <w:t xml:space="preserve">ere confirmed </w:t>
      </w:r>
      <w:r w:rsidR="00A16F51">
        <w:rPr>
          <w:rFonts w:ascii="Times New Roman" w:hAnsi="Times New Roman"/>
          <w:sz w:val="24"/>
          <w:szCs w:val="24"/>
        </w:rPr>
        <w:t>as being</w:t>
      </w:r>
      <w:r w:rsidR="00615FB4" w:rsidRPr="00CA6421">
        <w:rPr>
          <w:rFonts w:ascii="Times New Roman" w:hAnsi="Times New Roman"/>
          <w:sz w:val="24"/>
          <w:szCs w:val="24"/>
        </w:rPr>
        <w:t xml:space="preserve"> </w:t>
      </w:r>
      <w:r w:rsidR="00A16F51">
        <w:rPr>
          <w:rFonts w:ascii="Times New Roman" w:hAnsi="Times New Roman"/>
          <w:sz w:val="24"/>
          <w:szCs w:val="24"/>
        </w:rPr>
        <w:t>lower</w:t>
      </w:r>
      <w:r w:rsidR="00615FB4" w:rsidRPr="00CA6421">
        <w:rPr>
          <w:rFonts w:ascii="Times New Roman" w:hAnsi="Times New Roman"/>
          <w:sz w:val="24"/>
          <w:szCs w:val="24"/>
        </w:rPr>
        <w:t xml:space="preserve"> than </w:t>
      </w:r>
      <w:r w:rsidR="00CB49C9" w:rsidRPr="00CA6421">
        <w:rPr>
          <w:rFonts w:ascii="Times New Roman" w:hAnsi="Times New Roman"/>
          <w:sz w:val="24"/>
          <w:szCs w:val="24"/>
        </w:rPr>
        <w:t xml:space="preserve">those </w:t>
      </w:r>
      <w:r w:rsidR="00615FB4" w:rsidRPr="00CA6421">
        <w:rPr>
          <w:rFonts w:ascii="Times New Roman" w:hAnsi="Times New Roman"/>
          <w:sz w:val="24"/>
          <w:szCs w:val="24"/>
        </w:rPr>
        <w:t xml:space="preserve">of the one-step chlorination. </w:t>
      </w:r>
      <w:r w:rsidR="005156C7" w:rsidRPr="00CA6421">
        <w:rPr>
          <w:rFonts w:ascii="Times New Roman" w:hAnsi="Times New Roman"/>
          <w:kern w:val="0"/>
          <w:sz w:val="24"/>
          <w:szCs w:val="24"/>
        </w:rPr>
        <w:t xml:space="preserve">Therefore, it is reasonable </w:t>
      </w:r>
      <w:r w:rsidR="00A16F51">
        <w:rPr>
          <w:rFonts w:ascii="Times New Roman" w:hAnsi="Times New Roman"/>
          <w:kern w:val="0"/>
          <w:sz w:val="24"/>
          <w:szCs w:val="24"/>
        </w:rPr>
        <w:t xml:space="preserve">to conclude </w:t>
      </w:r>
      <w:r w:rsidR="005156C7" w:rsidRPr="00CA6421">
        <w:rPr>
          <w:rFonts w:ascii="Times New Roman" w:hAnsi="Times New Roman"/>
          <w:kern w:val="0"/>
          <w:sz w:val="24"/>
          <w:szCs w:val="24"/>
        </w:rPr>
        <w:t>that the primary effluent sample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>s</w:t>
      </w:r>
      <w:r w:rsidR="005156C7" w:rsidRPr="00CA6421">
        <w:rPr>
          <w:rFonts w:ascii="Times New Roman" w:hAnsi="Times New Roman"/>
          <w:kern w:val="0"/>
          <w:sz w:val="24"/>
          <w:szCs w:val="24"/>
        </w:rPr>
        <w:t xml:space="preserve"> with three-step chlorination 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were </w:t>
      </w:r>
      <w:r w:rsidR="005156C7" w:rsidRPr="00CA6421">
        <w:rPr>
          <w:rFonts w:ascii="Times New Roman" w:hAnsi="Times New Roman"/>
          <w:kern w:val="0"/>
          <w:sz w:val="24"/>
          <w:szCs w:val="24"/>
        </w:rPr>
        <w:t xml:space="preserve">less </w:t>
      </w:r>
      <w:r w:rsidR="00A16F51">
        <w:rPr>
          <w:rFonts w:ascii="Times New Roman" w:hAnsi="Times New Roman"/>
          <w:kern w:val="0"/>
          <w:sz w:val="24"/>
          <w:szCs w:val="24"/>
        </w:rPr>
        <w:t xml:space="preserve">toxic, in terms of </w:t>
      </w:r>
      <w:r w:rsidR="005156C7" w:rsidRPr="00CA6421">
        <w:rPr>
          <w:rFonts w:ascii="Times New Roman" w:hAnsi="Times New Roman"/>
          <w:kern w:val="0"/>
          <w:sz w:val="24"/>
          <w:szCs w:val="24"/>
        </w:rPr>
        <w:t xml:space="preserve">developmental </w:t>
      </w:r>
      <w:r w:rsidR="00A16F51">
        <w:rPr>
          <w:rFonts w:ascii="Times New Roman" w:hAnsi="Times New Roman"/>
          <w:kern w:val="0"/>
          <w:sz w:val="24"/>
          <w:szCs w:val="24"/>
        </w:rPr>
        <w:t xml:space="preserve">damage to the </w:t>
      </w:r>
      <w:r w:rsidR="00A16F51" w:rsidRPr="00CA6421">
        <w:rPr>
          <w:rFonts w:ascii="Times New Roman" w:hAnsi="Times New Roman"/>
          <w:sz w:val="24"/>
          <w:szCs w:val="24"/>
        </w:rPr>
        <w:t>marine polychaete</w:t>
      </w:r>
      <w:r w:rsidR="00FC0305">
        <w:rPr>
          <w:rFonts w:ascii="Times New Roman" w:hAnsi="Times New Roman"/>
          <w:sz w:val="24"/>
          <w:szCs w:val="24"/>
        </w:rPr>
        <w:t>,</w:t>
      </w:r>
      <w:r w:rsidR="005156C7" w:rsidRPr="00CA6421">
        <w:rPr>
          <w:rFonts w:ascii="Times New Roman" w:hAnsi="Times New Roman"/>
          <w:kern w:val="0"/>
          <w:sz w:val="24"/>
          <w:szCs w:val="24"/>
        </w:rPr>
        <w:t xml:space="preserve"> than 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their </w:t>
      </w:r>
      <w:r w:rsidR="005156C7" w:rsidRPr="00CA6421">
        <w:rPr>
          <w:rFonts w:ascii="Times New Roman" w:hAnsi="Times New Roman"/>
          <w:kern w:val="0"/>
          <w:sz w:val="24"/>
          <w:szCs w:val="24"/>
        </w:rPr>
        <w:t>one-step chlorination</w:t>
      </w:r>
      <w:r w:rsidR="00CB49C9" w:rsidRPr="00CA6421">
        <w:rPr>
          <w:rFonts w:ascii="Times New Roman" w:hAnsi="Times New Roman"/>
          <w:kern w:val="0"/>
          <w:sz w:val="24"/>
          <w:szCs w:val="24"/>
        </w:rPr>
        <w:t xml:space="preserve"> counterparts</w:t>
      </w:r>
      <w:r w:rsidR="005156C7" w:rsidRPr="00CA6421">
        <w:rPr>
          <w:rFonts w:ascii="Times New Roman" w:hAnsi="Times New Roman"/>
          <w:kern w:val="0"/>
          <w:sz w:val="24"/>
          <w:szCs w:val="24"/>
        </w:rPr>
        <w:t>.</w:t>
      </w:r>
    </w:p>
    <w:p w:rsidR="009D127D" w:rsidRPr="00CA6421" w:rsidRDefault="009D127D" w:rsidP="00CA6421">
      <w:pPr>
        <w:adjustRightInd w:val="0"/>
        <w:snapToGrid w:val="0"/>
        <w:spacing w:line="480" w:lineRule="auto"/>
        <w:rPr>
          <w:rFonts w:ascii="Times New Roman" w:hAnsi="Times New Roman"/>
          <w:kern w:val="0"/>
          <w:sz w:val="24"/>
          <w:szCs w:val="24"/>
        </w:rPr>
      </w:pPr>
    </w:p>
    <w:p w:rsidR="0008344D" w:rsidRPr="00CA6421" w:rsidRDefault="0008344D" w:rsidP="00CA6421">
      <w:pPr>
        <w:pStyle w:val="Heading1"/>
        <w:adjustRightInd w:val="0"/>
        <w:snapToGrid w:val="0"/>
        <w:spacing w:before="0" w:after="0" w:line="480" w:lineRule="auto"/>
        <w:rPr>
          <w:rFonts w:ascii="Times New Roman" w:hAnsi="Times New Roman"/>
          <w:b w:val="0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>4. Conclusions</w:t>
      </w:r>
    </w:p>
    <w:p w:rsidR="00861B22" w:rsidRPr="00CA6421" w:rsidRDefault="00A81FBF" w:rsidP="00CA6421">
      <w:pPr>
        <w:widowControl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The </w:t>
      </w:r>
      <w:r w:rsidR="00861B22" w:rsidRPr="00CA6421">
        <w:rPr>
          <w:rFonts w:ascii="Times New Roman" w:hAnsi="Times New Roman"/>
          <w:sz w:val="24"/>
          <w:szCs w:val="24"/>
        </w:rPr>
        <w:t>disinfection effect</w:t>
      </w:r>
      <w:r w:rsidR="00CB49C9" w:rsidRPr="00CA6421">
        <w:rPr>
          <w:rFonts w:ascii="Times New Roman" w:hAnsi="Times New Roman"/>
          <w:sz w:val="24"/>
          <w:szCs w:val="24"/>
        </w:rPr>
        <w:t>s</w:t>
      </w:r>
      <w:r w:rsidR="00892805" w:rsidRPr="00CA6421">
        <w:rPr>
          <w:rFonts w:ascii="Times New Roman" w:hAnsi="Times New Roman"/>
          <w:sz w:val="24"/>
          <w:szCs w:val="24"/>
        </w:rPr>
        <w:t xml:space="preserve"> </w:t>
      </w:r>
      <w:r w:rsidR="00861B22" w:rsidRPr="00CA6421">
        <w:rPr>
          <w:rFonts w:ascii="Times New Roman" w:hAnsi="Times New Roman"/>
          <w:sz w:val="24"/>
          <w:szCs w:val="24"/>
        </w:rPr>
        <w:t>of three-step chlorination and commonly applied one-step chlorination of a primary sewage effluent were compared</w:t>
      </w:r>
      <w:r w:rsidR="00892805" w:rsidRPr="00CA6421">
        <w:rPr>
          <w:rFonts w:ascii="Times New Roman" w:hAnsi="Times New Roman"/>
          <w:sz w:val="24"/>
          <w:szCs w:val="24"/>
        </w:rPr>
        <w:t>, in terms of disinfection efficiency, DBP formation and developmental toxicity</w:t>
      </w:r>
      <w:r w:rsidR="00861B22" w:rsidRPr="00CA6421">
        <w:rPr>
          <w:rFonts w:ascii="Times New Roman" w:hAnsi="Times New Roman"/>
          <w:sz w:val="24"/>
          <w:szCs w:val="24"/>
        </w:rPr>
        <w:t>. The</w:t>
      </w:r>
      <w:r w:rsidR="003312DE" w:rsidRPr="00CA6421">
        <w:rPr>
          <w:rFonts w:ascii="Times New Roman" w:hAnsi="Times New Roman"/>
          <w:sz w:val="24"/>
          <w:szCs w:val="24"/>
        </w:rPr>
        <w:t xml:space="preserve"> results demonstrated that t</w:t>
      </w:r>
      <w:r w:rsidRPr="00CA6421">
        <w:rPr>
          <w:rFonts w:ascii="Times New Roman" w:hAnsi="Times New Roman"/>
          <w:sz w:val="24"/>
          <w:szCs w:val="24"/>
        </w:rPr>
        <w:t>hree</w:t>
      </w:r>
      <w:r w:rsidR="003312DE" w:rsidRPr="00CA6421">
        <w:rPr>
          <w:rFonts w:ascii="Times New Roman" w:hAnsi="Times New Roman"/>
          <w:sz w:val="24"/>
          <w:szCs w:val="24"/>
        </w:rPr>
        <w:t xml:space="preserve">-step chlorination was generally significantly more efficient in disinfecting </w:t>
      </w:r>
      <w:r w:rsidR="00971906" w:rsidRPr="00CA6421">
        <w:rPr>
          <w:rFonts w:ascii="Times New Roman" w:hAnsi="Times New Roman"/>
          <w:sz w:val="24"/>
          <w:szCs w:val="24"/>
        </w:rPr>
        <w:t>the</w:t>
      </w:r>
      <w:r w:rsidR="003312DE" w:rsidRPr="00CA6421">
        <w:rPr>
          <w:rFonts w:ascii="Times New Roman" w:hAnsi="Times New Roman"/>
          <w:sz w:val="24"/>
          <w:szCs w:val="24"/>
        </w:rPr>
        <w:t xml:space="preserve"> effluent than one-step chlorination. </w:t>
      </w:r>
      <w:r w:rsidR="004139D9" w:rsidRPr="00CA6421">
        <w:rPr>
          <w:rFonts w:ascii="Times New Roman" w:hAnsi="Times New Roman"/>
          <w:sz w:val="24"/>
          <w:szCs w:val="24"/>
        </w:rPr>
        <w:t xml:space="preserve">Compared to one-step chlorination, three-step chlorination enhanced the disinfection efficiency </w:t>
      </w:r>
      <w:r w:rsidR="00A43864" w:rsidRPr="00395CFF">
        <w:rPr>
          <w:rFonts w:ascii="Times New Roman" w:hAnsi="Times New Roman"/>
          <w:sz w:val="24"/>
          <w:szCs w:val="24"/>
        </w:rPr>
        <w:t>for</w:t>
      </w:r>
      <w:r w:rsidR="00A43864" w:rsidRPr="00FE7F12">
        <w:rPr>
          <w:rFonts w:ascii="Times New Roman" w:hAnsi="Times New Roman"/>
          <w:i/>
          <w:sz w:val="24"/>
          <w:szCs w:val="24"/>
        </w:rPr>
        <w:t xml:space="preserve"> E. coli</w:t>
      </w:r>
      <w:r w:rsidR="00A43864">
        <w:rPr>
          <w:rFonts w:ascii="Times New Roman" w:hAnsi="Times New Roman"/>
          <w:sz w:val="24"/>
          <w:szCs w:val="24"/>
        </w:rPr>
        <w:t xml:space="preserve"> </w:t>
      </w:r>
      <w:r w:rsidR="004139D9" w:rsidRPr="00CA6421">
        <w:rPr>
          <w:rFonts w:ascii="Times New Roman" w:hAnsi="Times New Roman"/>
          <w:sz w:val="24"/>
          <w:szCs w:val="24"/>
        </w:rPr>
        <w:t>by up to 0.</w:t>
      </w:r>
      <w:r w:rsidR="001B32BC" w:rsidRPr="00CA6421">
        <w:rPr>
          <w:rFonts w:ascii="Times New Roman" w:hAnsi="Times New Roman"/>
          <w:sz w:val="24"/>
          <w:szCs w:val="24"/>
        </w:rPr>
        <w:t>7</w:t>
      </w:r>
      <w:r w:rsidR="001B32BC">
        <w:rPr>
          <w:rFonts w:ascii="Times New Roman" w:hAnsi="Times New Roman"/>
          <w:sz w:val="24"/>
          <w:szCs w:val="24"/>
        </w:rPr>
        <w:t>3</w:t>
      </w:r>
      <w:r w:rsidR="004139D9" w:rsidRPr="00CA6421">
        <w:rPr>
          <w:rFonts w:ascii="Times New Roman" w:hAnsi="Times New Roman"/>
          <w:sz w:val="24"/>
          <w:szCs w:val="24"/>
        </w:rPr>
        <w:t xml:space="preserve">-log reduction. The overall </w:t>
      </w:r>
      <w:r w:rsidR="00892805" w:rsidRPr="00CA6421">
        <w:rPr>
          <w:rFonts w:ascii="Times New Roman" w:hAnsi="Times New Roman"/>
          <w:sz w:val="24"/>
          <w:szCs w:val="24"/>
        </w:rPr>
        <w:t xml:space="preserve">DBP </w:t>
      </w:r>
      <w:r w:rsidR="004139D9" w:rsidRPr="00CA6421">
        <w:rPr>
          <w:rFonts w:ascii="Times New Roman" w:hAnsi="Times New Roman"/>
          <w:sz w:val="24"/>
          <w:szCs w:val="24"/>
        </w:rPr>
        <w:t xml:space="preserve">formation resulting from one-step and three-step chlorination was quantified by </w:t>
      </w:r>
      <w:r w:rsidR="00892805" w:rsidRPr="00CA6421">
        <w:rPr>
          <w:rFonts w:ascii="Times New Roman" w:hAnsi="Times New Roman"/>
          <w:sz w:val="24"/>
          <w:szCs w:val="24"/>
        </w:rPr>
        <w:t>TOX</w:t>
      </w:r>
      <w:r w:rsidR="004139D9" w:rsidRPr="00CA6421">
        <w:rPr>
          <w:rFonts w:ascii="Times New Roman" w:hAnsi="Times New Roman"/>
          <w:sz w:val="24"/>
          <w:szCs w:val="24"/>
        </w:rPr>
        <w:t xml:space="preserve"> measurement. Compared to one-step chlorination, the DBP formation of three-step chlorination was decreased up to 23.4%, which </w:t>
      </w:r>
      <w:r w:rsidR="004139D9" w:rsidRPr="00CA6421">
        <w:rPr>
          <w:rFonts w:ascii="Times New Roman" w:hAnsi="Times New Roman"/>
          <w:kern w:val="0"/>
          <w:sz w:val="24"/>
          <w:szCs w:val="24"/>
        </w:rPr>
        <w:t xml:space="preserve">was mainly </w:t>
      </w:r>
      <w:r w:rsidR="00A43864">
        <w:rPr>
          <w:rFonts w:ascii="Times New Roman" w:hAnsi="Times New Roman"/>
          <w:kern w:val="0"/>
          <w:sz w:val="24"/>
          <w:szCs w:val="24"/>
        </w:rPr>
        <w:t>associated with</w:t>
      </w:r>
      <w:r w:rsidR="004139D9" w:rsidRPr="00CA6421">
        <w:rPr>
          <w:rFonts w:ascii="Times New Roman" w:hAnsi="Times New Roman"/>
          <w:kern w:val="0"/>
          <w:sz w:val="24"/>
          <w:szCs w:val="24"/>
        </w:rPr>
        <w:t xml:space="preserve"> the reduction of </w:t>
      </w:r>
      <w:r w:rsidR="007716FD">
        <w:rPr>
          <w:rFonts w:ascii="Times New Roman" w:hAnsi="Times New Roman"/>
          <w:kern w:val="0"/>
          <w:sz w:val="24"/>
          <w:szCs w:val="24"/>
        </w:rPr>
        <w:t xml:space="preserve">chlorinated </w:t>
      </w:r>
      <w:r w:rsidR="004139D9" w:rsidRPr="00CA6421">
        <w:rPr>
          <w:rFonts w:ascii="Times New Roman" w:hAnsi="Times New Roman"/>
          <w:kern w:val="0"/>
          <w:sz w:val="24"/>
          <w:szCs w:val="24"/>
        </w:rPr>
        <w:t>DBP</w:t>
      </w:r>
      <w:r w:rsidR="00FC0305">
        <w:rPr>
          <w:rFonts w:ascii="Times New Roman" w:hAnsi="Times New Roman"/>
          <w:kern w:val="0"/>
          <w:sz w:val="24"/>
          <w:szCs w:val="24"/>
        </w:rPr>
        <w:t>s</w:t>
      </w:r>
      <w:r w:rsidR="004139D9" w:rsidRPr="00CA6421">
        <w:rPr>
          <w:rFonts w:ascii="Times New Roman" w:hAnsi="Times New Roman"/>
          <w:kern w:val="0"/>
          <w:sz w:val="24"/>
          <w:szCs w:val="24"/>
        </w:rPr>
        <w:t xml:space="preserve">. </w:t>
      </w:r>
      <w:r w:rsidR="004139D9" w:rsidRPr="00CA6421">
        <w:rPr>
          <w:rFonts w:ascii="Times New Roman" w:hAnsi="Times New Roman"/>
          <w:sz w:val="24"/>
          <w:szCs w:val="24"/>
        </w:rPr>
        <w:t xml:space="preserve">The overall toxicity of one-step and three-step chlorination </w:t>
      </w:r>
      <w:r w:rsidR="00E47966" w:rsidRPr="00CA6421">
        <w:rPr>
          <w:rFonts w:ascii="Times New Roman" w:hAnsi="Times New Roman"/>
          <w:sz w:val="24"/>
          <w:szCs w:val="24"/>
        </w:rPr>
        <w:t xml:space="preserve">was </w:t>
      </w:r>
      <w:r w:rsidR="004139D9" w:rsidRPr="00CA6421">
        <w:rPr>
          <w:rFonts w:ascii="Times New Roman" w:hAnsi="Times New Roman"/>
          <w:sz w:val="24"/>
          <w:szCs w:val="24"/>
        </w:rPr>
        <w:t xml:space="preserve">evaluated </w:t>
      </w:r>
      <w:r w:rsidR="00A43864">
        <w:rPr>
          <w:rFonts w:ascii="Times New Roman" w:hAnsi="Times New Roman"/>
          <w:sz w:val="24"/>
          <w:szCs w:val="24"/>
        </w:rPr>
        <w:t>in terms of adverse effects on the</w:t>
      </w:r>
      <w:r w:rsidR="004139D9" w:rsidRPr="00CA6421">
        <w:rPr>
          <w:rFonts w:ascii="Times New Roman" w:hAnsi="Times New Roman"/>
          <w:sz w:val="24"/>
          <w:szCs w:val="24"/>
        </w:rPr>
        <w:t xml:space="preserve"> </w:t>
      </w:r>
      <w:r w:rsidR="00A43864">
        <w:rPr>
          <w:rFonts w:ascii="Times New Roman" w:hAnsi="Times New Roman"/>
          <w:sz w:val="24"/>
          <w:szCs w:val="24"/>
        </w:rPr>
        <w:t xml:space="preserve">development of </w:t>
      </w:r>
      <w:r w:rsidR="004139D9" w:rsidRPr="00CA6421">
        <w:rPr>
          <w:rFonts w:ascii="Times New Roman" w:hAnsi="Times New Roman"/>
          <w:sz w:val="24"/>
          <w:szCs w:val="24"/>
        </w:rPr>
        <w:t>embryo</w:t>
      </w:r>
      <w:r w:rsidR="00E47966" w:rsidRPr="00CA6421">
        <w:rPr>
          <w:rFonts w:ascii="Times New Roman" w:hAnsi="Times New Roman"/>
          <w:sz w:val="24"/>
          <w:szCs w:val="24"/>
        </w:rPr>
        <w:t>-larva</w:t>
      </w:r>
      <w:r w:rsidR="004139D9" w:rsidRPr="00CA6421">
        <w:rPr>
          <w:rFonts w:ascii="Times New Roman" w:hAnsi="Times New Roman"/>
          <w:sz w:val="24"/>
          <w:szCs w:val="24"/>
        </w:rPr>
        <w:t xml:space="preserve"> of a marine polychaete </w:t>
      </w:r>
      <w:r w:rsidR="004139D9" w:rsidRPr="00CA6421">
        <w:rPr>
          <w:rFonts w:ascii="Times New Roman" w:hAnsi="Times New Roman"/>
          <w:i/>
          <w:sz w:val="24"/>
          <w:szCs w:val="24"/>
        </w:rPr>
        <w:t>P</w:t>
      </w:r>
      <w:r w:rsidR="006D2F02" w:rsidRPr="00CA6421">
        <w:rPr>
          <w:rFonts w:ascii="Times New Roman" w:hAnsi="Times New Roman"/>
          <w:i/>
          <w:sz w:val="24"/>
          <w:szCs w:val="24"/>
        </w:rPr>
        <w:t>.</w:t>
      </w:r>
      <w:r w:rsidR="004139D9" w:rsidRPr="00CA642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4139D9" w:rsidRPr="00CA6421">
        <w:rPr>
          <w:rFonts w:ascii="Times New Roman" w:hAnsi="Times New Roman"/>
          <w:i/>
          <w:sz w:val="24"/>
          <w:szCs w:val="24"/>
        </w:rPr>
        <w:t>dumerilii</w:t>
      </w:r>
      <w:proofErr w:type="spellEnd"/>
      <w:r w:rsidR="004139D9" w:rsidRPr="00CA6421">
        <w:rPr>
          <w:rFonts w:ascii="Times New Roman" w:hAnsi="Times New Roman"/>
          <w:sz w:val="24"/>
          <w:szCs w:val="24"/>
        </w:rPr>
        <w:t>. The results reveal</w:t>
      </w:r>
      <w:r w:rsidR="00892805" w:rsidRPr="00CA6421">
        <w:rPr>
          <w:rFonts w:ascii="Times New Roman" w:hAnsi="Times New Roman"/>
          <w:sz w:val="24"/>
          <w:szCs w:val="24"/>
        </w:rPr>
        <w:t>ed</w:t>
      </w:r>
      <w:r w:rsidR="004139D9" w:rsidRPr="00CA6421">
        <w:rPr>
          <w:rFonts w:ascii="Times New Roman" w:hAnsi="Times New Roman"/>
          <w:sz w:val="24"/>
          <w:szCs w:val="24"/>
        </w:rPr>
        <w:t xml:space="preserve"> that t</w:t>
      </w:r>
      <w:r w:rsidR="004139D9" w:rsidRPr="00CA6421">
        <w:rPr>
          <w:rFonts w:ascii="Times New Roman" w:hAnsi="Times New Roman"/>
          <w:kern w:val="0"/>
          <w:sz w:val="24"/>
          <w:szCs w:val="24"/>
        </w:rPr>
        <w:t xml:space="preserve">he primary </w:t>
      </w:r>
      <w:r w:rsidR="00D96E93" w:rsidRPr="00CA6421">
        <w:rPr>
          <w:rFonts w:ascii="Times New Roman" w:hAnsi="Times New Roman"/>
          <w:kern w:val="0"/>
          <w:sz w:val="24"/>
          <w:szCs w:val="24"/>
        </w:rPr>
        <w:t xml:space="preserve">saline </w:t>
      </w:r>
      <w:r w:rsidR="004139D9" w:rsidRPr="00CA6421">
        <w:rPr>
          <w:rFonts w:ascii="Times New Roman" w:hAnsi="Times New Roman"/>
          <w:kern w:val="0"/>
          <w:sz w:val="24"/>
          <w:szCs w:val="24"/>
        </w:rPr>
        <w:t xml:space="preserve">sewage effluent with three-step chlorination was less toxic than that with one-step chlorination, indicating that three-step chlorination could </w:t>
      </w:r>
      <w:r w:rsidR="00A43864">
        <w:rPr>
          <w:rFonts w:ascii="Times New Roman" w:hAnsi="Times New Roman"/>
          <w:kern w:val="0"/>
          <w:sz w:val="24"/>
          <w:szCs w:val="24"/>
        </w:rPr>
        <w:t>moderate</w:t>
      </w:r>
      <w:r w:rsidR="004139D9" w:rsidRPr="00CA6421">
        <w:rPr>
          <w:rFonts w:ascii="Times New Roman" w:hAnsi="Times New Roman"/>
          <w:sz w:val="24"/>
          <w:szCs w:val="24"/>
        </w:rPr>
        <w:t xml:space="preserve"> </w:t>
      </w:r>
      <w:r w:rsidR="00A43864">
        <w:rPr>
          <w:rFonts w:ascii="Times New Roman" w:hAnsi="Times New Roman"/>
          <w:sz w:val="24"/>
          <w:szCs w:val="24"/>
        </w:rPr>
        <w:t xml:space="preserve">potential </w:t>
      </w:r>
      <w:r w:rsidR="004139D9" w:rsidRPr="00CA6421">
        <w:rPr>
          <w:rFonts w:ascii="Times New Roman" w:hAnsi="Times New Roman"/>
          <w:sz w:val="24"/>
          <w:szCs w:val="24"/>
        </w:rPr>
        <w:t xml:space="preserve">adverse </w:t>
      </w:r>
      <w:proofErr w:type="gramStart"/>
      <w:r w:rsidR="004139D9" w:rsidRPr="00CA6421">
        <w:rPr>
          <w:rFonts w:ascii="Times New Roman" w:hAnsi="Times New Roman"/>
          <w:sz w:val="24"/>
          <w:szCs w:val="24"/>
        </w:rPr>
        <w:t>effect</w:t>
      </w:r>
      <w:r w:rsidR="00A43864">
        <w:rPr>
          <w:rFonts w:ascii="Times New Roman" w:hAnsi="Times New Roman"/>
          <w:sz w:val="24"/>
          <w:szCs w:val="24"/>
        </w:rPr>
        <w:t>s</w:t>
      </w:r>
      <w:proofErr w:type="gramEnd"/>
      <w:r w:rsidR="004139D9" w:rsidRPr="00CA6421">
        <w:rPr>
          <w:rFonts w:ascii="Times New Roman" w:hAnsi="Times New Roman"/>
          <w:sz w:val="24"/>
          <w:szCs w:val="24"/>
        </w:rPr>
        <w:t xml:space="preserve"> of disinfected sewage effluents </w:t>
      </w:r>
      <w:r w:rsidR="00A43864">
        <w:rPr>
          <w:rFonts w:ascii="Times New Roman" w:hAnsi="Times New Roman"/>
          <w:sz w:val="24"/>
          <w:szCs w:val="24"/>
        </w:rPr>
        <w:t>on</w:t>
      </w:r>
      <w:r w:rsidR="004139D9" w:rsidRPr="00CA6421">
        <w:rPr>
          <w:rFonts w:ascii="Times New Roman" w:hAnsi="Times New Roman"/>
          <w:sz w:val="24"/>
          <w:szCs w:val="24"/>
        </w:rPr>
        <w:t xml:space="preserve"> </w:t>
      </w:r>
      <w:r w:rsidR="00E47966" w:rsidRPr="00CA6421">
        <w:rPr>
          <w:rFonts w:ascii="Times New Roman" w:hAnsi="Times New Roman"/>
          <w:sz w:val="24"/>
          <w:szCs w:val="24"/>
        </w:rPr>
        <w:t xml:space="preserve">aquatic organisms in </w:t>
      </w:r>
      <w:r w:rsidR="004139D9" w:rsidRPr="00CA6421">
        <w:rPr>
          <w:rFonts w:ascii="Times New Roman" w:hAnsi="Times New Roman"/>
          <w:sz w:val="24"/>
          <w:szCs w:val="24"/>
        </w:rPr>
        <w:t xml:space="preserve">receiving marine water. </w:t>
      </w:r>
      <w:r w:rsidR="00D453AD">
        <w:rPr>
          <w:rFonts w:ascii="Times New Roman" w:hAnsi="Times New Roman"/>
          <w:sz w:val="24"/>
          <w:szCs w:val="24"/>
        </w:rPr>
        <w:t>The results</w:t>
      </w:r>
      <w:r w:rsidR="002372F3" w:rsidRPr="00CA6421">
        <w:rPr>
          <w:rFonts w:ascii="Times New Roman" w:hAnsi="Times New Roman"/>
          <w:sz w:val="24"/>
          <w:szCs w:val="24"/>
        </w:rPr>
        <w:t xml:space="preserve"> </w:t>
      </w:r>
      <w:r w:rsidR="00A4607A">
        <w:rPr>
          <w:rFonts w:ascii="Times New Roman" w:hAnsi="Times New Roman"/>
          <w:sz w:val="24"/>
          <w:szCs w:val="24"/>
        </w:rPr>
        <w:t>also suggested</w:t>
      </w:r>
      <w:r w:rsidR="002372F3" w:rsidRPr="00CA6421">
        <w:rPr>
          <w:rFonts w:ascii="Times New Roman" w:hAnsi="Times New Roman"/>
          <w:sz w:val="24"/>
          <w:szCs w:val="24"/>
        </w:rPr>
        <w:t xml:space="preserve"> that </w:t>
      </w:r>
      <w:r w:rsidR="00A43864">
        <w:rPr>
          <w:rFonts w:ascii="Times New Roman" w:hAnsi="Times New Roman"/>
          <w:sz w:val="24"/>
          <w:szCs w:val="24"/>
        </w:rPr>
        <w:t xml:space="preserve">for </w:t>
      </w:r>
      <w:r w:rsidR="002372F3" w:rsidRPr="00CA6421">
        <w:rPr>
          <w:rFonts w:ascii="Times New Roman" w:hAnsi="Times New Roman"/>
          <w:sz w:val="24"/>
          <w:szCs w:val="24"/>
        </w:rPr>
        <w:t xml:space="preserve">the same </w:t>
      </w:r>
      <w:r w:rsidR="002372F3" w:rsidRPr="00CA6421">
        <w:rPr>
          <w:rFonts w:ascii="Times New Roman" w:hAnsi="Times New Roman"/>
          <w:sz w:val="24"/>
          <w:szCs w:val="24"/>
        </w:rPr>
        <w:lastRenderedPageBreak/>
        <w:t>disinfection goal, three-step chlorination should consume less chlorine than the commonly used one-step chlorination.</w:t>
      </w:r>
    </w:p>
    <w:p w:rsidR="00CB0FF7" w:rsidRPr="00CA6421" w:rsidRDefault="00CB0FF7" w:rsidP="00CA6421">
      <w:pPr>
        <w:autoSpaceDE w:val="0"/>
        <w:autoSpaceDN w:val="0"/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:rsidR="001665DE" w:rsidRPr="00CA6421" w:rsidRDefault="001665DE" w:rsidP="00CA6421">
      <w:pPr>
        <w:adjustRightInd w:val="0"/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CA6421">
        <w:rPr>
          <w:rFonts w:ascii="Times New Roman" w:hAnsi="Times New Roman"/>
          <w:b/>
          <w:sz w:val="24"/>
          <w:szCs w:val="24"/>
        </w:rPr>
        <w:t>Acknowledg</w:t>
      </w:r>
      <w:r w:rsidR="00EB274F" w:rsidRPr="00CA6421">
        <w:rPr>
          <w:rFonts w:ascii="Times New Roman" w:hAnsi="Times New Roman"/>
          <w:b/>
          <w:sz w:val="24"/>
          <w:szCs w:val="24"/>
        </w:rPr>
        <w:t>e</w:t>
      </w:r>
      <w:r w:rsidRPr="00CA6421">
        <w:rPr>
          <w:rFonts w:ascii="Times New Roman" w:hAnsi="Times New Roman"/>
          <w:b/>
          <w:sz w:val="24"/>
          <w:szCs w:val="24"/>
        </w:rPr>
        <w:t>ment</w:t>
      </w:r>
      <w:r w:rsidR="00601DC3" w:rsidRPr="00CA6421">
        <w:rPr>
          <w:rFonts w:ascii="Times New Roman" w:hAnsi="Times New Roman"/>
          <w:b/>
          <w:sz w:val="24"/>
          <w:szCs w:val="24"/>
        </w:rPr>
        <w:t>s</w:t>
      </w:r>
    </w:p>
    <w:p w:rsidR="008906F1" w:rsidRPr="00CA6421" w:rsidRDefault="00341D64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>This work was funded</w:t>
      </w:r>
      <w:r w:rsidR="001665DE" w:rsidRPr="00CA6421">
        <w:rPr>
          <w:rFonts w:ascii="Times New Roman" w:hAnsi="Times New Roman"/>
          <w:sz w:val="24"/>
          <w:szCs w:val="24"/>
        </w:rPr>
        <w:t xml:space="preserve"> by </w:t>
      </w:r>
      <w:r w:rsidR="008906F1" w:rsidRPr="00CA6421">
        <w:rPr>
          <w:rFonts w:ascii="Times New Roman" w:hAnsi="Times New Roman"/>
          <w:sz w:val="24"/>
          <w:szCs w:val="24"/>
        </w:rPr>
        <w:t xml:space="preserve">the Environment &amp; Conservation Fund and Woo Wheelock Green Fund (No. </w:t>
      </w:r>
      <w:proofErr w:type="gramStart"/>
      <w:r w:rsidR="008906F1" w:rsidRPr="00CA6421">
        <w:rPr>
          <w:rFonts w:ascii="Times New Roman" w:hAnsi="Times New Roman"/>
          <w:sz w:val="24"/>
          <w:szCs w:val="24"/>
        </w:rPr>
        <w:t>ECWW15EG07) and</w:t>
      </w:r>
      <w:r w:rsidR="001665DE" w:rsidRPr="00CA6421">
        <w:rPr>
          <w:rFonts w:ascii="Times New Roman" w:hAnsi="Times New Roman"/>
          <w:sz w:val="24"/>
          <w:szCs w:val="24"/>
        </w:rPr>
        <w:t xml:space="preserve"> the Research Grants Council of the Hong Kong Special Administrative Region, China (Project</w:t>
      </w:r>
      <w:r w:rsidR="009563D2" w:rsidRPr="00CA6421">
        <w:rPr>
          <w:rFonts w:ascii="Times New Roman" w:hAnsi="Times New Roman"/>
          <w:sz w:val="24"/>
          <w:szCs w:val="24"/>
        </w:rPr>
        <w:t>s</w:t>
      </w:r>
      <w:r w:rsidR="001665DE" w:rsidRPr="00CA6421">
        <w:rPr>
          <w:rFonts w:ascii="Times New Roman" w:hAnsi="Times New Roman"/>
          <w:sz w:val="24"/>
          <w:szCs w:val="24"/>
        </w:rPr>
        <w:t xml:space="preserve"> No. </w:t>
      </w:r>
      <w:r w:rsidR="009563D2" w:rsidRPr="00CA6421">
        <w:rPr>
          <w:rFonts w:ascii="Times New Roman" w:hAnsi="Times New Roman"/>
          <w:sz w:val="24"/>
          <w:szCs w:val="24"/>
        </w:rPr>
        <w:t>623409</w:t>
      </w:r>
      <w:r w:rsidR="00A71C94" w:rsidRPr="00CA6421">
        <w:rPr>
          <w:rFonts w:ascii="Times New Roman" w:hAnsi="Times New Roman"/>
          <w:sz w:val="24"/>
          <w:szCs w:val="24"/>
        </w:rPr>
        <w:t xml:space="preserve">, </w:t>
      </w:r>
      <w:r w:rsidR="009563D2" w:rsidRPr="00CA6421">
        <w:rPr>
          <w:rFonts w:ascii="Times New Roman" w:hAnsi="Times New Roman"/>
          <w:sz w:val="24"/>
          <w:szCs w:val="24"/>
        </w:rPr>
        <w:t>No. 622412</w:t>
      </w:r>
      <w:r w:rsidR="00A71C94" w:rsidRPr="00CA6421">
        <w:rPr>
          <w:rFonts w:ascii="Times New Roman" w:hAnsi="Times New Roman"/>
          <w:sz w:val="24"/>
          <w:szCs w:val="24"/>
        </w:rPr>
        <w:t xml:space="preserve"> and No.</w:t>
      </w:r>
      <w:proofErr w:type="gramEnd"/>
      <w:r w:rsidR="00A71C94" w:rsidRPr="00CA6421">
        <w:rPr>
          <w:rFonts w:ascii="Times New Roman" w:hAnsi="Times New Roman"/>
          <w:sz w:val="24"/>
          <w:szCs w:val="24"/>
        </w:rPr>
        <w:t xml:space="preserve"> C7044-14G</w:t>
      </w:r>
      <w:r w:rsidR="001665DE" w:rsidRPr="00CA6421">
        <w:rPr>
          <w:rFonts w:ascii="Times New Roman" w:hAnsi="Times New Roman"/>
          <w:sz w:val="24"/>
          <w:szCs w:val="24"/>
        </w:rPr>
        <w:t>).</w:t>
      </w:r>
    </w:p>
    <w:p w:rsidR="00EB274F" w:rsidRPr="00CA6421" w:rsidRDefault="00EB274F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</w:p>
    <w:p w:rsidR="00EB274F" w:rsidRPr="00CA6421" w:rsidRDefault="00EB274F" w:rsidP="00CA6421">
      <w:pPr>
        <w:adjustRightInd w:val="0"/>
        <w:snapToGrid w:val="0"/>
        <w:spacing w:line="480" w:lineRule="auto"/>
        <w:rPr>
          <w:rFonts w:ascii="Times New Roman" w:hAnsi="Times New Roman"/>
          <w:b/>
          <w:sz w:val="24"/>
          <w:szCs w:val="24"/>
        </w:rPr>
      </w:pPr>
      <w:r w:rsidRPr="00CA6421">
        <w:rPr>
          <w:rFonts w:ascii="Times New Roman" w:hAnsi="Times New Roman"/>
          <w:b/>
          <w:sz w:val="24"/>
          <w:szCs w:val="24"/>
        </w:rPr>
        <w:t>Appendix A. Supplementary data</w:t>
      </w:r>
    </w:p>
    <w:p w:rsidR="003A0B53" w:rsidRPr="00CA6421" w:rsidRDefault="00EB274F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Supplementary data related to this article </w:t>
      </w:r>
      <w:r w:rsidR="003A0B53" w:rsidRPr="00CA6421">
        <w:rPr>
          <w:rFonts w:ascii="Times New Roman" w:hAnsi="Times New Roman"/>
          <w:sz w:val="24"/>
          <w:szCs w:val="24"/>
        </w:rPr>
        <w:t>is available free of charge via the Internet at http://www.journals.elsevier.com/chemosphere.</w:t>
      </w:r>
    </w:p>
    <w:p w:rsidR="008906F1" w:rsidRPr="00CA6421" w:rsidRDefault="00AF7DB3" w:rsidP="00CA6421">
      <w:pPr>
        <w:adjustRightInd w:val="0"/>
        <w:snapToGrid w:val="0"/>
        <w:spacing w:line="480" w:lineRule="auto"/>
        <w:rPr>
          <w:rFonts w:ascii="Times New Roman" w:hAnsi="Times New Roman"/>
          <w:sz w:val="24"/>
          <w:szCs w:val="24"/>
        </w:rPr>
      </w:pPr>
      <w:r w:rsidRPr="00CA6421">
        <w:rPr>
          <w:rFonts w:ascii="Times New Roman" w:hAnsi="Times New Roman"/>
          <w:sz w:val="24"/>
          <w:szCs w:val="24"/>
        </w:rPr>
        <w:t xml:space="preserve"> </w:t>
      </w:r>
    </w:p>
    <w:p w:rsidR="00193371" w:rsidRPr="00CA6421" w:rsidRDefault="00EB274F" w:rsidP="00FE6900">
      <w:pPr>
        <w:pStyle w:val="Heading1"/>
        <w:adjustRightInd w:val="0"/>
        <w:snapToGrid w:val="0"/>
        <w:spacing w:before="0" w:after="0" w:line="480" w:lineRule="auto"/>
        <w:rPr>
          <w:rFonts w:ascii="Times New Roman" w:hAnsi="Times New Roman"/>
          <w:b w:val="0"/>
          <w:sz w:val="22"/>
          <w:szCs w:val="22"/>
        </w:rPr>
      </w:pPr>
      <w:r w:rsidRPr="00CA6421">
        <w:rPr>
          <w:rFonts w:ascii="Times New Roman" w:hAnsi="Times New Roman"/>
          <w:sz w:val="22"/>
          <w:szCs w:val="22"/>
        </w:rPr>
        <w:t>References</w:t>
      </w:r>
    </w:p>
    <w:p w:rsidR="002A3B65" w:rsidRDefault="00193371" w:rsidP="00FE690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>APHA, AWWA, WEF, 20</w:t>
      </w:r>
      <w:r w:rsidR="00601DC3" w:rsidRPr="00CA6421">
        <w:rPr>
          <w:rFonts w:ascii="Times New Roman" w:hAnsi="Times New Roman"/>
          <w:sz w:val="22"/>
          <w:shd w:val="clear" w:color="auto" w:fill="FFFFFF"/>
        </w:rPr>
        <w:t>12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. Standard Methods for the Examination of Water and Wastewater, </w:t>
      </w:r>
      <w:r w:rsidR="009D59E8" w:rsidRPr="00CA6421">
        <w:rPr>
          <w:rFonts w:ascii="Times New Roman" w:hAnsi="Times New Roman"/>
          <w:sz w:val="22"/>
          <w:shd w:val="clear" w:color="auto" w:fill="FFFFFF"/>
        </w:rPr>
        <w:t xml:space="preserve">twenty-second 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ed. </w:t>
      </w:r>
      <w:r w:rsidR="00B557FC" w:rsidRPr="00CA6421">
        <w:rPr>
          <w:rFonts w:ascii="Times New Roman" w:hAnsi="Times New Roman"/>
          <w:sz w:val="22"/>
          <w:shd w:val="clear" w:color="auto" w:fill="FFFFFF"/>
        </w:rPr>
        <w:t xml:space="preserve">American Public Health Association, </w:t>
      </w:r>
      <w:r w:rsidRPr="00CA6421">
        <w:rPr>
          <w:rFonts w:ascii="Times New Roman" w:hAnsi="Times New Roman"/>
          <w:sz w:val="22"/>
          <w:shd w:val="clear" w:color="auto" w:fill="FFFFFF"/>
        </w:rPr>
        <w:t>Washington, DC.</w:t>
      </w:r>
    </w:p>
    <w:p w:rsidR="00242C05" w:rsidRPr="00CA6421" w:rsidRDefault="00242C05" w:rsidP="00FE690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242C05">
        <w:rPr>
          <w:rFonts w:ascii="Times New Roman" w:hAnsi="Times New Roman"/>
          <w:sz w:val="22"/>
          <w:shd w:val="clear" w:color="auto" w:fill="FFFFFF"/>
        </w:rPr>
        <w:t>Cai</w:t>
      </w:r>
      <w:proofErr w:type="gramEnd"/>
      <w:r w:rsidRPr="00242C05">
        <w:rPr>
          <w:rFonts w:ascii="Times New Roman" w:hAnsi="Times New Roman"/>
          <w:sz w:val="22"/>
          <w:shd w:val="clear" w:color="auto" w:fill="FFFFFF"/>
        </w:rPr>
        <w:t xml:space="preserve">, W., Liu, J., Zhang, X., Ng, W.J., Liu, Y., 2016. </w:t>
      </w:r>
      <w:proofErr w:type="gramStart"/>
      <w:r w:rsidRPr="00242C05">
        <w:rPr>
          <w:rFonts w:ascii="Times New Roman" w:hAnsi="Times New Roman"/>
          <w:sz w:val="22"/>
          <w:shd w:val="clear" w:color="auto" w:fill="FFFFFF"/>
        </w:rPr>
        <w:t>Generation of dissolved organic matter and byproducts from activated sludge during contact with sodium hypochlorite and its implications to on-line chemical cleaning in MBR.</w:t>
      </w:r>
      <w:proofErr w:type="gramEnd"/>
      <w:r w:rsidRPr="00242C05">
        <w:rPr>
          <w:rFonts w:ascii="Times New Roman" w:hAnsi="Times New Roman"/>
          <w:sz w:val="22"/>
          <w:shd w:val="clear" w:color="auto" w:fill="FFFFFF"/>
        </w:rPr>
        <w:t xml:space="preserve"> Water Res. 104, 44‒52.</w:t>
      </w:r>
    </w:p>
    <w:p w:rsidR="00FF44AB" w:rsidRDefault="00FF44AB" w:rsidP="00FE690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5828CC">
        <w:rPr>
          <w:rFonts w:ascii="Times New Roman" w:hAnsi="Times New Roman"/>
          <w:sz w:val="22"/>
          <w:shd w:val="clear" w:color="auto" w:fill="FFFFFF"/>
        </w:rPr>
        <w:t>Camper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5828CC">
        <w:rPr>
          <w:rFonts w:ascii="Times New Roman" w:hAnsi="Times New Roman"/>
          <w:sz w:val="22"/>
          <w:shd w:val="clear" w:color="auto" w:fill="FFFFFF"/>
        </w:rPr>
        <w:t xml:space="preserve"> A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5828CC">
        <w:rPr>
          <w:rFonts w:ascii="Times New Roman" w:hAnsi="Times New Roman"/>
          <w:sz w:val="22"/>
          <w:shd w:val="clear" w:color="auto" w:fill="FFFFFF"/>
        </w:rPr>
        <w:t>K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5828CC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 w:rsidRPr="005828CC">
        <w:rPr>
          <w:rFonts w:ascii="Times New Roman" w:hAnsi="Times New Roman"/>
          <w:sz w:val="22"/>
          <w:shd w:val="clear" w:color="auto" w:fill="FFFFFF"/>
        </w:rPr>
        <w:t>McF</w:t>
      </w:r>
      <w:r>
        <w:rPr>
          <w:rFonts w:ascii="Times New Roman" w:hAnsi="Times New Roman"/>
          <w:sz w:val="22"/>
          <w:shd w:val="clear" w:color="auto" w:fill="FFFFFF"/>
        </w:rPr>
        <w:t>eters</w:t>
      </w:r>
      <w:proofErr w:type="spellEnd"/>
      <w:r w:rsidRPr="005828CC">
        <w:rPr>
          <w:rFonts w:ascii="Times New Roman" w:hAnsi="Times New Roman"/>
          <w:sz w:val="22"/>
          <w:shd w:val="clear" w:color="auto" w:fill="FFFFFF"/>
        </w:rPr>
        <w:t xml:space="preserve"> G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5828CC">
        <w:rPr>
          <w:rFonts w:ascii="Times New Roman" w:hAnsi="Times New Roman"/>
          <w:sz w:val="22"/>
          <w:shd w:val="clear" w:color="auto" w:fill="FFFFFF"/>
        </w:rPr>
        <w:t>A.</w:t>
      </w:r>
      <w:r>
        <w:rPr>
          <w:rFonts w:ascii="Times New Roman" w:hAnsi="Times New Roman"/>
          <w:sz w:val="22"/>
          <w:shd w:val="clear" w:color="auto" w:fill="FFFFFF"/>
        </w:rPr>
        <w:t>, 1979.</w:t>
      </w:r>
      <w:proofErr w:type="gramEnd"/>
      <w:r w:rsidRPr="005828CC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5828CC">
        <w:rPr>
          <w:rFonts w:ascii="Times New Roman" w:hAnsi="Times New Roman"/>
          <w:sz w:val="22"/>
          <w:shd w:val="clear" w:color="auto" w:fill="FFFFFF"/>
        </w:rPr>
        <w:t>Chlorine injury and the enumeration of waterborne coliform bacteria.</w:t>
      </w:r>
      <w:proofErr w:type="gramEnd"/>
      <w:r w:rsidRPr="005828CC">
        <w:rPr>
          <w:rFonts w:ascii="Times New Roman" w:hAnsi="Times New Roman"/>
          <w:sz w:val="22"/>
          <w:shd w:val="clear" w:color="auto" w:fill="FFFFFF"/>
        </w:rPr>
        <w:t xml:space="preserve"> Appl</w:t>
      </w:r>
      <w:r>
        <w:rPr>
          <w:rFonts w:ascii="Times New Roman" w:hAnsi="Times New Roman"/>
          <w:sz w:val="22"/>
          <w:shd w:val="clear" w:color="auto" w:fill="FFFFFF"/>
        </w:rPr>
        <w:t xml:space="preserve">. </w:t>
      </w:r>
      <w:r w:rsidRPr="00CD38FA">
        <w:rPr>
          <w:rFonts w:ascii="Times New Roman" w:hAnsi="Times New Roman"/>
          <w:sz w:val="22"/>
          <w:shd w:val="clear" w:color="auto" w:fill="FFFFFF"/>
        </w:rPr>
        <w:t>Environ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CD38FA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spellStart"/>
      <w:proofErr w:type="gramStart"/>
      <w:r w:rsidRPr="00CD38FA">
        <w:rPr>
          <w:rFonts w:ascii="Times New Roman" w:hAnsi="Times New Roman"/>
          <w:sz w:val="22"/>
          <w:shd w:val="clear" w:color="auto" w:fill="FFFFFF"/>
        </w:rPr>
        <w:t>Microbiol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5828CC">
        <w:rPr>
          <w:rFonts w:ascii="Times New Roman" w:hAnsi="Times New Roman"/>
          <w:sz w:val="22"/>
          <w:shd w:val="clear" w:color="auto" w:fill="FFFFFF"/>
        </w:rPr>
        <w:t>37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CD38FA">
        <w:rPr>
          <w:rFonts w:ascii="Times New Roman" w:hAnsi="Times New Roman"/>
          <w:sz w:val="22"/>
          <w:shd w:val="clear" w:color="auto" w:fill="FFFFFF"/>
        </w:rPr>
        <w:t>(3),</w:t>
      </w:r>
      <w:r w:rsidRPr="005828CC">
        <w:rPr>
          <w:rFonts w:ascii="Times New Roman" w:hAnsi="Times New Roman"/>
          <w:sz w:val="22"/>
          <w:shd w:val="clear" w:color="auto" w:fill="FFFFFF"/>
        </w:rPr>
        <w:t xml:space="preserve"> 633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5828CC">
        <w:rPr>
          <w:rFonts w:ascii="Times New Roman" w:hAnsi="Times New Roman"/>
          <w:sz w:val="22"/>
          <w:shd w:val="clear" w:color="auto" w:fill="FFFFFF"/>
        </w:rPr>
        <w:t>641.</w:t>
      </w:r>
      <w:proofErr w:type="gramEnd"/>
    </w:p>
    <w:p w:rsidR="005E51F0" w:rsidRPr="00CA6421" w:rsidRDefault="005E51F0" w:rsidP="00FE690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Dorresteijn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A.W.C., 1990.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Quantitative analysis of cellular differentiation during early embryogenesis of </w:t>
      </w:r>
      <w:proofErr w:type="spellStart"/>
      <w:r w:rsidRPr="00CA6421">
        <w:rPr>
          <w:rFonts w:ascii="Times New Roman" w:hAnsi="Times New Roman"/>
          <w:i/>
          <w:sz w:val="22"/>
          <w:shd w:val="clear" w:color="auto" w:fill="FFFFFF"/>
        </w:rPr>
        <w:t>Platynereis</w:t>
      </w:r>
      <w:proofErr w:type="spellEnd"/>
      <w:r w:rsidRPr="00CA6421">
        <w:rPr>
          <w:rFonts w:ascii="Times New Roman" w:hAnsi="Times New Roman"/>
          <w:i/>
          <w:sz w:val="22"/>
          <w:shd w:val="clear" w:color="auto" w:fill="FFFFFF"/>
        </w:rPr>
        <w:t xml:space="preserve"> </w:t>
      </w:r>
      <w:proofErr w:type="spellStart"/>
      <w:r w:rsidRPr="00CA6421">
        <w:rPr>
          <w:rFonts w:ascii="Times New Roman" w:hAnsi="Times New Roman"/>
          <w:i/>
          <w:sz w:val="22"/>
          <w:shd w:val="clear" w:color="auto" w:fill="FFFFFF"/>
        </w:rPr>
        <w:t>dummerilii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Dev. Genes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Evol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199 (1), 14‒30.</w:t>
      </w:r>
      <w:proofErr w:type="gramEnd"/>
    </w:p>
    <w:p w:rsidR="000C79AF" w:rsidRPr="00CA6421" w:rsidRDefault="000C79AF" w:rsidP="000C79AF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>Ding, G., 2010. Detection, formation and algal toxicity of polar brominated disinfection byproducts in chlorinated saline sewage effluents</w:t>
      </w:r>
      <w:r w:rsidR="00107FC8" w:rsidRPr="00CA6421">
        <w:rPr>
          <w:rFonts w:ascii="Times New Roman" w:hAnsi="Times New Roman"/>
          <w:sz w:val="22"/>
          <w:shd w:val="clear" w:color="auto" w:fill="FFFFFF"/>
        </w:rPr>
        <w:t>.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Ph.D. Thesis, Department of Civil and Environmental Engineering, Hong Kong University of Science and Technology, Hong Kong.</w:t>
      </w:r>
      <w:proofErr w:type="gramEnd"/>
    </w:p>
    <w:p w:rsidR="00C7415D" w:rsidRPr="00CA6421" w:rsidRDefault="00C7415D" w:rsidP="00C7415D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lastRenderedPageBreak/>
        <w:t xml:space="preserve">Ding, G., Zhang, X., Yang, M., Pan, Y., 2013.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Formation of new brominated disinfection byproducts during chlorination of saline sewage effluents.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Water Res. 47 (8), 2710‒2718.</w:t>
      </w:r>
    </w:p>
    <w:p w:rsidR="007634A3" w:rsidRDefault="007634A3" w:rsidP="00CA6421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Drinan, J.E., Spellman, F., 2012.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W</w:t>
      </w:r>
      <w:r w:rsidR="00FB4C2B">
        <w:rPr>
          <w:rFonts w:ascii="Times New Roman" w:hAnsi="Times New Roman"/>
          <w:sz w:val="22"/>
          <w:shd w:val="clear" w:color="auto" w:fill="FFFFFF"/>
        </w:rPr>
        <w:t>ater and Wastewater Treatment: A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Guide for the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Nonengineering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 Professional.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CRC Press, Boca Raton, FL.</w:t>
      </w:r>
      <w:proofErr w:type="gramEnd"/>
    </w:p>
    <w:p w:rsidR="0023462F" w:rsidRPr="00815AEA" w:rsidRDefault="0023462F" w:rsidP="0023462F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color w:val="000000" w:themeColor="text1"/>
          <w:sz w:val="22"/>
          <w:shd w:val="clear" w:color="auto" w:fill="FFFFFF"/>
        </w:rPr>
      </w:pPr>
      <w:proofErr w:type="gramStart"/>
      <w:r w:rsidRPr="0023462F">
        <w:rPr>
          <w:rFonts w:ascii="Times New Roman" w:hAnsi="Times New Roman"/>
          <w:sz w:val="22"/>
          <w:shd w:val="clear" w:color="auto" w:fill="FFFFFF"/>
        </w:rPr>
        <w:t>Du</w:t>
      </w:r>
      <w:r>
        <w:rPr>
          <w:rFonts w:ascii="Times New Roman" w:hAnsi="Times New Roman"/>
          <w:sz w:val="22"/>
          <w:shd w:val="clear" w:color="auto" w:fill="FFFFFF"/>
        </w:rPr>
        <w:t>, Y.</w:t>
      </w:r>
      <w:r w:rsidRPr="0023462F">
        <w:rPr>
          <w:rFonts w:ascii="Times New Roman" w:hAnsi="Times New Roman"/>
          <w:sz w:val="22"/>
          <w:shd w:val="clear" w:color="auto" w:fill="FFFFFF"/>
        </w:rPr>
        <w:t>, Wu,</w:t>
      </w:r>
      <w:r>
        <w:rPr>
          <w:rFonts w:ascii="Times New Roman" w:hAnsi="Times New Roman"/>
          <w:sz w:val="22"/>
          <w:shd w:val="clear" w:color="auto" w:fill="FFFFFF"/>
        </w:rPr>
        <w:t xml:space="preserve"> Q.,</w:t>
      </w:r>
      <w:r w:rsidRPr="0023462F">
        <w:rPr>
          <w:rFonts w:ascii="Times New Roman" w:hAnsi="Times New Roman"/>
          <w:sz w:val="22"/>
          <w:shd w:val="clear" w:color="auto" w:fill="FFFFFF"/>
        </w:rPr>
        <w:t xml:space="preserve"> Lu,</w:t>
      </w:r>
      <w:r>
        <w:rPr>
          <w:rFonts w:ascii="Times New Roman" w:hAnsi="Times New Roman"/>
          <w:sz w:val="22"/>
          <w:shd w:val="clear" w:color="auto" w:fill="FFFFFF"/>
        </w:rPr>
        <w:t xml:space="preserve"> Y.,</w:t>
      </w:r>
      <w:r w:rsidRPr="0023462F">
        <w:rPr>
          <w:rFonts w:ascii="Times New Roman" w:hAnsi="Times New Roman"/>
          <w:sz w:val="22"/>
          <w:shd w:val="clear" w:color="auto" w:fill="FFFFFF"/>
        </w:rPr>
        <w:t xml:space="preserve"> Hu,</w:t>
      </w:r>
      <w:r>
        <w:rPr>
          <w:rFonts w:ascii="Times New Roman" w:hAnsi="Times New Roman"/>
          <w:sz w:val="22"/>
          <w:shd w:val="clear" w:color="auto" w:fill="FFFFFF"/>
        </w:rPr>
        <w:t xml:space="preserve"> H., </w:t>
      </w:r>
      <w:r w:rsidRPr="0023462F">
        <w:rPr>
          <w:rFonts w:ascii="Times New Roman" w:hAnsi="Times New Roman"/>
          <w:sz w:val="22"/>
          <w:shd w:val="clear" w:color="auto" w:fill="FFFFFF"/>
        </w:rPr>
        <w:t>Yang,</w:t>
      </w:r>
      <w:r>
        <w:rPr>
          <w:rFonts w:ascii="Times New Roman" w:hAnsi="Times New Roman"/>
          <w:sz w:val="22"/>
          <w:shd w:val="clear" w:color="auto" w:fill="FFFFFF"/>
        </w:rPr>
        <w:t xml:space="preserve"> Y.,</w:t>
      </w:r>
      <w:r w:rsidRPr="0023462F">
        <w:rPr>
          <w:rFonts w:ascii="Times New Roman" w:hAnsi="Times New Roman"/>
          <w:sz w:val="22"/>
          <w:shd w:val="clear" w:color="auto" w:fill="FFFFFF"/>
        </w:rPr>
        <w:t xml:space="preserve"> Liu,</w:t>
      </w:r>
      <w:r>
        <w:rPr>
          <w:rFonts w:ascii="Times New Roman" w:hAnsi="Times New Roman"/>
          <w:sz w:val="22"/>
          <w:shd w:val="clear" w:color="auto" w:fill="FFFFFF"/>
        </w:rPr>
        <w:t xml:space="preserve"> R.,</w:t>
      </w:r>
      <w:r w:rsidRPr="0023462F">
        <w:rPr>
          <w:rFonts w:ascii="Times New Roman" w:hAnsi="Times New Roman"/>
          <w:sz w:val="22"/>
          <w:shd w:val="clear" w:color="auto" w:fill="FFFFFF"/>
        </w:rPr>
        <w:t xml:space="preserve"> Liu,</w:t>
      </w:r>
      <w:r>
        <w:rPr>
          <w:rFonts w:ascii="Times New Roman" w:hAnsi="Times New Roman"/>
          <w:sz w:val="22"/>
          <w:shd w:val="clear" w:color="auto" w:fill="FFFFFF"/>
        </w:rPr>
        <w:t xml:space="preserve"> F.</w:t>
      </w:r>
      <w:r w:rsidR="00C20658">
        <w:rPr>
          <w:rFonts w:ascii="Times New Roman" w:hAnsi="Times New Roman"/>
          <w:sz w:val="22"/>
          <w:shd w:val="clear" w:color="auto" w:fill="FFFFFF"/>
        </w:rPr>
        <w:t>, 2017</w:t>
      </w:r>
      <w:r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23462F">
        <w:rPr>
          <w:rFonts w:ascii="Times New Roman" w:hAnsi="Times New Roman"/>
          <w:sz w:val="22"/>
          <w:shd w:val="clear" w:color="auto" w:fill="FFFFFF"/>
        </w:rPr>
        <w:t xml:space="preserve"> Increase of cytotoxicity during wastewater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23462F">
        <w:rPr>
          <w:rFonts w:ascii="Times New Roman" w:hAnsi="Times New Roman"/>
          <w:sz w:val="22"/>
          <w:shd w:val="clear" w:color="auto" w:fill="FFFFFF"/>
        </w:rPr>
        <w:t xml:space="preserve">chlorination: impact factors and surrogates, </w:t>
      </w:r>
      <w:r w:rsidR="00C20658">
        <w:rPr>
          <w:rFonts w:ascii="Times New Roman" w:hAnsi="Times New Roman"/>
          <w:sz w:val="22"/>
          <w:shd w:val="clear" w:color="auto" w:fill="FFFFFF"/>
        </w:rPr>
        <w:t xml:space="preserve">J. Hazard. </w:t>
      </w:r>
      <w:proofErr w:type="gramStart"/>
      <w:r w:rsidR="00C20658">
        <w:rPr>
          <w:rFonts w:ascii="Times New Roman" w:hAnsi="Times New Roman"/>
          <w:sz w:val="22"/>
          <w:shd w:val="clear" w:color="auto" w:fill="FFFFFF"/>
        </w:rPr>
        <w:t>Mater</w:t>
      </w:r>
      <w:r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>
        <w:rPr>
          <w:rFonts w:ascii="Times New Roman" w:hAnsi="Times New Roman"/>
          <w:sz w:val="22"/>
          <w:shd w:val="clear" w:color="auto" w:fill="FFFFFF"/>
        </w:rPr>
        <w:t xml:space="preserve"> </w:t>
      </w:r>
      <w:hyperlink r:id="rId13" w:history="1">
        <w:proofErr w:type="gramStart"/>
        <w:r w:rsidR="00C20658" w:rsidRPr="00815AEA">
          <w:rPr>
            <w:rStyle w:val="Hyperlink"/>
            <w:rFonts w:ascii="Times New Roman" w:hAnsi="Times New Roman"/>
            <w:color w:val="000000" w:themeColor="text1"/>
            <w:sz w:val="22"/>
            <w:u w:val="none"/>
            <w:shd w:val="clear" w:color="auto" w:fill="FFFFFF"/>
          </w:rPr>
          <w:t>http://dx.doi.org/10.1016/</w:t>
        </w:r>
      </w:hyperlink>
      <w:r w:rsidR="00C20658" w:rsidRPr="00815AEA">
        <w:rPr>
          <w:rFonts w:ascii="Times New Roman" w:hAnsi="Times New Roman"/>
          <w:color w:val="000000" w:themeColor="text1"/>
          <w:sz w:val="22"/>
          <w:shd w:val="clear" w:color="auto" w:fill="FFFFFF"/>
        </w:rPr>
        <w:t xml:space="preserve"> </w:t>
      </w:r>
      <w:r w:rsidRPr="00815AEA">
        <w:rPr>
          <w:rFonts w:ascii="Times New Roman" w:hAnsi="Times New Roman"/>
          <w:color w:val="000000" w:themeColor="text1"/>
          <w:sz w:val="22"/>
          <w:shd w:val="clear" w:color="auto" w:fill="FFFFFF"/>
        </w:rPr>
        <w:t>j.jhazmat.2016.11.042</w:t>
      </w:r>
      <w:r w:rsidR="00C20658" w:rsidRPr="00815AEA">
        <w:rPr>
          <w:rFonts w:ascii="Times New Roman" w:hAnsi="Times New Roman"/>
          <w:color w:val="000000" w:themeColor="text1"/>
          <w:sz w:val="22"/>
          <w:shd w:val="clear" w:color="auto" w:fill="FFFFFF"/>
        </w:rPr>
        <w:t>.</w:t>
      </w:r>
      <w:proofErr w:type="gramEnd"/>
    </w:p>
    <w:p w:rsidR="00800887" w:rsidRPr="00CA6421" w:rsidRDefault="00800887" w:rsidP="00800887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Gehr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R., Wagner, M.,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Veerasubramanian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, P., Payment, P., 2003.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Disinfection efficiency of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peracetic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 acid, UV and ozone after enhanced primary treatment of municipal wastewater. Water Res. 37 (19), 4573‒4586.</w:t>
      </w:r>
    </w:p>
    <w:p w:rsidR="00EF13A7" w:rsidRPr="00EF13A7" w:rsidRDefault="00EF13A7" w:rsidP="00EF13A7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EF13A7">
        <w:rPr>
          <w:rFonts w:ascii="Times New Roman" w:hAnsi="Times New Roman"/>
          <w:sz w:val="22"/>
          <w:shd w:val="clear" w:color="auto" w:fill="FFFFFF"/>
        </w:rPr>
        <w:t>Gong, T., Zhang, X., 2015. Detection, identification and formation of new iodinated disinfection byproducts in chlorinated saline wastewater effluents. Water Res. 68, 77−86.</w:t>
      </w:r>
    </w:p>
    <w:p w:rsidR="007B5765" w:rsidRPr="00CA6421" w:rsidRDefault="007B5765" w:rsidP="00FE690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 xml:space="preserve">Gong, T., Zhang, X., Li, Y., Xian, Q., 2016.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Formation and toxicity of halogenated disinfection byproducts resulting from linear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alkylbenzene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 sulfonates.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Chemosphere 149, 70‒75.</w:t>
      </w:r>
      <w:proofErr w:type="gramEnd"/>
    </w:p>
    <w:p w:rsidR="008D21FC" w:rsidRPr="008D21FC" w:rsidRDefault="008D21FC" w:rsidP="007948A1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proofErr w:type="gramStart"/>
      <w:r w:rsidRPr="008D21FC">
        <w:rPr>
          <w:rFonts w:ascii="Times New Roman" w:hAnsi="Times New Roman"/>
          <w:sz w:val="22"/>
          <w:shd w:val="clear" w:color="auto" w:fill="FFFFFF"/>
        </w:rPr>
        <w:t>Hatt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8D21FC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8D21FC">
        <w:rPr>
          <w:rFonts w:ascii="Times New Roman" w:hAnsi="Times New Roman"/>
          <w:sz w:val="22"/>
          <w:shd w:val="clear" w:color="auto" w:fill="FFFFFF"/>
        </w:rPr>
        <w:t>J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D21FC">
        <w:rPr>
          <w:rFonts w:ascii="Times New Roman" w:hAnsi="Times New Roman"/>
          <w:sz w:val="22"/>
          <w:shd w:val="clear" w:color="auto" w:fill="FFFFFF"/>
        </w:rPr>
        <w:t>W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D21FC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 w:rsidRPr="008D21FC">
        <w:rPr>
          <w:rFonts w:ascii="Times New Roman" w:hAnsi="Times New Roman"/>
          <w:sz w:val="22"/>
          <w:shd w:val="clear" w:color="auto" w:fill="FFFFFF"/>
        </w:rPr>
        <w:t>Lamy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,</w:t>
      </w:r>
      <w:r w:rsidRPr="008D21FC">
        <w:rPr>
          <w:rFonts w:ascii="Times New Roman" w:hAnsi="Times New Roman"/>
          <w:sz w:val="22"/>
          <w:shd w:val="clear" w:color="auto" w:fill="FFFFFF"/>
        </w:rPr>
        <w:t xml:space="preserve"> C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D21FC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 w:rsidRPr="008D21FC">
        <w:rPr>
          <w:rFonts w:ascii="Times New Roman" w:hAnsi="Times New Roman"/>
          <w:sz w:val="22"/>
          <w:shd w:val="clear" w:color="auto" w:fill="FFFFFF"/>
        </w:rPr>
        <w:t>Germain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,</w:t>
      </w:r>
      <w:r w:rsidRPr="008D21FC">
        <w:rPr>
          <w:rFonts w:ascii="Times New Roman" w:hAnsi="Times New Roman"/>
          <w:sz w:val="22"/>
          <w:shd w:val="clear" w:color="auto" w:fill="FFFFFF"/>
        </w:rPr>
        <w:t xml:space="preserve"> E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D21FC">
        <w:rPr>
          <w:rFonts w:ascii="Times New Roman" w:hAnsi="Times New Roman"/>
          <w:sz w:val="22"/>
          <w:shd w:val="clear" w:color="auto" w:fill="FFFFFF"/>
        </w:rPr>
        <w:t xml:space="preserve">, </w:t>
      </w:r>
      <w:r>
        <w:rPr>
          <w:rFonts w:ascii="Times New Roman" w:hAnsi="Times New Roman"/>
          <w:sz w:val="22"/>
          <w:shd w:val="clear" w:color="auto" w:fill="FFFFFF"/>
        </w:rPr>
        <w:t>Tupper, M., Judd, S.J., 2013.</w:t>
      </w:r>
      <w:proofErr w:type="gramEnd"/>
      <w:r w:rsidRPr="008D21FC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8D21FC">
        <w:rPr>
          <w:rFonts w:ascii="Times New Roman" w:hAnsi="Times New Roman"/>
          <w:sz w:val="22"/>
          <w:shd w:val="clear" w:color="auto" w:fill="FFFFFF"/>
        </w:rPr>
        <w:t>NDMA formation in secondary wastewater effluent.</w:t>
      </w:r>
      <w:proofErr w:type="gramEnd"/>
      <w:r w:rsidRPr="008D21FC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8D21FC">
        <w:rPr>
          <w:rFonts w:ascii="Times New Roman" w:hAnsi="Times New Roman"/>
          <w:sz w:val="22"/>
          <w:shd w:val="clear" w:color="auto" w:fill="FFFFFF"/>
        </w:rPr>
        <w:t>Chemosphere 91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8D21FC">
        <w:rPr>
          <w:rFonts w:ascii="Times New Roman" w:hAnsi="Times New Roman"/>
          <w:sz w:val="22"/>
          <w:shd w:val="clear" w:color="auto" w:fill="FFFFFF"/>
        </w:rPr>
        <w:t>(1)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8D21FC">
        <w:rPr>
          <w:rFonts w:ascii="Times New Roman" w:hAnsi="Times New Roman"/>
          <w:sz w:val="22"/>
          <w:shd w:val="clear" w:color="auto" w:fill="FFFFFF"/>
        </w:rPr>
        <w:t xml:space="preserve"> 83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8D21FC">
        <w:rPr>
          <w:rFonts w:ascii="Times New Roman" w:hAnsi="Times New Roman"/>
          <w:sz w:val="22"/>
          <w:shd w:val="clear" w:color="auto" w:fill="FFFFFF"/>
        </w:rPr>
        <w:t>87.</w:t>
      </w:r>
      <w:proofErr w:type="gramEnd"/>
    </w:p>
    <w:p w:rsidR="007948A1" w:rsidRPr="00CA6421" w:rsidRDefault="007948A1" w:rsidP="007948A1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HKEPD, 2013.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Legislation &amp; Guidelines, Water Pollution Control Ordinance.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Hong Kong Environmental Protection Department.</w:t>
      </w:r>
      <w:proofErr w:type="gramEnd"/>
    </w:p>
    <w:p w:rsidR="00D50036" w:rsidRPr="00CA6421" w:rsidRDefault="00D50036" w:rsidP="009C0E45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 xml:space="preserve">Hua, G.,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Reckhow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D.A., 2007.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Comparison of disinfection byproduct formation from chlorine and alternative disinfectants.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Water Res. 41 (8), 1667‒1678.</w:t>
      </w:r>
    </w:p>
    <w:p w:rsidR="00F61B5B" w:rsidRDefault="00F61B5B" w:rsidP="00F61B5B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F61B5B">
        <w:rPr>
          <w:rFonts w:ascii="Times New Roman" w:hAnsi="Times New Roman"/>
          <w:sz w:val="22"/>
          <w:shd w:val="clear" w:color="auto" w:fill="FFFFFF"/>
        </w:rPr>
        <w:t>Huang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F61B5B">
        <w:rPr>
          <w:rFonts w:ascii="Times New Roman" w:hAnsi="Times New Roman"/>
          <w:sz w:val="22"/>
          <w:shd w:val="clear" w:color="auto" w:fill="FFFFFF"/>
        </w:rPr>
        <w:t xml:space="preserve"> H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F61B5B">
        <w:rPr>
          <w:rFonts w:ascii="Times New Roman" w:hAnsi="Times New Roman"/>
          <w:sz w:val="22"/>
          <w:shd w:val="clear" w:color="auto" w:fill="FFFFFF"/>
        </w:rPr>
        <w:t>, Wu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F61B5B">
        <w:rPr>
          <w:rFonts w:ascii="Times New Roman" w:hAnsi="Times New Roman"/>
          <w:sz w:val="22"/>
          <w:shd w:val="clear" w:color="auto" w:fill="FFFFFF"/>
        </w:rPr>
        <w:t xml:space="preserve"> Q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F61B5B">
        <w:rPr>
          <w:rFonts w:ascii="Times New Roman" w:hAnsi="Times New Roman"/>
          <w:sz w:val="22"/>
          <w:shd w:val="clear" w:color="auto" w:fill="FFFFFF"/>
        </w:rPr>
        <w:t>Y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F61B5B">
        <w:rPr>
          <w:rFonts w:ascii="Times New Roman" w:hAnsi="Times New Roman"/>
          <w:sz w:val="22"/>
          <w:shd w:val="clear" w:color="auto" w:fill="FFFFFF"/>
        </w:rPr>
        <w:t>, Tang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F61B5B">
        <w:rPr>
          <w:rFonts w:ascii="Times New Roman" w:hAnsi="Times New Roman"/>
          <w:sz w:val="22"/>
          <w:shd w:val="clear" w:color="auto" w:fill="FFFFFF"/>
        </w:rPr>
        <w:t xml:space="preserve"> X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F61B5B">
        <w:rPr>
          <w:rFonts w:ascii="Times New Roman" w:hAnsi="Times New Roman"/>
          <w:sz w:val="22"/>
          <w:shd w:val="clear" w:color="auto" w:fill="FFFFFF"/>
        </w:rPr>
        <w:t xml:space="preserve">, </w:t>
      </w:r>
      <w:r>
        <w:rPr>
          <w:rFonts w:ascii="Times New Roman" w:hAnsi="Times New Roman"/>
          <w:sz w:val="22"/>
          <w:shd w:val="clear" w:color="auto" w:fill="FFFFFF"/>
        </w:rPr>
        <w:t>Jiang, R., Hu, H.Y., 2016</w:t>
      </w:r>
      <w:r w:rsidRPr="00F61B5B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F61B5B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F61B5B">
        <w:rPr>
          <w:rFonts w:ascii="Times New Roman" w:hAnsi="Times New Roman"/>
          <w:sz w:val="22"/>
          <w:shd w:val="clear" w:color="auto" w:fill="FFFFFF"/>
        </w:rPr>
        <w:t xml:space="preserve">Formation of </w:t>
      </w:r>
      <w:proofErr w:type="spellStart"/>
      <w:r w:rsidRPr="00F61B5B">
        <w:rPr>
          <w:rFonts w:ascii="Times New Roman" w:hAnsi="Times New Roman"/>
          <w:sz w:val="22"/>
          <w:shd w:val="clear" w:color="auto" w:fill="FFFFFF"/>
        </w:rPr>
        <w:t>haloacetonitriles</w:t>
      </w:r>
      <w:proofErr w:type="spellEnd"/>
      <w:r w:rsidRPr="00F61B5B">
        <w:rPr>
          <w:rFonts w:ascii="Times New Roman" w:hAnsi="Times New Roman"/>
          <w:sz w:val="22"/>
          <w:shd w:val="clear" w:color="auto" w:fill="FFFFFF"/>
        </w:rPr>
        <w:t xml:space="preserve"> and </w:t>
      </w:r>
      <w:proofErr w:type="spellStart"/>
      <w:r w:rsidRPr="00F61B5B">
        <w:rPr>
          <w:rFonts w:ascii="Times New Roman" w:hAnsi="Times New Roman"/>
          <w:sz w:val="22"/>
          <w:shd w:val="clear" w:color="auto" w:fill="FFFFFF"/>
        </w:rPr>
        <w:t>haloacetamides</w:t>
      </w:r>
      <w:proofErr w:type="spellEnd"/>
      <w:r w:rsidRPr="00F61B5B">
        <w:rPr>
          <w:rFonts w:ascii="Times New Roman" w:hAnsi="Times New Roman"/>
          <w:sz w:val="22"/>
          <w:shd w:val="clear" w:color="auto" w:fill="FFFFFF"/>
        </w:rPr>
        <w:t xml:space="preserve"> and their precursors during chlorination of secondary effluents.</w:t>
      </w:r>
      <w:proofErr w:type="gramEnd"/>
      <w:r w:rsidRPr="00F61B5B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F61B5B">
        <w:rPr>
          <w:rFonts w:ascii="Times New Roman" w:hAnsi="Times New Roman"/>
          <w:sz w:val="22"/>
          <w:shd w:val="clear" w:color="auto" w:fill="FFFFFF"/>
        </w:rPr>
        <w:t xml:space="preserve">Chemosphere </w:t>
      </w:r>
      <w:r>
        <w:rPr>
          <w:rFonts w:ascii="Times New Roman" w:hAnsi="Times New Roman"/>
          <w:sz w:val="22"/>
          <w:shd w:val="clear" w:color="auto" w:fill="FFFFFF"/>
        </w:rPr>
        <w:t>144,</w:t>
      </w:r>
      <w:r w:rsidRPr="00F61B5B">
        <w:rPr>
          <w:rFonts w:ascii="Times New Roman" w:hAnsi="Times New Roman"/>
          <w:sz w:val="22"/>
          <w:shd w:val="clear" w:color="auto" w:fill="FFFFFF"/>
        </w:rPr>
        <w:t xml:space="preserve"> 297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F61B5B">
        <w:rPr>
          <w:rFonts w:ascii="Times New Roman" w:hAnsi="Times New Roman"/>
          <w:sz w:val="22"/>
          <w:shd w:val="clear" w:color="auto" w:fill="FFFFFF"/>
        </w:rPr>
        <w:t>303.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</w:p>
    <w:p w:rsidR="00006280" w:rsidRPr="00CA6421" w:rsidRDefault="00006280" w:rsidP="009C0E45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 xml:space="preserve">Hutchinson, T.H.,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Jha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A.N., Dixon, D.R., 1995. The polychaete </w:t>
      </w:r>
      <w:proofErr w:type="spellStart"/>
      <w:r w:rsidRPr="00CA6421">
        <w:rPr>
          <w:rFonts w:ascii="Times New Roman" w:hAnsi="Times New Roman"/>
          <w:i/>
          <w:sz w:val="22"/>
          <w:shd w:val="clear" w:color="auto" w:fill="FFFFFF"/>
        </w:rPr>
        <w:t>Platynereis</w:t>
      </w:r>
      <w:proofErr w:type="spellEnd"/>
      <w:r w:rsidRPr="00CA6421">
        <w:rPr>
          <w:rFonts w:ascii="Times New Roman" w:hAnsi="Times New Roman"/>
          <w:i/>
          <w:sz w:val="22"/>
          <w:shd w:val="clear" w:color="auto" w:fill="FFFFFF"/>
        </w:rPr>
        <w:t xml:space="preserve"> </w:t>
      </w:r>
      <w:proofErr w:type="spellStart"/>
      <w:r w:rsidRPr="00CA6421">
        <w:rPr>
          <w:rFonts w:ascii="Times New Roman" w:hAnsi="Times New Roman"/>
          <w:i/>
          <w:sz w:val="22"/>
          <w:shd w:val="clear" w:color="auto" w:fill="FFFFFF"/>
        </w:rPr>
        <w:t>dumerilii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 (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Audouin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 and Milne-Edwards): </w:t>
      </w:r>
      <w:r w:rsidR="00AD4940">
        <w:rPr>
          <w:rFonts w:ascii="Times New Roman" w:hAnsi="Times New Roman"/>
          <w:sz w:val="22"/>
          <w:shd w:val="clear" w:color="auto" w:fill="FFFFFF"/>
        </w:rPr>
        <w:t>a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new species for assessing the hazardous potential of chemicals in the marine environment. </w:t>
      </w:r>
      <w:proofErr w:type="spellStart"/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Ecotoxicol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Environ. </w:t>
      </w:r>
      <w:proofErr w:type="spellStart"/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Saf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31 (3), 271‒281.</w:t>
      </w:r>
      <w:proofErr w:type="gramEnd"/>
    </w:p>
    <w:p w:rsidR="00A54A3D" w:rsidRPr="00CA6421" w:rsidRDefault="00A54A3D" w:rsidP="00A54A3D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lastRenderedPageBreak/>
        <w:t>Jacangelo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J.G.,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Olivieri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V.P.,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Kawata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K., 1991.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Investigating the mechanism of inactivation of </w:t>
      </w:r>
      <w:r w:rsidRPr="00CA6421">
        <w:rPr>
          <w:rFonts w:ascii="Times New Roman" w:hAnsi="Times New Roman"/>
          <w:i/>
          <w:sz w:val="22"/>
          <w:shd w:val="clear" w:color="auto" w:fill="FFFFFF"/>
        </w:rPr>
        <w:t>Escherichia coli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B by monochloramine.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J. Am. Water Works Assoc. 83 (5), 80‒87.</w:t>
      </w:r>
    </w:p>
    <w:p w:rsidR="00BB3D7C" w:rsidRPr="00CA6421" w:rsidRDefault="00BB3D7C" w:rsidP="00BB3D7C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Jacangelo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J.G.,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Trussell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R.R., 2002. International report: </w:t>
      </w:r>
      <w:r w:rsidR="00AD4940">
        <w:rPr>
          <w:rFonts w:ascii="Times New Roman" w:hAnsi="Times New Roman"/>
          <w:sz w:val="22"/>
          <w:shd w:val="clear" w:color="auto" w:fill="FFFFFF"/>
        </w:rPr>
        <w:t>w</w:t>
      </w:r>
      <w:r w:rsidRPr="00CA6421">
        <w:rPr>
          <w:rFonts w:ascii="Times New Roman" w:hAnsi="Times New Roman"/>
          <w:sz w:val="22"/>
          <w:shd w:val="clear" w:color="auto" w:fill="FFFFFF"/>
        </w:rPr>
        <w:t>ater and wastewater disinfection-trends, issues and practices. Water Sci. Technol.: Water Supply 2 (3), 147‒157.</w:t>
      </w:r>
    </w:p>
    <w:p w:rsidR="007634A3" w:rsidRPr="00CA6421" w:rsidRDefault="007634A3" w:rsidP="009C0E45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 xml:space="preserve">Krasner, S.W.,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Westerhoff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P., Chen, B.,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Rittmann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B.E., Amy, G., 2009.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Occurrence of disinfection byproducts in United States wastewater treatment plant effluents.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Environ.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Sci. Technol. 43</w:t>
      </w:r>
      <w:r w:rsidR="00AD4940"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CA6421">
        <w:rPr>
          <w:rFonts w:ascii="Times New Roman" w:hAnsi="Times New Roman"/>
          <w:sz w:val="22"/>
          <w:shd w:val="clear" w:color="auto" w:fill="FFFFFF"/>
        </w:rPr>
        <w:t>(21), 8320‒8325.</w:t>
      </w:r>
      <w:proofErr w:type="gramEnd"/>
    </w:p>
    <w:p w:rsidR="00042F4C" w:rsidRPr="00CA6421" w:rsidRDefault="00F63680" w:rsidP="00F6368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F63680">
        <w:rPr>
          <w:rFonts w:ascii="Times New Roman" w:hAnsi="Times New Roman"/>
          <w:sz w:val="22"/>
          <w:shd w:val="clear" w:color="auto" w:fill="FFFFFF"/>
        </w:rPr>
        <w:t>Kristiana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F63680">
        <w:rPr>
          <w:rFonts w:ascii="Times New Roman" w:hAnsi="Times New Roman"/>
          <w:sz w:val="22"/>
          <w:shd w:val="clear" w:color="auto" w:fill="FFFFFF"/>
        </w:rPr>
        <w:t xml:space="preserve"> I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F63680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 w:rsidRPr="00F63680">
        <w:rPr>
          <w:rFonts w:ascii="Times New Roman" w:hAnsi="Times New Roman"/>
          <w:sz w:val="22"/>
          <w:shd w:val="clear" w:color="auto" w:fill="FFFFFF"/>
        </w:rPr>
        <w:t>Gallard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,</w:t>
      </w:r>
      <w:r w:rsidRPr="00F63680">
        <w:rPr>
          <w:rFonts w:ascii="Times New Roman" w:hAnsi="Times New Roman"/>
          <w:sz w:val="22"/>
          <w:shd w:val="clear" w:color="auto" w:fill="FFFFFF"/>
        </w:rPr>
        <w:t xml:space="preserve"> H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F63680">
        <w:rPr>
          <w:rFonts w:ascii="Times New Roman" w:hAnsi="Times New Roman"/>
          <w:sz w:val="22"/>
          <w:shd w:val="clear" w:color="auto" w:fill="FFFFFF"/>
        </w:rPr>
        <w:t>, Joll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F63680">
        <w:rPr>
          <w:rFonts w:ascii="Times New Roman" w:hAnsi="Times New Roman"/>
          <w:sz w:val="22"/>
          <w:shd w:val="clear" w:color="auto" w:fill="FFFFFF"/>
        </w:rPr>
        <w:t xml:space="preserve"> C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F63680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 w:rsidRPr="00F63680">
        <w:rPr>
          <w:rFonts w:ascii="Times New Roman" w:hAnsi="Times New Roman"/>
          <w:sz w:val="22"/>
          <w:shd w:val="clear" w:color="auto" w:fill="FFFFFF"/>
        </w:rPr>
        <w:t>Croué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,</w:t>
      </w:r>
      <w:r w:rsidRPr="00F63680">
        <w:rPr>
          <w:rFonts w:ascii="Times New Roman" w:hAnsi="Times New Roman"/>
          <w:sz w:val="22"/>
          <w:shd w:val="clear" w:color="auto" w:fill="FFFFFF"/>
        </w:rPr>
        <w:t xml:space="preserve"> J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F63680">
        <w:rPr>
          <w:rFonts w:ascii="Times New Roman" w:hAnsi="Times New Roman"/>
          <w:sz w:val="22"/>
          <w:shd w:val="clear" w:color="auto" w:fill="FFFFFF"/>
        </w:rPr>
        <w:t>P.</w:t>
      </w:r>
      <w:r>
        <w:rPr>
          <w:rFonts w:ascii="Times New Roman" w:hAnsi="Times New Roman"/>
          <w:sz w:val="22"/>
          <w:shd w:val="clear" w:color="auto" w:fill="FFFFFF"/>
        </w:rPr>
        <w:t xml:space="preserve">, 2009. </w:t>
      </w:r>
      <w:r w:rsidRPr="00F63680">
        <w:rPr>
          <w:rFonts w:ascii="Times New Roman" w:hAnsi="Times New Roman"/>
          <w:sz w:val="22"/>
          <w:shd w:val="clear" w:color="auto" w:fill="FFFFFF"/>
        </w:rPr>
        <w:t>The formation of halogen-specific TOX from chlorination and chloramination of natural organic matter isolates.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F63680">
        <w:rPr>
          <w:rFonts w:ascii="Times New Roman" w:hAnsi="Times New Roman"/>
          <w:sz w:val="22"/>
          <w:shd w:val="clear" w:color="auto" w:fill="FFFFFF"/>
        </w:rPr>
        <w:t>Water Res. 43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F63680">
        <w:rPr>
          <w:rFonts w:ascii="Times New Roman" w:hAnsi="Times New Roman"/>
          <w:sz w:val="22"/>
          <w:shd w:val="clear" w:color="auto" w:fill="FFFFFF"/>
        </w:rPr>
        <w:t>(17)</w:t>
      </w:r>
      <w:r>
        <w:rPr>
          <w:rFonts w:ascii="Times New Roman" w:hAnsi="Times New Roman"/>
          <w:sz w:val="22"/>
          <w:shd w:val="clear" w:color="auto" w:fill="FFFFFF"/>
        </w:rPr>
        <w:t xml:space="preserve">, </w:t>
      </w:r>
      <w:r w:rsidRPr="00F63680">
        <w:rPr>
          <w:rFonts w:ascii="Times New Roman" w:hAnsi="Times New Roman"/>
          <w:sz w:val="22"/>
          <w:shd w:val="clear" w:color="auto" w:fill="FFFFFF"/>
        </w:rPr>
        <w:t>4177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>
        <w:rPr>
          <w:rFonts w:ascii="Times New Roman" w:hAnsi="Times New Roman"/>
          <w:sz w:val="22"/>
          <w:shd w:val="clear" w:color="auto" w:fill="FFFFFF"/>
        </w:rPr>
        <w:t>41</w:t>
      </w:r>
      <w:r w:rsidRPr="00F63680">
        <w:rPr>
          <w:rFonts w:ascii="Times New Roman" w:hAnsi="Times New Roman"/>
          <w:sz w:val="22"/>
          <w:shd w:val="clear" w:color="auto" w:fill="FFFFFF"/>
        </w:rPr>
        <w:t>86.</w:t>
      </w:r>
    </w:p>
    <w:p w:rsidR="007634A3" w:rsidRDefault="007634A3" w:rsidP="007634A3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 xml:space="preserve">Lee, Y., von Gunten, U., 2010. Oxidative transformation of micropollutants during municipal wastewater treatment: </w:t>
      </w:r>
      <w:r w:rsidR="00AD4940">
        <w:rPr>
          <w:rFonts w:ascii="Times New Roman" w:hAnsi="Times New Roman"/>
          <w:sz w:val="22"/>
          <w:shd w:val="clear" w:color="auto" w:fill="FFFFFF"/>
        </w:rPr>
        <w:t>c</w:t>
      </w:r>
      <w:r w:rsidRPr="00CA6421">
        <w:rPr>
          <w:rFonts w:ascii="Times New Roman" w:hAnsi="Times New Roman"/>
          <w:sz w:val="22"/>
          <w:shd w:val="clear" w:color="auto" w:fill="FFFFFF"/>
        </w:rPr>
        <w:t>omparison of kinetic aspects of selective (chlorine, chlorine dioxide, ferrate VI and ozone) and non-selective oxidants (hydroxyl radical). Water Res. 44 (2), 555‒566.</w:t>
      </w:r>
    </w:p>
    <w:p w:rsidR="007A7106" w:rsidRDefault="007A7106" w:rsidP="007A7106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7A7106">
        <w:rPr>
          <w:rFonts w:ascii="Times New Roman" w:hAnsi="Times New Roman"/>
          <w:sz w:val="22"/>
          <w:shd w:val="clear" w:color="auto" w:fill="FFFFFF"/>
        </w:rPr>
        <w:t>Li</w:t>
      </w:r>
      <w:r w:rsidR="00123573">
        <w:rPr>
          <w:rFonts w:ascii="Times New Roman" w:hAnsi="Times New Roman"/>
          <w:sz w:val="22"/>
          <w:shd w:val="clear" w:color="auto" w:fill="FFFFFF"/>
        </w:rPr>
        <w:t>,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 J</w:t>
      </w:r>
      <w:r w:rsidR="00123573">
        <w:rPr>
          <w:rFonts w:ascii="Times New Roman" w:hAnsi="Times New Roman"/>
          <w:sz w:val="22"/>
          <w:shd w:val="clear" w:color="auto" w:fill="FFFFFF"/>
        </w:rPr>
        <w:t>.</w:t>
      </w:r>
      <w:r w:rsidRPr="007A7106">
        <w:rPr>
          <w:rFonts w:ascii="Times New Roman" w:hAnsi="Times New Roman"/>
          <w:sz w:val="22"/>
          <w:shd w:val="clear" w:color="auto" w:fill="FFFFFF"/>
        </w:rPr>
        <w:t>, Moe</w:t>
      </w:r>
      <w:r w:rsidR="00123573">
        <w:rPr>
          <w:rFonts w:ascii="Times New Roman" w:hAnsi="Times New Roman"/>
          <w:sz w:val="22"/>
          <w:shd w:val="clear" w:color="auto" w:fill="FFFFFF"/>
        </w:rPr>
        <w:t>,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 B</w:t>
      </w:r>
      <w:r w:rsidR="00123573">
        <w:rPr>
          <w:rFonts w:ascii="Times New Roman" w:hAnsi="Times New Roman"/>
          <w:sz w:val="22"/>
          <w:shd w:val="clear" w:color="auto" w:fill="FFFFFF"/>
        </w:rPr>
        <w:t>.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 w:rsidRPr="007A7106">
        <w:rPr>
          <w:rFonts w:ascii="Times New Roman" w:hAnsi="Times New Roman"/>
          <w:sz w:val="22"/>
          <w:shd w:val="clear" w:color="auto" w:fill="FFFFFF"/>
        </w:rPr>
        <w:t>Vemula</w:t>
      </w:r>
      <w:proofErr w:type="spellEnd"/>
      <w:r w:rsidR="00123573">
        <w:rPr>
          <w:rFonts w:ascii="Times New Roman" w:hAnsi="Times New Roman"/>
          <w:sz w:val="22"/>
          <w:shd w:val="clear" w:color="auto" w:fill="FFFFFF"/>
        </w:rPr>
        <w:t>,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 S</w:t>
      </w:r>
      <w:r w:rsidR="00123573">
        <w:rPr>
          <w:rFonts w:ascii="Times New Roman" w:hAnsi="Times New Roman"/>
          <w:sz w:val="22"/>
          <w:shd w:val="clear" w:color="auto" w:fill="FFFFFF"/>
        </w:rPr>
        <w:t>.</w:t>
      </w:r>
      <w:r w:rsidRPr="007A7106">
        <w:rPr>
          <w:rFonts w:ascii="Times New Roman" w:hAnsi="Times New Roman"/>
          <w:sz w:val="22"/>
          <w:shd w:val="clear" w:color="auto" w:fill="FFFFFF"/>
        </w:rPr>
        <w:t>, Wang</w:t>
      </w:r>
      <w:r w:rsidR="00123573">
        <w:rPr>
          <w:rFonts w:ascii="Times New Roman" w:hAnsi="Times New Roman"/>
          <w:sz w:val="22"/>
          <w:shd w:val="clear" w:color="auto" w:fill="FFFFFF"/>
        </w:rPr>
        <w:t>,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 W</w:t>
      </w:r>
      <w:r w:rsidR="00123573">
        <w:rPr>
          <w:rFonts w:ascii="Times New Roman" w:hAnsi="Times New Roman"/>
          <w:sz w:val="22"/>
          <w:shd w:val="clear" w:color="auto" w:fill="FFFFFF"/>
        </w:rPr>
        <w:t>.</w:t>
      </w:r>
      <w:r w:rsidRPr="007A7106">
        <w:rPr>
          <w:rFonts w:ascii="Times New Roman" w:hAnsi="Times New Roman"/>
          <w:sz w:val="22"/>
          <w:shd w:val="clear" w:color="auto" w:fill="FFFFFF"/>
        </w:rPr>
        <w:t>, Li</w:t>
      </w:r>
      <w:r w:rsidR="00123573">
        <w:rPr>
          <w:rFonts w:ascii="Times New Roman" w:hAnsi="Times New Roman"/>
          <w:sz w:val="22"/>
          <w:shd w:val="clear" w:color="auto" w:fill="FFFFFF"/>
        </w:rPr>
        <w:t>,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 X</w:t>
      </w:r>
      <w:r w:rsidR="00123573">
        <w:rPr>
          <w:rFonts w:ascii="Times New Roman" w:hAnsi="Times New Roman"/>
          <w:sz w:val="22"/>
          <w:shd w:val="clear" w:color="auto" w:fill="FFFFFF"/>
        </w:rPr>
        <w:t>.</w:t>
      </w:r>
      <w:r w:rsidRPr="007A7106">
        <w:rPr>
          <w:rFonts w:ascii="Times New Roman" w:hAnsi="Times New Roman"/>
          <w:sz w:val="22"/>
          <w:shd w:val="clear" w:color="auto" w:fill="FFFFFF"/>
        </w:rPr>
        <w:t>F.</w:t>
      </w:r>
      <w:r w:rsidR="00123573">
        <w:rPr>
          <w:rFonts w:ascii="Times New Roman" w:hAnsi="Times New Roman"/>
          <w:sz w:val="22"/>
          <w:shd w:val="clear" w:color="auto" w:fill="FFFFFF"/>
        </w:rPr>
        <w:t>, 2016.</w:t>
      </w:r>
      <w:proofErr w:type="gramEnd"/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Emerging </w:t>
      </w:r>
      <w:r>
        <w:rPr>
          <w:rFonts w:ascii="Times New Roman" w:hAnsi="Times New Roman"/>
          <w:sz w:val="22"/>
          <w:shd w:val="clear" w:color="auto" w:fill="FFFFFF"/>
        </w:rPr>
        <w:t>d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isinfection </w:t>
      </w:r>
      <w:r>
        <w:rPr>
          <w:rFonts w:ascii="Times New Roman" w:hAnsi="Times New Roman"/>
          <w:sz w:val="22"/>
          <w:shd w:val="clear" w:color="auto" w:fill="FFFFFF"/>
        </w:rPr>
        <w:t>b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yproducts, </w:t>
      </w:r>
      <w:proofErr w:type="spellStart"/>
      <w:r>
        <w:rPr>
          <w:rFonts w:ascii="Times New Roman" w:hAnsi="Times New Roman"/>
          <w:sz w:val="22"/>
          <w:shd w:val="clear" w:color="auto" w:fill="FFFFFF"/>
        </w:rPr>
        <w:t>h</w:t>
      </w:r>
      <w:r w:rsidR="00AD4940">
        <w:rPr>
          <w:rFonts w:ascii="Times New Roman" w:hAnsi="Times New Roman"/>
          <w:sz w:val="22"/>
          <w:shd w:val="clear" w:color="auto" w:fill="FFFFFF"/>
        </w:rPr>
        <w:t>alobenzoquinones</w:t>
      </w:r>
      <w:proofErr w:type="spellEnd"/>
      <w:r w:rsidR="00AD4940">
        <w:rPr>
          <w:rFonts w:ascii="Times New Roman" w:hAnsi="Times New Roman"/>
          <w:sz w:val="22"/>
          <w:shd w:val="clear" w:color="auto" w:fill="FFFFFF"/>
        </w:rPr>
        <w:t>: e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ffects of </w:t>
      </w:r>
      <w:r>
        <w:rPr>
          <w:rFonts w:ascii="Times New Roman" w:hAnsi="Times New Roman"/>
          <w:sz w:val="22"/>
          <w:shd w:val="clear" w:color="auto" w:fill="FFFFFF"/>
        </w:rPr>
        <w:t>i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someric </w:t>
      </w:r>
      <w:r>
        <w:rPr>
          <w:rFonts w:ascii="Times New Roman" w:hAnsi="Times New Roman"/>
          <w:sz w:val="22"/>
          <w:shd w:val="clear" w:color="auto" w:fill="FFFFFF"/>
        </w:rPr>
        <w:t>s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tructure and </w:t>
      </w:r>
      <w:r>
        <w:rPr>
          <w:rFonts w:ascii="Times New Roman" w:hAnsi="Times New Roman"/>
          <w:sz w:val="22"/>
          <w:shd w:val="clear" w:color="auto" w:fill="FFFFFF"/>
        </w:rPr>
        <w:t>h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alogen </w:t>
      </w:r>
      <w:r>
        <w:rPr>
          <w:rFonts w:ascii="Times New Roman" w:hAnsi="Times New Roman"/>
          <w:sz w:val="22"/>
          <w:shd w:val="clear" w:color="auto" w:fill="FFFFFF"/>
        </w:rPr>
        <w:t>s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ubstitution on </w:t>
      </w:r>
      <w:r>
        <w:rPr>
          <w:rFonts w:ascii="Times New Roman" w:hAnsi="Times New Roman"/>
          <w:sz w:val="22"/>
          <w:shd w:val="clear" w:color="auto" w:fill="FFFFFF"/>
        </w:rPr>
        <w:t>c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ytotoxicity, </w:t>
      </w:r>
      <w:r>
        <w:rPr>
          <w:rFonts w:ascii="Times New Roman" w:hAnsi="Times New Roman"/>
          <w:sz w:val="22"/>
          <w:shd w:val="clear" w:color="auto" w:fill="FFFFFF"/>
        </w:rPr>
        <w:t>f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ormation of </w:t>
      </w:r>
      <w:r>
        <w:rPr>
          <w:rFonts w:ascii="Times New Roman" w:hAnsi="Times New Roman"/>
          <w:sz w:val="22"/>
          <w:shd w:val="clear" w:color="auto" w:fill="FFFFFF"/>
        </w:rPr>
        <w:t>r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eactive </w:t>
      </w:r>
      <w:r>
        <w:rPr>
          <w:rFonts w:ascii="Times New Roman" w:hAnsi="Times New Roman"/>
          <w:sz w:val="22"/>
          <w:shd w:val="clear" w:color="auto" w:fill="FFFFFF"/>
        </w:rPr>
        <w:t>o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xygen </w:t>
      </w:r>
      <w:r>
        <w:rPr>
          <w:rFonts w:ascii="Times New Roman" w:hAnsi="Times New Roman"/>
          <w:sz w:val="22"/>
          <w:shd w:val="clear" w:color="auto" w:fill="FFFFFF"/>
        </w:rPr>
        <w:t>s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pecies, and </w:t>
      </w:r>
      <w:r>
        <w:rPr>
          <w:rFonts w:ascii="Times New Roman" w:hAnsi="Times New Roman"/>
          <w:sz w:val="22"/>
          <w:shd w:val="clear" w:color="auto" w:fill="FFFFFF"/>
        </w:rPr>
        <w:t>g</w:t>
      </w:r>
      <w:r w:rsidRPr="007A7106">
        <w:rPr>
          <w:rFonts w:ascii="Times New Roman" w:hAnsi="Times New Roman"/>
          <w:sz w:val="22"/>
          <w:shd w:val="clear" w:color="auto" w:fill="FFFFFF"/>
        </w:rPr>
        <w:t>enotoxicity.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7A7106">
        <w:rPr>
          <w:rFonts w:ascii="Times New Roman" w:hAnsi="Times New Roman"/>
          <w:sz w:val="22"/>
          <w:shd w:val="clear" w:color="auto" w:fill="FFFFFF"/>
        </w:rPr>
        <w:t>Environ</w:t>
      </w:r>
      <w:r w:rsidR="00123573">
        <w:rPr>
          <w:rFonts w:ascii="Times New Roman" w:hAnsi="Times New Roman"/>
          <w:sz w:val="22"/>
          <w:shd w:val="clear" w:color="auto" w:fill="FFFFFF"/>
        </w:rPr>
        <w:t>.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7A7106">
        <w:rPr>
          <w:rFonts w:ascii="Times New Roman" w:hAnsi="Times New Roman"/>
          <w:sz w:val="22"/>
          <w:shd w:val="clear" w:color="auto" w:fill="FFFFFF"/>
        </w:rPr>
        <w:t>Sci</w:t>
      </w:r>
      <w:r w:rsidR="00123573">
        <w:rPr>
          <w:rFonts w:ascii="Times New Roman" w:hAnsi="Times New Roman"/>
          <w:sz w:val="22"/>
          <w:shd w:val="clear" w:color="auto" w:fill="FFFFFF"/>
        </w:rPr>
        <w:t>.</w:t>
      </w:r>
      <w:r w:rsidRPr="007A7106">
        <w:rPr>
          <w:rFonts w:ascii="Times New Roman" w:hAnsi="Times New Roman"/>
          <w:sz w:val="22"/>
          <w:shd w:val="clear" w:color="auto" w:fill="FFFFFF"/>
        </w:rPr>
        <w:t xml:space="preserve"> Technol. 50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7A7106">
        <w:rPr>
          <w:rFonts w:ascii="Times New Roman" w:hAnsi="Times New Roman"/>
          <w:sz w:val="22"/>
          <w:shd w:val="clear" w:color="auto" w:fill="FFFFFF"/>
        </w:rPr>
        <w:t>(13)</w:t>
      </w:r>
      <w:r>
        <w:rPr>
          <w:rFonts w:ascii="Times New Roman" w:hAnsi="Times New Roman"/>
          <w:sz w:val="22"/>
          <w:shd w:val="clear" w:color="auto" w:fill="FFFFFF"/>
        </w:rPr>
        <w:t xml:space="preserve">, </w:t>
      </w:r>
      <w:r w:rsidRPr="007A7106">
        <w:rPr>
          <w:rFonts w:ascii="Times New Roman" w:hAnsi="Times New Roman"/>
          <w:sz w:val="22"/>
          <w:shd w:val="clear" w:color="auto" w:fill="FFFFFF"/>
        </w:rPr>
        <w:t>6744</w:t>
      </w:r>
      <w:r w:rsidR="003E4E67" w:rsidRPr="003E4E67">
        <w:rPr>
          <w:rFonts w:ascii="Times New Roman" w:hAnsi="Times New Roman"/>
          <w:sz w:val="22"/>
          <w:shd w:val="clear" w:color="auto" w:fill="FFFFFF"/>
        </w:rPr>
        <w:t>‒</w:t>
      </w:r>
      <w:r w:rsidRPr="007A7106">
        <w:rPr>
          <w:rFonts w:ascii="Times New Roman" w:hAnsi="Times New Roman"/>
          <w:sz w:val="22"/>
          <w:shd w:val="clear" w:color="auto" w:fill="FFFFFF"/>
        </w:rPr>
        <w:t>6752</w:t>
      </w:r>
      <w:r w:rsidR="003E4E67">
        <w:rPr>
          <w:rFonts w:ascii="Times New Roman" w:hAnsi="Times New Roman"/>
          <w:sz w:val="22"/>
          <w:shd w:val="clear" w:color="auto" w:fill="FFFFFF"/>
        </w:rPr>
        <w:t>.</w:t>
      </w:r>
      <w:proofErr w:type="gramEnd"/>
    </w:p>
    <w:p w:rsidR="001A68CC" w:rsidRPr="00CA6421" w:rsidRDefault="0058161F" w:rsidP="001A68CC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58161F">
        <w:rPr>
          <w:rFonts w:ascii="Times New Roman" w:hAnsi="Times New Roman"/>
          <w:sz w:val="22"/>
          <w:shd w:val="clear" w:color="auto" w:fill="FFFFFF"/>
        </w:rPr>
        <w:t>Li, Y., Yang, M., Zhang, X., Jiang, J., Liu, J., Yau, C.F., Graham, N.J.D., Li, X.</w:t>
      </w:r>
      <w:r w:rsidR="00AD4940">
        <w:rPr>
          <w:rFonts w:ascii="Times New Roman" w:hAnsi="Times New Roman"/>
          <w:sz w:val="22"/>
          <w:shd w:val="clear" w:color="auto" w:fill="FFFFFF"/>
        </w:rPr>
        <w:t>, 2016.</w:t>
      </w:r>
      <w:proofErr w:type="gramEnd"/>
      <w:r w:rsidR="00AD4940">
        <w:rPr>
          <w:rFonts w:ascii="Times New Roman" w:hAnsi="Times New Roman"/>
          <w:sz w:val="22"/>
          <w:shd w:val="clear" w:color="auto" w:fill="FFFFFF"/>
        </w:rPr>
        <w:t xml:space="preserve"> Two-step chlorination: a</w:t>
      </w:r>
      <w:r w:rsidRPr="0058161F">
        <w:rPr>
          <w:rFonts w:ascii="Times New Roman" w:hAnsi="Times New Roman"/>
          <w:sz w:val="22"/>
          <w:shd w:val="clear" w:color="auto" w:fill="FFFFFF"/>
        </w:rPr>
        <w:t xml:space="preserve"> new approach to disinfection of a primary sewage effluent. </w:t>
      </w:r>
      <w:proofErr w:type="gramStart"/>
      <w:r w:rsidRPr="0058161F">
        <w:rPr>
          <w:rFonts w:ascii="Times New Roman" w:hAnsi="Times New Roman"/>
          <w:sz w:val="22"/>
          <w:shd w:val="clear" w:color="auto" w:fill="FFFFFF"/>
        </w:rPr>
        <w:t>Water Res. http://dx.doi.org/10.1016/j.watres.2016.11.019.</w:t>
      </w:r>
      <w:proofErr w:type="gramEnd"/>
    </w:p>
    <w:p w:rsidR="005A0DCE" w:rsidRPr="00CA6421" w:rsidRDefault="005A0DCE" w:rsidP="009C0E45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Li, Y., Zhang, X., Shang, C., 2010.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Effect of reductive property of activated carbon on total organic halogen analysis.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Environ.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Sci. Technol. 44, 2105‒2111.</w:t>
      </w:r>
      <w:proofErr w:type="gramEnd"/>
    </w:p>
    <w:p w:rsidR="00242C05" w:rsidRDefault="00AB1912" w:rsidP="00AB1912">
      <w:pPr>
        <w:adjustRightInd w:val="0"/>
        <w:snapToGrid w:val="0"/>
        <w:spacing w:line="480" w:lineRule="auto"/>
        <w:ind w:left="440" w:hangingChars="200" w:hanging="440"/>
      </w:pPr>
      <w:r w:rsidRPr="00AB1912">
        <w:rPr>
          <w:rFonts w:ascii="Times New Roman" w:hAnsi="Times New Roman"/>
          <w:sz w:val="22"/>
          <w:shd w:val="clear" w:color="auto" w:fill="FFFFFF"/>
        </w:rPr>
        <w:t>Lin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AB1912">
        <w:rPr>
          <w:rFonts w:ascii="Times New Roman" w:hAnsi="Times New Roman"/>
          <w:sz w:val="22"/>
          <w:shd w:val="clear" w:color="auto" w:fill="FFFFFF"/>
        </w:rPr>
        <w:t xml:space="preserve"> Y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B1912">
        <w:rPr>
          <w:rFonts w:ascii="Times New Roman" w:hAnsi="Times New Roman"/>
          <w:sz w:val="22"/>
          <w:shd w:val="clear" w:color="auto" w:fill="FFFFFF"/>
        </w:rPr>
        <w:t>, Li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AB1912">
        <w:rPr>
          <w:rFonts w:ascii="Times New Roman" w:hAnsi="Times New Roman"/>
          <w:sz w:val="22"/>
          <w:shd w:val="clear" w:color="auto" w:fill="FFFFFF"/>
        </w:rPr>
        <w:t xml:space="preserve"> D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B1912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proofErr w:type="gramStart"/>
      <w:r w:rsidRPr="00AB1912">
        <w:rPr>
          <w:rFonts w:ascii="Times New Roman" w:hAnsi="Times New Roman"/>
          <w:sz w:val="22"/>
          <w:shd w:val="clear" w:color="auto" w:fill="FFFFFF"/>
        </w:rPr>
        <w:t>Gu</w:t>
      </w:r>
      <w:proofErr w:type="spellEnd"/>
      <w:proofErr w:type="gramEnd"/>
      <w:r>
        <w:rPr>
          <w:rFonts w:ascii="Times New Roman" w:hAnsi="Times New Roman"/>
          <w:sz w:val="22"/>
          <w:shd w:val="clear" w:color="auto" w:fill="FFFFFF"/>
        </w:rPr>
        <w:t>,</w:t>
      </w:r>
      <w:r w:rsidRPr="00AB1912">
        <w:rPr>
          <w:rFonts w:ascii="Times New Roman" w:hAnsi="Times New Roman"/>
          <w:sz w:val="22"/>
          <w:shd w:val="clear" w:color="auto" w:fill="FFFFFF"/>
        </w:rPr>
        <w:t xml:space="preserve"> A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B1912">
        <w:rPr>
          <w:rFonts w:ascii="Times New Roman" w:hAnsi="Times New Roman"/>
          <w:sz w:val="22"/>
          <w:shd w:val="clear" w:color="auto" w:fill="FFFFFF"/>
        </w:rPr>
        <w:t>Z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B1912">
        <w:rPr>
          <w:rFonts w:ascii="Times New Roman" w:hAnsi="Times New Roman"/>
          <w:sz w:val="22"/>
          <w:shd w:val="clear" w:color="auto" w:fill="FFFFFF"/>
        </w:rPr>
        <w:t xml:space="preserve">, </w:t>
      </w:r>
      <w:r>
        <w:rPr>
          <w:rFonts w:ascii="Times New Roman" w:hAnsi="Times New Roman"/>
          <w:sz w:val="22"/>
          <w:shd w:val="clear" w:color="auto" w:fill="FFFFFF"/>
        </w:rPr>
        <w:t>Zeng, S., He, M., 2016</w:t>
      </w:r>
      <w:r w:rsidRPr="00AB1912">
        <w:rPr>
          <w:rFonts w:ascii="Times New Roman" w:hAnsi="Times New Roman"/>
          <w:sz w:val="22"/>
          <w:shd w:val="clear" w:color="auto" w:fill="FFFFFF"/>
        </w:rPr>
        <w:t xml:space="preserve">. </w:t>
      </w:r>
      <w:proofErr w:type="gramStart"/>
      <w:r w:rsidRPr="00AB1912">
        <w:rPr>
          <w:rFonts w:ascii="Times New Roman" w:hAnsi="Times New Roman"/>
          <w:sz w:val="22"/>
          <w:shd w:val="clear" w:color="auto" w:fill="FFFFFF"/>
        </w:rPr>
        <w:t>Bacterial regrowth in water reclamation and distribution systems revealed by vi</w:t>
      </w:r>
      <w:r>
        <w:rPr>
          <w:rFonts w:ascii="Times New Roman" w:hAnsi="Times New Roman"/>
          <w:sz w:val="22"/>
          <w:shd w:val="clear" w:color="auto" w:fill="FFFFFF"/>
        </w:rPr>
        <w:t>able bacterial detection assays</w:t>
      </w:r>
      <w:r w:rsidRPr="00AB1912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AB1912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AB1912">
        <w:rPr>
          <w:rFonts w:ascii="Times New Roman" w:hAnsi="Times New Roman"/>
          <w:sz w:val="22"/>
          <w:shd w:val="clear" w:color="auto" w:fill="FFFFFF"/>
        </w:rPr>
        <w:t>Chemosphere 144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AB1912">
        <w:rPr>
          <w:rFonts w:ascii="Times New Roman" w:hAnsi="Times New Roman"/>
          <w:sz w:val="22"/>
          <w:shd w:val="clear" w:color="auto" w:fill="FFFFFF"/>
        </w:rPr>
        <w:t xml:space="preserve"> 2165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AB1912">
        <w:rPr>
          <w:rFonts w:ascii="Times New Roman" w:hAnsi="Times New Roman"/>
          <w:sz w:val="22"/>
          <w:shd w:val="clear" w:color="auto" w:fill="FFFFFF"/>
        </w:rPr>
        <w:t>2174</w:t>
      </w:r>
      <w:r w:rsidR="006E526E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="00242C05" w:rsidRPr="00242C05">
        <w:t xml:space="preserve"> </w:t>
      </w:r>
    </w:p>
    <w:p w:rsidR="00AB1912" w:rsidRPr="00AB1912" w:rsidRDefault="00242C05" w:rsidP="00242C05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242C05">
        <w:rPr>
          <w:rFonts w:ascii="Times New Roman" w:hAnsi="Times New Roman"/>
          <w:sz w:val="22"/>
          <w:shd w:val="clear" w:color="auto" w:fill="FFFFFF"/>
        </w:rPr>
        <w:t>Liu, J., Zhang, X., 2014. Comparative toxicity of new halophenolic DBPs in chlorinated saline wastewater ef</w:t>
      </w:r>
      <w:r w:rsidR="00AD4940">
        <w:rPr>
          <w:rFonts w:ascii="Times New Roman" w:hAnsi="Times New Roman"/>
          <w:sz w:val="22"/>
          <w:shd w:val="clear" w:color="auto" w:fill="FFFFFF"/>
        </w:rPr>
        <w:t>fluents against a marine alga: h</w:t>
      </w:r>
      <w:r w:rsidRPr="00242C05">
        <w:rPr>
          <w:rFonts w:ascii="Times New Roman" w:hAnsi="Times New Roman"/>
          <w:sz w:val="22"/>
          <w:shd w:val="clear" w:color="auto" w:fill="FFFFFF"/>
        </w:rPr>
        <w:t xml:space="preserve">alophenolic DBPs are generally more toxic than </w:t>
      </w:r>
      <w:proofErr w:type="spellStart"/>
      <w:r w:rsidRPr="00242C05">
        <w:rPr>
          <w:rFonts w:ascii="Times New Roman" w:hAnsi="Times New Roman"/>
          <w:sz w:val="22"/>
          <w:shd w:val="clear" w:color="auto" w:fill="FFFFFF"/>
        </w:rPr>
        <w:t>haloaliphatic</w:t>
      </w:r>
      <w:proofErr w:type="spellEnd"/>
      <w:r w:rsidRPr="00242C05">
        <w:rPr>
          <w:rFonts w:ascii="Times New Roman" w:hAnsi="Times New Roman"/>
          <w:sz w:val="22"/>
          <w:shd w:val="clear" w:color="auto" w:fill="FFFFFF"/>
        </w:rPr>
        <w:t xml:space="preserve"> ones. Water Res. 65, 64‒72.</w:t>
      </w:r>
    </w:p>
    <w:p w:rsidR="006369BE" w:rsidRDefault="00FF44AB" w:rsidP="009C0E45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750014">
        <w:rPr>
          <w:rFonts w:ascii="Times New Roman" w:hAnsi="Times New Roman"/>
          <w:sz w:val="22"/>
          <w:shd w:val="clear" w:color="auto" w:fill="FFFFFF"/>
        </w:rPr>
        <w:t>McCrary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750014">
        <w:rPr>
          <w:rFonts w:ascii="Times New Roman" w:hAnsi="Times New Roman"/>
          <w:sz w:val="22"/>
          <w:shd w:val="clear" w:color="auto" w:fill="FFFFFF"/>
        </w:rPr>
        <w:t xml:space="preserve"> K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750014">
        <w:rPr>
          <w:rFonts w:ascii="Times New Roman" w:hAnsi="Times New Roman"/>
          <w:sz w:val="22"/>
          <w:shd w:val="clear" w:color="auto" w:fill="FFFFFF"/>
        </w:rPr>
        <w:t>J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750014">
        <w:rPr>
          <w:rFonts w:ascii="Times New Roman" w:hAnsi="Times New Roman"/>
          <w:sz w:val="22"/>
          <w:shd w:val="clear" w:color="auto" w:fill="FFFFFF"/>
        </w:rPr>
        <w:t>, Case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750014">
        <w:rPr>
          <w:rFonts w:ascii="Times New Roman" w:hAnsi="Times New Roman"/>
          <w:sz w:val="22"/>
          <w:shd w:val="clear" w:color="auto" w:fill="FFFFFF"/>
        </w:rPr>
        <w:t xml:space="preserve"> C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750014">
        <w:rPr>
          <w:rFonts w:ascii="Times New Roman" w:hAnsi="Times New Roman"/>
          <w:sz w:val="22"/>
          <w:shd w:val="clear" w:color="auto" w:fill="FFFFFF"/>
        </w:rPr>
        <w:t>L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750014">
        <w:rPr>
          <w:rFonts w:ascii="Times New Roman" w:hAnsi="Times New Roman"/>
          <w:sz w:val="22"/>
          <w:shd w:val="clear" w:color="auto" w:fill="FFFFFF"/>
        </w:rPr>
        <w:t>H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750014">
        <w:rPr>
          <w:rFonts w:ascii="Times New Roman" w:hAnsi="Times New Roman"/>
          <w:sz w:val="22"/>
          <w:shd w:val="clear" w:color="auto" w:fill="FFFFFF"/>
        </w:rPr>
        <w:t>, Gentry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750014">
        <w:rPr>
          <w:rFonts w:ascii="Times New Roman" w:hAnsi="Times New Roman"/>
          <w:sz w:val="22"/>
          <w:shd w:val="clear" w:color="auto" w:fill="FFFFFF"/>
        </w:rPr>
        <w:t xml:space="preserve"> T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750014">
        <w:rPr>
          <w:rFonts w:ascii="Times New Roman" w:hAnsi="Times New Roman"/>
          <w:sz w:val="22"/>
          <w:shd w:val="clear" w:color="auto" w:fill="FFFFFF"/>
        </w:rPr>
        <w:t>J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750014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>
        <w:rPr>
          <w:rFonts w:ascii="Times New Roman" w:hAnsi="Times New Roman"/>
          <w:sz w:val="22"/>
          <w:shd w:val="clear" w:color="auto" w:fill="FFFFFF"/>
        </w:rPr>
        <w:t>Aitkenhead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-Peterson, J.A., 2013.</w:t>
      </w:r>
      <w:proofErr w:type="gramEnd"/>
      <w:r w:rsidRPr="00750014"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750014">
        <w:rPr>
          <w:rFonts w:ascii="Times New Roman" w:hAnsi="Times New Roman"/>
          <w:i/>
          <w:sz w:val="22"/>
          <w:shd w:val="clear" w:color="auto" w:fill="FFFFFF"/>
        </w:rPr>
        <w:t>Escherichia coli</w:t>
      </w:r>
      <w:r w:rsidRPr="00750014">
        <w:rPr>
          <w:rFonts w:ascii="Times New Roman" w:hAnsi="Times New Roman"/>
          <w:sz w:val="22"/>
          <w:shd w:val="clear" w:color="auto" w:fill="FFFFFF"/>
        </w:rPr>
        <w:t xml:space="preserve"> regrowth i</w:t>
      </w:r>
      <w:r w:rsidR="00AD4940">
        <w:rPr>
          <w:rFonts w:ascii="Times New Roman" w:hAnsi="Times New Roman"/>
          <w:sz w:val="22"/>
          <w:shd w:val="clear" w:color="auto" w:fill="FFFFFF"/>
        </w:rPr>
        <w:t xml:space="preserve">n </w:t>
      </w:r>
      <w:r w:rsidR="00AD4940">
        <w:rPr>
          <w:rFonts w:ascii="Times New Roman" w:hAnsi="Times New Roman"/>
          <w:sz w:val="22"/>
          <w:shd w:val="clear" w:color="auto" w:fill="FFFFFF"/>
        </w:rPr>
        <w:lastRenderedPageBreak/>
        <w:t>disinfected sewage effluent: e</w:t>
      </w:r>
      <w:r w:rsidRPr="00750014">
        <w:rPr>
          <w:rFonts w:ascii="Times New Roman" w:hAnsi="Times New Roman"/>
          <w:sz w:val="22"/>
          <w:shd w:val="clear" w:color="auto" w:fill="FFFFFF"/>
        </w:rPr>
        <w:t xml:space="preserve">ffect of DOC and nutrients on regrowth in laboratory incubations and urban streams. </w:t>
      </w:r>
      <w:proofErr w:type="gramStart"/>
      <w:r w:rsidRPr="00750014">
        <w:rPr>
          <w:rFonts w:ascii="Times New Roman" w:hAnsi="Times New Roman"/>
          <w:sz w:val="22"/>
          <w:shd w:val="clear" w:color="auto" w:fill="FFFFFF"/>
        </w:rPr>
        <w:t>Water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750014">
        <w:rPr>
          <w:rFonts w:ascii="Times New Roman" w:hAnsi="Times New Roman"/>
          <w:sz w:val="22"/>
          <w:shd w:val="clear" w:color="auto" w:fill="FFFFFF"/>
        </w:rPr>
        <w:t>Air Soil Poll</w:t>
      </w:r>
      <w:r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750014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750014">
        <w:rPr>
          <w:rFonts w:ascii="Times New Roman" w:hAnsi="Times New Roman"/>
          <w:sz w:val="22"/>
          <w:shd w:val="clear" w:color="auto" w:fill="FFFFFF"/>
        </w:rPr>
        <w:t>224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750014">
        <w:rPr>
          <w:rFonts w:ascii="Times New Roman" w:hAnsi="Times New Roman"/>
          <w:sz w:val="22"/>
          <w:shd w:val="clear" w:color="auto" w:fill="FFFFFF"/>
        </w:rPr>
        <w:t>(2)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750014">
        <w:rPr>
          <w:rFonts w:ascii="Times New Roman" w:hAnsi="Times New Roman"/>
          <w:sz w:val="22"/>
          <w:shd w:val="clear" w:color="auto" w:fill="FFFFFF"/>
        </w:rPr>
        <w:t xml:space="preserve"> 1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>
        <w:rPr>
          <w:rFonts w:ascii="Times New Roman" w:hAnsi="Times New Roman"/>
          <w:sz w:val="22"/>
          <w:shd w:val="clear" w:color="auto" w:fill="FFFFFF"/>
        </w:rPr>
        <w:t>1</w:t>
      </w:r>
      <w:r w:rsidRPr="00750014">
        <w:rPr>
          <w:rFonts w:ascii="Times New Roman" w:hAnsi="Times New Roman"/>
          <w:sz w:val="22"/>
          <w:shd w:val="clear" w:color="auto" w:fill="FFFFFF"/>
        </w:rPr>
        <w:t>1.</w:t>
      </w:r>
      <w:proofErr w:type="gramEnd"/>
    </w:p>
    <w:p w:rsidR="00256AAA" w:rsidRPr="00CA6421" w:rsidRDefault="00256AAA" w:rsidP="009C0E45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Mirti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, A.V., Davies, S., 2005.</w:t>
      </w:r>
      <w:r w:rsidR="007214BA"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CA6421">
        <w:rPr>
          <w:rFonts w:ascii="Times New Roman" w:hAnsi="Times New Roman"/>
          <w:sz w:val="22"/>
          <w:shd w:val="clear" w:color="auto" w:fill="FFFFFF"/>
        </w:rPr>
        <w:t>Drinking Water Quality in the Pacific Island Countries: Situation Analysis and Needs Assessment. SOPAC Joint Contribution Report 181.</w:t>
      </w:r>
    </w:p>
    <w:p w:rsidR="00250132" w:rsidRPr="00CA6421" w:rsidRDefault="00250132" w:rsidP="00250132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color w:val="000000" w:themeColor="text1"/>
          <w:sz w:val="22"/>
          <w:shd w:val="clear" w:color="auto" w:fill="FFFFFF"/>
        </w:rPr>
      </w:pPr>
      <w:r w:rsidRPr="00CA6421">
        <w:rPr>
          <w:rFonts w:ascii="Times New Roman" w:hAnsi="Times New Roman"/>
          <w:color w:val="000000" w:themeColor="text1"/>
          <w:sz w:val="22"/>
          <w:shd w:val="clear" w:color="auto" w:fill="FFFFFF"/>
        </w:rPr>
        <w:t xml:space="preserve">Morris, J.C., 1967. Kinetics of reactions between aqueous chlorine and nitrogen compounds. In: Faust, S. D., Hunter, J. V. (Eds.), Principles and Applications of Water Chemistry. </w:t>
      </w:r>
      <w:proofErr w:type="gramStart"/>
      <w:r w:rsidRPr="00CA6421">
        <w:rPr>
          <w:rFonts w:ascii="Times New Roman" w:hAnsi="Times New Roman"/>
          <w:color w:val="000000" w:themeColor="text1"/>
          <w:sz w:val="22"/>
          <w:shd w:val="clear" w:color="auto" w:fill="FFFFFF"/>
        </w:rPr>
        <w:t>John Wiley &amp; Sons, New York, NY, pp. 23‒53.</w:t>
      </w:r>
      <w:proofErr w:type="gramEnd"/>
    </w:p>
    <w:p w:rsidR="00C7415D" w:rsidRPr="00CA6421" w:rsidRDefault="00C7415D" w:rsidP="002C7B33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 xml:space="preserve">Plewa, M.J.,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Kargalioglu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Y.,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Vankerk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, D., Minear, A.R., Wagner, D.E., 200</w:t>
      </w:r>
      <w:r w:rsidR="002F7479" w:rsidRPr="00CA6421">
        <w:rPr>
          <w:rFonts w:ascii="Times New Roman" w:hAnsi="Times New Roman"/>
          <w:sz w:val="22"/>
          <w:shd w:val="clear" w:color="auto" w:fill="FFFFFF"/>
        </w:rPr>
        <w:t>2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Mammalian cell cytotoxicity and genotoxicity analysis of drinking water disinfection by-product.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Environ. </w:t>
      </w:r>
      <w:r w:rsidR="00170BEA" w:rsidRPr="00CA6421">
        <w:rPr>
          <w:rFonts w:ascii="Times New Roman" w:hAnsi="Times New Roman"/>
          <w:sz w:val="22"/>
          <w:shd w:val="clear" w:color="auto" w:fill="FFFFFF"/>
        </w:rPr>
        <w:t>Mol. Mutagen.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40</w:t>
      </w:r>
      <w:r w:rsidR="002F7479"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CA6421">
        <w:rPr>
          <w:rFonts w:ascii="Times New Roman" w:hAnsi="Times New Roman"/>
          <w:sz w:val="22"/>
          <w:shd w:val="clear" w:color="auto" w:fill="FFFFFF"/>
        </w:rPr>
        <w:t>(2)</w:t>
      </w:r>
      <w:r w:rsidR="002F7479" w:rsidRPr="00CA6421">
        <w:rPr>
          <w:rFonts w:ascii="Times New Roman" w:hAnsi="Times New Roman"/>
          <w:sz w:val="22"/>
          <w:shd w:val="clear" w:color="auto" w:fill="FFFFFF"/>
        </w:rPr>
        <w:t xml:space="preserve">, </w:t>
      </w:r>
      <w:r w:rsidRPr="00CA6421">
        <w:rPr>
          <w:rFonts w:ascii="Times New Roman" w:hAnsi="Times New Roman"/>
          <w:sz w:val="22"/>
          <w:shd w:val="clear" w:color="auto" w:fill="FFFFFF"/>
        </w:rPr>
        <w:t>134</w:t>
      </w:r>
      <w:r w:rsidR="002F7479"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CA6421">
        <w:rPr>
          <w:rFonts w:ascii="Times New Roman" w:hAnsi="Times New Roman"/>
          <w:sz w:val="22"/>
          <w:shd w:val="clear" w:color="auto" w:fill="FFFFFF"/>
        </w:rPr>
        <w:t>142.</w:t>
      </w:r>
      <w:proofErr w:type="gramEnd"/>
    </w:p>
    <w:p w:rsidR="00553FF3" w:rsidRPr="00CA6421" w:rsidRDefault="00553FF3" w:rsidP="00553FF3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Rebhun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M., Heller-Grossman, L.,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Manka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, J., 1997.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Formation of disinfection byproducts during chlorination of secondary effluent and renovated water.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Water Environ.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Res. 69 (6), 1154‒1162.</w:t>
      </w:r>
      <w:proofErr w:type="gramEnd"/>
    </w:p>
    <w:p w:rsidR="00845212" w:rsidRPr="00CA6421" w:rsidRDefault="00845212" w:rsidP="00845212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Richardson, S.D., Plewa, M.J., Wagner, E.D.,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Schoeny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R.,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DeMarini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, D.M., 2007.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Occurrence, genotoxicity, and carcinogenicity of regulated and emerging disinfection </w:t>
      </w:r>
      <w:r w:rsidR="00AD4940">
        <w:rPr>
          <w:rFonts w:ascii="Times New Roman" w:hAnsi="Times New Roman"/>
          <w:sz w:val="22"/>
          <w:shd w:val="clear" w:color="auto" w:fill="FFFFFF"/>
        </w:rPr>
        <w:t>by-products in drinking water: a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review and roadmap for research. </w:t>
      </w:r>
      <w:proofErr w:type="spellStart"/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Mutat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Res. 636 (1‒3), 178‒242.</w:t>
      </w:r>
      <w:proofErr w:type="gramEnd"/>
    </w:p>
    <w:p w:rsidR="00074BDA" w:rsidRDefault="00074BDA" w:rsidP="00074BDA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 xml:space="preserve">Salton, M.R.J., 1967.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Structure and function of bacterial cell membranes.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spellStart"/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Annu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Rev.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Microbiol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21 (1), 417‒442.</w:t>
      </w:r>
      <w:proofErr w:type="gramEnd"/>
    </w:p>
    <w:p w:rsidR="00B21BB1" w:rsidRPr="00CA6421" w:rsidRDefault="00B21BB1" w:rsidP="00B21BB1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r w:rsidRPr="00B21BB1">
        <w:rPr>
          <w:rFonts w:ascii="Times New Roman" w:hAnsi="Times New Roman"/>
          <w:sz w:val="22"/>
          <w:shd w:val="clear" w:color="auto" w:fill="FFFFFF"/>
        </w:rPr>
        <w:t>Sedlak</w:t>
      </w:r>
      <w:proofErr w:type="spellEnd"/>
      <w:r w:rsidRPr="00B21BB1">
        <w:rPr>
          <w:rFonts w:ascii="Times New Roman" w:hAnsi="Times New Roman"/>
          <w:sz w:val="22"/>
          <w:shd w:val="clear" w:color="auto" w:fill="FFFFFF"/>
        </w:rPr>
        <w:t>,</w:t>
      </w:r>
      <w:r>
        <w:rPr>
          <w:rFonts w:ascii="Times New Roman" w:hAnsi="Times New Roman"/>
          <w:sz w:val="22"/>
          <w:shd w:val="clear" w:color="auto" w:fill="FFFFFF"/>
        </w:rPr>
        <w:t xml:space="preserve"> D.L.,</w:t>
      </w:r>
      <w:r w:rsidRPr="00B21BB1">
        <w:rPr>
          <w:rFonts w:ascii="Times New Roman" w:hAnsi="Times New Roman"/>
          <w:sz w:val="22"/>
          <w:shd w:val="clear" w:color="auto" w:fill="FFFFFF"/>
        </w:rPr>
        <w:t xml:space="preserve"> von Gunten</w:t>
      </w:r>
      <w:r>
        <w:rPr>
          <w:rFonts w:ascii="Times New Roman" w:hAnsi="Times New Roman"/>
          <w:sz w:val="22"/>
          <w:shd w:val="clear" w:color="auto" w:fill="FFFFFF"/>
        </w:rPr>
        <w:t xml:space="preserve">, U., 2011. </w:t>
      </w:r>
      <w:proofErr w:type="gramStart"/>
      <w:r w:rsidR="009A01FA">
        <w:rPr>
          <w:rFonts w:ascii="Times New Roman" w:hAnsi="Times New Roman"/>
          <w:sz w:val="22"/>
          <w:shd w:val="clear" w:color="auto" w:fill="FFFFFF"/>
        </w:rPr>
        <w:t>The chlorine dilemma.</w:t>
      </w:r>
      <w:proofErr w:type="gramEnd"/>
      <w:r w:rsidR="009A01FA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B21BB1">
        <w:rPr>
          <w:rFonts w:ascii="Times New Roman" w:hAnsi="Times New Roman"/>
          <w:sz w:val="22"/>
          <w:shd w:val="clear" w:color="auto" w:fill="FFFFFF"/>
        </w:rPr>
        <w:t>Science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B21BB1">
        <w:rPr>
          <w:rFonts w:ascii="Times New Roman" w:hAnsi="Times New Roman"/>
          <w:sz w:val="22"/>
          <w:shd w:val="clear" w:color="auto" w:fill="FFFFFF"/>
        </w:rPr>
        <w:t>331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B21BB1">
        <w:rPr>
          <w:rFonts w:ascii="Times New Roman" w:hAnsi="Times New Roman"/>
          <w:sz w:val="22"/>
          <w:shd w:val="clear" w:color="auto" w:fill="FFFFFF"/>
        </w:rPr>
        <w:t>(6013)</w:t>
      </w:r>
      <w:r>
        <w:rPr>
          <w:rFonts w:ascii="Times New Roman" w:hAnsi="Times New Roman"/>
          <w:sz w:val="22"/>
          <w:shd w:val="clear" w:color="auto" w:fill="FFFFFF"/>
        </w:rPr>
        <w:t xml:space="preserve">, </w:t>
      </w:r>
      <w:r w:rsidRPr="00B21BB1">
        <w:rPr>
          <w:rFonts w:ascii="Times New Roman" w:hAnsi="Times New Roman"/>
          <w:sz w:val="22"/>
          <w:shd w:val="clear" w:color="auto" w:fill="FFFFFF"/>
        </w:rPr>
        <w:t>42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B21BB1">
        <w:rPr>
          <w:rFonts w:ascii="Times New Roman" w:hAnsi="Times New Roman"/>
          <w:sz w:val="22"/>
          <w:shd w:val="clear" w:color="auto" w:fill="FFFFFF"/>
        </w:rPr>
        <w:t>43</w:t>
      </w:r>
      <w:r>
        <w:rPr>
          <w:rFonts w:ascii="Times New Roman" w:hAnsi="Times New Roman"/>
          <w:sz w:val="22"/>
          <w:shd w:val="clear" w:color="auto" w:fill="FFFFFF"/>
        </w:rPr>
        <w:t>.</w:t>
      </w:r>
      <w:proofErr w:type="gramEnd"/>
    </w:p>
    <w:p w:rsidR="007634A3" w:rsidRPr="00CA6421" w:rsidRDefault="007634A3" w:rsidP="00074BDA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Shannon, M.A., Bohn, P.W.,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Elimelech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M.,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Georgiadis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J.G.,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Mariñas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, B.J., Mayes, A.M., 2008.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Science and technology for water purification in the coming decades.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Nature 452 (7185), 301‒310.</w:t>
      </w:r>
      <w:proofErr w:type="gramEnd"/>
    </w:p>
    <w:p w:rsidR="00865CEA" w:rsidRPr="00865CEA" w:rsidRDefault="00865CEA" w:rsidP="00865CEA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spellStart"/>
      <w:proofErr w:type="gramStart"/>
      <w:r w:rsidRPr="00865CEA">
        <w:rPr>
          <w:rFonts w:ascii="Times New Roman" w:hAnsi="Times New Roman"/>
          <w:sz w:val="22"/>
          <w:shd w:val="clear" w:color="auto" w:fill="FFFFFF"/>
        </w:rPr>
        <w:t>Sherchan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,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S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65CEA">
        <w:rPr>
          <w:rFonts w:ascii="Times New Roman" w:hAnsi="Times New Roman"/>
          <w:sz w:val="22"/>
          <w:shd w:val="clear" w:color="auto" w:fill="FFFFFF"/>
        </w:rPr>
        <w:t>P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65CEA">
        <w:rPr>
          <w:rFonts w:ascii="Times New Roman" w:hAnsi="Times New Roman"/>
          <w:sz w:val="22"/>
          <w:shd w:val="clear" w:color="auto" w:fill="FFFFFF"/>
        </w:rPr>
        <w:t>, Snyder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S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65CEA">
        <w:rPr>
          <w:rFonts w:ascii="Times New Roman" w:hAnsi="Times New Roman"/>
          <w:sz w:val="22"/>
          <w:shd w:val="clear" w:color="auto" w:fill="FFFFFF"/>
        </w:rPr>
        <w:t>A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 w:rsidRPr="00865CEA">
        <w:rPr>
          <w:rFonts w:ascii="Times New Roman" w:hAnsi="Times New Roman"/>
          <w:sz w:val="22"/>
          <w:shd w:val="clear" w:color="auto" w:fill="FFFFFF"/>
        </w:rPr>
        <w:t>Gerba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,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C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65CEA">
        <w:rPr>
          <w:rFonts w:ascii="Times New Roman" w:hAnsi="Times New Roman"/>
          <w:sz w:val="22"/>
          <w:shd w:val="clear" w:color="auto" w:fill="FFFFFF"/>
        </w:rPr>
        <w:t>P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, </w:t>
      </w:r>
      <w:r w:rsidR="00FF259A">
        <w:rPr>
          <w:rFonts w:ascii="Times New Roman" w:hAnsi="Times New Roman"/>
          <w:sz w:val="22"/>
          <w:shd w:val="clear" w:color="auto" w:fill="FFFFFF"/>
        </w:rPr>
        <w:t>Pepper, I.L., 2014</w:t>
      </w:r>
      <w:r w:rsidRPr="00865CEA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865CEA">
        <w:rPr>
          <w:rFonts w:ascii="Times New Roman" w:hAnsi="Times New Roman"/>
          <w:sz w:val="22"/>
          <w:shd w:val="clear" w:color="auto" w:fill="FFFFFF"/>
        </w:rPr>
        <w:t xml:space="preserve"> Online monitoring of </w:t>
      </w:r>
      <w:r w:rsidRPr="00FF259A">
        <w:rPr>
          <w:rFonts w:ascii="Times New Roman" w:hAnsi="Times New Roman"/>
          <w:i/>
          <w:sz w:val="22"/>
          <w:shd w:val="clear" w:color="auto" w:fill="FFFFFF"/>
        </w:rPr>
        <w:t>Escherichia coli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and </w:t>
      </w:r>
      <w:r w:rsidRPr="00FF259A">
        <w:rPr>
          <w:rFonts w:ascii="Times New Roman" w:hAnsi="Times New Roman"/>
          <w:i/>
          <w:sz w:val="22"/>
          <w:shd w:val="clear" w:color="auto" w:fill="FFFFFF"/>
        </w:rPr>
        <w:t>Bacillus thuringiensis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spore inactivation after advanced oxidation treatment. J</w:t>
      </w:r>
      <w:r w:rsidR="00FF259A">
        <w:rPr>
          <w:rFonts w:ascii="Times New Roman" w:hAnsi="Times New Roman"/>
          <w:sz w:val="22"/>
          <w:shd w:val="clear" w:color="auto" w:fill="FFFFFF"/>
        </w:rPr>
        <w:t>.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Environ</w:t>
      </w:r>
      <w:r w:rsidR="00FF259A">
        <w:rPr>
          <w:rFonts w:ascii="Times New Roman" w:hAnsi="Times New Roman"/>
          <w:sz w:val="22"/>
          <w:shd w:val="clear" w:color="auto" w:fill="FFFFFF"/>
        </w:rPr>
        <w:t>.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865CEA">
        <w:rPr>
          <w:rFonts w:ascii="Times New Roman" w:hAnsi="Times New Roman"/>
          <w:sz w:val="22"/>
          <w:shd w:val="clear" w:color="auto" w:fill="FFFFFF"/>
        </w:rPr>
        <w:t>Sci</w:t>
      </w:r>
      <w:r w:rsidR="00FF259A">
        <w:rPr>
          <w:rFonts w:ascii="Times New Roman" w:hAnsi="Times New Roman"/>
          <w:sz w:val="22"/>
          <w:shd w:val="clear" w:color="auto" w:fill="FFFFFF"/>
        </w:rPr>
        <w:t>. Health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A</w:t>
      </w:r>
      <w:r w:rsidR="00FF259A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spellStart"/>
      <w:r w:rsidR="00FF259A">
        <w:rPr>
          <w:rFonts w:ascii="Times New Roman" w:hAnsi="Times New Roman"/>
          <w:sz w:val="22"/>
          <w:shd w:val="clear" w:color="auto" w:fill="FFFFFF"/>
        </w:rPr>
        <w:t>Tox</w:t>
      </w:r>
      <w:proofErr w:type="spellEnd"/>
      <w:r w:rsidR="00FF259A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="00FF259A">
        <w:rPr>
          <w:rFonts w:ascii="Times New Roman" w:hAnsi="Times New Roman"/>
          <w:sz w:val="22"/>
          <w:shd w:val="clear" w:color="auto" w:fill="FFFFFF"/>
        </w:rPr>
        <w:t xml:space="preserve"> Hazard Subst. Environ. </w:t>
      </w:r>
      <w:proofErr w:type="gramStart"/>
      <w:r w:rsidR="00FF259A">
        <w:rPr>
          <w:rFonts w:ascii="Times New Roman" w:hAnsi="Times New Roman"/>
          <w:sz w:val="22"/>
          <w:shd w:val="clear" w:color="auto" w:fill="FFFFFF"/>
        </w:rPr>
        <w:t>Eng.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49</w:t>
      </w:r>
      <w:r w:rsidR="00FF259A"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865CEA">
        <w:rPr>
          <w:rFonts w:ascii="Times New Roman" w:hAnsi="Times New Roman"/>
          <w:sz w:val="22"/>
          <w:shd w:val="clear" w:color="auto" w:fill="FFFFFF"/>
        </w:rPr>
        <w:t>(8)</w:t>
      </w:r>
      <w:r w:rsidR="00FF259A">
        <w:rPr>
          <w:rFonts w:ascii="Times New Roman" w:hAnsi="Times New Roman"/>
          <w:sz w:val="22"/>
          <w:shd w:val="clear" w:color="auto" w:fill="FFFFFF"/>
        </w:rPr>
        <w:t>,</w:t>
      </w:r>
      <w:r w:rsidRPr="00865CEA">
        <w:rPr>
          <w:rFonts w:ascii="Times New Roman" w:hAnsi="Times New Roman"/>
          <w:sz w:val="22"/>
          <w:shd w:val="clear" w:color="auto" w:fill="FFFFFF"/>
        </w:rPr>
        <w:t xml:space="preserve"> 933</w:t>
      </w:r>
      <w:r w:rsidR="00FF259A"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865CEA">
        <w:rPr>
          <w:rFonts w:ascii="Times New Roman" w:hAnsi="Times New Roman"/>
          <w:sz w:val="22"/>
          <w:shd w:val="clear" w:color="auto" w:fill="FFFFFF"/>
        </w:rPr>
        <w:t>939.</w:t>
      </w:r>
      <w:proofErr w:type="gramEnd"/>
    </w:p>
    <w:p w:rsidR="00AD3BD7" w:rsidRPr="00AD3BD7" w:rsidRDefault="00AD3BD7" w:rsidP="00AD3BD7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AD3BD7">
        <w:rPr>
          <w:rFonts w:ascii="Times New Roman" w:hAnsi="Times New Roman"/>
          <w:sz w:val="22"/>
          <w:shd w:val="clear" w:color="auto" w:fill="FFFFFF"/>
        </w:rPr>
        <w:t>Shon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 H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D3BD7">
        <w:rPr>
          <w:rFonts w:ascii="Times New Roman" w:hAnsi="Times New Roman"/>
          <w:sz w:val="22"/>
          <w:shd w:val="clear" w:color="auto" w:fill="FFFFFF"/>
        </w:rPr>
        <w:t>K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, </w:t>
      </w:r>
      <w:proofErr w:type="spellStart"/>
      <w:r w:rsidRPr="00AD3BD7">
        <w:rPr>
          <w:rFonts w:ascii="Times New Roman" w:hAnsi="Times New Roman"/>
          <w:sz w:val="22"/>
          <w:shd w:val="clear" w:color="auto" w:fill="FFFFFF"/>
        </w:rPr>
        <w:t>Vigneswaran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,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 S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D3BD7">
        <w:rPr>
          <w:rFonts w:ascii="Times New Roman" w:hAnsi="Times New Roman"/>
          <w:sz w:val="22"/>
          <w:shd w:val="clear" w:color="auto" w:fill="FFFFFF"/>
        </w:rPr>
        <w:t>, Snyder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 S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D3BD7">
        <w:rPr>
          <w:rFonts w:ascii="Times New Roman" w:hAnsi="Times New Roman"/>
          <w:sz w:val="22"/>
          <w:shd w:val="clear" w:color="auto" w:fill="FFFFFF"/>
        </w:rPr>
        <w:t>A.</w:t>
      </w:r>
      <w:r>
        <w:rPr>
          <w:rFonts w:ascii="Times New Roman" w:hAnsi="Times New Roman"/>
          <w:sz w:val="22"/>
          <w:shd w:val="clear" w:color="auto" w:fill="FFFFFF"/>
        </w:rPr>
        <w:t>, 2006.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 Effluent organic matter (</w:t>
      </w:r>
      <w:proofErr w:type="spellStart"/>
      <w:r w:rsidRPr="00AD3BD7">
        <w:rPr>
          <w:rFonts w:ascii="Times New Roman" w:hAnsi="Times New Roman"/>
          <w:sz w:val="22"/>
          <w:shd w:val="clear" w:color="auto" w:fill="FFFFFF"/>
        </w:rPr>
        <w:t>EfOM</w:t>
      </w:r>
      <w:proofErr w:type="spellEnd"/>
      <w:r w:rsidRPr="00AD3BD7">
        <w:rPr>
          <w:rFonts w:ascii="Times New Roman" w:hAnsi="Times New Roman"/>
          <w:sz w:val="22"/>
          <w:shd w:val="clear" w:color="auto" w:fill="FFFFFF"/>
        </w:rPr>
        <w:t xml:space="preserve">) in wastewater: </w:t>
      </w:r>
      <w:r w:rsidR="00AD4940">
        <w:rPr>
          <w:rFonts w:ascii="Times New Roman" w:hAnsi="Times New Roman"/>
          <w:sz w:val="22"/>
          <w:shd w:val="clear" w:color="auto" w:fill="FFFFFF"/>
        </w:rPr>
        <w:t>c</w:t>
      </w:r>
      <w:r w:rsidRPr="00AD3BD7">
        <w:rPr>
          <w:rFonts w:ascii="Times New Roman" w:hAnsi="Times New Roman"/>
          <w:sz w:val="22"/>
          <w:shd w:val="clear" w:color="auto" w:fill="FFFFFF"/>
        </w:rPr>
        <w:t>onst</w:t>
      </w:r>
      <w:r>
        <w:rPr>
          <w:rFonts w:ascii="Times New Roman" w:hAnsi="Times New Roman"/>
          <w:sz w:val="22"/>
          <w:shd w:val="clear" w:color="auto" w:fill="FFFFFF"/>
        </w:rPr>
        <w:t>ituents, effects, and treatment. Crit.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 </w:t>
      </w:r>
      <w:r>
        <w:rPr>
          <w:rFonts w:ascii="Times New Roman" w:hAnsi="Times New Roman"/>
          <w:sz w:val="22"/>
          <w:shd w:val="clear" w:color="auto" w:fill="FFFFFF"/>
        </w:rPr>
        <w:t>R</w:t>
      </w:r>
      <w:r w:rsidRPr="00AD3BD7">
        <w:rPr>
          <w:rFonts w:ascii="Times New Roman" w:hAnsi="Times New Roman"/>
          <w:sz w:val="22"/>
          <w:shd w:val="clear" w:color="auto" w:fill="FFFFFF"/>
        </w:rPr>
        <w:t>ev</w:t>
      </w:r>
      <w:r>
        <w:rPr>
          <w:rFonts w:ascii="Times New Roman" w:hAnsi="Times New Roman"/>
          <w:sz w:val="22"/>
          <w:shd w:val="clear" w:color="auto" w:fill="FFFFFF"/>
        </w:rPr>
        <w:t>. E</w:t>
      </w:r>
      <w:r w:rsidRPr="00AD3BD7">
        <w:rPr>
          <w:rFonts w:ascii="Times New Roman" w:hAnsi="Times New Roman"/>
          <w:sz w:val="22"/>
          <w:shd w:val="clear" w:color="auto" w:fill="FFFFFF"/>
        </w:rPr>
        <w:t>nviron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>
        <w:rPr>
          <w:rFonts w:ascii="Times New Roman" w:hAnsi="Times New Roman"/>
          <w:sz w:val="22"/>
          <w:shd w:val="clear" w:color="auto" w:fill="FFFFFF"/>
        </w:rPr>
        <w:t>Sci. T</w:t>
      </w:r>
      <w:r w:rsidRPr="00AD3BD7">
        <w:rPr>
          <w:rFonts w:ascii="Times New Roman" w:hAnsi="Times New Roman"/>
          <w:sz w:val="22"/>
          <w:shd w:val="clear" w:color="auto" w:fill="FFFFFF"/>
        </w:rPr>
        <w:t>echnol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 36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AD3BD7">
        <w:rPr>
          <w:rFonts w:ascii="Times New Roman" w:hAnsi="Times New Roman"/>
          <w:sz w:val="22"/>
          <w:shd w:val="clear" w:color="auto" w:fill="FFFFFF"/>
        </w:rPr>
        <w:t>(4)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AD3BD7">
        <w:rPr>
          <w:rFonts w:ascii="Times New Roman" w:hAnsi="Times New Roman"/>
          <w:sz w:val="22"/>
          <w:shd w:val="clear" w:color="auto" w:fill="FFFFFF"/>
        </w:rPr>
        <w:t xml:space="preserve"> 327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AD3BD7">
        <w:rPr>
          <w:rFonts w:ascii="Times New Roman" w:hAnsi="Times New Roman"/>
          <w:sz w:val="22"/>
          <w:shd w:val="clear" w:color="auto" w:fill="FFFFFF"/>
        </w:rPr>
        <w:t>374.</w:t>
      </w:r>
      <w:proofErr w:type="gramEnd"/>
    </w:p>
    <w:p w:rsidR="00845212" w:rsidRPr="00CA6421" w:rsidRDefault="00845212" w:rsidP="00845212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Simmons, J.E., Richardson, S.D.,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Speth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T.F.,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Miltner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R.J., Rice, G.,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Schenck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K.M., Hunter, E.S.,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lastRenderedPageBreak/>
        <w:t>Teuschler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, L.K., 2002.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Development of a research strategy for integrated technology-based toxicological and chemical evaluation of complex mixtures of drinking water disinfection byproducts.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Environ.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Health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Perspect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110 (Suppl. 6), 1013‒1024.</w:t>
      </w:r>
      <w:proofErr w:type="gramEnd"/>
    </w:p>
    <w:p w:rsidR="001F4879" w:rsidRDefault="001F4879" w:rsidP="001F4879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1F4879">
        <w:rPr>
          <w:rFonts w:ascii="Times New Roman" w:hAnsi="Times New Roman"/>
          <w:sz w:val="22"/>
          <w:shd w:val="clear" w:color="auto" w:fill="FFFFFF"/>
        </w:rPr>
        <w:t>Sun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1F4879">
        <w:rPr>
          <w:rFonts w:ascii="Times New Roman" w:hAnsi="Times New Roman"/>
          <w:sz w:val="22"/>
          <w:shd w:val="clear" w:color="auto" w:fill="FFFFFF"/>
        </w:rPr>
        <w:t xml:space="preserve"> Y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1F4879">
        <w:rPr>
          <w:rFonts w:ascii="Times New Roman" w:hAnsi="Times New Roman"/>
          <w:sz w:val="22"/>
          <w:shd w:val="clear" w:color="auto" w:fill="FFFFFF"/>
        </w:rPr>
        <w:t>, Wu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1F4879">
        <w:rPr>
          <w:rFonts w:ascii="Times New Roman" w:hAnsi="Times New Roman"/>
          <w:sz w:val="22"/>
          <w:shd w:val="clear" w:color="auto" w:fill="FFFFFF"/>
        </w:rPr>
        <w:t xml:space="preserve"> Q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1F4879">
        <w:rPr>
          <w:rFonts w:ascii="Times New Roman" w:hAnsi="Times New Roman"/>
          <w:sz w:val="22"/>
          <w:shd w:val="clear" w:color="auto" w:fill="FFFFFF"/>
        </w:rPr>
        <w:t>, Hu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1F4879">
        <w:rPr>
          <w:rFonts w:ascii="Times New Roman" w:hAnsi="Times New Roman"/>
          <w:sz w:val="22"/>
          <w:shd w:val="clear" w:color="auto" w:fill="FFFFFF"/>
        </w:rPr>
        <w:t xml:space="preserve"> H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1F4879">
        <w:rPr>
          <w:rFonts w:ascii="Times New Roman" w:hAnsi="Times New Roman"/>
          <w:sz w:val="22"/>
          <w:shd w:val="clear" w:color="auto" w:fill="FFFFFF"/>
        </w:rPr>
        <w:t xml:space="preserve">, </w:t>
      </w:r>
      <w:r>
        <w:rPr>
          <w:rFonts w:ascii="Times New Roman" w:hAnsi="Times New Roman"/>
          <w:sz w:val="22"/>
          <w:shd w:val="clear" w:color="auto" w:fill="FFFFFF"/>
        </w:rPr>
        <w:t>Tian, J., 2009</w:t>
      </w:r>
      <w:r w:rsidRPr="001F4879">
        <w:rPr>
          <w:rFonts w:ascii="Times New Roman" w:hAnsi="Times New Roman"/>
          <w:sz w:val="22"/>
          <w:shd w:val="clear" w:color="auto" w:fill="FFFFFF"/>
        </w:rPr>
        <w:t xml:space="preserve">. </w:t>
      </w:r>
      <w:proofErr w:type="gramStart"/>
      <w:r w:rsidRPr="001F4879">
        <w:rPr>
          <w:rFonts w:ascii="Times New Roman" w:hAnsi="Times New Roman"/>
          <w:sz w:val="22"/>
          <w:shd w:val="clear" w:color="auto" w:fill="FFFFFF"/>
        </w:rPr>
        <w:t>Effect of bromide on the formation of disinfection by-products during wastewater chlorination.</w:t>
      </w:r>
      <w:proofErr w:type="gramEnd"/>
      <w:r w:rsidRPr="001F4879">
        <w:rPr>
          <w:rFonts w:ascii="Times New Roman" w:hAnsi="Times New Roman"/>
          <w:sz w:val="22"/>
          <w:shd w:val="clear" w:color="auto" w:fill="FFFFFF"/>
        </w:rPr>
        <w:t xml:space="preserve"> Water </w:t>
      </w:r>
      <w:r>
        <w:rPr>
          <w:rFonts w:ascii="Times New Roman" w:hAnsi="Times New Roman"/>
          <w:sz w:val="22"/>
          <w:shd w:val="clear" w:color="auto" w:fill="FFFFFF"/>
        </w:rPr>
        <w:t>R</w:t>
      </w:r>
      <w:r w:rsidRPr="001F4879">
        <w:rPr>
          <w:rFonts w:ascii="Times New Roman" w:hAnsi="Times New Roman"/>
          <w:sz w:val="22"/>
          <w:shd w:val="clear" w:color="auto" w:fill="FFFFFF"/>
        </w:rPr>
        <w:t>es</w:t>
      </w:r>
      <w:r>
        <w:rPr>
          <w:rFonts w:ascii="Times New Roman" w:hAnsi="Times New Roman"/>
          <w:sz w:val="22"/>
          <w:shd w:val="clear" w:color="auto" w:fill="FFFFFF"/>
        </w:rPr>
        <w:t>.</w:t>
      </w:r>
      <w:r w:rsidRPr="001F4879">
        <w:rPr>
          <w:rFonts w:ascii="Times New Roman" w:hAnsi="Times New Roman"/>
          <w:sz w:val="22"/>
          <w:shd w:val="clear" w:color="auto" w:fill="FFFFFF"/>
        </w:rPr>
        <w:t xml:space="preserve"> 43</w:t>
      </w:r>
      <w:r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1F4879">
        <w:rPr>
          <w:rFonts w:ascii="Times New Roman" w:hAnsi="Times New Roman"/>
          <w:sz w:val="22"/>
          <w:shd w:val="clear" w:color="auto" w:fill="FFFFFF"/>
        </w:rPr>
        <w:t>(9)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1F4879">
        <w:rPr>
          <w:rFonts w:ascii="Times New Roman" w:hAnsi="Times New Roman"/>
          <w:sz w:val="22"/>
          <w:shd w:val="clear" w:color="auto" w:fill="FFFFFF"/>
        </w:rPr>
        <w:t xml:space="preserve"> 2391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1F4879">
        <w:rPr>
          <w:rFonts w:ascii="Times New Roman" w:hAnsi="Times New Roman"/>
          <w:sz w:val="22"/>
          <w:shd w:val="clear" w:color="auto" w:fill="FFFFFF"/>
        </w:rPr>
        <w:t>2398.</w:t>
      </w:r>
    </w:p>
    <w:p w:rsidR="00EE2367" w:rsidRPr="00CA6421" w:rsidRDefault="00EE2367" w:rsidP="00EE2367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>Tang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,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H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.</w:t>
      </w:r>
      <w:r w:rsidRPr="00CA6421">
        <w:rPr>
          <w:rFonts w:ascii="Times New Roman" w:hAnsi="Times New Roman"/>
          <w:sz w:val="22"/>
          <w:shd w:val="clear" w:color="auto" w:fill="FFFFFF"/>
        </w:rPr>
        <w:t>L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.</w:t>
      </w:r>
      <w:r w:rsidRPr="00CA6421">
        <w:rPr>
          <w:rFonts w:ascii="Times New Roman" w:hAnsi="Times New Roman"/>
          <w:sz w:val="22"/>
          <w:shd w:val="clear" w:color="auto" w:fill="FFFFFF"/>
        </w:rPr>
        <w:t>, Chen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,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Y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.</w:t>
      </w:r>
      <w:r w:rsidRPr="00CA6421">
        <w:rPr>
          <w:rFonts w:ascii="Times New Roman" w:hAnsi="Times New Roman"/>
          <w:sz w:val="22"/>
          <w:shd w:val="clear" w:color="auto" w:fill="FFFFFF"/>
        </w:rPr>
        <w:t>C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.</w:t>
      </w:r>
      <w:r w:rsidRPr="00CA6421">
        <w:rPr>
          <w:rFonts w:ascii="Times New Roman" w:hAnsi="Times New Roman"/>
          <w:sz w:val="22"/>
          <w:shd w:val="clear" w:color="auto" w:fill="FFFFFF"/>
        </w:rPr>
        <w:t>, Regan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,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J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.</w:t>
      </w:r>
      <w:r w:rsidRPr="00CA6421">
        <w:rPr>
          <w:rFonts w:ascii="Times New Roman" w:hAnsi="Times New Roman"/>
          <w:sz w:val="22"/>
          <w:shd w:val="clear" w:color="auto" w:fill="FFFFFF"/>
        </w:rPr>
        <w:t>M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.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, 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Xie, Y.F., 2012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Disinfection by-product formation potentials in wastewater effluents and their reductions in a wastewater treatment plant.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J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 xml:space="preserve">. </w:t>
      </w:r>
      <w:r w:rsidRPr="00CA6421">
        <w:rPr>
          <w:rFonts w:ascii="Times New Roman" w:hAnsi="Times New Roman"/>
          <w:sz w:val="22"/>
          <w:shd w:val="clear" w:color="auto" w:fill="FFFFFF"/>
        </w:rPr>
        <w:t>Environ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.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spellStart"/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Monit</w:t>
      </w:r>
      <w:proofErr w:type="spellEnd"/>
      <w:r w:rsidR="004207DC"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14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 xml:space="preserve"> </w:t>
      </w:r>
      <w:r w:rsidRPr="00CA6421">
        <w:rPr>
          <w:rFonts w:ascii="Times New Roman" w:hAnsi="Times New Roman"/>
          <w:sz w:val="22"/>
          <w:shd w:val="clear" w:color="auto" w:fill="FFFFFF"/>
        </w:rPr>
        <w:t>(6)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,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1515</w:t>
      </w:r>
      <w:r w:rsidR="004207DC"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CA6421">
        <w:rPr>
          <w:rFonts w:ascii="Times New Roman" w:hAnsi="Times New Roman"/>
          <w:sz w:val="22"/>
          <w:shd w:val="clear" w:color="auto" w:fill="FFFFFF"/>
        </w:rPr>
        <w:t>1522.</w:t>
      </w:r>
      <w:proofErr w:type="gramEnd"/>
    </w:p>
    <w:p w:rsidR="00AD4940" w:rsidRDefault="00B23AAA" w:rsidP="00412BBE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 xml:space="preserve">Tang, S.L., Yue, D.P.T., Ku, D.C.C., 2007.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Engineering and Costs of Dual Water Supply Systems, IWA Publishing, London</w:t>
      </w:r>
      <w:r w:rsidR="00037B69" w:rsidRPr="00CA6421">
        <w:rPr>
          <w:rFonts w:ascii="Times New Roman" w:hAnsi="Times New Roman"/>
          <w:sz w:val="22"/>
          <w:shd w:val="clear" w:color="auto" w:fill="FFFFFF"/>
        </w:rPr>
        <w:t>,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UK.</w:t>
      </w:r>
      <w:proofErr w:type="gramEnd"/>
    </w:p>
    <w:p w:rsidR="00F93706" w:rsidRPr="00F93706" w:rsidRDefault="00F93706" w:rsidP="00412BBE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</w:rPr>
      </w:pPr>
      <w:proofErr w:type="gramStart"/>
      <w:r w:rsidRPr="00F93706">
        <w:rPr>
          <w:rFonts w:ascii="Times New Roman" w:hAnsi="Times New Roman"/>
          <w:sz w:val="22"/>
        </w:rPr>
        <w:t>Tao, S., 1994.</w:t>
      </w:r>
      <w:proofErr w:type="gramEnd"/>
      <w:r w:rsidRPr="00F93706">
        <w:rPr>
          <w:rFonts w:ascii="Times New Roman" w:hAnsi="Times New Roman"/>
          <w:sz w:val="22"/>
        </w:rPr>
        <w:t xml:space="preserve"> </w:t>
      </w:r>
      <w:proofErr w:type="gramStart"/>
      <w:r w:rsidRPr="00F93706">
        <w:rPr>
          <w:rFonts w:ascii="Times New Roman" w:hAnsi="Times New Roman"/>
          <w:sz w:val="22"/>
        </w:rPr>
        <w:t>Applied Mathematical Statistics.</w:t>
      </w:r>
      <w:proofErr w:type="gramEnd"/>
      <w:r w:rsidRPr="00F93706">
        <w:rPr>
          <w:rFonts w:ascii="Times New Roman" w:hAnsi="Times New Roman"/>
          <w:sz w:val="22"/>
        </w:rPr>
        <w:t xml:space="preserve"> </w:t>
      </w:r>
      <w:proofErr w:type="gramStart"/>
      <w:r w:rsidRPr="00F93706">
        <w:rPr>
          <w:rFonts w:ascii="Times New Roman" w:hAnsi="Times New Roman"/>
          <w:sz w:val="22"/>
        </w:rPr>
        <w:t>China Environmental Science press, Beijing.</w:t>
      </w:r>
      <w:proofErr w:type="gramEnd"/>
    </w:p>
    <w:p w:rsidR="00553FF3" w:rsidRPr="00CA6421" w:rsidRDefault="00553FF3" w:rsidP="00553FF3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r w:rsidRPr="00CA6421">
        <w:rPr>
          <w:rFonts w:ascii="Times New Roman" w:hAnsi="Times New Roman"/>
          <w:sz w:val="22"/>
          <w:shd w:val="clear" w:color="auto" w:fill="FFFFFF"/>
        </w:rPr>
        <w:t>Wolfe, R.L., Ward, N.R., Olson, B.H., 1984. Inorganic chloramines as drinking water disinfectants: A review. J. Am. Water Works Assoc. 76 (5), 74‒88.</w:t>
      </w:r>
    </w:p>
    <w:p w:rsidR="00A474CC" w:rsidRDefault="00A474CC" w:rsidP="00A474CC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Yang, M., Zhang, X., 2013.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Comparative developmental toxicity of new aromatic halogenated DBPs in a chlorinated saline sewage effluent to the marine polychaete </w:t>
      </w:r>
      <w:proofErr w:type="spellStart"/>
      <w:r w:rsidRPr="00CA6421">
        <w:rPr>
          <w:rFonts w:ascii="Times New Roman" w:hAnsi="Times New Roman"/>
          <w:i/>
          <w:sz w:val="22"/>
          <w:shd w:val="clear" w:color="auto" w:fill="FFFFFF"/>
        </w:rPr>
        <w:t>Platynereis</w:t>
      </w:r>
      <w:proofErr w:type="spellEnd"/>
      <w:r w:rsidRPr="00CA6421">
        <w:rPr>
          <w:rFonts w:ascii="Times New Roman" w:hAnsi="Times New Roman"/>
          <w:i/>
          <w:sz w:val="22"/>
          <w:shd w:val="clear" w:color="auto" w:fill="FFFFFF"/>
        </w:rPr>
        <w:t xml:space="preserve"> </w:t>
      </w:r>
      <w:proofErr w:type="spellStart"/>
      <w:r w:rsidRPr="00CA6421">
        <w:rPr>
          <w:rFonts w:ascii="Times New Roman" w:hAnsi="Times New Roman"/>
          <w:i/>
          <w:sz w:val="22"/>
          <w:shd w:val="clear" w:color="auto" w:fill="FFFFFF"/>
        </w:rPr>
        <w:t>dumerilii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. Environ.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Sci. Technol. 47 (19), 10868‒10876.</w:t>
      </w:r>
      <w:proofErr w:type="gramEnd"/>
    </w:p>
    <w:p w:rsidR="005A7587" w:rsidRDefault="000022F7" w:rsidP="000022F7">
      <w:pPr>
        <w:adjustRightInd w:val="0"/>
        <w:snapToGrid w:val="0"/>
        <w:spacing w:line="480" w:lineRule="auto"/>
        <w:ind w:left="440" w:hangingChars="200" w:hanging="440"/>
      </w:pPr>
      <w:proofErr w:type="gramStart"/>
      <w:r w:rsidRPr="000022F7">
        <w:rPr>
          <w:rFonts w:ascii="Times New Roman" w:hAnsi="Times New Roman"/>
          <w:sz w:val="22"/>
          <w:shd w:val="clear" w:color="auto" w:fill="FFFFFF"/>
        </w:rPr>
        <w:t xml:space="preserve">Yang, M., </w:t>
      </w:r>
      <w:r w:rsidR="00AD4940">
        <w:rPr>
          <w:rFonts w:ascii="Times New Roman" w:hAnsi="Times New Roman"/>
          <w:sz w:val="22"/>
          <w:shd w:val="clear" w:color="auto" w:fill="FFFFFF"/>
        </w:rPr>
        <w:t>Zhang, X., 2014.</w:t>
      </w:r>
      <w:proofErr w:type="gramEnd"/>
      <w:r w:rsidR="00AD4940">
        <w:rPr>
          <w:rFonts w:ascii="Times New Roman" w:hAnsi="Times New Roman"/>
          <w:sz w:val="22"/>
          <w:shd w:val="clear" w:color="auto" w:fill="FFFFFF"/>
        </w:rPr>
        <w:t xml:space="preserve"> Halopyrroles: a</w:t>
      </w:r>
      <w:r w:rsidRPr="000022F7">
        <w:rPr>
          <w:rFonts w:ascii="Times New Roman" w:hAnsi="Times New Roman"/>
          <w:sz w:val="22"/>
          <w:shd w:val="clear" w:color="auto" w:fill="FFFFFF"/>
        </w:rPr>
        <w:t xml:space="preserve"> new group of highly toxic disinfection byproducts formed in chlorinated saline wastewater. Environ. </w:t>
      </w:r>
      <w:proofErr w:type="gramStart"/>
      <w:r w:rsidRPr="000022F7">
        <w:rPr>
          <w:rFonts w:ascii="Times New Roman" w:hAnsi="Times New Roman"/>
          <w:sz w:val="22"/>
          <w:shd w:val="clear" w:color="auto" w:fill="FFFFFF"/>
        </w:rPr>
        <w:t>Sci. Technol. 48 (20), 11846‒11852.</w:t>
      </w:r>
      <w:proofErr w:type="gramEnd"/>
    </w:p>
    <w:p w:rsidR="005A7587" w:rsidRPr="00CA6421" w:rsidRDefault="005A7587" w:rsidP="005A7587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5A7587">
        <w:rPr>
          <w:rFonts w:ascii="Times New Roman" w:hAnsi="Times New Roman"/>
          <w:sz w:val="22"/>
          <w:shd w:val="clear" w:color="auto" w:fill="FFFFFF"/>
        </w:rPr>
        <w:t>Yang, M.</w:t>
      </w:r>
      <w:r>
        <w:rPr>
          <w:rFonts w:ascii="Times New Roman" w:hAnsi="Times New Roman"/>
          <w:sz w:val="22"/>
          <w:shd w:val="clear" w:color="auto" w:fill="FFFFFF"/>
        </w:rPr>
        <w:t>,</w:t>
      </w:r>
      <w:r w:rsidRPr="005A7587">
        <w:rPr>
          <w:rFonts w:ascii="Times New Roman" w:hAnsi="Times New Roman"/>
          <w:sz w:val="22"/>
          <w:shd w:val="clear" w:color="auto" w:fill="FFFFFF"/>
        </w:rPr>
        <w:t xml:space="preserve"> Zhang, X.</w:t>
      </w:r>
      <w:r>
        <w:rPr>
          <w:rFonts w:ascii="Times New Roman" w:hAnsi="Times New Roman"/>
          <w:sz w:val="22"/>
          <w:shd w:val="clear" w:color="auto" w:fill="FFFFFF"/>
        </w:rPr>
        <w:t>, 2016</w:t>
      </w:r>
      <w:r w:rsidRPr="005A7587">
        <w:rPr>
          <w:rFonts w:ascii="Times New Roman" w:hAnsi="Times New Roman"/>
          <w:sz w:val="22"/>
          <w:shd w:val="clear" w:color="auto" w:fill="FFFFFF"/>
        </w:rPr>
        <w:t>.</w:t>
      </w:r>
      <w:proofErr w:type="gramEnd"/>
      <w:r w:rsidRPr="005A7587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Pr="005A7587">
        <w:rPr>
          <w:rFonts w:ascii="Times New Roman" w:hAnsi="Times New Roman"/>
          <w:sz w:val="22"/>
          <w:shd w:val="clear" w:color="auto" w:fill="FFFFFF"/>
        </w:rPr>
        <w:t>Current trends in the analysis and identification of emerging disinfection byproducts.</w:t>
      </w:r>
      <w:proofErr w:type="gramEnd"/>
      <w:r w:rsidRPr="005A7587">
        <w:rPr>
          <w:rFonts w:ascii="Times New Roman" w:hAnsi="Times New Roman"/>
          <w:sz w:val="22"/>
          <w:shd w:val="clear" w:color="auto" w:fill="FFFFFF"/>
        </w:rPr>
        <w:t xml:space="preserve"> </w:t>
      </w:r>
      <w:r w:rsidR="00412BBE" w:rsidRPr="005A7587">
        <w:rPr>
          <w:rFonts w:ascii="Times New Roman" w:hAnsi="Times New Roman"/>
          <w:sz w:val="22"/>
          <w:shd w:val="clear" w:color="auto" w:fill="FFFFFF"/>
        </w:rPr>
        <w:t xml:space="preserve">Trends Environ. </w:t>
      </w:r>
      <w:proofErr w:type="gramStart"/>
      <w:r w:rsidR="00412BBE" w:rsidRPr="005A7587">
        <w:rPr>
          <w:rFonts w:ascii="Times New Roman" w:hAnsi="Times New Roman"/>
          <w:sz w:val="22"/>
          <w:shd w:val="clear" w:color="auto" w:fill="FFFFFF"/>
        </w:rPr>
        <w:t>Anal.</w:t>
      </w:r>
      <w:proofErr w:type="gramEnd"/>
      <w:r w:rsidR="00412BBE" w:rsidRPr="005A7587">
        <w:rPr>
          <w:rFonts w:ascii="Times New Roman" w:hAnsi="Times New Roman"/>
          <w:sz w:val="22"/>
          <w:shd w:val="clear" w:color="auto" w:fill="FFFFFF"/>
        </w:rPr>
        <w:t xml:space="preserve"> </w:t>
      </w:r>
      <w:proofErr w:type="gramStart"/>
      <w:r w:rsidR="00412BBE" w:rsidRPr="005A7587">
        <w:rPr>
          <w:rFonts w:ascii="Times New Roman" w:hAnsi="Times New Roman"/>
          <w:sz w:val="22"/>
          <w:shd w:val="clear" w:color="auto" w:fill="FFFFFF"/>
        </w:rPr>
        <w:t>Chem.</w:t>
      </w:r>
      <w:r w:rsidRPr="005A7587">
        <w:rPr>
          <w:rFonts w:ascii="Times New Roman" w:hAnsi="Times New Roman"/>
          <w:sz w:val="22"/>
          <w:shd w:val="clear" w:color="auto" w:fill="FFFFFF"/>
        </w:rPr>
        <w:t>, 10, 24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 w:rsidRPr="005A7587">
        <w:rPr>
          <w:rFonts w:ascii="Times New Roman" w:hAnsi="Times New Roman"/>
          <w:sz w:val="22"/>
          <w:shd w:val="clear" w:color="auto" w:fill="FFFFFF"/>
        </w:rPr>
        <w:t>34</w:t>
      </w:r>
      <w:r w:rsidR="00412BBE">
        <w:rPr>
          <w:rFonts w:ascii="Times New Roman" w:hAnsi="Times New Roman"/>
          <w:sz w:val="22"/>
          <w:shd w:val="clear" w:color="auto" w:fill="FFFFFF"/>
        </w:rPr>
        <w:t>.</w:t>
      </w:r>
      <w:proofErr w:type="gramEnd"/>
    </w:p>
    <w:p w:rsidR="004D7D96" w:rsidRPr="00CA6421" w:rsidRDefault="004D7D96" w:rsidP="004D7D96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 xml:space="preserve">Zanetti, F., De Luca, G.,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Sacchetti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, R.,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Stampi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, S., 2007.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Disinfection efficiency of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peracetic</w:t>
      </w:r>
      <w:proofErr w:type="spellEnd"/>
      <w:r w:rsidR="00AD4940">
        <w:rPr>
          <w:rFonts w:ascii="Times New Roman" w:hAnsi="Times New Roman"/>
          <w:sz w:val="22"/>
          <w:shd w:val="clear" w:color="auto" w:fill="FFFFFF"/>
        </w:rPr>
        <w:t xml:space="preserve"> acid (PAA): i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nactivation of 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coliphages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 and bacterial indicators in a municipal wastewater plant. Environ.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Technol. 28 (11), 1265‒1271.</w:t>
      </w:r>
      <w:proofErr w:type="gramEnd"/>
    </w:p>
    <w:p w:rsidR="005D4A82" w:rsidRDefault="005D4A82" w:rsidP="00FE690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>
        <w:rPr>
          <w:rFonts w:ascii="Times New Roman" w:hAnsi="Times New Roman"/>
          <w:sz w:val="22"/>
          <w:shd w:val="clear" w:color="auto" w:fill="FFFFFF"/>
        </w:rPr>
        <w:t xml:space="preserve">Zhang, X., Talley, J.W., </w:t>
      </w:r>
      <w:proofErr w:type="spellStart"/>
      <w:r>
        <w:rPr>
          <w:rFonts w:ascii="Times New Roman" w:hAnsi="Times New Roman"/>
          <w:sz w:val="22"/>
          <w:shd w:val="clear" w:color="auto" w:fill="FFFFFF"/>
        </w:rPr>
        <w:t>Boggess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 xml:space="preserve">, B., Ding, G., </w:t>
      </w:r>
      <w:proofErr w:type="spellStart"/>
      <w:r>
        <w:rPr>
          <w:rFonts w:ascii="Times New Roman" w:hAnsi="Times New Roman"/>
          <w:sz w:val="22"/>
          <w:shd w:val="clear" w:color="auto" w:fill="FFFFFF"/>
        </w:rPr>
        <w:t>Birdsell</w:t>
      </w:r>
      <w:proofErr w:type="spellEnd"/>
      <w:r>
        <w:rPr>
          <w:rFonts w:ascii="Times New Roman" w:hAnsi="Times New Roman"/>
          <w:sz w:val="22"/>
          <w:shd w:val="clear" w:color="auto" w:fill="FFFFFF"/>
        </w:rPr>
        <w:t>, D., 2008.</w:t>
      </w:r>
      <w:proofErr w:type="gramEnd"/>
      <w:r>
        <w:rPr>
          <w:rFonts w:ascii="Times New Roman" w:hAnsi="Times New Roman"/>
          <w:sz w:val="22"/>
          <w:shd w:val="clear" w:color="auto" w:fill="FFFFFF"/>
        </w:rPr>
        <w:t xml:space="preserve"> Fast selective detection of polar brominated disinfection byproducts in drinking water using precursor ion scans. 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Environ.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Sci. Technol. 4</w:t>
      </w:r>
      <w:r>
        <w:rPr>
          <w:rFonts w:ascii="Times New Roman" w:hAnsi="Times New Roman"/>
          <w:sz w:val="22"/>
          <w:shd w:val="clear" w:color="auto" w:fill="FFFFFF"/>
        </w:rPr>
        <w:t>2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(1</w:t>
      </w:r>
      <w:r>
        <w:rPr>
          <w:rFonts w:ascii="Times New Roman" w:hAnsi="Times New Roman"/>
          <w:sz w:val="22"/>
          <w:shd w:val="clear" w:color="auto" w:fill="FFFFFF"/>
        </w:rPr>
        <w:t>7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), </w:t>
      </w:r>
      <w:r>
        <w:rPr>
          <w:rFonts w:ascii="Times New Roman" w:hAnsi="Times New Roman"/>
          <w:sz w:val="22"/>
          <w:shd w:val="clear" w:color="auto" w:fill="FFFFFF"/>
        </w:rPr>
        <w:t>6598</w:t>
      </w:r>
      <w:r w:rsidRPr="00CA6421">
        <w:rPr>
          <w:rFonts w:ascii="Times New Roman" w:hAnsi="Times New Roman"/>
          <w:sz w:val="22"/>
          <w:shd w:val="clear" w:color="auto" w:fill="FFFFFF"/>
        </w:rPr>
        <w:t>‒</w:t>
      </w:r>
      <w:r>
        <w:rPr>
          <w:rFonts w:ascii="Times New Roman" w:hAnsi="Times New Roman"/>
          <w:sz w:val="22"/>
          <w:shd w:val="clear" w:color="auto" w:fill="FFFFFF"/>
        </w:rPr>
        <w:t>6603</w:t>
      </w:r>
      <w:r w:rsidRPr="00CA6421">
        <w:rPr>
          <w:rFonts w:ascii="Times New Roman" w:hAnsi="Times New Roman"/>
          <w:sz w:val="22"/>
          <w:shd w:val="clear" w:color="auto" w:fill="FFFFFF"/>
        </w:rPr>
        <w:t>.</w:t>
      </w:r>
      <w:proofErr w:type="gramEnd"/>
    </w:p>
    <w:p w:rsidR="009C0E45" w:rsidRPr="00CA6421" w:rsidRDefault="007002A0" w:rsidP="00FE690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lastRenderedPageBreak/>
        <w:t>Zhu, X.</w:t>
      </w:r>
      <w:r w:rsidR="00CB7048" w:rsidRPr="00CA6421">
        <w:rPr>
          <w:rFonts w:ascii="Times New Roman" w:hAnsi="Times New Roman"/>
          <w:sz w:val="22"/>
          <w:shd w:val="clear" w:color="auto" w:fill="FFFFFF"/>
        </w:rPr>
        <w:t>,</w:t>
      </w:r>
      <w:r w:rsidRPr="00CA6421">
        <w:rPr>
          <w:rFonts w:ascii="Times New Roman" w:hAnsi="Times New Roman"/>
          <w:sz w:val="22"/>
          <w:shd w:val="clear" w:color="auto" w:fill="FFFFFF"/>
        </w:rPr>
        <w:t xml:space="preserve"> 2015.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New species, overall kinetics, and toxicity of halogenated DBPs in </w:t>
      </w:r>
      <w:proofErr w:type="spellStart"/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chlor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(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>am)</w:t>
      </w:r>
      <w:proofErr w:type="spellStart"/>
      <w:r w:rsidRPr="00CA6421">
        <w:rPr>
          <w:rFonts w:ascii="Times New Roman" w:hAnsi="Times New Roman"/>
          <w:sz w:val="22"/>
          <w:shd w:val="clear" w:color="auto" w:fill="FFFFFF"/>
        </w:rPr>
        <w:t>inated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 xml:space="preserve"> drinking water. </w:t>
      </w: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Ph.D. Thesis, Department of Civil and Environmental Engineering, Hong Kong University of Science and Technology, Hong Kong.</w:t>
      </w:r>
      <w:proofErr w:type="gramEnd"/>
    </w:p>
    <w:p w:rsidR="00A54A3D" w:rsidRPr="00CA6421" w:rsidRDefault="00B6226C" w:rsidP="00FE6900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color w:val="000000" w:themeColor="text1"/>
          <w:sz w:val="22"/>
          <w:shd w:val="clear" w:color="auto" w:fill="FFFFFF"/>
        </w:rPr>
      </w:pPr>
      <w:proofErr w:type="gramStart"/>
      <w:r w:rsidRPr="00CA6421">
        <w:rPr>
          <w:rFonts w:ascii="Times New Roman" w:hAnsi="Times New Roman"/>
          <w:sz w:val="22"/>
          <w:shd w:val="clear" w:color="auto" w:fill="FFFFFF"/>
        </w:rPr>
        <w:t>Zhu, X., Zhang, X., 2016.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 xml:space="preserve"> Modeling the formation of </w:t>
      </w:r>
      <w:r w:rsidR="00765F05" w:rsidRPr="00CA6421">
        <w:rPr>
          <w:rFonts w:ascii="Times New Roman" w:hAnsi="Times New Roman"/>
          <w:sz w:val="22"/>
          <w:shd w:val="clear" w:color="auto" w:fill="FFFFFF"/>
        </w:rPr>
        <w:t xml:space="preserve">TOCl, TOBr and TOI during </w:t>
      </w:r>
      <w:proofErr w:type="spellStart"/>
      <w:proofErr w:type="gramStart"/>
      <w:r w:rsidR="00765F05" w:rsidRPr="00CA6421">
        <w:rPr>
          <w:rFonts w:ascii="Times New Roman" w:hAnsi="Times New Roman"/>
          <w:sz w:val="22"/>
          <w:shd w:val="clear" w:color="auto" w:fill="FFFFFF"/>
        </w:rPr>
        <w:t>chlor</w:t>
      </w:r>
      <w:proofErr w:type="spellEnd"/>
      <w:r w:rsidRPr="00CA6421">
        <w:rPr>
          <w:rFonts w:ascii="Times New Roman" w:hAnsi="Times New Roman"/>
          <w:sz w:val="22"/>
          <w:shd w:val="clear" w:color="auto" w:fill="FFFFFF"/>
        </w:rPr>
        <w:t>(</w:t>
      </w:r>
      <w:proofErr w:type="gramEnd"/>
      <w:r w:rsidRPr="00CA6421">
        <w:rPr>
          <w:rFonts w:ascii="Times New Roman" w:hAnsi="Times New Roman"/>
          <w:sz w:val="22"/>
          <w:shd w:val="clear" w:color="auto" w:fill="FFFFFF"/>
        </w:rPr>
        <w:t>am)ination of drinking water. Water Res. 96, 166‒176.</w:t>
      </w:r>
    </w:p>
    <w:p w:rsidR="004B2C09" w:rsidRPr="00CA6421" w:rsidRDefault="004B2C09" w:rsidP="004B2C09">
      <w:pPr>
        <w:adjustRightInd w:val="0"/>
        <w:snapToGrid w:val="0"/>
        <w:spacing w:line="480" w:lineRule="auto"/>
        <w:ind w:left="440" w:hangingChars="200" w:hanging="440"/>
        <w:rPr>
          <w:rFonts w:ascii="Times New Roman" w:hAnsi="Times New Roman"/>
          <w:color w:val="000000" w:themeColor="text1"/>
          <w:sz w:val="22"/>
          <w:shd w:val="clear" w:color="auto" w:fill="FFFFFF"/>
        </w:rPr>
        <w:sectPr w:rsidR="004B2C09" w:rsidRPr="00CA6421" w:rsidSect="004B2C09">
          <w:headerReference w:type="even" r:id="rId14"/>
          <w:headerReference w:type="default" r:id="rId15"/>
          <w:footerReference w:type="default" r:id="rId16"/>
          <w:pgSz w:w="12240" w:h="15840" w:code="1"/>
          <w:pgMar w:top="1440" w:right="1440" w:bottom="1440" w:left="1440" w:header="851" w:footer="992" w:gutter="0"/>
          <w:lnNumType w:countBy="1" w:restart="continuous"/>
          <w:cols w:space="425"/>
          <w:docGrid w:type="lines" w:linePitch="312"/>
        </w:sectPr>
      </w:pPr>
    </w:p>
    <w:p w:rsidR="003959CB" w:rsidRDefault="003959CB" w:rsidP="009300D9">
      <w:pPr>
        <w:adjustRightInd w:val="0"/>
        <w:snapToGrid w:val="0"/>
        <w:spacing w:line="360" w:lineRule="auto"/>
      </w:pPr>
    </w:p>
    <w:p w:rsidR="002757AD" w:rsidRDefault="00140E52" w:rsidP="009300D9">
      <w:pPr>
        <w:keepNext/>
        <w:adjustRightInd w:val="0"/>
        <w:snapToGrid w:val="0"/>
        <w:spacing w:line="360" w:lineRule="auto"/>
      </w:pPr>
      <w:r w:rsidRPr="00140E52">
        <w:rPr>
          <w:noProof/>
        </w:rPr>
        <w:drawing>
          <wp:inline distT="0" distB="0" distL="0" distR="0" wp14:anchorId="5A1C61E4" wp14:editId="0DE43F1F">
            <wp:extent cx="3132000" cy="4026857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2" t="2824" r="4463" b="1612"/>
                    <a:stretch/>
                  </pic:blipFill>
                  <pic:spPr bwMode="auto">
                    <a:xfrm>
                      <a:off x="0" y="0"/>
                      <a:ext cx="3132000" cy="4026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59CB" w:rsidRPr="00B4212D" w:rsidRDefault="002757AD" w:rsidP="009300D9">
      <w:pPr>
        <w:pStyle w:val="Caption"/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B4212D">
        <w:rPr>
          <w:rFonts w:ascii="Times New Roman" w:hAnsi="Times New Roman" w:cs="Times New Roman"/>
          <w:b/>
          <w:sz w:val="22"/>
          <w:szCs w:val="22"/>
        </w:rPr>
        <w:t>Fig.</w:t>
      </w:r>
      <w:proofErr w:type="gramEnd"/>
      <w:r w:rsidRPr="00B4212D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14334" w:rsidRPr="00B4212D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="00B14334" w:rsidRPr="00B4212D">
        <w:rPr>
          <w:rFonts w:ascii="Times New Roman" w:hAnsi="Times New Roman" w:cs="Times New Roman"/>
          <w:b/>
          <w:sz w:val="22"/>
          <w:szCs w:val="22"/>
        </w:rPr>
        <w:instrText xml:space="preserve"> SEQ Fig. \* ARABIC </w:instrText>
      </w:r>
      <w:r w:rsidR="00B14334" w:rsidRPr="00B4212D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Pr="00B4212D">
        <w:rPr>
          <w:rFonts w:ascii="Times New Roman" w:hAnsi="Times New Roman" w:cs="Times New Roman"/>
          <w:b/>
          <w:noProof/>
          <w:sz w:val="22"/>
          <w:szCs w:val="22"/>
        </w:rPr>
        <w:t>1</w:t>
      </w:r>
      <w:r w:rsidR="00B14334" w:rsidRPr="00B4212D">
        <w:rPr>
          <w:rFonts w:ascii="Times New Roman" w:hAnsi="Times New Roman" w:cs="Times New Roman"/>
          <w:b/>
          <w:noProof/>
          <w:sz w:val="22"/>
          <w:szCs w:val="22"/>
        </w:rPr>
        <w:fldChar w:fldCharType="end"/>
      </w:r>
      <w:r w:rsidR="00B4212D" w:rsidRPr="00B4212D">
        <w:rPr>
          <w:rFonts w:ascii="Times New Roman" w:hAnsi="Times New Roman" w:cs="Times New Roman"/>
          <w:b/>
          <w:noProof/>
          <w:sz w:val="22"/>
          <w:szCs w:val="22"/>
        </w:rPr>
        <w:t>.</w:t>
      </w:r>
      <w:r w:rsidR="00021CB0" w:rsidRPr="00B4212D">
        <w:rPr>
          <w:rFonts w:ascii="Times New Roman" w:hAnsi="Times New Roman" w:cs="Times New Roman"/>
          <w:sz w:val="22"/>
          <w:szCs w:val="22"/>
        </w:rPr>
        <w:t xml:space="preserve"> </w:t>
      </w:r>
      <w:r w:rsidR="00B4212D">
        <w:rPr>
          <w:rFonts w:ascii="Times New Roman" w:hAnsi="Times New Roman" w:cs="Times New Roman"/>
          <w:sz w:val="22"/>
          <w:szCs w:val="22"/>
        </w:rPr>
        <w:t xml:space="preserve">(a) </w:t>
      </w:r>
      <w:r w:rsidR="00A00AD8" w:rsidRPr="00A00AD8">
        <w:rPr>
          <w:rFonts w:ascii="Times New Roman" w:hAnsi="Times New Roman" w:cs="Times New Roman"/>
          <w:i/>
          <w:sz w:val="22"/>
          <w:szCs w:val="22"/>
        </w:rPr>
        <w:t>E. coli</w:t>
      </w:r>
      <w:r w:rsidR="00A00AD8">
        <w:rPr>
          <w:rFonts w:ascii="Times New Roman" w:hAnsi="Times New Roman" w:cs="Times New Roman"/>
          <w:sz w:val="22"/>
          <w:szCs w:val="22"/>
        </w:rPr>
        <w:t xml:space="preserve"> concentration</w:t>
      </w:r>
      <w:r w:rsidR="008C5097">
        <w:rPr>
          <w:rFonts w:ascii="Times New Roman" w:hAnsi="Times New Roman" w:cs="Times New Roman"/>
          <w:sz w:val="22"/>
          <w:szCs w:val="22"/>
        </w:rPr>
        <w:t>s</w:t>
      </w:r>
      <w:r w:rsidR="00A00AD8">
        <w:rPr>
          <w:rFonts w:ascii="Times New Roman" w:hAnsi="Times New Roman" w:cs="Times New Roman"/>
          <w:sz w:val="22"/>
          <w:szCs w:val="22"/>
        </w:rPr>
        <w:t xml:space="preserve"> in the primary sewage effluent samples </w:t>
      </w:r>
      <w:r w:rsidR="0070588B">
        <w:rPr>
          <w:rFonts w:ascii="Times New Roman" w:hAnsi="Times New Roman" w:cs="Times New Roman"/>
          <w:sz w:val="22"/>
          <w:szCs w:val="22"/>
        </w:rPr>
        <w:t>without</w:t>
      </w:r>
      <w:r w:rsidR="00E30E58">
        <w:rPr>
          <w:rFonts w:ascii="Times New Roman" w:hAnsi="Times New Roman" w:cs="Times New Roman"/>
          <w:sz w:val="22"/>
          <w:szCs w:val="22"/>
        </w:rPr>
        <w:t xml:space="preserve"> or </w:t>
      </w:r>
      <w:r w:rsidR="0070588B">
        <w:rPr>
          <w:rFonts w:ascii="Times New Roman" w:hAnsi="Times New Roman" w:cs="Times New Roman"/>
          <w:sz w:val="22"/>
          <w:szCs w:val="22"/>
        </w:rPr>
        <w:t>with one-step and three-step</w:t>
      </w:r>
      <w:r w:rsidR="00A00AD8">
        <w:rPr>
          <w:rFonts w:ascii="Times New Roman" w:hAnsi="Times New Roman" w:cs="Times New Roman"/>
          <w:sz w:val="22"/>
          <w:szCs w:val="22"/>
        </w:rPr>
        <w:t xml:space="preserve"> chlorination</w:t>
      </w:r>
      <w:r w:rsidR="001942FF">
        <w:rPr>
          <w:rFonts w:ascii="Times New Roman" w:hAnsi="Times New Roman" w:cs="Times New Roman"/>
          <w:sz w:val="22"/>
          <w:szCs w:val="22"/>
        </w:rPr>
        <w:t>.</w:t>
      </w:r>
      <w:r w:rsidR="00A00AD8">
        <w:rPr>
          <w:rFonts w:ascii="Times New Roman" w:hAnsi="Times New Roman" w:cs="Times New Roman"/>
          <w:sz w:val="22"/>
          <w:szCs w:val="22"/>
        </w:rPr>
        <w:t xml:space="preserve"> </w:t>
      </w:r>
      <w:r w:rsidR="00B4212D" w:rsidRPr="00B4212D">
        <w:rPr>
          <w:rFonts w:ascii="Times New Roman" w:hAnsi="Times New Roman" w:cs="Times New Roman"/>
          <w:sz w:val="22"/>
          <w:szCs w:val="22"/>
        </w:rPr>
        <w:t xml:space="preserve">(b) </w:t>
      </w:r>
      <w:r w:rsidR="00E30E58">
        <w:rPr>
          <w:rFonts w:ascii="Times New Roman" w:hAnsi="Times New Roman" w:cs="Times New Roman"/>
          <w:sz w:val="22"/>
          <w:szCs w:val="22"/>
        </w:rPr>
        <w:t>D</w:t>
      </w:r>
      <w:r w:rsidR="00B4212D" w:rsidRPr="00B4212D">
        <w:rPr>
          <w:rFonts w:ascii="Times New Roman" w:hAnsi="Times New Roman" w:cs="Times New Roman"/>
          <w:sz w:val="22"/>
          <w:szCs w:val="22"/>
        </w:rPr>
        <w:t>isinfection efficiencies of the primary sewage effluent samples with one-step and three-step chlorination</w:t>
      </w:r>
      <w:r w:rsidR="0070588B">
        <w:rPr>
          <w:rFonts w:ascii="Times New Roman" w:hAnsi="Times New Roman" w:cs="Times New Roman"/>
          <w:sz w:val="22"/>
          <w:szCs w:val="22"/>
        </w:rPr>
        <w:t>. The primary sewage effluent samples, collected on different days, were chlorinated</w:t>
      </w:r>
      <w:r w:rsidR="00B4212D" w:rsidRPr="00B4212D">
        <w:rPr>
          <w:rFonts w:ascii="Times New Roman" w:hAnsi="Times New Roman" w:cs="Times New Roman"/>
          <w:sz w:val="22"/>
          <w:szCs w:val="22"/>
        </w:rPr>
        <w:t xml:space="preserve"> </w:t>
      </w:r>
      <w:r w:rsidR="00B4212D" w:rsidRPr="00B4212D">
        <w:rPr>
          <w:rFonts w:ascii="Times New Roman" w:hAnsi="Times New Roman" w:cs="Times New Roman"/>
          <w:noProof/>
          <w:sz w:val="22"/>
          <w:szCs w:val="22"/>
        </w:rPr>
        <w:t>with a total chlorine dose of 4.0 mg/L as Cl</w:t>
      </w:r>
      <w:r w:rsidR="00B4212D" w:rsidRPr="00B4212D">
        <w:rPr>
          <w:rFonts w:ascii="Times New Roman" w:hAnsi="Times New Roman" w:cs="Times New Roman"/>
          <w:noProof/>
          <w:sz w:val="22"/>
          <w:szCs w:val="22"/>
          <w:vertAlign w:val="subscript"/>
        </w:rPr>
        <w:t>2</w:t>
      </w:r>
      <w:r w:rsidR="00B4212D" w:rsidRPr="00B4212D">
        <w:rPr>
          <w:rFonts w:ascii="Times New Roman" w:hAnsi="Times New Roman" w:cs="Times New Roman"/>
          <w:noProof/>
          <w:sz w:val="22"/>
          <w:szCs w:val="22"/>
        </w:rPr>
        <w:t xml:space="preserve"> and a total contact time of 30 min. </w:t>
      </w:r>
      <w:r w:rsidR="005035A8">
        <w:rPr>
          <w:rFonts w:ascii="Times New Roman" w:hAnsi="Times New Roman" w:cs="Times New Roman"/>
          <w:noProof/>
          <w:sz w:val="22"/>
          <w:szCs w:val="22"/>
        </w:rPr>
        <w:t>Each</w:t>
      </w:r>
      <w:r w:rsidR="005035A8" w:rsidRPr="00B4212D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B4212D" w:rsidRPr="00B4212D">
        <w:rPr>
          <w:rFonts w:ascii="Times New Roman" w:hAnsi="Times New Roman" w:cs="Times New Roman"/>
          <w:noProof/>
          <w:sz w:val="22"/>
          <w:szCs w:val="22"/>
        </w:rPr>
        <w:t>error bar indicate</w:t>
      </w:r>
      <w:r w:rsidR="005035A8">
        <w:rPr>
          <w:rFonts w:ascii="Times New Roman" w:hAnsi="Times New Roman" w:cs="Times New Roman"/>
          <w:noProof/>
          <w:sz w:val="22"/>
          <w:szCs w:val="22"/>
        </w:rPr>
        <w:t>s</w:t>
      </w:r>
      <w:r w:rsidR="00B4212D" w:rsidRPr="00B4212D">
        <w:rPr>
          <w:rFonts w:ascii="Times New Roman" w:hAnsi="Times New Roman" w:cs="Times New Roman"/>
          <w:noProof/>
          <w:sz w:val="22"/>
          <w:szCs w:val="22"/>
        </w:rPr>
        <w:t xml:space="preserve"> the standard deviation of triplicate measurements.</w:t>
      </w:r>
    </w:p>
    <w:p w:rsidR="002757AD" w:rsidRDefault="002757AD" w:rsidP="009300D9">
      <w:pPr>
        <w:adjustRightInd w:val="0"/>
        <w:snapToGrid w:val="0"/>
        <w:spacing w:line="360" w:lineRule="auto"/>
      </w:pPr>
    </w:p>
    <w:p w:rsidR="003959CB" w:rsidRDefault="003959CB">
      <w:pPr>
        <w:widowControl/>
        <w:jc w:val="left"/>
      </w:pPr>
      <w:r>
        <w:br w:type="page"/>
      </w:r>
    </w:p>
    <w:p w:rsidR="003959CB" w:rsidRDefault="003959CB" w:rsidP="009300D9">
      <w:pPr>
        <w:adjustRightInd w:val="0"/>
        <w:snapToGrid w:val="0"/>
        <w:spacing w:line="360" w:lineRule="auto"/>
      </w:pPr>
    </w:p>
    <w:p w:rsidR="002757AD" w:rsidRDefault="00313290" w:rsidP="009300D9">
      <w:pPr>
        <w:keepNext/>
        <w:adjustRightInd w:val="0"/>
        <w:snapToGrid w:val="0"/>
        <w:spacing w:line="360" w:lineRule="auto"/>
      </w:pPr>
      <w:r w:rsidRPr="00313290">
        <w:t xml:space="preserve"> </w:t>
      </w:r>
      <w:r w:rsidR="00254A0C" w:rsidRPr="00254A0C">
        <w:rPr>
          <w:noProof/>
        </w:rPr>
        <w:drawing>
          <wp:inline distT="0" distB="0" distL="0" distR="0" wp14:anchorId="139A029F" wp14:editId="16634BE1">
            <wp:extent cx="3132000" cy="2026588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" t="2374" r="1586" b="4750"/>
                    <a:stretch/>
                  </pic:blipFill>
                  <pic:spPr bwMode="auto">
                    <a:xfrm>
                      <a:off x="0" y="0"/>
                      <a:ext cx="3132000" cy="202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959CB" w:rsidRPr="00956979" w:rsidRDefault="002757AD" w:rsidP="009300D9">
      <w:pPr>
        <w:pStyle w:val="Caption"/>
        <w:adjustRightInd w:val="0"/>
        <w:snapToGrid w:val="0"/>
        <w:spacing w:line="360" w:lineRule="auto"/>
        <w:rPr>
          <w:rFonts w:ascii="Times New Roman" w:hAnsi="Times New Roman" w:cs="Times New Roman"/>
          <w:sz w:val="22"/>
          <w:szCs w:val="22"/>
        </w:rPr>
      </w:pPr>
      <w:proofErr w:type="gramStart"/>
      <w:r w:rsidRPr="00BB4AD5">
        <w:rPr>
          <w:rFonts w:ascii="Times New Roman" w:hAnsi="Times New Roman" w:cs="Times New Roman"/>
          <w:b/>
          <w:sz w:val="22"/>
          <w:szCs w:val="22"/>
        </w:rPr>
        <w:t>Fig.</w:t>
      </w:r>
      <w:proofErr w:type="gramEnd"/>
      <w:r w:rsidRPr="00BB4AD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14334" w:rsidRPr="00BB4AD5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="00B14334" w:rsidRPr="00BB4AD5">
        <w:rPr>
          <w:rFonts w:ascii="Times New Roman" w:hAnsi="Times New Roman" w:cs="Times New Roman"/>
          <w:b/>
          <w:sz w:val="22"/>
          <w:szCs w:val="22"/>
        </w:rPr>
        <w:instrText xml:space="preserve"> SEQ Fig. \* ARABIC </w:instrText>
      </w:r>
      <w:r w:rsidR="00B14334" w:rsidRPr="00BB4AD5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Pr="00BB4AD5">
        <w:rPr>
          <w:rFonts w:ascii="Times New Roman" w:hAnsi="Times New Roman" w:cs="Times New Roman"/>
          <w:b/>
          <w:noProof/>
          <w:sz w:val="22"/>
          <w:szCs w:val="22"/>
        </w:rPr>
        <w:t>2</w:t>
      </w:r>
      <w:r w:rsidR="00B14334" w:rsidRPr="00BB4AD5">
        <w:rPr>
          <w:rFonts w:ascii="Times New Roman" w:hAnsi="Times New Roman" w:cs="Times New Roman"/>
          <w:b/>
          <w:noProof/>
          <w:sz w:val="22"/>
          <w:szCs w:val="22"/>
        </w:rPr>
        <w:fldChar w:fldCharType="end"/>
      </w:r>
      <w:r w:rsidR="00BB4AD5">
        <w:rPr>
          <w:rFonts w:ascii="Times New Roman" w:hAnsi="Times New Roman" w:cs="Times New Roman"/>
          <w:b/>
          <w:noProof/>
          <w:sz w:val="22"/>
          <w:szCs w:val="22"/>
        </w:rPr>
        <w:t>.</w:t>
      </w:r>
      <w:r w:rsidR="00956979" w:rsidRPr="00956979">
        <w:rPr>
          <w:rFonts w:ascii="Times New Roman" w:hAnsi="Times New Roman" w:cs="Times New Roman"/>
          <w:noProof/>
          <w:sz w:val="22"/>
          <w:szCs w:val="22"/>
        </w:rPr>
        <w:t xml:space="preserve"> TOCl and TOBr concentrations in the primary sewage effluent samples </w:t>
      </w:r>
      <w:r w:rsidR="00973D34">
        <w:rPr>
          <w:rFonts w:ascii="Times New Roman" w:hAnsi="Times New Roman" w:cs="Times New Roman"/>
          <w:sz w:val="22"/>
          <w:szCs w:val="22"/>
        </w:rPr>
        <w:t xml:space="preserve">(collected on different days) </w:t>
      </w:r>
      <w:r w:rsidR="00956979" w:rsidRPr="00956979">
        <w:rPr>
          <w:rFonts w:ascii="Times New Roman" w:hAnsi="Times New Roman" w:cs="Times New Roman"/>
          <w:noProof/>
          <w:sz w:val="22"/>
          <w:szCs w:val="22"/>
        </w:rPr>
        <w:t xml:space="preserve">with one-step </w:t>
      </w:r>
      <w:r w:rsidR="0049160F">
        <w:rPr>
          <w:rFonts w:ascii="Times New Roman" w:hAnsi="Times New Roman" w:cs="Times New Roman"/>
          <w:noProof/>
          <w:sz w:val="22"/>
          <w:szCs w:val="22"/>
        </w:rPr>
        <w:t>and</w:t>
      </w:r>
      <w:r w:rsidR="00956979" w:rsidRPr="00956979">
        <w:rPr>
          <w:rFonts w:ascii="Times New Roman" w:hAnsi="Times New Roman" w:cs="Times New Roman"/>
          <w:noProof/>
          <w:sz w:val="22"/>
          <w:szCs w:val="22"/>
        </w:rPr>
        <w:t xml:space="preserve"> three-step chlorin</w:t>
      </w:r>
      <w:r w:rsidR="006247FF">
        <w:rPr>
          <w:rFonts w:ascii="Times New Roman" w:hAnsi="Times New Roman" w:cs="Times New Roman"/>
          <w:noProof/>
          <w:sz w:val="22"/>
          <w:szCs w:val="22"/>
        </w:rPr>
        <w:t>a</w:t>
      </w:r>
      <w:r w:rsidR="00956979" w:rsidRPr="00956979">
        <w:rPr>
          <w:rFonts w:ascii="Times New Roman" w:hAnsi="Times New Roman" w:cs="Times New Roman"/>
          <w:noProof/>
          <w:sz w:val="22"/>
          <w:szCs w:val="22"/>
        </w:rPr>
        <w:t>tion with a total chlorine dose of 4.0 mg/L as Cl</w:t>
      </w:r>
      <w:r w:rsidR="00956979" w:rsidRPr="00D97A33">
        <w:rPr>
          <w:rFonts w:ascii="Times New Roman" w:hAnsi="Times New Roman" w:cs="Times New Roman"/>
          <w:noProof/>
          <w:sz w:val="22"/>
          <w:szCs w:val="22"/>
          <w:vertAlign w:val="subscript"/>
        </w:rPr>
        <w:t>2</w:t>
      </w:r>
      <w:r w:rsidR="00956979" w:rsidRPr="00956979">
        <w:rPr>
          <w:rFonts w:ascii="Times New Roman" w:hAnsi="Times New Roman" w:cs="Times New Roman"/>
          <w:noProof/>
          <w:sz w:val="22"/>
          <w:szCs w:val="22"/>
        </w:rPr>
        <w:t xml:space="preserve"> and a total contact time of 30 min. </w:t>
      </w:r>
      <w:r w:rsidR="005035A8">
        <w:rPr>
          <w:rFonts w:ascii="Times New Roman" w:hAnsi="Times New Roman" w:cs="Times New Roman"/>
          <w:noProof/>
          <w:sz w:val="22"/>
          <w:szCs w:val="22"/>
        </w:rPr>
        <w:t>Each</w:t>
      </w:r>
      <w:r w:rsidR="005035A8" w:rsidRPr="00956979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956979" w:rsidRPr="00956979">
        <w:rPr>
          <w:rFonts w:ascii="Times New Roman" w:hAnsi="Times New Roman" w:cs="Times New Roman"/>
          <w:noProof/>
          <w:sz w:val="22"/>
          <w:szCs w:val="22"/>
        </w:rPr>
        <w:t>error bar indicate</w:t>
      </w:r>
      <w:r w:rsidR="005035A8">
        <w:rPr>
          <w:rFonts w:ascii="Times New Roman" w:hAnsi="Times New Roman" w:cs="Times New Roman"/>
          <w:noProof/>
          <w:sz w:val="22"/>
          <w:szCs w:val="22"/>
        </w:rPr>
        <w:t>s</w:t>
      </w:r>
      <w:r w:rsidR="00956979" w:rsidRPr="00956979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8B7FB8">
        <w:rPr>
          <w:rFonts w:ascii="Times New Roman" w:hAnsi="Times New Roman" w:cs="Times New Roman"/>
          <w:sz w:val="22"/>
          <w:szCs w:val="22"/>
        </w:rPr>
        <w:t>the difference between the mean and the measured value.</w:t>
      </w:r>
      <w:r w:rsidR="00776E6E">
        <w:rPr>
          <w:rFonts w:ascii="Times New Roman" w:hAnsi="Times New Roman" w:cs="Times New Roman"/>
          <w:sz w:val="22"/>
          <w:szCs w:val="22"/>
        </w:rPr>
        <w:t xml:space="preserve"> </w:t>
      </w:r>
    </w:p>
    <w:p w:rsidR="003959CB" w:rsidRPr="00956979" w:rsidRDefault="003959CB" w:rsidP="009300D9">
      <w:pPr>
        <w:adjustRightInd w:val="0"/>
        <w:snapToGrid w:val="0"/>
        <w:spacing w:line="360" w:lineRule="auto"/>
      </w:pPr>
    </w:p>
    <w:p w:rsidR="003959CB" w:rsidRDefault="003959CB">
      <w:pPr>
        <w:widowControl/>
        <w:jc w:val="left"/>
      </w:pPr>
      <w:r>
        <w:br w:type="page"/>
      </w:r>
    </w:p>
    <w:p w:rsidR="002757AD" w:rsidRDefault="00B80E16" w:rsidP="009300D9">
      <w:pPr>
        <w:keepNext/>
        <w:adjustRightInd w:val="0"/>
        <w:snapToGrid w:val="0"/>
        <w:spacing w:line="360" w:lineRule="auto"/>
        <w:ind w:left="105" w:hangingChars="50" w:hanging="105"/>
      </w:pPr>
      <w:r w:rsidRPr="00B80E16">
        <w:rPr>
          <w:noProof/>
        </w:rPr>
        <w:lastRenderedPageBreak/>
        <w:drawing>
          <wp:inline distT="0" distB="0" distL="0" distR="0" wp14:anchorId="4F889227" wp14:editId="455BB88F">
            <wp:extent cx="2880000" cy="7009524"/>
            <wp:effectExtent l="0" t="0" r="0" b="12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000" cy="7009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50B" w:rsidRDefault="009B3E54" w:rsidP="00B80E16">
      <w:pPr>
        <w:pStyle w:val="Caption"/>
        <w:adjustRightInd w:val="0"/>
        <w:snapToGrid w:val="0"/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AC43058" wp14:editId="037F9D7A">
                <wp:simplePos x="0" y="0"/>
                <wp:positionH relativeFrom="column">
                  <wp:posOffset>1583055</wp:posOffset>
                </wp:positionH>
                <wp:positionV relativeFrom="page">
                  <wp:posOffset>8274256</wp:posOffset>
                </wp:positionV>
                <wp:extent cx="125730" cy="125730"/>
                <wp:effectExtent l="0" t="0" r="26670" b="26670"/>
                <wp:wrapNone/>
                <wp:docPr id="8" name="菱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" cy="125730"/>
                        </a:xfrm>
                        <a:prstGeom prst="diamond">
                          <a:avLst/>
                        </a:prstGeom>
                        <a:noFill/>
                        <a:ln w="1016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3E3C2911"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菱形 8" o:spid="_x0000_s1026" type="#_x0000_t4" style="position:absolute;left:0;text-align:left;margin-left:124.65pt;margin-top:651.5pt;width:9.9pt;height:9.9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" filled="f" strokecolor="red" strokeweight=".8pt">
                <w10:wrap anchory="page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1C90E63" wp14:editId="2939C73B">
                <wp:simplePos x="0" y="0"/>
                <wp:positionH relativeFrom="column">
                  <wp:posOffset>5772991</wp:posOffset>
                </wp:positionH>
                <wp:positionV relativeFrom="paragraph">
                  <wp:posOffset>42545</wp:posOffset>
                </wp:positionV>
                <wp:extent cx="107950" cy="107950"/>
                <wp:effectExtent l="0" t="0" r="25400" b="25400"/>
                <wp:wrapNone/>
                <wp:docPr id="4" name="流程图: 联系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07950"/>
                        </a:xfrm>
                        <a:prstGeom prst="flowChartConnector">
                          <a:avLst/>
                        </a:prstGeom>
                        <a:noFill/>
                        <a:ln w="10160">
                          <a:solidFill>
                            <a:srgbClr val="3399FF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68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093A800F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流程图: 联系 4" o:spid="_x0000_s1026" type="#_x0000_t120" style="position:absolute;left:0;text-align:left;margin-left:454.55pt;margin-top:3.35pt;width:8.5pt;height:8.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" filled="f" strokecolor="#39f" strokeweight=".8pt">
                <v:textbox inset=",,,1.3mm"/>
              </v:shape>
            </w:pict>
          </mc:Fallback>
        </mc:AlternateContent>
      </w:r>
      <w:proofErr w:type="gramStart"/>
      <w:r w:rsidR="002757AD" w:rsidRPr="00BB4AD5">
        <w:rPr>
          <w:rFonts w:ascii="Times New Roman" w:hAnsi="Times New Roman" w:cs="Times New Roman"/>
          <w:b/>
          <w:sz w:val="22"/>
          <w:szCs w:val="22"/>
        </w:rPr>
        <w:t>Fig.</w:t>
      </w:r>
      <w:proofErr w:type="gramEnd"/>
      <w:r w:rsidR="002757AD" w:rsidRPr="00BB4AD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B14334" w:rsidRPr="00BB4AD5">
        <w:rPr>
          <w:rFonts w:ascii="Times New Roman" w:hAnsi="Times New Roman" w:cs="Times New Roman"/>
          <w:b/>
          <w:sz w:val="22"/>
          <w:szCs w:val="22"/>
        </w:rPr>
        <w:fldChar w:fldCharType="begin"/>
      </w:r>
      <w:r w:rsidR="00B14334" w:rsidRPr="00BB4AD5">
        <w:rPr>
          <w:rFonts w:ascii="Times New Roman" w:hAnsi="Times New Roman" w:cs="Times New Roman"/>
          <w:b/>
          <w:sz w:val="22"/>
          <w:szCs w:val="22"/>
        </w:rPr>
        <w:instrText xml:space="preserve"> SEQ Fig. \* ARABIC </w:instrText>
      </w:r>
      <w:r w:rsidR="00B14334" w:rsidRPr="00BB4AD5">
        <w:rPr>
          <w:rFonts w:ascii="Times New Roman" w:hAnsi="Times New Roman" w:cs="Times New Roman"/>
          <w:b/>
          <w:sz w:val="22"/>
          <w:szCs w:val="22"/>
        </w:rPr>
        <w:fldChar w:fldCharType="separate"/>
      </w:r>
      <w:r w:rsidR="002757AD" w:rsidRPr="00BB4AD5">
        <w:rPr>
          <w:rFonts w:ascii="Times New Roman" w:hAnsi="Times New Roman" w:cs="Times New Roman"/>
          <w:b/>
          <w:noProof/>
          <w:sz w:val="22"/>
          <w:szCs w:val="22"/>
        </w:rPr>
        <w:t>3</w:t>
      </w:r>
      <w:r w:rsidR="00B14334" w:rsidRPr="00BB4AD5">
        <w:rPr>
          <w:rFonts w:ascii="Times New Roman" w:hAnsi="Times New Roman" w:cs="Times New Roman"/>
          <w:b/>
          <w:noProof/>
          <w:sz w:val="22"/>
          <w:szCs w:val="22"/>
        </w:rPr>
        <w:fldChar w:fldCharType="end"/>
      </w:r>
      <w:r w:rsidR="00BB4AD5">
        <w:rPr>
          <w:rFonts w:ascii="Times New Roman" w:hAnsi="Times New Roman" w:cs="Times New Roman"/>
          <w:b/>
          <w:noProof/>
          <w:sz w:val="22"/>
          <w:szCs w:val="22"/>
        </w:rPr>
        <w:t>.</w:t>
      </w:r>
      <w:r w:rsidR="00D97A33" w:rsidRPr="00D97A33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00427F">
        <w:rPr>
          <w:rFonts w:ascii="Times New Roman" w:hAnsi="Times New Roman" w:cs="Times New Roman"/>
          <w:noProof/>
          <w:sz w:val="22"/>
          <w:szCs w:val="22"/>
        </w:rPr>
        <w:t>D</w:t>
      </w:r>
      <w:r w:rsidR="008C5097">
        <w:rPr>
          <w:rFonts w:ascii="Times New Roman" w:hAnsi="Times New Roman" w:cs="Times New Roman"/>
          <w:noProof/>
          <w:sz w:val="22"/>
          <w:szCs w:val="22"/>
        </w:rPr>
        <w:t>evelopmental toxicity</w:t>
      </w:r>
      <w:r w:rsidR="00D97A33" w:rsidRPr="00D97A33">
        <w:rPr>
          <w:rFonts w:ascii="Times New Roman" w:hAnsi="Times New Roman" w:cs="Times New Roman"/>
          <w:noProof/>
          <w:sz w:val="22"/>
          <w:szCs w:val="22"/>
        </w:rPr>
        <w:t xml:space="preserve"> of the primary sewage effluent sample</w:t>
      </w:r>
      <w:r w:rsidR="009A722B">
        <w:rPr>
          <w:rFonts w:ascii="Times New Roman" w:hAnsi="Times New Roman" w:cs="Times New Roman"/>
          <w:noProof/>
          <w:sz w:val="22"/>
          <w:szCs w:val="22"/>
        </w:rPr>
        <w:t>s</w:t>
      </w:r>
      <w:r w:rsidR="00D97A33" w:rsidRPr="00D97A33">
        <w:rPr>
          <w:rFonts w:ascii="Times New Roman" w:hAnsi="Times New Roman" w:cs="Times New Roman"/>
          <w:noProof/>
          <w:sz w:val="22"/>
          <w:szCs w:val="22"/>
        </w:rPr>
        <w:t xml:space="preserve"> with one-step </w:t>
      </w:r>
      <w:r w:rsidR="00D00F26">
        <w:rPr>
          <w:rFonts w:ascii="Times New Roman" w:hAnsi="Times New Roman" w:cs="Times New Roman"/>
          <w:noProof/>
          <w:sz w:val="22"/>
          <w:szCs w:val="22"/>
        </w:rPr>
        <w:t>chlorination</w:t>
      </w:r>
      <w:r w:rsidR="00B4212D">
        <w:rPr>
          <w:rFonts w:ascii="Times New Roman" w:hAnsi="Times New Roman" w:cs="Times New Roman"/>
          <w:noProof/>
          <w:sz w:val="22"/>
          <w:szCs w:val="22"/>
        </w:rPr>
        <w:t xml:space="preserve"> (</w:t>
      </w:r>
      <w:r w:rsidR="007D6C93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="00B4212D">
        <w:rPr>
          <w:rFonts w:ascii="Times New Roman" w:hAnsi="Times New Roman" w:cs="Times New Roman"/>
          <w:noProof/>
          <w:sz w:val="22"/>
          <w:szCs w:val="22"/>
        </w:rPr>
        <w:t xml:space="preserve"> )</w:t>
      </w:r>
      <w:r w:rsidR="00D97A33" w:rsidRPr="00D97A33">
        <w:rPr>
          <w:rFonts w:ascii="Times New Roman" w:hAnsi="Times New Roman" w:cs="Times New Roman"/>
          <w:noProof/>
          <w:sz w:val="22"/>
          <w:szCs w:val="22"/>
        </w:rPr>
        <w:t xml:space="preserve"> and three-step </w:t>
      </w:r>
      <w:r w:rsidR="00D00F26">
        <w:rPr>
          <w:rFonts w:ascii="Times New Roman" w:hAnsi="Times New Roman" w:cs="Times New Roman"/>
          <w:noProof/>
          <w:sz w:val="22"/>
          <w:szCs w:val="22"/>
        </w:rPr>
        <w:t>chlorination</w:t>
      </w:r>
      <w:r w:rsidR="00960205">
        <w:rPr>
          <w:rFonts w:ascii="Times New Roman" w:hAnsi="Times New Roman" w:cs="Times New Roman"/>
          <w:noProof/>
          <w:sz w:val="22"/>
          <w:szCs w:val="22"/>
        </w:rPr>
        <w:t xml:space="preserve"> (  ) </w:t>
      </w:r>
      <w:r w:rsidR="00D97A33" w:rsidRPr="00D97A33">
        <w:rPr>
          <w:rFonts w:ascii="Times New Roman" w:hAnsi="Times New Roman" w:cs="Times New Roman"/>
          <w:noProof/>
          <w:sz w:val="22"/>
          <w:szCs w:val="22"/>
        </w:rPr>
        <w:t>with a total chlorine dose of 4.0 mg/L as Cl</w:t>
      </w:r>
      <w:r w:rsidR="00D97A33" w:rsidRPr="00D97A33">
        <w:rPr>
          <w:rFonts w:ascii="Times New Roman" w:hAnsi="Times New Roman" w:cs="Times New Roman"/>
          <w:noProof/>
          <w:sz w:val="22"/>
          <w:szCs w:val="22"/>
          <w:vertAlign w:val="subscript"/>
        </w:rPr>
        <w:t>2</w:t>
      </w:r>
      <w:r w:rsidR="00D97A33" w:rsidRPr="00D97A33">
        <w:rPr>
          <w:rFonts w:ascii="Times New Roman" w:hAnsi="Times New Roman" w:cs="Times New Roman"/>
          <w:noProof/>
          <w:sz w:val="22"/>
          <w:szCs w:val="22"/>
        </w:rPr>
        <w:t xml:space="preserve"> and a total contact time of 30 min. Different charts represent samples collected on different days. </w:t>
      </w:r>
      <w:r w:rsidR="0024598E">
        <w:rPr>
          <w:rFonts w:ascii="Times New Roman" w:hAnsi="Times New Roman" w:cs="Times New Roman"/>
          <w:sz w:val="22"/>
          <w:szCs w:val="22"/>
        </w:rPr>
        <w:t>Each datum presents the mean of duplicate measurements and the difference between the mean and the measured value.</w:t>
      </w:r>
      <w:r w:rsidR="0081150B">
        <w:br w:type="page"/>
      </w:r>
    </w:p>
    <w:p w:rsidR="00BB4AD5" w:rsidRDefault="002757AD" w:rsidP="009300D9">
      <w:pPr>
        <w:pStyle w:val="Caption"/>
        <w:keepNext/>
        <w:adjustRightInd w:val="0"/>
        <w:snapToGrid w:val="0"/>
        <w:rPr>
          <w:rFonts w:ascii="Times New Roman" w:hAnsi="Times New Roman" w:cs="Times New Roman"/>
          <w:noProof/>
          <w:sz w:val="22"/>
          <w:szCs w:val="22"/>
        </w:rPr>
      </w:pPr>
      <w:r w:rsidRPr="00BB4AD5">
        <w:rPr>
          <w:rFonts w:ascii="Times New Roman" w:hAnsi="Times New Roman" w:cs="Times New Roman"/>
          <w:b/>
          <w:sz w:val="22"/>
          <w:szCs w:val="22"/>
        </w:rPr>
        <w:lastRenderedPageBreak/>
        <w:t xml:space="preserve">Table </w:t>
      </w:r>
      <w:r w:rsidR="00DE12BC">
        <w:rPr>
          <w:rFonts w:ascii="Times New Roman" w:hAnsi="Times New Roman" w:cs="Times New Roman"/>
          <w:b/>
          <w:sz w:val="22"/>
          <w:szCs w:val="22"/>
        </w:rPr>
        <w:t>1</w:t>
      </w:r>
      <w:r w:rsidR="00D97A33" w:rsidRPr="00D97A33">
        <w:rPr>
          <w:rFonts w:ascii="Times New Roman" w:hAnsi="Times New Roman" w:cs="Times New Roman"/>
          <w:noProof/>
          <w:sz w:val="22"/>
          <w:szCs w:val="22"/>
        </w:rPr>
        <w:t xml:space="preserve"> </w:t>
      </w:r>
    </w:p>
    <w:p w:rsidR="008E6994" w:rsidRPr="009D4C16" w:rsidRDefault="008E6994" w:rsidP="008E6994">
      <w:pPr>
        <w:pStyle w:val="Caption"/>
        <w:keepNext/>
        <w:adjustRightInd w:val="0"/>
        <w:snapToGrid w:val="0"/>
        <w:ind w:rightChars="40" w:right="84"/>
        <w:rPr>
          <w:rFonts w:ascii="Times New Roman" w:hAnsi="Times New Roman" w:cs="Times New Roman"/>
          <w:sz w:val="22"/>
          <w:szCs w:val="22"/>
        </w:rPr>
      </w:pPr>
      <w:r w:rsidRPr="009D4C16">
        <w:rPr>
          <w:rFonts w:ascii="Times New Roman" w:hAnsi="Times New Roman" w:cs="Times New Roman"/>
          <w:noProof/>
          <w:sz w:val="22"/>
          <w:szCs w:val="22"/>
        </w:rPr>
        <w:t>Developmental toxicity of the primary sewage effluent samples</w:t>
      </w:r>
      <w:r w:rsidR="00D71585">
        <w:rPr>
          <w:rFonts w:ascii="Times New Roman" w:hAnsi="Times New Roman" w:cs="Times New Roman"/>
          <w:noProof/>
          <w:sz w:val="22"/>
          <w:szCs w:val="22"/>
        </w:rPr>
        <w:t xml:space="preserve"> </w:t>
      </w:r>
      <w:r w:rsidRPr="009D4C16">
        <w:rPr>
          <w:rFonts w:ascii="Times New Roman" w:hAnsi="Times New Roman" w:cs="Times New Roman"/>
          <w:sz w:val="22"/>
          <w:szCs w:val="22"/>
        </w:rPr>
        <w:t xml:space="preserve">(collected on different days) </w:t>
      </w:r>
      <w:r w:rsidRPr="009D4C16">
        <w:rPr>
          <w:rFonts w:ascii="Times New Roman" w:hAnsi="Times New Roman" w:cs="Times New Roman"/>
          <w:noProof/>
          <w:sz w:val="22"/>
          <w:szCs w:val="22"/>
        </w:rPr>
        <w:t>with one-step and three-step chlorination with a total chlorine dose of 4.0 mg/L as Cl</w:t>
      </w:r>
      <w:r w:rsidRPr="009D4C16">
        <w:rPr>
          <w:rFonts w:ascii="Times New Roman" w:hAnsi="Times New Roman" w:cs="Times New Roman"/>
          <w:noProof/>
          <w:sz w:val="22"/>
          <w:szCs w:val="22"/>
          <w:vertAlign w:val="subscript"/>
        </w:rPr>
        <w:t>2</w:t>
      </w:r>
      <w:r w:rsidRPr="009D4C16">
        <w:rPr>
          <w:rFonts w:ascii="Times New Roman" w:hAnsi="Times New Roman" w:cs="Times New Roman"/>
          <w:noProof/>
          <w:sz w:val="22"/>
          <w:szCs w:val="22"/>
        </w:rPr>
        <w:t xml:space="preserve"> and </w:t>
      </w:r>
      <w:r w:rsidR="00D71585">
        <w:rPr>
          <w:rFonts w:ascii="Times New Roman" w:hAnsi="Times New Roman" w:cs="Times New Roman"/>
          <w:noProof/>
          <w:sz w:val="22"/>
          <w:szCs w:val="22"/>
        </w:rPr>
        <w:t>a total contact time of 30 min.</w:t>
      </w:r>
    </w:p>
    <w:tbl>
      <w:tblPr>
        <w:tblStyle w:val="TableGrid"/>
        <w:tblW w:w="63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701"/>
        <w:gridCol w:w="718"/>
        <w:gridCol w:w="1121"/>
        <w:gridCol w:w="675"/>
        <w:gridCol w:w="675"/>
        <w:gridCol w:w="653"/>
        <w:gridCol w:w="836"/>
      </w:tblGrid>
      <w:tr w:rsidR="008E6994" w:rsidRPr="009D4C16" w:rsidTr="0007604B">
        <w:tc>
          <w:tcPr>
            <w:tcW w:w="241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8E6994" w:rsidRPr="009D4C16" w:rsidRDefault="008E6994" w:rsidP="00D71585">
            <w:pPr>
              <w:pStyle w:val="Caption"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Effluent sample</w:t>
            </w:r>
          </w:p>
        </w:tc>
        <w:tc>
          <w:tcPr>
            <w:tcW w:w="1121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EC</w:t>
            </w:r>
            <w:r w:rsidRPr="009D4C1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50</w:t>
            </w: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 xml:space="preserve">±SD </w:t>
            </w:r>
            <w:r w:rsidRPr="009D4C1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R</w:t>
            </w:r>
            <w:r w:rsidRPr="009D4C1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2 b</w:t>
            </w: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D4C16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D4C1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>s</w:t>
            </w:r>
            <w:proofErr w:type="spellEnd"/>
            <w:r w:rsidRPr="009D4C1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 </w:t>
            </w:r>
            <w:r w:rsidRPr="009D4C1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653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i/>
                <w:sz w:val="22"/>
                <w:szCs w:val="22"/>
              </w:rPr>
              <w:t>t</w:t>
            </w:r>
            <w:r w:rsidRPr="009D4C16">
              <w:rPr>
                <w:rFonts w:ascii="Times New Roman" w:hAnsi="Times New Roman" w:cs="Times New Roman"/>
                <w:i/>
                <w:sz w:val="22"/>
                <w:szCs w:val="22"/>
                <w:vertAlign w:val="subscript"/>
              </w:rPr>
              <w:t>2α</w:t>
            </w:r>
            <w:r w:rsidRPr="009D4C16">
              <w:rPr>
                <w:rFonts w:ascii="Times New Roman" w:hAnsi="Times New Roman" w:cs="Times New Roman"/>
                <w:sz w:val="22"/>
                <w:szCs w:val="22"/>
                <w:vertAlign w:val="subscript"/>
              </w:rPr>
              <w:t xml:space="preserve">[2] </w:t>
            </w:r>
            <w:r w:rsidRPr="009D4C16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836" w:type="dxa"/>
            <w:tcBorders>
              <w:top w:val="single" w:sz="4" w:space="0" w:color="auto"/>
              <w:bottom w:val="single" w:sz="4" w:space="0" w:color="auto"/>
            </w:tcBorders>
            <w:shd w:val="clear" w:color="auto" w:fill="CCECFF"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i/>
                <w:sz w:val="22"/>
                <w:szCs w:val="22"/>
              </w:rPr>
              <w:t>p &amp; α</w:t>
            </w:r>
          </w:p>
        </w:tc>
      </w:tr>
      <w:tr w:rsidR="008E6994" w:rsidRPr="009D4C16" w:rsidTr="0007604B">
        <w:tc>
          <w:tcPr>
            <w:tcW w:w="1701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Effluent collected</w:t>
            </w:r>
          </w:p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on Feb 27, 2014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1-step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2.30±0.01</w:t>
            </w:r>
          </w:p>
        </w:tc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2.30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1.89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p </w:t>
            </w: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&lt; 0.10</w:t>
            </w:r>
          </w:p>
        </w:tc>
      </w:tr>
      <w:tr w:rsidR="008E6994" w:rsidRPr="009D4C16" w:rsidTr="0007604B">
        <w:tc>
          <w:tcPr>
            <w:tcW w:w="1701" w:type="dxa"/>
            <w:vMerge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3-step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2.44±0.08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0.999</w:t>
            </w:r>
          </w:p>
        </w:tc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6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6994" w:rsidRPr="009D4C16" w:rsidTr="0007604B">
        <w:tc>
          <w:tcPr>
            <w:tcW w:w="1701" w:type="dxa"/>
            <w:vMerge w:val="restart"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 xml:space="preserve">Effluent collected </w:t>
            </w:r>
          </w:p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on Apr 17, 2015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1-step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1.97±0.01</w:t>
            </w:r>
          </w:p>
        </w:tc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0.991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4.33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2.92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p </w:t>
            </w: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&lt; 0.05</w:t>
            </w:r>
          </w:p>
        </w:tc>
      </w:tr>
      <w:tr w:rsidR="008E6994" w:rsidRPr="009D4C16" w:rsidTr="0007604B">
        <w:tc>
          <w:tcPr>
            <w:tcW w:w="1701" w:type="dxa"/>
            <w:vMerge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3-step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2.36±0.13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0.985</w:t>
            </w:r>
          </w:p>
        </w:tc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6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6994" w:rsidRPr="009D4C16" w:rsidTr="0007604B">
        <w:tc>
          <w:tcPr>
            <w:tcW w:w="1701" w:type="dxa"/>
            <w:vMerge w:val="restart"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 xml:space="preserve">Effluent collected </w:t>
            </w:r>
          </w:p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on Sep 1, 2015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1-step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3.78±0.03</w:t>
            </w:r>
          </w:p>
        </w:tc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0.989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6.41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2.92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p </w:t>
            </w: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&lt; 0.05</w:t>
            </w:r>
          </w:p>
        </w:tc>
      </w:tr>
      <w:tr w:rsidR="008E6994" w:rsidRPr="009D4C16" w:rsidTr="0007604B">
        <w:tc>
          <w:tcPr>
            <w:tcW w:w="1701" w:type="dxa"/>
            <w:vMerge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3-step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3.92±0.02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0.993</w:t>
            </w:r>
          </w:p>
        </w:tc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6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E6994" w:rsidRPr="009D4C16" w:rsidTr="0007604B">
        <w:tc>
          <w:tcPr>
            <w:tcW w:w="1701" w:type="dxa"/>
            <w:vMerge w:val="restart"/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 xml:space="preserve">Effluent collected </w:t>
            </w:r>
          </w:p>
          <w:p w:rsidR="008E6994" w:rsidRPr="009D4C16" w:rsidRDefault="008E6994" w:rsidP="0007604B">
            <w:pPr>
              <w:pStyle w:val="Caption"/>
              <w:adjustRightInd w:val="0"/>
              <w:snapToGrid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on Dec 1, 2015</w:t>
            </w:r>
          </w:p>
        </w:tc>
        <w:tc>
          <w:tcPr>
            <w:tcW w:w="718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1-step</w:t>
            </w:r>
          </w:p>
        </w:tc>
        <w:tc>
          <w:tcPr>
            <w:tcW w:w="1121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2.65±0.01</w:t>
            </w:r>
          </w:p>
        </w:tc>
        <w:tc>
          <w:tcPr>
            <w:tcW w:w="675" w:type="dxa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0.991</w:t>
            </w:r>
          </w:p>
        </w:tc>
        <w:tc>
          <w:tcPr>
            <w:tcW w:w="675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14.33</w:t>
            </w:r>
          </w:p>
        </w:tc>
        <w:tc>
          <w:tcPr>
            <w:tcW w:w="653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2.92</w:t>
            </w:r>
          </w:p>
        </w:tc>
        <w:tc>
          <w:tcPr>
            <w:tcW w:w="836" w:type="dxa"/>
            <w:vMerge w:val="restart"/>
            <w:tcBorders>
              <w:top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p </w:t>
            </w: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&lt; 0.05</w:t>
            </w:r>
          </w:p>
        </w:tc>
      </w:tr>
      <w:tr w:rsidR="008E6994" w:rsidRPr="009D4C16" w:rsidTr="0007604B"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3-step</w:t>
            </w:r>
          </w:p>
        </w:tc>
        <w:tc>
          <w:tcPr>
            <w:tcW w:w="1121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2.87±0.02</w:t>
            </w:r>
          </w:p>
        </w:tc>
        <w:tc>
          <w:tcPr>
            <w:tcW w:w="675" w:type="dxa"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D4C16">
              <w:rPr>
                <w:rFonts w:ascii="Times New Roman" w:hAnsi="Times New Roman" w:cs="Times New Roman"/>
                <w:sz w:val="22"/>
                <w:szCs w:val="22"/>
              </w:rPr>
              <w:t>0.998</w:t>
            </w:r>
          </w:p>
        </w:tc>
        <w:tc>
          <w:tcPr>
            <w:tcW w:w="675" w:type="dxa"/>
            <w:vMerge/>
            <w:tcBorders>
              <w:bottom w:val="single" w:sz="4" w:space="0" w:color="auto"/>
            </w:tcBorders>
            <w:vAlign w:val="center"/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53" w:type="dxa"/>
            <w:vMerge/>
            <w:tcBorders>
              <w:bottom w:val="single" w:sz="4" w:space="0" w:color="auto"/>
            </w:tcBorders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36" w:type="dxa"/>
            <w:vMerge/>
            <w:tcBorders>
              <w:bottom w:val="single" w:sz="4" w:space="0" w:color="auto"/>
            </w:tcBorders>
          </w:tcPr>
          <w:p w:rsidR="008E6994" w:rsidRPr="009D4C16" w:rsidRDefault="008E6994" w:rsidP="0007604B">
            <w:pPr>
              <w:pStyle w:val="Caption"/>
              <w:adjustRightInd w:val="0"/>
              <w:snapToGrid w:val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8E6994" w:rsidRPr="00815AEA" w:rsidRDefault="008E6994" w:rsidP="008E6994">
      <w:pPr>
        <w:adjustRightInd w:val="0"/>
        <w:snapToGrid w:val="0"/>
        <w:ind w:left="1" w:rightChars="40" w:right="84" w:firstLine="2"/>
        <w:rPr>
          <w:rFonts w:ascii="Times New Roman" w:hAnsi="Times New Roman"/>
          <w:sz w:val="20"/>
          <w:szCs w:val="20"/>
        </w:rPr>
      </w:pPr>
      <w:proofErr w:type="spellStart"/>
      <w:r w:rsidRPr="00815AEA">
        <w:rPr>
          <w:rFonts w:ascii="Times New Roman" w:hAnsi="Times New Roman"/>
          <w:sz w:val="20"/>
          <w:szCs w:val="20"/>
          <w:vertAlign w:val="superscript"/>
        </w:rPr>
        <w:t>a</w:t>
      </w:r>
      <w:proofErr w:type="spellEnd"/>
      <w:r w:rsidRPr="00815AEA">
        <w:rPr>
          <w:rFonts w:ascii="Times New Roman" w:hAnsi="Times New Roman"/>
          <w:sz w:val="20"/>
          <w:szCs w:val="20"/>
        </w:rPr>
        <w:t xml:space="preserve"> the standard deviation </w:t>
      </w:r>
      <w:r w:rsidRPr="00815AEA">
        <w:rPr>
          <w:rFonts w:ascii="Times New Roman" w:hAnsi="Times New Roman"/>
          <w:kern w:val="0"/>
          <w:sz w:val="20"/>
          <w:szCs w:val="20"/>
        </w:rPr>
        <w:t xml:space="preserve">of duplicate measurements </w:t>
      </w:r>
      <w:r w:rsidRPr="00815AEA">
        <w:rPr>
          <w:rFonts w:ascii="Times New Roman" w:hAnsi="Times New Roman"/>
          <w:sz w:val="20"/>
          <w:szCs w:val="20"/>
        </w:rPr>
        <w:t xml:space="preserve">for each chlorinated primary </w:t>
      </w:r>
      <w:r w:rsidR="00D96E93" w:rsidRPr="00815AEA">
        <w:rPr>
          <w:rFonts w:ascii="Times New Roman" w:hAnsi="Times New Roman"/>
          <w:sz w:val="20"/>
          <w:szCs w:val="20"/>
        </w:rPr>
        <w:t xml:space="preserve">saline </w:t>
      </w:r>
      <w:r w:rsidRPr="00815AEA">
        <w:rPr>
          <w:rFonts w:ascii="Times New Roman" w:hAnsi="Times New Roman"/>
          <w:sz w:val="20"/>
          <w:szCs w:val="20"/>
        </w:rPr>
        <w:t xml:space="preserve">effluent sample; </w:t>
      </w:r>
      <w:r w:rsidRPr="00815AEA">
        <w:rPr>
          <w:rFonts w:ascii="Times New Roman" w:hAnsi="Times New Roman"/>
          <w:sz w:val="20"/>
          <w:szCs w:val="20"/>
          <w:vertAlign w:val="superscript"/>
        </w:rPr>
        <w:t>b</w:t>
      </w:r>
      <w:r w:rsidRPr="00815AEA">
        <w:rPr>
          <w:rFonts w:ascii="Times New Roman" w:hAnsi="Times New Roman"/>
          <w:sz w:val="20"/>
          <w:szCs w:val="20"/>
        </w:rPr>
        <w:t xml:space="preserve"> the regression coefficient of the concentration factor</w:t>
      </w:r>
      <w:r w:rsidR="00D71585" w:rsidRPr="00815AEA">
        <w:rPr>
          <w:rFonts w:ascii="Times New Roman" w:hAnsi="Times New Roman"/>
          <w:sz w:val="20"/>
          <w:szCs w:val="20"/>
        </w:rPr>
        <w:t>‒</w:t>
      </w:r>
      <w:r w:rsidRPr="00815AEA">
        <w:rPr>
          <w:rFonts w:ascii="Times New Roman" w:hAnsi="Times New Roman"/>
          <w:sz w:val="20"/>
          <w:szCs w:val="20"/>
        </w:rPr>
        <w:t xml:space="preserve">response curve for each chlorinated saline primary effluent sample; </w:t>
      </w:r>
      <w:r w:rsidRPr="00815AEA">
        <w:rPr>
          <w:rFonts w:ascii="Times New Roman" w:hAnsi="Times New Roman"/>
          <w:sz w:val="20"/>
          <w:szCs w:val="20"/>
          <w:vertAlign w:val="superscript"/>
        </w:rPr>
        <w:t>c</w:t>
      </w:r>
      <w:r w:rsidRPr="00815AEA">
        <w:rPr>
          <w:rFonts w:ascii="Times New Roman" w:hAnsi="Times New Roman"/>
          <w:sz w:val="20"/>
          <w:szCs w:val="20"/>
        </w:rPr>
        <w:t xml:space="preserve"> the statistic value; </w:t>
      </w:r>
      <w:r w:rsidRPr="00815AEA">
        <w:rPr>
          <w:rFonts w:ascii="Times New Roman" w:hAnsi="Times New Roman"/>
          <w:sz w:val="20"/>
          <w:szCs w:val="20"/>
          <w:vertAlign w:val="superscript"/>
        </w:rPr>
        <w:t>d</w:t>
      </w:r>
      <w:r w:rsidRPr="00815AEA">
        <w:rPr>
          <w:rFonts w:ascii="Times New Roman" w:hAnsi="Times New Roman"/>
          <w:sz w:val="20"/>
          <w:szCs w:val="20"/>
        </w:rPr>
        <w:t xml:space="preserve"> the critical value </w:t>
      </w:r>
      <w:r w:rsidR="001262FA" w:rsidRPr="00815AEA">
        <w:rPr>
          <w:rFonts w:ascii="Times New Roman" w:hAnsi="Times New Roman"/>
          <w:sz w:val="20"/>
          <w:szCs w:val="20"/>
        </w:rPr>
        <w:t>for</w:t>
      </w:r>
      <w:r w:rsidRPr="00815AEA">
        <w:rPr>
          <w:rFonts w:ascii="Times New Roman" w:hAnsi="Times New Roman"/>
          <w:sz w:val="20"/>
          <w:szCs w:val="20"/>
        </w:rPr>
        <w:t xml:space="preserve"> one-tailed </w:t>
      </w:r>
      <w:r w:rsidRPr="00815AEA">
        <w:rPr>
          <w:rFonts w:ascii="Times New Roman" w:hAnsi="Times New Roman"/>
          <w:i/>
          <w:sz w:val="20"/>
          <w:szCs w:val="20"/>
        </w:rPr>
        <w:t>t</w:t>
      </w:r>
      <w:r w:rsidRPr="00815AEA">
        <w:rPr>
          <w:rFonts w:ascii="Times New Roman" w:hAnsi="Times New Roman"/>
          <w:sz w:val="20"/>
          <w:szCs w:val="20"/>
        </w:rPr>
        <w:t>-test</w:t>
      </w:r>
      <w:r w:rsidR="001262FA" w:rsidRPr="00815AEA">
        <w:rPr>
          <w:sz w:val="20"/>
          <w:szCs w:val="20"/>
        </w:rPr>
        <w:t xml:space="preserve"> </w:t>
      </w:r>
      <w:r w:rsidR="001262FA" w:rsidRPr="00815AEA">
        <w:rPr>
          <w:rFonts w:ascii="Times New Roman" w:hAnsi="Times New Roman"/>
          <w:sz w:val="20"/>
          <w:szCs w:val="20"/>
        </w:rPr>
        <w:t>with a statistical significance level</w:t>
      </w:r>
      <w:r w:rsidRPr="00815AEA">
        <w:rPr>
          <w:rFonts w:ascii="Times New Roman" w:hAnsi="Times New Roman"/>
          <w:sz w:val="20"/>
          <w:szCs w:val="20"/>
        </w:rPr>
        <w:t xml:space="preserve"> </w:t>
      </w:r>
      <w:r w:rsidR="001262FA" w:rsidRPr="00815AEA">
        <w:rPr>
          <w:rFonts w:ascii="Times New Roman" w:hAnsi="Times New Roman"/>
          <w:sz w:val="20"/>
          <w:szCs w:val="20"/>
        </w:rPr>
        <w:t xml:space="preserve">of </w:t>
      </w:r>
      <w:r w:rsidR="001262FA" w:rsidRPr="00815AEA">
        <w:rPr>
          <w:rFonts w:ascii="Times New Roman" w:hAnsi="Times New Roman"/>
          <w:i/>
          <w:sz w:val="20"/>
          <w:szCs w:val="20"/>
        </w:rPr>
        <w:t>α</w:t>
      </w:r>
      <w:r w:rsidR="001262FA" w:rsidRPr="00815AEA">
        <w:rPr>
          <w:rFonts w:ascii="Times New Roman" w:hAnsi="Times New Roman"/>
          <w:sz w:val="20"/>
          <w:szCs w:val="20"/>
        </w:rPr>
        <w:t xml:space="preserve"> </w:t>
      </w:r>
      <w:r w:rsidRPr="00815AEA">
        <w:rPr>
          <w:rFonts w:ascii="Times New Roman" w:hAnsi="Times New Roman"/>
          <w:sz w:val="20"/>
          <w:szCs w:val="20"/>
        </w:rPr>
        <w:t>(Tao, 1994).</w:t>
      </w:r>
    </w:p>
    <w:p w:rsidR="00A333AF" w:rsidRPr="007E52ED" w:rsidRDefault="00A333AF">
      <w:pPr>
        <w:widowControl/>
        <w:jc w:val="left"/>
        <w:rPr>
          <w:rFonts w:ascii="Times New Roman" w:hAnsi="Times New Roman"/>
          <w:sz w:val="22"/>
        </w:rPr>
      </w:pPr>
    </w:p>
    <w:sectPr w:rsidR="00A333AF" w:rsidRPr="007E52ED" w:rsidSect="004B2C09">
      <w:pgSz w:w="12240" w:h="15840" w:code="1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4CE2" w:rsidRDefault="000B4CE2" w:rsidP="00EB7B0F">
      <w:r>
        <w:separator/>
      </w:r>
    </w:p>
  </w:endnote>
  <w:endnote w:type="continuationSeparator" w:id="0">
    <w:p w:rsidR="000B4CE2" w:rsidRDefault="000B4CE2" w:rsidP="00EB7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dvOT2e364b11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43E" w:rsidRDefault="0046643E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F78E9">
      <w:rPr>
        <w:noProof/>
      </w:rPr>
      <w:t>1</w:t>
    </w:r>
    <w:r>
      <w:rPr>
        <w:noProof/>
      </w:rPr>
      <w:fldChar w:fldCharType="end"/>
    </w:r>
  </w:p>
  <w:p w:rsidR="0046643E" w:rsidRDefault="0046643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4CE2" w:rsidRDefault="000B4CE2" w:rsidP="00EB7B0F">
      <w:r>
        <w:separator/>
      </w:r>
    </w:p>
  </w:footnote>
  <w:footnote w:type="continuationSeparator" w:id="0">
    <w:p w:rsidR="000B4CE2" w:rsidRDefault="000B4CE2" w:rsidP="00EB7B0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43E" w:rsidRDefault="0046643E" w:rsidP="00240CFB">
    <w:pPr>
      <w:pStyle w:val="Header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43E" w:rsidRDefault="0046643E" w:rsidP="00240CFB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7770"/>
    <w:multiLevelType w:val="hybridMultilevel"/>
    <w:tmpl w:val="73F03BFE"/>
    <w:lvl w:ilvl="0" w:tplc="8C02C080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7757DCF"/>
    <w:multiLevelType w:val="hybridMultilevel"/>
    <w:tmpl w:val="5F42D834"/>
    <w:lvl w:ilvl="0" w:tplc="D92CF8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094CF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C6815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542D7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02C07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C00D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6CC2A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1403E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2292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D2B7C52"/>
    <w:multiLevelType w:val="hybridMultilevel"/>
    <w:tmpl w:val="F8B85798"/>
    <w:lvl w:ilvl="0" w:tplc="51E88D2A">
      <w:start w:val="1"/>
      <w:numFmt w:val="decimal"/>
      <w:lvlText w:val="(%1)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E801E22"/>
    <w:multiLevelType w:val="hybridMultilevel"/>
    <w:tmpl w:val="6FBC05F0"/>
    <w:lvl w:ilvl="0" w:tplc="25B045A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6864470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68BA1B2C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B074CCAA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4EC09700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52D4F31E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7AEAED4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DCF2F2F2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F0F8ED3A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4">
    <w:nsid w:val="2FBE4FA8"/>
    <w:multiLevelType w:val="multilevel"/>
    <w:tmpl w:val="45EAB46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353B4BCE"/>
    <w:multiLevelType w:val="multilevel"/>
    <w:tmpl w:val="C09CA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7934D3F"/>
    <w:multiLevelType w:val="multilevel"/>
    <w:tmpl w:val="53C8ADCA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">
    <w:nsid w:val="3D437043"/>
    <w:multiLevelType w:val="hybridMultilevel"/>
    <w:tmpl w:val="28106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03496B"/>
    <w:multiLevelType w:val="multilevel"/>
    <w:tmpl w:val="B7B8B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8FD2E55"/>
    <w:multiLevelType w:val="multilevel"/>
    <w:tmpl w:val="83FCC3B6"/>
    <w:lvl w:ilvl="0">
      <w:start w:val="3"/>
      <w:numFmt w:val="decimal"/>
      <w:lvlText w:val="%1"/>
      <w:lvlJc w:val="left"/>
      <w:pPr>
        <w:ind w:left="360" w:hanging="360"/>
      </w:pPr>
    </w:lvl>
    <w:lvl w:ilvl="1">
      <w:start w:val="4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0">
    <w:nsid w:val="590612FE"/>
    <w:multiLevelType w:val="hybridMultilevel"/>
    <w:tmpl w:val="A9E8B35C"/>
    <w:lvl w:ilvl="0" w:tplc="59F0B1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1">
    <w:nsid w:val="5F8B3284"/>
    <w:multiLevelType w:val="hybridMultilevel"/>
    <w:tmpl w:val="4F920456"/>
    <w:lvl w:ilvl="0" w:tplc="C73E34D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BA4A2DDE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E1924B38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F800CEF8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771CEEDC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201ADD72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FB8835E0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55D41A3E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236411CA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40E32F0"/>
    <w:multiLevelType w:val="hybridMultilevel"/>
    <w:tmpl w:val="DA14D590"/>
    <w:lvl w:ilvl="0" w:tplc="A9F233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12A8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E8CD4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9820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9F885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1F4EC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E0CF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3A2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C7004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11"/>
  </w:num>
  <w:num w:numId="7">
    <w:abstractNumId w:val="3"/>
  </w:num>
  <w:num w:numId="8">
    <w:abstractNumId w:val="1"/>
  </w:num>
  <w:num w:numId="9">
    <w:abstractNumId w:val="12"/>
  </w:num>
  <w:num w:numId="10">
    <w:abstractNumId w:val="2"/>
  </w:num>
  <w:num w:numId="11">
    <w:abstractNumId w:val="8"/>
  </w:num>
  <w:num w:numId="12">
    <w:abstractNumId w:val="5"/>
  </w:num>
  <w:num w:numId="13">
    <w:abstractNumId w:val="1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Yu">
    <w15:presenceInfo w15:providerId="None" w15:userId="Yu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132"/>
    <w:rsid w:val="00000612"/>
    <w:rsid w:val="00000A2E"/>
    <w:rsid w:val="00000A53"/>
    <w:rsid w:val="00000B43"/>
    <w:rsid w:val="00001546"/>
    <w:rsid w:val="00001595"/>
    <w:rsid w:val="00001E4A"/>
    <w:rsid w:val="00001FF4"/>
    <w:rsid w:val="000022F7"/>
    <w:rsid w:val="00003129"/>
    <w:rsid w:val="00003603"/>
    <w:rsid w:val="000038C4"/>
    <w:rsid w:val="00003A62"/>
    <w:rsid w:val="00003F67"/>
    <w:rsid w:val="0000427F"/>
    <w:rsid w:val="00004C43"/>
    <w:rsid w:val="00005083"/>
    <w:rsid w:val="0000581D"/>
    <w:rsid w:val="00005C01"/>
    <w:rsid w:val="00006223"/>
    <w:rsid w:val="00006280"/>
    <w:rsid w:val="000072E8"/>
    <w:rsid w:val="00007878"/>
    <w:rsid w:val="00007FBF"/>
    <w:rsid w:val="00010345"/>
    <w:rsid w:val="000104CA"/>
    <w:rsid w:val="0001097A"/>
    <w:rsid w:val="0001099A"/>
    <w:rsid w:val="00011054"/>
    <w:rsid w:val="0001172B"/>
    <w:rsid w:val="00011C46"/>
    <w:rsid w:val="000122B1"/>
    <w:rsid w:val="00012E97"/>
    <w:rsid w:val="00013106"/>
    <w:rsid w:val="000133D0"/>
    <w:rsid w:val="00013973"/>
    <w:rsid w:val="00013A1B"/>
    <w:rsid w:val="0001407F"/>
    <w:rsid w:val="000141D0"/>
    <w:rsid w:val="000142CF"/>
    <w:rsid w:val="00014AE6"/>
    <w:rsid w:val="00014D4F"/>
    <w:rsid w:val="00015036"/>
    <w:rsid w:val="00015145"/>
    <w:rsid w:val="000151A7"/>
    <w:rsid w:val="00015339"/>
    <w:rsid w:val="00015C60"/>
    <w:rsid w:val="000164AB"/>
    <w:rsid w:val="00016BA3"/>
    <w:rsid w:val="00016FCF"/>
    <w:rsid w:val="000170AB"/>
    <w:rsid w:val="000176D9"/>
    <w:rsid w:val="000178DC"/>
    <w:rsid w:val="00017A15"/>
    <w:rsid w:val="000200B4"/>
    <w:rsid w:val="00020A37"/>
    <w:rsid w:val="00020EBD"/>
    <w:rsid w:val="000215C8"/>
    <w:rsid w:val="00021A2B"/>
    <w:rsid w:val="00021CB0"/>
    <w:rsid w:val="00022090"/>
    <w:rsid w:val="000225FE"/>
    <w:rsid w:val="00022C17"/>
    <w:rsid w:val="0002357F"/>
    <w:rsid w:val="00023586"/>
    <w:rsid w:val="000236A6"/>
    <w:rsid w:val="00023B84"/>
    <w:rsid w:val="000252C5"/>
    <w:rsid w:val="000255AD"/>
    <w:rsid w:val="00025F5D"/>
    <w:rsid w:val="0002666D"/>
    <w:rsid w:val="00026E73"/>
    <w:rsid w:val="00026FA1"/>
    <w:rsid w:val="0002717D"/>
    <w:rsid w:val="000277AB"/>
    <w:rsid w:val="00030279"/>
    <w:rsid w:val="00030352"/>
    <w:rsid w:val="00031CBE"/>
    <w:rsid w:val="00032238"/>
    <w:rsid w:val="0003264F"/>
    <w:rsid w:val="00032713"/>
    <w:rsid w:val="000329AC"/>
    <w:rsid w:val="00032BCF"/>
    <w:rsid w:val="00033167"/>
    <w:rsid w:val="00033632"/>
    <w:rsid w:val="00034314"/>
    <w:rsid w:val="00034317"/>
    <w:rsid w:val="00034931"/>
    <w:rsid w:val="0003535F"/>
    <w:rsid w:val="00035707"/>
    <w:rsid w:val="000357A4"/>
    <w:rsid w:val="00035A5F"/>
    <w:rsid w:val="00035EA7"/>
    <w:rsid w:val="000360FB"/>
    <w:rsid w:val="00036517"/>
    <w:rsid w:val="00036A83"/>
    <w:rsid w:val="0003708E"/>
    <w:rsid w:val="00037183"/>
    <w:rsid w:val="00037440"/>
    <w:rsid w:val="0003787E"/>
    <w:rsid w:val="00037B69"/>
    <w:rsid w:val="00037CE0"/>
    <w:rsid w:val="000400C9"/>
    <w:rsid w:val="000407BE"/>
    <w:rsid w:val="00040ADB"/>
    <w:rsid w:val="00040B6B"/>
    <w:rsid w:val="00041565"/>
    <w:rsid w:val="000418C2"/>
    <w:rsid w:val="00041939"/>
    <w:rsid w:val="00041D74"/>
    <w:rsid w:val="00042B6C"/>
    <w:rsid w:val="00042D56"/>
    <w:rsid w:val="00042F4C"/>
    <w:rsid w:val="00043630"/>
    <w:rsid w:val="00043C3F"/>
    <w:rsid w:val="00043CD2"/>
    <w:rsid w:val="00044322"/>
    <w:rsid w:val="00044441"/>
    <w:rsid w:val="00045505"/>
    <w:rsid w:val="0004583B"/>
    <w:rsid w:val="00045B24"/>
    <w:rsid w:val="00045F28"/>
    <w:rsid w:val="00045F7B"/>
    <w:rsid w:val="00046288"/>
    <w:rsid w:val="000500E6"/>
    <w:rsid w:val="000508D8"/>
    <w:rsid w:val="00050A91"/>
    <w:rsid w:val="00050C9A"/>
    <w:rsid w:val="000514A0"/>
    <w:rsid w:val="00051697"/>
    <w:rsid w:val="00051A2D"/>
    <w:rsid w:val="000531BE"/>
    <w:rsid w:val="00053802"/>
    <w:rsid w:val="00053FE9"/>
    <w:rsid w:val="000547D5"/>
    <w:rsid w:val="000547FA"/>
    <w:rsid w:val="000553B9"/>
    <w:rsid w:val="000557D7"/>
    <w:rsid w:val="00055E3F"/>
    <w:rsid w:val="0005611F"/>
    <w:rsid w:val="00056E79"/>
    <w:rsid w:val="000571B6"/>
    <w:rsid w:val="000576E1"/>
    <w:rsid w:val="000578F3"/>
    <w:rsid w:val="00057A6C"/>
    <w:rsid w:val="00057B8A"/>
    <w:rsid w:val="000600A3"/>
    <w:rsid w:val="00060F77"/>
    <w:rsid w:val="000617F2"/>
    <w:rsid w:val="00062084"/>
    <w:rsid w:val="000620ED"/>
    <w:rsid w:val="00062B64"/>
    <w:rsid w:val="00064338"/>
    <w:rsid w:val="000645A7"/>
    <w:rsid w:val="00064A0C"/>
    <w:rsid w:val="00064BE6"/>
    <w:rsid w:val="00070442"/>
    <w:rsid w:val="000709AE"/>
    <w:rsid w:val="00070E5C"/>
    <w:rsid w:val="00070EEF"/>
    <w:rsid w:val="0007113D"/>
    <w:rsid w:val="0007191A"/>
    <w:rsid w:val="00071E89"/>
    <w:rsid w:val="00072A6B"/>
    <w:rsid w:val="00072AA4"/>
    <w:rsid w:val="00073B76"/>
    <w:rsid w:val="000741D1"/>
    <w:rsid w:val="00074743"/>
    <w:rsid w:val="00074892"/>
    <w:rsid w:val="00074BDA"/>
    <w:rsid w:val="00075062"/>
    <w:rsid w:val="00075CAE"/>
    <w:rsid w:val="00075D02"/>
    <w:rsid w:val="00075EFC"/>
    <w:rsid w:val="00076A1E"/>
    <w:rsid w:val="00077584"/>
    <w:rsid w:val="0007767A"/>
    <w:rsid w:val="00077AB5"/>
    <w:rsid w:val="000802DC"/>
    <w:rsid w:val="0008053F"/>
    <w:rsid w:val="000808D1"/>
    <w:rsid w:val="00080B46"/>
    <w:rsid w:val="00080DA4"/>
    <w:rsid w:val="00080F6F"/>
    <w:rsid w:val="0008102D"/>
    <w:rsid w:val="000810EE"/>
    <w:rsid w:val="000812E2"/>
    <w:rsid w:val="00081748"/>
    <w:rsid w:val="00082256"/>
    <w:rsid w:val="00082F8A"/>
    <w:rsid w:val="0008344D"/>
    <w:rsid w:val="0008351D"/>
    <w:rsid w:val="00084778"/>
    <w:rsid w:val="000849C0"/>
    <w:rsid w:val="00085239"/>
    <w:rsid w:val="00086255"/>
    <w:rsid w:val="000867B5"/>
    <w:rsid w:val="0008727C"/>
    <w:rsid w:val="00087685"/>
    <w:rsid w:val="00087A62"/>
    <w:rsid w:val="00087E02"/>
    <w:rsid w:val="00087E37"/>
    <w:rsid w:val="000903ED"/>
    <w:rsid w:val="00090950"/>
    <w:rsid w:val="00090ADD"/>
    <w:rsid w:val="000918F8"/>
    <w:rsid w:val="000918FD"/>
    <w:rsid w:val="0009291F"/>
    <w:rsid w:val="00092A01"/>
    <w:rsid w:val="00093648"/>
    <w:rsid w:val="00093B68"/>
    <w:rsid w:val="00093EB1"/>
    <w:rsid w:val="00094231"/>
    <w:rsid w:val="0009440D"/>
    <w:rsid w:val="00094CAA"/>
    <w:rsid w:val="0009548F"/>
    <w:rsid w:val="000954CA"/>
    <w:rsid w:val="00095AB6"/>
    <w:rsid w:val="00096840"/>
    <w:rsid w:val="0009723C"/>
    <w:rsid w:val="000973F7"/>
    <w:rsid w:val="000A0DB1"/>
    <w:rsid w:val="000A0DD0"/>
    <w:rsid w:val="000A1384"/>
    <w:rsid w:val="000A13A0"/>
    <w:rsid w:val="000A156D"/>
    <w:rsid w:val="000A21A5"/>
    <w:rsid w:val="000A2440"/>
    <w:rsid w:val="000A29BF"/>
    <w:rsid w:val="000A2C6F"/>
    <w:rsid w:val="000A2E95"/>
    <w:rsid w:val="000A3C33"/>
    <w:rsid w:val="000A4353"/>
    <w:rsid w:val="000A4DBF"/>
    <w:rsid w:val="000A5060"/>
    <w:rsid w:val="000A632D"/>
    <w:rsid w:val="000A6849"/>
    <w:rsid w:val="000A789C"/>
    <w:rsid w:val="000A7EA5"/>
    <w:rsid w:val="000B098D"/>
    <w:rsid w:val="000B1A8A"/>
    <w:rsid w:val="000B206D"/>
    <w:rsid w:val="000B2E7D"/>
    <w:rsid w:val="000B311A"/>
    <w:rsid w:val="000B3695"/>
    <w:rsid w:val="000B3EBE"/>
    <w:rsid w:val="000B49C9"/>
    <w:rsid w:val="000B4CE2"/>
    <w:rsid w:val="000B5210"/>
    <w:rsid w:val="000B59D7"/>
    <w:rsid w:val="000B5AD7"/>
    <w:rsid w:val="000B5B72"/>
    <w:rsid w:val="000B6994"/>
    <w:rsid w:val="000B6A95"/>
    <w:rsid w:val="000B7583"/>
    <w:rsid w:val="000B7937"/>
    <w:rsid w:val="000C0465"/>
    <w:rsid w:val="000C05F5"/>
    <w:rsid w:val="000C0AC9"/>
    <w:rsid w:val="000C0F41"/>
    <w:rsid w:val="000C1B0C"/>
    <w:rsid w:val="000C1DEE"/>
    <w:rsid w:val="000C2607"/>
    <w:rsid w:val="000C27E7"/>
    <w:rsid w:val="000C3A75"/>
    <w:rsid w:val="000C4ACF"/>
    <w:rsid w:val="000C4B2B"/>
    <w:rsid w:val="000C4E9F"/>
    <w:rsid w:val="000C56C3"/>
    <w:rsid w:val="000C5DF0"/>
    <w:rsid w:val="000C6593"/>
    <w:rsid w:val="000C6C06"/>
    <w:rsid w:val="000C6D8E"/>
    <w:rsid w:val="000C79AF"/>
    <w:rsid w:val="000C7BED"/>
    <w:rsid w:val="000D148A"/>
    <w:rsid w:val="000D1632"/>
    <w:rsid w:val="000D208E"/>
    <w:rsid w:val="000D2768"/>
    <w:rsid w:val="000D2C4A"/>
    <w:rsid w:val="000D3780"/>
    <w:rsid w:val="000D3796"/>
    <w:rsid w:val="000D4435"/>
    <w:rsid w:val="000D4FF8"/>
    <w:rsid w:val="000D5329"/>
    <w:rsid w:val="000D7028"/>
    <w:rsid w:val="000D7558"/>
    <w:rsid w:val="000D7C0B"/>
    <w:rsid w:val="000D7D00"/>
    <w:rsid w:val="000D7DB5"/>
    <w:rsid w:val="000E1459"/>
    <w:rsid w:val="000E18CE"/>
    <w:rsid w:val="000E1FDB"/>
    <w:rsid w:val="000E23E9"/>
    <w:rsid w:val="000E2476"/>
    <w:rsid w:val="000E2BDB"/>
    <w:rsid w:val="000E2E4E"/>
    <w:rsid w:val="000E2FC0"/>
    <w:rsid w:val="000E3178"/>
    <w:rsid w:val="000E326D"/>
    <w:rsid w:val="000E3797"/>
    <w:rsid w:val="000E543C"/>
    <w:rsid w:val="000E5C8A"/>
    <w:rsid w:val="000E5F30"/>
    <w:rsid w:val="000E64AB"/>
    <w:rsid w:val="000E6596"/>
    <w:rsid w:val="000E66F2"/>
    <w:rsid w:val="000E6878"/>
    <w:rsid w:val="000E68A0"/>
    <w:rsid w:val="000E68E7"/>
    <w:rsid w:val="000E78A9"/>
    <w:rsid w:val="000F0406"/>
    <w:rsid w:val="000F0A6E"/>
    <w:rsid w:val="000F1138"/>
    <w:rsid w:val="000F14BB"/>
    <w:rsid w:val="000F15BD"/>
    <w:rsid w:val="000F1B61"/>
    <w:rsid w:val="000F1DAA"/>
    <w:rsid w:val="000F2449"/>
    <w:rsid w:val="000F4446"/>
    <w:rsid w:val="000F44A2"/>
    <w:rsid w:val="000F555B"/>
    <w:rsid w:val="000F60C1"/>
    <w:rsid w:val="000F6C3A"/>
    <w:rsid w:val="000F6C7C"/>
    <w:rsid w:val="000F6D95"/>
    <w:rsid w:val="000F791A"/>
    <w:rsid w:val="000F7940"/>
    <w:rsid w:val="00101982"/>
    <w:rsid w:val="00101D59"/>
    <w:rsid w:val="00102143"/>
    <w:rsid w:val="00102630"/>
    <w:rsid w:val="001036FE"/>
    <w:rsid w:val="0010393C"/>
    <w:rsid w:val="00103C34"/>
    <w:rsid w:val="00103FE0"/>
    <w:rsid w:val="00105F59"/>
    <w:rsid w:val="00106367"/>
    <w:rsid w:val="00106762"/>
    <w:rsid w:val="00106B29"/>
    <w:rsid w:val="00107FC8"/>
    <w:rsid w:val="001101C9"/>
    <w:rsid w:val="0011052F"/>
    <w:rsid w:val="00110C39"/>
    <w:rsid w:val="0011107D"/>
    <w:rsid w:val="0011127B"/>
    <w:rsid w:val="0011240A"/>
    <w:rsid w:val="00112ABD"/>
    <w:rsid w:val="00113032"/>
    <w:rsid w:val="001131C1"/>
    <w:rsid w:val="00113620"/>
    <w:rsid w:val="00113B6C"/>
    <w:rsid w:val="00113D0F"/>
    <w:rsid w:val="00113E4C"/>
    <w:rsid w:val="00114858"/>
    <w:rsid w:val="00114D42"/>
    <w:rsid w:val="00114E3C"/>
    <w:rsid w:val="00115607"/>
    <w:rsid w:val="0012074C"/>
    <w:rsid w:val="00120946"/>
    <w:rsid w:val="0012097F"/>
    <w:rsid w:val="00120D2F"/>
    <w:rsid w:val="001210B9"/>
    <w:rsid w:val="001210F9"/>
    <w:rsid w:val="00121576"/>
    <w:rsid w:val="00121A0F"/>
    <w:rsid w:val="00121A77"/>
    <w:rsid w:val="00122531"/>
    <w:rsid w:val="00122995"/>
    <w:rsid w:val="00122F86"/>
    <w:rsid w:val="00123146"/>
    <w:rsid w:val="00123573"/>
    <w:rsid w:val="00123989"/>
    <w:rsid w:val="00123B44"/>
    <w:rsid w:val="00124255"/>
    <w:rsid w:val="00124DC3"/>
    <w:rsid w:val="0012599C"/>
    <w:rsid w:val="00125BB5"/>
    <w:rsid w:val="001262FA"/>
    <w:rsid w:val="00126637"/>
    <w:rsid w:val="00126946"/>
    <w:rsid w:val="00126D40"/>
    <w:rsid w:val="001273CA"/>
    <w:rsid w:val="00127523"/>
    <w:rsid w:val="00127CAC"/>
    <w:rsid w:val="00130137"/>
    <w:rsid w:val="00131363"/>
    <w:rsid w:val="0013170B"/>
    <w:rsid w:val="0013199C"/>
    <w:rsid w:val="00132254"/>
    <w:rsid w:val="00132B1E"/>
    <w:rsid w:val="00133552"/>
    <w:rsid w:val="001336A9"/>
    <w:rsid w:val="00133EF5"/>
    <w:rsid w:val="00133F10"/>
    <w:rsid w:val="00134C02"/>
    <w:rsid w:val="00135590"/>
    <w:rsid w:val="00135B0C"/>
    <w:rsid w:val="00135E3C"/>
    <w:rsid w:val="001360C1"/>
    <w:rsid w:val="001369A5"/>
    <w:rsid w:val="0013781F"/>
    <w:rsid w:val="0014025C"/>
    <w:rsid w:val="00140670"/>
    <w:rsid w:val="00140D7A"/>
    <w:rsid w:val="00140E52"/>
    <w:rsid w:val="0014116F"/>
    <w:rsid w:val="00141DB8"/>
    <w:rsid w:val="00142300"/>
    <w:rsid w:val="001425E7"/>
    <w:rsid w:val="0014308A"/>
    <w:rsid w:val="00143123"/>
    <w:rsid w:val="00143B5A"/>
    <w:rsid w:val="00143DAA"/>
    <w:rsid w:val="00144074"/>
    <w:rsid w:val="001440A1"/>
    <w:rsid w:val="001446C6"/>
    <w:rsid w:val="00144AB3"/>
    <w:rsid w:val="001453A8"/>
    <w:rsid w:val="00145493"/>
    <w:rsid w:val="00145C36"/>
    <w:rsid w:val="00145F1C"/>
    <w:rsid w:val="001467DF"/>
    <w:rsid w:val="00147246"/>
    <w:rsid w:val="00147272"/>
    <w:rsid w:val="001474FF"/>
    <w:rsid w:val="00147639"/>
    <w:rsid w:val="001479F2"/>
    <w:rsid w:val="00150655"/>
    <w:rsid w:val="00150BFD"/>
    <w:rsid w:val="001513B2"/>
    <w:rsid w:val="001518D4"/>
    <w:rsid w:val="00152E69"/>
    <w:rsid w:val="00152F12"/>
    <w:rsid w:val="00153423"/>
    <w:rsid w:val="00153F1E"/>
    <w:rsid w:val="0015445B"/>
    <w:rsid w:val="0015487E"/>
    <w:rsid w:val="00154B1D"/>
    <w:rsid w:val="00154EA8"/>
    <w:rsid w:val="001550C2"/>
    <w:rsid w:val="00155141"/>
    <w:rsid w:val="00155271"/>
    <w:rsid w:val="001575AD"/>
    <w:rsid w:val="001577B1"/>
    <w:rsid w:val="00157C74"/>
    <w:rsid w:val="00160ABE"/>
    <w:rsid w:val="00160B31"/>
    <w:rsid w:val="00160B35"/>
    <w:rsid w:val="0016179C"/>
    <w:rsid w:val="001622C3"/>
    <w:rsid w:val="00162704"/>
    <w:rsid w:val="00162A7F"/>
    <w:rsid w:val="0016350E"/>
    <w:rsid w:val="00164072"/>
    <w:rsid w:val="0016408B"/>
    <w:rsid w:val="00164818"/>
    <w:rsid w:val="00164F00"/>
    <w:rsid w:val="00165626"/>
    <w:rsid w:val="001665DE"/>
    <w:rsid w:val="00167395"/>
    <w:rsid w:val="00167EC7"/>
    <w:rsid w:val="00170097"/>
    <w:rsid w:val="001702F4"/>
    <w:rsid w:val="001708DC"/>
    <w:rsid w:val="00170BEA"/>
    <w:rsid w:val="00171DAD"/>
    <w:rsid w:val="00172607"/>
    <w:rsid w:val="001730AD"/>
    <w:rsid w:val="001735B1"/>
    <w:rsid w:val="00173F12"/>
    <w:rsid w:val="00174266"/>
    <w:rsid w:val="0017446F"/>
    <w:rsid w:val="0017502E"/>
    <w:rsid w:val="00175CC2"/>
    <w:rsid w:val="00177763"/>
    <w:rsid w:val="00177AAF"/>
    <w:rsid w:val="00180403"/>
    <w:rsid w:val="00180984"/>
    <w:rsid w:val="00180FBB"/>
    <w:rsid w:val="00181372"/>
    <w:rsid w:val="001816A7"/>
    <w:rsid w:val="00181E50"/>
    <w:rsid w:val="00181EB2"/>
    <w:rsid w:val="00182296"/>
    <w:rsid w:val="00182555"/>
    <w:rsid w:val="00182F9D"/>
    <w:rsid w:val="0018354B"/>
    <w:rsid w:val="00183737"/>
    <w:rsid w:val="00183C4E"/>
    <w:rsid w:val="00183EC0"/>
    <w:rsid w:val="001841FD"/>
    <w:rsid w:val="00184AF9"/>
    <w:rsid w:val="00184FC1"/>
    <w:rsid w:val="00185E8A"/>
    <w:rsid w:val="00186AC2"/>
    <w:rsid w:val="00186FFB"/>
    <w:rsid w:val="001905A5"/>
    <w:rsid w:val="00190968"/>
    <w:rsid w:val="00190A16"/>
    <w:rsid w:val="00192DBE"/>
    <w:rsid w:val="001932CC"/>
    <w:rsid w:val="00193371"/>
    <w:rsid w:val="00193624"/>
    <w:rsid w:val="00193C11"/>
    <w:rsid w:val="00194240"/>
    <w:rsid w:val="001942FF"/>
    <w:rsid w:val="0019453E"/>
    <w:rsid w:val="00194EE6"/>
    <w:rsid w:val="00197AF7"/>
    <w:rsid w:val="001A0C22"/>
    <w:rsid w:val="001A0E08"/>
    <w:rsid w:val="001A1456"/>
    <w:rsid w:val="001A1633"/>
    <w:rsid w:val="001A1C63"/>
    <w:rsid w:val="001A1DED"/>
    <w:rsid w:val="001A29C5"/>
    <w:rsid w:val="001A2C0E"/>
    <w:rsid w:val="001A2E45"/>
    <w:rsid w:val="001A2FE8"/>
    <w:rsid w:val="001A330E"/>
    <w:rsid w:val="001A378E"/>
    <w:rsid w:val="001A3B66"/>
    <w:rsid w:val="001A42E7"/>
    <w:rsid w:val="001A4A08"/>
    <w:rsid w:val="001A4A68"/>
    <w:rsid w:val="001A4CEB"/>
    <w:rsid w:val="001A4E15"/>
    <w:rsid w:val="001A5E4B"/>
    <w:rsid w:val="001A6235"/>
    <w:rsid w:val="001A6441"/>
    <w:rsid w:val="001A664B"/>
    <w:rsid w:val="001A68CC"/>
    <w:rsid w:val="001A6968"/>
    <w:rsid w:val="001A69F7"/>
    <w:rsid w:val="001A7B70"/>
    <w:rsid w:val="001A7C62"/>
    <w:rsid w:val="001B043D"/>
    <w:rsid w:val="001B050E"/>
    <w:rsid w:val="001B0818"/>
    <w:rsid w:val="001B084D"/>
    <w:rsid w:val="001B0B7F"/>
    <w:rsid w:val="001B165B"/>
    <w:rsid w:val="001B32BC"/>
    <w:rsid w:val="001B3553"/>
    <w:rsid w:val="001B3A4C"/>
    <w:rsid w:val="001B3F7B"/>
    <w:rsid w:val="001B4026"/>
    <w:rsid w:val="001B4556"/>
    <w:rsid w:val="001B4EA6"/>
    <w:rsid w:val="001B5503"/>
    <w:rsid w:val="001B556B"/>
    <w:rsid w:val="001B5C4F"/>
    <w:rsid w:val="001B6B60"/>
    <w:rsid w:val="001B6BA8"/>
    <w:rsid w:val="001B7286"/>
    <w:rsid w:val="001B741D"/>
    <w:rsid w:val="001B771E"/>
    <w:rsid w:val="001B7FD2"/>
    <w:rsid w:val="001C0102"/>
    <w:rsid w:val="001C03A6"/>
    <w:rsid w:val="001C0AC9"/>
    <w:rsid w:val="001C0FDC"/>
    <w:rsid w:val="001C1212"/>
    <w:rsid w:val="001C1805"/>
    <w:rsid w:val="001C19EE"/>
    <w:rsid w:val="001C2421"/>
    <w:rsid w:val="001C274A"/>
    <w:rsid w:val="001C2C9A"/>
    <w:rsid w:val="001C32C0"/>
    <w:rsid w:val="001C43EE"/>
    <w:rsid w:val="001C450A"/>
    <w:rsid w:val="001C519F"/>
    <w:rsid w:val="001C5245"/>
    <w:rsid w:val="001C609E"/>
    <w:rsid w:val="001C73C5"/>
    <w:rsid w:val="001C78E9"/>
    <w:rsid w:val="001D054E"/>
    <w:rsid w:val="001D1D69"/>
    <w:rsid w:val="001D21C4"/>
    <w:rsid w:val="001D2273"/>
    <w:rsid w:val="001D310C"/>
    <w:rsid w:val="001D320D"/>
    <w:rsid w:val="001D368B"/>
    <w:rsid w:val="001D40D8"/>
    <w:rsid w:val="001D4943"/>
    <w:rsid w:val="001D49E9"/>
    <w:rsid w:val="001D4D48"/>
    <w:rsid w:val="001D5986"/>
    <w:rsid w:val="001D5E4D"/>
    <w:rsid w:val="001D6A3C"/>
    <w:rsid w:val="001D6EAB"/>
    <w:rsid w:val="001D7503"/>
    <w:rsid w:val="001D7FEF"/>
    <w:rsid w:val="001E007F"/>
    <w:rsid w:val="001E023D"/>
    <w:rsid w:val="001E0635"/>
    <w:rsid w:val="001E0AB8"/>
    <w:rsid w:val="001E0ED4"/>
    <w:rsid w:val="001E14B3"/>
    <w:rsid w:val="001E1E05"/>
    <w:rsid w:val="001E1EB1"/>
    <w:rsid w:val="001E2992"/>
    <w:rsid w:val="001E2E57"/>
    <w:rsid w:val="001E4D18"/>
    <w:rsid w:val="001E5850"/>
    <w:rsid w:val="001E5969"/>
    <w:rsid w:val="001E5BC3"/>
    <w:rsid w:val="001E60AB"/>
    <w:rsid w:val="001E6CDD"/>
    <w:rsid w:val="001E72AD"/>
    <w:rsid w:val="001E749B"/>
    <w:rsid w:val="001E7C6E"/>
    <w:rsid w:val="001F024A"/>
    <w:rsid w:val="001F06C1"/>
    <w:rsid w:val="001F129D"/>
    <w:rsid w:val="001F132A"/>
    <w:rsid w:val="001F19A5"/>
    <w:rsid w:val="001F1B36"/>
    <w:rsid w:val="001F2249"/>
    <w:rsid w:val="001F2252"/>
    <w:rsid w:val="001F2568"/>
    <w:rsid w:val="001F2F03"/>
    <w:rsid w:val="001F3172"/>
    <w:rsid w:val="001F34DA"/>
    <w:rsid w:val="001F3702"/>
    <w:rsid w:val="001F3A6B"/>
    <w:rsid w:val="001F4222"/>
    <w:rsid w:val="001F4879"/>
    <w:rsid w:val="001F4F3F"/>
    <w:rsid w:val="001F4F92"/>
    <w:rsid w:val="001F5136"/>
    <w:rsid w:val="001F598D"/>
    <w:rsid w:val="001F62CD"/>
    <w:rsid w:val="001F69B5"/>
    <w:rsid w:val="001F6E70"/>
    <w:rsid w:val="001F7129"/>
    <w:rsid w:val="001F75D2"/>
    <w:rsid w:val="001F7E28"/>
    <w:rsid w:val="0020038F"/>
    <w:rsid w:val="00200671"/>
    <w:rsid w:val="00200AB2"/>
    <w:rsid w:val="00200B6D"/>
    <w:rsid w:val="00202F13"/>
    <w:rsid w:val="00203459"/>
    <w:rsid w:val="002035A6"/>
    <w:rsid w:val="00204761"/>
    <w:rsid w:val="002047F0"/>
    <w:rsid w:val="00204870"/>
    <w:rsid w:val="00204AE2"/>
    <w:rsid w:val="00205F9E"/>
    <w:rsid w:val="00206181"/>
    <w:rsid w:val="002104D4"/>
    <w:rsid w:val="00210652"/>
    <w:rsid w:val="002114EA"/>
    <w:rsid w:val="002117C2"/>
    <w:rsid w:val="00212550"/>
    <w:rsid w:val="00214177"/>
    <w:rsid w:val="00214397"/>
    <w:rsid w:val="00214404"/>
    <w:rsid w:val="00214FD9"/>
    <w:rsid w:val="00215391"/>
    <w:rsid w:val="00215891"/>
    <w:rsid w:val="002158C3"/>
    <w:rsid w:val="00215B3C"/>
    <w:rsid w:val="00215D47"/>
    <w:rsid w:val="00217751"/>
    <w:rsid w:val="002201A6"/>
    <w:rsid w:val="0022083E"/>
    <w:rsid w:val="00220ED2"/>
    <w:rsid w:val="002216D5"/>
    <w:rsid w:val="00221AB9"/>
    <w:rsid w:val="00221AF1"/>
    <w:rsid w:val="00222E28"/>
    <w:rsid w:val="00223ACB"/>
    <w:rsid w:val="00223C04"/>
    <w:rsid w:val="0022410F"/>
    <w:rsid w:val="0022465C"/>
    <w:rsid w:val="002248ED"/>
    <w:rsid w:val="002258B2"/>
    <w:rsid w:val="0022591A"/>
    <w:rsid w:val="00226575"/>
    <w:rsid w:val="00226A6E"/>
    <w:rsid w:val="00226D84"/>
    <w:rsid w:val="002273E5"/>
    <w:rsid w:val="002276DC"/>
    <w:rsid w:val="00227BA3"/>
    <w:rsid w:val="00230098"/>
    <w:rsid w:val="00230584"/>
    <w:rsid w:val="0023130D"/>
    <w:rsid w:val="00231498"/>
    <w:rsid w:val="00231539"/>
    <w:rsid w:val="002323EA"/>
    <w:rsid w:val="002324B0"/>
    <w:rsid w:val="00232715"/>
    <w:rsid w:val="00232891"/>
    <w:rsid w:val="002333CB"/>
    <w:rsid w:val="00233D42"/>
    <w:rsid w:val="0023462F"/>
    <w:rsid w:val="002349D6"/>
    <w:rsid w:val="0023550B"/>
    <w:rsid w:val="00236D66"/>
    <w:rsid w:val="00237066"/>
    <w:rsid w:val="002372F3"/>
    <w:rsid w:val="0023757E"/>
    <w:rsid w:val="002377A8"/>
    <w:rsid w:val="00237E62"/>
    <w:rsid w:val="00237E98"/>
    <w:rsid w:val="002406BD"/>
    <w:rsid w:val="002408A7"/>
    <w:rsid w:val="00240987"/>
    <w:rsid w:val="00240CFB"/>
    <w:rsid w:val="0024105A"/>
    <w:rsid w:val="002414D9"/>
    <w:rsid w:val="00241BA9"/>
    <w:rsid w:val="00242C05"/>
    <w:rsid w:val="00243C2A"/>
    <w:rsid w:val="00244268"/>
    <w:rsid w:val="00244BC9"/>
    <w:rsid w:val="00244EE5"/>
    <w:rsid w:val="00244F9C"/>
    <w:rsid w:val="002453F9"/>
    <w:rsid w:val="0024578A"/>
    <w:rsid w:val="0024598E"/>
    <w:rsid w:val="0024659A"/>
    <w:rsid w:val="002465C5"/>
    <w:rsid w:val="002469EC"/>
    <w:rsid w:val="00246C96"/>
    <w:rsid w:val="00247808"/>
    <w:rsid w:val="00247B25"/>
    <w:rsid w:val="00247C5A"/>
    <w:rsid w:val="00250132"/>
    <w:rsid w:val="0025089D"/>
    <w:rsid w:val="0025093B"/>
    <w:rsid w:val="0025155F"/>
    <w:rsid w:val="002515FC"/>
    <w:rsid w:val="00251A69"/>
    <w:rsid w:val="00251CC3"/>
    <w:rsid w:val="00252438"/>
    <w:rsid w:val="002524A2"/>
    <w:rsid w:val="00252908"/>
    <w:rsid w:val="00253117"/>
    <w:rsid w:val="002535C6"/>
    <w:rsid w:val="00253616"/>
    <w:rsid w:val="0025372B"/>
    <w:rsid w:val="00253BFA"/>
    <w:rsid w:val="00253EB9"/>
    <w:rsid w:val="00254533"/>
    <w:rsid w:val="002546FF"/>
    <w:rsid w:val="0025494A"/>
    <w:rsid w:val="00254956"/>
    <w:rsid w:val="00254A0C"/>
    <w:rsid w:val="00255299"/>
    <w:rsid w:val="0025663E"/>
    <w:rsid w:val="00256AAA"/>
    <w:rsid w:val="00256B56"/>
    <w:rsid w:val="00256D5C"/>
    <w:rsid w:val="00261B3A"/>
    <w:rsid w:val="0026233E"/>
    <w:rsid w:val="00263AD6"/>
    <w:rsid w:val="00263D0E"/>
    <w:rsid w:val="0026495F"/>
    <w:rsid w:val="0026516A"/>
    <w:rsid w:val="002653EE"/>
    <w:rsid w:val="00265627"/>
    <w:rsid w:val="002656D9"/>
    <w:rsid w:val="00265752"/>
    <w:rsid w:val="00265B3C"/>
    <w:rsid w:val="00265FCA"/>
    <w:rsid w:val="00265FFF"/>
    <w:rsid w:val="002660DF"/>
    <w:rsid w:val="0026643C"/>
    <w:rsid w:val="00266814"/>
    <w:rsid w:val="00266D90"/>
    <w:rsid w:val="002673BB"/>
    <w:rsid w:val="00267605"/>
    <w:rsid w:val="002676A5"/>
    <w:rsid w:val="002676D7"/>
    <w:rsid w:val="00270283"/>
    <w:rsid w:val="00270538"/>
    <w:rsid w:val="002708BA"/>
    <w:rsid w:val="00270980"/>
    <w:rsid w:val="00270D7A"/>
    <w:rsid w:val="00271093"/>
    <w:rsid w:val="00271153"/>
    <w:rsid w:val="00271706"/>
    <w:rsid w:val="00271DEB"/>
    <w:rsid w:val="002728F2"/>
    <w:rsid w:val="00273B6E"/>
    <w:rsid w:val="00274109"/>
    <w:rsid w:val="002743A4"/>
    <w:rsid w:val="0027517E"/>
    <w:rsid w:val="002757AD"/>
    <w:rsid w:val="00275B7D"/>
    <w:rsid w:val="00275F9E"/>
    <w:rsid w:val="00276AD4"/>
    <w:rsid w:val="00276F09"/>
    <w:rsid w:val="00277117"/>
    <w:rsid w:val="002773FB"/>
    <w:rsid w:val="00277695"/>
    <w:rsid w:val="00277D36"/>
    <w:rsid w:val="00280783"/>
    <w:rsid w:val="00280835"/>
    <w:rsid w:val="00280FC9"/>
    <w:rsid w:val="00281461"/>
    <w:rsid w:val="00281901"/>
    <w:rsid w:val="00281D0A"/>
    <w:rsid w:val="002821ED"/>
    <w:rsid w:val="002822CA"/>
    <w:rsid w:val="0028286F"/>
    <w:rsid w:val="00283753"/>
    <w:rsid w:val="00283BF4"/>
    <w:rsid w:val="00284682"/>
    <w:rsid w:val="00284E92"/>
    <w:rsid w:val="002854C2"/>
    <w:rsid w:val="00285674"/>
    <w:rsid w:val="002856A9"/>
    <w:rsid w:val="00285815"/>
    <w:rsid w:val="0028624D"/>
    <w:rsid w:val="002868F1"/>
    <w:rsid w:val="002876AA"/>
    <w:rsid w:val="00287B20"/>
    <w:rsid w:val="0029021B"/>
    <w:rsid w:val="00290773"/>
    <w:rsid w:val="00290A50"/>
    <w:rsid w:val="002910DC"/>
    <w:rsid w:val="0029152B"/>
    <w:rsid w:val="00291B45"/>
    <w:rsid w:val="00292874"/>
    <w:rsid w:val="0029324D"/>
    <w:rsid w:val="002960BE"/>
    <w:rsid w:val="002967E6"/>
    <w:rsid w:val="00297466"/>
    <w:rsid w:val="002A125A"/>
    <w:rsid w:val="002A3B65"/>
    <w:rsid w:val="002A47B1"/>
    <w:rsid w:val="002A5ECE"/>
    <w:rsid w:val="002A61E8"/>
    <w:rsid w:val="002A73BA"/>
    <w:rsid w:val="002A7462"/>
    <w:rsid w:val="002B087F"/>
    <w:rsid w:val="002B09AC"/>
    <w:rsid w:val="002B0D5B"/>
    <w:rsid w:val="002B11FC"/>
    <w:rsid w:val="002B190A"/>
    <w:rsid w:val="002B2818"/>
    <w:rsid w:val="002B29CF"/>
    <w:rsid w:val="002B2AA9"/>
    <w:rsid w:val="002B3C68"/>
    <w:rsid w:val="002B519F"/>
    <w:rsid w:val="002B56E7"/>
    <w:rsid w:val="002B5B8E"/>
    <w:rsid w:val="002B6127"/>
    <w:rsid w:val="002B637F"/>
    <w:rsid w:val="002B64F6"/>
    <w:rsid w:val="002B6A30"/>
    <w:rsid w:val="002B6AB7"/>
    <w:rsid w:val="002B71A0"/>
    <w:rsid w:val="002B79AB"/>
    <w:rsid w:val="002C0678"/>
    <w:rsid w:val="002C0910"/>
    <w:rsid w:val="002C0C02"/>
    <w:rsid w:val="002C137B"/>
    <w:rsid w:val="002C21E4"/>
    <w:rsid w:val="002C2986"/>
    <w:rsid w:val="002C2D5E"/>
    <w:rsid w:val="002C349E"/>
    <w:rsid w:val="002C36F1"/>
    <w:rsid w:val="002C6D1C"/>
    <w:rsid w:val="002C712B"/>
    <w:rsid w:val="002C7B33"/>
    <w:rsid w:val="002D0045"/>
    <w:rsid w:val="002D0757"/>
    <w:rsid w:val="002D0B56"/>
    <w:rsid w:val="002D0F5F"/>
    <w:rsid w:val="002D1A82"/>
    <w:rsid w:val="002D1B59"/>
    <w:rsid w:val="002D1B79"/>
    <w:rsid w:val="002D1D06"/>
    <w:rsid w:val="002D1FF4"/>
    <w:rsid w:val="002D2B60"/>
    <w:rsid w:val="002D34B7"/>
    <w:rsid w:val="002D3F1B"/>
    <w:rsid w:val="002D475C"/>
    <w:rsid w:val="002D6010"/>
    <w:rsid w:val="002D626B"/>
    <w:rsid w:val="002D6320"/>
    <w:rsid w:val="002E0257"/>
    <w:rsid w:val="002E0749"/>
    <w:rsid w:val="002E0BAC"/>
    <w:rsid w:val="002E1D39"/>
    <w:rsid w:val="002E21F8"/>
    <w:rsid w:val="002E3230"/>
    <w:rsid w:val="002E3537"/>
    <w:rsid w:val="002E3774"/>
    <w:rsid w:val="002E5B54"/>
    <w:rsid w:val="002E5DCB"/>
    <w:rsid w:val="002E5FA1"/>
    <w:rsid w:val="002E6066"/>
    <w:rsid w:val="002E6359"/>
    <w:rsid w:val="002E6963"/>
    <w:rsid w:val="002E6CAA"/>
    <w:rsid w:val="002E76DD"/>
    <w:rsid w:val="002E7743"/>
    <w:rsid w:val="002E7FF2"/>
    <w:rsid w:val="002F0582"/>
    <w:rsid w:val="002F0D08"/>
    <w:rsid w:val="002F28E2"/>
    <w:rsid w:val="002F3363"/>
    <w:rsid w:val="002F3BE5"/>
    <w:rsid w:val="002F4CA7"/>
    <w:rsid w:val="002F7325"/>
    <w:rsid w:val="002F7479"/>
    <w:rsid w:val="003003E8"/>
    <w:rsid w:val="003007D0"/>
    <w:rsid w:val="003024E3"/>
    <w:rsid w:val="00302CA5"/>
    <w:rsid w:val="00302FD5"/>
    <w:rsid w:val="00303256"/>
    <w:rsid w:val="003038B4"/>
    <w:rsid w:val="0030462E"/>
    <w:rsid w:val="003047D1"/>
    <w:rsid w:val="00304EC5"/>
    <w:rsid w:val="00305131"/>
    <w:rsid w:val="0030523F"/>
    <w:rsid w:val="003053C9"/>
    <w:rsid w:val="00305657"/>
    <w:rsid w:val="003059C0"/>
    <w:rsid w:val="00305C92"/>
    <w:rsid w:val="00307110"/>
    <w:rsid w:val="00307782"/>
    <w:rsid w:val="003107D5"/>
    <w:rsid w:val="00310A7F"/>
    <w:rsid w:val="0031106F"/>
    <w:rsid w:val="003117FC"/>
    <w:rsid w:val="00311EE9"/>
    <w:rsid w:val="00312462"/>
    <w:rsid w:val="00313290"/>
    <w:rsid w:val="00313490"/>
    <w:rsid w:val="00314858"/>
    <w:rsid w:val="00315312"/>
    <w:rsid w:val="003178FC"/>
    <w:rsid w:val="00317FA0"/>
    <w:rsid w:val="00320D52"/>
    <w:rsid w:val="003221E6"/>
    <w:rsid w:val="00322619"/>
    <w:rsid w:val="00322AD4"/>
    <w:rsid w:val="003231B8"/>
    <w:rsid w:val="0032322A"/>
    <w:rsid w:val="0032404C"/>
    <w:rsid w:val="00324D22"/>
    <w:rsid w:val="00324D69"/>
    <w:rsid w:val="00325171"/>
    <w:rsid w:val="00325508"/>
    <w:rsid w:val="003258E4"/>
    <w:rsid w:val="00325B55"/>
    <w:rsid w:val="003260EA"/>
    <w:rsid w:val="0032647B"/>
    <w:rsid w:val="003278AA"/>
    <w:rsid w:val="003300E0"/>
    <w:rsid w:val="00330B27"/>
    <w:rsid w:val="00331105"/>
    <w:rsid w:val="003312DE"/>
    <w:rsid w:val="00331BD1"/>
    <w:rsid w:val="00331D13"/>
    <w:rsid w:val="0033200B"/>
    <w:rsid w:val="00332B99"/>
    <w:rsid w:val="003332A1"/>
    <w:rsid w:val="0033342C"/>
    <w:rsid w:val="003338D3"/>
    <w:rsid w:val="00334773"/>
    <w:rsid w:val="00335A75"/>
    <w:rsid w:val="00335EB7"/>
    <w:rsid w:val="003362EF"/>
    <w:rsid w:val="00336DA9"/>
    <w:rsid w:val="00336EC7"/>
    <w:rsid w:val="00337714"/>
    <w:rsid w:val="0034093E"/>
    <w:rsid w:val="00340A2A"/>
    <w:rsid w:val="00340BB8"/>
    <w:rsid w:val="00341D64"/>
    <w:rsid w:val="00342240"/>
    <w:rsid w:val="00342CAE"/>
    <w:rsid w:val="003430BD"/>
    <w:rsid w:val="00343238"/>
    <w:rsid w:val="0034375C"/>
    <w:rsid w:val="00343D7B"/>
    <w:rsid w:val="00343ED4"/>
    <w:rsid w:val="00344776"/>
    <w:rsid w:val="0034483C"/>
    <w:rsid w:val="00344893"/>
    <w:rsid w:val="003453BB"/>
    <w:rsid w:val="00345D91"/>
    <w:rsid w:val="0034660E"/>
    <w:rsid w:val="0034663B"/>
    <w:rsid w:val="0034691C"/>
    <w:rsid w:val="00346D77"/>
    <w:rsid w:val="00346FD1"/>
    <w:rsid w:val="003471B1"/>
    <w:rsid w:val="00347E08"/>
    <w:rsid w:val="00347FDD"/>
    <w:rsid w:val="003505F2"/>
    <w:rsid w:val="00350FB5"/>
    <w:rsid w:val="00351827"/>
    <w:rsid w:val="00351DF3"/>
    <w:rsid w:val="00352F6A"/>
    <w:rsid w:val="00352FE4"/>
    <w:rsid w:val="0035348A"/>
    <w:rsid w:val="003538F1"/>
    <w:rsid w:val="00353AE3"/>
    <w:rsid w:val="00353F1E"/>
    <w:rsid w:val="003552C2"/>
    <w:rsid w:val="00356129"/>
    <w:rsid w:val="00356B33"/>
    <w:rsid w:val="00357EE2"/>
    <w:rsid w:val="00357F38"/>
    <w:rsid w:val="00361010"/>
    <w:rsid w:val="003620AD"/>
    <w:rsid w:val="00362B44"/>
    <w:rsid w:val="00362EB4"/>
    <w:rsid w:val="0036309F"/>
    <w:rsid w:val="00363405"/>
    <w:rsid w:val="00363709"/>
    <w:rsid w:val="00363B28"/>
    <w:rsid w:val="0036448F"/>
    <w:rsid w:val="003648C8"/>
    <w:rsid w:val="003657BC"/>
    <w:rsid w:val="003662BF"/>
    <w:rsid w:val="003668D1"/>
    <w:rsid w:val="003674D8"/>
    <w:rsid w:val="00367525"/>
    <w:rsid w:val="003675D3"/>
    <w:rsid w:val="00370103"/>
    <w:rsid w:val="00370C4E"/>
    <w:rsid w:val="0037194B"/>
    <w:rsid w:val="00371C2B"/>
    <w:rsid w:val="003722B0"/>
    <w:rsid w:val="00372A40"/>
    <w:rsid w:val="0037336C"/>
    <w:rsid w:val="00373A7A"/>
    <w:rsid w:val="003742C9"/>
    <w:rsid w:val="003751D5"/>
    <w:rsid w:val="00375F68"/>
    <w:rsid w:val="0037644A"/>
    <w:rsid w:val="003767BC"/>
    <w:rsid w:val="00376BBD"/>
    <w:rsid w:val="003772CB"/>
    <w:rsid w:val="003778EA"/>
    <w:rsid w:val="00377FBA"/>
    <w:rsid w:val="003802C5"/>
    <w:rsid w:val="00380F37"/>
    <w:rsid w:val="003812A5"/>
    <w:rsid w:val="00381D11"/>
    <w:rsid w:val="00381EF1"/>
    <w:rsid w:val="003827E9"/>
    <w:rsid w:val="003829D3"/>
    <w:rsid w:val="00383239"/>
    <w:rsid w:val="003847E6"/>
    <w:rsid w:val="00384CC4"/>
    <w:rsid w:val="0038528B"/>
    <w:rsid w:val="00385651"/>
    <w:rsid w:val="00385995"/>
    <w:rsid w:val="00385F2D"/>
    <w:rsid w:val="003867BB"/>
    <w:rsid w:val="003868D0"/>
    <w:rsid w:val="00387808"/>
    <w:rsid w:val="0038792F"/>
    <w:rsid w:val="00387BE4"/>
    <w:rsid w:val="00390054"/>
    <w:rsid w:val="0039026E"/>
    <w:rsid w:val="0039067E"/>
    <w:rsid w:val="0039079F"/>
    <w:rsid w:val="0039088E"/>
    <w:rsid w:val="00390C02"/>
    <w:rsid w:val="003912D3"/>
    <w:rsid w:val="00391AA2"/>
    <w:rsid w:val="00391F35"/>
    <w:rsid w:val="00392E75"/>
    <w:rsid w:val="00393760"/>
    <w:rsid w:val="0039399C"/>
    <w:rsid w:val="00393ECE"/>
    <w:rsid w:val="00394093"/>
    <w:rsid w:val="0039444C"/>
    <w:rsid w:val="00394A7D"/>
    <w:rsid w:val="00394CF2"/>
    <w:rsid w:val="00395420"/>
    <w:rsid w:val="003957B6"/>
    <w:rsid w:val="003959CB"/>
    <w:rsid w:val="00395CFF"/>
    <w:rsid w:val="00395F69"/>
    <w:rsid w:val="00396D91"/>
    <w:rsid w:val="00397E84"/>
    <w:rsid w:val="003A08B7"/>
    <w:rsid w:val="003A0B19"/>
    <w:rsid w:val="003A0B53"/>
    <w:rsid w:val="003A0C7B"/>
    <w:rsid w:val="003A145F"/>
    <w:rsid w:val="003A1865"/>
    <w:rsid w:val="003A193F"/>
    <w:rsid w:val="003A2537"/>
    <w:rsid w:val="003A2615"/>
    <w:rsid w:val="003A2B42"/>
    <w:rsid w:val="003A32F5"/>
    <w:rsid w:val="003A3EAD"/>
    <w:rsid w:val="003A4149"/>
    <w:rsid w:val="003A43B4"/>
    <w:rsid w:val="003A5386"/>
    <w:rsid w:val="003A6560"/>
    <w:rsid w:val="003A77B4"/>
    <w:rsid w:val="003A78D7"/>
    <w:rsid w:val="003B0F79"/>
    <w:rsid w:val="003B14E1"/>
    <w:rsid w:val="003B1770"/>
    <w:rsid w:val="003B1773"/>
    <w:rsid w:val="003B31D4"/>
    <w:rsid w:val="003B34A6"/>
    <w:rsid w:val="003B3BA1"/>
    <w:rsid w:val="003B3D1A"/>
    <w:rsid w:val="003B40F3"/>
    <w:rsid w:val="003B5141"/>
    <w:rsid w:val="003B5293"/>
    <w:rsid w:val="003B55E3"/>
    <w:rsid w:val="003B56C7"/>
    <w:rsid w:val="003B5D4F"/>
    <w:rsid w:val="003B5E28"/>
    <w:rsid w:val="003B684C"/>
    <w:rsid w:val="003B7E09"/>
    <w:rsid w:val="003C0226"/>
    <w:rsid w:val="003C10B3"/>
    <w:rsid w:val="003C3007"/>
    <w:rsid w:val="003C397A"/>
    <w:rsid w:val="003C3BD1"/>
    <w:rsid w:val="003C4513"/>
    <w:rsid w:val="003C50B1"/>
    <w:rsid w:val="003C5526"/>
    <w:rsid w:val="003C5D79"/>
    <w:rsid w:val="003C601B"/>
    <w:rsid w:val="003C6380"/>
    <w:rsid w:val="003C7F9A"/>
    <w:rsid w:val="003D093E"/>
    <w:rsid w:val="003D1359"/>
    <w:rsid w:val="003D169B"/>
    <w:rsid w:val="003D2365"/>
    <w:rsid w:val="003D3426"/>
    <w:rsid w:val="003D3BAC"/>
    <w:rsid w:val="003D3E59"/>
    <w:rsid w:val="003D4445"/>
    <w:rsid w:val="003D45F0"/>
    <w:rsid w:val="003D46F6"/>
    <w:rsid w:val="003D4FC4"/>
    <w:rsid w:val="003D5CBD"/>
    <w:rsid w:val="003D6F04"/>
    <w:rsid w:val="003D726C"/>
    <w:rsid w:val="003D7282"/>
    <w:rsid w:val="003E1449"/>
    <w:rsid w:val="003E2A8F"/>
    <w:rsid w:val="003E2F8F"/>
    <w:rsid w:val="003E2FB6"/>
    <w:rsid w:val="003E41B0"/>
    <w:rsid w:val="003E4E67"/>
    <w:rsid w:val="003E5264"/>
    <w:rsid w:val="003E551C"/>
    <w:rsid w:val="003E583D"/>
    <w:rsid w:val="003E5AFA"/>
    <w:rsid w:val="003E5D2E"/>
    <w:rsid w:val="003E5E2A"/>
    <w:rsid w:val="003E610D"/>
    <w:rsid w:val="003E681D"/>
    <w:rsid w:val="003E7AB2"/>
    <w:rsid w:val="003E7C93"/>
    <w:rsid w:val="003E7D69"/>
    <w:rsid w:val="003E7F91"/>
    <w:rsid w:val="003F10FE"/>
    <w:rsid w:val="003F131F"/>
    <w:rsid w:val="003F2D0F"/>
    <w:rsid w:val="003F2D87"/>
    <w:rsid w:val="003F372A"/>
    <w:rsid w:val="003F3FB8"/>
    <w:rsid w:val="003F4144"/>
    <w:rsid w:val="003F4260"/>
    <w:rsid w:val="003F5284"/>
    <w:rsid w:val="003F5700"/>
    <w:rsid w:val="003F588C"/>
    <w:rsid w:val="003F6AAF"/>
    <w:rsid w:val="003F70E0"/>
    <w:rsid w:val="0040037B"/>
    <w:rsid w:val="0040060B"/>
    <w:rsid w:val="00400678"/>
    <w:rsid w:val="00401249"/>
    <w:rsid w:val="0040145D"/>
    <w:rsid w:val="004019E0"/>
    <w:rsid w:val="00401A5D"/>
    <w:rsid w:val="00401A8B"/>
    <w:rsid w:val="00402AEA"/>
    <w:rsid w:val="00402B47"/>
    <w:rsid w:val="00402DA7"/>
    <w:rsid w:val="00403FCA"/>
    <w:rsid w:val="004040A6"/>
    <w:rsid w:val="004045E3"/>
    <w:rsid w:val="00404F5C"/>
    <w:rsid w:val="00406FDE"/>
    <w:rsid w:val="0040797E"/>
    <w:rsid w:val="00407E0F"/>
    <w:rsid w:val="00410B6B"/>
    <w:rsid w:val="00410C96"/>
    <w:rsid w:val="0041118F"/>
    <w:rsid w:val="00412BA3"/>
    <w:rsid w:val="00412BBE"/>
    <w:rsid w:val="004139D9"/>
    <w:rsid w:val="004143A0"/>
    <w:rsid w:val="00414BB3"/>
    <w:rsid w:val="00414F18"/>
    <w:rsid w:val="00415348"/>
    <w:rsid w:val="00415628"/>
    <w:rsid w:val="004157C1"/>
    <w:rsid w:val="004174A3"/>
    <w:rsid w:val="004174AE"/>
    <w:rsid w:val="004175AA"/>
    <w:rsid w:val="004175B7"/>
    <w:rsid w:val="00417667"/>
    <w:rsid w:val="004178A7"/>
    <w:rsid w:val="0042065D"/>
    <w:rsid w:val="004207DC"/>
    <w:rsid w:val="00420F25"/>
    <w:rsid w:val="004215EC"/>
    <w:rsid w:val="00421A13"/>
    <w:rsid w:val="00422109"/>
    <w:rsid w:val="00422B5C"/>
    <w:rsid w:val="004236F7"/>
    <w:rsid w:val="0042465B"/>
    <w:rsid w:val="004249FC"/>
    <w:rsid w:val="00425434"/>
    <w:rsid w:val="00426871"/>
    <w:rsid w:val="00426F23"/>
    <w:rsid w:val="00427363"/>
    <w:rsid w:val="004273CC"/>
    <w:rsid w:val="00427D82"/>
    <w:rsid w:val="00430122"/>
    <w:rsid w:val="00430164"/>
    <w:rsid w:val="00430BD6"/>
    <w:rsid w:val="00430DDF"/>
    <w:rsid w:val="004316CB"/>
    <w:rsid w:val="004319AB"/>
    <w:rsid w:val="00432739"/>
    <w:rsid w:val="004336E5"/>
    <w:rsid w:val="0043382C"/>
    <w:rsid w:val="00434385"/>
    <w:rsid w:val="00435553"/>
    <w:rsid w:val="004361B4"/>
    <w:rsid w:val="00436231"/>
    <w:rsid w:val="004373AE"/>
    <w:rsid w:val="004374CF"/>
    <w:rsid w:val="00437BE0"/>
    <w:rsid w:val="004401F9"/>
    <w:rsid w:val="00440239"/>
    <w:rsid w:val="00440396"/>
    <w:rsid w:val="004404BC"/>
    <w:rsid w:val="00440D96"/>
    <w:rsid w:val="00441398"/>
    <w:rsid w:val="0044165C"/>
    <w:rsid w:val="00441D0C"/>
    <w:rsid w:val="00441D41"/>
    <w:rsid w:val="00442650"/>
    <w:rsid w:val="00442D1B"/>
    <w:rsid w:val="00442E56"/>
    <w:rsid w:val="0044347D"/>
    <w:rsid w:val="004436C5"/>
    <w:rsid w:val="00443E4D"/>
    <w:rsid w:val="00443F63"/>
    <w:rsid w:val="00444225"/>
    <w:rsid w:val="0044427C"/>
    <w:rsid w:val="00444461"/>
    <w:rsid w:val="004445BA"/>
    <w:rsid w:val="00444655"/>
    <w:rsid w:val="00444A4D"/>
    <w:rsid w:val="00444E79"/>
    <w:rsid w:val="00444EC4"/>
    <w:rsid w:val="004453ED"/>
    <w:rsid w:val="00445F29"/>
    <w:rsid w:val="00446B54"/>
    <w:rsid w:val="00450327"/>
    <w:rsid w:val="00450468"/>
    <w:rsid w:val="00450A01"/>
    <w:rsid w:val="00451D38"/>
    <w:rsid w:val="00452779"/>
    <w:rsid w:val="0045278D"/>
    <w:rsid w:val="00452F14"/>
    <w:rsid w:val="0045375A"/>
    <w:rsid w:val="00456272"/>
    <w:rsid w:val="00456DCD"/>
    <w:rsid w:val="00456F92"/>
    <w:rsid w:val="0045747B"/>
    <w:rsid w:val="00457B98"/>
    <w:rsid w:val="00457D5C"/>
    <w:rsid w:val="00457E42"/>
    <w:rsid w:val="00461DB0"/>
    <w:rsid w:val="00462A3C"/>
    <w:rsid w:val="00463561"/>
    <w:rsid w:val="00463C46"/>
    <w:rsid w:val="00463E48"/>
    <w:rsid w:val="00463FAC"/>
    <w:rsid w:val="00464824"/>
    <w:rsid w:val="004654B8"/>
    <w:rsid w:val="0046643E"/>
    <w:rsid w:val="00467994"/>
    <w:rsid w:val="00467C2A"/>
    <w:rsid w:val="00467D03"/>
    <w:rsid w:val="004711AA"/>
    <w:rsid w:val="00471730"/>
    <w:rsid w:val="004728F6"/>
    <w:rsid w:val="00472B52"/>
    <w:rsid w:val="00472BC5"/>
    <w:rsid w:val="004744EE"/>
    <w:rsid w:val="00474C32"/>
    <w:rsid w:val="00474FD0"/>
    <w:rsid w:val="0047507B"/>
    <w:rsid w:val="00475785"/>
    <w:rsid w:val="0047675C"/>
    <w:rsid w:val="004803C5"/>
    <w:rsid w:val="004817D3"/>
    <w:rsid w:val="00481922"/>
    <w:rsid w:val="004820F9"/>
    <w:rsid w:val="0048211A"/>
    <w:rsid w:val="00482513"/>
    <w:rsid w:val="00482786"/>
    <w:rsid w:val="00482A66"/>
    <w:rsid w:val="00482B82"/>
    <w:rsid w:val="00483411"/>
    <w:rsid w:val="0048374B"/>
    <w:rsid w:val="004838CE"/>
    <w:rsid w:val="00484BAF"/>
    <w:rsid w:val="004858FF"/>
    <w:rsid w:val="00485BEF"/>
    <w:rsid w:val="00485C0A"/>
    <w:rsid w:val="004867A6"/>
    <w:rsid w:val="00486B73"/>
    <w:rsid w:val="00487AC5"/>
    <w:rsid w:val="00487F08"/>
    <w:rsid w:val="004902DF"/>
    <w:rsid w:val="00490B8B"/>
    <w:rsid w:val="00490E83"/>
    <w:rsid w:val="004914B6"/>
    <w:rsid w:val="0049160F"/>
    <w:rsid w:val="00493787"/>
    <w:rsid w:val="00493EED"/>
    <w:rsid w:val="00494486"/>
    <w:rsid w:val="00494573"/>
    <w:rsid w:val="00494685"/>
    <w:rsid w:val="0049726E"/>
    <w:rsid w:val="004975C4"/>
    <w:rsid w:val="00497823"/>
    <w:rsid w:val="004978B9"/>
    <w:rsid w:val="004A0012"/>
    <w:rsid w:val="004A1187"/>
    <w:rsid w:val="004A140A"/>
    <w:rsid w:val="004A2508"/>
    <w:rsid w:val="004A28C5"/>
    <w:rsid w:val="004A28E4"/>
    <w:rsid w:val="004A3598"/>
    <w:rsid w:val="004A49C1"/>
    <w:rsid w:val="004A4F17"/>
    <w:rsid w:val="004A5012"/>
    <w:rsid w:val="004A5B1B"/>
    <w:rsid w:val="004A70A6"/>
    <w:rsid w:val="004A727D"/>
    <w:rsid w:val="004A735B"/>
    <w:rsid w:val="004B2C09"/>
    <w:rsid w:val="004B42E7"/>
    <w:rsid w:val="004B4ABE"/>
    <w:rsid w:val="004B5930"/>
    <w:rsid w:val="004B5A18"/>
    <w:rsid w:val="004B676B"/>
    <w:rsid w:val="004B6CCD"/>
    <w:rsid w:val="004B6DAD"/>
    <w:rsid w:val="004B6FC9"/>
    <w:rsid w:val="004B7CC4"/>
    <w:rsid w:val="004B7D51"/>
    <w:rsid w:val="004C040A"/>
    <w:rsid w:val="004C0B90"/>
    <w:rsid w:val="004C0F47"/>
    <w:rsid w:val="004C2030"/>
    <w:rsid w:val="004C23BA"/>
    <w:rsid w:val="004C2456"/>
    <w:rsid w:val="004C2DEB"/>
    <w:rsid w:val="004C2FFA"/>
    <w:rsid w:val="004C3087"/>
    <w:rsid w:val="004C358C"/>
    <w:rsid w:val="004C3AC1"/>
    <w:rsid w:val="004C3B45"/>
    <w:rsid w:val="004C4010"/>
    <w:rsid w:val="004C495C"/>
    <w:rsid w:val="004C53AE"/>
    <w:rsid w:val="004C5D88"/>
    <w:rsid w:val="004C60B7"/>
    <w:rsid w:val="004C6AC8"/>
    <w:rsid w:val="004C6E41"/>
    <w:rsid w:val="004D021F"/>
    <w:rsid w:val="004D06E0"/>
    <w:rsid w:val="004D13D0"/>
    <w:rsid w:val="004D2B4D"/>
    <w:rsid w:val="004D2BD0"/>
    <w:rsid w:val="004D39DB"/>
    <w:rsid w:val="004D3B53"/>
    <w:rsid w:val="004D3DE0"/>
    <w:rsid w:val="004D3E54"/>
    <w:rsid w:val="004D4774"/>
    <w:rsid w:val="004D4E0F"/>
    <w:rsid w:val="004D564C"/>
    <w:rsid w:val="004D650B"/>
    <w:rsid w:val="004D6F66"/>
    <w:rsid w:val="004D7D96"/>
    <w:rsid w:val="004D7DB8"/>
    <w:rsid w:val="004E0158"/>
    <w:rsid w:val="004E0536"/>
    <w:rsid w:val="004E1112"/>
    <w:rsid w:val="004E1AB5"/>
    <w:rsid w:val="004E219B"/>
    <w:rsid w:val="004E43F3"/>
    <w:rsid w:val="004E4A01"/>
    <w:rsid w:val="004E5055"/>
    <w:rsid w:val="004E5193"/>
    <w:rsid w:val="004E6268"/>
    <w:rsid w:val="004E6776"/>
    <w:rsid w:val="004E6A20"/>
    <w:rsid w:val="004E6E2D"/>
    <w:rsid w:val="004E78B7"/>
    <w:rsid w:val="004F1922"/>
    <w:rsid w:val="004F1D45"/>
    <w:rsid w:val="004F2AA3"/>
    <w:rsid w:val="004F31D4"/>
    <w:rsid w:val="004F3229"/>
    <w:rsid w:val="004F37DB"/>
    <w:rsid w:val="004F40E7"/>
    <w:rsid w:val="004F58BF"/>
    <w:rsid w:val="004F6040"/>
    <w:rsid w:val="004F6328"/>
    <w:rsid w:val="004F639B"/>
    <w:rsid w:val="004F6AF1"/>
    <w:rsid w:val="00500009"/>
    <w:rsid w:val="0050080F"/>
    <w:rsid w:val="00500C33"/>
    <w:rsid w:val="00501431"/>
    <w:rsid w:val="005018EF"/>
    <w:rsid w:val="005021B2"/>
    <w:rsid w:val="00502BDB"/>
    <w:rsid w:val="005035A8"/>
    <w:rsid w:val="00503C63"/>
    <w:rsid w:val="0050408F"/>
    <w:rsid w:val="0050470D"/>
    <w:rsid w:val="0050476C"/>
    <w:rsid w:val="005047A3"/>
    <w:rsid w:val="0050502F"/>
    <w:rsid w:val="00505516"/>
    <w:rsid w:val="00506109"/>
    <w:rsid w:val="00506341"/>
    <w:rsid w:val="00506C1E"/>
    <w:rsid w:val="00506DAF"/>
    <w:rsid w:val="0050772E"/>
    <w:rsid w:val="00507C34"/>
    <w:rsid w:val="00510839"/>
    <w:rsid w:val="0051126F"/>
    <w:rsid w:val="005116D4"/>
    <w:rsid w:val="005117C5"/>
    <w:rsid w:val="00511B5F"/>
    <w:rsid w:val="00511FA4"/>
    <w:rsid w:val="0051275C"/>
    <w:rsid w:val="00512B08"/>
    <w:rsid w:val="00512EE3"/>
    <w:rsid w:val="005135AA"/>
    <w:rsid w:val="0051382C"/>
    <w:rsid w:val="00514D67"/>
    <w:rsid w:val="00514E01"/>
    <w:rsid w:val="00515165"/>
    <w:rsid w:val="005156C7"/>
    <w:rsid w:val="0051596D"/>
    <w:rsid w:val="005159C3"/>
    <w:rsid w:val="00516440"/>
    <w:rsid w:val="00516488"/>
    <w:rsid w:val="00516CDF"/>
    <w:rsid w:val="00517085"/>
    <w:rsid w:val="00517657"/>
    <w:rsid w:val="005205CB"/>
    <w:rsid w:val="0052089F"/>
    <w:rsid w:val="0052091E"/>
    <w:rsid w:val="00521B8F"/>
    <w:rsid w:val="00522AF8"/>
    <w:rsid w:val="00522F50"/>
    <w:rsid w:val="005232A6"/>
    <w:rsid w:val="0052343F"/>
    <w:rsid w:val="00523AFC"/>
    <w:rsid w:val="00523BCF"/>
    <w:rsid w:val="005240D5"/>
    <w:rsid w:val="00524107"/>
    <w:rsid w:val="005241B6"/>
    <w:rsid w:val="005251F8"/>
    <w:rsid w:val="00525AD2"/>
    <w:rsid w:val="00525B1A"/>
    <w:rsid w:val="00525D2D"/>
    <w:rsid w:val="00526325"/>
    <w:rsid w:val="0052713D"/>
    <w:rsid w:val="00530319"/>
    <w:rsid w:val="0053059F"/>
    <w:rsid w:val="00530A4F"/>
    <w:rsid w:val="00531618"/>
    <w:rsid w:val="00531884"/>
    <w:rsid w:val="00531A67"/>
    <w:rsid w:val="00532255"/>
    <w:rsid w:val="005329F9"/>
    <w:rsid w:val="00532F8C"/>
    <w:rsid w:val="00534306"/>
    <w:rsid w:val="00534359"/>
    <w:rsid w:val="005346D8"/>
    <w:rsid w:val="00534BC3"/>
    <w:rsid w:val="005350AF"/>
    <w:rsid w:val="00536188"/>
    <w:rsid w:val="005367C8"/>
    <w:rsid w:val="00537031"/>
    <w:rsid w:val="00537394"/>
    <w:rsid w:val="00537508"/>
    <w:rsid w:val="00537562"/>
    <w:rsid w:val="005379F8"/>
    <w:rsid w:val="00537BFE"/>
    <w:rsid w:val="00537CF1"/>
    <w:rsid w:val="0054041D"/>
    <w:rsid w:val="00540DB8"/>
    <w:rsid w:val="0054101A"/>
    <w:rsid w:val="005410AA"/>
    <w:rsid w:val="005414DF"/>
    <w:rsid w:val="00542047"/>
    <w:rsid w:val="00543EFE"/>
    <w:rsid w:val="005442E7"/>
    <w:rsid w:val="0054482E"/>
    <w:rsid w:val="005450C5"/>
    <w:rsid w:val="00545200"/>
    <w:rsid w:val="00545A95"/>
    <w:rsid w:val="00546981"/>
    <w:rsid w:val="0054770D"/>
    <w:rsid w:val="00547929"/>
    <w:rsid w:val="00547E9A"/>
    <w:rsid w:val="00550262"/>
    <w:rsid w:val="00550265"/>
    <w:rsid w:val="00551631"/>
    <w:rsid w:val="00551723"/>
    <w:rsid w:val="00551842"/>
    <w:rsid w:val="005519CB"/>
    <w:rsid w:val="0055249A"/>
    <w:rsid w:val="0055284E"/>
    <w:rsid w:val="00552CB1"/>
    <w:rsid w:val="00553276"/>
    <w:rsid w:val="005532BA"/>
    <w:rsid w:val="00553580"/>
    <w:rsid w:val="00553A08"/>
    <w:rsid w:val="00553E9F"/>
    <w:rsid w:val="00553F73"/>
    <w:rsid w:val="00553FF3"/>
    <w:rsid w:val="00554C79"/>
    <w:rsid w:val="00554F05"/>
    <w:rsid w:val="00554F96"/>
    <w:rsid w:val="0055585A"/>
    <w:rsid w:val="00555C3D"/>
    <w:rsid w:val="0055613F"/>
    <w:rsid w:val="005563DA"/>
    <w:rsid w:val="0055640E"/>
    <w:rsid w:val="005565B0"/>
    <w:rsid w:val="00556ECF"/>
    <w:rsid w:val="0055717D"/>
    <w:rsid w:val="00557B81"/>
    <w:rsid w:val="005603F0"/>
    <w:rsid w:val="0056081C"/>
    <w:rsid w:val="00560B50"/>
    <w:rsid w:val="005614B2"/>
    <w:rsid w:val="00561741"/>
    <w:rsid w:val="00561AC2"/>
    <w:rsid w:val="0056276D"/>
    <w:rsid w:val="00562C4D"/>
    <w:rsid w:val="00563634"/>
    <w:rsid w:val="005639DD"/>
    <w:rsid w:val="00564C40"/>
    <w:rsid w:val="005654A7"/>
    <w:rsid w:val="00565D23"/>
    <w:rsid w:val="005672AC"/>
    <w:rsid w:val="00567A70"/>
    <w:rsid w:val="005700DF"/>
    <w:rsid w:val="00570AF1"/>
    <w:rsid w:val="005719C2"/>
    <w:rsid w:val="0057258D"/>
    <w:rsid w:val="005725B9"/>
    <w:rsid w:val="00572785"/>
    <w:rsid w:val="005729E3"/>
    <w:rsid w:val="00572E39"/>
    <w:rsid w:val="0057301C"/>
    <w:rsid w:val="0057329B"/>
    <w:rsid w:val="005736BB"/>
    <w:rsid w:val="005740C0"/>
    <w:rsid w:val="005749BD"/>
    <w:rsid w:val="00575926"/>
    <w:rsid w:val="005765DB"/>
    <w:rsid w:val="0057697A"/>
    <w:rsid w:val="005769E6"/>
    <w:rsid w:val="005772D6"/>
    <w:rsid w:val="0057765F"/>
    <w:rsid w:val="00577A99"/>
    <w:rsid w:val="005811AD"/>
    <w:rsid w:val="005815F3"/>
    <w:rsid w:val="0058161F"/>
    <w:rsid w:val="005816CC"/>
    <w:rsid w:val="00582C40"/>
    <w:rsid w:val="00583567"/>
    <w:rsid w:val="00583A95"/>
    <w:rsid w:val="005844A6"/>
    <w:rsid w:val="005865F9"/>
    <w:rsid w:val="005866F3"/>
    <w:rsid w:val="00586831"/>
    <w:rsid w:val="00586D83"/>
    <w:rsid w:val="005878AE"/>
    <w:rsid w:val="00587DA5"/>
    <w:rsid w:val="00587E8F"/>
    <w:rsid w:val="00590628"/>
    <w:rsid w:val="005908F8"/>
    <w:rsid w:val="0059128E"/>
    <w:rsid w:val="00591490"/>
    <w:rsid w:val="00591686"/>
    <w:rsid w:val="005917F8"/>
    <w:rsid w:val="00591E34"/>
    <w:rsid w:val="005924B3"/>
    <w:rsid w:val="00593469"/>
    <w:rsid w:val="00593BF2"/>
    <w:rsid w:val="00593F48"/>
    <w:rsid w:val="0059409C"/>
    <w:rsid w:val="005940CE"/>
    <w:rsid w:val="0059455F"/>
    <w:rsid w:val="00594723"/>
    <w:rsid w:val="00594978"/>
    <w:rsid w:val="00594D3D"/>
    <w:rsid w:val="0059558B"/>
    <w:rsid w:val="00595635"/>
    <w:rsid w:val="00595D84"/>
    <w:rsid w:val="00595F5F"/>
    <w:rsid w:val="0059633F"/>
    <w:rsid w:val="0059671E"/>
    <w:rsid w:val="005968FC"/>
    <w:rsid w:val="00596CB4"/>
    <w:rsid w:val="0059738D"/>
    <w:rsid w:val="00597482"/>
    <w:rsid w:val="005A025A"/>
    <w:rsid w:val="005A0379"/>
    <w:rsid w:val="005A0C28"/>
    <w:rsid w:val="005A0CD0"/>
    <w:rsid w:val="005A0DCE"/>
    <w:rsid w:val="005A12C0"/>
    <w:rsid w:val="005A130B"/>
    <w:rsid w:val="005A33EF"/>
    <w:rsid w:val="005A43DE"/>
    <w:rsid w:val="005A471F"/>
    <w:rsid w:val="005A507D"/>
    <w:rsid w:val="005A5817"/>
    <w:rsid w:val="005A6430"/>
    <w:rsid w:val="005A7587"/>
    <w:rsid w:val="005A795B"/>
    <w:rsid w:val="005B13F1"/>
    <w:rsid w:val="005B2AEE"/>
    <w:rsid w:val="005B2B13"/>
    <w:rsid w:val="005B2DEF"/>
    <w:rsid w:val="005B309A"/>
    <w:rsid w:val="005B4379"/>
    <w:rsid w:val="005B45E6"/>
    <w:rsid w:val="005B4805"/>
    <w:rsid w:val="005B4A07"/>
    <w:rsid w:val="005B5724"/>
    <w:rsid w:val="005B7083"/>
    <w:rsid w:val="005B7143"/>
    <w:rsid w:val="005B7195"/>
    <w:rsid w:val="005B7252"/>
    <w:rsid w:val="005B7643"/>
    <w:rsid w:val="005C0503"/>
    <w:rsid w:val="005C0AD0"/>
    <w:rsid w:val="005C1E10"/>
    <w:rsid w:val="005C1FEF"/>
    <w:rsid w:val="005C204F"/>
    <w:rsid w:val="005C2424"/>
    <w:rsid w:val="005C3F8B"/>
    <w:rsid w:val="005C4F09"/>
    <w:rsid w:val="005C56DA"/>
    <w:rsid w:val="005C698D"/>
    <w:rsid w:val="005C6C39"/>
    <w:rsid w:val="005C72C4"/>
    <w:rsid w:val="005C7B7E"/>
    <w:rsid w:val="005C7E90"/>
    <w:rsid w:val="005D0791"/>
    <w:rsid w:val="005D0CE2"/>
    <w:rsid w:val="005D0D71"/>
    <w:rsid w:val="005D0D8F"/>
    <w:rsid w:val="005D0F0B"/>
    <w:rsid w:val="005D12E1"/>
    <w:rsid w:val="005D1719"/>
    <w:rsid w:val="005D29D2"/>
    <w:rsid w:val="005D3245"/>
    <w:rsid w:val="005D368F"/>
    <w:rsid w:val="005D3CE1"/>
    <w:rsid w:val="005D4A82"/>
    <w:rsid w:val="005D4C2A"/>
    <w:rsid w:val="005D6890"/>
    <w:rsid w:val="005D7312"/>
    <w:rsid w:val="005D7B0F"/>
    <w:rsid w:val="005E07EA"/>
    <w:rsid w:val="005E08B5"/>
    <w:rsid w:val="005E0DF8"/>
    <w:rsid w:val="005E0E9D"/>
    <w:rsid w:val="005E162C"/>
    <w:rsid w:val="005E24D1"/>
    <w:rsid w:val="005E29EC"/>
    <w:rsid w:val="005E338C"/>
    <w:rsid w:val="005E3625"/>
    <w:rsid w:val="005E375E"/>
    <w:rsid w:val="005E3EC5"/>
    <w:rsid w:val="005E466F"/>
    <w:rsid w:val="005E4FD1"/>
    <w:rsid w:val="005E51F0"/>
    <w:rsid w:val="005E5250"/>
    <w:rsid w:val="005E5AE0"/>
    <w:rsid w:val="005E5E0F"/>
    <w:rsid w:val="005E651C"/>
    <w:rsid w:val="005E6AEF"/>
    <w:rsid w:val="005E727B"/>
    <w:rsid w:val="005E74DF"/>
    <w:rsid w:val="005F156F"/>
    <w:rsid w:val="005F186C"/>
    <w:rsid w:val="005F2AB3"/>
    <w:rsid w:val="005F3934"/>
    <w:rsid w:val="005F39E1"/>
    <w:rsid w:val="005F41A1"/>
    <w:rsid w:val="005F5D27"/>
    <w:rsid w:val="005F5DF1"/>
    <w:rsid w:val="005F5F81"/>
    <w:rsid w:val="005F65BA"/>
    <w:rsid w:val="005F71A2"/>
    <w:rsid w:val="005F77C0"/>
    <w:rsid w:val="005F7DFC"/>
    <w:rsid w:val="00600435"/>
    <w:rsid w:val="00600CE8"/>
    <w:rsid w:val="006012D9"/>
    <w:rsid w:val="00601DC3"/>
    <w:rsid w:val="00602258"/>
    <w:rsid w:val="006030D6"/>
    <w:rsid w:val="0060328D"/>
    <w:rsid w:val="0060378E"/>
    <w:rsid w:val="00603A91"/>
    <w:rsid w:val="00604030"/>
    <w:rsid w:val="00604077"/>
    <w:rsid w:val="006040E6"/>
    <w:rsid w:val="006044A7"/>
    <w:rsid w:val="00605946"/>
    <w:rsid w:val="00605BE9"/>
    <w:rsid w:val="0060762B"/>
    <w:rsid w:val="0060782D"/>
    <w:rsid w:val="006100E2"/>
    <w:rsid w:val="00610306"/>
    <w:rsid w:val="006104A8"/>
    <w:rsid w:val="006105B7"/>
    <w:rsid w:val="006109E6"/>
    <w:rsid w:val="00610DD0"/>
    <w:rsid w:val="0061189D"/>
    <w:rsid w:val="0061275D"/>
    <w:rsid w:val="00612A57"/>
    <w:rsid w:val="00612C7E"/>
    <w:rsid w:val="00612F2F"/>
    <w:rsid w:val="006131B3"/>
    <w:rsid w:val="00613408"/>
    <w:rsid w:val="0061408C"/>
    <w:rsid w:val="0061419D"/>
    <w:rsid w:val="0061458D"/>
    <w:rsid w:val="00615224"/>
    <w:rsid w:val="006155F4"/>
    <w:rsid w:val="0061579D"/>
    <w:rsid w:val="00615FB4"/>
    <w:rsid w:val="00615FFF"/>
    <w:rsid w:val="00616289"/>
    <w:rsid w:val="006169C4"/>
    <w:rsid w:val="00617FEF"/>
    <w:rsid w:val="00620B06"/>
    <w:rsid w:val="00621D55"/>
    <w:rsid w:val="00621DE4"/>
    <w:rsid w:val="006220A6"/>
    <w:rsid w:val="00622B9B"/>
    <w:rsid w:val="006236F6"/>
    <w:rsid w:val="006239EB"/>
    <w:rsid w:val="00623D0C"/>
    <w:rsid w:val="00624224"/>
    <w:rsid w:val="006247FF"/>
    <w:rsid w:val="0062481D"/>
    <w:rsid w:val="00624832"/>
    <w:rsid w:val="00624BB5"/>
    <w:rsid w:val="00624D2F"/>
    <w:rsid w:val="00625956"/>
    <w:rsid w:val="006260D3"/>
    <w:rsid w:val="00626630"/>
    <w:rsid w:val="00626852"/>
    <w:rsid w:val="00626C18"/>
    <w:rsid w:val="006270C2"/>
    <w:rsid w:val="00627136"/>
    <w:rsid w:val="0062737E"/>
    <w:rsid w:val="00627ADD"/>
    <w:rsid w:val="00627B22"/>
    <w:rsid w:val="006300BA"/>
    <w:rsid w:val="006306B2"/>
    <w:rsid w:val="00630811"/>
    <w:rsid w:val="00630E92"/>
    <w:rsid w:val="00631253"/>
    <w:rsid w:val="006312C5"/>
    <w:rsid w:val="00631D5B"/>
    <w:rsid w:val="0063256F"/>
    <w:rsid w:val="006326AD"/>
    <w:rsid w:val="00632CE9"/>
    <w:rsid w:val="0063354C"/>
    <w:rsid w:val="006340D9"/>
    <w:rsid w:val="00634ACC"/>
    <w:rsid w:val="00634EF8"/>
    <w:rsid w:val="006352A8"/>
    <w:rsid w:val="00635399"/>
    <w:rsid w:val="0063570F"/>
    <w:rsid w:val="0063649C"/>
    <w:rsid w:val="006369BE"/>
    <w:rsid w:val="00636D35"/>
    <w:rsid w:val="006370F9"/>
    <w:rsid w:val="00637CD5"/>
    <w:rsid w:val="00637CDB"/>
    <w:rsid w:val="00640288"/>
    <w:rsid w:val="00640B0F"/>
    <w:rsid w:val="006410F3"/>
    <w:rsid w:val="00641E98"/>
    <w:rsid w:val="006420CE"/>
    <w:rsid w:val="006431DB"/>
    <w:rsid w:val="00643884"/>
    <w:rsid w:val="00643BE1"/>
    <w:rsid w:val="00643FF6"/>
    <w:rsid w:val="00644ABF"/>
    <w:rsid w:val="00645154"/>
    <w:rsid w:val="00645AB5"/>
    <w:rsid w:val="00646559"/>
    <w:rsid w:val="00646E59"/>
    <w:rsid w:val="00646F7A"/>
    <w:rsid w:val="006470CF"/>
    <w:rsid w:val="006476C2"/>
    <w:rsid w:val="006477C5"/>
    <w:rsid w:val="00650817"/>
    <w:rsid w:val="006508AF"/>
    <w:rsid w:val="00650FAC"/>
    <w:rsid w:val="00652010"/>
    <w:rsid w:val="00652A8C"/>
    <w:rsid w:val="006538F6"/>
    <w:rsid w:val="00653BF6"/>
    <w:rsid w:val="00653DF5"/>
    <w:rsid w:val="006550CD"/>
    <w:rsid w:val="0065514D"/>
    <w:rsid w:val="00655282"/>
    <w:rsid w:val="00655F4F"/>
    <w:rsid w:val="00656221"/>
    <w:rsid w:val="00656C27"/>
    <w:rsid w:val="006577D5"/>
    <w:rsid w:val="006579C2"/>
    <w:rsid w:val="00657EF8"/>
    <w:rsid w:val="00660530"/>
    <w:rsid w:val="006607EE"/>
    <w:rsid w:val="006608A8"/>
    <w:rsid w:val="00660D11"/>
    <w:rsid w:val="00660E57"/>
    <w:rsid w:val="00660E78"/>
    <w:rsid w:val="006610A4"/>
    <w:rsid w:val="006610E8"/>
    <w:rsid w:val="00661AE8"/>
    <w:rsid w:val="00662995"/>
    <w:rsid w:val="00663494"/>
    <w:rsid w:val="00663E16"/>
    <w:rsid w:val="00663E8F"/>
    <w:rsid w:val="00664254"/>
    <w:rsid w:val="00664714"/>
    <w:rsid w:val="00664EE0"/>
    <w:rsid w:val="00664FD1"/>
    <w:rsid w:val="00665A39"/>
    <w:rsid w:val="00665DE2"/>
    <w:rsid w:val="00666499"/>
    <w:rsid w:val="00666947"/>
    <w:rsid w:val="00666E38"/>
    <w:rsid w:val="0066730B"/>
    <w:rsid w:val="006702EE"/>
    <w:rsid w:val="0067035A"/>
    <w:rsid w:val="00670426"/>
    <w:rsid w:val="006706C9"/>
    <w:rsid w:val="00670EBA"/>
    <w:rsid w:val="006710DF"/>
    <w:rsid w:val="006717DC"/>
    <w:rsid w:val="0067348F"/>
    <w:rsid w:val="00673597"/>
    <w:rsid w:val="006736FE"/>
    <w:rsid w:val="00674EE8"/>
    <w:rsid w:val="0067542A"/>
    <w:rsid w:val="00675568"/>
    <w:rsid w:val="0067566D"/>
    <w:rsid w:val="00675888"/>
    <w:rsid w:val="006771DA"/>
    <w:rsid w:val="00677458"/>
    <w:rsid w:val="006802DD"/>
    <w:rsid w:val="006809FB"/>
    <w:rsid w:val="00681010"/>
    <w:rsid w:val="00682A67"/>
    <w:rsid w:val="00683669"/>
    <w:rsid w:val="00683946"/>
    <w:rsid w:val="00683DAB"/>
    <w:rsid w:val="006841C1"/>
    <w:rsid w:val="00685662"/>
    <w:rsid w:val="006858E0"/>
    <w:rsid w:val="0068757A"/>
    <w:rsid w:val="006875D7"/>
    <w:rsid w:val="00687855"/>
    <w:rsid w:val="00687E08"/>
    <w:rsid w:val="00690BF3"/>
    <w:rsid w:val="00690D54"/>
    <w:rsid w:val="00690EF7"/>
    <w:rsid w:val="006910E7"/>
    <w:rsid w:val="00691647"/>
    <w:rsid w:val="006916DF"/>
    <w:rsid w:val="00692F34"/>
    <w:rsid w:val="006932FD"/>
    <w:rsid w:val="00694161"/>
    <w:rsid w:val="00695A68"/>
    <w:rsid w:val="00695B32"/>
    <w:rsid w:val="00695DE0"/>
    <w:rsid w:val="00696390"/>
    <w:rsid w:val="006964C5"/>
    <w:rsid w:val="006964FE"/>
    <w:rsid w:val="006967C5"/>
    <w:rsid w:val="006968A4"/>
    <w:rsid w:val="00696CC5"/>
    <w:rsid w:val="0069700B"/>
    <w:rsid w:val="00697249"/>
    <w:rsid w:val="006A0A64"/>
    <w:rsid w:val="006A10E2"/>
    <w:rsid w:val="006A3154"/>
    <w:rsid w:val="006A42E8"/>
    <w:rsid w:val="006A4534"/>
    <w:rsid w:val="006A45EA"/>
    <w:rsid w:val="006A4D46"/>
    <w:rsid w:val="006A5172"/>
    <w:rsid w:val="006A54F3"/>
    <w:rsid w:val="006A5E4F"/>
    <w:rsid w:val="006A659F"/>
    <w:rsid w:val="006A6C46"/>
    <w:rsid w:val="006A78E8"/>
    <w:rsid w:val="006A7B56"/>
    <w:rsid w:val="006B06D3"/>
    <w:rsid w:val="006B0D7F"/>
    <w:rsid w:val="006B12AF"/>
    <w:rsid w:val="006B16B0"/>
    <w:rsid w:val="006B1BB5"/>
    <w:rsid w:val="006B1D3A"/>
    <w:rsid w:val="006B1F63"/>
    <w:rsid w:val="006B232F"/>
    <w:rsid w:val="006B2A15"/>
    <w:rsid w:val="006B372E"/>
    <w:rsid w:val="006B375E"/>
    <w:rsid w:val="006B3828"/>
    <w:rsid w:val="006B3862"/>
    <w:rsid w:val="006B38EE"/>
    <w:rsid w:val="006B4B3F"/>
    <w:rsid w:val="006B5677"/>
    <w:rsid w:val="006B5C5C"/>
    <w:rsid w:val="006B60F0"/>
    <w:rsid w:val="006B661D"/>
    <w:rsid w:val="006B6B80"/>
    <w:rsid w:val="006B7148"/>
    <w:rsid w:val="006B71A7"/>
    <w:rsid w:val="006B74B1"/>
    <w:rsid w:val="006B7AEC"/>
    <w:rsid w:val="006C154D"/>
    <w:rsid w:val="006C224C"/>
    <w:rsid w:val="006C23B1"/>
    <w:rsid w:val="006C28B0"/>
    <w:rsid w:val="006C2E13"/>
    <w:rsid w:val="006C3E3D"/>
    <w:rsid w:val="006C438D"/>
    <w:rsid w:val="006C492C"/>
    <w:rsid w:val="006C5169"/>
    <w:rsid w:val="006C6F77"/>
    <w:rsid w:val="006C7644"/>
    <w:rsid w:val="006D049F"/>
    <w:rsid w:val="006D0C5A"/>
    <w:rsid w:val="006D117C"/>
    <w:rsid w:val="006D11B7"/>
    <w:rsid w:val="006D1B72"/>
    <w:rsid w:val="006D2381"/>
    <w:rsid w:val="006D25E8"/>
    <w:rsid w:val="006D27E4"/>
    <w:rsid w:val="006D2F02"/>
    <w:rsid w:val="006D36CF"/>
    <w:rsid w:val="006D42E9"/>
    <w:rsid w:val="006D51AD"/>
    <w:rsid w:val="006D521F"/>
    <w:rsid w:val="006D546B"/>
    <w:rsid w:val="006D5922"/>
    <w:rsid w:val="006D5A6D"/>
    <w:rsid w:val="006D5AFE"/>
    <w:rsid w:val="006D6212"/>
    <w:rsid w:val="006D6261"/>
    <w:rsid w:val="006D66EA"/>
    <w:rsid w:val="006E0103"/>
    <w:rsid w:val="006E04A0"/>
    <w:rsid w:val="006E15DE"/>
    <w:rsid w:val="006E2A27"/>
    <w:rsid w:val="006E2C85"/>
    <w:rsid w:val="006E3058"/>
    <w:rsid w:val="006E31BA"/>
    <w:rsid w:val="006E448F"/>
    <w:rsid w:val="006E4969"/>
    <w:rsid w:val="006E526E"/>
    <w:rsid w:val="006E5A85"/>
    <w:rsid w:val="006E5FD7"/>
    <w:rsid w:val="006E6D18"/>
    <w:rsid w:val="006E7908"/>
    <w:rsid w:val="006F00DF"/>
    <w:rsid w:val="006F0EA6"/>
    <w:rsid w:val="006F0F4A"/>
    <w:rsid w:val="006F0FE9"/>
    <w:rsid w:val="006F149A"/>
    <w:rsid w:val="006F1731"/>
    <w:rsid w:val="006F2271"/>
    <w:rsid w:val="006F29F0"/>
    <w:rsid w:val="006F2A7F"/>
    <w:rsid w:val="006F3C55"/>
    <w:rsid w:val="006F4388"/>
    <w:rsid w:val="006F4B99"/>
    <w:rsid w:val="006F536B"/>
    <w:rsid w:val="006F5A6A"/>
    <w:rsid w:val="006F60E6"/>
    <w:rsid w:val="006F68EF"/>
    <w:rsid w:val="006F6B59"/>
    <w:rsid w:val="006F7057"/>
    <w:rsid w:val="006F78E9"/>
    <w:rsid w:val="006F7BDA"/>
    <w:rsid w:val="006F7EB3"/>
    <w:rsid w:val="007002A0"/>
    <w:rsid w:val="00700CCD"/>
    <w:rsid w:val="00701260"/>
    <w:rsid w:val="00701545"/>
    <w:rsid w:val="00701B33"/>
    <w:rsid w:val="00701BBF"/>
    <w:rsid w:val="00701C99"/>
    <w:rsid w:val="0070256A"/>
    <w:rsid w:val="007031B0"/>
    <w:rsid w:val="00705243"/>
    <w:rsid w:val="0070536B"/>
    <w:rsid w:val="0070578B"/>
    <w:rsid w:val="00705827"/>
    <w:rsid w:val="0070588B"/>
    <w:rsid w:val="007065EC"/>
    <w:rsid w:val="00706930"/>
    <w:rsid w:val="0070735F"/>
    <w:rsid w:val="007078FF"/>
    <w:rsid w:val="0071027F"/>
    <w:rsid w:val="0071157A"/>
    <w:rsid w:val="00712B12"/>
    <w:rsid w:val="00712E92"/>
    <w:rsid w:val="00713F9F"/>
    <w:rsid w:val="00715376"/>
    <w:rsid w:val="007166D8"/>
    <w:rsid w:val="00717505"/>
    <w:rsid w:val="00717748"/>
    <w:rsid w:val="00717860"/>
    <w:rsid w:val="00720088"/>
    <w:rsid w:val="007214BA"/>
    <w:rsid w:val="007224E2"/>
    <w:rsid w:val="007227F9"/>
    <w:rsid w:val="00722870"/>
    <w:rsid w:val="00722917"/>
    <w:rsid w:val="00723FE6"/>
    <w:rsid w:val="0072419A"/>
    <w:rsid w:val="00724BFB"/>
    <w:rsid w:val="007253D3"/>
    <w:rsid w:val="00725455"/>
    <w:rsid w:val="00725E29"/>
    <w:rsid w:val="00726940"/>
    <w:rsid w:val="00726A7B"/>
    <w:rsid w:val="00726BC8"/>
    <w:rsid w:val="00726C5E"/>
    <w:rsid w:val="00726E1A"/>
    <w:rsid w:val="00726EEE"/>
    <w:rsid w:val="00727673"/>
    <w:rsid w:val="007301E1"/>
    <w:rsid w:val="00730BA7"/>
    <w:rsid w:val="00731112"/>
    <w:rsid w:val="00731271"/>
    <w:rsid w:val="00732408"/>
    <w:rsid w:val="007325A8"/>
    <w:rsid w:val="00732866"/>
    <w:rsid w:val="00733909"/>
    <w:rsid w:val="00733B6A"/>
    <w:rsid w:val="00733E10"/>
    <w:rsid w:val="007340E7"/>
    <w:rsid w:val="007341DB"/>
    <w:rsid w:val="00734302"/>
    <w:rsid w:val="00734BE0"/>
    <w:rsid w:val="00734F06"/>
    <w:rsid w:val="00735055"/>
    <w:rsid w:val="007351EB"/>
    <w:rsid w:val="0073533B"/>
    <w:rsid w:val="0073776D"/>
    <w:rsid w:val="00740B7D"/>
    <w:rsid w:val="0074124E"/>
    <w:rsid w:val="00741C59"/>
    <w:rsid w:val="00742181"/>
    <w:rsid w:val="00742573"/>
    <w:rsid w:val="0074277C"/>
    <w:rsid w:val="007428CE"/>
    <w:rsid w:val="00743785"/>
    <w:rsid w:val="00743817"/>
    <w:rsid w:val="007444C5"/>
    <w:rsid w:val="00744C28"/>
    <w:rsid w:val="0074543F"/>
    <w:rsid w:val="007454F5"/>
    <w:rsid w:val="0074564A"/>
    <w:rsid w:val="0074677D"/>
    <w:rsid w:val="00746C29"/>
    <w:rsid w:val="00746F46"/>
    <w:rsid w:val="00747C00"/>
    <w:rsid w:val="007505B6"/>
    <w:rsid w:val="0075089F"/>
    <w:rsid w:val="007510CF"/>
    <w:rsid w:val="0075168A"/>
    <w:rsid w:val="00752BA7"/>
    <w:rsid w:val="007542B2"/>
    <w:rsid w:val="007542C8"/>
    <w:rsid w:val="00754674"/>
    <w:rsid w:val="0075468D"/>
    <w:rsid w:val="00754B56"/>
    <w:rsid w:val="0075559D"/>
    <w:rsid w:val="007565D0"/>
    <w:rsid w:val="00757423"/>
    <w:rsid w:val="007576A8"/>
    <w:rsid w:val="007603FC"/>
    <w:rsid w:val="00760450"/>
    <w:rsid w:val="00760920"/>
    <w:rsid w:val="00760962"/>
    <w:rsid w:val="00761A1D"/>
    <w:rsid w:val="00761A26"/>
    <w:rsid w:val="007620AF"/>
    <w:rsid w:val="007632A4"/>
    <w:rsid w:val="007634A3"/>
    <w:rsid w:val="00763A7F"/>
    <w:rsid w:val="007658DE"/>
    <w:rsid w:val="007659E6"/>
    <w:rsid w:val="00765F05"/>
    <w:rsid w:val="00766AA7"/>
    <w:rsid w:val="00766BBD"/>
    <w:rsid w:val="0076789D"/>
    <w:rsid w:val="00767920"/>
    <w:rsid w:val="00770433"/>
    <w:rsid w:val="00770930"/>
    <w:rsid w:val="00770C6D"/>
    <w:rsid w:val="00770FAA"/>
    <w:rsid w:val="007712C7"/>
    <w:rsid w:val="0077136D"/>
    <w:rsid w:val="007716FD"/>
    <w:rsid w:val="00771BFF"/>
    <w:rsid w:val="00771F52"/>
    <w:rsid w:val="00772393"/>
    <w:rsid w:val="00774373"/>
    <w:rsid w:val="00775062"/>
    <w:rsid w:val="00775A51"/>
    <w:rsid w:val="00775A5A"/>
    <w:rsid w:val="00776E6E"/>
    <w:rsid w:val="00777C82"/>
    <w:rsid w:val="007806E0"/>
    <w:rsid w:val="007808EC"/>
    <w:rsid w:val="00780A1D"/>
    <w:rsid w:val="00780DFA"/>
    <w:rsid w:val="00780F32"/>
    <w:rsid w:val="00781384"/>
    <w:rsid w:val="007815AD"/>
    <w:rsid w:val="007815D3"/>
    <w:rsid w:val="00781A43"/>
    <w:rsid w:val="00781BFC"/>
    <w:rsid w:val="007825EB"/>
    <w:rsid w:val="007829AB"/>
    <w:rsid w:val="00783473"/>
    <w:rsid w:val="007839D7"/>
    <w:rsid w:val="007865F3"/>
    <w:rsid w:val="0078709B"/>
    <w:rsid w:val="00787603"/>
    <w:rsid w:val="0079129D"/>
    <w:rsid w:val="00791A53"/>
    <w:rsid w:val="00792562"/>
    <w:rsid w:val="007925F4"/>
    <w:rsid w:val="007928D9"/>
    <w:rsid w:val="00792A8B"/>
    <w:rsid w:val="00792F62"/>
    <w:rsid w:val="00793457"/>
    <w:rsid w:val="0079459F"/>
    <w:rsid w:val="007948A1"/>
    <w:rsid w:val="00794965"/>
    <w:rsid w:val="007959AC"/>
    <w:rsid w:val="0079610C"/>
    <w:rsid w:val="007967CC"/>
    <w:rsid w:val="007968DA"/>
    <w:rsid w:val="00796CAD"/>
    <w:rsid w:val="0079760D"/>
    <w:rsid w:val="00797811"/>
    <w:rsid w:val="007A0085"/>
    <w:rsid w:val="007A0936"/>
    <w:rsid w:val="007A09AF"/>
    <w:rsid w:val="007A0A4F"/>
    <w:rsid w:val="007A0D7F"/>
    <w:rsid w:val="007A13D7"/>
    <w:rsid w:val="007A184A"/>
    <w:rsid w:val="007A1DB7"/>
    <w:rsid w:val="007A1E04"/>
    <w:rsid w:val="007A1ED5"/>
    <w:rsid w:val="007A2125"/>
    <w:rsid w:val="007A2303"/>
    <w:rsid w:val="007A2308"/>
    <w:rsid w:val="007A27B3"/>
    <w:rsid w:val="007A281B"/>
    <w:rsid w:val="007A2CE8"/>
    <w:rsid w:val="007A3189"/>
    <w:rsid w:val="007A37D4"/>
    <w:rsid w:val="007A476B"/>
    <w:rsid w:val="007A4842"/>
    <w:rsid w:val="007A49CD"/>
    <w:rsid w:val="007A4A9F"/>
    <w:rsid w:val="007A4D5F"/>
    <w:rsid w:val="007A4FA8"/>
    <w:rsid w:val="007A5ED0"/>
    <w:rsid w:val="007A68CB"/>
    <w:rsid w:val="007A69AC"/>
    <w:rsid w:val="007A6D51"/>
    <w:rsid w:val="007A6EA1"/>
    <w:rsid w:val="007A6EE5"/>
    <w:rsid w:val="007A7106"/>
    <w:rsid w:val="007A74AF"/>
    <w:rsid w:val="007A7BD5"/>
    <w:rsid w:val="007B0177"/>
    <w:rsid w:val="007B07A9"/>
    <w:rsid w:val="007B1092"/>
    <w:rsid w:val="007B11EC"/>
    <w:rsid w:val="007B1DAC"/>
    <w:rsid w:val="007B28DB"/>
    <w:rsid w:val="007B2A3B"/>
    <w:rsid w:val="007B371B"/>
    <w:rsid w:val="007B4228"/>
    <w:rsid w:val="007B42B0"/>
    <w:rsid w:val="007B45C1"/>
    <w:rsid w:val="007B479A"/>
    <w:rsid w:val="007B4A19"/>
    <w:rsid w:val="007B4AA6"/>
    <w:rsid w:val="007B4AC3"/>
    <w:rsid w:val="007B4E16"/>
    <w:rsid w:val="007B5626"/>
    <w:rsid w:val="007B5765"/>
    <w:rsid w:val="007B5B3F"/>
    <w:rsid w:val="007B5D0B"/>
    <w:rsid w:val="007B6B42"/>
    <w:rsid w:val="007B6BFE"/>
    <w:rsid w:val="007B6ECA"/>
    <w:rsid w:val="007B746C"/>
    <w:rsid w:val="007B780D"/>
    <w:rsid w:val="007B78E7"/>
    <w:rsid w:val="007B7F2B"/>
    <w:rsid w:val="007C017E"/>
    <w:rsid w:val="007C04E3"/>
    <w:rsid w:val="007C0F62"/>
    <w:rsid w:val="007C1085"/>
    <w:rsid w:val="007C1380"/>
    <w:rsid w:val="007C1F64"/>
    <w:rsid w:val="007C2717"/>
    <w:rsid w:val="007C2C13"/>
    <w:rsid w:val="007C2D4C"/>
    <w:rsid w:val="007C2D7D"/>
    <w:rsid w:val="007C350A"/>
    <w:rsid w:val="007C3C36"/>
    <w:rsid w:val="007C3C3D"/>
    <w:rsid w:val="007C3FF2"/>
    <w:rsid w:val="007C4446"/>
    <w:rsid w:val="007C49CE"/>
    <w:rsid w:val="007C4A91"/>
    <w:rsid w:val="007C4AD6"/>
    <w:rsid w:val="007C5191"/>
    <w:rsid w:val="007C5ABA"/>
    <w:rsid w:val="007C6253"/>
    <w:rsid w:val="007C69E4"/>
    <w:rsid w:val="007C7896"/>
    <w:rsid w:val="007C7D19"/>
    <w:rsid w:val="007D0221"/>
    <w:rsid w:val="007D182A"/>
    <w:rsid w:val="007D2021"/>
    <w:rsid w:val="007D31F5"/>
    <w:rsid w:val="007D3506"/>
    <w:rsid w:val="007D3C46"/>
    <w:rsid w:val="007D4644"/>
    <w:rsid w:val="007D48C3"/>
    <w:rsid w:val="007D4A53"/>
    <w:rsid w:val="007D50A6"/>
    <w:rsid w:val="007D5F5E"/>
    <w:rsid w:val="007D6279"/>
    <w:rsid w:val="007D63E9"/>
    <w:rsid w:val="007D6520"/>
    <w:rsid w:val="007D6A48"/>
    <w:rsid w:val="007D6C93"/>
    <w:rsid w:val="007D6D6C"/>
    <w:rsid w:val="007D7097"/>
    <w:rsid w:val="007D70EA"/>
    <w:rsid w:val="007D7533"/>
    <w:rsid w:val="007D7B03"/>
    <w:rsid w:val="007E05B1"/>
    <w:rsid w:val="007E16AD"/>
    <w:rsid w:val="007E1A18"/>
    <w:rsid w:val="007E4B1E"/>
    <w:rsid w:val="007E52ED"/>
    <w:rsid w:val="007E634D"/>
    <w:rsid w:val="007E6407"/>
    <w:rsid w:val="007E77F5"/>
    <w:rsid w:val="007E7F09"/>
    <w:rsid w:val="007F02B7"/>
    <w:rsid w:val="007F078B"/>
    <w:rsid w:val="007F0AC3"/>
    <w:rsid w:val="007F139D"/>
    <w:rsid w:val="007F2084"/>
    <w:rsid w:val="007F21BF"/>
    <w:rsid w:val="007F23A4"/>
    <w:rsid w:val="007F28FB"/>
    <w:rsid w:val="007F4E56"/>
    <w:rsid w:val="007F57BC"/>
    <w:rsid w:val="007F6098"/>
    <w:rsid w:val="007F6692"/>
    <w:rsid w:val="007F6BA5"/>
    <w:rsid w:val="00800887"/>
    <w:rsid w:val="008008E8"/>
    <w:rsid w:val="00800C21"/>
    <w:rsid w:val="00800C6E"/>
    <w:rsid w:val="008010FA"/>
    <w:rsid w:val="00801AD0"/>
    <w:rsid w:val="00801C89"/>
    <w:rsid w:val="00801D18"/>
    <w:rsid w:val="00802815"/>
    <w:rsid w:val="00803895"/>
    <w:rsid w:val="00803AA6"/>
    <w:rsid w:val="00803FBA"/>
    <w:rsid w:val="0080409E"/>
    <w:rsid w:val="0080487C"/>
    <w:rsid w:val="0080507E"/>
    <w:rsid w:val="00805375"/>
    <w:rsid w:val="00805426"/>
    <w:rsid w:val="00805A14"/>
    <w:rsid w:val="008061A3"/>
    <w:rsid w:val="00806F4B"/>
    <w:rsid w:val="00807F4D"/>
    <w:rsid w:val="00810941"/>
    <w:rsid w:val="00810CE7"/>
    <w:rsid w:val="0081150B"/>
    <w:rsid w:val="00811D13"/>
    <w:rsid w:val="008120A8"/>
    <w:rsid w:val="008131A2"/>
    <w:rsid w:val="00813206"/>
    <w:rsid w:val="0081361E"/>
    <w:rsid w:val="0081365E"/>
    <w:rsid w:val="00813F3F"/>
    <w:rsid w:val="00814B3D"/>
    <w:rsid w:val="0081540C"/>
    <w:rsid w:val="00815AEA"/>
    <w:rsid w:val="00815F4A"/>
    <w:rsid w:val="0081646A"/>
    <w:rsid w:val="00816A17"/>
    <w:rsid w:val="0082058A"/>
    <w:rsid w:val="00820A70"/>
    <w:rsid w:val="008217A9"/>
    <w:rsid w:val="008218C6"/>
    <w:rsid w:val="00821A31"/>
    <w:rsid w:val="00822836"/>
    <w:rsid w:val="00823154"/>
    <w:rsid w:val="00823209"/>
    <w:rsid w:val="00823B20"/>
    <w:rsid w:val="00823C20"/>
    <w:rsid w:val="00824832"/>
    <w:rsid w:val="008253E4"/>
    <w:rsid w:val="008256C7"/>
    <w:rsid w:val="0082630B"/>
    <w:rsid w:val="008269DA"/>
    <w:rsid w:val="00826FA5"/>
    <w:rsid w:val="00827171"/>
    <w:rsid w:val="00827517"/>
    <w:rsid w:val="0082782F"/>
    <w:rsid w:val="00827D96"/>
    <w:rsid w:val="00827FC7"/>
    <w:rsid w:val="008329AF"/>
    <w:rsid w:val="00833407"/>
    <w:rsid w:val="008337D5"/>
    <w:rsid w:val="00834643"/>
    <w:rsid w:val="00834B24"/>
    <w:rsid w:val="00835469"/>
    <w:rsid w:val="00835C36"/>
    <w:rsid w:val="0083618A"/>
    <w:rsid w:val="008366B1"/>
    <w:rsid w:val="00836BAD"/>
    <w:rsid w:val="00836FF5"/>
    <w:rsid w:val="00837B07"/>
    <w:rsid w:val="00837F4F"/>
    <w:rsid w:val="00840C0B"/>
    <w:rsid w:val="00841132"/>
    <w:rsid w:val="0084114F"/>
    <w:rsid w:val="0084188C"/>
    <w:rsid w:val="00841A3E"/>
    <w:rsid w:val="00841F1A"/>
    <w:rsid w:val="00842A48"/>
    <w:rsid w:val="00842C4C"/>
    <w:rsid w:val="00842CA4"/>
    <w:rsid w:val="00842CCA"/>
    <w:rsid w:val="0084308A"/>
    <w:rsid w:val="008434D5"/>
    <w:rsid w:val="0084390A"/>
    <w:rsid w:val="00843A0E"/>
    <w:rsid w:val="00844A43"/>
    <w:rsid w:val="00845212"/>
    <w:rsid w:val="008455C2"/>
    <w:rsid w:val="00845AC5"/>
    <w:rsid w:val="00845B8E"/>
    <w:rsid w:val="00847A9E"/>
    <w:rsid w:val="00850911"/>
    <w:rsid w:val="0085103E"/>
    <w:rsid w:val="00851682"/>
    <w:rsid w:val="00851CA8"/>
    <w:rsid w:val="00852B55"/>
    <w:rsid w:val="0085359F"/>
    <w:rsid w:val="00854F4C"/>
    <w:rsid w:val="00855F40"/>
    <w:rsid w:val="0085652A"/>
    <w:rsid w:val="008566FA"/>
    <w:rsid w:val="00856845"/>
    <w:rsid w:val="00856A51"/>
    <w:rsid w:val="00856AE0"/>
    <w:rsid w:val="00857451"/>
    <w:rsid w:val="00857CE2"/>
    <w:rsid w:val="00860437"/>
    <w:rsid w:val="008612EE"/>
    <w:rsid w:val="00861A8F"/>
    <w:rsid w:val="00861B22"/>
    <w:rsid w:val="008620E1"/>
    <w:rsid w:val="00862233"/>
    <w:rsid w:val="00862396"/>
    <w:rsid w:val="008633BD"/>
    <w:rsid w:val="0086460C"/>
    <w:rsid w:val="0086493E"/>
    <w:rsid w:val="00864A2D"/>
    <w:rsid w:val="00865A40"/>
    <w:rsid w:val="00865CEA"/>
    <w:rsid w:val="00866E33"/>
    <w:rsid w:val="008674B5"/>
    <w:rsid w:val="0086782B"/>
    <w:rsid w:val="00867D64"/>
    <w:rsid w:val="00867E96"/>
    <w:rsid w:val="00870222"/>
    <w:rsid w:val="008704DF"/>
    <w:rsid w:val="00870C02"/>
    <w:rsid w:val="00870C8E"/>
    <w:rsid w:val="00871324"/>
    <w:rsid w:val="00871910"/>
    <w:rsid w:val="008722DC"/>
    <w:rsid w:val="008725A9"/>
    <w:rsid w:val="008726D6"/>
    <w:rsid w:val="0087380B"/>
    <w:rsid w:val="00873AD8"/>
    <w:rsid w:val="0087467B"/>
    <w:rsid w:val="00874B33"/>
    <w:rsid w:val="0087527A"/>
    <w:rsid w:val="00875F74"/>
    <w:rsid w:val="00875FD7"/>
    <w:rsid w:val="00876F05"/>
    <w:rsid w:val="008777E5"/>
    <w:rsid w:val="00877FE8"/>
    <w:rsid w:val="008801B1"/>
    <w:rsid w:val="008808F6"/>
    <w:rsid w:val="00880FD8"/>
    <w:rsid w:val="00881AD5"/>
    <w:rsid w:val="00883BFE"/>
    <w:rsid w:val="00884ED8"/>
    <w:rsid w:val="00885B60"/>
    <w:rsid w:val="00885F5D"/>
    <w:rsid w:val="0088662A"/>
    <w:rsid w:val="008866DB"/>
    <w:rsid w:val="0088749F"/>
    <w:rsid w:val="0088770E"/>
    <w:rsid w:val="008903E9"/>
    <w:rsid w:val="008906F1"/>
    <w:rsid w:val="00890E87"/>
    <w:rsid w:val="008917D3"/>
    <w:rsid w:val="00892805"/>
    <w:rsid w:val="00892895"/>
    <w:rsid w:val="00892FBB"/>
    <w:rsid w:val="00893181"/>
    <w:rsid w:val="008932D0"/>
    <w:rsid w:val="0089514E"/>
    <w:rsid w:val="008953AD"/>
    <w:rsid w:val="0089595F"/>
    <w:rsid w:val="00895CFF"/>
    <w:rsid w:val="00895F7B"/>
    <w:rsid w:val="008A00A8"/>
    <w:rsid w:val="008A0556"/>
    <w:rsid w:val="008A05AA"/>
    <w:rsid w:val="008A06CF"/>
    <w:rsid w:val="008A1113"/>
    <w:rsid w:val="008A124A"/>
    <w:rsid w:val="008A2155"/>
    <w:rsid w:val="008A24D6"/>
    <w:rsid w:val="008A278B"/>
    <w:rsid w:val="008A2FC5"/>
    <w:rsid w:val="008A3150"/>
    <w:rsid w:val="008A3DDC"/>
    <w:rsid w:val="008A409F"/>
    <w:rsid w:val="008A454B"/>
    <w:rsid w:val="008A497A"/>
    <w:rsid w:val="008A50C4"/>
    <w:rsid w:val="008A52DA"/>
    <w:rsid w:val="008A595A"/>
    <w:rsid w:val="008A5B9E"/>
    <w:rsid w:val="008A60F0"/>
    <w:rsid w:val="008A6177"/>
    <w:rsid w:val="008A6A2D"/>
    <w:rsid w:val="008A6CEF"/>
    <w:rsid w:val="008A6EBB"/>
    <w:rsid w:val="008A7717"/>
    <w:rsid w:val="008A77AB"/>
    <w:rsid w:val="008A7A4C"/>
    <w:rsid w:val="008A7EE5"/>
    <w:rsid w:val="008B1283"/>
    <w:rsid w:val="008B2436"/>
    <w:rsid w:val="008B249E"/>
    <w:rsid w:val="008B2FEF"/>
    <w:rsid w:val="008B3165"/>
    <w:rsid w:val="008B31F9"/>
    <w:rsid w:val="008B3AFC"/>
    <w:rsid w:val="008B45E3"/>
    <w:rsid w:val="008B46E9"/>
    <w:rsid w:val="008B4847"/>
    <w:rsid w:val="008B4A50"/>
    <w:rsid w:val="008B4AA3"/>
    <w:rsid w:val="008B60D4"/>
    <w:rsid w:val="008B6B0F"/>
    <w:rsid w:val="008B6BEE"/>
    <w:rsid w:val="008B7120"/>
    <w:rsid w:val="008B7E12"/>
    <w:rsid w:val="008B7EE4"/>
    <w:rsid w:val="008B7FB8"/>
    <w:rsid w:val="008C00F4"/>
    <w:rsid w:val="008C0930"/>
    <w:rsid w:val="008C0E5E"/>
    <w:rsid w:val="008C131A"/>
    <w:rsid w:val="008C1535"/>
    <w:rsid w:val="008C20CF"/>
    <w:rsid w:val="008C2E9C"/>
    <w:rsid w:val="008C2ECA"/>
    <w:rsid w:val="008C3B2E"/>
    <w:rsid w:val="008C3C8A"/>
    <w:rsid w:val="008C4369"/>
    <w:rsid w:val="008C44DE"/>
    <w:rsid w:val="008C4A61"/>
    <w:rsid w:val="008C4E66"/>
    <w:rsid w:val="008C5097"/>
    <w:rsid w:val="008C5D98"/>
    <w:rsid w:val="008C62B4"/>
    <w:rsid w:val="008C740F"/>
    <w:rsid w:val="008C7465"/>
    <w:rsid w:val="008C787E"/>
    <w:rsid w:val="008D023D"/>
    <w:rsid w:val="008D0405"/>
    <w:rsid w:val="008D1133"/>
    <w:rsid w:val="008D1276"/>
    <w:rsid w:val="008D12BD"/>
    <w:rsid w:val="008D1674"/>
    <w:rsid w:val="008D2174"/>
    <w:rsid w:val="008D21F4"/>
    <w:rsid w:val="008D21FC"/>
    <w:rsid w:val="008D3199"/>
    <w:rsid w:val="008D3F85"/>
    <w:rsid w:val="008D41F6"/>
    <w:rsid w:val="008D4590"/>
    <w:rsid w:val="008D47C9"/>
    <w:rsid w:val="008D488C"/>
    <w:rsid w:val="008D4B21"/>
    <w:rsid w:val="008D4EBB"/>
    <w:rsid w:val="008D4FBC"/>
    <w:rsid w:val="008D505A"/>
    <w:rsid w:val="008D5EF2"/>
    <w:rsid w:val="008D5F88"/>
    <w:rsid w:val="008D6637"/>
    <w:rsid w:val="008D6721"/>
    <w:rsid w:val="008D6E11"/>
    <w:rsid w:val="008D6FA8"/>
    <w:rsid w:val="008D73E3"/>
    <w:rsid w:val="008D7D28"/>
    <w:rsid w:val="008D7F2E"/>
    <w:rsid w:val="008E07C5"/>
    <w:rsid w:val="008E0C6B"/>
    <w:rsid w:val="008E1677"/>
    <w:rsid w:val="008E1996"/>
    <w:rsid w:val="008E1AD7"/>
    <w:rsid w:val="008E23FB"/>
    <w:rsid w:val="008E37B8"/>
    <w:rsid w:val="008E3FD0"/>
    <w:rsid w:val="008E46BC"/>
    <w:rsid w:val="008E4BD4"/>
    <w:rsid w:val="008E4F60"/>
    <w:rsid w:val="008E565D"/>
    <w:rsid w:val="008E5676"/>
    <w:rsid w:val="008E5C1E"/>
    <w:rsid w:val="008E6068"/>
    <w:rsid w:val="008E63AE"/>
    <w:rsid w:val="008E648C"/>
    <w:rsid w:val="008E686B"/>
    <w:rsid w:val="008E6994"/>
    <w:rsid w:val="008F14A6"/>
    <w:rsid w:val="008F16DA"/>
    <w:rsid w:val="008F1966"/>
    <w:rsid w:val="008F1E15"/>
    <w:rsid w:val="008F2873"/>
    <w:rsid w:val="008F367E"/>
    <w:rsid w:val="008F36EF"/>
    <w:rsid w:val="008F3B4A"/>
    <w:rsid w:val="008F3D6E"/>
    <w:rsid w:val="008F3E1D"/>
    <w:rsid w:val="008F59FD"/>
    <w:rsid w:val="008F5C1D"/>
    <w:rsid w:val="008F5C22"/>
    <w:rsid w:val="008F6689"/>
    <w:rsid w:val="008F6907"/>
    <w:rsid w:val="008F782E"/>
    <w:rsid w:val="008F7D3B"/>
    <w:rsid w:val="008F7E02"/>
    <w:rsid w:val="00900060"/>
    <w:rsid w:val="00900EB7"/>
    <w:rsid w:val="00900F15"/>
    <w:rsid w:val="009011FD"/>
    <w:rsid w:val="0090128B"/>
    <w:rsid w:val="0090210C"/>
    <w:rsid w:val="009022FF"/>
    <w:rsid w:val="009030F6"/>
    <w:rsid w:val="0090370A"/>
    <w:rsid w:val="0090395F"/>
    <w:rsid w:val="00903F93"/>
    <w:rsid w:val="00904816"/>
    <w:rsid w:val="0090491F"/>
    <w:rsid w:val="009051DF"/>
    <w:rsid w:val="009056E9"/>
    <w:rsid w:val="00905CA1"/>
    <w:rsid w:val="00906352"/>
    <w:rsid w:val="009065EB"/>
    <w:rsid w:val="00906837"/>
    <w:rsid w:val="00906A84"/>
    <w:rsid w:val="00906F26"/>
    <w:rsid w:val="009072FB"/>
    <w:rsid w:val="00907317"/>
    <w:rsid w:val="00910075"/>
    <w:rsid w:val="009106C7"/>
    <w:rsid w:val="00910961"/>
    <w:rsid w:val="009109EC"/>
    <w:rsid w:val="00911153"/>
    <w:rsid w:val="00911DCB"/>
    <w:rsid w:val="0091252C"/>
    <w:rsid w:val="0091274D"/>
    <w:rsid w:val="00912BFF"/>
    <w:rsid w:val="009130EA"/>
    <w:rsid w:val="00913533"/>
    <w:rsid w:val="00913667"/>
    <w:rsid w:val="00913814"/>
    <w:rsid w:val="009138D5"/>
    <w:rsid w:val="00913BB7"/>
    <w:rsid w:val="00913E76"/>
    <w:rsid w:val="00915A7C"/>
    <w:rsid w:val="009161C2"/>
    <w:rsid w:val="00916F86"/>
    <w:rsid w:val="00917186"/>
    <w:rsid w:val="00920C5C"/>
    <w:rsid w:val="00920E6C"/>
    <w:rsid w:val="00922238"/>
    <w:rsid w:val="00923B46"/>
    <w:rsid w:val="009247D8"/>
    <w:rsid w:val="00925A90"/>
    <w:rsid w:val="00926EB1"/>
    <w:rsid w:val="009279EB"/>
    <w:rsid w:val="00927D46"/>
    <w:rsid w:val="00927F89"/>
    <w:rsid w:val="009300D9"/>
    <w:rsid w:val="00930B74"/>
    <w:rsid w:val="0093148D"/>
    <w:rsid w:val="0093163D"/>
    <w:rsid w:val="009316DC"/>
    <w:rsid w:val="009319FB"/>
    <w:rsid w:val="00931C38"/>
    <w:rsid w:val="0093218A"/>
    <w:rsid w:val="009322B2"/>
    <w:rsid w:val="00932943"/>
    <w:rsid w:val="0093339E"/>
    <w:rsid w:val="00934362"/>
    <w:rsid w:val="00936DE4"/>
    <w:rsid w:val="0094019A"/>
    <w:rsid w:val="00941480"/>
    <w:rsid w:val="009414C6"/>
    <w:rsid w:val="00941829"/>
    <w:rsid w:val="009428AE"/>
    <w:rsid w:val="009429D1"/>
    <w:rsid w:val="00942BF4"/>
    <w:rsid w:val="009430E0"/>
    <w:rsid w:val="0094448F"/>
    <w:rsid w:val="009457BC"/>
    <w:rsid w:val="009461DC"/>
    <w:rsid w:val="00950547"/>
    <w:rsid w:val="009511AB"/>
    <w:rsid w:val="00951250"/>
    <w:rsid w:val="009512B3"/>
    <w:rsid w:val="00952065"/>
    <w:rsid w:val="009523D2"/>
    <w:rsid w:val="0095251F"/>
    <w:rsid w:val="009525A3"/>
    <w:rsid w:val="009527D8"/>
    <w:rsid w:val="00953A3A"/>
    <w:rsid w:val="00954BB2"/>
    <w:rsid w:val="009554DE"/>
    <w:rsid w:val="009557A3"/>
    <w:rsid w:val="00955DDC"/>
    <w:rsid w:val="00955F4E"/>
    <w:rsid w:val="0095628A"/>
    <w:rsid w:val="009563D2"/>
    <w:rsid w:val="00956979"/>
    <w:rsid w:val="00960205"/>
    <w:rsid w:val="00960EF6"/>
    <w:rsid w:val="009614D9"/>
    <w:rsid w:val="00961908"/>
    <w:rsid w:val="009619C7"/>
    <w:rsid w:val="00961ABE"/>
    <w:rsid w:val="00961B18"/>
    <w:rsid w:val="00961C5C"/>
    <w:rsid w:val="00962AF6"/>
    <w:rsid w:val="00963098"/>
    <w:rsid w:val="00963D9E"/>
    <w:rsid w:val="00964AE0"/>
    <w:rsid w:val="00964B0E"/>
    <w:rsid w:val="00964CE6"/>
    <w:rsid w:val="00964D67"/>
    <w:rsid w:val="00965862"/>
    <w:rsid w:val="00965D55"/>
    <w:rsid w:val="00967188"/>
    <w:rsid w:val="009673B6"/>
    <w:rsid w:val="00967842"/>
    <w:rsid w:val="00967B11"/>
    <w:rsid w:val="00970185"/>
    <w:rsid w:val="009706CF"/>
    <w:rsid w:val="00971657"/>
    <w:rsid w:val="00971906"/>
    <w:rsid w:val="0097192F"/>
    <w:rsid w:val="00971D43"/>
    <w:rsid w:val="0097234F"/>
    <w:rsid w:val="00972E58"/>
    <w:rsid w:val="00972F12"/>
    <w:rsid w:val="00973954"/>
    <w:rsid w:val="00973BA7"/>
    <w:rsid w:val="00973D34"/>
    <w:rsid w:val="009740EA"/>
    <w:rsid w:val="00974477"/>
    <w:rsid w:val="0097457E"/>
    <w:rsid w:val="009747AD"/>
    <w:rsid w:val="00974B7A"/>
    <w:rsid w:val="00974E2E"/>
    <w:rsid w:val="009756ED"/>
    <w:rsid w:val="00975F03"/>
    <w:rsid w:val="00975F13"/>
    <w:rsid w:val="009765A5"/>
    <w:rsid w:val="009769C2"/>
    <w:rsid w:val="00976A5E"/>
    <w:rsid w:val="00977AF8"/>
    <w:rsid w:val="00977E25"/>
    <w:rsid w:val="00977EBF"/>
    <w:rsid w:val="00980199"/>
    <w:rsid w:val="00980477"/>
    <w:rsid w:val="009805E7"/>
    <w:rsid w:val="00980D63"/>
    <w:rsid w:val="00981F0B"/>
    <w:rsid w:val="00982759"/>
    <w:rsid w:val="009828F0"/>
    <w:rsid w:val="00982B6B"/>
    <w:rsid w:val="00982BFD"/>
    <w:rsid w:val="00982D20"/>
    <w:rsid w:val="00982D4B"/>
    <w:rsid w:val="00982F11"/>
    <w:rsid w:val="00983B01"/>
    <w:rsid w:val="00983B3F"/>
    <w:rsid w:val="009843F5"/>
    <w:rsid w:val="0098474D"/>
    <w:rsid w:val="00985E66"/>
    <w:rsid w:val="009868C7"/>
    <w:rsid w:val="009900A2"/>
    <w:rsid w:val="009900C6"/>
    <w:rsid w:val="00991367"/>
    <w:rsid w:val="009916E0"/>
    <w:rsid w:val="0099190B"/>
    <w:rsid w:val="00991F8B"/>
    <w:rsid w:val="00992EAE"/>
    <w:rsid w:val="00992F8D"/>
    <w:rsid w:val="00993259"/>
    <w:rsid w:val="009935BD"/>
    <w:rsid w:val="00993780"/>
    <w:rsid w:val="00994307"/>
    <w:rsid w:val="0099527C"/>
    <w:rsid w:val="00995491"/>
    <w:rsid w:val="009955B5"/>
    <w:rsid w:val="00995F6E"/>
    <w:rsid w:val="00995FF4"/>
    <w:rsid w:val="0099646B"/>
    <w:rsid w:val="009964A0"/>
    <w:rsid w:val="00996A2E"/>
    <w:rsid w:val="009971EE"/>
    <w:rsid w:val="009A01FA"/>
    <w:rsid w:val="009A187B"/>
    <w:rsid w:val="009A1B3A"/>
    <w:rsid w:val="009A1E5D"/>
    <w:rsid w:val="009A228F"/>
    <w:rsid w:val="009A22CB"/>
    <w:rsid w:val="009A2A12"/>
    <w:rsid w:val="009A2C0D"/>
    <w:rsid w:val="009A2E51"/>
    <w:rsid w:val="009A2EF0"/>
    <w:rsid w:val="009A4501"/>
    <w:rsid w:val="009A4654"/>
    <w:rsid w:val="009A4826"/>
    <w:rsid w:val="009A5265"/>
    <w:rsid w:val="009A547F"/>
    <w:rsid w:val="009A555A"/>
    <w:rsid w:val="009A5593"/>
    <w:rsid w:val="009A5E20"/>
    <w:rsid w:val="009A652D"/>
    <w:rsid w:val="009A722B"/>
    <w:rsid w:val="009A7530"/>
    <w:rsid w:val="009A7853"/>
    <w:rsid w:val="009A7E09"/>
    <w:rsid w:val="009A7ECF"/>
    <w:rsid w:val="009B002D"/>
    <w:rsid w:val="009B070F"/>
    <w:rsid w:val="009B0859"/>
    <w:rsid w:val="009B1F7F"/>
    <w:rsid w:val="009B224A"/>
    <w:rsid w:val="009B2B48"/>
    <w:rsid w:val="009B3118"/>
    <w:rsid w:val="009B3586"/>
    <w:rsid w:val="009B3AC4"/>
    <w:rsid w:val="009B3E54"/>
    <w:rsid w:val="009B48F1"/>
    <w:rsid w:val="009B4A43"/>
    <w:rsid w:val="009B4B97"/>
    <w:rsid w:val="009B4E21"/>
    <w:rsid w:val="009B5FEA"/>
    <w:rsid w:val="009B67E5"/>
    <w:rsid w:val="009B6C31"/>
    <w:rsid w:val="009B7720"/>
    <w:rsid w:val="009B7EF6"/>
    <w:rsid w:val="009C0774"/>
    <w:rsid w:val="009C0E45"/>
    <w:rsid w:val="009C1502"/>
    <w:rsid w:val="009C27BB"/>
    <w:rsid w:val="009C302C"/>
    <w:rsid w:val="009C3438"/>
    <w:rsid w:val="009C3657"/>
    <w:rsid w:val="009C3A1D"/>
    <w:rsid w:val="009C3FFA"/>
    <w:rsid w:val="009C4819"/>
    <w:rsid w:val="009C5669"/>
    <w:rsid w:val="009C5E03"/>
    <w:rsid w:val="009C6918"/>
    <w:rsid w:val="009C71AA"/>
    <w:rsid w:val="009C74DE"/>
    <w:rsid w:val="009C7CCA"/>
    <w:rsid w:val="009D0B97"/>
    <w:rsid w:val="009D11DF"/>
    <w:rsid w:val="009D127D"/>
    <w:rsid w:val="009D2E92"/>
    <w:rsid w:val="009D3323"/>
    <w:rsid w:val="009D340E"/>
    <w:rsid w:val="009D35E7"/>
    <w:rsid w:val="009D3B9D"/>
    <w:rsid w:val="009D3BD7"/>
    <w:rsid w:val="009D3D13"/>
    <w:rsid w:val="009D4A12"/>
    <w:rsid w:val="009D4DCA"/>
    <w:rsid w:val="009D55C6"/>
    <w:rsid w:val="009D59E8"/>
    <w:rsid w:val="009D5A49"/>
    <w:rsid w:val="009D5CA4"/>
    <w:rsid w:val="009D5D7C"/>
    <w:rsid w:val="009D6BE5"/>
    <w:rsid w:val="009D7697"/>
    <w:rsid w:val="009E0224"/>
    <w:rsid w:val="009E0AC0"/>
    <w:rsid w:val="009E0BAA"/>
    <w:rsid w:val="009E15C6"/>
    <w:rsid w:val="009E16B3"/>
    <w:rsid w:val="009E23FC"/>
    <w:rsid w:val="009E244E"/>
    <w:rsid w:val="009E30AA"/>
    <w:rsid w:val="009E3221"/>
    <w:rsid w:val="009E32AE"/>
    <w:rsid w:val="009E332F"/>
    <w:rsid w:val="009E3759"/>
    <w:rsid w:val="009E3D4B"/>
    <w:rsid w:val="009E3DA8"/>
    <w:rsid w:val="009E409B"/>
    <w:rsid w:val="009E4BBB"/>
    <w:rsid w:val="009E53F2"/>
    <w:rsid w:val="009E5A82"/>
    <w:rsid w:val="009E5C69"/>
    <w:rsid w:val="009E5DE7"/>
    <w:rsid w:val="009E66C4"/>
    <w:rsid w:val="009E714C"/>
    <w:rsid w:val="009E7583"/>
    <w:rsid w:val="009E768D"/>
    <w:rsid w:val="009E7D01"/>
    <w:rsid w:val="009E7D8B"/>
    <w:rsid w:val="009F1722"/>
    <w:rsid w:val="009F1D5A"/>
    <w:rsid w:val="009F2633"/>
    <w:rsid w:val="009F2C1A"/>
    <w:rsid w:val="009F30FC"/>
    <w:rsid w:val="009F36EF"/>
    <w:rsid w:val="009F3BFD"/>
    <w:rsid w:val="009F3E25"/>
    <w:rsid w:val="009F3FAB"/>
    <w:rsid w:val="009F423A"/>
    <w:rsid w:val="009F482E"/>
    <w:rsid w:val="009F5123"/>
    <w:rsid w:val="009F5E11"/>
    <w:rsid w:val="009F6133"/>
    <w:rsid w:val="009F7625"/>
    <w:rsid w:val="009F7BEC"/>
    <w:rsid w:val="00A005CA"/>
    <w:rsid w:val="00A007C9"/>
    <w:rsid w:val="00A00AD8"/>
    <w:rsid w:val="00A011D7"/>
    <w:rsid w:val="00A01563"/>
    <w:rsid w:val="00A015D8"/>
    <w:rsid w:val="00A01EFD"/>
    <w:rsid w:val="00A02F3B"/>
    <w:rsid w:val="00A03154"/>
    <w:rsid w:val="00A03F07"/>
    <w:rsid w:val="00A05121"/>
    <w:rsid w:val="00A0569F"/>
    <w:rsid w:val="00A05B77"/>
    <w:rsid w:val="00A05FD0"/>
    <w:rsid w:val="00A062B2"/>
    <w:rsid w:val="00A06755"/>
    <w:rsid w:val="00A06AF5"/>
    <w:rsid w:val="00A06B40"/>
    <w:rsid w:val="00A0770A"/>
    <w:rsid w:val="00A07C4B"/>
    <w:rsid w:val="00A07FC3"/>
    <w:rsid w:val="00A10A0A"/>
    <w:rsid w:val="00A10A0F"/>
    <w:rsid w:val="00A10E9F"/>
    <w:rsid w:val="00A1107A"/>
    <w:rsid w:val="00A11F30"/>
    <w:rsid w:val="00A1282B"/>
    <w:rsid w:val="00A12C0C"/>
    <w:rsid w:val="00A139D2"/>
    <w:rsid w:val="00A13CE3"/>
    <w:rsid w:val="00A14E2E"/>
    <w:rsid w:val="00A15A9D"/>
    <w:rsid w:val="00A15C02"/>
    <w:rsid w:val="00A16F51"/>
    <w:rsid w:val="00A1741D"/>
    <w:rsid w:val="00A17BC5"/>
    <w:rsid w:val="00A21701"/>
    <w:rsid w:val="00A21D2B"/>
    <w:rsid w:val="00A21DEE"/>
    <w:rsid w:val="00A21E8C"/>
    <w:rsid w:val="00A22B4F"/>
    <w:rsid w:val="00A23AC3"/>
    <w:rsid w:val="00A23FE2"/>
    <w:rsid w:val="00A2476F"/>
    <w:rsid w:val="00A2489E"/>
    <w:rsid w:val="00A254EA"/>
    <w:rsid w:val="00A25AB8"/>
    <w:rsid w:val="00A25CBD"/>
    <w:rsid w:val="00A2617A"/>
    <w:rsid w:val="00A26B2C"/>
    <w:rsid w:val="00A30143"/>
    <w:rsid w:val="00A30240"/>
    <w:rsid w:val="00A30FA1"/>
    <w:rsid w:val="00A3106E"/>
    <w:rsid w:val="00A32C0D"/>
    <w:rsid w:val="00A3339A"/>
    <w:rsid w:val="00A333AF"/>
    <w:rsid w:val="00A3440E"/>
    <w:rsid w:val="00A34D7B"/>
    <w:rsid w:val="00A360CE"/>
    <w:rsid w:val="00A3709D"/>
    <w:rsid w:val="00A37499"/>
    <w:rsid w:val="00A40F3D"/>
    <w:rsid w:val="00A414F4"/>
    <w:rsid w:val="00A41D77"/>
    <w:rsid w:val="00A41E41"/>
    <w:rsid w:val="00A42371"/>
    <w:rsid w:val="00A42923"/>
    <w:rsid w:val="00A4361D"/>
    <w:rsid w:val="00A43636"/>
    <w:rsid w:val="00A43864"/>
    <w:rsid w:val="00A43FC8"/>
    <w:rsid w:val="00A4433E"/>
    <w:rsid w:val="00A44A10"/>
    <w:rsid w:val="00A44DDA"/>
    <w:rsid w:val="00A4521A"/>
    <w:rsid w:val="00A45BC5"/>
    <w:rsid w:val="00A4607A"/>
    <w:rsid w:val="00A4614A"/>
    <w:rsid w:val="00A468EC"/>
    <w:rsid w:val="00A46925"/>
    <w:rsid w:val="00A469D5"/>
    <w:rsid w:val="00A46B48"/>
    <w:rsid w:val="00A472F3"/>
    <w:rsid w:val="00A474CC"/>
    <w:rsid w:val="00A477E1"/>
    <w:rsid w:val="00A5129B"/>
    <w:rsid w:val="00A51508"/>
    <w:rsid w:val="00A51542"/>
    <w:rsid w:val="00A5195F"/>
    <w:rsid w:val="00A51E3E"/>
    <w:rsid w:val="00A52118"/>
    <w:rsid w:val="00A5391B"/>
    <w:rsid w:val="00A53FBA"/>
    <w:rsid w:val="00A546FC"/>
    <w:rsid w:val="00A54A3D"/>
    <w:rsid w:val="00A551F5"/>
    <w:rsid w:val="00A554D9"/>
    <w:rsid w:val="00A55663"/>
    <w:rsid w:val="00A56487"/>
    <w:rsid w:val="00A5693B"/>
    <w:rsid w:val="00A57237"/>
    <w:rsid w:val="00A57424"/>
    <w:rsid w:val="00A577D8"/>
    <w:rsid w:val="00A57EA4"/>
    <w:rsid w:val="00A60555"/>
    <w:rsid w:val="00A614EF"/>
    <w:rsid w:val="00A62039"/>
    <w:rsid w:val="00A629AF"/>
    <w:rsid w:val="00A630EA"/>
    <w:rsid w:val="00A6361A"/>
    <w:rsid w:val="00A63666"/>
    <w:rsid w:val="00A63AFE"/>
    <w:rsid w:val="00A63B22"/>
    <w:rsid w:val="00A63E3E"/>
    <w:rsid w:val="00A646E0"/>
    <w:rsid w:val="00A65B20"/>
    <w:rsid w:val="00A66524"/>
    <w:rsid w:val="00A669A6"/>
    <w:rsid w:val="00A66F15"/>
    <w:rsid w:val="00A67BF4"/>
    <w:rsid w:val="00A67D2B"/>
    <w:rsid w:val="00A70AD1"/>
    <w:rsid w:val="00A71C94"/>
    <w:rsid w:val="00A71CF9"/>
    <w:rsid w:val="00A726F9"/>
    <w:rsid w:val="00A734A1"/>
    <w:rsid w:val="00A73BEF"/>
    <w:rsid w:val="00A74926"/>
    <w:rsid w:val="00A7497C"/>
    <w:rsid w:val="00A74C49"/>
    <w:rsid w:val="00A74C93"/>
    <w:rsid w:val="00A75C4F"/>
    <w:rsid w:val="00A75F14"/>
    <w:rsid w:val="00A7638F"/>
    <w:rsid w:val="00A76B6C"/>
    <w:rsid w:val="00A76F9F"/>
    <w:rsid w:val="00A7757E"/>
    <w:rsid w:val="00A77863"/>
    <w:rsid w:val="00A801D6"/>
    <w:rsid w:val="00A80CB2"/>
    <w:rsid w:val="00A811FB"/>
    <w:rsid w:val="00A8156D"/>
    <w:rsid w:val="00A81FBF"/>
    <w:rsid w:val="00A81FFA"/>
    <w:rsid w:val="00A820AC"/>
    <w:rsid w:val="00A82335"/>
    <w:rsid w:val="00A82A5F"/>
    <w:rsid w:val="00A82B8B"/>
    <w:rsid w:val="00A83561"/>
    <w:rsid w:val="00A83D85"/>
    <w:rsid w:val="00A84004"/>
    <w:rsid w:val="00A841D9"/>
    <w:rsid w:val="00A84931"/>
    <w:rsid w:val="00A84A58"/>
    <w:rsid w:val="00A85015"/>
    <w:rsid w:val="00A85216"/>
    <w:rsid w:val="00A861CB"/>
    <w:rsid w:val="00A86289"/>
    <w:rsid w:val="00A86B1D"/>
    <w:rsid w:val="00A86FB8"/>
    <w:rsid w:val="00A87024"/>
    <w:rsid w:val="00A874AC"/>
    <w:rsid w:val="00A875F3"/>
    <w:rsid w:val="00A87BCE"/>
    <w:rsid w:val="00A87F8D"/>
    <w:rsid w:val="00A902B5"/>
    <w:rsid w:val="00A90429"/>
    <w:rsid w:val="00A908DA"/>
    <w:rsid w:val="00A91496"/>
    <w:rsid w:val="00A92814"/>
    <w:rsid w:val="00A9298E"/>
    <w:rsid w:val="00A9330C"/>
    <w:rsid w:val="00A93663"/>
    <w:rsid w:val="00A9469D"/>
    <w:rsid w:val="00A946A1"/>
    <w:rsid w:val="00A95CB4"/>
    <w:rsid w:val="00A95CFC"/>
    <w:rsid w:val="00A9608A"/>
    <w:rsid w:val="00A961F2"/>
    <w:rsid w:val="00A964BE"/>
    <w:rsid w:val="00A96A2B"/>
    <w:rsid w:val="00A97E76"/>
    <w:rsid w:val="00AA0006"/>
    <w:rsid w:val="00AA009A"/>
    <w:rsid w:val="00AA0AC6"/>
    <w:rsid w:val="00AA21E2"/>
    <w:rsid w:val="00AA30ED"/>
    <w:rsid w:val="00AA3382"/>
    <w:rsid w:val="00AA567F"/>
    <w:rsid w:val="00AA5FEA"/>
    <w:rsid w:val="00AA6925"/>
    <w:rsid w:val="00AA6A9C"/>
    <w:rsid w:val="00AA6B85"/>
    <w:rsid w:val="00AA6C47"/>
    <w:rsid w:val="00AA7486"/>
    <w:rsid w:val="00AA78A7"/>
    <w:rsid w:val="00AA7B16"/>
    <w:rsid w:val="00AB0547"/>
    <w:rsid w:val="00AB0B64"/>
    <w:rsid w:val="00AB1912"/>
    <w:rsid w:val="00AB1C49"/>
    <w:rsid w:val="00AB2068"/>
    <w:rsid w:val="00AB3300"/>
    <w:rsid w:val="00AB3BAA"/>
    <w:rsid w:val="00AB3E4A"/>
    <w:rsid w:val="00AB4042"/>
    <w:rsid w:val="00AB513B"/>
    <w:rsid w:val="00AB5821"/>
    <w:rsid w:val="00AB616A"/>
    <w:rsid w:val="00AB6A26"/>
    <w:rsid w:val="00AB6F88"/>
    <w:rsid w:val="00AB79FB"/>
    <w:rsid w:val="00AB7AA0"/>
    <w:rsid w:val="00AC1140"/>
    <w:rsid w:val="00AC12D4"/>
    <w:rsid w:val="00AC137A"/>
    <w:rsid w:val="00AC161D"/>
    <w:rsid w:val="00AC1717"/>
    <w:rsid w:val="00AC1A70"/>
    <w:rsid w:val="00AC1A7C"/>
    <w:rsid w:val="00AC1B9C"/>
    <w:rsid w:val="00AC2BD4"/>
    <w:rsid w:val="00AC35EB"/>
    <w:rsid w:val="00AC3F31"/>
    <w:rsid w:val="00AC4AC0"/>
    <w:rsid w:val="00AC500F"/>
    <w:rsid w:val="00AC513A"/>
    <w:rsid w:val="00AC5B0C"/>
    <w:rsid w:val="00AC5DA5"/>
    <w:rsid w:val="00AC6CBC"/>
    <w:rsid w:val="00AC6E4E"/>
    <w:rsid w:val="00AC779C"/>
    <w:rsid w:val="00AC7B6B"/>
    <w:rsid w:val="00AC7D9C"/>
    <w:rsid w:val="00AD0097"/>
    <w:rsid w:val="00AD018E"/>
    <w:rsid w:val="00AD030F"/>
    <w:rsid w:val="00AD0EC4"/>
    <w:rsid w:val="00AD2281"/>
    <w:rsid w:val="00AD2532"/>
    <w:rsid w:val="00AD3BD7"/>
    <w:rsid w:val="00AD4940"/>
    <w:rsid w:val="00AD5D16"/>
    <w:rsid w:val="00AD6931"/>
    <w:rsid w:val="00AD6F75"/>
    <w:rsid w:val="00AD7061"/>
    <w:rsid w:val="00AD713E"/>
    <w:rsid w:val="00AD727A"/>
    <w:rsid w:val="00AD750F"/>
    <w:rsid w:val="00AD77D2"/>
    <w:rsid w:val="00AE0475"/>
    <w:rsid w:val="00AE2923"/>
    <w:rsid w:val="00AE2DB5"/>
    <w:rsid w:val="00AE3324"/>
    <w:rsid w:val="00AE372C"/>
    <w:rsid w:val="00AE3A89"/>
    <w:rsid w:val="00AE3EE8"/>
    <w:rsid w:val="00AE46DB"/>
    <w:rsid w:val="00AE5CAD"/>
    <w:rsid w:val="00AE71BF"/>
    <w:rsid w:val="00AE7573"/>
    <w:rsid w:val="00AE7979"/>
    <w:rsid w:val="00AE7D30"/>
    <w:rsid w:val="00AF00B5"/>
    <w:rsid w:val="00AF0219"/>
    <w:rsid w:val="00AF026A"/>
    <w:rsid w:val="00AF0627"/>
    <w:rsid w:val="00AF068A"/>
    <w:rsid w:val="00AF07B2"/>
    <w:rsid w:val="00AF092B"/>
    <w:rsid w:val="00AF099A"/>
    <w:rsid w:val="00AF0B9B"/>
    <w:rsid w:val="00AF1186"/>
    <w:rsid w:val="00AF1CD7"/>
    <w:rsid w:val="00AF26BD"/>
    <w:rsid w:val="00AF29F8"/>
    <w:rsid w:val="00AF2D7F"/>
    <w:rsid w:val="00AF3353"/>
    <w:rsid w:val="00AF43D3"/>
    <w:rsid w:val="00AF4A00"/>
    <w:rsid w:val="00AF4F0D"/>
    <w:rsid w:val="00AF5317"/>
    <w:rsid w:val="00AF5A46"/>
    <w:rsid w:val="00AF6252"/>
    <w:rsid w:val="00AF62A2"/>
    <w:rsid w:val="00AF6960"/>
    <w:rsid w:val="00AF6F0C"/>
    <w:rsid w:val="00AF7DB3"/>
    <w:rsid w:val="00B00374"/>
    <w:rsid w:val="00B007A1"/>
    <w:rsid w:val="00B007D7"/>
    <w:rsid w:val="00B011B0"/>
    <w:rsid w:val="00B012A8"/>
    <w:rsid w:val="00B0160E"/>
    <w:rsid w:val="00B02286"/>
    <w:rsid w:val="00B0264D"/>
    <w:rsid w:val="00B02A95"/>
    <w:rsid w:val="00B02E4B"/>
    <w:rsid w:val="00B035DF"/>
    <w:rsid w:val="00B03C74"/>
    <w:rsid w:val="00B03ED9"/>
    <w:rsid w:val="00B044B2"/>
    <w:rsid w:val="00B06426"/>
    <w:rsid w:val="00B068F9"/>
    <w:rsid w:val="00B06C9C"/>
    <w:rsid w:val="00B07609"/>
    <w:rsid w:val="00B07925"/>
    <w:rsid w:val="00B07BD2"/>
    <w:rsid w:val="00B1042B"/>
    <w:rsid w:val="00B107CB"/>
    <w:rsid w:val="00B1098C"/>
    <w:rsid w:val="00B11149"/>
    <w:rsid w:val="00B136B9"/>
    <w:rsid w:val="00B13779"/>
    <w:rsid w:val="00B13A0A"/>
    <w:rsid w:val="00B14334"/>
    <w:rsid w:val="00B14827"/>
    <w:rsid w:val="00B14AD8"/>
    <w:rsid w:val="00B14B01"/>
    <w:rsid w:val="00B15788"/>
    <w:rsid w:val="00B15931"/>
    <w:rsid w:val="00B15A50"/>
    <w:rsid w:val="00B15D07"/>
    <w:rsid w:val="00B1761E"/>
    <w:rsid w:val="00B210A3"/>
    <w:rsid w:val="00B21BB1"/>
    <w:rsid w:val="00B21C6F"/>
    <w:rsid w:val="00B224B8"/>
    <w:rsid w:val="00B22656"/>
    <w:rsid w:val="00B23AAA"/>
    <w:rsid w:val="00B248D7"/>
    <w:rsid w:val="00B26595"/>
    <w:rsid w:val="00B26DAF"/>
    <w:rsid w:val="00B26E79"/>
    <w:rsid w:val="00B26F51"/>
    <w:rsid w:val="00B26F78"/>
    <w:rsid w:val="00B274CD"/>
    <w:rsid w:val="00B3165C"/>
    <w:rsid w:val="00B31E6F"/>
    <w:rsid w:val="00B3216B"/>
    <w:rsid w:val="00B32F2F"/>
    <w:rsid w:val="00B33312"/>
    <w:rsid w:val="00B3381A"/>
    <w:rsid w:val="00B33982"/>
    <w:rsid w:val="00B33984"/>
    <w:rsid w:val="00B33BA7"/>
    <w:rsid w:val="00B34403"/>
    <w:rsid w:val="00B34B5F"/>
    <w:rsid w:val="00B34FFE"/>
    <w:rsid w:val="00B3511C"/>
    <w:rsid w:val="00B35E3C"/>
    <w:rsid w:val="00B3689B"/>
    <w:rsid w:val="00B368A0"/>
    <w:rsid w:val="00B369E0"/>
    <w:rsid w:val="00B36E42"/>
    <w:rsid w:val="00B36F89"/>
    <w:rsid w:val="00B3794A"/>
    <w:rsid w:val="00B4002D"/>
    <w:rsid w:val="00B406AC"/>
    <w:rsid w:val="00B40784"/>
    <w:rsid w:val="00B4091F"/>
    <w:rsid w:val="00B42092"/>
    <w:rsid w:val="00B4212D"/>
    <w:rsid w:val="00B42FA7"/>
    <w:rsid w:val="00B4375C"/>
    <w:rsid w:val="00B4463C"/>
    <w:rsid w:val="00B44ECE"/>
    <w:rsid w:val="00B46177"/>
    <w:rsid w:val="00B466FC"/>
    <w:rsid w:val="00B46E28"/>
    <w:rsid w:val="00B4718D"/>
    <w:rsid w:val="00B474FF"/>
    <w:rsid w:val="00B47E9F"/>
    <w:rsid w:val="00B50A21"/>
    <w:rsid w:val="00B50BAE"/>
    <w:rsid w:val="00B50C1C"/>
    <w:rsid w:val="00B50C68"/>
    <w:rsid w:val="00B51008"/>
    <w:rsid w:val="00B53C2B"/>
    <w:rsid w:val="00B53C78"/>
    <w:rsid w:val="00B5425D"/>
    <w:rsid w:val="00B54327"/>
    <w:rsid w:val="00B543D3"/>
    <w:rsid w:val="00B54F90"/>
    <w:rsid w:val="00B557FC"/>
    <w:rsid w:val="00B57BF4"/>
    <w:rsid w:val="00B57D91"/>
    <w:rsid w:val="00B60119"/>
    <w:rsid w:val="00B6226C"/>
    <w:rsid w:val="00B63175"/>
    <w:rsid w:val="00B6327B"/>
    <w:rsid w:val="00B63875"/>
    <w:rsid w:val="00B63ADC"/>
    <w:rsid w:val="00B63E08"/>
    <w:rsid w:val="00B641E8"/>
    <w:rsid w:val="00B643EC"/>
    <w:rsid w:val="00B64536"/>
    <w:rsid w:val="00B64A18"/>
    <w:rsid w:val="00B64D88"/>
    <w:rsid w:val="00B650B6"/>
    <w:rsid w:val="00B65C50"/>
    <w:rsid w:val="00B66178"/>
    <w:rsid w:val="00B6684A"/>
    <w:rsid w:val="00B6778A"/>
    <w:rsid w:val="00B677CA"/>
    <w:rsid w:val="00B7062F"/>
    <w:rsid w:val="00B7064F"/>
    <w:rsid w:val="00B7099B"/>
    <w:rsid w:val="00B71876"/>
    <w:rsid w:val="00B71945"/>
    <w:rsid w:val="00B71FB1"/>
    <w:rsid w:val="00B720E7"/>
    <w:rsid w:val="00B7292A"/>
    <w:rsid w:val="00B72FEE"/>
    <w:rsid w:val="00B73540"/>
    <w:rsid w:val="00B7369D"/>
    <w:rsid w:val="00B737C4"/>
    <w:rsid w:val="00B73927"/>
    <w:rsid w:val="00B74050"/>
    <w:rsid w:val="00B7416B"/>
    <w:rsid w:val="00B7464F"/>
    <w:rsid w:val="00B754D7"/>
    <w:rsid w:val="00B75A40"/>
    <w:rsid w:val="00B75C51"/>
    <w:rsid w:val="00B76EBE"/>
    <w:rsid w:val="00B7718D"/>
    <w:rsid w:val="00B77B3D"/>
    <w:rsid w:val="00B8082B"/>
    <w:rsid w:val="00B80E16"/>
    <w:rsid w:val="00B810F5"/>
    <w:rsid w:val="00B82438"/>
    <w:rsid w:val="00B825FA"/>
    <w:rsid w:val="00B82CDF"/>
    <w:rsid w:val="00B82E38"/>
    <w:rsid w:val="00B8308B"/>
    <w:rsid w:val="00B85319"/>
    <w:rsid w:val="00B85A9C"/>
    <w:rsid w:val="00B860C2"/>
    <w:rsid w:val="00B86617"/>
    <w:rsid w:val="00B86E11"/>
    <w:rsid w:val="00B8774B"/>
    <w:rsid w:val="00B87F8B"/>
    <w:rsid w:val="00B903A8"/>
    <w:rsid w:val="00B9046A"/>
    <w:rsid w:val="00B908CE"/>
    <w:rsid w:val="00B90D13"/>
    <w:rsid w:val="00B916EA"/>
    <w:rsid w:val="00B91B2B"/>
    <w:rsid w:val="00B91DC7"/>
    <w:rsid w:val="00B91E59"/>
    <w:rsid w:val="00B92AB2"/>
    <w:rsid w:val="00B93072"/>
    <w:rsid w:val="00B93460"/>
    <w:rsid w:val="00B937B1"/>
    <w:rsid w:val="00B9411F"/>
    <w:rsid w:val="00B9436E"/>
    <w:rsid w:val="00B94572"/>
    <w:rsid w:val="00B94AF6"/>
    <w:rsid w:val="00B94BAE"/>
    <w:rsid w:val="00B95283"/>
    <w:rsid w:val="00B9549C"/>
    <w:rsid w:val="00B95957"/>
    <w:rsid w:val="00B972C9"/>
    <w:rsid w:val="00B97414"/>
    <w:rsid w:val="00B97C96"/>
    <w:rsid w:val="00B97CF9"/>
    <w:rsid w:val="00B97DBE"/>
    <w:rsid w:val="00B97F8F"/>
    <w:rsid w:val="00BA0074"/>
    <w:rsid w:val="00BA0538"/>
    <w:rsid w:val="00BA0DC8"/>
    <w:rsid w:val="00BA11CA"/>
    <w:rsid w:val="00BA144B"/>
    <w:rsid w:val="00BA1499"/>
    <w:rsid w:val="00BA170F"/>
    <w:rsid w:val="00BA2A7C"/>
    <w:rsid w:val="00BA30F4"/>
    <w:rsid w:val="00BA356D"/>
    <w:rsid w:val="00BA3602"/>
    <w:rsid w:val="00BA36FD"/>
    <w:rsid w:val="00BA392A"/>
    <w:rsid w:val="00BA3D18"/>
    <w:rsid w:val="00BA4314"/>
    <w:rsid w:val="00BA47BA"/>
    <w:rsid w:val="00BA4B10"/>
    <w:rsid w:val="00BA4F3C"/>
    <w:rsid w:val="00BA5DEF"/>
    <w:rsid w:val="00BA6221"/>
    <w:rsid w:val="00BA65A5"/>
    <w:rsid w:val="00BA6AB6"/>
    <w:rsid w:val="00BA6C13"/>
    <w:rsid w:val="00BA6C68"/>
    <w:rsid w:val="00BA6F39"/>
    <w:rsid w:val="00BA71A7"/>
    <w:rsid w:val="00BA7524"/>
    <w:rsid w:val="00BA75AA"/>
    <w:rsid w:val="00BB0407"/>
    <w:rsid w:val="00BB066F"/>
    <w:rsid w:val="00BB0C3D"/>
    <w:rsid w:val="00BB299B"/>
    <w:rsid w:val="00BB36B0"/>
    <w:rsid w:val="00BB3D3F"/>
    <w:rsid w:val="00BB3D7C"/>
    <w:rsid w:val="00BB41A0"/>
    <w:rsid w:val="00BB4AD5"/>
    <w:rsid w:val="00BB4D63"/>
    <w:rsid w:val="00BB4E9B"/>
    <w:rsid w:val="00BB5AA3"/>
    <w:rsid w:val="00BB63E1"/>
    <w:rsid w:val="00BB6B23"/>
    <w:rsid w:val="00BB7624"/>
    <w:rsid w:val="00BB7752"/>
    <w:rsid w:val="00BC149A"/>
    <w:rsid w:val="00BC1DE8"/>
    <w:rsid w:val="00BC1F11"/>
    <w:rsid w:val="00BC2053"/>
    <w:rsid w:val="00BC284B"/>
    <w:rsid w:val="00BC2CFE"/>
    <w:rsid w:val="00BC33EE"/>
    <w:rsid w:val="00BC3728"/>
    <w:rsid w:val="00BC38AC"/>
    <w:rsid w:val="00BC4A1F"/>
    <w:rsid w:val="00BC4B63"/>
    <w:rsid w:val="00BC5DE6"/>
    <w:rsid w:val="00BD0366"/>
    <w:rsid w:val="00BD0B96"/>
    <w:rsid w:val="00BD1616"/>
    <w:rsid w:val="00BD1AC1"/>
    <w:rsid w:val="00BD21F0"/>
    <w:rsid w:val="00BD224A"/>
    <w:rsid w:val="00BD2400"/>
    <w:rsid w:val="00BD2A39"/>
    <w:rsid w:val="00BD364F"/>
    <w:rsid w:val="00BD3B74"/>
    <w:rsid w:val="00BD3BAB"/>
    <w:rsid w:val="00BD4088"/>
    <w:rsid w:val="00BD492A"/>
    <w:rsid w:val="00BD5635"/>
    <w:rsid w:val="00BD7511"/>
    <w:rsid w:val="00BD779D"/>
    <w:rsid w:val="00BD7891"/>
    <w:rsid w:val="00BD79B2"/>
    <w:rsid w:val="00BD7F65"/>
    <w:rsid w:val="00BD7F86"/>
    <w:rsid w:val="00BE014F"/>
    <w:rsid w:val="00BE10CC"/>
    <w:rsid w:val="00BE117F"/>
    <w:rsid w:val="00BE162F"/>
    <w:rsid w:val="00BE18B5"/>
    <w:rsid w:val="00BE1BD9"/>
    <w:rsid w:val="00BE29B1"/>
    <w:rsid w:val="00BE343F"/>
    <w:rsid w:val="00BE42D7"/>
    <w:rsid w:val="00BE6428"/>
    <w:rsid w:val="00BE64DD"/>
    <w:rsid w:val="00BE698D"/>
    <w:rsid w:val="00BE6A6A"/>
    <w:rsid w:val="00BE6CF4"/>
    <w:rsid w:val="00BF00AE"/>
    <w:rsid w:val="00BF09AD"/>
    <w:rsid w:val="00BF0C03"/>
    <w:rsid w:val="00BF1780"/>
    <w:rsid w:val="00BF1B37"/>
    <w:rsid w:val="00BF1FA7"/>
    <w:rsid w:val="00BF21AD"/>
    <w:rsid w:val="00BF29E0"/>
    <w:rsid w:val="00BF3AC3"/>
    <w:rsid w:val="00BF4B61"/>
    <w:rsid w:val="00BF56A2"/>
    <w:rsid w:val="00BF59F6"/>
    <w:rsid w:val="00BF5A90"/>
    <w:rsid w:val="00BF625C"/>
    <w:rsid w:val="00BF64AC"/>
    <w:rsid w:val="00BF7EAD"/>
    <w:rsid w:val="00C00688"/>
    <w:rsid w:val="00C00A12"/>
    <w:rsid w:val="00C00E5A"/>
    <w:rsid w:val="00C0210D"/>
    <w:rsid w:val="00C0230B"/>
    <w:rsid w:val="00C02441"/>
    <w:rsid w:val="00C0247F"/>
    <w:rsid w:val="00C03097"/>
    <w:rsid w:val="00C037DD"/>
    <w:rsid w:val="00C0393A"/>
    <w:rsid w:val="00C039A9"/>
    <w:rsid w:val="00C03FB1"/>
    <w:rsid w:val="00C04A2B"/>
    <w:rsid w:val="00C04F7E"/>
    <w:rsid w:val="00C05BE1"/>
    <w:rsid w:val="00C05CC2"/>
    <w:rsid w:val="00C06DCE"/>
    <w:rsid w:val="00C07174"/>
    <w:rsid w:val="00C075E2"/>
    <w:rsid w:val="00C079E8"/>
    <w:rsid w:val="00C07D7B"/>
    <w:rsid w:val="00C1009A"/>
    <w:rsid w:val="00C10966"/>
    <w:rsid w:val="00C10BF5"/>
    <w:rsid w:val="00C10E3C"/>
    <w:rsid w:val="00C11C29"/>
    <w:rsid w:val="00C123C4"/>
    <w:rsid w:val="00C134C1"/>
    <w:rsid w:val="00C136BE"/>
    <w:rsid w:val="00C13F9A"/>
    <w:rsid w:val="00C16403"/>
    <w:rsid w:val="00C16725"/>
    <w:rsid w:val="00C17396"/>
    <w:rsid w:val="00C17557"/>
    <w:rsid w:val="00C17742"/>
    <w:rsid w:val="00C17966"/>
    <w:rsid w:val="00C205B2"/>
    <w:rsid w:val="00C205B5"/>
    <w:rsid w:val="00C205E7"/>
    <w:rsid w:val="00C20658"/>
    <w:rsid w:val="00C20B8E"/>
    <w:rsid w:val="00C22231"/>
    <w:rsid w:val="00C23C75"/>
    <w:rsid w:val="00C23DA5"/>
    <w:rsid w:val="00C244F5"/>
    <w:rsid w:val="00C2473C"/>
    <w:rsid w:val="00C251F5"/>
    <w:rsid w:val="00C260CF"/>
    <w:rsid w:val="00C26F2A"/>
    <w:rsid w:val="00C27850"/>
    <w:rsid w:val="00C279E4"/>
    <w:rsid w:val="00C27DE8"/>
    <w:rsid w:val="00C300E2"/>
    <w:rsid w:val="00C309F9"/>
    <w:rsid w:val="00C31BEA"/>
    <w:rsid w:val="00C31EE6"/>
    <w:rsid w:val="00C32185"/>
    <w:rsid w:val="00C324EE"/>
    <w:rsid w:val="00C331F4"/>
    <w:rsid w:val="00C3371E"/>
    <w:rsid w:val="00C342D0"/>
    <w:rsid w:val="00C361A5"/>
    <w:rsid w:val="00C36464"/>
    <w:rsid w:val="00C3649D"/>
    <w:rsid w:val="00C36EEC"/>
    <w:rsid w:val="00C370F1"/>
    <w:rsid w:val="00C373E3"/>
    <w:rsid w:val="00C37BF2"/>
    <w:rsid w:val="00C40FF3"/>
    <w:rsid w:val="00C4128F"/>
    <w:rsid w:val="00C41356"/>
    <w:rsid w:val="00C419B7"/>
    <w:rsid w:val="00C41A7A"/>
    <w:rsid w:val="00C422FB"/>
    <w:rsid w:val="00C42A9C"/>
    <w:rsid w:val="00C42E12"/>
    <w:rsid w:val="00C451C6"/>
    <w:rsid w:val="00C45C13"/>
    <w:rsid w:val="00C465FC"/>
    <w:rsid w:val="00C46CBE"/>
    <w:rsid w:val="00C46EEA"/>
    <w:rsid w:val="00C47B46"/>
    <w:rsid w:val="00C51162"/>
    <w:rsid w:val="00C523A6"/>
    <w:rsid w:val="00C5252C"/>
    <w:rsid w:val="00C525B1"/>
    <w:rsid w:val="00C52A5D"/>
    <w:rsid w:val="00C5340E"/>
    <w:rsid w:val="00C54D43"/>
    <w:rsid w:val="00C564AA"/>
    <w:rsid w:val="00C56551"/>
    <w:rsid w:val="00C56DC2"/>
    <w:rsid w:val="00C57F79"/>
    <w:rsid w:val="00C60124"/>
    <w:rsid w:val="00C604CD"/>
    <w:rsid w:val="00C604D7"/>
    <w:rsid w:val="00C612F9"/>
    <w:rsid w:val="00C6174A"/>
    <w:rsid w:val="00C61935"/>
    <w:rsid w:val="00C61CED"/>
    <w:rsid w:val="00C623CE"/>
    <w:rsid w:val="00C63E3F"/>
    <w:rsid w:val="00C64838"/>
    <w:rsid w:val="00C64EDA"/>
    <w:rsid w:val="00C64F8B"/>
    <w:rsid w:val="00C65360"/>
    <w:rsid w:val="00C65A57"/>
    <w:rsid w:val="00C65B4F"/>
    <w:rsid w:val="00C65D4D"/>
    <w:rsid w:val="00C66055"/>
    <w:rsid w:val="00C660FD"/>
    <w:rsid w:val="00C6701E"/>
    <w:rsid w:val="00C700FC"/>
    <w:rsid w:val="00C70267"/>
    <w:rsid w:val="00C70556"/>
    <w:rsid w:val="00C706B6"/>
    <w:rsid w:val="00C70702"/>
    <w:rsid w:val="00C70963"/>
    <w:rsid w:val="00C71530"/>
    <w:rsid w:val="00C722FA"/>
    <w:rsid w:val="00C7266B"/>
    <w:rsid w:val="00C73F9C"/>
    <w:rsid w:val="00C7415D"/>
    <w:rsid w:val="00C74460"/>
    <w:rsid w:val="00C74C15"/>
    <w:rsid w:val="00C74C8B"/>
    <w:rsid w:val="00C76222"/>
    <w:rsid w:val="00C763BD"/>
    <w:rsid w:val="00C76F3E"/>
    <w:rsid w:val="00C77444"/>
    <w:rsid w:val="00C77601"/>
    <w:rsid w:val="00C77FC2"/>
    <w:rsid w:val="00C804A0"/>
    <w:rsid w:val="00C80B62"/>
    <w:rsid w:val="00C80D42"/>
    <w:rsid w:val="00C816EC"/>
    <w:rsid w:val="00C82B01"/>
    <w:rsid w:val="00C82FD8"/>
    <w:rsid w:val="00C83670"/>
    <w:rsid w:val="00C8431E"/>
    <w:rsid w:val="00C8516C"/>
    <w:rsid w:val="00C853E5"/>
    <w:rsid w:val="00C8557E"/>
    <w:rsid w:val="00C865D5"/>
    <w:rsid w:val="00C8660A"/>
    <w:rsid w:val="00C8694B"/>
    <w:rsid w:val="00C875D0"/>
    <w:rsid w:val="00C87966"/>
    <w:rsid w:val="00C87FF3"/>
    <w:rsid w:val="00C90256"/>
    <w:rsid w:val="00C905AB"/>
    <w:rsid w:val="00C90C8E"/>
    <w:rsid w:val="00C917D1"/>
    <w:rsid w:val="00C91DBD"/>
    <w:rsid w:val="00C9254E"/>
    <w:rsid w:val="00C92993"/>
    <w:rsid w:val="00C92C13"/>
    <w:rsid w:val="00C95197"/>
    <w:rsid w:val="00C9554D"/>
    <w:rsid w:val="00C95582"/>
    <w:rsid w:val="00C96E3A"/>
    <w:rsid w:val="00C970DB"/>
    <w:rsid w:val="00C97338"/>
    <w:rsid w:val="00C97F4D"/>
    <w:rsid w:val="00CA0455"/>
    <w:rsid w:val="00CA0AE7"/>
    <w:rsid w:val="00CA0C27"/>
    <w:rsid w:val="00CA16F0"/>
    <w:rsid w:val="00CA1792"/>
    <w:rsid w:val="00CA1DCC"/>
    <w:rsid w:val="00CA3279"/>
    <w:rsid w:val="00CA3846"/>
    <w:rsid w:val="00CA3D13"/>
    <w:rsid w:val="00CA3D24"/>
    <w:rsid w:val="00CA45B5"/>
    <w:rsid w:val="00CA4DAB"/>
    <w:rsid w:val="00CA57CD"/>
    <w:rsid w:val="00CA61D2"/>
    <w:rsid w:val="00CA6421"/>
    <w:rsid w:val="00CA64EF"/>
    <w:rsid w:val="00CA6537"/>
    <w:rsid w:val="00CA65CD"/>
    <w:rsid w:val="00CA7914"/>
    <w:rsid w:val="00CA7C55"/>
    <w:rsid w:val="00CA7ECA"/>
    <w:rsid w:val="00CB008B"/>
    <w:rsid w:val="00CB0252"/>
    <w:rsid w:val="00CB0587"/>
    <w:rsid w:val="00CB0B08"/>
    <w:rsid w:val="00CB0FF7"/>
    <w:rsid w:val="00CB1F71"/>
    <w:rsid w:val="00CB219E"/>
    <w:rsid w:val="00CB248E"/>
    <w:rsid w:val="00CB2902"/>
    <w:rsid w:val="00CB2F3D"/>
    <w:rsid w:val="00CB3210"/>
    <w:rsid w:val="00CB368B"/>
    <w:rsid w:val="00CB42B9"/>
    <w:rsid w:val="00CB4489"/>
    <w:rsid w:val="00CB49C9"/>
    <w:rsid w:val="00CB56A9"/>
    <w:rsid w:val="00CB59DD"/>
    <w:rsid w:val="00CB63F9"/>
    <w:rsid w:val="00CB6BB2"/>
    <w:rsid w:val="00CB7048"/>
    <w:rsid w:val="00CB75C7"/>
    <w:rsid w:val="00CB7BF9"/>
    <w:rsid w:val="00CC017B"/>
    <w:rsid w:val="00CC02F5"/>
    <w:rsid w:val="00CC03FF"/>
    <w:rsid w:val="00CC046D"/>
    <w:rsid w:val="00CC1104"/>
    <w:rsid w:val="00CC13B2"/>
    <w:rsid w:val="00CC1FE8"/>
    <w:rsid w:val="00CC3931"/>
    <w:rsid w:val="00CC3A89"/>
    <w:rsid w:val="00CC3C23"/>
    <w:rsid w:val="00CC44ED"/>
    <w:rsid w:val="00CC4600"/>
    <w:rsid w:val="00CC479C"/>
    <w:rsid w:val="00CC4E6A"/>
    <w:rsid w:val="00CC4EFE"/>
    <w:rsid w:val="00CC6281"/>
    <w:rsid w:val="00CC65B1"/>
    <w:rsid w:val="00CC6782"/>
    <w:rsid w:val="00CC68F8"/>
    <w:rsid w:val="00CC6B6B"/>
    <w:rsid w:val="00CC7150"/>
    <w:rsid w:val="00CD0538"/>
    <w:rsid w:val="00CD095E"/>
    <w:rsid w:val="00CD0B19"/>
    <w:rsid w:val="00CD0DFB"/>
    <w:rsid w:val="00CD1358"/>
    <w:rsid w:val="00CD22C7"/>
    <w:rsid w:val="00CD2DB6"/>
    <w:rsid w:val="00CD32B5"/>
    <w:rsid w:val="00CD36DD"/>
    <w:rsid w:val="00CD36F9"/>
    <w:rsid w:val="00CD3B70"/>
    <w:rsid w:val="00CD41BC"/>
    <w:rsid w:val="00CD48CB"/>
    <w:rsid w:val="00CD52AF"/>
    <w:rsid w:val="00CD5EEE"/>
    <w:rsid w:val="00CD62F3"/>
    <w:rsid w:val="00CD6BA4"/>
    <w:rsid w:val="00CD7EF9"/>
    <w:rsid w:val="00CE057C"/>
    <w:rsid w:val="00CE0847"/>
    <w:rsid w:val="00CE0992"/>
    <w:rsid w:val="00CE16D3"/>
    <w:rsid w:val="00CE257B"/>
    <w:rsid w:val="00CE3082"/>
    <w:rsid w:val="00CE356B"/>
    <w:rsid w:val="00CE3EC0"/>
    <w:rsid w:val="00CE4537"/>
    <w:rsid w:val="00CE47CB"/>
    <w:rsid w:val="00CE4A91"/>
    <w:rsid w:val="00CE4E61"/>
    <w:rsid w:val="00CE5A7E"/>
    <w:rsid w:val="00CE5B91"/>
    <w:rsid w:val="00CE6475"/>
    <w:rsid w:val="00CE666D"/>
    <w:rsid w:val="00CE6CFD"/>
    <w:rsid w:val="00CE7808"/>
    <w:rsid w:val="00CE7CF4"/>
    <w:rsid w:val="00CF175D"/>
    <w:rsid w:val="00CF194D"/>
    <w:rsid w:val="00CF225C"/>
    <w:rsid w:val="00CF2635"/>
    <w:rsid w:val="00CF2A6B"/>
    <w:rsid w:val="00CF3E50"/>
    <w:rsid w:val="00CF3ED6"/>
    <w:rsid w:val="00CF437E"/>
    <w:rsid w:val="00CF447F"/>
    <w:rsid w:val="00CF4876"/>
    <w:rsid w:val="00CF4B89"/>
    <w:rsid w:val="00CF537D"/>
    <w:rsid w:val="00CF5A71"/>
    <w:rsid w:val="00CF6262"/>
    <w:rsid w:val="00CF6B77"/>
    <w:rsid w:val="00CF722E"/>
    <w:rsid w:val="00CF7417"/>
    <w:rsid w:val="00CF7539"/>
    <w:rsid w:val="00CF784F"/>
    <w:rsid w:val="00CF7A4D"/>
    <w:rsid w:val="00D003E6"/>
    <w:rsid w:val="00D008EB"/>
    <w:rsid w:val="00D00F26"/>
    <w:rsid w:val="00D01179"/>
    <w:rsid w:val="00D01C43"/>
    <w:rsid w:val="00D0201F"/>
    <w:rsid w:val="00D02304"/>
    <w:rsid w:val="00D02B74"/>
    <w:rsid w:val="00D03066"/>
    <w:rsid w:val="00D03133"/>
    <w:rsid w:val="00D039B7"/>
    <w:rsid w:val="00D04173"/>
    <w:rsid w:val="00D04691"/>
    <w:rsid w:val="00D05C39"/>
    <w:rsid w:val="00D05CFB"/>
    <w:rsid w:val="00D05EE6"/>
    <w:rsid w:val="00D06069"/>
    <w:rsid w:val="00D06835"/>
    <w:rsid w:val="00D11970"/>
    <w:rsid w:val="00D1221E"/>
    <w:rsid w:val="00D128A1"/>
    <w:rsid w:val="00D12C70"/>
    <w:rsid w:val="00D12E60"/>
    <w:rsid w:val="00D130E7"/>
    <w:rsid w:val="00D13A92"/>
    <w:rsid w:val="00D13BAC"/>
    <w:rsid w:val="00D13BD7"/>
    <w:rsid w:val="00D14BAD"/>
    <w:rsid w:val="00D14E91"/>
    <w:rsid w:val="00D150EF"/>
    <w:rsid w:val="00D152B9"/>
    <w:rsid w:val="00D159B6"/>
    <w:rsid w:val="00D15A8D"/>
    <w:rsid w:val="00D165E0"/>
    <w:rsid w:val="00D16F59"/>
    <w:rsid w:val="00D17C57"/>
    <w:rsid w:val="00D2067E"/>
    <w:rsid w:val="00D20BAA"/>
    <w:rsid w:val="00D20F92"/>
    <w:rsid w:val="00D2116C"/>
    <w:rsid w:val="00D21402"/>
    <w:rsid w:val="00D216DD"/>
    <w:rsid w:val="00D221AC"/>
    <w:rsid w:val="00D2259D"/>
    <w:rsid w:val="00D235BE"/>
    <w:rsid w:val="00D237BD"/>
    <w:rsid w:val="00D243FC"/>
    <w:rsid w:val="00D24A04"/>
    <w:rsid w:val="00D2520F"/>
    <w:rsid w:val="00D26A85"/>
    <w:rsid w:val="00D27146"/>
    <w:rsid w:val="00D2731D"/>
    <w:rsid w:val="00D27933"/>
    <w:rsid w:val="00D3036D"/>
    <w:rsid w:val="00D30A24"/>
    <w:rsid w:val="00D317DF"/>
    <w:rsid w:val="00D3196B"/>
    <w:rsid w:val="00D31F78"/>
    <w:rsid w:val="00D32CA4"/>
    <w:rsid w:val="00D32CF3"/>
    <w:rsid w:val="00D33693"/>
    <w:rsid w:val="00D33A5D"/>
    <w:rsid w:val="00D34359"/>
    <w:rsid w:val="00D34BB2"/>
    <w:rsid w:val="00D35E76"/>
    <w:rsid w:val="00D36327"/>
    <w:rsid w:val="00D37800"/>
    <w:rsid w:val="00D37ED6"/>
    <w:rsid w:val="00D40016"/>
    <w:rsid w:val="00D403E4"/>
    <w:rsid w:val="00D406EB"/>
    <w:rsid w:val="00D41125"/>
    <w:rsid w:val="00D41995"/>
    <w:rsid w:val="00D41D13"/>
    <w:rsid w:val="00D42EF8"/>
    <w:rsid w:val="00D42F27"/>
    <w:rsid w:val="00D43A9F"/>
    <w:rsid w:val="00D447BA"/>
    <w:rsid w:val="00D44BB3"/>
    <w:rsid w:val="00D453AD"/>
    <w:rsid w:val="00D45A51"/>
    <w:rsid w:val="00D45B33"/>
    <w:rsid w:val="00D460BB"/>
    <w:rsid w:val="00D47E9C"/>
    <w:rsid w:val="00D50036"/>
    <w:rsid w:val="00D50D27"/>
    <w:rsid w:val="00D51086"/>
    <w:rsid w:val="00D52CBE"/>
    <w:rsid w:val="00D52D4B"/>
    <w:rsid w:val="00D5312C"/>
    <w:rsid w:val="00D536D2"/>
    <w:rsid w:val="00D53761"/>
    <w:rsid w:val="00D53C37"/>
    <w:rsid w:val="00D53E7B"/>
    <w:rsid w:val="00D5500E"/>
    <w:rsid w:val="00D5558D"/>
    <w:rsid w:val="00D560A1"/>
    <w:rsid w:val="00D560F5"/>
    <w:rsid w:val="00D575D9"/>
    <w:rsid w:val="00D5786B"/>
    <w:rsid w:val="00D57CAA"/>
    <w:rsid w:val="00D60349"/>
    <w:rsid w:val="00D60651"/>
    <w:rsid w:val="00D60B1C"/>
    <w:rsid w:val="00D60D54"/>
    <w:rsid w:val="00D6128D"/>
    <w:rsid w:val="00D615E4"/>
    <w:rsid w:val="00D6196E"/>
    <w:rsid w:val="00D61AE1"/>
    <w:rsid w:val="00D61F06"/>
    <w:rsid w:val="00D638C6"/>
    <w:rsid w:val="00D63B43"/>
    <w:rsid w:val="00D645CC"/>
    <w:rsid w:val="00D645F9"/>
    <w:rsid w:val="00D64781"/>
    <w:rsid w:val="00D65CD6"/>
    <w:rsid w:val="00D65D41"/>
    <w:rsid w:val="00D66097"/>
    <w:rsid w:val="00D66491"/>
    <w:rsid w:val="00D6653F"/>
    <w:rsid w:val="00D66E1F"/>
    <w:rsid w:val="00D677DD"/>
    <w:rsid w:val="00D67D4F"/>
    <w:rsid w:val="00D70506"/>
    <w:rsid w:val="00D71585"/>
    <w:rsid w:val="00D71940"/>
    <w:rsid w:val="00D71DFF"/>
    <w:rsid w:val="00D71E71"/>
    <w:rsid w:val="00D71EC6"/>
    <w:rsid w:val="00D72605"/>
    <w:rsid w:val="00D730EB"/>
    <w:rsid w:val="00D74764"/>
    <w:rsid w:val="00D75AC2"/>
    <w:rsid w:val="00D75EE8"/>
    <w:rsid w:val="00D763DD"/>
    <w:rsid w:val="00D776E6"/>
    <w:rsid w:val="00D77B53"/>
    <w:rsid w:val="00D77C85"/>
    <w:rsid w:val="00D77D98"/>
    <w:rsid w:val="00D77ECF"/>
    <w:rsid w:val="00D806C1"/>
    <w:rsid w:val="00D81E87"/>
    <w:rsid w:val="00D8249C"/>
    <w:rsid w:val="00D82BBC"/>
    <w:rsid w:val="00D83127"/>
    <w:rsid w:val="00D8349B"/>
    <w:rsid w:val="00D8460E"/>
    <w:rsid w:val="00D84AF3"/>
    <w:rsid w:val="00D84B69"/>
    <w:rsid w:val="00D84C74"/>
    <w:rsid w:val="00D84CAE"/>
    <w:rsid w:val="00D874A6"/>
    <w:rsid w:val="00D874B3"/>
    <w:rsid w:val="00D90C19"/>
    <w:rsid w:val="00D91243"/>
    <w:rsid w:val="00D91A22"/>
    <w:rsid w:val="00D9290D"/>
    <w:rsid w:val="00D937D8"/>
    <w:rsid w:val="00D938E1"/>
    <w:rsid w:val="00D9481D"/>
    <w:rsid w:val="00D94F25"/>
    <w:rsid w:val="00D9531D"/>
    <w:rsid w:val="00D95F3F"/>
    <w:rsid w:val="00D96E93"/>
    <w:rsid w:val="00D975A4"/>
    <w:rsid w:val="00D97A33"/>
    <w:rsid w:val="00D97CED"/>
    <w:rsid w:val="00D97E48"/>
    <w:rsid w:val="00DA14F5"/>
    <w:rsid w:val="00DA183F"/>
    <w:rsid w:val="00DA2292"/>
    <w:rsid w:val="00DA271F"/>
    <w:rsid w:val="00DA28F9"/>
    <w:rsid w:val="00DA2A90"/>
    <w:rsid w:val="00DA4576"/>
    <w:rsid w:val="00DA4FB4"/>
    <w:rsid w:val="00DA53C1"/>
    <w:rsid w:val="00DA5DE0"/>
    <w:rsid w:val="00DA64FD"/>
    <w:rsid w:val="00DA682E"/>
    <w:rsid w:val="00DA6879"/>
    <w:rsid w:val="00DA7FFA"/>
    <w:rsid w:val="00DB0451"/>
    <w:rsid w:val="00DB0ECB"/>
    <w:rsid w:val="00DB1B79"/>
    <w:rsid w:val="00DB1E84"/>
    <w:rsid w:val="00DB2475"/>
    <w:rsid w:val="00DB274A"/>
    <w:rsid w:val="00DB2953"/>
    <w:rsid w:val="00DB3144"/>
    <w:rsid w:val="00DB703C"/>
    <w:rsid w:val="00DB72DE"/>
    <w:rsid w:val="00DB7ABD"/>
    <w:rsid w:val="00DC0045"/>
    <w:rsid w:val="00DC07EE"/>
    <w:rsid w:val="00DC113C"/>
    <w:rsid w:val="00DC1D74"/>
    <w:rsid w:val="00DC2143"/>
    <w:rsid w:val="00DC2288"/>
    <w:rsid w:val="00DC25A1"/>
    <w:rsid w:val="00DC349B"/>
    <w:rsid w:val="00DC4C6F"/>
    <w:rsid w:val="00DC5B71"/>
    <w:rsid w:val="00DC6AC9"/>
    <w:rsid w:val="00DC7054"/>
    <w:rsid w:val="00DD0239"/>
    <w:rsid w:val="00DD0EAB"/>
    <w:rsid w:val="00DD1565"/>
    <w:rsid w:val="00DD1627"/>
    <w:rsid w:val="00DD1749"/>
    <w:rsid w:val="00DD1D2D"/>
    <w:rsid w:val="00DD2BAC"/>
    <w:rsid w:val="00DD2CE8"/>
    <w:rsid w:val="00DD2FA8"/>
    <w:rsid w:val="00DD324D"/>
    <w:rsid w:val="00DD3BCB"/>
    <w:rsid w:val="00DD490F"/>
    <w:rsid w:val="00DD4C1A"/>
    <w:rsid w:val="00DD5039"/>
    <w:rsid w:val="00DD54CA"/>
    <w:rsid w:val="00DD6271"/>
    <w:rsid w:val="00DD6418"/>
    <w:rsid w:val="00DD684C"/>
    <w:rsid w:val="00DD7396"/>
    <w:rsid w:val="00DD73B9"/>
    <w:rsid w:val="00DD78BD"/>
    <w:rsid w:val="00DD7ED7"/>
    <w:rsid w:val="00DD7FEC"/>
    <w:rsid w:val="00DE04B9"/>
    <w:rsid w:val="00DE12BC"/>
    <w:rsid w:val="00DE16B4"/>
    <w:rsid w:val="00DE18BC"/>
    <w:rsid w:val="00DE220F"/>
    <w:rsid w:val="00DE2C61"/>
    <w:rsid w:val="00DE2F02"/>
    <w:rsid w:val="00DE3469"/>
    <w:rsid w:val="00DE35E1"/>
    <w:rsid w:val="00DE35F1"/>
    <w:rsid w:val="00DE3944"/>
    <w:rsid w:val="00DE394A"/>
    <w:rsid w:val="00DE39BE"/>
    <w:rsid w:val="00DE3E20"/>
    <w:rsid w:val="00DE403E"/>
    <w:rsid w:val="00DE4058"/>
    <w:rsid w:val="00DE4A8F"/>
    <w:rsid w:val="00DE4D82"/>
    <w:rsid w:val="00DE4E82"/>
    <w:rsid w:val="00DE52EE"/>
    <w:rsid w:val="00DE585C"/>
    <w:rsid w:val="00DE6933"/>
    <w:rsid w:val="00DE73A8"/>
    <w:rsid w:val="00DE7ACF"/>
    <w:rsid w:val="00DE7C61"/>
    <w:rsid w:val="00DF05B1"/>
    <w:rsid w:val="00DF08E5"/>
    <w:rsid w:val="00DF1E20"/>
    <w:rsid w:val="00DF2125"/>
    <w:rsid w:val="00DF22D3"/>
    <w:rsid w:val="00DF254E"/>
    <w:rsid w:val="00DF27BA"/>
    <w:rsid w:val="00DF3010"/>
    <w:rsid w:val="00DF3547"/>
    <w:rsid w:val="00DF4543"/>
    <w:rsid w:val="00DF49E3"/>
    <w:rsid w:val="00DF4DB1"/>
    <w:rsid w:val="00DF5155"/>
    <w:rsid w:val="00DF530A"/>
    <w:rsid w:val="00DF533C"/>
    <w:rsid w:val="00DF58D8"/>
    <w:rsid w:val="00DF5B7B"/>
    <w:rsid w:val="00DF5BA0"/>
    <w:rsid w:val="00DF60E3"/>
    <w:rsid w:val="00DF62A1"/>
    <w:rsid w:val="00DF682A"/>
    <w:rsid w:val="00E00311"/>
    <w:rsid w:val="00E01482"/>
    <w:rsid w:val="00E015A6"/>
    <w:rsid w:val="00E017C6"/>
    <w:rsid w:val="00E01D0C"/>
    <w:rsid w:val="00E020B1"/>
    <w:rsid w:val="00E02C77"/>
    <w:rsid w:val="00E03414"/>
    <w:rsid w:val="00E03B79"/>
    <w:rsid w:val="00E03BDB"/>
    <w:rsid w:val="00E03DE4"/>
    <w:rsid w:val="00E0406E"/>
    <w:rsid w:val="00E04163"/>
    <w:rsid w:val="00E045AD"/>
    <w:rsid w:val="00E05061"/>
    <w:rsid w:val="00E05302"/>
    <w:rsid w:val="00E05722"/>
    <w:rsid w:val="00E05A76"/>
    <w:rsid w:val="00E06286"/>
    <w:rsid w:val="00E065D4"/>
    <w:rsid w:val="00E067B8"/>
    <w:rsid w:val="00E067D3"/>
    <w:rsid w:val="00E06B08"/>
    <w:rsid w:val="00E07BDD"/>
    <w:rsid w:val="00E104B1"/>
    <w:rsid w:val="00E10E06"/>
    <w:rsid w:val="00E11277"/>
    <w:rsid w:val="00E11ACC"/>
    <w:rsid w:val="00E11EF0"/>
    <w:rsid w:val="00E12907"/>
    <w:rsid w:val="00E13551"/>
    <w:rsid w:val="00E139F1"/>
    <w:rsid w:val="00E13AB0"/>
    <w:rsid w:val="00E13CBE"/>
    <w:rsid w:val="00E13FB1"/>
    <w:rsid w:val="00E15414"/>
    <w:rsid w:val="00E166CD"/>
    <w:rsid w:val="00E1672D"/>
    <w:rsid w:val="00E17BCC"/>
    <w:rsid w:val="00E20347"/>
    <w:rsid w:val="00E2054F"/>
    <w:rsid w:val="00E214E2"/>
    <w:rsid w:val="00E21734"/>
    <w:rsid w:val="00E21CE6"/>
    <w:rsid w:val="00E22197"/>
    <w:rsid w:val="00E2294B"/>
    <w:rsid w:val="00E2335F"/>
    <w:rsid w:val="00E238E9"/>
    <w:rsid w:val="00E23E6A"/>
    <w:rsid w:val="00E24292"/>
    <w:rsid w:val="00E243B9"/>
    <w:rsid w:val="00E2462D"/>
    <w:rsid w:val="00E24650"/>
    <w:rsid w:val="00E24820"/>
    <w:rsid w:val="00E25B51"/>
    <w:rsid w:val="00E25E19"/>
    <w:rsid w:val="00E25FB1"/>
    <w:rsid w:val="00E261D4"/>
    <w:rsid w:val="00E2664D"/>
    <w:rsid w:val="00E26E01"/>
    <w:rsid w:val="00E2718E"/>
    <w:rsid w:val="00E27722"/>
    <w:rsid w:val="00E301FB"/>
    <w:rsid w:val="00E307FC"/>
    <w:rsid w:val="00E30866"/>
    <w:rsid w:val="00E30E58"/>
    <w:rsid w:val="00E312F1"/>
    <w:rsid w:val="00E3143B"/>
    <w:rsid w:val="00E321E2"/>
    <w:rsid w:val="00E3270A"/>
    <w:rsid w:val="00E32C87"/>
    <w:rsid w:val="00E33FC7"/>
    <w:rsid w:val="00E34794"/>
    <w:rsid w:val="00E35265"/>
    <w:rsid w:val="00E3578F"/>
    <w:rsid w:val="00E35E6B"/>
    <w:rsid w:val="00E35F62"/>
    <w:rsid w:val="00E36035"/>
    <w:rsid w:val="00E363F1"/>
    <w:rsid w:val="00E3713C"/>
    <w:rsid w:val="00E37B90"/>
    <w:rsid w:val="00E37E10"/>
    <w:rsid w:val="00E37E6C"/>
    <w:rsid w:val="00E40BEB"/>
    <w:rsid w:val="00E4148C"/>
    <w:rsid w:val="00E425DF"/>
    <w:rsid w:val="00E429CE"/>
    <w:rsid w:val="00E438D0"/>
    <w:rsid w:val="00E43FEA"/>
    <w:rsid w:val="00E44A6F"/>
    <w:rsid w:val="00E44EA6"/>
    <w:rsid w:val="00E4551F"/>
    <w:rsid w:val="00E458E0"/>
    <w:rsid w:val="00E46101"/>
    <w:rsid w:val="00E47966"/>
    <w:rsid w:val="00E47AD5"/>
    <w:rsid w:val="00E5060C"/>
    <w:rsid w:val="00E5063B"/>
    <w:rsid w:val="00E50E30"/>
    <w:rsid w:val="00E51124"/>
    <w:rsid w:val="00E52267"/>
    <w:rsid w:val="00E5255A"/>
    <w:rsid w:val="00E5279C"/>
    <w:rsid w:val="00E528EB"/>
    <w:rsid w:val="00E52EA3"/>
    <w:rsid w:val="00E536D2"/>
    <w:rsid w:val="00E5411D"/>
    <w:rsid w:val="00E54242"/>
    <w:rsid w:val="00E544B9"/>
    <w:rsid w:val="00E54B12"/>
    <w:rsid w:val="00E54E01"/>
    <w:rsid w:val="00E554E2"/>
    <w:rsid w:val="00E55AAD"/>
    <w:rsid w:val="00E563C6"/>
    <w:rsid w:val="00E56592"/>
    <w:rsid w:val="00E56C0F"/>
    <w:rsid w:val="00E5759E"/>
    <w:rsid w:val="00E57719"/>
    <w:rsid w:val="00E61422"/>
    <w:rsid w:val="00E62297"/>
    <w:rsid w:val="00E62D1B"/>
    <w:rsid w:val="00E64137"/>
    <w:rsid w:val="00E6484E"/>
    <w:rsid w:val="00E65278"/>
    <w:rsid w:val="00E6542C"/>
    <w:rsid w:val="00E65C9D"/>
    <w:rsid w:val="00E66226"/>
    <w:rsid w:val="00E6696B"/>
    <w:rsid w:val="00E67208"/>
    <w:rsid w:val="00E6755A"/>
    <w:rsid w:val="00E6782D"/>
    <w:rsid w:val="00E67CAC"/>
    <w:rsid w:val="00E70865"/>
    <w:rsid w:val="00E715AE"/>
    <w:rsid w:val="00E71BD3"/>
    <w:rsid w:val="00E723F2"/>
    <w:rsid w:val="00E726E5"/>
    <w:rsid w:val="00E728F0"/>
    <w:rsid w:val="00E72B77"/>
    <w:rsid w:val="00E72D5D"/>
    <w:rsid w:val="00E73542"/>
    <w:rsid w:val="00E74090"/>
    <w:rsid w:val="00E743F5"/>
    <w:rsid w:val="00E745A7"/>
    <w:rsid w:val="00E745E5"/>
    <w:rsid w:val="00E746CC"/>
    <w:rsid w:val="00E7532E"/>
    <w:rsid w:val="00E7666D"/>
    <w:rsid w:val="00E77008"/>
    <w:rsid w:val="00E7720A"/>
    <w:rsid w:val="00E7793C"/>
    <w:rsid w:val="00E77B14"/>
    <w:rsid w:val="00E77DD4"/>
    <w:rsid w:val="00E81C87"/>
    <w:rsid w:val="00E82A28"/>
    <w:rsid w:val="00E82B63"/>
    <w:rsid w:val="00E830FA"/>
    <w:rsid w:val="00E83A97"/>
    <w:rsid w:val="00E83DAD"/>
    <w:rsid w:val="00E840FE"/>
    <w:rsid w:val="00E84AD5"/>
    <w:rsid w:val="00E85656"/>
    <w:rsid w:val="00E8586F"/>
    <w:rsid w:val="00E85BAF"/>
    <w:rsid w:val="00E861A2"/>
    <w:rsid w:val="00E864E6"/>
    <w:rsid w:val="00E86931"/>
    <w:rsid w:val="00E86D88"/>
    <w:rsid w:val="00E874D6"/>
    <w:rsid w:val="00E87B02"/>
    <w:rsid w:val="00E87F9D"/>
    <w:rsid w:val="00E90A0E"/>
    <w:rsid w:val="00E90A60"/>
    <w:rsid w:val="00E90C96"/>
    <w:rsid w:val="00E91E8E"/>
    <w:rsid w:val="00E91F84"/>
    <w:rsid w:val="00E92F46"/>
    <w:rsid w:val="00E94201"/>
    <w:rsid w:val="00E9707B"/>
    <w:rsid w:val="00E97F57"/>
    <w:rsid w:val="00EA0830"/>
    <w:rsid w:val="00EA089B"/>
    <w:rsid w:val="00EA12C6"/>
    <w:rsid w:val="00EA17AF"/>
    <w:rsid w:val="00EA2075"/>
    <w:rsid w:val="00EA2096"/>
    <w:rsid w:val="00EA21DE"/>
    <w:rsid w:val="00EA24CE"/>
    <w:rsid w:val="00EA2659"/>
    <w:rsid w:val="00EA2BB0"/>
    <w:rsid w:val="00EA2F61"/>
    <w:rsid w:val="00EA303C"/>
    <w:rsid w:val="00EA443F"/>
    <w:rsid w:val="00EA656A"/>
    <w:rsid w:val="00EA670A"/>
    <w:rsid w:val="00EA6C24"/>
    <w:rsid w:val="00EA73AB"/>
    <w:rsid w:val="00EB0103"/>
    <w:rsid w:val="00EB128B"/>
    <w:rsid w:val="00EB1B4C"/>
    <w:rsid w:val="00EB1C8E"/>
    <w:rsid w:val="00EB25D4"/>
    <w:rsid w:val="00EB274F"/>
    <w:rsid w:val="00EB34DC"/>
    <w:rsid w:val="00EB3574"/>
    <w:rsid w:val="00EB45B4"/>
    <w:rsid w:val="00EB4687"/>
    <w:rsid w:val="00EB5307"/>
    <w:rsid w:val="00EB5D85"/>
    <w:rsid w:val="00EB775F"/>
    <w:rsid w:val="00EB7B0F"/>
    <w:rsid w:val="00EB7D7D"/>
    <w:rsid w:val="00EC095D"/>
    <w:rsid w:val="00EC0DDA"/>
    <w:rsid w:val="00EC1BC3"/>
    <w:rsid w:val="00EC21C7"/>
    <w:rsid w:val="00EC267B"/>
    <w:rsid w:val="00EC2C25"/>
    <w:rsid w:val="00EC2CF8"/>
    <w:rsid w:val="00EC3538"/>
    <w:rsid w:val="00EC381F"/>
    <w:rsid w:val="00EC3D50"/>
    <w:rsid w:val="00EC3FBB"/>
    <w:rsid w:val="00EC4407"/>
    <w:rsid w:val="00EC48F5"/>
    <w:rsid w:val="00EC4D95"/>
    <w:rsid w:val="00EC53DC"/>
    <w:rsid w:val="00EC57BE"/>
    <w:rsid w:val="00EC6ECF"/>
    <w:rsid w:val="00EC77B9"/>
    <w:rsid w:val="00EC7CF0"/>
    <w:rsid w:val="00EC7FC6"/>
    <w:rsid w:val="00ED05C2"/>
    <w:rsid w:val="00ED0666"/>
    <w:rsid w:val="00ED16C2"/>
    <w:rsid w:val="00ED1A1A"/>
    <w:rsid w:val="00ED1DA0"/>
    <w:rsid w:val="00ED2055"/>
    <w:rsid w:val="00ED2795"/>
    <w:rsid w:val="00ED3B3D"/>
    <w:rsid w:val="00ED4B89"/>
    <w:rsid w:val="00ED4C0E"/>
    <w:rsid w:val="00ED5197"/>
    <w:rsid w:val="00ED596E"/>
    <w:rsid w:val="00ED6500"/>
    <w:rsid w:val="00ED6A57"/>
    <w:rsid w:val="00EE07DE"/>
    <w:rsid w:val="00EE15C6"/>
    <w:rsid w:val="00EE1A90"/>
    <w:rsid w:val="00EE1DB4"/>
    <w:rsid w:val="00EE1FB4"/>
    <w:rsid w:val="00EE2367"/>
    <w:rsid w:val="00EE23D0"/>
    <w:rsid w:val="00EE2979"/>
    <w:rsid w:val="00EE353D"/>
    <w:rsid w:val="00EE40CB"/>
    <w:rsid w:val="00EE42A4"/>
    <w:rsid w:val="00EE478F"/>
    <w:rsid w:val="00EE4A71"/>
    <w:rsid w:val="00EE7963"/>
    <w:rsid w:val="00EE7980"/>
    <w:rsid w:val="00EE7FD4"/>
    <w:rsid w:val="00EF0789"/>
    <w:rsid w:val="00EF13A7"/>
    <w:rsid w:val="00EF1520"/>
    <w:rsid w:val="00EF230D"/>
    <w:rsid w:val="00EF2779"/>
    <w:rsid w:val="00EF3013"/>
    <w:rsid w:val="00EF44CD"/>
    <w:rsid w:val="00EF52F0"/>
    <w:rsid w:val="00EF5387"/>
    <w:rsid w:val="00EF54F0"/>
    <w:rsid w:val="00EF57CC"/>
    <w:rsid w:val="00EF59E5"/>
    <w:rsid w:val="00EF5CD5"/>
    <w:rsid w:val="00EF6542"/>
    <w:rsid w:val="00EF6679"/>
    <w:rsid w:val="00F005BA"/>
    <w:rsid w:val="00F00800"/>
    <w:rsid w:val="00F0129C"/>
    <w:rsid w:val="00F0180C"/>
    <w:rsid w:val="00F01B9B"/>
    <w:rsid w:val="00F01C6D"/>
    <w:rsid w:val="00F02141"/>
    <w:rsid w:val="00F02615"/>
    <w:rsid w:val="00F033F0"/>
    <w:rsid w:val="00F036FD"/>
    <w:rsid w:val="00F03D91"/>
    <w:rsid w:val="00F03E25"/>
    <w:rsid w:val="00F04361"/>
    <w:rsid w:val="00F0558D"/>
    <w:rsid w:val="00F05D0E"/>
    <w:rsid w:val="00F061D4"/>
    <w:rsid w:val="00F06262"/>
    <w:rsid w:val="00F06289"/>
    <w:rsid w:val="00F07690"/>
    <w:rsid w:val="00F07698"/>
    <w:rsid w:val="00F10151"/>
    <w:rsid w:val="00F107D9"/>
    <w:rsid w:val="00F109D2"/>
    <w:rsid w:val="00F1113F"/>
    <w:rsid w:val="00F119D0"/>
    <w:rsid w:val="00F119D5"/>
    <w:rsid w:val="00F11C91"/>
    <w:rsid w:val="00F12250"/>
    <w:rsid w:val="00F126A8"/>
    <w:rsid w:val="00F1307B"/>
    <w:rsid w:val="00F132BE"/>
    <w:rsid w:val="00F13B34"/>
    <w:rsid w:val="00F14860"/>
    <w:rsid w:val="00F152BC"/>
    <w:rsid w:val="00F16AE2"/>
    <w:rsid w:val="00F17152"/>
    <w:rsid w:val="00F17F2E"/>
    <w:rsid w:val="00F20316"/>
    <w:rsid w:val="00F21460"/>
    <w:rsid w:val="00F21810"/>
    <w:rsid w:val="00F21F72"/>
    <w:rsid w:val="00F22234"/>
    <w:rsid w:val="00F227F2"/>
    <w:rsid w:val="00F22ABE"/>
    <w:rsid w:val="00F22E76"/>
    <w:rsid w:val="00F23AE6"/>
    <w:rsid w:val="00F2417F"/>
    <w:rsid w:val="00F242EA"/>
    <w:rsid w:val="00F2568F"/>
    <w:rsid w:val="00F2585C"/>
    <w:rsid w:val="00F26014"/>
    <w:rsid w:val="00F2616B"/>
    <w:rsid w:val="00F261C3"/>
    <w:rsid w:val="00F268FB"/>
    <w:rsid w:val="00F30C59"/>
    <w:rsid w:val="00F30DA8"/>
    <w:rsid w:val="00F3118F"/>
    <w:rsid w:val="00F31CCF"/>
    <w:rsid w:val="00F326ED"/>
    <w:rsid w:val="00F32A6A"/>
    <w:rsid w:val="00F32C54"/>
    <w:rsid w:val="00F32F63"/>
    <w:rsid w:val="00F330E4"/>
    <w:rsid w:val="00F33504"/>
    <w:rsid w:val="00F33C33"/>
    <w:rsid w:val="00F3403A"/>
    <w:rsid w:val="00F3461B"/>
    <w:rsid w:val="00F346E4"/>
    <w:rsid w:val="00F3675B"/>
    <w:rsid w:val="00F400F2"/>
    <w:rsid w:val="00F403B0"/>
    <w:rsid w:val="00F40522"/>
    <w:rsid w:val="00F40984"/>
    <w:rsid w:val="00F40ACC"/>
    <w:rsid w:val="00F40BC9"/>
    <w:rsid w:val="00F40DB7"/>
    <w:rsid w:val="00F413C0"/>
    <w:rsid w:val="00F41525"/>
    <w:rsid w:val="00F41578"/>
    <w:rsid w:val="00F416A2"/>
    <w:rsid w:val="00F42C64"/>
    <w:rsid w:val="00F42E5C"/>
    <w:rsid w:val="00F441F8"/>
    <w:rsid w:val="00F446B9"/>
    <w:rsid w:val="00F44848"/>
    <w:rsid w:val="00F44990"/>
    <w:rsid w:val="00F4576A"/>
    <w:rsid w:val="00F45FFD"/>
    <w:rsid w:val="00F4657F"/>
    <w:rsid w:val="00F47786"/>
    <w:rsid w:val="00F47E3F"/>
    <w:rsid w:val="00F509AD"/>
    <w:rsid w:val="00F50CD8"/>
    <w:rsid w:val="00F51EA8"/>
    <w:rsid w:val="00F526A9"/>
    <w:rsid w:val="00F52C2E"/>
    <w:rsid w:val="00F532F8"/>
    <w:rsid w:val="00F5358F"/>
    <w:rsid w:val="00F53AC5"/>
    <w:rsid w:val="00F54E36"/>
    <w:rsid w:val="00F54EFF"/>
    <w:rsid w:val="00F54F90"/>
    <w:rsid w:val="00F55134"/>
    <w:rsid w:val="00F552C6"/>
    <w:rsid w:val="00F555FD"/>
    <w:rsid w:val="00F55616"/>
    <w:rsid w:val="00F55D16"/>
    <w:rsid w:val="00F56490"/>
    <w:rsid w:val="00F568FE"/>
    <w:rsid w:val="00F56AAA"/>
    <w:rsid w:val="00F56B68"/>
    <w:rsid w:val="00F6030F"/>
    <w:rsid w:val="00F60C7E"/>
    <w:rsid w:val="00F60E3C"/>
    <w:rsid w:val="00F61816"/>
    <w:rsid w:val="00F61B38"/>
    <w:rsid w:val="00F61B5B"/>
    <w:rsid w:val="00F61BEB"/>
    <w:rsid w:val="00F6218D"/>
    <w:rsid w:val="00F63680"/>
    <w:rsid w:val="00F6399A"/>
    <w:rsid w:val="00F63F45"/>
    <w:rsid w:val="00F65FDB"/>
    <w:rsid w:val="00F6606C"/>
    <w:rsid w:val="00F660F4"/>
    <w:rsid w:val="00F665EB"/>
    <w:rsid w:val="00F668DB"/>
    <w:rsid w:val="00F66A6D"/>
    <w:rsid w:val="00F66AF9"/>
    <w:rsid w:val="00F66B8B"/>
    <w:rsid w:val="00F67602"/>
    <w:rsid w:val="00F6787C"/>
    <w:rsid w:val="00F70061"/>
    <w:rsid w:val="00F704EC"/>
    <w:rsid w:val="00F729BF"/>
    <w:rsid w:val="00F72A83"/>
    <w:rsid w:val="00F72F37"/>
    <w:rsid w:val="00F739B2"/>
    <w:rsid w:val="00F73C09"/>
    <w:rsid w:val="00F747EE"/>
    <w:rsid w:val="00F750C9"/>
    <w:rsid w:val="00F752D6"/>
    <w:rsid w:val="00F75BE8"/>
    <w:rsid w:val="00F760DD"/>
    <w:rsid w:val="00F7620E"/>
    <w:rsid w:val="00F768EF"/>
    <w:rsid w:val="00F76B0A"/>
    <w:rsid w:val="00F80184"/>
    <w:rsid w:val="00F80797"/>
    <w:rsid w:val="00F808E2"/>
    <w:rsid w:val="00F8100A"/>
    <w:rsid w:val="00F82BEA"/>
    <w:rsid w:val="00F830F6"/>
    <w:rsid w:val="00F8318D"/>
    <w:rsid w:val="00F837A5"/>
    <w:rsid w:val="00F84142"/>
    <w:rsid w:val="00F84663"/>
    <w:rsid w:val="00F848BE"/>
    <w:rsid w:val="00F84CCA"/>
    <w:rsid w:val="00F850A4"/>
    <w:rsid w:val="00F856DE"/>
    <w:rsid w:val="00F8578F"/>
    <w:rsid w:val="00F873D7"/>
    <w:rsid w:val="00F8774B"/>
    <w:rsid w:val="00F878D9"/>
    <w:rsid w:val="00F911EA"/>
    <w:rsid w:val="00F91EA8"/>
    <w:rsid w:val="00F9272F"/>
    <w:rsid w:val="00F93706"/>
    <w:rsid w:val="00F94093"/>
    <w:rsid w:val="00F9484E"/>
    <w:rsid w:val="00F94B18"/>
    <w:rsid w:val="00F962B0"/>
    <w:rsid w:val="00F96DB7"/>
    <w:rsid w:val="00F96F4C"/>
    <w:rsid w:val="00F97A39"/>
    <w:rsid w:val="00FA0B63"/>
    <w:rsid w:val="00FA15E1"/>
    <w:rsid w:val="00FA1642"/>
    <w:rsid w:val="00FA1ABC"/>
    <w:rsid w:val="00FA23B5"/>
    <w:rsid w:val="00FA327D"/>
    <w:rsid w:val="00FA3A58"/>
    <w:rsid w:val="00FA3CC6"/>
    <w:rsid w:val="00FA436B"/>
    <w:rsid w:val="00FA4AD5"/>
    <w:rsid w:val="00FA4F2D"/>
    <w:rsid w:val="00FA57B6"/>
    <w:rsid w:val="00FA5912"/>
    <w:rsid w:val="00FA5BD3"/>
    <w:rsid w:val="00FA5C21"/>
    <w:rsid w:val="00FA5D0A"/>
    <w:rsid w:val="00FA6529"/>
    <w:rsid w:val="00FA6840"/>
    <w:rsid w:val="00FA6D20"/>
    <w:rsid w:val="00FA6E1C"/>
    <w:rsid w:val="00FA7270"/>
    <w:rsid w:val="00FA749A"/>
    <w:rsid w:val="00FA7717"/>
    <w:rsid w:val="00FA7BE4"/>
    <w:rsid w:val="00FA7E68"/>
    <w:rsid w:val="00FB0008"/>
    <w:rsid w:val="00FB072E"/>
    <w:rsid w:val="00FB1185"/>
    <w:rsid w:val="00FB1900"/>
    <w:rsid w:val="00FB312C"/>
    <w:rsid w:val="00FB3883"/>
    <w:rsid w:val="00FB49D7"/>
    <w:rsid w:val="00FB4C2B"/>
    <w:rsid w:val="00FB4CCC"/>
    <w:rsid w:val="00FB5779"/>
    <w:rsid w:val="00FB5EA9"/>
    <w:rsid w:val="00FB60FA"/>
    <w:rsid w:val="00FB6542"/>
    <w:rsid w:val="00FB68F2"/>
    <w:rsid w:val="00FB6D78"/>
    <w:rsid w:val="00FB6FAB"/>
    <w:rsid w:val="00FB7C8F"/>
    <w:rsid w:val="00FB7DF3"/>
    <w:rsid w:val="00FC0305"/>
    <w:rsid w:val="00FC0830"/>
    <w:rsid w:val="00FC09DC"/>
    <w:rsid w:val="00FC235B"/>
    <w:rsid w:val="00FC301B"/>
    <w:rsid w:val="00FC3955"/>
    <w:rsid w:val="00FC3D61"/>
    <w:rsid w:val="00FC3DBD"/>
    <w:rsid w:val="00FC4BA9"/>
    <w:rsid w:val="00FC5164"/>
    <w:rsid w:val="00FC52F1"/>
    <w:rsid w:val="00FC59DB"/>
    <w:rsid w:val="00FC5A0C"/>
    <w:rsid w:val="00FC5B42"/>
    <w:rsid w:val="00FD01A0"/>
    <w:rsid w:val="00FD05D7"/>
    <w:rsid w:val="00FD0D96"/>
    <w:rsid w:val="00FD12D1"/>
    <w:rsid w:val="00FD1374"/>
    <w:rsid w:val="00FD19CC"/>
    <w:rsid w:val="00FD1A66"/>
    <w:rsid w:val="00FD1E94"/>
    <w:rsid w:val="00FD25EA"/>
    <w:rsid w:val="00FD2E25"/>
    <w:rsid w:val="00FD3C18"/>
    <w:rsid w:val="00FD3D7F"/>
    <w:rsid w:val="00FD41A4"/>
    <w:rsid w:val="00FD470B"/>
    <w:rsid w:val="00FD4732"/>
    <w:rsid w:val="00FD479C"/>
    <w:rsid w:val="00FD4B3F"/>
    <w:rsid w:val="00FD4C87"/>
    <w:rsid w:val="00FD54F1"/>
    <w:rsid w:val="00FD58D2"/>
    <w:rsid w:val="00FD5EAD"/>
    <w:rsid w:val="00FD6690"/>
    <w:rsid w:val="00FD6E97"/>
    <w:rsid w:val="00FD6F68"/>
    <w:rsid w:val="00FD7591"/>
    <w:rsid w:val="00FD7892"/>
    <w:rsid w:val="00FD7BC6"/>
    <w:rsid w:val="00FD7F4B"/>
    <w:rsid w:val="00FE136F"/>
    <w:rsid w:val="00FE17BD"/>
    <w:rsid w:val="00FE199E"/>
    <w:rsid w:val="00FE23FB"/>
    <w:rsid w:val="00FE250B"/>
    <w:rsid w:val="00FE3599"/>
    <w:rsid w:val="00FE36B7"/>
    <w:rsid w:val="00FE3AF9"/>
    <w:rsid w:val="00FE3D7D"/>
    <w:rsid w:val="00FE4B9A"/>
    <w:rsid w:val="00FE4E3C"/>
    <w:rsid w:val="00FE549B"/>
    <w:rsid w:val="00FE5885"/>
    <w:rsid w:val="00FE6900"/>
    <w:rsid w:val="00FE6975"/>
    <w:rsid w:val="00FE7F12"/>
    <w:rsid w:val="00FF0371"/>
    <w:rsid w:val="00FF1A59"/>
    <w:rsid w:val="00FF259A"/>
    <w:rsid w:val="00FF285C"/>
    <w:rsid w:val="00FF3098"/>
    <w:rsid w:val="00FF37F6"/>
    <w:rsid w:val="00FF39B4"/>
    <w:rsid w:val="00FF44AB"/>
    <w:rsid w:val="00FF4A0E"/>
    <w:rsid w:val="00FF4B0C"/>
    <w:rsid w:val="00FF4C02"/>
    <w:rsid w:val="00FF4E85"/>
    <w:rsid w:val="00FF5278"/>
    <w:rsid w:val="00FF5EA4"/>
    <w:rsid w:val="00FF72B8"/>
    <w:rsid w:val="00FF7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 w:qFormat="1"/>
    <w:lsdException w:name="toc 2" w:locked="1" w:semiHidden="0" w:uiPriority="39" w:unhideWhenUsed="0" w:qFormat="1"/>
    <w:lsdException w:name="toc 3" w:locked="1" w:semiHidden="0" w:uiPriority="39" w:unhideWhenUsed="0" w:qFormat="1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35" w:qFormat="1"/>
    <w:lsdException w:name="footnote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FBB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9E24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9E24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F6098"/>
    <w:pPr>
      <w:widowControl/>
      <w:spacing w:line="360" w:lineRule="auto"/>
      <w:outlineLvl w:val="2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7F6098"/>
    <w:rPr>
      <w:rFonts w:ascii="Times New Roman" w:hAnsi="Times New Roman" w:cs="Times New Roman"/>
      <w:b/>
      <w:sz w:val="24"/>
    </w:rPr>
  </w:style>
  <w:style w:type="paragraph" w:styleId="Header">
    <w:name w:val="header"/>
    <w:basedOn w:val="Normal"/>
    <w:link w:val="HeaderChar"/>
    <w:uiPriority w:val="99"/>
    <w:rsid w:val="00EB7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B7B0F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EB7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B7B0F"/>
    <w:rPr>
      <w:rFonts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9D55C6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55C6"/>
    <w:rPr>
      <w:rFonts w:cs="Times New Roman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rsid w:val="009D55C6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DA5DE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5DE0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BA0538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89514E"/>
    <w:rPr>
      <w:kern w:val="2"/>
      <w:sz w:val="21"/>
    </w:rPr>
  </w:style>
  <w:style w:type="character" w:styleId="LineNumber">
    <w:name w:val="line number"/>
    <w:basedOn w:val="DefaultParagraphFont"/>
    <w:uiPriority w:val="99"/>
    <w:semiHidden/>
    <w:rsid w:val="006A3154"/>
    <w:rPr>
      <w:rFonts w:cs="Times New Roman"/>
    </w:rPr>
  </w:style>
  <w:style w:type="table" w:styleId="TableGrid">
    <w:name w:val="Table Grid"/>
    <w:basedOn w:val="TableNormal"/>
    <w:uiPriority w:val="99"/>
    <w:rsid w:val="00325B55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2CAE"/>
    <w:pPr>
      <w:ind w:firstLineChars="200" w:firstLine="420"/>
    </w:pPr>
    <w:rPr>
      <w:rFonts w:eastAsia="宋体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342CAE"/>
    <w:rPr>
      <w:rFonts w:ascii="Arial" w:eastAsia="黑体" w:hAnsi="Arial" w:cs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E244E"/>
    <w:rPr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244E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qFormat/>
    <w:locked/>
    <w:rsid w:val="009E244E"/>
    <w:pPr>
      <w:widowControl/>
      <w:spacing w:after="100" w:line="276" w:lineRule="auto"/>
      <w:ind w:left="220"/>
      <w:jc w:val="left"/>
    </w:pPr>
    <w:rPr>
      <w:rFonts w:asciiTheme="minorHAnsi" w:hAnsiTheme="minorHAnsi" w:cstheme="minorBidi"/>
      <w:kern w:val="0"/>
      <w:sz w:val="22"/>
    </w:rPr>
  </w:style>
  <w:style w:type="paragraph" w:styleId="TOC1">
    <w:name w:val="toc 1"/>
    <w:basedOn w:val="Normal"/>
    <w:next w:val="Normal"/>
    <w:autoRedefine/>
    <w:uiPriority w:val="39"/>
    <w:unhideWhenUsed/>
    <w:qFormat/>
    <w:locked/>
    <w:rsid w:val="009E244E"/>
    <w:pPr>
      <w:widowControl/>
      <w:spacing w:after="100" w:line="276" w:lineRule="auto"/>
      <w:jc w:val="left"/>
    </w:pPr>
    <w:rPr>
      <w:rFonts w:asciiTheme="minorHAnsi" w:hAnsiTheme="minorHAnsi" w:cstheme="minorBidi"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locked/>
    <w:rsid w:val="009E244E"/>
    <w:pPr>
      <w:widowControl/>
      <w:spacing w:after="100" w:line="276" w:lineRule="auto"/>
      <w:ind w:left="440"/>
      <w:jc w:val="left"/>
    </w:pPr>
    <w:rPr>
      <w:rFonts w:asciiTheme="minorHAnsi" w:hAnsiTheme="minorHAnsi" w:cstheme="minorBidi"/>
      <w:kern w:val="0"/>
      <w:sz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E244E"/>
    <w:rPr>
      <w:rFonts w:ascii="宋体" w:eastAsia="宋体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E244E"/>
    <w:rPr>
      <w:rFonts w:ascii="宋体" w:eastAsia="宋体"/>
      <w:kern w:val="2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9E244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532F8C"/>
    <w:rPr>
      <w:color w:val="808080"/>
    </w:rPr>
  </w:style>
  <w:style w:type="paragraph" w:styleId="Bibliography">
    <w:name w:val="Bibliography"/>
    <w:basedOn w:val="Normal"/>
    <w:next w:val="Normal"/>
    <w:uiPriority w:val="37"/>
    <w:unhideWhenUsed/>
    <w:rsid w:val="001F3A6B"/>
  </w:style>
  <w:style w:type="character" w:customStyle="1" w:styleId="highlight">
    <w:name w:val="highlight"/>
    <w:basedOn w:val="DefaultParagraphFont"/>
    <w:rsid w:val="00690EF7"/>
  </w:style>
  <w:style w:type="character" w:customStyle="1" w:styleId="apple-converted-space">
    <w:name w:val="apple-converted-space"/>
    <w:basedOn w:val="DefaultParagraphFont"/>
    <w:rsid w:val="00690EF7"/>
  </w:style>
  <w:style w:type="paragraph" w:styleId="NormalWeb">
    <w:name w:val="Normal (Web)"/>
    <w:basedOn w:val="Normal"/>
    <w:uiPriority w:val="99"/>
    <w:semiHidden/>
    <w:unhideWhenUsed/>
    <w:rsid w:val="00B677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2B79AB"/>
    <w:rPr>
      <w:b/>
      <w:bCs/>
    </w:rPr>
  </w:style>
  <w:style w:type="character" w:customStyle="1" w:styleId="high-light">
    <w:name w:val="high-light"/>
    <w:basedOn w:val="DefaultParagraphFont"/>
    <w:rsid w:val="00D2259D"/>
  </w:style>
  <w:style w:type="character" w:styleId="Emphasis">
    <w:name w:val="Emphasis"/>
    <w:basedOn w:val="DefaultParagraphFont"/>
    <w:uiPriority w:val="20"/>
    <w:qFormat/>
    <w:locked/>
    <w:rsid w:val="00113B6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0154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154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1545"/>
    <w:rPr>
      <w:kern w:val="2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545"/>
    <w:rPr>
      <w:b/>
      <w:bCs/>
      <w:kern w:val="2"/>
      <w:sz w:val="21"/>
    </w:rPr>
  </w:style>
  <w:style w:type="character" w:customStyle="1" w:styleId="flood-titlex">
    <w:name w:val="flood-titlex"/>
    <w:basedOn w:val="DefaultParagraphFont"/>
    <w:rsid w:val="000834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 w:qFormat="1"/>
    <w:lsdException w:name="toc 2" w:locked="1" w:semiHidden="0" w:uiPriority="39" w:unhideWhenUsed="0" w:qFormat="1"/>
    <w:lsdException w:name="toc 3" w:locked="1" w:semiHidden="0" w:uiPriority="39" w:unhideWhenUsed="0" w:qFormat="1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35" w:qFormat="1"/>
    <w:lsdException w:name="footnote reference" w:locked="1" w:semiHidden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2FBB"/>
    <w:pPr>
      <w:widowControl w:val="0"/>
      <w:jc w:val="both"/>
    </w:pPr>
    <w:rPr>
      <w:kern w:val="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9E244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9E244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F6098"/>
    <w:pPr>
      <w:widowControl/>
      <w:spacing w:line="360" w:lineRule="auto"/>
      <w:outlineLvl w:val="2"/>
    </w:pPr>
    <w:rPr>
      <w:rFonts w:ascii="Times New Roman" w:hAnsi="Times New Roman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7F6098"/>
    <w:rPr>
      <w:rFonts w:ascii="Times New Roman" w:hAnsi="Times New Roman" w:cs="Times New Roman"/>
      <w:b/>
      <w:sz w:val="24"/>
    </w:rPr>
  </w:style>
  <w:style w:type="paragraph" w:styleId="Header">
    <w:name w:val="header"/>
    <w:basedOn w:val="Normal"/>
    <w:link w:val="HeaderChar"/>
    <w:uiPriority w:val="99"/>
    <w:rsid w:val="00EB7B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B7B0F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EB7B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B7B0F"/>
    <w:rPr>
      <w:rFonts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rsid w:val="009D55C6"/>
    <w:pPr>
      <w:snapToGrid w:val="0"/>
      <w:jc w:val="left"/>
    </w:pPr>
    <w:rPr>
      <w:sz w:val="18"/>
      <w:szCs w:val="18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9D55C6"/>
    <w:rPr>
      <w:rFonts w:cs="Times New Roman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rsid w:val="009D55C6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DA5DE0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A5DE0"/>
    <w:rPr>
      <w:rFonts w:cs="Times New Roman"/>
      <w:sz w:val="16"/>
      <w:szCs w:val="16"/>
    </w:rPr>
  </w:style>
  <w:style w:type="character" w:styleId="Hyperlink">
    <w:name w:val="Hyperlink"/>
    <w:basedOn w:val="DefaultParagraphFont"/>
    <w:uiPriority w:val="99"/>
    <w:rsid w:val="00BA0538"/>
    <w:rPr>
      <w:rFonts w:cs="Times New Roman"/>
      <w:color w:val="0000FF"/>
      <w:u w:val="single"/>
    </w:rPr>
  </w:style>
  <w:style w:type="paragraph" w:styleId="Revision">
    <w:name w:val="Revision"/>
    <w:hidden/>
    <w:uiPriority w:val="99"/>
    <w:semiHidden/>
    <w:rsid w:val="0089514E"/>
    <w:rPr>
      <w:kern w:val="2"/>
      <w:sz w:val="21"/>
    </w:rPr>
  </w:style>
  <w:style w:type="character" w:styleId="LineNumber">
    <w:name w:val="line number"/>
    <w:basedOn w:val="DefaultParagraphFont"/>
    <w:uiPriority w:val="99"/>
    <w:semiHidden/>
    <w:rsid w:val="006A3154"/>
    <w:rPr>
      <w:rFonts w:cs="Times New Roman"/>
    </w:rPr>
  </w:style>
  <w:style w:type="table" w:styleId="TableGrid">
    <w:name w:val="Table Grid"/>
    <w:basedOn w:val="TableNormal"/>
    <w:uiPriority w:val="99"/>
    <w:rsid w:val="00325B55"/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2CAE"/>
    <w:pPr>
      <w:ind w:firstLineChars="200" w:firstLine="420"/>
    </w:pPr>
    <w:rPr>
      <w:rFonts w:eastAsia="宋体"/>
    </w:rPr>
  </w:style>
  <w:style w:type="paragraph" w:styleId="Caption">
    <w:name w:val="caption"/>
    <w:basedOn w:val="Normal"/>
    <w:next w:val="Normal"/>
    <w:uiPriority w:val="35"/>
    <w:unhideWhenUsed/>
    <w:qFormat/>
    <w:locked/>
    <w:rsid w:val="00342CAE"/>
    <w:rPr>
      <w:rFonts w:ascii="Arial" w:eastAsia="黑体" w:hAnsi="Arial" w:cs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9E244E"/>
    <w:rPr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E244E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qFormat/>
    <w:locked/>
    <w:rsid w:val="009E244E"/>
    <w:pPr>
      <w:widowControl/>
      <w:spacing w:after="100" w:line="276" w:lineRule="auto"/>
      <w:ind w:left="220"/>
      <w:jc w:val="left"/>
    </w:pPr>
    <w:rPr>
      <w:rFonts w:asciiTheme="minorHAnsi" w:hAnsiTheme="minorHAnsi" w:cstheme="minorBidi"/>
      <w:kern w:val="0"/>
      <w:sz w:val="22"/>
    </w:rPr>
  </w:style>
  <w:style w:type="paragraph" w:styleId="TOC1">
    <w:name w:val="toc 1"/>
    <w:basedOn w:val="Normal"/>
    <w:next w:val="Normal"/>
    <w:autoRedefine/>
    <w:uiPriority w:val="39"/>
    <w:unhideWhenUsed/>
    <w:qFormat/>
    <w:locked/>
    <w:rsid w:val="009E244E"/>
    <w:pPr>
      <w:widowControl/>
      <w:spacing w:after="100" w:line="276" w:lineRule="auto"/>
      <w:jc w:val="left"/>
    </w:pPr>
    <w:rPr>
      <w:rFonts w:asciiTheme="minorHAnsi" w:hAnsiTheme="minorHAnsi" w:cstheme="minorBidi"/>
      <w:kern w:val="0"/>
      <w:sz w:val="22"/>
    </w:rPr>
  </w:style>
  <w:style w:type="paragraph" w:styleId="TOC3">
    <w:name w:val="toc 3"/>
    <w:basedOn w:val="Normal"/>
    <w:next w:val="Normal"/>
    <w:autoRedefine/>
    <w:uiPriority w:val="39"/>
    <w:unhideWhenUsed/>
    <w:qFormat/>
    <w:locked/>
    <w:rsid w:val="009E244E"/>
    <w:pPr>
      <w:widowControl/>
      <w:spacing w:after="100" w:line="276" w:lineRule="auto"/>
      <w:ind w:left="440"/>
      <w:jc w:val="left"/>
    </w:pPr>
    <w:rPr>
      <w:rFonts w:asciiTheme="minorHAnsi" w:hAnsiTheme="minorHAnsi" w:cstheme="minorBidi"/>
      <w:kern w:val="0"/>
      <w:sz w:val="22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9E244E"/>
    <w:rPr>
      <w:rFonts w:ascii="宋体" w:eastAsia="宋体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9E244E"/>
    <w:rPr>
      <w:rFonts w:ascii="宋体" w:eastAsia="宋体"/>
      <w:kern w:val="2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9E244E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styleId="PlaceholderText">
    <w:name w:val="Placeholder Text"/>
    <w:basedOn w:val="DefaultParagraphFont"/>
    <w:uiPriority w:val="99"/>
    <w:semiHidden/>
    <w:rsid w:val="00532F8C"/>
    <w:rPr>
      <w:color w:val="808080"/>
    </w:rPr>
  </w:style>
  <w:style w:type="paragraph" w:styleId="Bibliography">
    <w:name w:val="Bibliography"/>
    <w:basedOn w:val="Normal"/>
    <w:next w:val="Normal"/>
    <w:uiPriority w:val="37"/>
    <w:unhideWhenUsed/>
    <w:rsid w:val="001F3A6B"/>
  </w:style>
  <w:style w:type="character" w:customStyle="1" w:styleId="highlight">
    <w:name w:val="highlight"/>
    <w:basedOn w:val="DefaultParagraphFont"/>
    <w:rsid w:val="00690EF7"/>
  </w:style>
  <w:style w:type="character" w:customStyle="1" w:styleId="apple-converted-space">
    <w:name w:val="apple-converted-space"/>
    <w:basedOn w:val="DefaultParagraphFont"/>
    <w:rsid w:val="00690EF7"/>
  </w:style>
  <w:style w:type="paragraph" w:styleId="NormalWeb">
    <w:name w:val="Normal (Web)"/>
    <w:basedOn w:val="Normal"/>
    <w:uiPriority w:val="99"/>
    <w:semiHidden/>
    <w:unhideWhenUsed/>
    <w:rsid w:val="00B6778A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Strong">
    <w:name w:val="Strong"/>
    <w:basedOn w:val="DefaultParagraphFont"/>
    <w:uiPriority w:val="22"/>
    <w:qFormat/>
    <w:locked/>
    <w:rsid w:val="002B79AB"/>
    <w:rPr>
      <w:b/>
      <w:bCs/>
    </w:rPr>
  </w:style>
  <w:style w:type="character" w:customStyle="1" w:styleId="high-light">
    <w:name w:val="high-light"/>
    <w:basedOn w:val="DefaultParagraphFont"/>
    <w:rsid w:val="00D2259D"/>
  </w:style>
  <w:style w:type="character" w:styleId="Emphasis">
    <w:name w:val="Emphasis"/>
    <w:basedOn w:val="DefaultParagraphFont"/>
    <w:uiPriority w:val="20"/>
    <w:qFormat/>
    <w:locked/>
    <w:rsid w:val="00113B6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01545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1545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1545"/>
    <w:rPr>
      <w:kern w:val="2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1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1545"/>
    <w:rPr>
      <w:b/>
      <w:bCs/>
      <w:kern w:val="2"/>
      <w:sz w:val="21"/>
    </w:rPr>
  </w:style>
  <w:style w:type="character" w:customStyle="1" w:styleId="flood-titlex">
    <w:name w:val="flood-titlex"/>
    <w:basedOn w:val="DefaultParagraphFont"/>
    <w:rsid w:val="00083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4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1976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3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65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26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5819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24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9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1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2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50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0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3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7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9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33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5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1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1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7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74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53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6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0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8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2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04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8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x.doi.org/10.1016/" TargetMode="External"/><Relationship Id="rId18" Type="http://schemas.openxmlformats.org/officeDocument/2006/relationships/image" Target="media/image2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yangmt@szu.edu.cn" TargetMode="External"/><Relationship Id="rId17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xiangru@ust.hk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mailto:yangmt@szu.edu.cn" TargetMode="External"/><Relationship Id="rId19" Type="http://schemas.openxmlformats.org/officeDocument/2006/relationships/image" Target="media/image3.emf"/><Relationship Id="rId4" Type="http://schemas.microsoft.com/office/2007/relationships/stylesWithEffects" Target="stylesWithEffects.xml"/><Relationship Id="rId9" Type="http://schemas.openxmlformats.org/officeDocument/2006/relationships/hyperlink" Target="mailto:xiangru@ust.hk" TargetMode="External"/><Relationship Id="rId14" Type="http://schemas.openxmlformats.org/officeDocument/2006/relationships/header" Target="header1.xml"/><Relationship Id="rId22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Per74</b:Tag>
    <b:SourceType>Book</b:SourceType>
    <b:Guid>{801B215E-A293-4AAB-89B1-F155D5BB722F}</b:Guid>
    <b:LCID>en-US</b:LCID>
    <b:Author>
      <b:Author>
        <b:NameList>
          <b:Person>
            <b:Last>Perkins</b:Last>
            <b:First>E.J.</b:First>
          </b:Person>
        </b:NameList>
      </b:Author>
    </b:Author>
    <b:Title>The biology of estuaries and coastal water</b:Title>
    <b:PeriodicalTitle>London</b:PeriodicalTitle>
    <b:Year>1974</b:Year>
    <b:City>London</b:City>
    <b:Publisher>Academic Press</b:Publisher>
    <b:RefOrder>1</b:RefOrder>
  </b:Source>
  <b:Source>
    <b:Tag>Aww98</b:Tag>
    <b:SourceType>Book</b:SourceType>
    <b:Guid>{07087210-1A12-469B-9107-0C69862D5BB8}</b:Guid>
    <b:LCID>en-US</b:LCID>
    <b:Author>
      <b:Author>
        <b:NameList>
          <b:Person>
            <b:Last>EPA</b:Last>
            <b:First>U.S.</b:First>
          </b:Person>
        </b:NameList>
      </b:Author>
    </b:Author>
    <b:Title>Stage I Disinfection and Disinfection Byproducts Rule</b:Title>
    <b:Year>1998</b:Year>
    <b:Issue>20</b:Issue>
    <b:RefOrder>2</b:RefOrder>
  </b:Source>
  <b:Source>
    <b:Tag>Din10</b:Tag>
    <b:SourceType>Book</b:SourceType>
    <b:Guid>{AD1FFAE3-7E19-4D98-93E5-F0CED61A25C3}</b:Guid>
    <b:LCID>en-US</b:LCID>
    <b:Author>
      <b:Author>
        <b:NameList>
          <b:Person>
            <b:Last>Ding</b:Last>
            <b:First>G.Y.</b:First>
          </b:Person>
        </b:NameList>
      </b:Author>
    </b:Author>
    <b:Title>Detection, formation and algal toxicity of polar brominated disinfection byproducts in chlorinated saline sewage effluents</b:Title>
    <b:Year>2010</b:Year>
    <b:Publisher>HKUST THESES</b:Publisher>
    <b:RefOrder>3</b:RefOrder>
  </b:Source>
  <b:Source>
    <b:Tag>Sno80</b:Tag>
    <b:SourceType>Book</b:SourceType>
    <b:Guid>{42A6EE53-D702-44F6-98C0-24ED4CB3B750}</b:Guid>
    <b:LCID>en-US</b:LCID>
    <b:Author>
      <b:Author>
        <b:NameList>
          <b:Person>
            <b:Last>Snoeyink</b:Last>
            <b:First>V.L.</b:First>
          </b:Person>
          <b:Person>
            <b:Last>Jenkins</b:Last>
            <b:First>D.</b:First>
          </b:Person>
        </b:NameList>
      </b:Author>
    </b:Author>
    <b:Title>Water Chemistry</b:Title>
    <b:Year>1980</b:Year>
    <b:City>San Francisco,CA</b:City>
    <b:Publisher>John Wiley &amp; Sons, Inc.</b:Publisher>
    <b:RefOrder>4</b:RefOrder>
  </b:Source>
  <b:Source>
    <b:Tag>Wes04</b:Tag>
    <b:SourceType>ArticleInAPeriodical</b:SourceType>
    <b:Guid>{346EB152-DD25-4004-88C3-1C7500AC91DA}</b:Guid>
    <b:LCID>en-US</b:LCID>
    <b:Author>
      <b:Author>
        <b:NameList>
          <b:Person>
            <b:Last>Westerhoff</b:Last>
            <b:First>P.</b:First>
          </b:Person>
          <b:Person>
            <b:Last>Chao</b:Last>
            <b:First>P.</b:First>
          </b:Person>
          <b:Person>
            <b:Last>Mash</b:Last>
            <b:First>H.</b:First>
          </b:Person>
        </b:NameList>
      </b:Author>
    </b:Author>
    <b:Title>Reactivity of natural organic matter with aqueous chlorine and bromine</b:Title>
    <b:Year>2004</b:Year>
    <b:PeriodicalTitle>Water Research</b:PeriodicalTitle>
    <b:Volume>38</b:Volume>
    <b:Issue>1502-1513</b:Issue>
    <b:RefOrder>5</b:RefOrder>
  </b:Source>
  <b:Source>
    <b:Tag>Kum87</b:Tag>
    <b:SourceType>ArticleInAPeriodical</b:SourceType>
    <b:Guid>{E3BB5CF2-10D1-4BC7-9117-65C5D9DA989B}</b:Guid>
    <b:LCID>en-US</b:LCID>
    <b:Author>
      <b:Author>
        <b:NameList>
          <b:Person>
            <b:Last>Kumar</b:Last>
            <b:First>K.</b:First>
          </b:Person>
          <b:Person>
            <b:Last>Margerum</b:Last>
            <b:First>D.W.</b:First>
          </b:Person>
        </b:NameList>
      </b:Author>
    </b:Author>
    <b:Title>Kinetics and mechanism of general-acid-assisted oxidation of bromide by hypochlorite and hypochlorous acid</b:Title>
    <b:PeriodicalTitle>Inorganic Chemistry</b:PeriodicalTitle>
    <b:Year>1987</b:Year>
    <b:Volume>26</b:Volume>
    <b:Issue>2706-2711</b:Issue>
    <b:RefOrder>6</b:RefOrder>
  </b:Source>
  <b:Source>
    <b:Tag>Vik01</b:Tag>
    <b:SourceType>ArticleInAPeriodical</b:SourceType>
    <b:Guid>{9FAE5FD2-B85E-4D93-86DC-DE057B14B58C}</b:Guid>
    <b:LCID>en-US</b:LCID>
    <b:Author>
      <b:Author>
        <b:NameList>
          <b:Person>
            <b:Last>Vikesland</b:Last>
            <b:First>P.J.</b:First>
          </b:Person>
          <b:Person>
            <b:Last>Ozekin</b:Last>
            <b:First>K.</b:First>
          </b:Person>
          <b:Person>
            <b:Last>Valentine</b:Last>
            <b:First>R.L.</b:First>
          </b:Person>
        </b:NameList>
      </b:Author>
    </b:Author>
    <b:Title>Monochloramine decay in model and distribution system waters</b:Title>
    <b:PeriodicalTitle>Water Research</b:PeriodicalTitle>
    <b:Year>2001</b:Year>
    <b:Volume>35(7)</b:Volume>
    <b:Issue>1766-1776</b:Issue>
    <b:RefOrder>7</b:RefOrder>
  </b:Source>
  <b:Source>
    <b:Tag>Din13</b:Tag>
    <b:SourceType>ArticleInAPeriodical</b:SourceType>
    <b:Guid>{8730896B-43E4-4B56-9F54-FA8FC06E64AF}</b:Guid>
    <b:LCID>en-US</b:LCID>
    <b:Author>
      <b:Author>
        <b:NameList>
          <b:Person>
            <b:Last>Ding</b:Last>
            <b:First>G.Y.</b:First>
          </b:Person>
          <b:Person>
            <b:Last>Xiang</b:Last>
            <b:First>R.Z.</b:First>
          </b:Person>
          <b:Person>
            <b:Last>Yang</b:Last>
            <b:First>M.T.</b:First>
          </b:Person>
          <b:Person>
            <b:Last>Pan</b:Last>
            <b:First>Y.</b:First>
          </b:Person>
        </b:NameList>
      </b:Author>
    </b:Author>
    <b:Title>Formation of new brominated disinfection byproducts during chlorination of saline sewage effluents</b:Title>
    <b:Year>2013</b:Year>
    <b:PeriodicalTitle>Water Research</b:PeriodicalTitle>
    <b:Volume>47(8)</b:Volume>
    <b:Issue>2710–2718</b:Issue>
    <b:RefOrder>8</b:RefOrder>
  </b:Source>
  <b:Source>
    <b:Tag>Sun09</b:Tag>
    <b:SourceType>ArticleInAPeriodical</b:SourceType>
    <b:Guid>{87673853-065C-4DF7-A102-8387ED02DEE7}</b:Guid>
    <b:LCID>en-US</b:LCID>
    <b:Author>
      <b:Author>
        <b:NameList>
          <b:Person>
            <b:Last>Sun</b:Last>
            <b:First>Y.X.</b:First>
          </b:Person>
          <b:Person>
            <b:Last>Wu</b:Last>
            <b:First>Q.Y.</b:First>
          </b:Person>
          <b:Person>
            <b:Last>Hu</b:Last>
            <b:First>H.Y.</b:First>
          </b:Person>
        </b:NameList>
      </b:Author>
    </b:Author>
    <b:Title>Effects of operating conditions on THMs and HAAs formation during wastewater chlorination</b:Title>
    <b:PeriodicalTitle>Hazardou Materials</b:PeriodicalTitle>
    <b:Year>2009</b:Year>
    <b:Volume>168(2-3)</b:Volume>
    <b:Issue>1290-1295</b:Issue>
    <b:RefOrder>9</b:RefOrder>
  </b:Source>
  <b:Source>
    <b:Tag>Sch05</b:Tag>
    <b:SourceType>ArticleInAPeriodical</b:SourceType>
    <b:Guid>{A8A391C1-9E28-446C-9E86-8FB76D33FA57}</b:Guid>
    <b:LCID>en-US</b:LCID>
    <b:Author>
      <b:Author>
        <b:NameList>
          <b:Person>
            <b:Last>Schreiber</b:Last>
            <b:First>I.M.</b:First>
          </b:Person>
          <b:Person>
            <b:Last>Mitch</b:Last>
            <b:First>W.A.</b:First>
          </b:Person>
        </b:NameList>
      </b:Author>
    </b:Author>
    <b:Title>Influence of the order of reagent addition on NDMA formation during chloramination</b:Title>
    <b:PeriodicalTitle>Environmental Science and Technology</b:PeriodicalTitle>
    <b:Year>2005</b:Year>
    <b:Volume>39</b:Volume>
    <b:Issue>3811-3818</b:Issue>
    <b:RefOrder>10</b:RefOrder>
  </b:Source>
  <b:Source>
    <b:Tag>Sch06</b:Tag>
    <b:SourceType>ArticleInAPeriodical</b:SourceType>
    <b:Guid>{008DAA40-BA42-481D-9FCB-6199322B19FF}</b:Guid>
    <b:LCID>en-US</b:LCID>
    <b:Author>
      <b:Author>
        <b:NameList>
          <b:Person>
            <b:Last>Schreiber</b:Last>
            <b:First>I.M.</b:First>
          </b:Person>
          <b:Person>
            <b:Last>Mitch</b:Last>
            <b:First>W.A.</b:First>
          </b:Person>
        </b:NameList>
      </b:Author>
    </b:Author>
    <b:Title>Nitrosamine formation pathway revisited: The importance of chloramine speciation and dissolved oxygen</b:Title>
    <b:PeriodicalTitle>Environmental Science and Technology</b:PeriodicalTitle>
    <b:Year>2006</b:Year>
    <b:Volume>40</b:Volume>
    <b:Issue>6007-6014</b:Issue>
    <b:RefOrder>11</b:RefOrder>
  </b:Source>
  <b:Source>
    <b:Tag>Sch07</b:Tag>
    <b:SourceType>ArticleInAPeriodical</b:SourceType>
    <b:Guid>{17691434-8226-4C0F-8440-E384E50D8962}</b:Guid>
    <b:LCID>en-US</b:LCID>
    <b:Author>
      <b:Author>
        <b:NameList>
          <b:Person>
            <b:Last>Schreiber</b:Last>
            <b:First>I.M.</b:First>
          </b:Person>
          <b:Person>
            <b:Last>Mitch</b:Last>
            <b:First>W.A.</b:First>
          </b:Person>
        </b:NameList>
      </b:Author>
    </b:Author>
    <b:Title>Enhanced nitrogenous disinfection byproduct formation near the breakpoint: Implications for nitrification control</b:Title>
    <b:PeriodicalTitle>Environment Science and Technology</b:PeriodicalTitle>
    <b:Year>2007</b:Year>
    <b:Volume>41</b:Volume>
    <b:Issue>7039-7046</b:Issue>
    <b:RefOrder>12</b:RefOrder>
  </b:Source>
  <b:Source>
    <b:Tag>Ric07</b:Tag>
    <b:SourceType>ArticleInAPeriodical</b:SourceType>
    <b:Guid>{CAF9449C-9CDA-4E63-8172-8E2FA635A9AF}</b:Guid>
    <b:LCID>en-US</b:LCID>
    <b:Author>
      <b:Author>
        <b:NameList>
          <b:Person>
            <b:Last>Richardson</b:Last>
            <b:First>S.D.</b:First>
          </b:Person>
          <b:Person>
            <b:Last>Plewa</b:Last>
            <b:First>M.J.</b:First>
          </b:Person>
          <b:Person>
            <b:Last>Wagner</b:Last>
            <b:First>E.D.</b:First>
          </b:Person>
          <b:Person>
            <b:Last>Schoeny</b:Last>
            <b:First>R.</b:First>
          </b:Person>
          <b:Person>
            <b:Last>DeMarini</b:Last>
            <b:First>D.M.</b:First>
          </b:Person>
        </b:NameList>
      </b:Author>
    </b:Author>
    <b:Title>Occurrence, genotoxicity, and carcinogenicity of regulated and emerging disinfection by-products in drinking water: A review and roadmap for research</b:Title>
    <b:PeriodicalTitle>Mutation Research</b:PeriodicalTitle>
    <b:Year>2007</b:Year>
    <b:Volume>636</b:Volume>
    <b:Issue>178-242</b:Issue>
    <b:RefOrder>13</b:RefOrder>
  </b:Source>
  <b:Source>
    <b:Tag>Bul95</b:Tag>
    <b:SourceType>ArticleInAPeriodical</b:SourceType>
    <b:Guid>{6BEFE891-2103-4FF1-9FC4-9CC17FA7CCFF}</b:Guid>
    <b:LCID>en-US</b:LCID>
    <b:Author>
      <b:Author>
        <b:NameList>
          <b:Person>
            <b:Last>Bull</b:Last>
          </b:Person>
          <b:Person>
            <b:Last>R.J.</b:Last>
          </b:Person>
        </b:NameList>
      </b:Author>
    </b:Author>
    <b:Title>Water Clorination: Essential Process or Cancer Hazard?</b:Title>
    <b:PeriodicalTitle>Fundamental and Applied Toxicology</b:PeriodicalTitle>
    <b:Year>1995</b:Year>
    <b:Volume>28(2)</b:Volume>
    <b:Issue>155-166</b:Issue>
    <b:RefOrder>14</b:RefOrder>
  </b:Source>
  <b:Source>
    <b:Tag>Hut98</b:Tag>
    <b:SourceType>ArticleInAPeriodical</b:SourceType>
    <b:Guid>{A4F51C4B-61B8-4626-A018-A8D9FEB3BBD7}</b:Guid>
    <b:LCID>en-US</b:LCID>
    <b:Author>
      <b:Author>
        <b:NameList>
          <b:Person>
            <b:Last>Hutchinson</b:Last>
            <b:First>T.H.</b:First>
          </b:Person>
          <b:Person>
            <b:Last>Jha</b:Last>
            <b:First>A.N.</b:First>
          </b:Person>
          <b:Person>
            <b:Last>Mackay</b:Last>
            <b:First>J.M.</b:First>
          </b:Person>
          <b:Person>
            <b:Last>Eliott</b:Last>
            <b:First>B.M.</b:First>
          </b:Person>
          <b:Person>
            <b:Last>Dixon</b:Last>
            <b:First>D.R.</b:First>
          </b:Person>
        </b:NameList>
      </b:Author>
    </b:Author>
    <b:Title>Assessment of developmental effects, cytotoxicity and genotoxicity in the marine polychaete (Platynereis dumerilii) exposed to disinfected municipal sewage effluent</b:Title>
    <b:PeriodicalTitle>Mutation Research</b:PeriodicalTitle>
    <b:Year>1998</b:Year>
    <b:Volume>399(1)</b:Volume>
    <b:Issue>97-108</b:Issue>
    <b:RefOrder>15</b:RefOrder>
  </b:Source>
  <b:Source>
    <b:Tag>Cre05</b:Tag>
    <b:SourceType>ArticleInAPeriodical</b:SourceType>
    <b:Guid>{31EDDD87-8229-4511-9413-62CEEC0AC5DD}</b:Guid>
    <b:LCID>en-US</b:LCID>
    <b:Author>
      <b:Author>
        <b:NameList>
          <b:Person>
            <b:Last>Crebelli</b:Last>
            <b:First>R.</b:First>
          </b:Person>
          <b:Person>
            <b:Last>Conti</b:Last>
            <b:First>L.</b:First>
          </b:Person>
          <b:Person>
            <b:Last>Monarca</b:Last>
            <b:First>S.</b:First>
          </b:Person>
          <b:Person>
            <b:Last>Feretti</b:Last>
            <b:First>D.</b:First>
          </b:Person>
          <b:Person>
            <b:Last>Zerbini</b:Last>
            <b:First>I.</b:First>
          </b:Person>
        </b:NameList>
      </b:Author>
    </b:Author>
    <b:Title>Genotoxicity of the disinfection by-products resulting from peracetic acid-or hypochlorite-disinfected sewage wastewater</b:Title>
    <b:PeriodicalTitle>Water Research</b:PeriodicalTitle>
    <b:Year>2005</b:Year>
    <b:Volume>39</b:Volume>
    <b:Issue>1105-1113</b:Issue>
    <b:RefOrder>16</b:RefOrder>
  </b:Source>
  <b:Source>
    <b:Tag>Jha96</b:Tag>
    <b:SourceType>ArticleInAPeriodical</b:SourceType>
    <b:Guid>{E5A17CFA-4429-4D0B-9556-5067DBB5F102}</b:Guid>
    <b:Title>Development of an in vivo genotoxicity assay using the marine worm Platynereis dumerilii (Polychaeta: Nereidae)</b:Title>
    <b:PeriodicalTitle>Environmental Mutagenesis</b:PeriodicalTitle>
    <b:Year>1996</b:Year>
    <b:Volume>359</b:Volume>
    <b:Issue>141-150</b:Issue>
    <b:Author>
      <b:Author>
        <b:NameList>
          <b:Person>
            <b:Last>Jha</b:Last>
            <b:First>A.N.</b:First>
          </b:Person>
          <b:Person>
            <b:Last>Hutchinson</b:Last>
            <b:First>T.H.</b:First>
          </b:Person>
          <b:Person>
            <b:Last>Mackay</b:Last>
            <b:First>J.M.</b:First>
          </b:Person>
          <b:Person>
            <b:Last>Elliot</b:Last>
            <b:First>B.M.</b:First>
          </b:Person>
          <b:Person>
            <b:Last>Dixon</b:Last>
            <b:First>D.R.</b:First>
          </b:Person>
        </b:NameList>
      </b:Author>
    </b:Author>
    <b:LCID>en-US</b:LCID>
    <b:RefOrder>17</b:RefOrder>
  </b:Source>
  <b:Source>
    <b:Tag>Zha08</b:Tag>
    <b:SourceType>ArticleInAPeriodical</b:SourceType>
    <b:Guid>{D180806F-9090-44CF-B585-25329E661C50}</b:Guid>
    <b:Title>Fast selective detection of polar brominated disinfection byproducts in drinking water using precursor ion scans</b:Title>
    <b:Year>2008</b:Year>
    <b:Volume>42(17)</b:Volume>
    <b:Issue>6598-6603</b:Issue>
    <b:Author>
      <b:Author>
        <b:NameList>
          <b:Person>
            <b:Last>Zhang</b:Last>
            <b:First>X.R.</b:First>
          </b:Person>
          <b:Person>
            <b:Last>Talley</b:Last>
            <b:First>J.W.</b:First>
          </b:Person>
          <b:Person>
            <b:Last>Boggess</b:Last>
            <b:First>B.</b:First>
          </b:Person>
          <b:Person>
            <b:Last>Ding</b:Last>
            <b:First>G.Y.</b:First>
          </b:Person>
        </b:NameList>
      </b:Author>
    </b:Author>
    <b:PeriodicalTitle>Environmental science &amp; technology</b:PeriodicalTitle>
    <b:LCID>en-US</b:LCID>
    <b:RefOrder>18</b:RefOrder>
  </b:Source>
  <b:Source>
    <b:Tag>Dor90</b:Tag>
    <b:SourceType>ArticleInAPeriodical</b:SourceType>
    <b:Guid>{D868F075-3F5B-4F5A-8CB4-37C7E0F2769E}</b:Guid>
    <b:Title>Quantitative analysis of cellular differentiation during early embryogenesis of Platynereis dumerilii</b:Title>
    <b:PeriodicalTitle>Roux's Archives of Developmental Biology</b:PeriodicalTitle>
    <b:Year>1990</b:Year>
    <b:Volume>199</b:Volume>
    <b:Issue>14-30</b:Issue>
    <b:Author>
      <b:Author>
        <b:NameList>
          <b:Person>
            <b:Last>Dorresteijn</b:Last>
            <b:First>A.W.C.</b:First>
          </b:Person>
        </b:NameList>
      </b:Author>
    </b:Author>
    <b:LCID>en-US</b:LCID>
    <b:RefOrder>19</b:RefOrder>
  </b:Source>
  <b:Source>
    <b:Tag>Hau69</b:Tag>
    <b:SourceType>ArticleInAPeriodical</b:SourceType>
    <b:Guid>{E352E395-4C58-4A49-ABEE-79C91B51D1DD}</b:Guid>
    <b:Title>Platynereis dumerilii. Mikroskopische Anatomie, Fortpflanzung, Entwicklung</b:Title>
    <b:PeriodicalTitle>Großes Zoologisches Praktikum Heft</b:PeriodicalTitle>
    <b:Year>1969</b:Year>
    <b:Volume>10b</b:Volume>
    <b:Issue>1-55</b:Issue>
    <b:Author>
      <b:Author>
        <b:NameList>
          <b:Person>
            <b:Last>Hauenschild</b:Last>
            <b:First>C.</b:First>
          </b:Person>
          <b:Person>
            <b:Last>Fischer</b:Last>
            <b:First>A.</b:First>
          </b:Person>
        </b:NameList>
      </b:Author>
    </b:Author>
    <b:LCID>en-US</b:LCID>
    <b:RefOrder>20</b:RefOrder>
  </b:Source>
  <b:Source>
    <b:Tag>Sun091</b:Tag>
    <b:SourceType>ArticleInAPeriodical</b:SourceType>
    <b:Guid>{FE21ED28-EBEB-4686-865B-A6B628B81347}</b:Guid>
    <b:LCID>en-US</b:LCID>
    <b:Author>
      <b:Author>
        <b:NameList>
          <b:Person>
            <b:Last>Sun</b:Last>
            <b:First>Y.X.</b:First>
          </b:Person>
          <b:Person>
            <b:Last>Wu</b:Last>
            <b:First>Q.Y.</b:First>
          </b:Person>
          <b:Person>
            <b:Last>Hu</b:Last>
            <b:First>H.Y.</b:First>
          </b:Person>
          <b:Person>
            <b:Last>Tian</b:Last>
            <b:First>J.</b:First>
          </b:Person>
        </b:NameList>
      </b:Author>
    </b:Author>
    <b:Title>Effect of ammonia on the formation of THMs and HAAs in secondary effluent chlorination</b:Title>
    <b:PeriodicalTitle>Chemosphere</b:PeriodicalTitle>
    <b:Year>2009</b:Year>
    <b:Volume>76(5)</b:Volume>
    <b:Issue>631-637</b:Issue>
    <b:RefOrder>21</b:RefOrder>
  </b:Source>
  <b:Source>
    <b:Tag>Sun092</b:Tag>
    <b:SourceType>ArticleInAPeriodical</b:SourceType>
    <b:Guid>{EDE51C5C-2D21-459D-8BFA-B12A000529BB}</b:Guid>
    <b:LCID>en-US</b:LCID>
    <b:Author>
      <b:Author>
        <b:NameList>
          <b:Person>
            <b:Last>Sun</b:Last>
            <b:First>Y.X.</b:First>
          </b:Person>
          <b:Person>
            <b:Last>Wu</b:Last>
            <b:First>Q.Y.</b:First>
          </b:Person>
          <b:Person>
            <b:Last>Hu</b:Last>
            <b:First>H.Y.</b:First>
          </b:Person>
          <b:Person>
            <b:Last>Tian</b:Last>
            <b:First>J.</b:First>
          </b:Person>
        </b:NameList>
      </b:Author>
    </b:Author>
    <b:Title>Effet of bromide on the formation of disinfection by-products during wastewater chlorination</b:Title>
    <b:PeriodicalTitle>Water Research</b:PeriodicalTitle>
    <b:Year>2009</b:Year>
    <b:Volume>43</b:Volume>
    <b:Issue>2391-2398</b:Issue>
    <b:RefOrder>22</b:RefOrder>
  </b:Source>
  <b:Source>
    <b:Tag>Yan13</b:Tag>
    <b:SourceType>ArticleInAPeriodical</b:SourceType>
    <b:Guid>{75EDDFA5-3915-47F8-B6F7-6745F5378E36}</b:Guid>
    <b:Title>Comparative Developmental Toxicity of New Aromatic Halogenated DBPs in a Chlorinated Saline Sewage Effluent to the Marine Polychaete Platynereis dumerilii</b:Title>
    <b:Year>2013</b:Year>
    <b:LCID>en-US</b:LCID>
    <b:PeriodicalTitle>Environ. Sci. Technol.</b:PeriodicalTitle>
    <b:Author>
      <b:Author>
        <b:NameList>
          <b:Person>
            <b:Last>Yang</b:Last>
            <b:First>Mengting</b:First>
          </b:Person>
          <b:Person>
            <b:Last>Zhang</b:Last>
            <b:First>Xiangru</b:First>
          </b:Person>
        </b:NameList>
      </b:Author>
    </b:Author>
    <b:Edition>47 (19), 10868-10876</b:Edition>
    <b:RefOrder>23</b:RefOrder>
  </b:Source>
</b:Sources>
</file>

<file path=customXml/itemProps1.xml><?xml version="1.0" encoding="utf-8"?>
<ds:datastoreItem xmlns:ds="http://schemas.openxmlformats.org/officeDocument/2006/customXml" ds:itemID="{E4A6F672-CF6F-4153-9E60-3A7425F43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6091</Words>
  <Characters>34724</Characters>
  <Application>Microsoft Office Word</Application>
  <DocSecurity>0</DocSecurity>
  <Lines>289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Two-step addition of chlorine</vt:lpstr>
    </vt:vector>
  </TitlesOfParts>
  <Company>Hewlett-Packard Company</Company>
  <LinksUpToDate>false</LinksUpToDate>
  <CharactersWithSpaces>40734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Two-step addition of chlorine</dc:title>
  <dc:creator>Yuuyee.Li</dc:creator>
  <cp:lastModifiedBy>ZHANG, Xiangru</cp:lastModifiedBy>
  <cp:revision>4</cp:revision>
  <cp:lastPrinted>2016-07-28T10:35:00Z</cp:lastPrinted>
  <dcterms:created xsi:type="dcterms:W3CDTF">2016-11-25T14:39:00Z</dcterms:created>
  <dcterms:modified xsi:type="dcterms:W3CDTF">2016-11-25T15:49:00Z</dcterms:modified>
</cp:coreProperties>
</file>