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BD529DB" w14:textId="77777777" w:rsidR="00FE6EEB" w:rsidRPr="00B37D35" w:rsidRDefault="00FE6EEB">
      <w:pPr>
        <w:spacing w:line="480" w:lineRule="auto"/>
        <w:rPr>
          <w:rFonts w:asciiTheme="majorHAnsi" w:hAnsiTheme="majorHAnsi"/>
          <w:b/>
          <w:lang w:val="en-GB"/>
        </w:rPr>
      </w:pPr>
    </w:p>
    <w:p w14:paraId="6BB3B855" w14:textId="77777777" w:rsidR="00FE6EEB" w:rsidRPr="00B37D35" w:rsidRDefault="00C6662F" w:rsidP="00403481">
      <w:pPr>
        <w:spacing w:line="480" w:lineRule="auto"/>
        <w:jc w:val="center"/>
        <w:outlineLvl w:val="0"/>
        <w:rPr>
          <w:rFonts w:asciiTheme="majorHAnsi" w:hAnsiTheme="majorHAnsi"/>
          <w:b/>
          <w:lang w:val="en-GB"/>
        </w:rPr>
      </w:pPr>
      <w:r w:rsidRPr="00B37D35">
        <w:rPr>
          <w:rFonts w:asciiTheme="majorHAnsi" w:hAnsiTheme="majorHAnsi"/>
          <w:b/>
          <w:lang w:val="en-GB"/>
        </w:rPr>
        <w:t>THE MICROBIOME IN RESPIRATORY MEDICINE:</w:t>
      </w:r>
    </w:p>
    <w:p w14:paraId="68B385CB" w14:textId="77777777" w:rsidR="00FE6EEB" w:rsidRPr="00B37D35" w:rsidRDefault="00C6662F">
      <w:pPr>
        <w:spacing w:line="480" w:lineRule="auto"/>
        <w:jc w:val="center"/>
        <w:rPr>
          <w:rFonts w:asciiTheme="majorHAnsi" w:hAnsiTheme="majorHAnsi"/>
          <w:b/>
          <w:lang w:val="en-GB"/>
        </w:rPr>
      </w:pPr>
      <w:r w:rsidRPr="00B37D35">
        <w:rPr>
          <w:rFonts w:asciiTheme="majorHAnsi" w:hAnsiTheme="majorHAnsi"/>
          <w:b/>
          <w:lang w:val="en-GB"/>
        </w:rPr>
        <w:t xml:space="preserve">CURRENT CHALLENGES AND </w:t>
      </w:r>
      <w:r w:rsidR="008F2B38">
        <w:rPr>
          <w:rFonts w:asciiTheme="majorHAnsi" w:hAnsiTheme="majorHAnsi"/>
          <w:b/>
          <w:lang w:val="en-GB"/>
        </w:rPr>
        <w:t xml:space="preserve">FUTURE </w:t>
      </w:r>
      <w:r w:rsidRPr="00B37D35">
        <w:rPr>
          <w:rFonts w:asciiTheme="majorHAnsi" w:hAnsiTheme="majorHAnsi"/>
          <w:b/>
          <w:lang w:val="en-GB"/>
        </w:rPr>
        <w:t>PERSPECTIVES</w:t>
      </w:r>
    </w:p>
    <w:p w14:paraId="4A20B2C2" w14:textId="77777777" w:rsidR="00FE6EEB" w:rsidRPr="00B37D35" w:rsidRDefault="00C6662F">
      <w:pPr>
        <w:spacing w:line="480" w:lineRule="auto"/>
        <w:jc w:val="center"/>
        <w:rPr>
          <w:rFonts w:asciiTheme="majorHAnsi" w:hAnsiTheme="majorHAnsi"/>
          <w:b/>
          <w:lang w:val="en-GB"/>
        </w:rPr>
      </w:pPr>
      <w:r w:rsidRPr="00B37D35">
        <w:rPr>
          <w:rFonts w:asciiTheme="majorHAnsi" w:hAnsiTheme="majorHAnsi"/>
          <w:i/>
          <w:lang w:val="en-GB"/>
        </w:rPr>
        <w:t>Summary of a B</w:t>
      </w:r>
      <w:r w:rsidR="001840F0" w:rsidRPr="00B37D35">
        <w:rPr>
          <w:rFonts w:asciiTheme="majorHAnsi" w:hAnsiTheme="majorHAnsi"/>
          <w:i/>
          <w:lang w:val="en-GB"/>
        </w:rPr>
        <w:t xml:space="preserve">arcelona </w:t>
      </w:r>
      <w:r w:rsidRPr="00B37D35">
        <w:rPr>
          <w:rFonts w:asciiTheme="majorHAnsi" w:hAnsiTheme="majorHAnsi"/>
          <w:i/>
          <w:lang w:val="en-GB"/>
        </w:rPr>
        <w:t>R</w:t>
      </w:r>
      <w:r w:rsidR="001840F0" w:rsidRPr="00B37D35">
        <w:rPr>
          <w:rFonts w:asciiTheme="majorHAnsi" w:hAnsiTheme="majorHAnsi"/>
          <w:i/>
          <w:lang w:val="en-GB"/>
        </w:rPr>
        <w:t xml:space="preserve">espiratory </w:t>
      </w:r>
      <w:r w:rsidRPr="00B37D35">
        <w:rPr>
          <w:rFonts w:asciiTheme="majorHAnsi" w:hAnsiTheme="majorHAnsi"/>
          <w:i/>
          <w:lang w:val="en-GB"/>
        </w:rPr>
        <w:t>N</w:t>
      </w:r>
      <w:r w:rsidR="001840F0" w:rsidRPr="00B37D35">
        <w:rPr>
          <w:rFonts w:asciiTheme="majorHAnsi" w:hAnsiTheme="majorHAnsi"/>
          <w:i/>
          <w:lang w:val="en-GB"/>
        </w:rPr>
        <w:t>etwork</w:t>
      </w:r>
      <w:r w:rsidRPr="00B37D35">
        <w:rPr>
          <w:rFonts w:asciiTheme="majorHAnsi" w:hAnsiTheme="majorHAnsi"/>
          <w:i/>
          <w:lang w:val="en-GB"/>
        </w:rPr>
        <w:t xml:space="preserve"> workshop held in Barcelona on June 3, 2016</w:t>
      </w:r>
    </w:p>
    <w:p w14:paraId="63769989" w14:textId="77777777" w:rsidR="00FE6EEB" w:rsidRPr="00B37D35" w:rsidRDefault="00FE6EEB">
      <w:pPr>
        <w:spacing w:line="480" w:lineRule="auto"/>
        <w:rPr>
          <w:rFonts w:asciiTheme="majorHAnsi" w:hAnsiTheme="majorHAnsi"/>
          <w:lang w:val="en-GB"/>
        </w:rPr>
      </w:pPr>
    </w:p>
    <w:p w14:paraId="57ED0D89" w14:textId="77777777" w:rsidR="008F2B38" w:rsidRDefault="00C6662F" w:rsidP="000E6036">
      <w:pPr>
        <w:spacing w:line="480" w:lineRule="auto"/>
        <w:jc w:val="center"/>
        <w:rPr>
          <w:rFonts w:asciiTheme="majorHAnsi" w:hAnsiTheme="majorHAnsi"/>
          <w:lang w:val="en-GB"/>
        </w:rPr>
      </w:pPr>
      <w:r w:rsidRPr="00B37D35">
        <w:rPr>
          <w:rFonts w:asciiTheme="majorHAnsi" w:hAnsiTheme="majorHAnsi"/>
          <w:lang w:val="en-GB"/>
        </w:rPr>
        <w:t>Rosa Faner*</w:t>
      </w:r>
      <w:r w:rsidRPr="00B37D35">
        <w:rPr>
          <w:rFonts w:asciiTheme="majorHAnsi" w:hAnsiTheme="majorHAnsi"/>
          <w:vertAlign w:val="superscript"/>
          <w:lang w:val="en-GB"/>
        </w:rPr>
        <w:t>1,2</w:t>
      </w:r>
      <w:r w:rsidRPr="00B37D35">
        <w:rPr>
          <w:rFonts w:asciiTheme="majorHAnsi" w:hAnsiTheme="majorHAnsi"/>
          <w:lang w:val="en-GB"/>
        </w:rPr>
        <w:t>, Oriol Sibila*</w:t>
      </w:r>
      <w:r w:rsidRPr="00B37D35">
        <w:rPr>
          <w:rFonts w:asciiTheme="majorHAnsi" w:hAnsiTheme="majorHAnsi"/>
          <w:vertAlign w:val="superscript"/>
          <w:lang w:val="en-GB"/>
        </w:rPr>
        <w:t>1</w:t>
      </w:r>
      <w:r w:rsidR="00BD6903" w:rsidRPr="00B37D35">
        <w:rPr>
          <w:rFonts w:asciiTheme="majorHAnsi" w:hAnsiTheme="majorHAnsi"/>
          <w:vertAlign w:val="superscript"/>
          <w:lang w:val="en-GB"/>
        </w:rPr>
        <w:t>3</w:t>
      </w:r>
      <w:r w:rsidRPr="00B37D35">
        <w:rPr>
          <w:rFonts w:asciiTheme="majorHAnsi" w:hAnsiTheme="majorHAnsi"/>
          <w:lang w:val="en-GB"/>
        </w:rPr>
        <w:t>. Alvar Agustí</w:t>
      </w:r>
      <w:r w:rsidRPr="00B37D35">
        <w:rPr>
          <w:rFonts w:asciiTheme="majorHAnsi" w:hAnsiTheme="majorHAnsi"/>
          <w:vertAlign w:val="superscript"/>
          <w:lang w:val="en-GB"/>
        </w:rPr>
        <w:t>1,2</w:t>
      </w:r>
      <w:r w:rsidRPr="00B37D35">
        <w:rPr>
          <w:rFonts w:asciiTheme="majorHAnsi" w:hAnsiTheme="majorHAnsi"/>
          <w:lang w:val="en-GB"/>
        </w:rPr>
        <w:t>, Eric Bernasconi</w:t>
      </w:r>
      <w:r w:rsidR="00BD6903" w:rsidRPr="00B37D35">
        <w:rPr>
          <w:rFonts w:asciiTheme="majorHAnsi" w:hAnsiTheme="majorHAnsi"/>
          <w:vertAlign w:val="superscript"/>
          <w:lang w:val="en-GB"/>
        </w:rPr>
        <w:t>4</w:t>
      </w:r>
      <w:r w:rsidRPr="00B37D35">
        <w:rPr>
          <w:rFonts w:asciiTheme="majorHAnsi" w:hAnsiTheme="majorHAnsi"/>
          <w:lang w:val="en-GB"/>
        </w:rPr>
        <w:t xml:space="preserve">, James </w:t>
      </w:r>
      <w:r w:rsidR="00205E70" w:rsidRPr="00B37D35">
        <w:rPr>
          <w:rFonts w:asciiTheme="majorHAnsi" w:hAnsiTheme="majorHAnsi"/>
          <w:lang w:val="en-GB"/>
        </w:rPr>
        <w:t xml:space="preserve">D </w:t>
      </w:r>
      <w:r w:rsidRPr="00B37D35">
        <w:rPr>
          <w:rFonts w:asciiTheme="majorHAnsi" w:hAnsiTheme="majorHAnsi"/>
          <w:lang w:val="en-GB"/>
        </w:rPr>
        <w:t>Chalmers</w:t>
      </w:r>
      <w:r w:rsidRPr="00B37D35">
        <w:rPr>
          <w:rFonts w:asciiTheme="majorHAnsi" w:hAnsiTheme="majorHAnsi"/>
          <w:vertAlign w:val="superscript"/>
          <w:lang w:val="en-GB"/>
        </w:rPr>
        <w:t>5</w:t>
      </w:r>
      <w:r w:rsidRPr="00B37D35">
        <w:rPr>
          <w:rFonts w:asciiTheme="majorHAnsi" w:hAnsiTheme="majorHAnsi"/>
          <w:lang w:val="en-GB"/>
        </w:rPr>
        <w:t>, Gary Hu</w:t>
      </w:r>
      <w:r w:rsidRPr="00B37D35">
        <w:rPr>
          <w:rFonts w:asciiTheme="majorHAnsi" w:hAnsiTheme="majorHAnsi"/>
          <w:lang w:val="en-GB"/>
        </w:rPr>
        <w:softHyphen/>
        <w:t>ffnangle</w:t>
      </w:r>
      <w:r w:rsidRPr="00B37D35">
        <w:rPr>
          <w:rFonts w:asciiTheme="majorHAnsi" w:hAnsiTheme="majorHAnsi"/>
          <w:vertAlign w:val="superscript"/>
          <w:lang w:val="en-GB"/>
        </w:rPr>
        <w:t>6</w:t>
      </w:r>
      <w:r w:rsidRPr="00B37D35">
        <w:rPr>
          <w:rFonts w:asciiTheme="majorHAnsi" w:hAnsiTheme="majorHAnsi"/>
          <w:lang w:val="en-GB"/>
        </w:rPr>
        <w:t>, Chaysavanh Manichanh</w:t>
      </w:r>
      <w:r w:rsidRPr="00B37D35">
        <w:rPr>
          <w:rFonts w:asciiTheme="majorHAnsi" w:hAnsiTheme="majorHAnsi"/>
          <w:vertAlign w:val="superscript"/>
          <w:lang w:val="en-GB"/>
        </w:rPr>
        <w:t>7</w:t>
      </w:r>
      <w:r w:rsidRPr="00B37D35">
        <w:rPr>
          <w:rFonts w:asciiTheme="majorHAnsi" w:hAnsiTheme="majorHAnsi"/>
          <w:lang w:val="en-GB"/>
        </w:rPr>
        <w:t xml:space="preserve">, Philip </w:t>
      </w:r>
      <w:r w:rsidR="00164287">
        <w:rPr>
          <w:rFonts w:asciiTheme="majorHAnsi" w:hAnsiTheme="majorHAnsi"/>
          <w:lang w:val="en-GB"/>
        </w:rPr>
        <w:t xml:space="preserve">L </w:t>
      </w:r>
      <w:r w:rsidRPr="00B37D35">
        <w:rPr>
          <w:rFonts w:asciiTheme="majorHAnsi" w:hAnsiTheme="majorHAnsi"/>
          <w:lang w:val="en-GB"/>
        </w:rPr>
        <w:t>Molyneaux,</w:t>
      </w:r>
      <w:r w:rsidRPr="00B37D35">
        <w:rPr>
          <w:rFonts w:asciiTheme="majorHAnsi" w:hAnsiTheme="majorHAnsi"/>
          <w:vertAlign w:val="superscript"/>
          <w:lang w:val="en-GB"/>
        </w:rPr>
        <w:t xml:space="preserve"> 8</w:t>
      </w:r>
      <w:r w:rsidRPr="00B37D35">
        <w:rPr>
          <w:rFonts w:asciiTheme="majorHAnsi" w:hAnsiTheme="majorHAnsi"/>
          <w:lang w:val="en-GB"/>
        </w:rPr>
        <w:t>, Roger Paredes</w:t>
      </w:r>
      <w:r w:rsidR="00BD6903" w:rsidRPr="00B37D35">
        <w:rPr>
          <w:rFonts w:asciiTheme="majorHAnsi" w:hAnsiTheme="majorHAnsi"/>
          <w:vertAlign w:val="superscript"/>
          <w:lang w:val="en-GB"/>
        </w:rPr>
        <w:t>9</w:t>
      </w:r>
      <w:r w:rsidRPr="00B37D35">
        <w:rPr>
          <w:rFonts w:asciiTheme="majorHAnsi" w:hAnsiTheme="majorHAnsi"/>
          <w:lang w:val="en-GB"/>
        </w:rPr>
        <w:t>, Vicente Pérez Brocal</w:t>
      </w:r>
      <w:r w:rsidRPr="00B37D35">
        <w:rPr>
          <w:rFonts w:asciiTheme="majorHAnsi" w:hAnsiTheme="majorHAnsi"/>
          <w:vertAlign w:val="superscript"/>
          <w:lang w:val="en-GB"/>
        </w:rPr>
        <w:t>1</w:t>
      </w:r>
      <w:r w:rsidR="00BD6903" w:rsidRPr="00B37D35">
        <w:rPr>
          <w:rFonts w:asciiTheme="majorHAnsi" w:hAnsiTheme="majorHAnsi"/>
          <w:vertAlign w:val="superscript"/>
          <w:lang w:val="en-GB"/>
        </w:rPr>
        <w:t>0</w:t>
      </w:r>
      <w:r w:rsidR="000843FC">
        <w:rPr>
          <w:rFonts w:asciiTheme="majorHAnsi" w:hAnsiTheme="majorHAnsi"/>
          <w:vertAlign w:val="superscript"/>
          <w:lang w:val="en-GB"/>
        </w:rPr>
        <w:t>-11</w:t>
      </w:r>
      <w:r w:rsidRPr="00B37D35">
        <w:rPr>
          <w:rFonts w:asciiTheme="majorHAnsi" w:hAnsiTheme="majorHAnsi"/>
          <w:lang w:val="en-GB"/>
        </w:rPr>
        <w:t>, Julia Ponomarenko</w:t>
      </w:r>
      <w:r w:rsidRPr="00B37D35">
        <w:rPr>
          <w:rFonts w:asciiTheme="majorHAnsi" w:hAnsiTheme="majorHAnsi"/>
          <w:vertAlign w:val="superscript"/>
          <w:lang w:val="en-GB"/>
        </w:rPr>
        <w:t>1</w:t>
      </w:r>
      <w:r w:rsidR="000843FC">
        <w:rPr>
          <w:rFonts w:asciiTheme="majorHAnsi" w:hAnsiTheme="majorHAnsi"/>
          <w:vertAlign w:val="superscript"/>
          <w:lang w:val="en-GB"/>
        </w:rPr>
        <w:t>2</w:t>
      </w:r>
      <w:r w:rsidR="00E622E5" w:rsidRPr="00B37D35">
        <w:rPr>
          <w:rFonts w:asciiTheme="majorHAnsi" w:hAnsiTheme="majorHAnsi"/>
          <w:vertAlign w:val="superscript"/>
          <w:lang w:val="en-GB"/>
        </w:rPr>
        <w:t>-1</w:t>
      </w:r>
      <w:r w:rsidR="000843FC">
        <w:rPr>
          <w:rFonts w:asciiTheme="majorHAnsi" w:hAnsiTheme="majorHAnsi"/>
          <w:vertAlign w:val="superscript"/>
          <w:lang w:val="en-GB"/>
        </w:rPr>
        <w:t>3</w:t>
      </w:r>
      <w:r w:rsidRPr="00B37D35">
        <w:rPr>
          <w:rFonts w:asciiTheme="majorHAnsi" w:hAnsiTheme="majorHAnsi"/>
          <w:lang w:val="en-GB"/>
        </w:rPr>
        <w:t>, Sanjay Sethi</w:t>
      </w:r>
      <w:r w:rsidRPr="00B37D35">
        <w:rPr>
          <w:rFonts w:asciiTheme="majorHAnsi" w:hAnsiTheme="majorHAnsi"/>
          <w:vertAlign w:val="superscript"/>
          <w:lang w:val="en-GB"/>
        </w:rPr>
        <w:t>1</w:t>
      </w:r>
      <w:r w:rsidR="000843FC">
        <w:rPr>
          <w:rFonts w:asciiTheme="majorHAnsi" w:hAnsiTheme="majorHAnsi"/>
          <w:vertAlign w:val="superscript"/>
          <w:lang w:val="en-GB"/>
        </w:rPr>
        <w:t>4</w:t>
      </w:r>
      <w:r w:rsidRPr="00B37D35">
        <w:rPr>
          <w:rFonts w:asciiTheme="majorHAnsi" w:hAnsiTheme="majorHAnsi"/>
          <w:lang w:val="en-GB"/>
        </w:rPr>
        <w:t xml:space="preserve">, </w:t>
      </w:r>
    </w:p>
    <w:p w14:paraId="3C2D28C5" w14:textId="77777777" w:rsidR="00FE6EEB" w:rsidRPr="00B37D35" w:rsidRDefault="00C6662F" w:rsidP="000E6036">
      <w:pPr>
        <w:spacing w:line="480" w:lineRule="auto"/>
        <w:jc w:val="center"/>
        <w:rPr>
          <w:rFonts w:asciiTheme="majorHAnsi" w:hAnsiTheme="majorHAnsi"/>
          <w:vertAlign w:val="superscript"/>
          <w:lang w:val="en-GB"/>
        </w:rPr>
      </w:pPr>
      <w:r w:rsidRPr="00B37D35">
        <w:rPr>
          <w:rFonts w:asciiTheme="majorHAnsi" w:hAnsiTheme="majorHAnsi"/>
          <w:lang w:val="en-GB"/>
        </w:rPr>
        <w:t>Jordi Dorca+</w:t>
      </w:r>
      <w:r w:rsidR="00BD6903" w:rsidRPr="00B37D35">
        <w:rPr>
          <w:rFonts w:asciiTheme="majorHAnsi" w:hAnsiTheme="majorHAnsi"/>
          <w:vertAlign w:val="superscript"/>
          <w:lang w:val="en-GB"/>
        </w:rPr>
        <w:t>1</w:t>
      </w:r>
      <w:r w:rsidR="000843FC">
        <w:rPr>
          <w:rFonts w:asciiTheme="majorHAnsi" w:hAnsiTheme="majorHAnsi"/>
          <w:vertAlign w:val="superscript"/>
          <w:lang w:val="en-GB"/>
        </w:rPr>
        <w:t>5</w:t>
      </w:r>
      <w:r w:rsidRPr="00B37D35">
        <w:rPr>
          <w:rFonts w:asciiTheme="majorHAnsi" w:hAnsiTheme="majorHAnsi"/>
          <w:lang w:val="en-GB"/>
        </w:rPr>
        <w:t>, Eduard Monsó+</w:t>
      </w:r>
      <w:r w:rsidRPr="00B37D35">
        <w:rPr>
          <w:rFonts w:asciiTheme="majorHAnsi" w:hAnsiTheme="majorHAnsi"/>
          <w:vertAlign w:val="superscript"/>
          <w:lang w:val="en-GB"/>
        </w:rPr>
        <w:t>2,9</w:t>
      </w:r>
      <w:r w:rsidR="00E622E5" w:rsidRPr="00B37D35">
        <w:rPr>
          <w:rFonts w:asciiTheme="majorHAnsi" w:hAnsiTheme="majorHAnsi"/>
          <w:vertAlign w:val="superscript"/>
          <w:lang w:val="en-GB"/>
        </w:rPr>
        <w:t>,1</w:t>
      </w:r>
      <w:r w:rsidR="000843FC">
        <w:rPr>
          <w:rFonts w:asciiTheme="majorHAnsi" w:hAnsiTheme="majorHAnsi"/>
          <w:vertAlign w:val="superscript"/>
          <w:lang w:val="en-GB"/>
        </w:rPr>
        <w:t>6</w:t>
      </w:r>
    </w:p>
    <w:p w14:paraId="2B81EBE7" w14:textId="77777777" w:rsidR="00FE6EEB" w:rsidRPr="00B37D35" w:rsidRDefault="00FE6EEB">
      <w:pPr>
        <w:spacing w:line="480" w:lineRule="auto"/>
        <w:rPr>
          <w:rFonts w:asciiTheme="majorHAnsi" w:hAnsiTheme="majorHAnsi"/>
          <w:lang w:val="en-GB"/>
        </w:rPr>
      </w:pPr>
    </w:p>
    <w:p w14:paraId="3243CAB2" w14:textId="77777777" w:rsidR="00B81B3C" w:rsidRPr="00B37D35" w:rsidRDefault="00C6662F" w:rsidP="00B81B3C">
      <w:pPr>
        <w:spacing w:line="480" w:lineRule="auto"/>
        <w:rPr>
          <w:rFonts w:asciiTheme="majorHAnsi" w:hAnsiTheme="majorHAnsi" w:cs="Arial"/>
          <w:lang w:val="en-US"/>
        </w:rPr>
      </w:pPr>
      <w:r w:rsidRPr="00B37D35">
        <w:rPr>
          <w:rFonts w:asciiTheme="majorHAnsi" w:hAnsiTheme="majorHAnsi"/>
          <w:lang w:val="en-GB"/>
        </w:rPr>
        <w:t>*</w:t>
      </w:r>
      <w:r w:rsidR="00F01AC5" w:rsidRPr="00B37D35">
        <w:rPr>
          <w:rFonts w:asciiTheme="majorHAnsi" w:hAnsiTheme="majorHAnsi" w:cs="Arial"/>
          <w:lang w:val="en-US"/>
        </w:rPr>
        <w:t xml:space="preserve">These </w:t>
      </w:r>
      <w:r w:rsidR="008F2B38">
        <w:rPr>
          <w:rFonts w:asciiTheme="majorHAnsi" w:hAnsiTheme="majorHAnsi" w:cs="Arial"/>
          <w:lang w:val="en-US"/>
        </w:rPr>
        <w:t>co-</w:t>
      </w:r>
      <w:r w:rsidR="000F06E4" w:rsidRPr="00B37D35">
        <w:rPr>
          <w:rFonts w:asciiTheme="majorHAnsi" w:hAnsiTheme="majorHAnsi" w:cs="Arial"/>
          <w:lang w:val="en-US"/>
        </w:rPr>
        <w:t xml:space="preserve">primary </w:t>
      </w:r>
      <w:r w:rsidR="00F01AC5" w:rsidRPr="00B37D35">
        <w:rPr>
          <w:rFonts w:asciiTheme="majorHAnsi" w:hAnsiTheme="majorHAnsi" w:cs="Arial"/>
          <w:lang w:val="en-US"/>
        </w:rPr>
        <w:t>authors contributed equally to this work.</w:t>
      </w:r>
    </w:p>
    <w:p w14:paraId="6DC3D6F8" w14:textId="77777777" w:rsidR="00FE6EEB" w:rsidRPr="00B37D35" w:rsidRDefault="00FE6EEB">
      <w:pPr>
        <w:spacing w:line="480" w:lineRule="auto"/>
        <w:rPr>
          <w:rFonts w:asciiTheme="majorHAnsi" w:hAnsiTheme="majorHAnsi"/>
          <w:lang w:val="en-US"/>
        </w:rPr>
      </w:pPr>
    </w:p>
    <w:p w14:paraId="0D1ACCCD" w14:textId="77777777" w:rsidR="00B81B3C" w:rsidRPr="00B37D35" w:rsidRDefault="00C6662F" w:rsidP="00B81B3C">
      <w:pPr>
        <w:spacing w:line="480" w:lineRule="auto"/>
        <w:rPr>
          <w:rFonts w:asciiTheme="majorHAnsi" w:hAnsiTheme="majorHAnsi" w:cs="Arial"/>
          <w:lang w:val="en-US"/>
        </w:rPr>
      </w:pPr>
      <w:r w:rsidRPr="00B37D35">
        <w:rPr>
          <w:rFonts w:asciiTheme="majorHAnsi" w:hAnsiTheme="majorHAnsi"/>
          <w:lang w:val="en-GB"/>
        </w:rPr>
        <w:t>+</w:t>
      </w:r>
      <w:r w:rsidR="00F01AC5" w:rsidRPr="00B37D35">
        <w:rPr>
          <w:rFonts w:asciiTheme="majorHAnsi" w:hAnsiTheme="majorHAnsi" w:cs="Arial"/>
          <w:vertAlign w:val="superscript"/>
          <w:lang w:val="en-US"/>
        </w:rPr>
        <w:t>¶</w:t>
      </w:r>
      <w:r w:rsidR="00F01AC5" w:rsidRPr="00B37D35">
        <w:rPr>
          <w:rFonts w:asciiTheme="majorHAnsi" w:hAnsiTheme="majorHAnsi" w:cs="Arial"/>
          <w:lang w:val="en-US"/>
        </w:rPr>
        <w:t xml:space="preserve">These </w:t>
      </w:r>
      <w:r w:rsidR="008F2B38">
        <w:rPr>
          <w:rFonts w:asciiTheme="majorHAnsi" w:hAnsiTheme="majorHAnsi" w:cs="Arial"/>
          <w:lang w:val="en-US"/>
        </w:rPr>
        <w:t>co-</w:t>
      </w:r>
      <w:r w:rsidR="000F06E4" w:rsidRPr="00B37D35">
        <w:rPr>
          <w:rFonts w:asciiTheme="majorHAnsi" w:hAnsiTheme="majorHAnsi" w:cs="Arial"/>
          <w:lang w:val="en-US"/>
        </w:rPr>
        <w:t xml:space="preserve">senior </w:t>
      </w:r>
      <w:r w:rsidR="00F01AC5" w:rsidRPr="00B37D35">
        <w:rPr>
          <w:rFonts w:asciiTheme="majorHAnsi" w:hAnsiTheme="majorHAnsi" w:cs="Arial"/>
          <w:lang w:val="en-US"/>
        </w:rPr>
        <w:t>authors contributed equally to this work.</w:t>
      </w:r>
    </w:p>
    <w:p w14:paraId="582F8CBE" w14:textId="77777777" w:rsidR="00FE6EEB" w:rsidRPr="00B37D35" w:rsidRDefault="00FE6EEB">
      <w:pPr>
        <w:spacing w:line="480" w:lineRule="auto"/>
        <w:rPr>
          <w:rFonts w:asciiTheme="majorHAnsi" w:hAnsiTheme="majorHAnsi"/>
          <w:lang w:val="en-US"/>
        </w:rPr>
      </w:pPr>
    </w:p>
    <w:p w14:paraId="33373EAC" w14:textId="77777777" w:rsidR="00FE6EEB" w:rsidRPr="00B37D35" w:rsidRDefault="00C6662F">
      <w:pPr>
        <w:spacing w:line="480" w:lineRule="auto"/>
        <w:rPr>
          <w:rFonts w:asciiTheme="majorHAnsi" w:hAnsiTheme="majorHAnsi"/>
          <w:lang w:val="en-GB"/>
        </w:rPr>
      </w:pPr>
      <w:r w:rsidRPr="00B37D35">
        <w:rPr>
          <w:rFonts w:asciiTheme="majorHAnsi" w:hAnsiTheme="majorHAnsi"/>
          <w:lang w:val="en-GB"/>
        </w:rPr>
        <w:t xml:space="preserve"> Institutions:</w:t>
      </w:r>
    </w:p>
    <w:p w14:paraId="696C2AAB" w14:textId="77777777" w:rsidR="00FE6EEB" w:rsidRPr="00B37D35" w:rsidRDefault="009A2024" w:rsidP="000E6036">
      <w:pPr>
        <w:pStyle w:val="Listavistosa-nfasis11"/>
        <w:numPr>
          <w:ilvl w:val="0"/>
          <w:numId w:val="20"/>
        </w:numPr>
        <w:spacing w:line="480" w:lineRule="auto"/>
        <w:rPr>
          <w:rFonts w:asciiTheme="majorHAnsi" w:hAnsiTheme="majorHAnsi"/>
          <w:lang w:val="es-ES"/>
        </w:rPr>
      </w:pPr>
      <w:r w:rsidRPr="00B37D35">
        <w:rPr>
          <w:rFonts w:asciiTheme="majorHAnsi" w:hAnsiTheme="majorHAnsi"/>
          <w:lang w:val="es-ES"/>
        </w:rPr>
        <w:t>Hospital Clinic, IDIBAPS, Universitat de Barcelona., Barcelona, Spain.</w:t>
      </w:r>
    </w:p>
    <w:p w14:paraId="75ADC852" w14:textId="77777777" w:rsidR="00FE6EEB" w:rsidRPr="00B37D35" w:rsidRDefault="009A2024" w:rsidP="000E6036">
      <w:pPr>
        <w:pStyle w:val="Listavistosa-nfasis11"/>
        <w:numPr>
          <w:ilvl w:val="0"/>
          <w:numId w:val="20"/>
        </w:numPr>
        <w:spacing w:line="480" w:lineRule="auto"/>
        <w:rPr>
          <w:rFonts w:asciiTheme="majorHAnsi" w:hAnsiTheme="majorHAnsi"/>
          <w:lang w:val="es-ES"/>
        </w:rPr>
      </w:pPr>
      <w:r w:rsidRPr="00B37D35">
        <w:rPr>
          <w:rFonts w:asciiTheme="majorHAnsi" w:hAnsiTheme="majorHAnsi"/>
          <w:lang w:val="es-ES"/>
        </w:rPr>
        <w:t>CIBER de Enfermedades Respiratorias - CIBERES,</w:t>
      </w:r>
      <w:r w:rsidR="008F2B38">
        <w:rPr>
          <w:rFonts w:asciiTheme="majorHAnsi" w:hAnsiTheme="majorHAnsi"/>
          <w:lang w:val="es-ES"/>
        </w:rPr>
        <w:t xml:space="preserve"> </w:t>
      </w:r>
      <w:r w:rsidR="00BD6903" w:rsidRPr="00B37D35">
        <w:rPr>
          <w:rFonts w:asciiTheme="majorHAnsi" w:hAnsiTheme="majorHAnsi"/>
          <w:lang w:val="es-ES"/>
        </w:rPr>
        <w:t xml:space="preserve">Madrid, </w:t>
      </w:r>
      <w:r w:rsidRPr="00B37D35">
        <w:rPr>
          <w:rFonts w:asciiTheme="majorHAnsi" w:hAnsiTheme="majorHAnsi"/>
          <w:lang w:val="es-ES"/>
        </w:rPr>
        <w:t xml:space="preserve">Spain. </w:t>
      </w:r>
    </w:p>
    <w:p w14:paraId="26EAE8B4" w14:textId="77777777" w:rsidR="00BD6903" w:rsidRPr="00B37D35" w:rsidRDefault="00BD6903" w:rsidP="000E6036">
      <w:pPr>
        <w:pStyle w:val="Listavistosa-nfasis11"/>
        <w:numPr>
          <w:ilvl w:val="0"/>
          <w:numId w:val="20"/>
        </w:numPr>
        <w:spacing w:line="480" w:lineRule="auto"/>
        <w:rPr>
          <w:rFonts w:asciiTheme="majorHAnsi" w:hAnsiTheme="majorHAnsi"/>
          <w:lang w:val="es-ES"/>
        </w:rPr>
      </w:pPr>
      <w:r w:rsidRPr="00B37D35">
        <w:rPr>
          <w:rFonts w:asciiTheme="majorHAnsi" w:hAnsiTheme="majorHAnsi"/>
          <w:lang w:val="es-ES"/>
        </w:rPr>
        <w:t xml:space="preserve">Hospital Universitari de la Santa Creu i Sant Pau, Universitat Autónoma Barcelona, Barcelona, Spain. </w:t>
      </w:r>
    </w:p>
    <w:p w14:paraId="1CEDFF0F" w14:textId="77777777" w:rsidR="00B97D9E" w:rsidRPr="00B37D35" w:rsidRDefault="00F56F0F" w:rsidP="000E6036">
      <w:pPr>
        <w:pStyle w:val="Listavistosa-nfasis11"/>
        <w:numPr>
          <w:ilvl w:val="0"/>
          <w:numId w:val="20"/>
        </w:numPr>
        <w:spacing w:line="480" w:lineRule="auto"/>
        <w:rPr>
          <w:rFonts w:asciiTheme="majorHAnsi" w:hAnsiTheme="majorHAnsi"/>
          <w:lang w:val="en-GB"/>
        </w:rPr>
      </w:pPr>
      <w:r w:rsidRPr="00B37D35">
        <w:rPr>
          <w:rFonts w:asciiTheme="majorHAnsi" w:hAnsiTheme="majorHAnsi"/>
          <w:lang w:val="en-US"/>
        </w:rPr>
        <w:t>Centre</w:t>
      </w:r>
      <w:r w:rsidR="00B97D9E" w:rsidRPr="00B37D35">
        <w:rPr>
          <w:rFonts w:asciiTheme="majorHAnsi" w:hAnsiTheme="majorHAnsi"/>
          <w:lang w:val="en-US"/>
        </w:rPr>
        <w:t xml:space="preserve"> </w:t>
      </w:r>
      <w:r w:rsidRPr="00B37D35">
        <w:rPr>
          <w:rFonts w:asciiTheme="majorHAnsi" w:hAnsiTheme="majorHAnsi"/>
          <w:lang w:val="en-US"/>
        </w:rPr>
        <w:t>Hospitalier</w:t>
      </w:r>
      <w:r w:rsidR="00B97D9E" w:rsidRPr="00B37D35">
        <w:rPr>
          <w:rFonts w:asciiTheme="majorHAnsi" w:hAnsiTheme="majorHAnsi"/>
          <w:lang w:val="en-US"/>
        </w:rPr>
        <w:t xml:space="preserve"> </w:t>
      </w:r>
      <w:r w:rsidR="00A93445" w:rsidRPr="00B37D35">
        <w:rPr>
          <w:rFonts w:asciiTheme="majorHAnsi" w:hAnsiTheme="majorHAnsi"/>
          <w:lang w:val="en-US"/>
        </w:rPr>
        <w:t>U</w:t>
      </w:r>
      <w:r w:rsidRPr="00B37D35">
        <w:rPr>
          <w:rFonts w:asciiTheme="majorHAnsi" w:hAnsiTheme="majorHAnsi"/>
          <w:lang w:val="en-US"/>
        </w:rPr>
        <w:t xml:space="preserve">niversitaire Vaudois, </w:t>
      </w:r>
      <w:r w:rsidR="00A93445" w:rsidRPr="00B37D35">
        <w:rPr>
          <w:rFonts w:asciiTheme="majorHAnsi" w:hAnsiTheme="majorHAnsi"/>
          <w:lang w:val="en-US"/>
        </w:rPr>
        <w:t xml:space="preserve">Service de Pneumologie, </w:t>
      </w:r>
      <w:r w:rsidRPr="00B37D35">
        <w:rPr>
          <w:rFonts w:asciiTheme="majorHAnsi" w:hAnsiTheme="majorHAnsi"/>
          <w:lang w:val="en-US"/>
        </w:rPr>
        <w:t>Lausanne, Switzerland.</w:t>
      </w:r>
    </w:p>
    <w:p w14:paraId="715EA8BB" w14:textId="77777777" w:rsidR="00BD6903" w:rsidRPr="00B37D35" w:rsidRDefault="00F56F0F" w:rsidP="000E6036">
      <w:pPr>
        <w:pStyle w:val="Listavistosa-nfasis11"/>
        <w:numPr>
          <w:ilvl w:val="0"/>
          <w:numId w:val="20"/>
        </w:numPr>
        <w:spacing w:line="480" w:lineRule="auto"/>
        <w:jc w:val="both"/>
        <w:rPr>
          <w:rFonts w:asciiTheme="majorHAnsi" w:hAnsiTheme="majorHAnsi"/>
          <w:lang w:val="en-GB"/>
        </w:rPr>
      </w:pPr>
      <w:r w:rsidRPr="00B37D35">
        <w:rPr>
          <w:rFonts w:asciiTheme="majorHAnsi" w:hAnsiTheme="majorHAnsi"/>
          <w:lang w:val="en-US"/>
        </w:rPr>
        <w:t>University of Dundee, Dundee, UK.</w:t>
      </w:r>
    </w:p>
    <w:p w14:paraId="577BF64F" w14:textId="77777777" w:rsidR="00BD6903" w:rsidRPr="00B37D35" w:rsidRDefault="001A149A" w:rsidP="000E6036">
      <w:pPr>
        <w:pStyle w:val="Listavistosa-nfasis11"/>
        <w:numPr>
          <w:ilvl w:val="0"/>
          <w:numId w:val="20"/>
        </w:numPr>
        <w:spacing w:line="480" w:lineRule="auto"/>
        <w:jc w:val="both"/>
        <w:rPr>
          <w:rFonts w:asciiTheme="majorHAnsi" w:hAnsiTheme="majorHAnsi"/>
          <w:lang w:val="en-GB"/>
        </w:rPr>
      </w:pPr>
      <w:r w:rsidRPr="00B37D35">
        <w:rPr>
          <w:rFonts w:asciiTheme="majorHAnsi" w:hAnsiTheme="majorHAnsi"/>
          <w:lang w:val="en-US"/>
        </w:rPr>
        <w:t xml:space="preserve">University of Michigan, Ann Arbor, USA. </w:t>
      </w:r>
    </w:p>
    <w:p w14:paraId="49A50F96" w14:textId="77777777" w:rsidR="00FE6EEB" w:rsidRPr="00EB6DAA" w:rsidRDefault="009E0C3B" w:rsidP="000E6036">
      <w:pPr>
        <w:pStyle w:val="Listavistosa-nfasis11"/>
        <w:numPr>
          <w:ilvl w:val="0"/>
          <w:numId w:val="20"/>
        </w:numPr>
        <w:spacing w:line="480" w:lineRule="auto"/>
        <w:rPr>
          <w:rFonts w:asciiTheme="majorHAnsi" w:hAnsiTheme="majorHAnsi"/>
          <w:lang w:val="en-US"/>
        </w:rPr>
      </w:pPr>
      <w:r w:rsidRPr="00EB6DAA">
        <w:rPr>
          <w:rFonts w:asciiTheme="majorHAnsi" w:hAnsiTheme="majorHAnsi"/>
          <w:lang w:val="en-US"/>
        </w:rPr>
        <w:lastRenderedPageBreak/>
        <w:t>Department of Gastroenterology, Vall d’Hebron Research Institute, Barcelona, Spain</w:t>
      </w:r>
      <w:r w:rsidR="00291FCA" w:rsidRPr="00EB6DAA">
        <w:rPr>
          <w:rFonts w:asciiTheme="majorHAnsi" w:hAnsiTheme="majorHAnsi"/>
          <w:lang w:val="en-US"/>
        </w:rPr>
        <w:t>.</w:t>
      </w:r>
    </w:p>
    <w:p w14:paraId="5C53D3FE" w14:textId="77777777" w:rsidR="00FE6EEB" w:rsidRPr="00B37D35" w:rsidRDefault="00F56F0F" w:rsidP="000E6036">
      <w:pPr>
        <w:pStyle w:val="Listavistosa-nfasis11"/>
        <w:numPr>
          <w:ilvl w:val="0"/>
          <w:numId w:val="20"/>
        </w:numPr>
        <w:spacing w:line="480" w:lineRule="auto"/>
        <w:jc w:val="both"/>
        <w:rPr>
          <w:rFonts w:asciiTheme="majorHAnsi" w:hAnsiTheme="majorHAnsi"/>
          <w:lang w:val="en-GB"/>
        </w:rPr>
      </w:pPr>
      <w:r w:rsidRPr="00B37D35">
        <w:rPr>
          <w:rFonts w:asciiTheme="majorHAnsi" w:hAnsiTheme="majorHAnsi"/>
          <w:lang w:val="en-US"/>
        </w:rPr>
        <w:t>Royal Brompton Hospital, London, UK.</w:t>
      </w:r>
    </w:p>
    <w:p w14:paraId="16F8A3B3" w14:textId="77777777" w:rsidR="00BD6903" w:rsidRPr="00B37D35" w:rsidRDefault="00BD6903" w:rsidP="000E6036">
      <w:pPr>
        <w:pStyle w:val="Listavistosa-nfasis11"/>
        <w:numPr>
          <w:ilvl w:val="0"/>
          <w:numId w:val="20"/>
        </w:numPr>
        <w:spacing w:line="480" w:lineRule="auto"/>
        <w:rPr>
          <w:rFonts w:asciiTheme="majorHAnsi" w:hAnsiTheme="majorHAnsi"/>
          <w:lang w:val="es-ES"/>
        </w:rPr>
      </w:pPr>
      <w:r w:rsidRPr="00B37D35">
        <w:rPr>
          <w:rFonts w:asciiTheme="majorHAnsi" w:hAnsiTheme="majorHAnsi"/>
          <w:lang w:val="es-ES"/>
        </w:rPr>
        <w:t>Hospital Universitari Germans Trias i Pujol, Universitat Autónoma Barcelona, Badalona, Barcelona, Spain.</w:t>
      </w:r>
    </w:p>
    <w:p w14:paraId="5BACB722" w14:textId="77777777" w:rsidR="000843FC" w:rsidRPr="000843FC" w:rsidRDefault="000843FC" w:rsidP="000843FC">
      <w:pPr>
        <w:pStyle w:val="Listavistosa-nfasis11"/>
        <w:numPr>
          <w:ilvl w:val="0"/>
          <w:numId w:val="20"/>
        </w:numPr>
        <w:spacing w:line="480" w:lineRule="auto"/>
        <w:rPr>
          <w:lang w:val="es-ES"/>
        </w:rPr>
      </w:pPr>
      <w:r w:rsidRPr="000843FC">
        <w:rPr>
          <w:lang w:val="es-ES"/>
        </w:rPr>
        <w:t>CIBER en Epidemiología y Salud Pública (CIBERESP), Madrid, Spain.</w:t>
      </w:r>
    </w:p>
    <w:p w14:paraId="0BFA7A88" w14:textId="77777777" w:rsidR="00B97D9E" w:rsidRPr="000843FC" w:rsidRDefault="000843FC" w:rsidP="000E6036">
      <w:pPr>
        <w:pStyle w:val="Listavistosa-nfasis11"/>
        <w:numPr>
          <w:ilvl w:val="0"/>
          <w:numId w:val="20"/>
        </w:numPr>
        <w:spacing w:line="480" w:lineRule="auto"/>
        <w:rPr>
          <w:rFonts w:asciiTheme="majorHAnsi" w:hAnsiTheme="majorHAnsi"/>
          <w:lang w:val="en-US"/>
        </w:rPr>
      </w:pPr>
      <w:r w:rsidRPr="00287994">
        <w:rPr>
          <w:lang w:val="en-GB"/>
        </w:rPr>
        <w:t xml:space="preserve">Joint Research Unit on Genomics and Health, </w:t>
      </w:r>
      <w:r w:rsidRPr="00461066">
        <w:rPr>
          <w:lang w:val="en-US"/>
        </w:rPr>
        <w:t>Foundation for the Promotion of Health and Biomedical Research of Valencia Region</w:t>
      </w:r>
      <w:r w:rsidRPr="00287994">
        <w:rPr>
          <w:lang w:val="en-GB"/>
        </w:rPr>
        <w:t xml:space="preserve"> (FISABIO-</w:t>
      </w:r>
      <w:r>
        <w:rPr>
          <w:lang w:val="en-GB"/>
        </w:rPr>
        <w:t>Public Health</w:t>
      </w:r>
      <w:r w:rsidRPr="00287994">
        <w:rPr>
          <w:lang w:val="en-GB"/>
        </w:rPr>
        <w:t>) and Cavanilles Institute for Biodiversity and Evolutionary Biology, University of Valencia, Valencia, Spain</w:t>
      </w:r>
      <w:r w:rsidRPr="000843FC" w:rsidDel="000843FC">
        <w:rPr>
          <w:rFonts w:asciiTheme="majorHAnsi" w:hAnsiTheme="majorHAnsi"/>
          <w:lang w:val="en-US"/>
        </w:rPr>
        <w:t xml:space="preserve"> </w:t>
      </w:r>
      <w:r w:rsidR="00F56F0F" w:rsidRPr="000843FC">
        <w:rPr>
          <w:rFonts w:asciiTheme="majorHAnsi" w:hAnsiTheme="majorHAnsi"/>
          <w:lang w:val="en-US"/>
        </w:rPr>
        <w:t>.</w:t>
      </w:r>
    </w:p>
    <w:p w14:paraId="233B6B74" w14:textId="77777777" w:rsidR="00E622E5" w:rsidRPr="00B37D35" w:rsidRDefault="00BD6903" w:rsidP="000E6036">
      <w:pPr>
        <w:pStyle w:val="Listavistosa-nfasis11"/>
        <w:numPr>
          <w:ilvl w:val="0"/>
          <w:numId w:val="20"/>
        </w:numPr>
        <w:spacing w:line="480" w:lineRule="auto"/>
        <w:rPr>
          <w:rFonts w:asciiTheme="majorHAnsi" w:hAnsiTheme="majorHAnsi"/>
          <w:lang w:val="es-ES"/>
        </w:rPr>
      </w:pPr>
      <w:r w:rsidRPr="00B37D35">
        <w:rPr>
          <w:rFonts w:asciiTheme="majorHAnsi" w:hAnsiTheme="majorHAnsi"/>
          <w:lang w:val="es-ES"/>
        </w:rPr>
        <w:t xml:space="preserve">Centro de Regulación Genómica, Barcelona, Spain. </w:t>
      </w:r>
    </w:p>
    <w:p w14:paraId="399615E3" w14:textId="77777777" w:rsidR="00BD6903" w:rsidRPr="00B37D35" w:rsidRDefault="00CA2860" w:rsidP="000E6036">
      <w:pPr>
        <w:pStyle w:val="Listavistosa-nfasis11"/>
        <w:numPr>
          <w:ilvl w:val="0"/>
          <w:numId w:val="20"/>
        </w:numPr>
        <w:spacing w:line="480" w:lineRule="auto"/>
        <w:rPr>
          <w:rFonts w:asciiTheme="majorHAnsi" w:hAnsiTheme="majorHAnsi"/>
          <w:lang w:val="es-ES"/>
        </w:rPr>
      </w:pPr>
      <w:r w:rsidRPr="00B37D35">
        <w:rPr>
          <w:rFonts w:asciiTheme="majorHAnsi" w:hAnsiTheme="majorHAnsi"/>
          <w:lang w:val="es-ES"/>
        </w:rPr>
        <w:t>Universitat Pompeu Fabra (UPF), Barcelona, Spain.</w:t>
      </w:r>
    </w:p>
    <w:p w14:paraId="4DD269A6" w14:textId="77777777" w:rsidR="00BD6903" w:rsidRPr="00B37D35" w:rsidRDefault="00F56F0F" w:rsidP="000E6036">
      <w:pPr>
        <w:pStyle w:val="Listavistosa-nfasis11"/>
        <w:numPr>
          <w:ilvl w:val="0"/>
          <w:numId w:val="20"/>
        </w:numPr>
        <w:spacing w:line="480" w:lineRule="auto"/>
        <w:jc w:val="both"/>
        <w:rPr>
          <w:rFonts w:asciiTheme="majorHAnsi" w:hAnsiTheme="majorHAnsi"/>
          <w:lang w:val="en-US"/>
        </w:rPr>
      </w:pPr>
      <w:r w:rsidRPr="00B37D35">
        <w:rPr>
          <w:rFonts w:asciiTheme="majorHAnsi" w:hAnsiTheme="majorHAnsi"/>
          <w:lang w:val="en-US"/>
        </w:rPr>
        <w:t>University of Buffalo, Buffalo, USA.</w:t>
      </w:r>
    </w:p>
    <w:p w14:paraId="1C2BEA63" w14:textId="77777777" w:rsidR="00B97D9E" w:rsidRPr="00B37D35" w:rsidRDefault="00BD6903" w:rsidP="000E6036">
      <w:pPr>
        <w:pStyle w:val="Listavistosa-nfasis11"/>
        <w:numPr>
          <w:ilvl w:val="0"/>
          <w:numId w:val="20"/>
        </w:numPr>
        <w:spacing w:line="480" w:lineRule="auto"/>
        <w:rPr>
          <w:rFonts w:asciiTheme="majorHAnsi" w:hAnsiTheme="majorHAnsi"/>
          <w:lang w:val="es-ES"/>
        </w:rPr>
      </w:pPr>
      <w:r w:rsidRPr="00B37D35">
        <w:rPr>
          <w:rFonts w:asciiTheme="majorHAnsi" w:hAnsiTheme="majorHAnsi"/>
          <w:lang w:val="es-ES"/>
        </w:rPr>
        <w:t>Hospital Universitari de Bellvitge, IDIBELL, Universitat de Barcelona, Hospitalet del Llobregat, Barcelona, Spain.</w:t>
      </w:r>
    </w:p>
    <w:p w14:paraId="5BCB8CB7" w14:textId="77777777" w:rsidR="00FE6EEB" w:rsidRPr="00B37D35" w:rsidRDefault="00291FCA" w:rsidP="000E6036">
      <w:pPr>
        <w:pStyle w:val="Listavistosa-nfasis11"/>
        <w:numPr>
          <w:ilvl w:val="0"/>
          <w:numId w:val="20"/>
        </w:numPr>
        <w:spacing w:line="480" w:lineRule="auto"/>
        <w:rPr>
          <w:rFonts w:asciiTheme="majorHAnsi" w:hAnsiTheme="majorHAnsi"/>
          <w:lang w:val="es-ES"/>
        </w:rPr>
      </w:pPr>
      <w:r w:rsidRPr="00B37D35">
        <w:rPr>
          <w:rFonts w:asciiTheme="majorHAnsi" w:hAnsiTheme="majorHAnsi"/>
          <w:lang w:val="es-ES"/>
        </w:rPr>
        <w:t>Hospital Universitari</w:t>
      </w:r>
      <w:r w:rsidR="00BD6903" w:rsidRPr="00B37D35">
        <w:rPr>
          <w:rFonts w:asciiTheme="majorHAnsi" w:hAnsiTheme="majorHAnsi"/>
          <w:lang w:val="es-ES"/>
        </w:rPr>
        <w:t xml:space="preserve"> Parc</w:t>
      </w:r>
      <w:r w:rsidRPr="00B37D35">
        <w:rPr>
          <w:rFonts w:asciiTheme="majorHAnsi" w:hAnsiTheme="majorHAnsi"/>
          <w:lang w:val="es-ES"/>
        </w:rPr>
        <w:t xml:space="preserve"> Taulí, Universitat Autònoma de Barcelona, Sabadell, Barcelona, Spain. </w:t>
      </w:r>
    </w:p>
    <w:p w14:paraId="2AE21D87" w14:textId="77777777" w:rsidR="00FE6EEB" w:rsidRPr="00B37D35" w:rsidRDefault="00FE6EEB">
      <w:pPr>
        <w:pStyle w:val="Listavistosa-nfasis11"/>
        <w:spacing w:line="480" w:lineRule="auto"/>
        <w:ind w:left="0"/>
        <w:rPr>
          <w:rFonts w:asciiTheme="majorHAnsi" w:hAnsiTheme="majorHAnsi"/>
          <w:lang w:val="es-ES"/>
        </w:rPr>
      </w:pPr>
    </w:p>
    <w:p w14:paraId="3F937DBD" w14:textId="77777777" w:rsidR="00FE6EEB" w:rsidRPr="00B37D35" w:rsidRDefault="00945A84">
      <w:pPr>
        <w:spacing w:line="480" w:lineRule="auto"/>
        <w:rPr>
          <w:rFonts w:asciiTheme="majorHAnsi" w:hAnsiTheme="majorHAnsi"/>
          <w:lang w:val="en-GB"/>
        </w:rPr>
      </w:pPr>
      <w:r>
        <w:rPr>
          <w:rFonts w:asciiTheme="majorHAnsi" w:hAnsiTheme="majorHAnsi"/>
          <w:b/>
          <w:lang w:val="en-GB"/>
        </w:rPr>
        <w:t>This symposium was s</w:t>
      </w:r>
      <w:r w:rsidR="00C6662F" w:rsidRPr="00B37D35">
        <w:rPr>
          <w:rFonts w:asciiTheme="majorHAnsi" w:hAnsiTheme="majorHAnsi"/>
          <w:b/>
          <w:lang w:val="en-GB"/>
        </w:rPr>
        <w:t>upported by</w:t>
      </w:r>
      <w:r w:rsidR="00C6662F" w:rsidRPr="00B37D35">
        <w:rPr>
          <w:rFonts w:asciiTheme="majorHAnsi" w:hAnsiTheme="majorHAnsi"/>
          <w:lang w:val="en-GB"/>
        </w:rPr>
        <w:t xml:space="preserve"> unrestricted grants from </w:t>
      </w:r>
      <w:r w:rsidR="001840F0" w:rsidRPr="00B37D35">
        <w:rPr>
          <w:rFonts w:asciiTheme="majorHAnsi" w:hAnsiTheme="majorHAnsi"/>
          <w:lang w:val="en-GB"/>
        </w:rPr>
        <w:t>Menarini</w:t>
      </w:r>
      <w:r w:rsidR="00C6662F" w:rsidRPr="00B37D35">
        <w:rPr>
          <w:rFonts w:asciiTheme="majorHAnsi" w:hAnsiTheme="majorHAnsi"/>
          <w:lang w:val="en-GB"/>
        </w:rPr>
        <w:t>, Astra-Zeneca, Chiesi, GSK and Novartis.</w:t>
      </w:r>
    </w:p>
    <w:p w14:paraId="184B9042" w14:textId="77777777" w:rsidR="00FE6EEB" w:rsidRPr="00B37D35" w:rsidRDefault="00FE6EEB">
      <w:pPr>
        <w:spacing w:line="480" w:lineRule="auto"/>
        <w:rPr>
          <w:rFonts w:asciiTheme="majorHAnsi" w:hAnsiTheme="majorHAnsi"/>
          <w:lang w:val="en-GB"/>
        </w:rPr>
      </w:pPr>
    </w:p>
    <w:p w14:paraId="25E9EA3A" w14:textId="77777777" w:rsidR="00945A84" w:rsidRDefault="00C6662F">
      <w:pPr>
        <w:spacing w:line="480" w:lineRule="auto"/>
        <w:rPr>
          <w:rFonts w:asciiTheme="majorHAnsi" w:hAnsiTheme="majorHAnsi"/>
          <w:lang w:val="en-GB"/>
        </w:rPr>
      </w:pPr>
      <w:r w:rsidRPr="00B37D35">
        <w:rPr>
          <w:rFonts w:asciiTheme="majorHAnsi" w:hAnsiTheme="majorHAnsi"/>
          <w:lang w:val="en-GB"/>
        </w:rPr>
        <w:t xml:space="preserve"> </w:t>
      </w:r>
      <w:r w:rsidRPr="00B37D35">
        <w:rPr>
          <w:rFonts w:asciiTheme="majorHAnsi" w:hAnsiTheme="majorHAnsi"/>
          <w:b/>
          <w:lang w:val="es-ES"/>
        </w:rPr>
        <w:t>Correspondence:</w:t>
      </w:r>
      <w:r w:rsidR="00604D93" w:rsidRPr="00B37D35">
        <w:rPr>
          <w:rFonts w:asciiTheme="majorHAnsi" w:hAnsiTheme="majorHAnsi"/>
          <w:b/>
          <w:lang w:val="es-ES"/>
        </w:rPr>
        <w:t xml:space="preserve"> </w:t>
      </w:r>
      <w:r w:rsidR="00604D93" w:rsidRPr="00B37D35">
        <w:rPr>
          <w:rFonts w:asciiTheme="majorHAnsi" w:hAnsiTheme="majorHAnsi"/>
          <w:lang w:val="es-ES"/>
        </w:rPr>
        <w:t xml:space="preserve">Dr. </w:t>
      </w:r>
      <w:r w:rsidRPr="00B37D35">
        <w:rPr>
          <w:rFonts w:asciiTheme="majorHAnsi" w:hAnsiTheme="majorHAnsi"/>
          <w:lang w:val="es-ES"/>
        </w:rPr>
        <w:t>Eduard Monsó</w:t>
      </w:r>
      <w:r w:rsidR="00604D93" w:rsidRPr="00B37D35">
        <w:rPr>
          <w:rFonts w:asciiTheme="majorHAnsi" w:hAnsiTheme="majorHAnsi"/>
          <w:lang w:val="es-ES"/>
        </w:rPr>
        <w:t xml:space="preserve">. </w:t>
      </w:r>
      <w:r w:rsidR="002C7D7E" w:rsidRPr="00B37D35">
        <w:rPr>
          <w:rFonts w:asciiTheme="majorHAnsi" w:hAnsiTheme="majorHAnsi"/>
          <w:lang w:val="es-ES"/>
        </w:rPr>
        <w:t>Servei de Pneumologia. Hospital Universitari Parc Taulí</w:t>
      </w:r>
      <w:r w:rsidR="00604D93" w:rsidRPr="00B37D35">
        <w:rPr>
          <w:rFonts w:asciiTheme="majorHAnsi" w:hAnsiTheme="majorHAnsi"/>
          <w:lang w:val="es-ES"/>
        </w:rPr>
        <w:t xml:space="preserve">. </w:t>
      </w:r>
      <w:r w:rsidRPr="00B37D35">
        <w:rPr>
          <w:rFonts w:asciiTheme="majorHAnsi" w:hAnsiTheme="majorHAnsi"/>
          <w:lang w:val="es-ES"/>
        </w:rPr>
        <w:t xml:space="preserve">Parc Taulí 1, 08208 Sabadell. </w:t>
      </w:r>
      <w:r w:rsidRPr="00B37D35">
        <w:rPr>
          <w:rFonts w:asciiTheme="majorHAnsi" w:hAnsiTheme="majorHAnsi"/>
          <w:lang w:val="en-GB"/>
        </w:rPr>
        <w:t xml:space="preserve">Barcelona. Spain. </w:t>
      </w:r>
    </w:p>
    <w:p w14:paraId="19CB7A08" w14:textId="77777777" w:rsidR="00FE6EEB" w:rsidRPr="00B37D35" w:rsidRDefault="00C6662F">
      <w:pPr>
        <w:spacing w:line="480" w:lineRule="auto"/>
        <w:rPr>
          <w:rFonts w:asciiTheme="majorHAnsi" w:hAnsiTheme="majorHAnsi"/>
          <w:lang w:val="en-GB"/>
        </w:rPr>
      </w:pPr>
      <w:r w:rsidRPr="00B37D35">
        <w:rPr>
          <w:rFonts w:asciiTheme="majorHAnsi" w:hAnsiTheme="majorHAnsi"/>
          <w:lang w:val="en-GB"/>
        </w:rPr>
        <w:t xml:space="preserve">email: </w:t>
      </w:r>
      <w:hyperlink r:id="rId8" w:history="1">
        <w:r w:rsidR="00945A84" w:rsidRPr="00D02E82">
          <w:rPr>
            <w:rStyle w:val="Hyperlink"/>
            <w:rFonts w:asciiTheme="majorHAnsi" w:hAnsiTheme="majorHAnsi"/>
            <w:lang w:val="en-GB"/>
          </w:rPr>
          <w:t>emonso@tauli.cat</w:t>
        </w:r>
      </w:hyperlink>
      <w:r w:rsidR="00945A84">
        <w:rPr>
          <w:rFonts w:asciiTheme="majorHAnsi" w:hAnsiTheme="majorHAnsi"/>
          <w:lang w:val="en-GB"/>
        </w:rPr>
        <w:t xml:space="preserve"> </w:t>
      </w:r>
      <w:r w:rsidRPr="00B37D35">
        <w:rPr>
          <w:rFonts w:asciiTheme="majorHAnsi" w:hAnsiTheme="majorHAnsi"/>
          <w:lang w:val="en-GB"/>
        </w:rPr>
        <w:t xml:space="preserve"> </w:t>
      </w:r>
    </w:p>
    <w:p w14:paraId="2E1538E8" w14:textId="77777777" w:rsidR="00FE6EEB" w:rsidRPr="00B37D35" w:rsidRDefault="00C6662F">
      <w:pPr>
        <w:spacing w:line="480" w:lineRule="auto"/>
        <w:rPr>
          <w:rFonts w:asciiTheme="majorHAnsi" w:hAnsiTheme="majorHAnsi"/>
          <w:lang w:val="en-GB"/>
        </w:rPr>
      </w:pPr>
      <w:r w:rsidRPr="00B37D35">
        <w:rPr>
          <w:rFonts w:asciiTheme="majorHAnsi" w:hAnsiTheme="majorHAnsi"/>
          <w:lang w:val="en-GB"/>
        </w:rPr>
        <w:t xml:space="preserve"> </w:t>
      </w:r>
    </w:p>
    <w:p w14:paraId="7F34F85D" w14:textId="77777777" w:rsidR="00FE6EEB" w:rsidRPr="00B37D35" w:rsidRDefault="00C6662F" w:rsidP="00403481">
      <w:pPr>
        <w:spacing w:line="480" w:lineRule="auto"/>
        <w:outlineLvl w:val="0"/>
        <w:rPr>
          <w:rFonts w:asciiTheme="majorHAnsi" w:hAnsiTheme="majorHAnsi"/>
          <w:lang w:val="en-GB"/>
        </w:rPr>
      </w:pPr>
      <w:r w:rsidRPr="00B37D35">
        <w:rPr>
          <w:rFonts w:asciiTheme="majorHAnsi" w:hAnsiTheme="majorHAnsi"/>
          <w:lang w:val="en-GB"/>
        </w:rPr>
        <w:lastRenderedPageBreak/>
        <w:t xml:space="preserve">Word count: </w:t>
      </w:r>
      <w:r w:rsidR="00C511D2">
        <w:rPr>
          <w:rFonts w:asciiTheme="majorHAnsi" w:hAnsiTheme="majorHAnsi"/>
          <w:lang w:val="en-GB"/>
        </w:rPr>
        <w:t>4.</w:t>
      </w:r>
      <w:r w:rsidR="00A275AA">
        <w:rPr>
          <w:rFonts w:asciiTheme="majorHAnsi" w:hAnsiTheme="majorHAnsi"/>
          <w:lang w:val="en-GB"/>
        </w:rPr>
        <w:t>3</w:t>
      </w:r>
      <w:r w:rsidR="00C47DDC">
        <w:rPr>
          <w:rFonts w:asciiTheme="majorHAnsi" w:hAnsiTheme="majorHAnsi"/>
          <w:lang w:val="en-GB"/>
        </w:rPr>
        <w:t>26</w:t>
      </w:r>
      <w:r w:rsidR="003561D5" w:rsidRPr="00B37D35">
        <w:rPr>
          <w:rFonts w:asciiTheme="majorHAnsi" w:hAnsiTheme="majorHAnsi"/>
          <w:lang w:val="en-GB"/>
        </w:rPr>
        <w:t xml:space="preserve"> </w:t>
      </w:r>
      <w:r w:rsidRPr="00B37D35">
        <w:rPr>
          <w:rFonts w:asciiTheme="majorHAnsi" w:hAnsiTheme="majorHAnsi"/>
          <w:lang w:val="en-GB"/>
        </w:rPr>
        <w:t>words</w:t>
      </w:r>
      <w:bookmarkStart w:id="0" w:name="_GoBack"/>
      <w:bookmarkEnd w:id="0"/>
      <w:r w:rsidRPr="00B37D35">
        <w:rPr>
          <w:rFonts w:asciiTheme="majorHAnsi" w:hAnsiTheme="majorHAnsi"/>
          <w:lang w:val="en-GB"/>
        </w:rPr>
        <w:t>; References:</w:t>
      </w:r>
      <w:r w:rsidR="00015A5B">
        <w:rPr>
          <w:rFonts w:asciiTheme="majorHAnsi" w:hAnsiTheme="majorHAnsi"/>
          <w:lang w:val="en-GB"/>
        </w:rPr>
        <w:t xml:space="preserve"> 93</w:t>
      </w:r>
      <w:r w:rsidRPr="00B37D35">
        <w:rPr>
          <w:rFonts w:asciiTheme="majorHAnsi" w:hAnsiTheme="majorHAnsi"/>
          <w:lang w:val="en-GB"/>
        </w:rPr>
        <w:t>; Tables: 1 (+</w:t>
      </w:r>
      <w:r w:rsidR="00547341">
        <w:rPr>
          <w:rFonts w:asciiTheme="majorHAnsi" w:hAnsiTheme="majorHAnsi"/>
          <w:lang w:val="en-GB"/>
        </w:rPr>
        <w:t>3</w:t>
      </w:r>
      <w:r w:rsidRPr="00B37D35">
        <w:rPr>
          <w:rFonts w:asciiTheme="majorHAnsi" w:hAnsiTheme="majorHAnsi"/>
          <w:lang w:val="en-GB"/>
        </w:rPr>
        <w:t xml:space="preserve"> boxes); Figures: 5. </w:t>
      </w:r>
    </w:p>
    <w:p w14:paraId="2E29110E" w14:textId="77777777" w:rsidR="00FE6EEB" w:rsidRPr="00B37D35" w:rsidRDefault="00FE6EEB">
      <w:pPr>
        <w:spacing w:line="480" w:lineRule="auto"/>
        <w:rPr>
          <w:rFonts w:asciiTheme="majorHAnsi" w:hAnsiTheme="majorHAnsi"/>
          <w:b/>
          <w:u w:val="single"/>
          <w:lang w:val="en-GB"/>
        </w:rPr>
      </w:pPr>
    </w:p>
    <w:p w14:paraId="788016EE" w14:textId="77777777" w:rsidR="00E332E1" w:rsidRPr="00B37D35" w:rsidRDefault="00C6662F">
      <w:pPr>
        <w:rPr>
          <w:rFonts w:asciiTheme="majorHAnsi" w:hAnsiTheme="majorHAnsi"/>
          <w:b/>
          <w:u w:val="single"/>
          <w:lang w:val="en-GB"/>
        </w:rPr>
      </w:pPr>
      <w:r w:rsidRPr="00B37D35">
        <w:rPr>
          <w:rFonts w:asciiTheme="majorHAnsi" w:hAnsiTheme="majorHAnsi"/>
          <w:b/>
          <w:u w:val="single"/>
          <w:lang w:val="en-GB"/>
        </w:rPr>
        <w:br w:type="page"/>
      </w:r>
    </w:p>
    <w:p w14:paraId="64FCA849" w14:textId="77777777" w:rsidR="00FE6EEB" w:rsidRPr="00B37D35" w:rsidRDefault="00C6662F" w:rsidP="00403481">
      <w:pPr>
        <w:spacing w:line="480" w:lineRule="auto"/>
        <w:jc w:val="both"/>
        <w:outlineLvl w:val="0"/>
        <w:rPr>
          <w:rFonts w:asciiTheme="majorHAnsi" w:hAnsiTheme="majorHAnsi"/>
          <w:b/>
          <w:u w:val="single"/>
          <w:lang w:val="en-GB"/>
        </w:rPr>
      </w:pPr>
      <w:r w:rsidRPr="00B37D35">
        <w:rPr>
          <w:rFonts w:asciiTheme="majorHAnsi" w:hAnsiTheme="majorHAnsi"/>
          <w:b/>
          <w:u w:val="single"/>
          <w:lang w:val="en-GB"/>
        </w:rPr>
        <w:lastRenderedPageBreak/>
        <w:t>ABSTRACT</w:t>
      </w:r>
    </w:p>
    <w:p w14:paraId="4BD0F43A" w14:textId="77777777" w:rsidR="002735BC" w:rsidRPr="00B37D35" w:rsidRDefault="0094293E" w:rsidP="00547341">
      <w:pPr>
        <w:widowControl w:val="0"/>
        <w:autoSpaceDE w:val="0"/>
        <w:autoSpaceDN w:val="0"/>
        <w:adjustRightInd w:val="0"/>
        <w:spacing w:line="480" w:lineRule="auto"/>
        <w:jc w:val="both"/>
        <w:rPr>
          <w:rFonts w:asciiTheme="majorHAnsi" w:hAnsiTheme="majorHAnsi"/>
          <w:lang w:val="en-GB"/>
        </w:rPr>
      </w:pPr>
      <w:r w:rsidRPr="00B37D35">
        <w:rPr>
          <w:rFonts w:asciiTheme="majorHAnsi" w:hAnsiTheme="majorHAnsi"/>
          <w:lang w:val="en-GB"/>
        </w:rPr>
        <w:t xml:space="preserve">The healthy lung has been considered </w:t>
      </w:r>
      <w:r w:rsidR="009E0C3B" w:rsidRPr="00B37D35">
        <w:rPr>
          <w:rFonts w:asciiTheme="majorHAnsi" w:hAnsiTheme="majorHAnsi"/>
          <w:lang w:val="en-GB"/>
        </w:rPr>
        <w:t xml:space="preserve">a </w:t>
      </w:r>
      <w:r w:rsidRPr="00B37D35">
        <w:rPr>
          <w:rFonts w:asciiTheme="majorHAnsi" w:hAnsiTheme="majorHAnsi"/>
          <w:lang w:val="en-GB"/>
        </w:rPr>
        <w:t xml:space="preserve">sterile organ </w:t>
      </w:r>
      <w:r w:rsidRPr="00B37D35">
        <w:rPr>
          <w:rFonts w:asciiTheme="majorHAnsi" w:hAnsiTheme="majorHAnsi" w:cs="Arial-BoldMT"/>
          <w:bCs/>
          <w:lang w:val="en-GB"/>
        </w:rPr>
        <w:t>because standard microbiological culture techniques consistently yielded negative results</w:t>
      </w:r>
      <w:r w:rsidRPr="00B37D35">
        <w:rPr>
          <w:rFonts w:asciiTheme="majorHAnsi" w:hAnsiTheme="majorHAnsi"/>
          <w:lang w:val="en-GB"/>
        </w:rPr>
        <w:t>. However, the use of culture-independent techniques</w:t>
      </w:r>
      <w:r w:rsidR="00205E70" w:rsidRPr="00B37D35">
        <w:rPr>
          <w:rFonts w:asciiTheme="majorHAnsi" w:hAnsiTheme="majorHAnsi"/>
          <w:lang w:val="en-GB"/>
        </w:rPr>
        <w:t xml:space="preserve"> such</w:t>
      </w:r>
      <w:r w:rsidRPr="00B37D35">
        <w:rPr>
          <w:rFonts w:asciiTheme="majorHAnsi" w:hAnsiTheme="majorHAnsi"/>
          <w:lang w:val="en-GB"/>
        </w:rPr>
        <w:t xml:space="preserve"> </w:t>
      </w:r>
      <w:r w:rsidR="00C853DD" w:rsidRPr="00B37D35">
        <w:rPr>
          <w:rFonts w:asciiTheme="majorHAnsi" w:hAnsiTheme="majorHAnsi"/>
          <w:lang w:val="en-GB"/>
        </w:rPr>
        <w:t xml:space="preserve">as 16S rRNA gene analysis </w:t>
      </w:r>
      <w:r w:rsidRPr="00B37D35">
        <w:rPr>
          <w:rFonts w:asciiTheme="majorHAnsi" w:hAnsiTheme="majorHAnsi"/>
          <w:lang w:val="en-GB"/>
        </w:rPr>
        <w:t>ha</w:t>
      </w:r>
      <w:r w:rsidR="00C853DD" w:rsidRPr="00B37D35">
        <w:rPr>
          <w:rFonts w:asciiTheme="majorHAnsi" w:hAnsiTheme="majorHAnsi"/>
          <w:lang w:val="en-GB"/>
        </w:rPr>
        <w:t>ve</w:t>
      </w:r>
      <w:r w:rsidRPr="00B37D35">
        <w:rPr>
          <w:rFonts w:asciiTheme="majorHAnsi" w:hAnsiTheme="majorHAnsi"/>
          <w:lang w:val="en-GB"/>
        </w:rPr>
        <w:t xml:space="preserve"> confirmed that large </w:t>
      </w:r>
      <w:r w:rsidR="00205E70" w:rsidRPr="00B37D35">
        <w:rPr>
          <w:rFonts w:asciiTheme="majorHAnsi" w:hAnsiTheme="majorHAnsi"/>
          <w:lang w:val="en-GB"/>
        </w:rPr>
        <w:t>numbers of</w:t>
      </w:r>
      <w:r w:rsidRPr="00B37D35">
        <w:rPr>
          <w:rFonts w:asciiTheme="majorHAnsi" w:hAnsiTheme="majorHAnsi"/>
          <w:lang w:val="en-GB"/>
        </w:rPr>
        <w:t xml:space="preserve"> organisms, </w:t>
      </w:r>
      <w:r w:rsidR="00A93445" w:rsidRPr="00B37D35">
        <w:rPr>
          <w:rFonts w:asciiTheme="majorHAnsi" w:hAnsiTheme="majorHAnsi"/>
          <w:lang w:val="en-GB"/>
        </w:rPr>
        <w:t xml:space="preserve">including </w:t>
      </w:r>
      <w:r w:rsidRPr="00B37D35">
        <w:rPr>
          <w:rFonts w:asciiTheme="majorHAnsi" w:hAnsiTheme="majorHAnsi"/>
          <w:lang w:val="en-GB"/>
        </w:rPr>
        <w:t>bacteria, fungi and viruses</w:t>
      </w:r>
      <w:r w:rsidR="00A93445" w:rsidRPr="00B37D35">
        <w:rPr>
          <w:rFonts w:asciiTheme="majorHAnsi" w:hAnsiTheme="majorHAnsi"/>
          <w:lang w:val="en-GB"/>
        </w:rPr>
        <w:t>, and their metabolites</w:t>
      </w:r>
      <w:r w:rsidRPr="00B37D35">
        <w:rPr>
          <w:rFonts w:asciiTheme="majorHAnsi" w:hAnsiTheme="majorHAnsi"/>
          <w:lang w:val="en-GB"/>
        </w:rPr>
        <w:t xml:space="preserve">, collectively known as the </w:t>
      </w:r>
      <w:r w:rsidR="004F1129" w:rsidRPr="004F1129">
        <w:rPr>
          <w:rFonts w:asciiTheme="majorHAnsi" w:hAnsiTheme="majorHAnsi"/>
          <w:lang w:val="en-GB"/>
        </w:rPr>
        <w:t>microbiome</w:t>
      </w:r>
      <w:r w:rsidRPr="00A635F6">
        <w:rPr>
          <w:rFonts w:asciiTheme="majorHAnsi" w:hAnsiTheme="majorHAnsi"/>
          <w:lang w:val="en-GB"/>
        </w:rPr>
        <w:t>,</w:t>
      </w:r>
      <w:r w:rsidRPr="00B37D35">
        <w:rPr>
          <w:rFonts w:asciiTheme="majorHAnsi" w:hAnsiTheme="majorHAnsi"/>
          <w:lang w:val="en-GB"/>
        </w:rPr>
        <w:t xml:space="preserve"> coexist in intimate contact with </w:t>
      </w:r>
      <w:r w:rsidR="002735BC" w:rsidRPr="00B37D35">
        <w:rPr>
          <w:rFonts w:asciiTheme="majorHAnsi" w:hAnsiTheme="majorHAnsi"/>
          <w:lang w:val="en-GB"/>
        </w:rPr>
        <w:t xml:space="preserve">the bronchial and </w:t>
      </w:r>
      <w:r w:rsidR="00945A84">
        <w:rPr>
          <w:rFonts w:asciiTheme="majorHAnsi" w:hAnsiTheme="majorHAnsi"/>
          <w:lang w:val="en-GB"/>
        </w:rPr>
        <w:t xml:space="preserve">alveolar </w:t>
      </w:r>
      <w:r w:rsidR="002735BC" w:rsidRPr="00B37D35">
        <w:rPr>
          <w:rFonts w:asciiTheme="majorHAnsi" w:hAnsiTheme="majorHAnsi"/>
          <w:lang w:val="en-GB"/>
        </w:rPr>
        <w:t>surfaces</w:t>
      </w:r>
      <w:r w:rsidR="00945A84">
        <w:rPr>
          <w:rFonts w:asciiTheme="majorHAnsi" w:hAnsiTheme="majorHAnsi"/>
          <w:lang w:val="en-GB"/>
        </w:rPr>
        <w:t>. I</w:t>
      </w:r>
      <w:r w:rsidRPr="00B37D35">
        <w:rPr>
          <w:rFonts w:asciiTheme="majorHAnsi" w:hAnsiTheme="majorHAnsi"/>
          <w:lang w:val="en-GB"/>
        </w:rPr>
        <w:t>n healthy subjects</w:t>
      </w:r>
      <w:r w:rsidR="00945A84">
        <w:rPr>
          <w:rFonts w:asciiTheme="majorHAnsi" w:hAnsiTheme="majorHAnsi"/>
          <w:lang w:val="en-GB"/>
        </w:rPr>
        <w:t xml:space="preserve">, </w:t>
      </w:r>
      <w:r w:rsidRPr="00B37D35">
        <w:rPr>
          <w:rFonts w:asciiTheme="majorHAnsi" w:hAnsiTheme="majorHAnsi"/>
          <w:lang w:val="en-GB"/>
        </w:rPr>
        <w:t>the respiratory system</w:t>
      </w:r>
      <w:r w:rsidR="00A93445" w:rsidRPr="00B37D35">
        <w:rPr>
          <w:rFonts w:asciiTheme="majorHAnsi" w:hAnsiTheme="majorHAnsi"/>
          <w:lang w:val="en-GB"/>
        </w:rPr>
        <w:t xml:space="preserve"> harbo</w:t>
      </w:r>
      <w:r w:rsidR="00A57CD0" w:rsidRPr="00B37D35">
        <w:rPr>
          <w:rFonts w:asciiTheme="majorHAnsi" w:hAnsiTheme="majorHAnsi"/>
          <w:lang w:val="en-GB"/>
        </w:rPr>
        <w:t>u</w:t>
      </w:r>
      <w:r w:rsidR="00A93445" w:rsidRPr="00B37D35">
        <w:rPr>
          <w:rFonts w:asciiTheme="majorHAnsi" w:hAnsiTheme="majorHAnsi"/>
          <w:lang w:val="en-GB"/>
        </w:rPr>
        <w:t>rs a rich bacterial community</w:t>
      </w:r>
      <w:r w:rsidR="00945A84">
        <w:rPr>
          <w:rFonts w:asciiTheme="majorHAnsi" w:hAnsiTheme="majorHAnsi"/>
          <w:lang w:val="en-GB"/>
        </w:rPr>
        <w:t>,</w:t>
      </w:r>
      <w:r w:rsidRPr="00B37D35">
        <w:rPr>
          <w:rFonts w:asciiTheme="majorHAnsi" w:hAnsiTheme="majorHAnsi"/>
          <w:lang w:val="en-GB"/>
        </w:rPr>
        <w:t xml:space="preserve"> </w:t>
      </w:r>
      <w:r w:rsidR="00A93445" w:rsidRPr="00B37D35">
        <w:rPr>
          <w:rFonts w:asciiTheme="majorHAnsi" w:hAnsiTheme="majorHAnsi"/>
          <w:lang w:val="en-GB"/>
        </w:rPr>
        <w:t>dominated by members of</w:t>
      </w:r>
      <w:r w:rsidR="008F2B38">
        <w:rPr>
          <w:rFonts w:asciiTheme="majorHAnsi" w:hAnsiTheme="majorHAnsi"/>
          <w:lang w:val="en-GB"/>
        </w:rPr>
        <w:t xml:space="preserve"> </w:t>
      </w:r>
      <w:r w:rsidRPr="00B37D35">
        <w:rPr>
          <w:rFonts w:asciiTheme="majorHAnsi" w:hAnsiTheme="majorHAnsi"/>
          <w:lang w:val="en-GB"/>
        </w:rPr>
        <w:t xml:space="preserve">the </w:t>
      </w:r>
      <w:r w:rsidR="004F1129" w:rsidRPr="004F1129">
        <w:rPr>
          <w:rFonts w:asciiTheme="majorHAnsi" w:hAnsiTheme="majorHAnsi" w:cs="Arial-BoldMT"/>
          <w:bCs/>
          <w:lang w:val="en-GB"/>
        </w:rPr>
        <w:t>Firmicutes, Bacteroidetes</w:t>
      </w:r>
      <w:r w:rsidRPr="00B37D35">
        <w:rPr>
          <w:rFonts w:asciiTheme="majorHAnsi" w:hAnsiTheme="majorHAnsi" w:cs="Arial-BoldMT"/>
          <w:bCs/>
          <w:i/>
          <w:lang w:val="en-GB"/>
        </w:rPr>
        <w:t xml:space="preserve"> </w:t>
      </w:r>
      <w:r w:rsidRPr="00B37D35">
        <w:rPr>
          <w:rFonts w:asciiTheme="majorHAnsi" w:hAnsiTheme="majorHAnsi" w:cs="Arial-BoldMT"/>
          <w:bCs/>
          <w:lang w:val="en-GB"/>
        </w:rPr>
        <w:t xml:space="preserve">and </w:t>
      </w:r>
      <w:r w:rsidR="004F1129" w:rsidRPr="004F1129">
        <w:rPr>
          <w:rFonts w:asciiTheme="majorHAnsi" w:hAnsiTheme="majorHAnsi" w:cs="Arial-BoldMT"/>
          <w:bCs/>
          <w:lang w:val="en-GB"/>
        </w:rPr>
        <w:t>Proteobacteria</w:t>
      </w:r>
      <w:r w:rsidRPr="00B37D35">
        <w:rPr>
          <w:rFonts w:asciiTheme="majorHAnsi" w:hAnsiTheme="majorHAnsi" w:cs="Arial-BoldMT"/>
          <w:bCs/>
          <w:i/>
          <w:lang w:val="en-GB"/>
        </w:rPr>
        <w:t xml:space="preserve"> </w:t>
      </w:r>
      <w:r w:rsidRPr="00B37D35">
        <w:rPr>
          <w:rFonts w:asciiTheme="majorHAnsi" w:hAnsiTheme="majorHAnsi" w:cs="Arial-BoldMT"/>
          <w:bCs/>
          <w:lang w:val="en-GB"/>
        </w:rPr>
        <w:t>phyla</w:t>
      </w:r>
      <w:r w:rsidR="00A93445" w:rsidRPr="00B37D35">
        <w:rPr>
          <w:rFonts w:asciiTheme="majorHAnsi" w:hAnsiTheme="majorHAnsi" w:cs="Arial-BoldMT"/>
          <w:bCs/>
          <w:lang w:val="en-GB"/>
        </w:rPr>
        <w:t>,</w:t>
      </w:r>
      <w:r w:rsidRPr="00B37D35">
        <w:rPr>
          <w:rFonts w:asciiTheme="majorHAnsi" w:hAnsiTheme="majorHAnsi" w:cs="Arial-BoldMT"/>
          <w:bCs/>
          <w:lang w:val="en-GB"/>
        </w:rPr>
        <w:t xml:space="preserve"> </w:t>
      </w:r>
      <w:r w:rsidR="00A93445" w:rsidRPr="00B37D35">
        <w:rPr>
          <w:rFonts w:asciiTheme="majorHAnsi" w:hAnsiTheme="majorHAnsi" w:cs="Arial-BoldMT"/>
          <w:bCs/>
          <w:lang w:val="en-GB"/>
        </w:rPr>
        <w:t xml:space="preserve">which </w:t>
      </w:r>
      <w:r w:rsidR="00945A84">
        <w:rPr>
          <w:rFonts w:asciiTheme="majorHAnsi" w:hAnsiTheme="majorHAnsi" w:cs="Arial-BoldMT"/>
          <w:bCs/>
          <w:lang w:val="en-GB"/>
        </w:rPr>
        <w:t xml:space="preserve">is similar to </w:t>
      </w:r>
      <w:r w:rsidRPr="00B37D35">
        <w:rPr>
          <w:rFonts w:asciiTheme="majorHAnsi" w:hAnsiTheme="majorHAnsi" w:cs="Arial-BoldMT"/>
          <w:bCs/>
          <w:lang w:val="en-GB"/>
        </w:rPr>
        <w:t>the orophar</w:t>
      </w:r>
      <w:r w:rsidR="00A93445" w:rsidRPr="00B37D35">
        <w:rPr>
          <w:rFonts w:asciiTheme="majorHAnsi" w:hAnsiTheme="majorHAnsi" w:cs="Arial-BoldMT"/>
          <w:bCs/>
          <w:lang w:val="en-GB"/>
        </w:rPr>
        <w:t>y</w:t>
      </w:r>
      <w:r w:rsidRPr="00B37D35">
        <w:rPr>
          <w:rFonts w:asciiTheme="majorHAnsi" w:hAnsiTheme="majorHAnsi" w:cs="Arial-BoldMT"/>
          <w:bCs/>
          <w:lang w:val="en-GB"/>
        </w:rPr>
        <w:t xml:space="preserve">ngeal </w:t>
      </w:r>
      <w:r w:rsidR="009E0C3B" w:rsidRPr="00B37D35">
        <w:rPr>
          <w:rFonts w:asciiTheme="majorHAnsi" w:hAnsiTheme="majorHAnsi" w:cs="Arial-BoldMT"/>
          <w:bCs/>
          <w:lang w:val="en-GB"/>
        </w:rPr>
        <w:t>microbiota</w:t>
      </w:r>
      <w:r w:rsidRPr="00B37D35">
        <w:rPr>
          <w:rFonts w:asciiTheme="majorHAnsi" w:hAnsiTheme="majorHAnsi" w:cs="Arial-BoldMT"/>
          <w:bCs/>
          <w:lang w:val="en-GB"/>
        </w:rPr>
        <w:t xml:space="preserve">. The composition of the respiratory </w:t>
      </w:r>
      <w:r w:rsidR="00B2380F" w:rsidRPr="00B37D35">
        <w:rPr>
          <w:rFonts w:asciiTheme="majorHAnsi" w:hAnsiTheme="majorHAnsi" w:cs="Arial-BoldMT"/>
          <w:bCs/>
          <w:lang w:val="en-GB"/>
        </w:rPr>
        <w:t xml:space="preserve">tract </w:t>
      </w:r>
      <w:r w:rsidR="00A93445" w:rsidRPr="00B37D35">
        <w:rPr>
          <w:rFonts w:asciiTheme="majorHAnsi" w:hAnsiTheme="majorHAnsi" w:cs="Arial-BoldMT"/>
          <w:bCs/>
          <w:lang w:val="en-GB"/>
        </w:rPr>
        <w:t xml:space="preserve">microbiota </w:t>
      </w:r>
      <w:r w:rsidRPr="00B37D35">
        <w:rPr>
          <w:rFonts w:asciiTheme="majorHAnsi" w:hAnsiTheme="majorHAnsi" w:cs="Arial-BoldMT"/>
          <w:bCs/>
          <w:lang w:val="en-GB"/>
        </w:rPr>
        <w:t xml:space="preserve">changes in </w:t>
      </w:r>
      <w:r w:rsidR="00945A84">
        <w:rPr>
          <w:rFonts w:asciiTheme="majorHAnsi" w:hAnsiTheme="majorHAnsi" w:cs="Arial-BoldMT"/>
          <w:bCs/>
          <w:lang w:val="en-GB"/>
        </w:rPr>
        <w:t xml:space="preserve">several </w:t>
      </w:r>
      <w:r w:rsidRPr="00B37D35">
        <w:rPr>
          <w:rFonts w:asciiTheme="majorHAnsi" w:hAnsiTheme="majorHAnsi" w:cs="Arial-BoldMT"/>
          <w:bCs/>
          <w:lang w:val="en-GB"/>
        </w:rPr>
        <w:t>chronic respiratory diseases, but the</w:t>
      </w:r>
      <w:r w:rsidR="00A93445" w:rsidRPr="00B37D35">
        <w:rPr>
          <w:rFonts w:asciiTheme="majorHAnsi" w:hAnsiTheme="majorHAnsi" w:cs="Arial-BoldMT"/>
          <w:bCs/>
          <w:lang w:val="en-GB"/>
        </w:rPr>
        <w:t xml:space="preserve"> temporal and spatial kinetics</w:t>
      </w:r>
      <w:r w:rsidRPr="00B37D35">
        <w:rPr>
          <w:rFonts w:asciiTheme="majorHAnsi" w:hAnsiTheme="majorHAnsi" w:cs="Arial-BoldMT"/>
          <w:bCs/>
          <w:lang w:val="en-GB"/>
        </w:rPr>
        <w:t xml:space="preserve"> of these changes are only partially known.</w:t>
      </w:r>
      <w:r w:rsidR="00276295" w:rsidRPr="00B37D35">
        <w:rPr>
          <w:rFonts w:asciiTheme="majorHAnsi" w:hAnsiTheme="majorHAnsi" w:cs="Arial-BoldMT"/>
          <w:bCs/>
          <w:lang w:val="en-GB"/>
        </w:rPr>
        <w:t xml:space="preserve"> </w:t>
      </w:r>
      <w:r w:rsidR="002735BC" w:rsidRPr="00B37D35">
        <w:rPr>
          <w:rFonts w:asciiTheme="majorHAnsi" w:hAnsiTheme="majorHAnsi"/>
          <w:lang w:val="en-GB"/>
        </w:rPr>
        <w:t>Non-</w:t>
      </w:r>
      <w:r w:rsidR="00C853DD" w:rsidRPr="00B37D35">
        <w:rPr>
          <w:rFonts w:asciiTheme="majorHAnsi" w:hAnsiTheme="majorHAnsi"/>
          <w:lang w:val="en-GB"/>
        </w:rPr>
        <w:t>c</w:t>
      </w:r>
      <w:r w:rsidR="002735BC" w:rsidRPr="00B37D35">
        <w:rPr>
          <w:rFonts w:asciiTheme="majorHAnsi" w:hAnsiTheme="majorHAnsi"/>
          <w:lang w:val="en-GB"/>
        </w:rPr>
        <w:t xml:space="preserve">ultivable bacteria have shown high relative abundance in the respiratory system, with specific patterns in chronic diseases </w:t>
      </w:r>
      <w:r w:rsidR="00205E70" w:rsidRPr="00B37D35">
        <w:rPr>
          <w:rFonts w:asciiTheme="majorHAnsi" w:hAnsiTheme="majorHAnsi"/>
          <w:lang w:val="en-GB"/>
        </w:rPr>
        <w:t xml:space="preserve">such </w:t>
      </w:r>
      <w:r w:rsidR="002735BC" w:rsidRPr="00B37D35">
        <w:rPr>
          <w:rFonts w:asciiTheme="majorHAnsi" w:hAnsiTheme="majorHAnsi"/>
          <w:lang w:val="en-GB"/>
        </w:rPr>
        <w:t xml:space="preserve">as COPD, IPF, CF and bronchiectasis. </w:t>
      </w:r>
      <w:r w:rsidR="00205E70" w:rsidRPr="00B37D35">
        <w:rPr>
          <w:rFonts w:asciiTheme="majorHAnsi" w:hAnsiTheme="majorHAnsi"/>
          <w:lang w:val="en-GB"/>
        </w:rPr>
        <w:t>In each of these diseases, l</w:t>
      </w:r>
      <w:r w:rsidR="002735BC" w:rsidRPr="00B37D35">
        <w:rPr>
          <w:rFonts w:asciiTheme="majorHAnsi" w:hAnsiTheme="majorHAnsi"/>
          <w:lang w:val="en-GB"/>
        </w:rPr>
        <w:t>os</w:t>
      </w:r>
      <w:r w:rsidR="003465B6" w:rsidRPr="00B37D35">
        <w:rPr>
          <w:rFonts w:asciiTheme="majorHAnsi" w:hAnsiTheme="majorHAnsi"/>
          <w:lang w:val="en-GB"/>
        </w:rPr>
        <w:t>s of diversity has been</w:t>
      </w:r>
      <w:r w:rsidR="002735BC" w:rsidRPr="00B37D35">
        <w:rPr>
          <w:rFonts w:asciiTheme="majorHAnsi" w:hAnsiTheme="majorHAnsi"/>
          <w:lang w:val="en-GB"/>
        </w:rPr>
        <w:t xml:space="preserve"> related to disease severity and exacerbations, with an overrepresentation of </w:t>
      </w:r>
      <w:r w:rsidR="004F1129" w:rsidRPr="004F1129">
        <w:rPr>
          <w:rFonts w:asciiTheme="majorHAnsi" w:hAnsiTheme="majorHAnsi"/>
          <w:lang w:val="en-GB"/>
        </w:rPr>
        <w:t>Proteobacteria</w:t>
      </w:r>
      <w:r w:rsidR="00C853DD" w:rsidRPr="00B37D35">
        <w:rPr>
          <w:rFonts w:asciiTheme="majorHAnsi" w:hAnsiTheme="majorHAnsi"/>
          <w:i/>
          <w:lang w:val="en-GB"/>
        </w:rPr>
        <w:t xml:space="preserve">. </w:t>
      </w:r>
      <w:r w:rsidR="00C853DD" w:rsidRPr="00B37D35">
        <w:rPr>
          <w:rFonts w:asciiTheme="majorHAnsi" w:hAnsiTheme="majorHAnsi"/>
          <w:lang w:val="en-GB"/>
        </w:rPr>
        <w:t>More recent techniques</w:t>
      </w:r>
      <w:r w:rsidR="00945A84">
        <w:rPr>
          <w:rFonts w:asciiTheme="majorHAnsi" w:hAnsiTheme="majorHAnsi"/>
          <w:lang w:val="en-GB"/>
        </w:rPr>
        <w:t>,</w:t>
      </w:r>
      <w:r w:rsidR="00C853DD" w:rsidRPr="00B37D35">
        <w:rPr>
          <w:rFonts w:asciiTheme="majorHAnsi" w:hAnsiTheme="majorHAnsi"/>
          <w:lang w:val="en-GB"/>
        </w:rPr>
        <w:t xml:space="preserve"> </w:t>
      </w:r>
      <w:r w:rsidR="00205E70" w:rsidRPr="00B37D35">
        <w:rPr>
          <w:rFonts w:asciiTheme="majorHAnsi" w:hAnsiTheme="majorHAnsi"/>
          <w:lang w:val="en-GB"/>
        </w:rPr>
        <w:t>including</w:t>
      </w:r>
      <w:r w:rsidR="00C853DD" w:rsidRPr="00B37D35">
        <w:rPr>
          <w:rFonts w:asciiTheme="majorHAnsi" w:hAnsiTheme="majorHAnsi"/>
          <w:lang w:val="en-GB"/>
        </w:rPr>
        <w:t xml:space="preserve"> b</w:t>
      </w:r>
      <w:r w:rsidR="002735BC" w:rsidRPr="00B37D35">
        <w:rPr>
          <w:rFonts w:asciiTheme="majorHAnsi" w:hAnsiTheme="majorHAnsi"/>
          <w:lang w:val="en-GB"/>
        </w:rPr>
        <w:t xml:space="preserve">acterial </w:t>
      </w:r>
      <w:r w:rsidR="00205E70" w:rsidRPr="00B37D35">
        <w:rPr>
          <w:rFonts w:asciiTheme="majorHAnsi" w:hAnsiTheme="majorHAnsi"/>
          <w:lang w:val="en-GB"/>
        </w:rPr>
        <w:t>gene expression analysis</w:t>
      </w:r>
      <w:r w:rsidR="002735BC" w:rsidRPr="00B37D35">
        <w:rPr>
          <w:rFonts w:asciiTheme="majorHAnsi" w:hAnsiTheme="majorHAnsi"/>
          <w:lang w:val="en-GB"/>
        </w:rPr>
        <w:t xml:space="preserve"> and metagenomics</w:t>
      </w:r>
      <w:r w:rsidR="00945A84">
        <w:rPr>
          <w:rFonts w:asciiTheme="majorHAnsi" w:hAnsiTheme="majorHAnsi"/>
          <w:lang w:val="en-GB"/>
        </w:rPr>
        <w:t>,</w:t>
      </w:r>
      <w:r w:rsidR="002735BC" w:rsidRPr="00B37D35">
        <w:rPr>
          <w:rFonts w:asciiTheme="majorHAnsi" w:hAnsiTheme="majorHAnsi"/>
          <w:lang w:val="en-GB"/>
        </w:rPr>
        <w:t xml:space="preserve"> provide </w:t>
      </w:r>
      <w:r w:rsidR="00C853DD" w:rsidRPr="00B37D35">
        <w:rPr>
          <w:rFonts w:asciiTheme="majorHAnsi" w:hAnsiTheme="majorHAnsi"/>
          <w:lang w:val="en-GB"/>
        </w:rPr>
        <w:t xml:space="preserve">functional </w:t>
      </w:r>
      <w:r w:rsidR="002735BC" w:rsidRPr="00B37D35">
        <w:rPr>
          <w:rFonts w:asciiTheme="majorHAnsi" w:hAnsiTheme="majorHAnsi"/>
          <w:lang w:val="en-GB"/>
        </w:rPr>
        <w:t>information</w:t>
      </w:r>
      <w:r w:rsidR="00C853DD" w:rsidRPr="00B37D35">
        <w:rPr>
          <w:rFonts w:asciiTheme="majorHAnsi" w:hAnsiTheme="majorHAnsi"/>
          <w:lang w:val="en-GB"/>
        </w:rPr>
        <w:t xml:space="preserve"> and detail on i</w:t>
      </w:r>
      <w:r w:rsidR="002735BC" w:rsidRPr="00B37D35">
        <w:rPr>
          <w:rFonts w:asciiTheme="majorHAnsi" w:hAnsiTheme="majorHAnsi"/>
          <w:lang w:val="en-GB"/>
        </w:rPr>
        <w:t xml:space="preserve">nteractions between viruses, </w:t>
      </w:r>
      <w:r w:rsidR="00DF346B" w:rsidRPr="00B37D35">
        <w:rPr>
          <w:rFonts w:asciiTheme="majorHAnsi" w:hAnsiTheme="majorHAnsi"/>
          <w:lang w:val="en-GB"/>
        </w:rPr>
        <w:t>fungi</w:t>
      </w:r>
      <w:r w:rsidR="002735BC" w:rsidRPr="00B37D35">
        <w:rPr>
          <w:rFonts w:asciiTheme="majorHAnsi" w:hAnsiTheme="majorHAnsi"/>
          <w:lang w:val="en-GB"/>
        </w:rPr>
        <w:t xml:space="preserve"> and bacteria</w:t>
      </w:r>
      <w:r w:rsidR="00DF346B" w:rsidRPr="00B37D35">
        <w:rPr>
          <w:rFonts w:asciiTheme="majorHAnsi" w:hAnsiTheme="majorHAnsi"/>
          <w:lang w:val="en-GB"/>
        </w:rPr>
        <w:t xml:space="preserve">, and will contribute to the research </w:t>
      </w:r>
      <w:r w:rsidR="003465B6" w:rsidRPr="00B37D35">
        <w:rPr>
          <w:rFonts w:asciiTheme="majorHAnsi" w:hAnsiTheme="majorHAnsi"/>
          <w:lang w:val="en-GB"/>
        </w:rPr>
        <w:t xml:space="preserve">on interventions </w:t>
      </w:r>
      <w:r w:rsidR="00205E70" w:rsidRPr="00B37D35">
        <w:rPr>
          <w:rFonts w:asciiTheme="majorHAnsi" w:hAnsiTheme="majorHAnsi"/>
          <w:lang w:val="en-GB"/>
        </w:rPr>
        <w:t xml:space="preserve">aiming to modulate </w:t>
      </w:r>
      <w:r w:rsidR="002735BC" w:rsidRPr="00B37D35">
        <w:rPr>
          <w:rFonts w:asciiTheme="majorHAnsi" w:hAnsiTheme="majorHAnsi"/>
          <w:lang w:val="en-GB"/>
        </w:rPr>
        <w:t xml:space="preserve">the </w:t>
      </w:r>
      <w:r w:rsidR="00A93445" w:rsidRPr="00B37D35">
        <w:rPr>
          <w:rFonts w:asciiTheme="majorHAnsi" w:hAnsiTheme="majorHAnsi"/>
          <w:lang w:val="en-GB"/>
        </w:rPr>
        <w:t xml:space="preserve">airway </w:t>
      </w:r>
      <w:r w:rsidR="00CE55C1" w:rsidRPr="00B37D35">
        <w:rPr>
          <w:rFonts w:asciiTheme="majorHAnsi" w:hAnsiTheme="majorHAnsi"/>
          <w:lang w:val="en-GB"/>
        </w:rPr>
        <w:t>microbiota</w:t>
      </w:r>
      <w:r w:rsidR="00EB6DAA">
        <w:rPr>
          <w:rFonts w:asciiTheme="majorHAnsi" w:hAnsiTheme="majorHAnsi"/>
          <w:lang w:val="en-GB"/>
        </w:rPr>
        <w:t>.</w:t>
      </w:r>
      <w:r w:rsidR="002735BC" w:rsidRPr="00B37D35">
        <w:rPr>
          <w:rFonts w:asciiTheme="majorHAnsi" w:hAnsiTheme="majorHAnsi"/>
          <w:lang w:val="en-GB"/>
        </w:rPr>
        <w:t xml:space="preserve"> </w:t>
      </w:r>
    </w:p>
    <w:p w14:paraId="2A362AA4" w14:textId="77777777" w:rsidR="00FE6EEB" w:rsidRPr="00B37D35" w:rsidRDefault="00C6662F" w:rsidP="00547341">
      <w:pPr>
        <w:spacing w:line="480" w:lineRule="auto"/>
        <w:jc w:val="both"/>
        <w:rPr>
          <w:rFonts w:asciiTheme="majorHAnsi" w:hAnsiTheme="majorHAnsi"/>
          <w:lang w:val="en-GB"/>
        </w:rPr>
      </w:pPr>
      <w:r w:rsidRPr="000E6036">
        <w:rPr>
          <w:rFonts w:asciiTheme="majorHAnsi" w:hAnsiTheme="majorHAnsi"/>
          <w:b/>
          <w:lang w:val="en-GB"/>
        </w:rPr>
        <w:t>Abstract word count</w:t>
      </w:r>
      <w:r w:rsidRPr="00B37D35">
        <w:rPr>
          <w:rFonts w:asciiTheme="majorHAnsi" w:hAnsiTheme="majorHAnsi"/>
          <w:lang w:val="en-GB"/>
        </w:rPr>
        <w:t>:</w:t>
      </w:r>
      <w:r w:rsidR="008F2B38">
        <w:rPr>
          <w:rFonts w:asciiTheme="majorHAnsi" w:hAnsiTheme="majorHAnsi"/>
          <w:lang w:val="en-GB"/>
        </w:rPr>
        <w:t xml:space="preserve"> </w:t>
      </w:r>
      <w:r w:rsidR="00945A84">
        <w:rPr>
          <w:rFonts w:asciiTheme="majorHAnsi" w:hAnsiTheme="majorHAnsi"/>
          <w:lang w:val="en-GB"/>
        </w:rPr>
        <w:t>195</w:t>
      </w:r>
      <w:r w:rsidR="00945A84" w:rsidRPr="00B37D35">
        <w:rPr>
          <w:rFonts w:asciiTheme="majorHAnsi" w:hAnsiTheme="majorHAnsi"/>
          <w:lang w:val="en-GB"/>
        </w:rPr>
        <w:t xml:space="preserve"> </w:t>
      </w:r>
      <w:r w:rsidRPr="00B37D35">
        <w:rPr>
          <w:rFonts w:asciiTheme="majorHAnsi" w:hAnsiTheme="majorHAnsi"/>
          <w:lang w:val="en-GB"/>
        </w:rPr>
        <w:t>words</w:t>
      </w:r>
    </w:p>
    <w:p w14:paraId="7B0E99AF" w14:textId="77777777" w:rsidR="00FE6EEB" w:rsidRPr="00B37D35" w:rsidRDefault="00FE6EEB" w:rsidP="00547341">
      <w:pPr>
        <w:spacing w:line="480" w:lineRule="auto"/>
        <w:jc w:val="both"/>
        <w:rPr>
          <w:rFonts w:asciiTheme="majorHAnsi" w:hAnsiTheme="majorHAnsi"/>
          <w:lang w:val="en-GB"/>
        </w:rPr>
      </w:pPr>
    </w:p>
    <w:p w14:paraId="7A2AD30B" w14:textId="77777777" w:rsidR="00E332E1" w:rsidRPr="00B37D35" w:rsidRDefault="00C6662F" w:rsidP="00547341">
      <w:pPr>
        <w:jc w:val="both"/>
        <w:rPr>
          <w:rFonts w:asciiTheme="majorHAnsi" w:hAnsiTheme="majorHAnsi"/>
          <w:lang w:val="en-GB"/>
        </w:rPr>
      </w:pPr>
      <w:r w:rsidRPr="00B37D35">
        <w:rPr>
          <w:rFonts w:asciiTheme="majorHAnsi" w:hAnsiTheme="majorHAnsi"/>
          <w:lang w:val="en-GB"/>
        </w:rPr>
        <w:br w:type="page"/>
      </w:r>
    </w:p>
    <w:p w14:paraId="57EF5298" w14:textId="77777777" w:rsidR="00FE6EEB" w:rsidRPr="00B37D35" w:rsidRDefault="00C6662F" w:rsidP="00403481">
      <w:pPr>
        <w:spacing w:line="480" w:lineRule="auto"/>
        <w:jc w:val="both"/>
        <w:outlineLvl w:val="0"/>
        <w:rPr>
          <w:rFonts w:asciiTheme="majorHAnsi" w:hAnsiTheme="majorHAnsi"/>
          <w:b/>
          <w:u w:val="single"/>
          <w:lang w:val="en-GB"/>
        </w:rPr>
      </w:pPr>
      <w:r w:rsidRPr="00B37D35">
        <w:rPr>
          <w:rFonts w:asciiTheme="majorHAnsi" w:hAnsiTheme="majorHAnsi"/>
          <w:b/>
          <w:caps/>
          <w:lang w:val="en-GB"/>
        </w:rPr>
        <w:lastRenderedPageBreak/>
        <w:t>INTRODUCTION</w:t>
      </w:r>
    </w:p>
    <w:p w14:paraId="134065F7" w14:textId="77777777" w:rsidR="007F385C" w:rsidRDefault="00EE299F" w:rsidP="00547341">
      <w:pPr>
        <w:widowControl w:val="0"/>
        <w:autoSpaceDE w:val="0"/>
        <w:autoSpaceDN w:val="0"/>
        <w:adjustRightInd w:val="0"/>
        <w:spacing w:line="480" w:lineRule="auto"/>
        <w:jc w:val="both"/>
        <w:rPr>
          <w:rFonts w:asciiTheme="majorHAnsi" w:hAnsiTheme="majorHAnsi"/>
          <w:lang w:val="en-GB"/>
        </w:rPr>
      </w:pPr>
      <w:r w:rsidRPr="00B37D35">
        <w:rPr>
          <w:rFonts w:asciiTheme="majorHAnsi" w:hAnsiTheme="majorHAnsi"/>
          <w:lang w:val="en-GB"/>
        </w:rPr>
        <w:t>The healthy lung</w:t>
      </w:r>
      <w:r w:rsidR="00152513">
        <w:rPr>
          <w:rFonts w:asciiTheme="majorHAnsi" w:hAnsiTheme="majorHAnsi"/>
          <w:lang w:val="en-GB"/>
        </w:rPr>
        <w:t>s</w:t>
      </w:r>
      <w:r w:rsidRPr="00B37D35">
        <w:rPr>
          <w:rFonts w:asciiTheme="majorHAnsi" w:hAnsiTheme="majorHAnsi"/>
          <w:lang w:val="en-GB"/>
        </w:rPr>
        <w:t xml:space="preserve"> </w:t>
      </w:r>
      <w:r w:rsidR="00152513">
        <w:rPr>
          <w:rFonts w:asciiTheme="majorHAnsi" w:hAnsiTheme="majorHAnsi"/>
          <w:lang w:val="en-GB"/>
        </w:rPr>
        <w:t xml:space="preserve">have </w:t>
      </w:r>
      <w:r w:rsidR="00A66BCF" w:rsidRPr="00B37D35">
        <w:rPr>
          <w:rFonts w:asciiTheme="majorHAnsi" w:hAnsiTheme="majorHAnsi"/>
          <w:lang w:val="en-GB"/>
        </w:rPr>
        <w:t xml:space="preserve">been </w:t>
      </w:r>
      <w:r w:rsidRPr="00B37D35">
        <w:rPr>
          <w:rFonts w:asciiTheme="majorHAnsi" w:hAnsiTheme="majorHAnsi"/>
          <w:lang w:val="en-GB"/>
        </w:rPr>
        <w:t xml:space="preserve">traditionally considered </w:t>
      </w:r>
      <w:r w:rsidR="00CE55C1" w:rsidRPr="00B37D35">
        <w:rPr>
          <w:rFonts w:asciiTheme="majorHAnsi" w:hAnsiTheme="majorHAnsi"/>
          <w:lang w:val="en-GB"/>
        </w:rPr>
        <w:t xml:space="preserve">a </w:t>
      </w:r>
      <w:r w:rsidRPr="00B37D35">
        <w:rPr>
          <w:rFonts w:asciiTheme="majorHAnsi" w:hAnsiTheme="majorHAnsi"/>
          <w:lang w:val="en-GB"/>
        </w:rPr>
        <w:t xml:space="preserve">sterile organ </w:t>
      </w:r>
      <w:r w:rsidRPr="00B37D35">
        <w:rPr>
          <w:rFonts w:asciiTheme="majorHAnsi" w:hAnsiTheme="majorHAnsi" w:cs="Arial-BoldMT"/>
          <w:bCs/>
          <w:lang w:val="en-GB"/>
        </w:rPr>
        <w:t>b</w:t>
      </w:r>
      <w:r w:rsidR="00F85F56" w:rsidRPr="00B37D35">
        <w:rPr>
          <w:rFonts w:asciiTheme="majorHAnsi" w:hAnsiTheme="majorHAnsi" w:cs="Arial-BoldMT"/>
          <w:bCs/>
          <w:lang w:val="en-GB"/>
        </w:rPr>
        <w:t xml:space="preserve">ecause </w:t>
      </w:r>
      <w:r w:rsidRPr="00B37D35">
        <w:rPr>
          <w:rFonts w:asciiTheme="majorHAnsi" w:hAnsiTheme="majorHAnsi" w:cs="Arial-BoldMT"/>
          <w:bCs/>
          <w:lang w:val="en-GB"/>
        </w:rPr>
        <w:t xml:space="preserve">standard </w:t>
      </w:r>
      <w:r w:rsidR="00F85F56" w:rsidRPr="00B37D35">
        <w:rPr>
          <w:rFonts w:asciiTheme="majorHAnsi" w:hAnsiTheme="majorHAnsi" w:cs="Arial-BoldMT"/>
          <w:bCs/>
          <w:lang w:val="en-GB"/>
        </w:rPr>
        <w:t xml:space="preserve">microbiological </w:t>
      </w:r>
      <w:r w:rsidRPr="00B37D35">
        <w:rPr>
          <w:rFonts w:asciiTheme="majorHAnsi" w:hAnsiTheme="majorHAnsi" w:cs="Arial-BoldMT"/>
          <w:bCs/>
          <w:lang w:val="en-GB"/>
        </w:rPr>
        <w:t xml:space="preserve">culture techniques </w:t>
      </w:r>
      <w:r w:rsidR="00F85F56" w:rsidRPr="00B37D35">
        <w:rPr>
          <w:rFonts w:asciiTheme="majorHAnsi" w:hAnsiTheme="majorHAnsi" w:cs="Arial-BoldMT"/>
          <w:bCs/>
          <w:lang w:val="en-GB"/>
        </w:rPr>
        <w:t xml:space="preserve">consistently yielded negative results </w:t>
      </w:r>
      <w:r w:rsidR="009E1680" w:rsidRPr="00B37D35">
        <w:rPr>
          <w:rFonts w:asciiTheme="majorHAnsi" w:hAnsiTheme="majorHAnsi"/>
          <w:lang w:val="en-GB"/>
        </w:rPr>
        <w:fldChar w:fldCharType="begin"/>
      </w:r>
      <w:r w:rsidR="00F40578">
        <w:rPr>
          <w:rFonts w:asciiTheme="majorHAnsi" w:hAnsiTheme="majorHAnsi"/>
          <w:lang w:val="en-GB"/>
        </w:rPr>
        <w:instrText xml:space="preserve"> ADDIN EN.CITE &lt;EndNote&gt;&lt;Cite&gt;&lt;Author&gt;Kiley&lt;/Author&gt;&lt;Year&gt;2014&lt;/Year&gt;&lt;RecNum&gt;2708&lt;/RecNum&gt;&lt;DisplayText&gt;[1]&lt;/DisplayText&gt;&lt;record&gt;&lt;rec-number&gt;2708&lt;/rec-number&gt;&lt;foreign-keys&gt;&lt;key app="EN" db-id="5sax95swirwr5veszpcvtrfwtvzzv2w0z0z0" timestamp="1403687962"&gt;2708&lt;/key&gt;&lt;/foreign-keys&gt;&lt;ref-type name="Journal Article"&gt;17&lt;/ref-type&gt;&lt;contributors&gt;&lt;authors&gt;&lt;author&gt;Kiley, J. P.&lt;/author&gt;&lt;author&gt;Caler, E. V.&lt;/author&gt;&lt;/authors&gt;&lt;/contributors&gt;&lt;auth-address&gt;1 National Heart, Lung, and Blood Institute, National Institutes of Health, Bethesda, Maryland.&lt;/auth-address&gt;&lt;titles&gt;&lt;title&gt;The lung microbiome. A new frontier in pulmonary medicine&lt;/title&gt;&lt;secondary-title&gt;Annals of the American Thoracic Society&lt;/secondary-title&gt;&lt;alt-title&gt;Ann Am Thorac Soc&lt;/alt-title&gt;&lt;/titles&gt;&lt;periodical&gt;&lt;full-title&gt;Annals of the American Thoracic Society&lt;/full-title&gt;&lt;abbr-1&gt;Ann Am Thorac Soc&lt;/abbr-1&gt;&lt;/periodical&gt;&lt;alt-periodical&gt;&lt;full-title&gt;Annals of the American Thoracic Society&lt;/full-title&gt;&lt;abbr-1&gt;Ann Am Thorac Soc&lt;/abbr-1&gt;&lt;/alt-periodical&gt;&lt;pages&gt;S66-70&lt;/pages&gt;&lt;volume&gt;11 Suppl 1&lt;/volume&gt;&lt;edition&gt;2014/01/21&lt;/edition&gt;&lt;dates&gt;&lt;year&gt;2014&lt;/year&gt;&lt;pub-dates&gt;&lt;date&gt;Jan&lt;/date&gt;&lt;/pub-dates&gt;&lt;/dates&gt;&lt;isbn&gt;2325-6621 (Electronic)&amp;#xD;2325-6621 (Linking)&lt;/isbn&gt;&lt;accession-num&gt;24437410&lt;/accession-num&gt;&lt;urls&gt;&lt;related-urls&gt;&lt;url&gt;http://www.ncbi.nlm.nih.gov/pubmed/24437410&lt;/url&gt;&lt;/related-urls&gt;&lt;/urls&gt;&lt;electronic-resource-num&gt;10.1513/AnnalsATS.201308-285MG&lt;/electronic-resource-num&gt;&lt;language&gt;eng&lt;/language&gt;&lt;/record&gt;&lt;/Cite&gt;&lt;/EndNote&gt;</w:instrText>
      </w:r>
      <w:r w:rsidR="009E1680" w:rsidRPr="00B37D35">
        <w:rPr>
          <w:rFonts w:asciiTheme="majorHAnsi" w:hAnsiTheme="majorHAnsi"/>
          <w:lang w:val="en-GB"/>
        </w:rPr>
        <w:fldChar w:fldCharType="separate"/>
      </w:r>
      <w:r w:rsidR="00F40578">
        <w:rPr>
          <w:rFonts w:asciiTheme="majorHAnsi" w:hAnsiTheme="majorHAnsi"/>
          <w:noProof/>
          <w:lang w:val="en-GB"/>
        </w:rPr>
        <w:t>[1]</w:t>
      </w:r>
      <w:r w:rsidR="009E1680" w:rsidRPr="00B37D35">
        <w:rPr>
          <w:rFonts w:asciiTheme="majorHAnsi" w:hAnsiTheme="majorHAnsi"/>
          <w:lang w:val="en-GB"/>
        </w:rPr>
        <w:fldChar w:fldCharType="end"/>
      </w:r>
      <w:r w:rsidRPr="00B37D35">
        <w:rPr>
          <w:rFonts w:asciiTheme="majorHAnsi" w:hAnsiTheme="majorHAnsi"/>
          <w:lang w:val="en-GB"/>
        </w:rPr>
        <w:t>.</w:t>
      </w:r>
      <w:r w:rsidR="00EB6DAA">
        <w:rPr>
          <w:rFonts w:asciiTheme="majorHAnsi" w:hAnsiTheme="majorHAnsi"/>
          <w:lang w:val="en-GB"/>
        </w:rPr>
        <w:t xml:space="preserve"> </w:t>
      </w:r>
      <w:r w:rsidR="00205E70" w:rsidRPr="00B37D35">
        <w:rPr>
          <w:rFonts w:asciiTheme="majorHAnsi" w:hAnsiTheme="majorHAnsi"/>
          <w:lang w:val="en-GB"/>
        </w:rPr>
        <w:t>I</w:t>
      </w:r>
      <w:r w:rsidR="00C6662F" w:rsidRPr="00B37D35">
        <w:rPr>
          <w:rFonts w:asciiTheme="majorHAnsi" w:hAnsiTheme="majorHAnsi"/>
          <w:lang w:val="en-GB"/>
        </w:rPr>
        <w:t>n the last decade</w:t>
      </w:r>
      <w:r w:rsidR="00205E70" w:rsidRPr="00B37D35">
        <w:rPr>
          <w:rFonts w:asciiTheme="majorHAnsi" w:hAnsiTheme="majorHAnsi"/>
          <w:lang w:val="en-GB"/>
        </w:rPr>
        <w:t>, however,</w:t>
      </w:r>
      <w:r w:rsidR="00C6662F" w:rsidRPr="00B37D35">
        <w:rPr>
          <w:rFonts w:asciiTheme="majorHAnsi" w:hAnsiTheme="majorHAnsi"/>
          <w:lang w:val="en-GB"/>
        </w:rPr>
        <w:t xml:space="preserve"> the use of culture-independent</w:t>
      </w:r>
      <w:r w:rsidR="00152513">
        <w:rPr>
          <w:rFonts w:asciiTheme="majorHAnsi" w:hAnsiTheme="majorHAnsi"/>
          <w:lang w:val="en-GB"/>
        </w:rPr>
        <w:t>, molecular</w:t>
      </w:r>
      <w:r w:rsidR="00C6662F" w:rsidRPr="00B37D35">
        <w:rPr>
          <w:rFonts w:asciiTheme="majorHAnsi" w:hAnsiTheme="majorHAnsi"/>
          <w:lang w:val="en-GB"/>
        </w:rPr>
        <w:t xml:space="preserve"> techniques has </w:t>
      </w:r>
      <w:r w:rsidR="00152513">
        <w:rPr>
          <w:rFonts w:asciiTheme="majorHAnsi" w:hAnsiTheme="majorHAnsi"/>
          <w:lang w:val="en-GB"/>
        </w:rPr>
        <w:t xml:space="preserve">demonstrated </w:t>
      </w:r>
      <w:r w:rsidRPr="00B37D35">
        <w:rPr>
          <w:rFonts w:asciiTheme="majorHAnsi" w:hAnsiTheme="majorHAnsi"/>
          <w:lang w:val="en-GB"/>
        </w:rPr>
        <w:t xml:space="preserve">that this </w:t>
      </w:r>
      <w:r w:rsidR="00E87B5E">
        <w:rPr>
          <w:rFonts w:asciiTheme="majorHAnsi" w:hAnsiTheme="majorHAnsi"/>
          <w:lang w:val="en-GB"/>
        </w:rPr>
        <w:t xml:space="preserve">dogma </w:t>
      </w:r>
      <w:r w:rsidR="00152513">
        <w:rPr>
          <w:rFonts w:asciiTheme="majorHAnsi" w:hAnsiTheme="majorHAnsi"/>
          <w:lang w:val="en-GB"/>
        </w:rPr>
        <w:t xml:space="preserve">is </w:t>
      </w:r>
      <w:r w:rsidRPr="00B37D35">
        <w:rPr>
          <w:rFonts w:asciiTheme="majorHAnsi" w:hAnsiTheme="majorHAnsi"/>
          <w:lang w:val="en-GB"/>
        </w:rPr>
        <w:t xml:space="preserve">wrong, and that </w:t>
      </w:r>
      <w:r w:rsidR="00C6662F" w:rsidRPr="00B37D35">
        <w:rPr>
          <w:rFonts w:asciiTheme="majorHAnsi" w:hAnsiTheme="majorHAnsi"/>
          <w:lang w:val="en-GB"/>
        </w:rPr>
        <w:t>large amounts of microbiological organisms</w:t>
      </w:r>
      <w:r w:rsidR="00B81B3C" w:rsidRPr="00B37D35">
        <w:rPr>
          <w:rFonts w:asciiTheme="majorHAnsi" w:hAnsiTheme="majorHAnsi"/>
          <w:lang w:val="en-GB"/>
        </w:rPr>
        <w:t xml:space="preserve">, </w:t>
      </w:r>
      <w:r w:rsidR="00152513">
        <w:rPr>
          <w:rFonts w:asciiTheme="majorHAnsi" w:hAnsiTheme="majorHAnsi"/>
          <w:lang w:val="en-GB"/>
        </w:rPr>
        <w:t xml:space="preserve">including </w:t>
      </w:r>
      <w:r w:rsidR="00C6662F" w:rsidRPr="00B37D35">
        <w:rPr>
          <w:rFonts w:asciiTheme="majorHAnsi" w:hAnsiTheme="majorHAnsi"/>
          <w:lang w:val="en-GB"/>
        </w:rPr>
        <w:t xml:space="preserve">bacteria, fungi and viruses, collectively known as the </w:t>
      </w:r>
      <w:r w:rsidR="004F1129" w:rsidRPr="004F1129">
        <w:rPr>
          <w:rFonts w:asciiTheme="majorHAnsi" w:hAnsiTheme="majorHAnsi"/>
          <w:lang w:val="en-GB"/>
        </w:rPr>
        <w:t>microbiome</w:t>
      </w:r>
      <w:r w:rsidR="00B81B3C" w:rsidRPr="00E87B5E">
        <w:rPr>
          <w:rFonts w:asciiTheme="majorHAnsi" w:hAnsiTheme="majorHAnsi"/>
          <w:lang w:val="en-GB"/>
        </w:rPr>
        <w:t>,</w:t>
      </w:r>
      <w:r w:rsidR="00C6662F" w:rsidRPr="00E87B5E">
        <w:rPr>
          <w:rFonts w:asciiTheme="majorHAnsi" w:hAnsiTheme="majorHAnsi"/>
          <w:lang w:val="en-GB"/>
        </w:rPr>
        <w:t xml:space="preserve"> </w:t>
      </w:r>
      <w:r w:rsidR="00C6662F" w:rsidRPr="00B37D35">
        <w:rPr>
          <w:rFonts w:asciiTheme="majorHAnsi" w:hAnsiTheme="majorHAnsi"/>
          <w:lang w:val="en-GB"/>
        </w:rPr>
        <w:t xml:space="preserve">coexist in </w:t>
      </w:r>
      <w:r w:rsidRPr="00B37D35">
        <w:rPr>
          <w:rFonts w:asciiTheme="majorHAnsi" w:hAnsiTheme="majorHAnsi"/>
          <w:lang w:val="en-GB"/>
        </w:rPr>
        <w:t>the lungs</w:t>
      </w:r>
      <w:r w:rsidR="009F4655">
        <w:rPr>
          <w:rFonts w:asciiTheme="majorHAnsi" w:hAnsiTheme="majorHAnsi"/>
          <w:lang w:val="en-GB"/>
        </w:rPr>
        <w:t xml:space="preserve"> of </w:t>
      </w:r>
      <w:r w:rsidR="00C6662F" w:rsidRPr="00B37D35">
        <w:rPr>
          <w:rFonts w:asciiTheme="majorHAnsi" w:hAnsiTheme="majorHAnsi"/>
          <w:lang w:val="en-GB"/>
        </w:rPr>
        <w:t>health</w:t>
      </w:r>
      <w:r w:rsidR="00F85F56" w:rsidRPr="00B37D35">
        <w:rPr>
          <w:rFonts w:asciiTheme="majorHAnsi" w:hAnsiTheme="majorHAnsi"/>
          <w:lang w:val="en-GB"/>
        </w:rPr>
        <w:t>y subjects</w:t>
      </w:r>
      <w:r w:rsidR="00A66BCF">
        <w:rPr>
          <w:rFonts w:asciiTheme="majorHAnsi" w:hAnsiTheme="majorHAnsi"/>
          <w:lang w:val="en-GB"/>
        </w:rPr>
        <w:t xml:space="preserve"> and patients with respiratory diseases</w:t>
      </w:r>
      <w:r w:rsidR="008A7B18">
        <w:rPr>
          <w:rFonts w:asciiTheme="majorHAnsi" w:hAnsiTheme="majorHAnsi"/>
          <w:lang w:val="en-GB"/>
        </w:rPr>
        <w:t xml:space="preserve"> </w:t>
      </w:r>
      <w:r w:rsidR="009E1680" w:rsidRPr="00B37D35">
        <w:rPr>
          <w:rFonts w:asciiTheme="majorHAnsi" w:hAnsiTheme="majorHAnsi"/>
          <w:lang w:val="en-GB"/>
        </w:rPr>
        <w:fldChar w:fldCharType="begin">
          <w:fldData xml:space="preserve">PEVuZE5vdGU+PENpdGU+PEF1dGhvcj5IaWx0eTwvQXV0aG9yPjxZZWFyPjIwMTA8L1llYXI+PFJl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</w:fldData>
        </w:fldChar>
      </w:r>
      <w:r w:rsidR="00F40578">
        <w:rPr>
          <w:rFonts w:asciiTheme="majorHAnsi" w:hAnsiTheme="majorHAnsi"/>
          <w:lang w:val="en-GB"/>
        </w:rPr>
        <w:instrText xml:space="preserve"> ADDIN EN.CITE </w:instrText>
      </w:r>
      <w:r w:rsidR="009E1680">
        <w:rPr>
          <w:rFonts w:asciiTheme="majorHAnsi" w:hAnsiTheme="majorHAnsi"/>
          <w:lang w:val="en-GB"/>
        </w:rPr>
        <w:fldChar w:fldCharType="begin">
          <w:fldData xml:space="preserve">PEVuZE5vdGU+PENpdGU+PEF1dGhvcj5IaWx0eTwvQXV0aG9yPjxZZWFyPjIwMTA8L1llYXI+PFJl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</w:fldData>
        </w:fldChar>
      </w:r>
      <w:r w:rsidR="00F40578">
        <w:rPr>
          <w:rFonts w:asciiTheme="majorHAnsi" w:hAnsiTheme="majorHAnsi"/>
          <w:lang w:val="en-GB"/>
        </w:rPr>
        <w:instrText xml:space="preserve"> ADDIN EN.CITE.DATA </w:instrText>
      </w:r>
      <w:r w:rsidR="009E1680">
        <w:rPr>
          <w:rFonts w:asciiTheme="majorHAnsi" w:hAnsiTheme="majorHAnsi"/>
          <w:lang w:val="en-GB"/>
        </w:rPr>
      </w:r>
      <w:r w:rsidR="009E1680">
        <w:rPr>
          <w:rFonts w:asciiTheme="majorHAnsi" w:hAnsiTheme="majorHAnsi"/>
          <w:lang w:val="en-GB"/>
        </w:rPr>
        <w:fldChar w:fldCharType="end"/>
      </w:r>
      <w:r w:rsidR="009E1680" w:rsidRPr="00B37D35">
        <w:rPr>
          <w:rFonts w:asciiTheme="majorHAnsi" w:hAnsiTheme="majorHAnsi"/>
          <w:lang w:val="en-GB"/>
        </w:rPr>
      </w:r>
      <w:r w:rsidR="009E1680" w:rsidRPr="00B37D35">
        <w:rPr>
          <w:rFonts w:asciiTheme="majorHAnsi" w:hAnsiTheme="majorHAnsi"/>
          <w:lang w:val="en-GB"/>
        </w:rPr>
        <w:fldChar w:fldCharType="separate"/>
      </w:r>
      <w:r w:rsidR="00F40578">
        <w:rPr>
          <w:rFonts w:asciiTheme="majorHAnsi" w:hAnsiTheme="majorHAnsi"/>
          <w:noProof/>
          <w:lang w:val="en-GB"/>
        </w:rPr>
        <w:t>[2, 3]</w:t>
      </w:r>
      <w:r w:rsidR="009E1680" w:rsidRPr="00B37D35">
        <w:rPr>
          <w:rFonts w:asciiTheme="majorHAnsi" w:hAnsiTheme="majorHAnsi"/>
          <w:lang w:val="en-GB"/>
        </w:rPr>
        <w:fldChar w:fldCharType="end"/>
      </w:r>
      <w:r w:rsidR="00E87B5E">
        <w:rPr>
          <w:rFonts w:asciiTheme="majorHAnsi" w:hAnsiTheme="majorHAnsi"/>
          <w:lang w:val="en-GB"/>
        </w:rPr>
        <w:t>, challengin</w:t>
      </w:r>
      <w:r w:rsidR="007F385C">
        <w:rPr>
          <w:rFonts w:asciiTheme="majorHAnsi" w:hAnsiTheme="majorHAnsi"/>
          <w:lang w:val="en-GB"/>
        </w:rPr>
        <w:t>g</w:t>
      </w:r>
      <w:r w:rsidR="00E87B5E">
        <w:rPr>
          <w:rFonts w:asciiTheme="majorHAnsi" w:hAnsiTheme="majorHAnsi"/>
          <w:lang w:val="en-GB"/>
        </w:rPr>
        <w:t xml:space="preserve"> our </w:t>
      </w:r>
      <w:r w:rsidRPr="00B37D35">
        <w:rPr>
          <w:rFonts w:asciiTheme="majorHAnsi" w:hAnsiTheme="majorHAnsi" w:cs="Arial-BoldMT"/>
          <w:bCs/>
          <w:lang w:val="en-GB"/>
        </w:rPr>
        <w:t xml:space="preserve">understanding </w:t>
      </w:r>
      <w:r w:rsidR="00367641" w:rsidRPr="00B37D35">
        <w:rPr>
          <w:rFonts w:asciiTheme="majorHAnsi" w:hAnsiTheme="majorHAnsi" w:cs="Arial-BoldMT"/>
          <w:bCs/>
          <w:lang w:val="en-GB"/>
        </w:rPr>
        <w:t xml:space="preserve">of the </w:t>
      </w:r>
      <w:r w:rsidR="00403481">
        <w:rPr>
          <w:rFonts w:asciiTheme="majorHAnsi" w:hAnsiTheme="majorHAnsi" w:cs="Arial-BoldMT"/>
          <w:bCs/>
          <w:lang w:val="en-GB"/>
        </w:rPr>
        <w:t>microbiology</w:t>
      </w:r>
      <w:r w:rsidRPr="00B37D35">
        <w:rPr>
          <w:rFonts w:asciiTheme="majorHAnsi" w:hAnsiTheme="majorHAnsi" w:cs="Arial-BoldMT"/>
          <w:bCs/>
          <w:lang w:val="en-GB"/>
        </w:rPr>
        <w:t xml:space="preserve"> </w:t>
      </w:r>
      <w:r w:rsidR="00367641" w:rsidRPr="00B37D35">
        <w:rPr>
          <w:rFonts w:asciiTheme="majorHAnsi" w:hAnsiTheme="majorHAnsi" w:cs="Arial-BoldMT"/>
          <w:bCs/>
          <w:lang w:val="en-GB"/>
        </w:rPr>
        <w:t xml:space="preserve">in </w:t>
      </w:r>
      <w:r w:rsidR="00706DB8" w:rsidRPr="00B37D35">
        <w:rPr>
          <w:rFonts w:asciiTheme="majorHAnsi" w:hAnsiTheme="majorHAnsi" w:cs="Arial-BoldMT"/>
          <w:bCs/>
          <w:lang w:val="en-GB"/>
        </w:rPr>
        <w:t>respiratory medicine</w:t>
      </w:r>
      <w:r w:rsidR="007430CE" w:rsidRPr="00B37D35">
        <w:rPr>
          <w:rFonts w:asciiTheme="majorHAnsi" w:hAnsiTheme="majorHAnsi" w:cs="Arial-BoldMT"/>
          <w:bCs/>
          <w:lang w:val="en-GB"/>
        </w:rPr>
        <w:t xml:space="preserve"> </w:t>
      </w:r>
      <w:r w:rsidR="009E1680" w:rsidRPr="00B37D35">
        <w:rPr>
          <w:rFonts w:asciiTheme="majorHAnsi" w:hAnsiTheme="majorHAnsi" w:cs="Arial-BoldMT"/>
          <w:bCs/>
          <w:lang w:val="en-GB"/>
        </w:rPr>
        <w:fldChar w:fldCharType="begin"/>
      </w:r>
      <w:r w:rsidR="00F40578">
        <w:rPr>
          <w:rFonts w:asciiTheme="majorHAnsi" w:hAnsiTheme="majorHAnsi" w:cs="Arial-BoldMT"/>
          <w:bCs/>
          <w:lang w:val="en-GB"/>
        </w:rPr>
        <w:instrText xml:space="preserve"> ADDIN EN.CITE &lt;EndNote&gt;&lt;Cite&gt;&lt;Author&gt;Dickson&lt;/Author&gt;&lt;Year&gt;2016&lt;/Year&gt;&lt;RecNum&gt;5006&lt;/RecNum&gt;&lt;DisplayText&gt;[3]&lt;/DisplayText&gt;&lt;record&gt;&lt;rec-number&gt;5006&lt;/rec-number&gt;&lt;foreign-keys&gt;&lt;key app="EN" db-id="5sax95swirwr5veszpcvtrfwtvzzv2w0z0z0" timestamp="1467716723"&gt;5006&lt;/key&gt;&lt;/foreign-keys&gt;&lt;ref-type name="Journal Article"&gt;17&lt;/ref-type&gt;&lt;contributors&gt;&lt;authors&gt;&lt;author&gt;Dickson, R. P.&lt;/author&gt;&lt;author&gt;Erb-Downward, J. R.&lt;/author&gt;&lt;author&gt;Martinez, F. J.&lt;/author&gt;&lt;author&gt;Huffnagle, G. B.&lt;/author&gt;&lt;/authors&gt;&lt;/contributors&gt;&lt;auth-address&gt;Division of Pulmonary and Critical Care Medicine, Department of Internal Medicine, University of Michigan Medical School, Ann Arbor, Michigan 48109; email: rodickso@med.umich.edu.&amp;#xD;Department of Internal Medicine, Weill Cornell Medical College, New York, NY 10065.&amp;#xD;Department of Microbiology and Immunology, University of Michigan Medical School, Ann Arbor, Michigan 48109.&lt;/auth-address&gt;&lt;titles&gt;&lt;title&gt;The Microbiome and the Respiratory Tract&lt;/title&gt;&lt;secondary-title&gt;Annu Rev Physiol&lt;/secondary-title&gt;&lt;/titles&gt;&lt;periodical&gt;&lt;full-title&gt;Annual review of physiology&lt;/full-title&gt;&lt;abbr-1&gt;Annu Rev Physiol&lt;/abbr-1&gt;&lt;/periodical&gt;&lt;pages&gt;481-504&lt;/pages&gt;&lt;volume&gt;78&lt;/volume&gt;&lt;keywords&gt;&lt;keyword&gt;16S rRNA&lt;/keyword&gt;&lt;keyword&gt;culture independent&lt;/keyword&gt;&lt;keyword&gt;lung&lt;/keyword&gt;&lt;keyword&gt;microbial ecology&lt;/keyword&gt;&lt;keyword&gt;microbiota&lt;/keyword&gt;&lt;keyword&gt;pulmonary&lt;/keyword&gt;&lt;/keywords&gt;&lt;dates&gt;&lt;year&gt;2016&lt;/year&gt;&lt;/dates&gt;&lt;isbn&gt;1545-1585 (Electronic)&amp;#xD;0066-4278 (Linking)&lt;/isbn&gt;&lt;accession-num&gt;26527186&lt;/accession-num&gt;&lt;urls&gt;&lt;related-urls&gt;&lt;url&gt;http://www.ncbi.nlm.nih.gov/pubmed/26527186&lt;/url&gt;&lt;/related-urls&gt;&lt;/urls&gt;&lt;custom2&gt;PMC4751994&lt;/custom2&gt;&lt;electronic-resource-num&gt;10.1146/annurev-physiol-021115-105238&lt;/electronic-resource-num&gt;&lt;/record&gt;&lt;/Cite&gt;&lt;/EndNote&gt;</w:instrText>
      </w:r>
      <w:r w:rsidR="009E1680" w:rsidRPr="00B37D35">
        <w:rPr>
          <w:rFonts w:asciiTheme="majorHAnsi" w:hAnsiTheme="majorHAnsi" w:cs="Arial-BoldMT"/>
          <w:bCs/>
          <w:lang w:val="en-GB"/>
        </w:rPr>
        <w:fldChar w:fldCharType="separate"/>
      </w:r>
      <w:r w:rsidR="00F40578">
        <w:rPr>
          <w:rFonts w:asciiTheme="majorHAnsi" w:hAnsiTheme="majorHAnsi" w:cs="Arial-BoldMT"/>
          <w:bCs/>
          <w:noProof/>
          <w:lang w:val="en-GB"/>
        </w:rPr>
        <w:t>[3]</w:t>
      </w:r>
      <w:r w:rsidR="009E1680" w:rsidRPr="00B37D35">
        <w:rPr>
          <w:rFonts w:asciiTheme="majorHAnsi" w:hAnsiTheme="majorHAnsi" w:cs="Arial-BoldMT"/>
          <w:bCs/>
          <w:lang w:val="en-GB"/>
        </w:rPr>
        <w:fldChar w:fldCharType="end"/>
      </w:r>
      <w:r w:rsidR="00367641" w:rsidRPr="00B37D35">
        <w:rPr>
          <w:rFonts w:asciiTheme="majorHAnsi" w:hAnsiTheme="majorHAnsi" w:cs="Arial-BoldMT"/>
          <w:bCs/>
          <w:lang w:val="en-GB"/>
        </w:rPr>
        <w:t>.</w:t>
      </w:r>
      <w:r w:rsidR="00461272" w:rsidRPr="00B37D35">
        <w:rPr>
          <w:rFonts w:asciiTheme="majorHAnsi" w:hAnsiTheme="majorHAnsi" w:cs="Arial-BoldMT"/>
          <w:bCs/>
          <w:lang w:val="en-GB"/>
        </w:rPr>
        <w:t xml:space="preserve"> </w:t>
      </w:r>
      <w:r w:rsidR="00461272" w:rsidRPr="00B37D35">
        <w:rPr>
          <w:rFonts w:asciiTheme="majorHAnsi" w:hAnsiTheme="majorHAnsi"/>
          <w:lang w:val="en-GB"/>
        </w:rPr>
        <w:t xml:space="preserve">Indeed, </w:t>
      </w:r>
      <w:r w:rsidR="00E87B5E">
        <w:rPr>
          <w:rFonts w:asciiTheme="majorHAnsi" w:hAnsiTheme="majorHAnsi"/>
          <w:lang w:val="en-GB"/>
        </w:rPr>
        <w:t xml:space="preserve">addressing </w:t>
      </w:r>
      <w:r w:rsidR="00C6662F" w:rsidRPr="00B37D35">
        <w:rPr>
          <w:rFonts w:asciiTheme="majorHAnsi" w:hAnsiTheme="majorHAnsi"/>
          <w:lang w:val="en-GB"/>
        </w:rPr>
        <w:t>the nature of the relationship</w:t>
      </w:r>
      <w:r w:rsidR="00A66BCF">
        <w:rPr>
          <w:rFonts w:asciiTheme="majorHAnsi" w:hAnsiTheme="majorHAnsi"/>
          <w:lang w:val="en-GB"/>
        </w:rPr>
        <w:t>s</w:t>
      </w:r>
      <w:r w:rsidR="00C6662F" w:rsidRPr="00B37D35">
        <w:rPr>
          <w:rFonts w:asciiTheme="majorHAnsi" w:hAnsiTheme="majorHAnsi"/>
          <w:lang w:val="en-GB"/>
        </w:rPr>
        <w:t xml:space="preserve"> between the lung microbio</w:t>
      </w:r>
      <w:r w:rsidR="00CE55C1" w:rsidRPr="00B37D35">
        <w:rPr>
          <w:rFonts w:asciiTheme="majorHAnsi" w:hAnsiTheme="majorHAnsi"/>
          <w:lang w:val="en-GB"/>
        </w:rPr>
        <w:t>ta</w:t>
      </w:r>
      <w:r w:rsidR="00C6662F" w:rsidRPr="00B37D35">
        <w:rPr>
          <w:rFonts w:asciiTheme="majorHAnsi" w:hAnsiTheme="majorHAnsi"/>
          <w:lang w:val="en-GB"/>
        </w:rPr>
        <w:t xml:space="preserve"> and the respiratory epithelial surfaces appears as one of the most promising research fields in respiratory medicine </w:t>
      </w:r>
      <w:r w:rsidR="009E1680" w:rsidRPr="00B37D35">
        <w:rPr>
          <w:rFonts w:asciiTheme="majorHAnsi" w:hAnsiTheme="majorHAnsi"/>
          <w:lang w:val="en-GB"/>
        </w:rPr>
        <w:fldChar w:fldCharType="begin"/>
      </w:r>
      <w:r w:rsidR="00F40578">
        <w:rPr>
          <w:rFonts w:asciiTheme="majorHAnsi" w:hAnsiTheme="majorHAnsi"/>
          <w:lang w:val="en-GB"/>
        </w:rPr>
        <w:instrText xml:space="preserve"> ADDIN EN.CITE &lt;EndNote&gt;&lt;Cite&gt;&lt;Author&gt;Kiley&lt;/Author&gt;&lt;Year&gt;2014&lt;/Year&gt;&lt;RecNum&gt;2708&lt;/RecNum&gt;&lt;DisplayText&gt;[1]&lt;/DisplayText&gt;&lt;record&gt;&lt;rec-number&gt;2708&lt;/rec-number&gt;&lt;foreign-keys&gt;&lt;key app="EN" db-id="5sax95swirwr5veszpcvtrfwtvzzv2w0z0z0" timestamp="1403687962"&gt;2708&lt;/key&gt;&lt;/foreign-keys&gt;&lt;ref-type name="Journal Article"&gt;17&lt;/ref-type&gt;&lt;contributors&gt;&lt;authors&gt;&lt;author&gt;Kiley, J. P.&lt;/author&gt;&lt;author&gt;Caler, E. V.&lt;/author&gt;&lt;/authors&gt;&lt;/contributors&gt;&lt;auth-address&gt;1 National Heart, Lung, and Blood Institute, National Institutes of Health, Bethesda, Maryland.&lt;/auth-address&gt;&lt;titles&gt;&lt;title&gt;The lung microbiome. A new frontier in pulmonary medicine&lt;/title&gt;&lt;secondary-title&gt;Annals of the American Thoracic Society&lt;/secondary-title&gt;&lt;alt-title&gt;Ann Am Thorac Soc&lt;/alt-title&gt;&lt;/titles&gt;&lt;periodical&gt;&lt;full-title&gt;Annals of the American Thoracic Society&lt;/full-title&gt;&lt;abbr-1&gt;Ann Am Thorac Soc&lt;/abbr-1&gt;&lt;/periodical&gt;&lt;alt-periodical&gt;&lt;full-title&gt;Annals of the American Thoracic Society&lt;/full-title&gt;&lt;abbr-1&gt;Ann Am Thorac Soc&lt;/abbr-1&gt;&lt;/alt-periodical&gt;&lt;pages&gt;S66-70&lt;/pages&gt;&lt;volume&gt;11 Suppl 1&lt;/volume&gt;&lt;edition&gt;2014/01/21&lt;/edition&gt;&lt;dates&gt;&lt;year&gt;2014&lt;/year&gt;&lt;pub-dates&gt;&lt;date&gt;Jan&lt;/date&gt;&lt;/pub-dates&gt;&lt;/dates&gt;&lt;isbn&gt;2325-6621 (Electronic)&amp;#xD;2325-6621 (Linking)&lt;/isbn&gt;&lt;accession-num&gt;24437410&lt;/accession-num&gt;&lt;urls&gt;&lt;related-urls&gt;&lt;url&gt;http://www.ncbi.nlm.nih.gov/pubmed/24437410&lt;/url&gt;&lt;/related-urls&gt;&lt;/urls&gt;&lt;electronic-resource-num&gt;10.1513/AnnalsATS.201308-285MG&lt;/electronic-resource-num&gt;&lt;language&gt;eng&lt;/language&gt;&lt;/record&gt;&lt;/Cite&gt;&lt;/EndNote&gt;</w:instrText>
      </w:r>
      <w:r w:rsidR="009E1680" w:rsidRPr="00B37D35">
        <w:rPr>
          <w:rFonts w:asciiTheme="majorHAnsi" w:hAnsiTheme="majorHAnsi"/>
          <w:lang w:val="en-GB"/>
        </w:rPr>
        <w:fldChar w:fldCharType="separate"/>
      </w:r>
      <w:r w:rsidR="00F40578">
        <w:rPr>
          <w:rFonts w:asciiTheme="majorHAnsi" w:hAnsiTheme="majorHAnsi"/>
          <w:noProof/>
          <w:lang w:val="en-GB"/>
        </w:rPr>
        <w:t>[1]</w:t>
      </w:r>
      <w:r w:rsidR="009E1680" w:rsidRPr="00B37D35">
        <w:rPr>
          <w:rFonts w:asciiTheme="majorHAnsi" w:hAnsiTheme="majorHAnsi"/>
          <w:lang w:val="en-GB"/>
        </w:rPr>
        <w:fldChar w:fldCharType="end"/>
      </w:r>
      <w:r w:rsidR="00C6662F" w:rsidRPr="00B37D35">
        <w:rPr>
          <w:rFonts w:asciiTheme="majorHAnsi" w:hAnsiTheme="majorHAnsi"/>
          <w:lang w:val="en-GB"/>
        </w:rPr>
        <w:t xml:space="preserve">. </w:t>
      </w:r>
      <w:r w:rsidR="00461272" w:rsidRPr="00B37D35">
        <w:rPr>
          <w:rFonts w:asciiTheme="majorHAnsi" w:hAnsiTheme="majorHAnsi"/>
          <w:lang w:val="en-GB"/>
        </w:rPr>
        <w:t xml:space="preserve">For instance, </w:t>
      </w:r>
      <w:r w:rsidR="00C6662F" w:rsidRPr="00B37D35">
        <w:rPr>
          <w:rFonts w:asciiTheme="majorHAnsi" w:hAnsiTheme="majorHAnsi"/>
          <w:lang w:val="en-GB"/>
        </w:rPr>
        <w:t xml:space="preserve">a large body of evidence </w:t>
      </w:r>
      <w:r w:rsidR="008A7B18">
        <w:rPr>
          <w:rFonts w:asciiTheme="majorHAnsi" w:hAnsiTheme="majorHAnsi"/>
          <w:lang w:val="en-GB"/>
        </w:rPr>
        <w:t xml:space="preserve">now </w:t>
      </w:r>
      <w:r w:rsidR="00C6662F" w:rsidRPr="00B37D35">
        <w:rPr>
          <w:rFonts w:asciiTheme="majorHAnsi" w:hAnsiTheme="majorHAnsi"/>
          <w:lang w:val="en-GB"/>
        </w:rPr>
        <w:t xml:space="preserve">supports the concept that an abnormal regulation of host-microbiota crosstalk </w:t>
      </w:r>
      <w:r w:rsidR="008A7B18">
        <w:rPr>
          <w:rFonts w:asciiTheme="majorHAnsi" w:hAnsiTheme="majorHAnsi"/>
          <w:lang w:val="en-GB"/>
        </w:rPr>
        <w:t xml:space="preserve">in different organs and </w:t>
      </w:r>
      <w:r w:rsidR="00C6662F" w:rsidRPr="00B37D35">
        <w:rPr>
          <w:rFonts w:asciiTheme="majorHAnsi" w:hAnsiTheme="majorHAnsi"/>
          <w:lang w:val="en-GB"/>
        </w:rPr>
        <w:t xml:space="preserve">at </w:t>
      </w:r>
      <w:r w:rsidR="00A66BCF">
        <w:rPr>
          <w:rFonts w:asciiTheme="majorHAnsi" w:hAnsiTheme="majorHAnsi"/>
          <w:lang w:val="en-GB"/>
        </w:rPr>
        <w:t xml:space="preserve">different </w:t>
      </w:r>
      <w:r w:rsidR="00C6662F" w:rsidRPr="00B37D35">
        <w:rPr>
          <w:rFonts w:asciiTheme="majorHAnsi" w:hAnsiTheme="majorHAnsi"/>
          <w:lang w:val="en-GB"/>
        </w:rPr>
        <w:t xml:space="preserve">body surfaces may </w:t>
      </w:r>
      <w:r w:rsidR="00A66BCF">
        <w:rPr>
          <w:rFonts w:asciiTheme="majorHAnsi" w:hAnsiTheme="majorHAnsi"/>
          <w:lang w:val="en-GB"/>
        </w:rPr>
        <w:t xml:space="preserve">play an important pathogenic role in </w:t>
      </w:r>
      <w:r w:rsidR="00461272" w:rsidRPr="00B37D35">
        <w:rPr>
          <w:rFonts w:asciiTheme="majorHAnsi" w:hAnsiTheme="majorHAnsi"/>
          <w:lang w:val="en-GB"/>
        </w:rPr>
        <w:t>several</w:t>
      </w:r>
      <w:r w:rsidR="00C6662F" w:rsidRPr="00B37D35">
        <w:rPr>
          <w:rFonts w:asciiTheme="majorHAnsi" w:hAnsiTheme="majorHAnsi"/>
          <w:lang w:val="en-GB"/>
        </w:rPr>
        <w:t xml:space="preserve"> chronic inflammatory disorders </w:t>
      </w:r>
      <w:r w:rsidR="009E1680" w:rsidRPr="00B37D35">
        <w:rPr>
          <w:rFonts w:asciiTheme="majorHAnsi" w:hAnsiTheme="majorHAnsi"/>
          <w:lang w:val="en-GB"/>
        </w:rPr>
        <w:fldChar w:fldCharType="begin">
          <w:fldData xml:space="preserve">PEVuZE5vdGU+PENpdGU+PEF1dGhvcj5RaW48L0F1dGhvcj48WWVhcj4yMDE0PC9ZZWFyPjxSZWNO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</w:fldData>
        </w:fldChar>
      </w:r>
      <w:r w:rsidR="00F40578">
        <w:rPr>
          <w:rFonts w:asciiTheme="majorHAnsi" w:hAnsiTheme="majorHAnsi"/>
          <w:lang w:val="en-GB"/>
        </w:rPr>
        <w:instrText xml:space="preserve"> ADDIN EN.CITE </w:instrText>
      </w:r>
      <w:r w:rsidR="009E1680">
        <w:rPr>
          <w:rFonts w:asciiTheme="majorHAnsi" w:hAnsiTheme="majorHAnsi"/>
          <w:lang w:val="en-GB"/>
        </w:rPr>
        <w:fldChar w:fldCharType="begin">
          <w:fldData xml:space="preserve">PEVuZE5vdGU+PENpdGU+PEF1dGhvcj5RaW48L0F1dGhvcj48WWVhcj4yMDE0PC9ZZWFyPjxSZWNO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</w:fldData>
        </w:fldChar>
      </w:r>
      <w:r w:rsidR="00F40578">
        <w:rPr>
          <w:rFonts w:asciiTheme="majorHAnsi" w:hAnsiTheme="majorHAnsi"/>
          <w:lang w:val="en-GB"/>
        </w:rPr>
        <w:instrText xml:space="preserve"> ADDIN EN.CITE.DATA </w:instrText>
      </w:r>
      <w:r w:rsidR="009E1680">
        <w:rPr>
          <w:rFonts w:asciiTheme="majorHAnsi" w:hAnsiTheme="majorHAnsi"/>
          <w:lang w:val="en-GB"/>
        </w:rPr>
      </w:r>
      <w:r w:rsidR="009E1680">
        <w:rPr>
          <w:rFonts w:asciiTheme="majorHAnsi" w:hAnsiTheme="majorHAnsi"/>
          <w:lang w:val="en-GB"/>
        </w:rPr>
        <w:fldChar w:fldCharType="end"/>
      </w:r>
      <w:r w:rsidR="009E1680" w:rsidRPr="00B37D35">
        <w:rPr>
          <w:rFonts w:asciiTheme="majorHAnsi" w:hAnsiTheme="majorHAnsi"/>
          <w:lang w:val="en-GB"/>
        </w:rPr>
      </w:r>
      <w:r w:rsidR="009E1680" w:rsidRPr="00B37D35">
        <w:rPr>
          <w:rFonts w:asciiTheme="majorHAnsi" w:hAnsiTheme="majorHAnsi"/>
          <w:lang w:val="en-GB"/>
        </w:rPr>
        <w:fldChar w:fldCharType="separate"/>
      </w:r>
      <w:r w:rsidR="00F40578">
        <w:rPr>
          <w:rFonts w:asciiTheme="majorHAnsi" w:hAnsiTheme="majorHAnsi"/>
          <w:noProof/>
          <w:lang w:val="en-GB"/>
        </w:rPr>
        <w:t>[4-7]</w:t>
      </w:r>
      <w:r w:rsidR="009E1680" w:rsidRPr="00B37D35">
        <w:rPr>
          <w:rFonts w:asciiTheme="majorHAnsi" w:hAnsiTheme="majorHAnsi"/>
          <w:lang w:val="en-GB"/>
        </w:rPr>
        <w:fldChar w:fldCharType="end"/>
      </w:r>
      <w:r w:rsidR="00C6662F" w:rsidRPr="00B37D35">
        <w:rPr>
          <w:rFonts w:asciiTheme="majorHAnsi" w:hAnsiTheme="majorHAnsi"/>
          <w:lang w:val="en-GB"/>
        </w:rPr>
        <w:t xml:space="preserve">. As a consequence, there is growing interest in determining the potential value of the </w:t>
      </w:r>
      <w:r w:rsidR="00461272" w:rsidRPr="00B37D35">
        <w:rPr>
          <w:rFonts w:asciiTheme="majorHAnsi" w:hAnsiTheme="majorHAnsi"/>
          <w:lang w:val="en-GB"/>
        </w:rPr>
        <w:t>characterization</w:t>
      </w:r>
      <w:r w:rsidR="00C6662F" w:rsidRPr="00B37D35">
        <w:rPr>
          <w:rFonts w:asciiTheme="majorHAnsi" w:hAnsiTheme="majorHAnsi"/>
          <w:lang w:val="en-GB"/>
        </w:rPr>
        <w:t xml:space="preserve"> of airway microbiome composition as a prognostic marker</w:t>
      </w:r>
      <w:r w:rsidR="008A7B18">
        <w:rPr>
          <w:rFonts w:asciiTheme="majorHAnsi" w:hAnsiTheme="majorHAnsi"/>
          <w:lang w:val="en-GB"/>
        </w:rPr>
        <w:t xml:space="preserve"> or as an element capable of guiding therapy in several respiratory diseases </w:t>
      </w:r>
      <w:r w:rsidR="009E1680" w:rsidRPr="00B37D35">
        <w:rPr>
          <w:rFonts w:asciiTheme="majorHAnsi" w:hAnsiTheme="majorHAnsi"/>
          <w:lang w:val="en-GB"/>
        </w:rPr>
        <w:fldChar w:fldCharType="begin"/>
      </w:r>
      <w:r w:rsidR="00F40578">
        <w:rPr>
          <w:rFonts w:asciiTheme="majorHAnsi" w:hAnsiTheme="majorHAnsi"/>
          <w:lang w:val="en-GB"/>
        </w:rPr>
        <w:instrText xml:space="preserve"> ADDIN EN.CITE &lt;EndNote&gt;&lt;Cite&gt;&lt;Author&gt;Dickson&lt;/Author&gt;&lt;Year&gt;2016&lt;/Year&gt;&lt;RecNum&gt;5006&lt;/RecNum&gt;&lt;DisplayText&gt;[3]&lt;/DisplayText&gt;&lt;record&gt;&lt;rec-number&gt;5006&lt;/rec-number&gt;&lt;foreign-keys&gt;&lt;key app="EN" db-id="5sax95swirwr5veszpcvtrfwtvzzv2w0z0z0" timestamp="1467716723"&gt;5006&lt;/key&gt;&lt;/foreign-keys&gt;&lt;ref-type name="Journal Article"&gt;17&lt;/ref-type&gt;&lt;contributors&gt;&lt;authors&gt;&lt;author&gt;Dickson, R. P.&lt;/author&gt;&lt;author&gt;Erb-Downward, J. R.&lt;/author&gt;&lt;author&gt;Martinez, F. J.&lt;/author&gt;&lt;author&gt;Huffnagle, G. B.&lt;/author&gt;&lt;/authors&gt;&lt;/contributors&gt;&lt;auth-address&gt;Division of Pulmonary and Critical Care Medicine, Department of Internal Medicine, University of Michigan Medical School, Ann Arbor, Michigan 48109; email: rodickso@med.umich.edu.&amp;#xD;Department of Internal Medicine, Weill Cornell Medical College, New York, NY 10065.&amp;#xD;Department of Microbiology and Immunology, University of Michigan Medical School, Ann Arbor, Michigan 48109.&lt;/auth-address&gt;&lt;titles&gt;&lt;title&gt;The Microbiome and the Respiratory Tract&lt;/title&gt;&lt;secondary-title&gt;Annu Rev Physiol&lt;/secondary-title&gt;&lt;/titles&gt;&lt;periodical&gt;&lt;full-title&gt;Annual review of physiology&lt;/full-title&gt;&lt;abbr-1&gt;Annu Rev Physiol&lt;/abbr-1&gt;&lt;/periodical&gt;&lt;pages&gt;481-504&lt;/pages&gt;&lt;volume&gt;78&lt;/volume&gt;&lt;keywords&gt;&lt;keyword&gt;16S rRNA&lt;/keyword&gt;&lt;keyword&gt;culture independent&lt;/keyword&gt;&lt;keyword&gt;lung&lt;/keyword&gt;&lt;keyword&gt;microbial ecology&lt;/keyword&gt;&lt;keyword&gt;microbiota&lt;/keyword&gt;&lt;keyword&gt;pulmonary&lt;/keyword&gt;&lt;/keywords&gt;&lt;dates&gt;&lt;year&gt;2016&lt;/year&gt;&lt;/dates&gt;&lt;isbn&gt;1545-1585 (Electronic)&amp;#xD;0066-4278 (Linking)&lt;/isbn&gt;&lt;accession-num&gt;26527186&lt;/accession-num&gt;&lt;urls&gt;&lt;related-urls&gt;&lt;url&gt;http://www.ncbi.nlm.nih.gov/pubmed/26527186&lt;/url&gt;&lt;/related-urls&gt;&lt;/urls&gt;&lt;custom2&gt;PMC4751994&lt;/custom2&gt;&lt;electronic-resource-num&gt;10.1146/annurev-physiol-021115-105238&lt;/electronic-resource-num&gt;&lt;/record&gt;&lt;/Cite&gt;&lt;/EndNote&gt;</w:instrText>
      </w:r>
      <w:r w:rsidR="009E1680" w:rsidRPr="00B37D35">
        <w:rPr>
          <w:rFonts w:asciiTheme="majorHAnsi" w:hAnsiTheme="majorHAnsi"/>
          <w:lang w:val="en-GB"/>
        </w:rPr>
        <w:fldChar w:fldCharType="separate"/>
      </w:r>
      <w:r w:rsidR="00F40578">
        <w:rPr>
          <w:rFonts w:asciiTheme="majorHAnsi" w:hAnsiTheme="majorHAnsi"/>
          <w:noProof/>
          <w:lang w:val="en-GB"/>
        </w:rPr>
        <w:t>[3]</w:t>
      </w:r>
      <w:r w:rsidR="009E1680" w:rsidRPr="00B37D35">
        <w:rPr>
          <w:rFonts w:asciiTheme="majorHAnsi" w:hAnsiTheme="majorHAnsi"/>
          <w:lang w:val="en-GB"/>
        </w:rPr>
        <w:fldChar w:fldCharType="end"/>
      </w:r>
      <w:r w:rsidR="00C6662F" w:rsidRPr="00B37D35">
        <w:rPr>
          <w:rFonts w:asciiTheme="majorHAnsi" w:hAnsiTheme="majorHAnsi"/>
          <w:lang w:val="en-GB"/>
        </w:rPr>
        <w:t xml:space="preserve">. </w:t>
      </w:r>
      <w:r w:rsidR="00461272" w:rsidRPr="00B37D35">
        <w:rPr>
          <w:rFonts w:asciiTheme="majorHAnsi" w:hAnsiTheme="majorHAnsi"/>
          <w:lang w:val="en-GB"/>
        </w:rPr>
        <w:t>Yet</w:t>
      </w:r>
      <w:r w:rsidR="00B81B3C" w:rsidRPr="00B37D35">
        <w:rPr>
          <w:rFonts w:asciiTheme="majorHAnsi" w:hAnsiTheme="majorHAnsi"/>
          <w:lang w:val="en-GB"/>
        </w:rPr>
        <w:t xml:space="preserve">, </w:t>
      </w:r>
      <w:r w:rsidR="00461272" w:rsidRPr="00B37D35">
        <w:rPr>
          <w:rFonts w:asciiTheme="majorHAnsi" w:hAnsiTheme="majorHAnsi"/>
          <w:lang w:val="en-GB"/>
        </w:rPr>
        <w:t>b</w:t>
      </w:r>
      <w:r w:rsidR="00C6662F" w:rsidRPr="00B37D35">
        <w:rPr>
          <w:rFonts w:asciiTheme="majorHAnsi" w:hAnsiTheme="majorHAnsi"/>
          <w:lang w:val="en-GB"/>
        </w:rPr>
        <w:t>efore th</w:t>
      </w:r>
      <w:r w:rsidR="008A7B18">
        <w:rPr>
          <w:rFonts w:asciiTheme="majorHAnsi" w:hAnsiTheme="majorHAnsi"/>
          <w:lang w:val="en-GB"/>
        </w:rPr>
        <w:t xml:space="preserve">is </w:t>
      </w:r>
      <w:r w:rsidR="00C6662F" w:rsidRPr="00B37D35">
        <w:rPr>
          <w:rFonts w:asciiTheme="majorHAnsi" w:hAnsiTheme="majorHAnsi"/>
          <w:lang w:val="en-GB"/>
        </w:rPr>
        <w:t xml:space="preserve">can be </w:t>
      </w:r>
      <w:r w:rsidR="00F93B6A" w:rsidRPr="00B37D35">
        <w:rPr>
          <w:rFonts w:asciiTheme="majorHAnsi" w:hAnsiTheme="majorHAnsi"/>
          <w:lang w:val="en-GB"/>
        </w:rPr>
        <w:t xml:space="preserve">fully </w:t>
      </w:r>
      <w:r w:rsidR="00C6662F" w:rsidRPr="00B37D35">
        <w:rPr>
          <w:rFonts w:asciiTheme="majorHAnsi" w:hAnsiTheme="majorHAnsi"/>
          <w:lang w:val="en-GB"/>
        </w:rPr>
        <w:t xml:space="preserve">implemented in </w:t>
      </w:r>
      <w:r w:rsidR="00461272" w:rsidRPr="00B37D35">
        <w:rPr>
          <w:rFonts w:asciiTheme="majorHAnsi" w:hAnsiTheme="majorHAnsi"/>
          <w:lang w:val="en-GB"/>
        </w:rPr>
        <w:t xml:space="preserve">the </w:t>
      </w:r>
      <w:r w:rsidR="00C6662F" w:rsidRPr="00B37D35">
        <w:rPr>
          <w:rFonts w:asciiTheme="majorHAnsi" w:hAnsiTheme="majorHAnsi"/>
          <w:lang w:val="en-GB"/>
        </w:rPr>
        <w:t>clinic</w:t>
      </w:r>
      <w:r w:rsidR="00F93B6A" w:rsidRPr="00B37D35">
        <w:rPr>
          <w:rFonts w:asciiTheme="majorHAnsi" w:hAnsiTheme="majorHAnsi"/>
          <w:lang w:val="en-GB"/>
        </w:rPr>
        <w:t>,</w:t>
      </w:r>
      <w:r w:rsidR="00C6662F" w:rsidRPr="00B37D35">
        <w:rPr>
          <w:rFonts w:asciiTheme="majorHAnsi" w:hAnsiTheme="majorHAnsi"/>
          <w:lang w:val="en-GB"/>
        </w:rPr>
        <w:t xml:space="preserve"> the</w:t>
      </w:r>
      <w:r w:rsidR="00F93B6A" w:rsidRPr="00B37D35">
        <w:rPr>
          <w:rFonts w:asciiTheme="majorHAnsi" w:hAnsiTheme="majorHAnsi"/>
          <w:lang w:val="en-GB"/>
        </w:rPr>
        <w:t>re are many</w:t>
      </w:r>
      <w:r w:rsidR="00C6662F" w:rsidRPr="00B37D35">
        <w:rPr>
          <w:rFonts w:asciiTheme="majorHAnsi" w:hAnsiTheme="majorHAnsi"/>
          <w:lang w:val="en-GB"/>
        </w:rPr>
        <w:t xml:space="preserve"> challenges </w:t>
      </w:r>
      <w:r w:rsidR="00F93B6A" w:rsidRPr="00B37D35">
        <w:rPr>
          <w:rFonts w:asciiTheme="majorHAnsi" w:hAnsiTheme="majorHAnsi"/>
          <w:lang w:val="en-GB"/>
        </w:rPr>
        <w:t xml:space="preserve">that need </w:t>
      </w:r>
      <w:r w:rsidR="00C6662F" w:rsidRPr="00B37D35">
        <w:rPr>
          <w:rFonts w:asciiTheme="majorHAnsi" w:hAnsiTheme="majorHAnsi"/>
          <w:lang w:val="en-GB"/>
        </w:rPr>
        <w:t xml:space="preserve">to be considered and </w:t>
      </w:r>
      <w:r w:rsidR="00F93B6A" w:rsidRPr="00B37D35">
        <w:rPr>
          <w:rFonts w:asciiTheme="majorHAnsi" w:hAnsiTheme="majorHAnsi"/>
          <w:lang w:val="en-GB"/>
        </w:rPr>
        <w:t>eventually solved</w:t>
      </w:r>
      <w:r w:rsidR="00F6394E" w:rsidRPr="00B37D35">
        <w:rPr>
          <w:rFonts w:asciiTheme="majorHAnsi" w:hAnsiTheme="majorHAnsi"/>
          <w:lang w:val="en-GB"/>
        </w:rPr>
        <w:t xml:space="preserve"> (Box 1)</w:t>
      </w:r>
      <w:r w:rsidR="00C6662F" w:rsidRPr="00B37D35">
        <w:rPr>
          <w:rFonts w:asciiTheme="majorHAnsi" w:hAnsiTheme="majorHAnsi"/>
          <w:lang w:val="en-GB"/>
        </w:rPr>
        <w:t xml:space="preserve">. </w:t>
      </w:r>
      <w:r w:rsidR="00F93B6A" w:rsidRPr="00B37D35">
        <w:rPr>
          <w:rFonts w:asciiTheme="majorHAnsi" w:hAnsiTheme="majorHAnsi"/>
          <w:lang w:val="en-GB"/>
        </w:rPr>
        <w:t>With these considerations in mind, the Barcelona Respiratory Network (BRN) organized in June 3th 2016 an international</w:t>
      </w:r>
      <w:r w:rsidR="00377001" w:rsidRPr="00B37D35">
        <w:rPr>
          <w:rFonts w:asciiTheme="majorHAnsi" w:hAnsiTheme="majorHAnsi"/>
          <w:lang w:val="en-GB"/>
        </w:rPr>
        <w:t>, multidisciplinary</w:t>
      </w:r>
      <w:r w:rsidR="00F93B6A" w:rsidRPr="00B37D35">
        <w:rPr>
          <w:rFonts w:asciiTheme="majorHAnsi" w:hAnsiTheme="majorHAnsi"/>
          <w:lang w:val="en-GB"/>
        </w:rPr>
        <w:t xml:space="preserve"> workshop </w:t>
      </w:r>
      <w:r w:rsidR="00C6662F" w:rsidRPr="00B37D35">
        <w:rPr>
          <w:rFonts w:asciiTheme="majorHAnsi" w:hAnsiTheme="majorHAnsi"/>
          <w:lang w:val="en-GB"/>
        </w:rPr>
        <w:t xml:space="preserve">to </w:t>
      </w:r>
      <w:r w:rsidR="00F93B6A" w:rsidRPr="00B37D35">
        <w:rPr>
          <w:rFonts w:asciiTheme="majorHAnsi" w:hAnsiTheme="majorHAnsi"/>
          <w:lang w:val="en-GB"/>
        </w:rPr>
        <w:t xml:space="preserve">discuss and </w:t>
      </w:r>
      <w:r w:rsidR="00C6662F" w:rsidRPr="00B37D35">
        <w:rPr>
          <w:rFonts w:asciiTheme="majorHAnsi" w:hAnsiTheme="majorHAnsi"/>
          <w:lang w:val="en-GB"/>
        </w:rPr>
        <w:t xml:space="preserve">identify research </w:t>
      </w:r>
      <w:r w:rsidR="008A7B18">
        <w:rPr>
          <w:rFonts w:asciiTheme="majorHAnsi" w:hAnsiTheme="majorHAnsi"/>
          <w:lang w:val="en-GB"/>
        </w:rPr>
        <w:t xml:space="preserve">challenges, </w:t>
      </w:r>
      <w:r w:rsidR="00C6662F" w:rsidRPr="00B37D35">
        <w:rPr>
          <w:rFonts w:asciiTheme="majorHAnsi" w:hAnsiTheme="majorHAnsi"/>
          <w:lang w:val="en-GB"/>
        </w:rPr>
        <w:t>priorities and gaps in the field</w:t>
      </w:r>
      <w:r w:rsidR="00F93B6A" w:rsidRPr="00B37D35">
        <w:rPr>
          <w:rFonts w:asciiTheme="majorHAnsi" w:hAnsiTheme="majorHAnsi"/>
          <w:lang w:val="en-GB"/>
        </w:rPr>
        <w:t>,</w:t>
      </w:r>
      <w:r w:rsidR="00C6662F" w:rsidRPr="00B37D35">
        <w:rPr>
          <w:rFonts w:asciiTheme="majorHAnsi" w:hAnsiTheme="majorHAnsi"/>
          <w:lang w:val="en-GB"/>
        </w:rPr>
        <w:t xml:space="preserve"> </w:t>
      </w:r>
      <w:r w:rsidR="00F93B6A" w:rsidRPr="00B37D35">
        <w:rPr>
          <w:rFonts w:asciiTheme="majorHAnsi" w:hAnsiTheme="majorHAnsi"/>
          <w:lang w:val="en-GB"/>
        </w:rPr>
        <w:t xml:space="preserve">as well as to </w:t>
      </w:r>
      <w:r w:rsidR="00C6662F" w:rsidRPr="00B37D35">
        <w:rPr>
          <w:rFonts w:asciiTheme="majorHAnsi" w:hAnsiTheme="majorHAnsi"/>
          <w:lang w:val="en-GB"/>
        </w:rPr>
        <w:t xml:space="preserve">examine future directions and implications </w:t>
      </w:r>
      <w:r w:rsidR="00F93B6A" w:rsidRPr="00B37D35">
        <w:rPr>
          <w:rFonts w:asciiTheme="majorHAnsi" w:hAnsiTheme="majorHAnsi"/>
          <w:lang w:val="en-GB"/>
        </w:rPr>
        <w:t xml:space="preserve">both </w:t>
      </w:r>
      <w:r w:rsidR="00C6662F" w:rsidRPr="00B37D35">
        <w:rPr>
          <w:rFonts w:asciiTheme="majorHAnsi" w:hAnsiTheme="majorHAnsi"/>
          <w:lang w:val="en-GB"/>
        </w:rPr>
        <w:t>for patient</w:t>
      </w:r>
      <w:r w:rsidR="00F93B6A" w:rsidRPr="00B37D35">
        <w:rPr>
          <w:rFonts w:asciiTheme="majorHAnsi" w:hAnsiTheme="majorHAnsi"/>
          <w:lang w:val="en-GB"/>
        </w:rPr>
        <w:t>s</w:t>
      </w:r>
      <w:r w:rsidR="00C6662F" w:rsidRPr="00B37D35">
        <w:rPr>
          <w:rFonts w:asciiTheme="majorHAnsi" w:hAnsiTheme="majorHAnsi"/>
          <w:lang w:val="en-GB"/>
        </w:rPr>
        <w:t xml:space="preserve"> and health</w:t>
      </w:r>
      <w:r w:rsidR="00F93B6A" w:rsidRPr="00B37D35">
        <w:rPr>
          <w:rFonts w:asciiTheme="majorHAnsi" w:hAnsiTheme="majorHAnsi"/>
          <w:lang w:val="en-GB"/>
        </w:rPr>
        <w:t>-care</w:t>
      </w:r>
      <w:r w:rsidR="00C6662F" w:rsidRPr="00B37D35">
        <w:rPr>
          <w:rFonts w:asciiTheme="majorHAnsi" w:hAnsiTheme="majorHAnsi"/>
          <w:lang w:val="en-GB"/>
        </w:rPr>
        <w:t xml:space="preserve"> systems. The</w:t>
      </w:r>
      <w:r w:rsidR="00F93B6A" w:rsidRPr="00B37D35">
        <w:rPr>
          <w:rFonts w:asciiTheme="majorHAnsi" w:hAnsiTheme="majorHAnsi"/>
          <w:lang w:val="en-GB"/>
        </w:rPr>
        <w:t xml:space="preserve"> discussions that took place there, as well as the </w:t>
      </w:r>
      <w:r w:rsidR="00C6662F" w:rsidRPr="00B37D35">
        <w:rPr>
          <w:rFonts w:asciiTheme="majorHAnsi" w:hAnsiTheme="majorHAnsi"/>
          <w:lang w:val="en-GB"/>
        </w:rPr>
        <w:t xml:space="preserve">main conclusions </w:t>
      </w:r>
      <w:r w:rsidR="00F93B6A" w:rsidRPr="00B37D35">
        <w:rPr>
          <w:rFonts w:asciiTheme="majorHAnsi" w:hAnsiTheme="majorHAnsi"/>
          <w:lang w:val="en-GB"/>
        </w:rPr>
        <w:t>of the workshop</w:t>
      </w:r>
      <w:r w:rsidR="008169A7" w:rsidRPr="00B37D35">
        <w:rPr>
          <w:rFonts w:asciiTheme="majorHAnsi" w:hAnsiTheme="majorHAnsi"/>
          <w:lang w:val="en-GB"/>
        </w:rPr>
        <w:t>,</w:t>
      </w:r>
      <w:r w:rsidR="00F93B6A" w:rsidRPr="00B37D35">
        <w:rPr>
          <w:rFonts w:asciiTheme="majorHAnsi" w:hAnsiTheme="majorHAnsi"/>
          <w:lang w:val="en-GB"/>
        </w:rPr>
        <w:t xml:space="preserve"> </w:t>
      </w:r>
      <w:r w:rsidR="00C6662F" w:rsidRPr="00B37D35">
        <w:rPr>
          <w:rFonts w:asciiTheme="majorHAnsi" w:hAnsiTheme="majorHAnsi"/>
          <w:lang w:val="en-GB"/>
        </w:rPr>
        <w:t xml:space="preserve">are summarized </w:t>
      </w:r>
      <w:r w:rsidR="00F93B6A" w:rsidRPr="00B37D35">
        <w:rPr>
          <w:rFonts w:asciiTheme="majorHAnsi" w:hAnsiTheme="majorHAnsi"/>
          <w:lang w:val="en-GB"/>
        </w:rPr>
        <w:t xml:space="preserve">below. Full presentations were video-recorded and are freely available on line at </w:t>
      </w:r>
      <w:r w:rsidR="00F93B6A" w:rsidRPr="00B37D35">
        <w:rPr>
          <w:rFonts w:asciiTheme="majorHAnsi" w:hAnsiTheme="majorHAnsi"/>
          <w:lang w:val="en-GB"/>
        </w:rPr>
        <w:lastRenderedPageBreak/>
        <w:t>the BRN website (</w:t>
      </w:r>
      <w:hyperlink r:id="rId9" w:history="1">
        <w:r w:rsidR="008A7B18" w:rsidRPr="008A7B18">
          <w:rPr>
            <w:rStyle w:val="Hyperlink"/>
            <w:rFonts w:asciiTheme="majorHAnsi" w:hAnsiTheme="majorHAnsi"/>
            <w:lang w:val="en-GB"/>
          </w:rPr>
          <w:t>www.brn.cat</w:t>
        </w:r>
        <w:r w:rsidR="008A7B18" w:rsidRPr="00D02E82">
          <w:rPr>
            <w:rStyle w:val="Hyperlink"/>
            <w:rFonts w:asciiTheme="majorHAnsi" w:hAnsiTheme="majorHAnsi"/>
            <w:lang w:val="en-GB"/>
          </w:rPr>
          <w:t>/microbiome2016</w:t>
        </w:r>
      </w:hyperlink>
      <w:r w:rsidR="00F93B6A" w:rsidRPr="00B37D35">
        <w:rPr>
          <w:rFonts w:asciiTheme="majorHAnsi" w:hAnsiTheme="majorHAnsi"/>
          <w:lang w:val="en-GB"/>
        </w:rPr>
        <w:t>)</w:t>
      </w:r>
      <w:r w:rsidR="00C6662F" w:rsidRPr="00B37D35">
        <w:rPr>
          <w:rFonts w:asciiTheme="majorHAnsi" w:hAnsiTheme="majorHAnsi"/>
          <w:lang w:val="en-GB"/>
        </w:rPr>
        <w:t xml:space="preserve">. </w:t>
      </w:r>
    </w:p>
    <w:p w14:paraId="289478EB" w14:textId="77777777" w:rsidR="00D97D39" w:rsidRPr="00B37D35" w:rsidRDefault="00D97D39" w:rsidP="00547341">
      <w:pPr>
        <w:pBdr>
          <w:bottom w:val="single" w:sz="6" w:space="0" w:color="auto"/>
        </w:pBdr>
        <w:spacing w:line="480" w:lineRule="auto"/>
        <w:jc w:val="both"/>
        <w:rPr>
          <w:rFonts w:asciiTheme="majorHAnsi" w:hAnsiTheme="majorHAnsi"/>
          <w:lang w:val="en-GB"/>
        </w:rPr>
      </w:pPr>
    </w:p>
    <w:p w14:paraId="62EF8E16" w14:textId="77777777" w:rsidR="007F385C" w:rsidRDefault="00C6662F" w:rsidP="00403481">
      <w:pPr>
        <w:pBdr>
          <w:bottom w:val="single" w:sz="6" w:space="0" w:color="auto"/>
        </w:pBdr>
        <w:spacing w:line="480" w:lineRule="auto"/>
        <w:jc w:val="both"/>
        <w:outlineLvl w:val="0"/>
        <w:rPr>
          <w:rFonts w:asciiTheme="majorHAnsi" w:hAnsiTheme="majorHAnsi"/>
          <w:b/>
          <w:lang w:val="en-GB"/>
        </w:rPr>
      </w:pPr>
      <w:r w:rsidRPr="00B37D35">
        <w:rPr>
          <w:rFonts w:asciiTheme="majorHAnsi" w:hAnsiTheme="majorHAnsi"/>
          <w:b/>
          <w:lang w:val="en-GB"/>
        </w:rPr>
        <w:t xml:space="preserve">CHALLENGES </w:t>
      </w:r>
      <w:r w:rsidR="00DA04C9">
        <w:rPr>
          <w:rFonts w:asciiTheme="majorHAnsi" w:hAnsiTheme="majorHAnsi"/>
          <w:b/>
          <w:lang w:val="en-GB"/>
        </w:rPr>
        <w:t xml:space="preserve">FOR </w:t>
      </w:r>
      <w:r w:rsidRPr="00B37D35">
        <w:rPr>
          <w:rFonts w:asciiTheme="majorHAnsi" w:hAnsiTheme="majorHAnsi"/>
          <w:b/>
          <w:lang w:val="en-GB"/>
        </w:rPr>
        <w:t>DIFFERENT SCIENTIFIC DISCIPLINES</w:t>
      </w:r>
    </w:p>
    <w:p w14:paraId="1B2ABD1C" w14:textId="77777777" w:rsidR="007F385C" w:rsidRDefault="00161CE0" w:rsidP="00403481">
      <w:pPr>
        <w:pBdr>
          <w:bottom w:val="single" w:sz="6" w:space="0" w:color="auto"/>
        </w:pBdr>
        <w:spacing w:line="480" w:lineRule="auto"/>
        <w:jc w:val="both"/>
        <w:outlineLvl w:val="0"/>
        <w:rPr>
          <w:rFonts w:asciiTheme="majorHAnsi" w:hAnsiTheme="majorHAnsi"/>
          <w:lang w:val="en-GB"/>
        </w:rPr>
      </w:pPr>
      <w:r w:rsidRPr="00B37D35">
        <w:rPr>
          <w:rFonts w:asciiTheme="majorHAnsi" w:hAnsiTheme="majorHAnsi"/>
          <w:b/>
          <w:lang w:val="en-GB"/>
        </w:rPr>
        <w:t>The b</w:t>
      </w:r>
      <w:r w:rsidR="00C6662F" w:rsidRPr="00B37D35">
        <w:rPr>
          <w:rFonts w:asciiTheme="majorHAnsi" w:hAnsiTheme="majorHAnsi"/>
          <w:b/>
          <w:lang w:val="en-GB"/>
        </w:rPr>
        <w:t>ioinformatic</w:t>
      </w:r>
      <w:r w:rsidR="00327F13" w:rsidRPr="00B37D35">
        <w:rPr>
          <w:rFonts w:asciiTheme="majorHAnsi" w:hAnsiTheme="majorHAnsi"/>
          <w:b/>
          <w:lang w:val="en-GB"/>
        </w:rPr>
        <w:t>s</w:t>
      </w:r>
      <w:r w:rsidRPr="00B37D35">
        <w:rPr>
          <w:rFonts w:asciiTheme="majorHAnsi" w:hAnsiTheme="majorHAnsi"/>
          <w:b/>
          <w:lang w:val="en-GB"/>
        </w:rPr>
        <w:t xml:space="preserve"> view</w:t>
      </w:r>
    </w:p>
    <w:p w14:paraId="51A589DA" w14:textId="7F101425" w:rsidR="007F385C" w:rsidRDefault="00B0342E" w:rsidP="00547341">
      <w:pPr>
        <w:pBdr>
          <w:bottom w:val="single" w:sz="6" w:space="0" w:color="auto"/>
        </w:pBdr>
        <w:spacing w:line="480" w:lineRule="auto"/>
        <w:jc w:val="both"/>
        <w:rPr>
          <w:rFonts w:asciiTheme="majorHAnsi" w:hAnsiTheme="majorHAnsi"/>
          <w:lang w:val="en-GB"/>
        </w:rPr>
      </w:pPr>
      <w:r w:rsidRPr="00B37D35">
        <w:rPr>
          <w:rFonts w:asciiTheme="majorHAnsi" w:hAnsiTheme="majorHAnsi"/>
          <w:lang w:val="en-GB"/>
        </w:rPr>
        <w:t xml:space="preserve">The 16S rRNA gene has several variable regions that can be used for bacterial </w:t>
      </w:r>
      <w:r>
        <w:rPr>
          <w:rFonts w:asciiTheme="majorHAnsi" w:hAnsiTheme="majorHAnsi"/>
          <w:lang w:val="en-GB"/>
        </w:rPr>
        <w:t xml:space="preserve">and </w:t>
      </w:r>
      <w:r>
        <w:rPr>
          <w:rFonts w:asciiTheme="majorHAnsi" w:hAnsiTheme="majorHAnsi"/>
          <w:i/>
          <w:lang w:val="en-GB"/>
        </w:rPr>
        <w:t xml:space="preserve">archea </w:t>
      </w:r>
      <w:r>
        <w:rPr>
          <w:rFonts w:asciiTheme="majorHAnsi" w:hAnsiTheme="majorHAnsi"/>
          <w:lang w:val="en-GB"/>
        </w:rPr>
        <w:t xml:space="preserve">classification (i.e. </w:t>
      </w:r>
      <w:r w:rsidRPr="00B37D35">
        <w:rPr>
          <w:rFonts w:asciiTheme="majorHAnsi" w:hAnsiTheme="majorHAnsi"/>
          <w:lang w:val="en-GB"/>
        </w:rPr>
        <w:t>taxonomy</w:t>
      </w:r>
      <w:r>
        <w:rPr>
          <w:rFonts w:asciiTheme="majorHAnsi" w:hAnsiTheme="majorHAnsi"/>
          <w:lang w:val="en-GB"/>
        </w:rPr>
        <w:t>)</w:t>
      </w:r>
      <w:r w:rsidRPr="00B37D35">
        <w:rPr>
          <w:rFonts w:asciiTheme="majorHAnsi" w:hAnsiTheme="majorHAnsi"/>
          <w:lang w:val="en-GB"/>
        </w:rPr>
        <w:t xml:space="preserve"> </w:t>
      </w:r>
      <w:r w:rsidR="009E1680" w:rsidRPr="00B37D35">
        <w:rPr>
          <w:rFonts w:asciiTheme="majorHAnsi" w:hAnsiTheme="majorHAnsi"/>
          <w:lang w:val="en-GB"/>
        </w:rPr>
        <w:fldChar w:fldCharType="begin">
          <w:fldData xml:space="preserve">PEVuZE5vdGU+PENpdGU+PEF1dGhvcj5CYXJiPC9BdXRob3I+PFllYXI+MjAxNjwvWWVhcj48UmVj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</w:fldData>
        </w:fldChar>
      </w:r>
      <w:r w:rsidR="00F40578">
        <w:rPr>
          <w:rFonts w:asciiTheme="majorHAnsi" w:hAnsiTheme="majorHAnsi"/>
          <w:lang w:val="en-GB"/>
        </w:rPr>
        <w:instrText xml:space="preserve"> ADDIN EN.CITE </w:instrText>
      </w:r>
      <w:r w:rsidR="009E1680">
        <w:rPr>
          <w:rFonts w:asciiTheme="majorHAnsi" w:hAnsiTheme="majorHAnsi"/>
          <w:lang w:val="en-GB"/>
        </w:rPr>
        <w:fldChar w:fldCharType="begin">
          <w:fldData xml:space="preserve">PEVuZE5vdGU+PENpdGU+PEF1dGhvcj5CYXJiPC9BdXRob3I+PFllYXI+MjAxNjwvWWVhcj48UmVj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</w:fldData>
        </w:fldChar>
      </w:r>
      <w:r w:rsidR="00F40578">
        <w:rPr>
          <w:rFonts w:asciiTheme="majorHAnsi" w:hAnsiTheme="majorHAnsi"/>
          <w:lang w:val="en-GB"/>
        </w:rPr>
        <w:instrText xml:space="preserve"> ADDIN EN.CITE.DATA </w:instrText>
      </w:r>
      <w:r w:rsidR="009E1680">
        <w:rPr>
          <w:rFonts w:asciiTheme="majorHAnsi" w:hAnsiTheme="majorHAnsi"/>
          <w:lang w:val="en-GB"/>
        </w:rPr>
      </w:r>
      <w:r w:rsidR="009E1680">
        <w:rPr>
          <w:rFonts w:asciiTheme="majorHAnsi" w:hAnsiTheme="majorHAnsi"/>
          <w:lang w:val="en-GB"/>
        </w:rPr>
        <w:fldChar w:fldCharType="end"/>
      </w:r>
      <w:r w:rsidR="009E1680" w:rsidRPr="00B37D35">
        <w:rPr>
          <w:rFonts w:asciiTheme="majorHAnsi" w:hAnsiTheme="majorHAnsi"/>
          <w:lang w:val="en-GB"/>
        </w:rPr>
      </w:r>
      <w:r w:rsidR="009E1680" w:rsidRPr="00B37D35">
        <w:rPr>
          <w:rFonts w:asciiTheme="majorHAnsi" w:hAnsiTheme="majorHAnsi"/>
          <w:lang w:val="en-GB"/>
        </w:rPr>
        <w:fldChar w:fldCharType="separate"/>
      </w:r>
      <w:r w:rsidR="00F40578">
        <w:rPr>
          <w:rFonts w:asciiTheme="majorHAnsi" w:hAnsiTheme="majorHAnsi"/>
          <w:noProof/>
          <w:lang w:val="en-GB"/>
        </w:rPr>
        <w:t>[8-10]</w:t>
      </w:r>
      <w:r w:rsidR="009E1680" w:rsidRPr="00B37D35">
        <w:rPr>
          <w:rFonts w:asciiTheme="majorHAnsi" w:hAnsiTheme="majorHAnsi"/>
          <w:lang w:val="en-GB"/>
        </w:rPr>
        <w:fldChar w:fldCharType="end"/>
      </w:r>
      <w:r w:rsidR="001A4054" w:rsidRPr="00B37D35">
        <w:rPr>
          <w:rFonts w:asciiTheme="majorHAnsi" w:hAnsiTheme="majorHAnsi"/>
          <w:lang w:val="en-GB"/>
        </w:rPr>
        <w:t>.</w:t>
      </w:r>
      <w:r w:rsidR="008F2B38">
        <w:rPr>
          <w:rFonts w:asciiTheme="majorHAnsi" w:hAnsiTheme="majorHAnsi"/>
          <w:lang w:val="en-GB"/>
        </w:rPr>
        <w:t xml:space="preserve"> </w:t>
      </w:r>
      <w:r>
        <w:rPr>
          <w:rFonts w:asciiTheme="majorHAnsi" w:hAnsiTheme="majorHAnsi"/>
          <w:lang w:val="en-GB"/>
        </w:rPr>
        <w:t>Further, b</w:t>
      </w:r>
      <w:r w:rsidR="002D5598" w:rsidRPr="00B37D35">
        <w:rPr>
          <w:rFonts w:asciiTheme="majorHAnsi" w:hAnsiTheme="majorHAnsi"/>
          <w:lang w:val="en-GB"/>
        </w:rPr>
        <w:t xml:space="preserve">ecause </w:t>
      </w:r>
      <w:r w:rsidR="005C07EA">
        <w:rPr>
          <w:rFonts w:asciiTheme="majorHAnsi" w:hAnsiTheme="majorHAnsi"/>
          <w:lang w:val="en-GB"/>
        </w:rPr>
        <w:t xml:space="preserve">its </w:t>
      </w:r>
      <w:r w:rsidR="002D5598" w:rsidRPr="00B37D35">
        <w:rPr>
          <w:rFonts w:asciiTheme="majorHAnsi" w:hAnsiTheme="majorHAnsi"/>
          <w:lang w:val="en-GB"/>
        </w:rPr>
        <w:t xml:space="preserve">sequencing is fast and </w:t>
      </w:r>
      <w:r w:rsidR="00166B21" w:rsidRPr="00B37D35">
        <w:rPr>
          <w:rFonts w:asciiTheme="majorHAnsi" w:hAnsiTheme="majorHAnsi"/>
          <w:lang w:val="en-GB"/>
        </w:rPr>
        <w:t xml:space="preserve">relatively inexpensive </w:t>
      </w:r>
      <w:r w:rsidR="009E1680" w:rsidRPr="00B37D35">
        <w:rPr>
          <w:rFonts w:asciiTheme="majorHAnsi" w:hAnsiTheme="majorHAnsi"/>
          <w:lang w:val="en-GB"/>
        </w:rPr>
        <w:fldChar w:fldCharType="begin"/>
      </w:r>
      <w:r w:rsidR="00F40578">
        <w:rPr>
          <w:rFonts w:asciiTheme="majorHAnsi" w:hAnsiTheme="majorHAnsi"/>
          <w:lang w:val="en-GB"/>
        </w:rPr>
        <w:instrText xml:space="preserve"> ADDIN EN.CITE &lt;EndNote&gt;&lt;Cite&gt;&lt;Author&gt;Weisburg&lt;/Author&gt;&lt;Year&gt;1991&lt;/Year&gt;&lt;RecNum&gt;5102&lt;/RecNum&gt;&lt;DisplayText&gt;[11]&lt;/DisplayText&gt;&lt;record&gt;&lt;rec-number&gt;5102&lt;/rec-number&gt;&lt;foreign-keys&gt;&lt;key app="EN" db-id="5sax95swirwr5veszpcvtrfwtvzzv2w0z0z0" timestamp="1475498380"&gt;5102&lt;/key&gt;&lt;/foreign-keys&gt;&lt;ref-type name="Journal Article"&gt;17&lt;/ref-type&gt;&lt;contributors&gt;&lt;authors&gt;&lt;author&gt;Weisburg, W. G.&lt;/author&gt;&lt;author&gt;Barns, S. M.&lt;/author&gt;&lt;author&gt;Pelletier, D. A.&lt;/author&gt;&lt;author&gt;Lane, D. J.&lt;/author&gt;&lt;/authors&gt;&lt;/contributors&gt;&lt;auth-address&gt;GENE-TRAK Systems, Framingham, Massachusetts 01701.&lt;/auth-address&gt;&lt;titles&gt;&lt;title&gt;16S ribosomal DNA amplification for phylogenetic study&lt;/title&gt;&lt;secondary-title&gt;J Bacteriol&lt;/secondary-title&gt;&lt;/titles&gt;&lt;periodical&gt;&lt;full-title&gt;J Bacteriol&lt;/full-title&gt;&lt;/periodical&gt;&lt;pages&gt;697-703&lt;/pages&gt;&lt;volume&gt;173&lt;/volume&gt;&lt;number&gt;2&lt;/number&gt;&lt;keywords&gt;&lt;keyword&gt;Bacteria/*genetics&lt;/keyword&gt;&lt;keyword&gt;Base Sequence&lt;/keyword&gt;&lt;keyword&gt;Cloning, Molecular&lt;/keyword&gt;&lt;keyword&gt;DNA, Bacterial/*genetics&lt;/keyword&gt;&lt;keyword&gt;DNA, Ribosomal/*genetics&lt;/keyword&gt;&lt;keyword&gt;Escherichia coli/genetics&lt;/keyword&gt;&lt;keyword&gt;Molecular Sequence Data&lt;/keyword&gt;&lt;keyword&gt;Oligonucleotide Probes&lt;/keyword&gt;&lt;keyword&gt;*Phylogeny&lt;/keyword&gt;&lt;keyword&gt;Polymerase Chain Reaction/methods&lt;/keyword&gt;&lt;keyword&gt;RNA, Ribosomal, 16S/*genetics&lt;/keyword&gt;&lt;keyword&gt;Sequence Homology, Nucleic Acid&lt;/keyword&gt;&lt;keyword&gt;Species Specificity&lt;/keyword&gt;&lt;/keywords&gt;&lt;dates&gt;&lt;year&gt;1991&lt;/year&gt;&lt;pub-dates&gt;&lt;date&gt;Jan&lt;/date&gt;&lt;/pub-dates&gt;&lt;/dates&gt;&lt;isbn&gt;0021-9193 (Print)&amp;#xD;0021-9193 (Linking)&lt;/isbn&gt;&lt;accession-num&gt;1987160&lt;/accession-num&gt;&lt;urls&gt;&lt;related-urls&gt;&lt;url&gt;http://www.ncbi.nlm.nih.gov/pubmed/1987160&lt;/url&gt;&lt;/related-urls&gt;&lt;/urls&gt;&lt;custom2&gt;PMC207061&lt;/custom2&gt;&lt;/record&gt;&lt;/Cite&gt;&lt;/EndNote&gt;</w:instrText>
      </w:r>
      <w:r w:rsidR="009E1680" w:rsidRPr="00B37D35">
        <w:rPr>
          <w:rFonts w:asciiTheme="majorHAnsi" w:hAnsiTheme="majorHAnsi"/>
          <w:lang w:val="en-GB"/>
        </w:rPr>
        <w:fldChar w:fldCharType="separate"/>
      </w:r>
      <w:r w:rsidR="00F40578">
        <w:rPr>
          <w:rFonts w:asciiTheme="majorHAnsi" w:hAnsiTheme="majorHAnsi"/>
          <w:noProof/>
          <w:lang w:val="en-GB"/>
        </w:rPr>
        <w:t>[11]</w:t>
      </w:r>
      <w:r w:rsidR="009E1680" w:rsidRPr="00B37D35">
        <w:rPr>
          <w:rFonts w:asciiTheme="majorHAnsi" w:hAnsiTheme="majorHAnsi"/>
          <w:lang w:val="en-GB"/>
        </w:rPr>
        <w:fldChar w:fldCharType="end"/>
      </w:r>
      <w:r w:rsidR="002D5598" w:rsidRPr="00B37D35">
        <w:rPr>
          <w:rFonts w:asciiTheme="majorHAnsi" w:hAnsiTheme="majorHAnsi"/>
          <w:lang w:val="en-GB"/>
        </w:rPr>
        <w:t xml:space="preserve">, it </w:t>
      </w:r>
      <w:r w:rsidR="007D3F39" w:rsidRPr="00B37D35">
        <w:rPr>
          <w:rFonts w:asciiTheme="majorHAnsi" w:hAnsiTheme="majorHAnsi"/>
          <w:lang w:val="en-GB"/>
        </w:rPr>
        <w:t xml:space="preserve">is </w:t>
      </w:r>
      <w:r w:rsidR="00210FDF" w:rsidRPr="00B37D35">
        <w:rPr>
          <w:rFonts w:asciiTheme="majorHAnsi" w:hAnsiTheme="majorHAnsi"/>
          <w:lang w:val="en-GB"/>
        </w:rPr>
        <w:t xml:space="preserve">often used to determine </w:t>
      </w:r>
      <w:r w:rsidR="00C6662F" w:rsidRPr="00B37D35">
        <w:rPr>
          <w:rFonts w:asciiTheme="majorHAnsi" w:hAnsiTheme="majorHAnsi"/>
          <w:lang w:val="en-GB"/>
        </w:rPr>
        <w:t xml:space="preserve">the composition, abundance and diversity of </w:t>
      </w:r>
      <w:r w:rsidR="00AF53CE" w:rsidRPr="00B37D35">
        <w:rPr>
          <w:rFonts w:asciiTheme="majorHAnsi" w:hAnsiTheme="majorHAnsi"/>
          <w:lang w:val="en-GB"/>
        </w:rPr>
        <w:t xml:space="preserve">bacteria and </w:t>
      </w:r>
      <w:r w:rsidR="00AF53CE" w:rsidRPr="000E6036">
        <w:rPr>
          <w:rFonts w:asciiTheme="majorHAnsi" w:hAnsiTheme="majorHAnsi"/>
          <w:i/>
          <w:lang w:val="en-GB"/>
        </w:rPr>
        <w:t>archaea</w:t>
      </w:r>
      <w:r w:rsidR="00AF53CE" w:rsidRPr="00B37D35">
        <w:rPr>
          <w:rFonts w:asciiTheme="majorHAnsi" w:hAnsiTheme="majorHAnsi"/>
          <w:lang w:val="en-GB"/>
        </w:rPr>
        <w:t xml:space="preserve"> </w:t>
      </w:r>
      <w:r w:rsidR="00C6662F" w:rsidRPr="00B37D35">
        <w:rPr>
          <w:rFonts w:asciiTheme="majorHAnsi" w:hAnsiTheme="majorHAnsi"/>
          <w:lang w:val="en-GB"/>
        </w:rPr>
        <w:t xml:space="preserve">harboured in </w:t>
      </w:r>
      <w:r w:rsidR="005C07EA">
        <w:rPr>
          <w:rFonts w:asciiTheme="majorHAnsi" w:hAnsiTheme="majorHAnsi"/>
          <w:lang w:val="en-GB"/>
        </w:rPr>
        <w:t xml:space="preserve">different </w:t>
      </w:r>
      <w:r w:rsidR="00C6662F" w:rsidRPr="00B37D35">
        <w:rPr>
          <w:rFonts w:asciiTheme="majorHAnsi" w:hAnsiTheme="majorHAnsi"/>
          <w:lang w:val="en-GB"/>
        </w:rPr>
        <w:t>ecosystems</w:t>
      </w:r>
      <w:r>
        <w:rPr>
          <w:rFonts w:asciiTheme="majorHAnsi" w:hAnsiTheme="majorHAnsi"/>
          <w:lang w:val="en-GB"/>
        </w:rPr>
        <w:t>,</w:t>
      </w:r>
      <w:r w:rsidR="00EB6DAA">
        <w:rPr>
          <w:rFonts w:asciiTheme="majorHAnsi" w:hAnsiTheme="majorHAnsi"/>
          <w:lang w:val="en-GB"/>
        </w:rPr>
        <w:t xml:space="preserve"> </w:t>
      </w:r>
      <w:r w:rsidR="005C07EA">
        <w:rPr>
          <w:rFonts w:asciiTheme="majorHAnsi" w:hAnsiTheme="majorHAnsi"/>
          <w:lang w:val="en-GB"/>
        </w:rPr>
        <w:t xml:space="preserve">such </w:t>
      </w:r>
      <w:r w:rsidR="00EB6DAA">
        <w:rPr>
          <w:rFonts w:asciiTheme="majorHAnsi" w:hAnsiTheme="majorHAnsi"/>
          <w:lang w:val="en-GB"/>
        </w:rPr>
        <w:t xml:space="preserve">as </w:t>
      </w:r>
      <w:r w:rsidR="00C6662F" w:rsidRPr="00B37D35">
        <w:rPr>
          <w:rFonts w:asciiTheme="majorHAnsi" w:hAnsiTheme="majorHAnsi"/>
          <w:lang w:val="en-GB"/>
        </w:rPr>
        <w:t xml:space="preserve">the human respiratory tract </w:t>
      </w:r>
      <w:r w:rsidR="009E1680" w:rsidRPr="00B37D35">
        <w:rPr>
          <w:rFonts w:asciiTheme="majorHAnsi" w:hAnsiTheme="majorHAnsi"/>
          <w:lang w:val="en-GB"/>
        </w:rPr>
        <w:fldChar w:fldCharType="begin">
          <w:fldData xml:space="preserve">PEVuZE5vdGU+PENpdGU+PEF1dGhvcj5LdXNod2FoYTwvQXV0aG9yPjxZZWFyPjIwMTU8L1llYXI+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</w:fldData>
        </w:fldChar>
      </w:r>
      <w:r w:rsidR="00F40578">
        <w:rPr>
          <w:rFonts w:asciiTheme="majorHAnsi" w:hAnsiTheme="majorHAnsi"/>
          <w:lang w:val="en-GB"/>
        </w:rPr>
        <w:instrText xml:space="preserve"> ADDIN EN.CITE </w:instrText>
      </w:r>
      <w:r w:rsidR="009E1680">
        <w:rPr>
          <w:rFonts w:asciiTheme="majorHAnsi" w:hAnsiTheme="majorHAnsi"/>
          <w:lang w:val="en-GB"/>
        </w:rPr>
        <w:fldChar w:fldCharType="begin">
          <w:fldData xml:space="preserve">PEVuZE5vdGU+PENpdGU+PEF1dGhvcj5LdXNod2FoYTwvQXV0aG9yPjxZZWFyPjIwMTU8L1llYXI+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</w:fldData>
        </w:fldChar>
      </w:r>
      <w:r w:rsidR="00F40578">
        <w:rPr>
          <w:rFonts w:asciiTheme="majorHAnsi" w:hAnsiTheme="majorHAnsi"/>
          <w:lang w:val="en-GB"/>
        </w:rPr>
        <w:instrText xml:space="preserve"> ADDIN EN.CITE.DATA </w:instrText>
      </w:r>
      <w:r w:rsidR="009E1680">
        <w:rPr>
          <w:rFonts w:asciiTheme="majorHAnsi" w:hAnsiTheme="majorHAnsi"/>
          <w:lang w:val="en-GB"/>
        </w:rPr>
      </w:r>
      <w:r w:rsidR="009E1680">
        <w:rPr>
          <w:rFonts w:asciiTheme="majorHAnsi" w:hAnsiTheme="majorHAnsi"/>
          <w:lang w:val="en-GB"/>
        </w:rPr>
        <w:fldChar w:fldCharType="end"/>
      </w:r>
      <w:r w:rsidR="009E1680" w:rsidRPr="00B37D35">
        <w:rPr>
          <w:rFonts w:asciiTheme="majorHAnsi" w:hAnsiTheme="majorHAnsi"/>
          <w:lang w:val="en-GB"/>
        </w:rPr>
      </w:r>
      <w:r w:rsidR="009E1680" w:rsidRPr="00B37D35">
        <w:rPr>
          <w:rFonts w:asciiTheme="majorHAnsi" w:hAnsiTheme="majorHAnsi"/>
          <w:lang w:val="en-GB"/>
        </w:rPr>
        <w:fldChar w:fldCharType="separate"/>
      </w:r>
      <w:r w:rsidR="00F40578">
        <w:rPr>
          <w:rFonts w:asciiTheme="majorHAnsi" w:hAnsiTheme="majorHAnsi"/>
          <w:noProof/>
          <w:lang w:val="en-GB"/>
        </w:rPr>
        <w:t>[12-14]</w:t>
      </w:r>
      <w:r w:rsidR="009E1680" w:rsidRPr="00B37D35">
        <w:rPr>
          <w:rFonts w:asciiTheme="majorHAnsi" w:hAnsiTheme="majorHAnsi"/>
          <w:lang w:val="en-GB"/>
        </w:rPr>
        <w:fldChar w:fldCharType="end"/>
      </w:r>
      <w:r w:rsidR="00C6662F" w:rsidRPr="00B37D35">
        <w:rPr>
          <w:rFonts w:asciiTheme="majorHAnsi" w:hAnsiTheme="majorHAnsi"/>
          <w:lang w:val="en-GB"/>
        </w:rPr>
        <w:t xml:space="preserve">. </w:t>
      </w:r>
      <w:r w:rsidR="00377001" w:rsidRPr="00B37D35">
        <w:rPr>
          <w:rFonts w:asciiTheme="majorHAnsi" w:hAnsiTheme="majorHAnsi"/>
          <w:lang w:val="en-GB"/>
        </w:rPr>
        <w:t xml:space="preserve">However, </w:t>
      </w:r>
      <w:r w:rsidR="002D5598" w:rsidRPr="00B37D35">
        <w:rPr>
          <w:rFonts w:asciiTheme="majorHAnsi" w:hAnsiTheme="majorHAnsi"/>
          <w:lang w:val="en-GB"/>
        </w:rPr>
        <w:t xml:space="preserve">this </w:t>
      </w:r>
      <w:r w:rsidR="005C07EA">
        <w:rPr>
          <w:rFonts w:asciiTheme="majorHAnsi" w:hAnsiTheme="majorHAnsi"/>
          <w:lang w:val="en-GB"/>
        </w:rPr>
        <w:t>method has some important limitations</w:t>
      </w:r>
      <w:r w:rsidR="00C6662F" w:rsidRPr="00B37D35">
        <w:rPr>
          <w:rFonts w:asciiTheme="majorHAnsi" w:hAnsiTheme="majorHAnsi"/>
          <w:lang w:val="en-GB"/>
        </w:rPr>
        <w:t xml:space="preserve">. </w:t>
      </w:r>
      <w:r w:rsidR="003F2829" w:rsidRPr="00B37D35">
        <w:rPr>
          <w:rFonts w:asciiTheme="majorHAnsi" w:hAnsiTheme="majorHAnsi"/>
          <w:lang w:val="en-GB"/>
        </w:rPr>
        <w:t>F</w:t>
      </w:r>
      <w:r w:rsidR="00C6662F" w:rsidRPr="00B37D35">
        <w:rPr>
          <w:rFonts w:asciiTheme="majorHAnsi" w:hAnsiTheme="majorHAnsi"/>
          <w:lang w:val="en-GB"/>
        </w:rPr>
        <w:t>irst</w:t>
      </w:r>
      <w:r w:rsidR="003F2829" w:rsidRPr="00B37D35">
        <w:rPr>
          <w:rFonts w:asciiTheme="majorHAnsi" w:hAnsiTheme="majorHAnsi"/>
          <w:lang w:val="en-GB"/>
        </w:rPr>
        <w:t>ly</w:t>
      </w:r>
      <w:r w:rsidR="00205899" w:rsidRPr="00B37D35">
        <w:rPr>
          <w:rFonts w:asciiTheme="majorHAnsi" w:hAnsiTheme="majorHAnsi"/>
          <w:lang w:val="en-GB"/>
        </w:rPr>
        <w:t>,</w:t>
      </w:r>
      <w:r w:rsidR="00C6662F" w:rsidRPr="00B37D35">
        <w:rPr>
          <w:rFonts w:asciiTheme="majorHAnsi" w:hAnsiTheme="majorHAnsi"/>
          <w:lang w:val="en-GB"/>
        </w:rPr>
        <w:t xml:space="preserve"> </w:t>
      </w:r>
      <w:r w:rsidR="003F2829" w:rsidRPr="00B37D35">
        <w:rPr>
          <w:rFonts w:asciiTheme="majorHAnsi" w:hAnsiTheme="majorHAnsi"/>
          <w:lang w:val="en-GB"/>
        </w:rPr>
        <w:t xml:space="preserve">researchers must identify </w:t>
      </w:r>
      <w:r w:rsidR="00C6662F" w:rsidRPr="00B37D35">
        <w:rPr>
          <w:rFonts w:asciiTheme="majorHAnsi" w:hAnsiTheme="majorHAnsi"/>
          <w:lang w:val="en-GB"/>
        </w:rPr>
        <w:t xml:space="preserve">the right question and select the appropriate workflow </w:t>
      </w:r>
      <w:r w:rsidR="005C07EA">
        <w:rPr>
          <w:rFonts w:asciiTheme="majorHAnsi" w:hAnsiTheme="majorHAnsi"/>
          <w:lang w:val="en-GB"/>
        </w:rPr>
        <w:t xml:space="preserve">from a range of </w:t>
      </w:r>
      <w:r w:rsidR="00C6662F" w:rsidRPr="00B37D35">
        <w:rPr>
          <w:rFonts w:asciiTheme="majorHAnsi" w:hAnsiTheme="majorHAnsi"/>
          <w:lang w:val="en-GB"/>
        </w:rPr>
        <w:t>available bioinformatic</w:t>
      </w:r>
      <w:r w:rsidR="00BD7342" w:rsidRPr="00B37D35">
        <w:rPr>
          <w:rFonts w:asciiTheme="majorHAnsi" w:hAnsiTheme="majorHAnsi"/>
          <w:lang w:val="en-GB"/>
        </w:rPr>
        <w:t>s</w:t>
      </w:r>
      <w:r w:rsidR="00C6662F" w:rsidRPr="00B37D35">
        <w:rPr>
          <w:rFonts w:asciiTheme="majorHAnsi" w:hAnsiTheme="majorHAnsi"/>
          <w:lang w:val="en-GB"/>
        </w:rPr>
        <w:t xml:space="preserve"> tools to address </w:t>
      </w:r>
      <w:r w:rsidR="005C07EA">
        <w:rPr>
          <w:rFonts w:asciiTheme="majorHAnsi" w:hAnsiTheme="majorHAnsi"/>
          <w:lang w:val="en-GB"/>
        </w:rPr>
        <w:t>it</w:t>
      </w:r>
      <w:r w:rsidR="00C6662F" w:rsidRPr="00B37D35">
        <w:rPr>
          <w:rFonts w:asciiTheme="majorHAnsi" w:hAnsiTheme="majorHAnsi"/>
          <w:lang w:val="en-GB"/>
        </w:rPr>
        <w:t xml:space="preserve"> </w:t>
      </w:r>
      <w:r w:rsidR="005C07EA">
        <w:rPr>
          <w:rFonts w:asciiTheme="majorHAnsi" w:hAnsiTheme="majorHAnsi"/>
          <w:lang w:val="en-GB"/>
        </w:rPr>
        <w:t xml:space="preserve">properly </w:t>
      </w:r>
      <w:r w:rsidR="009E1680" w:rsidRPr="00B37D35">
        <w:rPr>
          <w:rFonts w:asciiTheme="majorHAnsi" w:hAnsiTheme="majorHAnsi"/>
          <w:lang w:val="en-GB"/>
        </w:rPr>
        <w:fldChar w:fldCharType="begin">
          <w:fldData xml:space="preserve">PEVuZE5vdGU+PENpdGU+PEF1dGhvcj5XYWxkb3I8L0F1dGhvcj48WWVhcj4yMDE1PC9ZZWFyPjxS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</w:fldData>
        </w:fldChar>
      </w:r>
      <w:r w:rsidR="00F40578">
        <w:rPr>
          <w:rFonts w:asciiTheme="majorHAnsi" w:hAnsiTheme="majorHAnsi"/>
          <w:lang w:val="en-GB"/>
        </w:rPr>
        <w:instrText xml:space="preserve"> ADDIN EN.CITE </w:instrText>
      </w:r>
      <w:r w:rsidR="009E1680">
        <w:rPr>
          <w:rFonts w:asciiTheme="majorHAnsi" w:hAnsiTheme="majorHAnsi"/>
          <w:lang w:val="en-GB"/>
        </w:rPr>
        <w:fldChar w:fldCharType="begin">
          <w:fldData xml:space="preserve">PEVuZE5vdGU+PENpdGU+PEF1dGhvcj5XYWxkb3I8L0F1dGhvcj48WWVhcj4yMDE1PC9ZZWFyPjxS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</w:fldData>
        </w:fldChar>
      </w:r>
      <w:r w:rsidR="00F40578">
        <w:rPr>
          <w:rFonts w:asciiTheme="majorHAnsi" w:hAnsiTheme="majorHAnsi"/>
          <w:lang w:val="en-GB"/>
        </w:rPr>
        <w:instrText xml:space="preserve"> ADDIN EN.CITE.DATA </w:instrText>
      </w:r>
      <w:r w:rsidR="009E1680">
        <w:rPr>
          <w:rFonts w:asciiTheme="majorHAnsi" w:hAnsiTheme="majorHAnsi"/>
          <w:lang w:val="en-GB"/>
        </w:rPr>
      </w:r>
      <w:r w:rsidR="009E1680">
        <w:rPr>
          <w:rFonts w:asciiTheme="majorHAnsi" w:hAnsiTheme="majorHAnsi"/>
          <w:lang w:val="en-GB"/>
        </w:rPr>
        <w:fldChar w:fldCharType="end"/>
      </w:r>
      <w:r w:rsidR="009E1680" w:rsidRPr="00B37D35">
        <w:rPr>
          <w:rFonts w:asciiTheme="majorHAnsi" w:hAnsiTheme="majorHAnsi"/>
          <w:lang w:val="en-GB"/>
        </w:rPr>
      </w:r>
      <w:r w:rsidR="009E1680" w:rsidRPr="00B37D35">
        <w:rPr>
          <w:rFonts w:asciiTheme="majorHAnsi" w:hAnsiTheme="majorHAnsi"/>
          <w:lang w:val="en-GB"/>
        </w:rPr>
        <w:fldChar w:fldCharType="separate"/>
      </w:r>
      <w:r w:rsidR="00F40578">
        <w:rPr>
          <w:rFonts w:asciiTheme="majorHAnsi" w:hAnsiTheme="majorHAnsi"/>
          <w:noProof/>
          <w:lang w:val="en-GB"/>
        </w:rPr>
        <w:t>[15]</w:t>
      </w:r>
      <w:r w:rsidR="009E1680" w:rsidRPr="00B37D35">
        <w:rPr>
          <w:rFonts w:asciiTheme="majorHAnsi" w:hAnsiTheme="majorHAnsi"/>
          <w:lang w:val="en-GB"/>
        </w:rPr>
        <w:fldChar w:fldCharType="end"/>
      </w:r>
      <w:r w:rsidR="004F3AEA">
        <w:rPr>
          <w:rFonts w:asciiTheme="majorHAnsi" w:hAnsiTheme="majorHAnsi"/>
          <w:lang w:val="en-GB"/>
        </w:rPr>
        <w:t xml:space="preserve">, </w:t>
      </w:r>
      <w:r w:rsidR="00C6662F" w:rsidRPr="00B37D35">
        <w:rPr>
          <w:rFonts w:asciiTheme="majorHAnsi" w:hAnsiTheme="majorHAnsi"/>
          <w:lang w:val="en-GB"/>
        </w:rPr>
        <w:t xml:space="preserve">because too many analyses can </w:t>
      </w:r>
      <w:r w:rsidR="005C07EA">
        <w:rPr>
          <w:rFonts w:asciiTheme="majorHAnsi" w:hAnsiTheme="majorHAnsi"/>
          <w:lang w:val="en-GB"/>
        </w:rPr>
        <w:t xml:space="preserve">generate confusion and </w:t>
      </w:r>
      <w:r w:rsidR="00C6662F" w:rsidRPr="00B37D35">
        <w:rPr>
          <w:rFonts w:asciiTheme="majorHAnsi" w:hAnsiTheme="majorHAnsi"/>
          <w:lang w:val="en-GB"/>
        </w:rPr>
        <w:t>lead to los</w:t>
      </w:r>
      <w:r w:rsidR="00784802" w:rsidRPr="00B37D35">
        <w:rPr>
          <w:rFonts w:asciiTheme="majorHAnsi" w:hAnsiTheme="majorHAnsi"/>
          <w:lang w:val="en-GB"/>
        </w:rPr>
        <w:t>s</w:t>
      </w:r>
      <w:r w:rsidR="00C6662F" w:rsidRPr="00B37D35">
        <w:rPr>
          <w:rFonts w:asciiTheme="majorHAnsi" w:hAnsiTheme="majorHAnsi"/>
          <w:lang w:val="en-GB"/>
        </w:rPr>
        <w:t xml:space="preserve"> </w:t>
      </w:r>
      <w:r w:rsidR="00784802" w:rsidRPr="00B37D35">
        <w:rPr>
          <w:rFonts w:asciiTheme="majorHAnsi" w:hAnsiTheme="majorHAnsi"/>
          <w:lang w:val="en-GB"/>
        </w:rPr>
        <w:t xml:space="preserve">of </w:t>
      </w:r>
      <w:r w:rsidR="00C6662F" w:rsidRPr="00B37D35">
        <w:rPr>
          <w:rFonts w:asciiTheme="majorHAnsi" w:hAnsiTheme="majorHAnsi"/>
          <w:lang w:val="en-GB"/>
        </w:rPr>
        <w:t>study</w:t>
      </w:r>
      <w:r w:rsidR="00784802" w:rsidRPr="00B37D35">
        <w:rPr>
          <w:rFonts w:asciiTheme="majorHAnsi" w:hAnsiTheme="majorHAnsi"/>
          <w:lang w:val="en-GB"/>
        </w:rPr>
        <w:t xml:space="preserve"> focus</w:t>
      </w:r>
      <w:r w:rsidR="00C6662F" w:rsidRPr="00B37D35">
        <w:rPr>
          <w:rFonts w:asciiTheme="majorHAnsi" w:hAnsiTheme="majorHAnsi"/>
          <w:lang w:val="en-GB"/>
        </w:rPr>
        <w:t xml:space="preserve">. </w:t>
      </w:r>
      <w:r w:rsidR="003F2829" w:rsidRPr="00B37D35">
        <w:rPr>
          <w:rFonts w:asciiTheme="majorHAnsi" w:hAnsiTheme="majorHAnsi"/>
          <w:lang w:val="en-GB"/>
        </w:rPr>
        <w:t xml:space="preserve">Secondly, appropriate </w:t>
      </w:r>
      <w:r w:rsidR="00C6662F" w:rsidRPr="00B37D35">
        <w:rPr>
          <w:rFonts w:asciiTheme="majorHAnsi" w:hAnsiTheme="majorHAnsi"/>
          <w:lang w:val="en-GB"/>
        </w:rPr>
        <w:t xml:space="preserve">control </w:t>
      </w:r>
      <w:r w:rsidR="003F2829" w:rsidRPr="00B37D35">
        <w:rPr>
          <w:rFonts w:asciiTheme="majorHAnsi" w:hAnsiTheme="majorHAnsi"/>
          <w:lang w:val="en-GB"/>
        </w:rPr>
        <w:t xml:space="preserve">of </w:t>
      </w:r>
      <w:r w:rsidR="00C6662F" w:rsidRPr="00B37D35">
        <w:rPr>
          <w:rFonts w:asciiTheme="majorHAnsi" w:hAnsiTheme="majorHAnsi"/>
          <w:lang w:val="en-GB"/>
        </w:rPr>
        <w:t xml:space="preserve">the </w:t>
      </w:r>
      <w:r w:rsidR="005C07EA">
        <w:rPr>
          <w:rFonts w:asciiTheme="majorHAnsi" w:hAnsiTheme="majorHAnsi"/>
          <w:lang w:val="en-GB"/>
        </w:rPr>
        <w:t xml:space="preserve">potential </w:t>
      </w:r>
      <w:r w:rsidR="00C6662F" w:rsidRPr="00B37D35">
        <w:rPr>
          <w:rFonts w:asciiTheme="majorHAnsi" w:hAnsiTheme="majorHAnsi"/>
          <w:lang w:val="en-GB"/>
        </w:rPr>
        <w:t>sources of variation in the study</w:t>
      </w:r>
      <w:r w:rsidR="00161CE0" w:rsidRPr="00B37D35">
        <w:rPr>
          <w:rFonts w:asciiTheme="majorHAnsi" w:hAnsiTheme="majorHAnsi"/>
          <w:lang w:val="en-GB"/>
        </w:rPr>
        <w:t>, including p</w:t>
      </w:r>
      <w:r w:rsidR="00C6662F" w:rsidRPr="00B37D35">
        <w:rPr>
          <w:rFonts w:asciiTheme="majorHAnsi" w:hAnsiTheme="majorHAnsi"/>
          <w:lang w:val="en-GB"/>
        </w:rPr>
        <w:t>atient diversity, sampling methods, DNA extraction procedures, amplification and sequencing batches</w:t>
      </w:r>
      <w:r w:rsidR="005C07EA">
        <w:rPr>
          <w:rFonts w:asciiTheme="majorHAnsi" w:hAnsiTheme="majorHAnsi"/>
          <w:lang w:val="en-GB"/>
        </w:rPr>
        <w:t>,</w:t>
      </w:r>
      <w:r w:rsidR="00161CE0" w:rsidRPr="00B37D35">
        <w:rPr>
          <w:rFonts w:asciiTheme="majorHAnsi" w:hAnsiTheme="majorHAnsi"/>
          <w:lang w:val="en-GB"/>
        </w:rPr>
        <w:t xml:space="preserve"> is essential in microbiome research since they can </w:t>
      </w:r>
      <w:r w:rsidR="005C07EA">
        <w:rPr>
          <w:rFonts w:asciiTheme="majorHAnsi" w:hAnsiTheme="majorHAnsi"/>
          <w:lang w:val="en-GB"/>
        </w:rPr>
        <w:t xml:space="preserve">all </w:t>
      </w:r>
      <w:r w:rsidR="00161CE0" w:rsidRPr="00B37D35">
        <w:rPr>
          <w:rFonts w:asciiTheme="majorHAnsi" w:hAnsiTheme="majorHAnsi"/>
          <w:lang w:val="en-GB"/>
        </w:rPr>
        <w:t>easily</w:t>
      </w:r>
      <w:r w:rsidR="00C6662F" w:rsidRPr="00B37D35">
        <w:rPr>
          <w:rFonts w:asciiTheme="majorHAnsi" w:hAnsiTheme="majorHAnsi"/>
          <w:lang w:val="en-GB"/>
        </w:rPr>
        <w:t xml:space="preserve"> introduce unwanted variability and unexpected biases </w:t>
      </w:r>
      <w:r w:rsidR="009E1680" w:rsidRPr="00B37D35">
        <w:rPr>
          <w:rFonts w:asciiTheme="majorHAnsi" w:hAnsiTheme="majorHAnsi"/>
          <w:lang w:val="en-GB"/>
        </w:rPr>
        <w:fldChar w:fldCharType="begin"/>
      </w:r>
      <w:r w:rsidR="00F40578">
        <w:rPr>
          <w:rFonts w:asciiTheme="majorHAnsi" w:hAnsiTheme="majorHAnsi"/>
          <w:lang w:val="en-GB"/>
        </w:rPr>
        <w:instrText xml:space="preserve"> ADDIN EN.CITE &lt;EndNote&gt;&lt;Cite&gt;&lt;Author&gt;Clooney&lt;/Author&gt;&lt;Year&gt;2016&lt;/Year&gt;&lt;RecNum&gt;5055&lt;/RecNum&gt;&lt;DisplayText&gt;[16]&lt;/DisplayText&gt;&lt;record&gt;&lt;rec-number&gt;5055&lt;/rec-number&gt;&lt;foreign-keys&gt;&lt;key app="EN" db-id="5sax95swirwr5veszpcvtrfwtvzzv2w0z0z0" timestamp="1468505268"&gt;5055&lt;/key&gt;&lt;/foreign-keys&gt;&lt;ref-type name="Journal Article"&gt;17&lt;/ref-type&gt;&lt;contributors&gt;&lt;authors&gt;&lt;author&gt;Clooney, A. G.&lt;/author&gt;&lt;author&gt;Fouhy, F.&lt;/author&gt;&lt;author&gt;Sleator, R. D.&lt;/author&gt;&lt;author&gt;O&amp;apos; Driscoll A&lt;/author&gt;&lt;author&gt;Stanton, C.&lt;/author&gt;&lt;author&gt;Cotter, P. D.&lt;/author&gt;&lt;author&gt;Claesson, M. J.&lt;/author&gt;&lt;/authors&gt;&lt;/contributors&gt;&lt;auth-address&gt;School of Microbiology, University College Cork, Cork, Ireland.&amp;#xD;Department of Biological Sciences Cork Institute of Technology, Cork, Ireland.&amp;#xD;APC Microbiome Institute, University College Cork, Cork, Ireland.&amp;#xD;Teagasc Food Research Centre, Moorepark, Fermoy, Ireland.&amp;#xD;Department of Computing, Cork Institute of Technology, Cork, Ireland.&lt;/auth-address&gt;&lt;titles&gt;&lt;title&gt;Comparing Apples and Oranges?: Next Generation Sequencing and Its Impact on Microbiome Analysis&lt;/title&gt;&lt;secondary-title&gt;PLoS One&lt;/secondary-title&gt;&lt;/titles&gt;&lt;periodical&gt;&lt;full-title&gt;PloS one&lt;/full-title&gt;&lt;abbr-1&gt;PLoS One&lt;/abbr-1&gt;&lt;/periodical&gt;&lt;pages&gt;e0148028&lt;/pages&gt;&lt;volume&gt;11&lt;/volume&gt;&lt;number&gt;2&lt;/number&gt;&lt;keywords&gt;&lt;keyword&gt;Aged&lt;/keyword&gt;&lt;keyword&gt;DNA Primers/genetics&lt;/keyword&gt;&lt;keyword&gt;Feces/microbiology&lt;/keyword&gt;&lt;keyword&gt;*High-Throughput Nucleotide Sequencing&lt;/keyword&gt;&lt;keyword&gt;Humans&lt;/keyword&gt;&lt;keyword&gt;*Metagenomics&lt;/keyword&gt;&lt;keyword&gt;Microbiota/*genetics&lt;/keyword&gt;&lt;keyword&gt;RNA, Ribosomal, 16S/genetics&lt;/keyword&gt;&lt;keyword&gt;Sequence Analysis, RNA&lt;/keyword&gt;&lt;/keywords&gt;&lt;dates&gt;&lt;year&gt;2016&lt;/year&gt;&lt;/dates&gt;&lt;isbn&gt;1932-6203 (Electronic)&amp;#xD;1932-6203 (Linking)&lt;/isbn&gt;&lt;accession-num&gt;26849217&lt;/accession-num&gt;&lt;urls&gt;&lt;related-urls&gt;&lt;url&gt;http://www.ncbi.nlm.nih.gov/pubmed/26849217&lt;/url&gt;&lt;/related-urls&gt;&lt;/urls&gt;&lt;custom2&gt;PMC4746063&lt;/custom2&gt;&lt;electronic-resource-num&gt;10.1371/journal.pone.0148028&lt;/electronic-resource-num&gt;&lt;/record&gt;&lt;/Cite&gt;&lt;/EndNote&gt;</w:instrText>
      </w:r>
      <w:r w:rsidR="009E1680" w:rsidRPr="00B37D35">
        <w:rPr>
          <w:rFonts w:asciiTheme="majorHAnsi" w:hAnsiTheme="majorHAnsi"/>
          <w:lang w:val="en-GB"/>
        </w:rPr>
        <w:fldChar w:fldCharType="separate"/>
      </w:r>
      <w:r w:rsidR="00F40578">
        <w:rPr>
          <w:rFonts w:asciiTheme="majorHAnsi" w:hAnsiTheme="majorHAnsi"/>
          <w:noProof/>
          <w:lang w:val="en-GB"/>
        </w:rPr>
        <w:t>[16]</w:t>
      </w:r>
      <w:r w:rsidR="009E1680" w:rsidRPr="00B37D35">
        <w:rPr>
          <w:rFonts w:asciiTheme="majorHAnsi" w:hAnsiTheme="majorHAnsi"/>
          <w:lang w:val="en-GB"/>
        </w:rPr>
        <w:fldChar w:fldCharType="end"/>
      </w:r>
      <w:r w:rsidR="00C6662F" w:rsidRPr="00B37D35">
        <w:rPr>
          <w:rFonts w:asciiTheme="majorHAnsi" w:hAnsiTheme="majorHAnsi"/>
          <w:lang w:val="en-GB"/>
        </w:rPr>
        <w:t xml:space="preserve"> (</w:t>
      </w:r>
      <w:r w:rsidR="00161CE0" w:rsidRPr="00B37D35">
        <w:rPr>
          <w:rFonts w:asciiTheme="majorHAnsi" w:hAnsiTheme="majorHAnsi"/>
          <w:lang w:val="en-GB"/>
        </w:rPr>
        <w:t>T</w:t>
      </w:r>
      <w:r w:rsidR="00C6662F" w:rsidRPr="00B37D35">
        <w:rPr>
          <w:rFonts w:asciiTheme="majorHAnsi" w:hAnsiTheme="majorHAnsi"/>
          <w:lang w:val="en-GB"/>
        </w:rPr>
        <w:t xml:space="preserve">able 1). </w:t>
      </w:r>
      <w:r w:rsidR="00C82A82" w:rsidRPr="00B37D35">
        <w:rPr>
          <w:rFonts w:asciiTheme="majorHAnsi" w:hAnsiTheme="majorHAnsi"/>
          <w:lang w:val="en-GB"/>
        </w:rPr>
        <w:t>As discussed below, t</w:t>
      </w:r>
      <w:r w:rsidR="00C6662F" w:rsidRPr="00B37D35">
        <w:rPr>
          <w:rFonts w:asciiTheme="majorHAnsi" w:hAnsiTheme="majorHAnsi"/>
          <w:lang w:val="en-GB"/>
        </w:rPr>
        <w:t>rying to keep the</w:t>
      </w:r>
      <w:r w:rsidR="00161CE0" w:rsidRPr="00B37D35">
        <w:rPr>
          <w:rFonts w:asciiTheme="majorHAnsi" w:hAnsiTheme="majorHAnsi"/>
          <w:lang w:val="en-GB"/>
        </w:rPr>
        <w:t>se</w:t>
      </w:r>
      <w:r w:rsidR="00C6662F" w:rsidRPr="00B37D35">
        <w:rPr>
          <w:rFonts w:asciiTheme="majorHAnsi" w:hAnsiTheme="majorHAnsi"/>
          <w:lang w:val="en-GB"/>
        </w:rPr>
        <w:t xml:space="preserve"> sources of variation as low as possible is the best </w:t>
      </w:r>
      <w:r w:rsidR="005C07EA">
        <w:rPr>
          <w:rFonts w:asciiTheme="majorHAnsi" w:hAnsiTheme="majorHAnsi"/>
          <w:lang w:val="en-GB"/>
        </w:rPr>
        <w:t xml:space="preserve">strategy </w:t>
      </w:r>
      <w:r w:rsidR="00C6662F" w:rsidRPr="00B37D35">
        <w:rPr>
          <w:rFonts w:asciiTheme="majorHAnsi" w:hAnsiTheme="majorHAnsi"/>
          <w:lang w:val="en-GB"/>
        </w:rPr>
        <w:t xml:space="preserve">to </w:t>
      </w:r>
      <w:r w:rsidR="005C07EA">
        <w:rPr>
          <w:rFonts w:asciiTheme="majorHAnsi" w:hAnsiTheme="majorHAnsi"/>
          <w:lang w:val="en-GB"/>
        </w:rPr>
        <w:t xml:space="preserve">overcome </w:t>
      </w:r>
      <w:r w:rsidR="00C6662F" w:rsidRPr="00B37D35">
        <w:rPr>
          <w:rFonts w:asciiTheme="majorHAnsi" w:hAnsiTheme="majorHAnsi"/>
          <w:lang w:val="en-GB"/>
        </w:rPr>
        <w:t xml:space="preserve">these </w:t>
      </w:r>
      <w:r w:rsidR="00161CE0" w:rsidRPr="00B37D35">
        <w:rPr>
          <w:rFonts w:asciiTheme="majorHAnsi" w:hAnsiTheme="majorHAnsi"/>
          <w:lang w:val="en-GB"/>
        </w:rPr>
        <w:t>hurdles</w:t>
      </w:r>
      <w:r w:rsidR="00C6662F" w:rsidRPr="00B37D35">
        <w:rPr>
          <w:rFonts w:asciiTheme="majorHAnsi" w:hAnsiTheme="majorHAnsi"/>
          <w:lang w:val="en-GB"/>
        </w:rPr>
        <w:t xml:space="preserve">. </w:t>
      </w:r>
      <w:r w:rsidR="00161CE0" w:rsidRPr="00B37D35">
        <w:rPr>
          <w:rFonts w:asciiTheme="majorHAnsi" w:hAnsiTheme="majorHAnsi"/>
          <w:lang w:val="en-GB"/>
        </w:rPr>
        <w:t xml:space="preserve">Thirdly, </w:t>
      </w:r>
      <w:r w:rsidR="001840F0" w:rsidRPr="00B37D35">
        <w:rPr>
          <w:rFonts w:asciiTheme="majorHAnsi" w:hAnsiTheme="majorHAnsi"/>
          <w:lang w:val="en-GB"/>
        </w:rPr>
        <w:t xml:space="preserve">16S rRNA </w:t>
      </w:r>
      <w:r w:rsidR="00FA7212" w:rsidRPr="00B37D35">
        <w:rPr>
          <w:rFonts w:asciiTheme="majorHAnsi" w:hAnsiTheme="majorHAnsi"/>
          <w:lang w:val="en-GB"/>
        </w:rPr>
        <w:t xml:space="preserve">gene </w:t>
      </w:r>
      <w:r w:rsidR="001840F0" w:rsidRPr="00B37D35">
        <w:rPr>
          <w:rFonts w:asciiTheme="majorHAnsi" w:hAnsiTheme="majorHAnsi"/>
          <w:lang w:val="en-GB"/>
        </w:rPr>
        <w:t>sequencing do</w:t>
      </w:r>
      <w:r w:rsidR="00327F13" w:rsidRPr="00B37D35">
        <w:rPr>
          <w:rFonts w:asciiTheme="majorHAnsi" w:hAnsiTheme="majorHAnsi"/>
          <w:lang w:val="en-GB"/>
        </w:rPr>
        <w:t>es</w:t>
      </w:r>
      <w:r w:rsidR="001840F0" w:rsidRPr="00B37D35">
        <w:rPr>
          <w:rFonts w:asciiTheme="majorHAnsi" w:hAnsiTheme="majorHAnsi"/>
          <w:lang w:val="en-GB"/>
        </w:rPr>
        <w:t xml:space="preserve"> not </w:t>
      </w:r>
      <w:r w:rsidR="002225EA">
        <w:rPr>
          <w:rFonts w:asciiTheme="majorHAnsi" w:hAnsiTheme="majorHAnsi"/>
          <w:lang w:val="en-GB"/>
        </w:rPr>
        <w:t>provide</w:t>
      </w:r>
      <w:r w:rsidR="002225EA" w:rsidRPr="00B37D35">
        <w:rPr>
          <w:rFonts w:asciiTheme="majorHAnsi" w:hAnsiTheme="majorHAnsi"/>
          <w:lang w:val="en-GB"/>
        </w:rPr>
        <w:t xml:space="preserve"> </w:t>
      </w:r>
      <w:r w:rsidR="001840F0" w:rsidRPr="00B37D35">
        <w:rPr>
          <w:rFonts w:asciiTheme="majorHAnsi" w:hAnsiTheme="majorHAnsi"/>
          <w:lang w:val="en-GB"/>
        </w:rPr>
        <w:t>information about viruses and</w:t>
      </w:r>
      <w:r w:rsidR="000E6036">
        <w:rPr>
          <w:rFonts w:asciiTheme="majorHAnsi" w:hAnsiTheme="majorHAnsi"/>
          <w:lang w:val="en-GB"/>
        </w:rPr>
        <w:t xml:space="preserve"> fungi</w:t>
      </w:r>
      <w:r w:rsidR="002225EA">
        <w:rPr>
          <w:rFonts w:asciiTheme="majorHAnsi" w:hAnsiTheme="majorHAnsi"/>
          <w:lang w:val="en-GB"/>
        </w:rPr>
        <w:t>,</w:t>
      </w:r>
      <w:r w:rsidR="005C07EA">
        <w:rPr>
          <w:rFonts w:asciiTheme="majorHAnsi" w:hAnsiTheme="majorHAnsi"/>
          <w:lang w:val="en-GB"/>
        </w:rPr>
        <w:t xml:space="preserve"> or about </w:t>
      </w:r>
      <w:r w:rsidR="006D478D" w:rsidRPr="00B37D35">
        <w:rPr>
          <w:rFonts w:asciiTheme="majorHAnsi" w:hAnsiTheme="majorHAnsi"/>
          <w:lang w:val="en-GB"/>
        </w:rPr>
        <w:t xml:space="preserve">their interactions with the bacterial </w:t>
      </w:r>
      <w:r w:rsidR="00BD7342" w:rsidRPr="00B37D35">
        <w:rPr>
          <w:rFonts w:asciiTheme="majorHAnsi" w:hAnsiTheme="majorHAnsi"/>
          <w:lang w:val="en-GB"/>
        </w:rPr>
        <w:t>microbiota</w:t>
      </w:r>
      <w:r w:rsidR="006D478D" w:rsidRPr="00B37D35">
        <w:rPr>
          <w:rFonts w:asciiTheme="majorHAnsi" w:hAnsiTheme="majorHAnsi"/>
          <w:lang w:val="en-GB"/>
        </w:rPr>
        <w:t xml:space="preserve">, </w:t>
      </w:r>
      <w:r w:rsidR="002225EA">
        <w:rPr>
          <w:rFonts w:asciiTheme="majorHAnsi" w:hAnsiTheme="majorHAnsi"/>
          <w:lang w:val="en-GB"/>
        </w:rPr>
        <w:t xml:space="preserve">which </w:t>
      </w:r>
      <w:r w:rsidR="001840F0" w:rsidRPr="00B37D35">
        <w:rPr>
          <w:rFonts w:asciiTheme="majorHAnsi" w:hAnsiTheme="majorHAnsi"/>
          <w:lang w:val="en-GB"/>
        </w:rPr>
        <w:t xml:space="preserve">need to be </w:t>
      </w:r>
      <w:r w:rsidR="002225EA">
        <w:rPr>
          <w:rFonts w:asciiTheme="majorHAnsi" w:hAnsiTheme="majorHAnsi"/>
          <w:lang w:val="en-GB"/>
        </w:rPr>
        <w:t xml:space="preserve">investigated using </w:t>
      </w:r>
      <w:r w:rsidR="00327F13" w:rsidRPr="00B37D35">
        <w:rPr>
          <w:rFonts w:asciiTheme="majorHAnsi" w:hAnsiTheme="majorHAnsi"/>
          <w:lang w:val="en-GB"/>
        </w:rPr>
        <w:t xml:space="preserve">alternative, </w:t>
      </w:r>
      <w:r w:rsidR="001840F0" w:rsidRPr="00B37D35">
        <w:rPr>
          <w:rFonts w:asciiTheme="majorHAnsi" w:hAnsiTheme="majorHAnsi"/>
          <w:lang w:val="en-GB"/>
        </w:rPr>
        <w:t xml:space="preserve">metagenomic approaches. Finally, </w:t>
      </w:r>
      <w:r w:rsidR="00161CE0" w:rsidRPr="00B37D35">
        <w:rPr>
          <w:rFonts w:asciiTheme="majorHAnsi" w:hAnsiTheme="majorHAnsi"/>
          <w:lang w:val="en-GB"/>
        </w:rPr>
        <w:t>f</w:t>
      </w:r>
      <w:r w:rsidR="00C6662F" w:rsidRPr="00B37D35">
        <w:rPr>
          <w:rFonts w:asciiTheme="majorHAnsi" w:hAnsiTheme="majorHAnsi"/>
          <w:lang w:val="en-GB"/>
        </w:rPr>
        <w:t xml:space="preserve">rom </w:t>
      </w:r>
      <w:r w:rsidR="00161CE0" w:rsidRPr="00B37D35">
        <w:rPr>
          <w:rFonts w:asciiTheme="majorHAnsi" w:hAnsiTheme="majorHAnsi"/>
          <w:lang w:val="en-GB"/>
        </w:rPr>
        <w:t xml:space="preserve">a </w:t>
      </w:r>
      <w:r w:rsidR="00C6662F" w:rsidRPr="00B37D35">
        <w:rPr>
          <w:rFonts w:asciiTheme="majorHAnsi" w:hAnsiTheme="majorHAnsi"/>
          <w:lang w:val="en-GB"/>
        </w:rPr>
        <w:t>purely bioinformatic</w:t>
      </w:r>
      <w:r w:rsidR="00BD7342" w:rsidRPr="00B37D35">
        <w:rPr>
          <w:rFonts w:asciiTheme="majorHAnsi" w:hAnsiTheme="majorHAnsi"/>
          <w:lang w:val="en-GB"/>
        </w:rPr>
        <w:t>s</w:t>
      </w:r>
      <w:r w:rsidR="00C6662F" w:rsidRPr="00B37D35">
        <w:rPr>
          <w:rFonts w:asciiTheme="majorHAnsi" w:hAnsiTheme="majorHAnsi"/>
          <w:lang w:val="en-GB"/>
        </w:rPr>
        <w:t xml:space="preserve"> point of view</w:t>
      </w:r>
      <w:r w:rsidR="00161CE0" w:rsidRPr="00B37D35">
        <w:rPr>
          <w:rFonts w:asciiTheme="majorHAnsi" w:hAnsiTheme="majorHAnsi"/>
          <w:lang w:val="en-GB"/>
        </w:rPr>
        <w:t xml:space="preserve">, a number </w:t>
      </w:r>
      <w:r w:rsidR="00C6662F" w:rsidRPr="00B37D35">
        <w:rPr>
          <w:rFonts w:asciiTheme="majorHAnsi" w:hAnsiTheme="majorHAnsi"/>
          <w:lang w:val="en-GB"/>
        </w:rPr>
        <w:t xml:space="preserve">of issues related to </w:t>
      </w:r>
      <w:r w:rsidR="00181C0C" w:rsidRPr="00B37D35">
        <w:rPr>
          <w:rFonts w:asciiTheme="majorHAnsi" w:hAnsiTheme="majorHAnsi"/>
          <w:lang w:val="en-GB"/>
        </w:rPr>
        <w:t xml:space="preserve">incompleteness of </w:t>
      </w:r>
      <w:r w:rsidR="00C6662F" w:rsidRPr="00B37D35">
        <w:rPr>
          <w:rFonts w:asciiTheme="majorHAnsi" w:hAnsiTheme="majorHAnsi"/>
          <w:lang w:val="en-GB"/>
        </w:rPr>
        <w:t>database</w:t>
      </w:r>
      <w:r w:rsidR="00BC5B99" w:rsidRPr="00B37D35">
        <w:rPr>
          <w:rFonts w:asciiTheme="majorHAnsi" w:hAnsiTheme="majorHAnsi"/>
          <w:lang w:val="en-GB"/>
        </w:rPr>
        <w:t>s</w:t>
      </w:r>
      <w:r w:rsidR="00C6662F" w:rsidRPr="00B37D35">
        <w:rPr>
          <w:rFonts w:asciiTheme="majorHAnsi" w:hAnsiTheme="majorHAnsi"/>
          <w:lang w:val="en-GB"/>
        </w:rPr>
        <w:t xml:space="preserve"> and </w:t>
      </w:r>
      <w:r w:rsidR="00BD7342" w:rsidRPr="00B37D35">
        <w:rPr>
          <w:rFonts w:asciiTheme="majorHAnsi" w:hAnsiTheme="majorHAnsi"/>
          <w:lang w:val="en-GB"/>
        </w:rPr>
        <w:t>methodological</w:t>
      </w:r>
      <w:r w:rsidR="00161CE0" w:rsidRPr="00B37D35">
        <w:rPr>
          <w:rFonts w:asciiTheme="majorHAnsi" w:hAnsiTheme="majorHAnsi"/>
          <w:lang w:val="en-GB"/>
        </w:rPr>
        <w:t xml:space="preserve"> </w:t>
      </w:r>
      <w:r w:rsidR="00C6662F" w:rsidRPr="00B37D35">
        <w:rPr>
          <w:rFonts w:asciiTheme="majorHAnsi" w:hAnsiTheme="majorHAnsi"/>
          <w:lang w:val="en-GB"/>
        </w:rPr>
        <w:t>constrain</w:t>
      </w:r>
      <w:r w:rsidR="00327F13" w:rsidRPr="00B37D35">
        <w:rPr>
          <w:rFonts w:asciiTheme="majorHAnsi" w:hAnsiTheme="majorHAnsi"/>
          <w:lang w:val="en-GB"/>
        </w:rPr>
        <w:t>t</w:t>
      </w:r>
      <w:r w:rsidR="00161CE0" w:rsidRPr="00B37D35">
        <w:rPr>
          <w:rFonts w:asciiTheme="majorHAnsi" w:hAnsiTheme="majorHAnsi"/>
          <w:lang w:val="en-GB"/>
        </w:rPr>
        <w:t xml:space="preserve">s </w:t>
      </w:r>
      <w:r w:rsidR="002225EA">
        <w:rPr>
          <w:rFonts w:asciiTheme="majorHAnsi" w:hAnsiTheme="majorHAnsi"/>
          <w:lang w:val="en-GB"/>
        </w:rPr>
        <w:t>discussed below and listed in Box 2</w:t>
      </w:r>
      <w:r w:rsidR="00F01AC5" w:rsidRPr="00B37D35">
        <w:rPr>
          <w:rFonts w:asciiTheme="majorHAnsi" w:hAnsiTheme="majorHAnsi"/>
          <w:lang w:val="en-GB"/>
        </w:rPr>
        <w:t xml:space="preserve"> need also to be considered.</w:t>
      </w:r>
    </w:p>
    <w:p w14:paraId="56A65041" w14:textId="77777777" w:rsidR="007F385C" w:rsidRDefault="007F385C" w:rsidP="00547341">
      <w:pPr>
        <w:pBdr>
          <w:bottom w:val="single" w:sz="6" w:space="0" w:color="auto"/>
        </w:pBdr>
        <w:spacing w:line="480" w:lineRule="auto"/>
        <w:jc w:val="both"/>
        <w:rPr>
          <w:rFonts w:asciiTheme="majorHAnsi" w:hAnsiTheme="majorHAnsi"/>
          <w:lang w:val="en-GB"/>
        </w:rPr>
      </w:pPr>
    </w:p>
    <w:p w14:paraId="4561A235" w14:textId="77777777" w:rsidR="007F385C" w:rsidRDefault="00C6662F" w:rsidP="00403481">
      <w:pPr>
        <w:pBdr>
          <w:bottom w:val="single" w:sz="6" w:space="0" w:color="auto"/>
        </w:pBdr>
        <w:spacing w:line="480" w:lineRule="auto"/>
        <w:jc w:val="both"/>
        <w:outlineLvl w:val="0"/>
        <w:rPr>
          <w:rFonts w:asciiTheme="majorHAnsi" w:hAnsiTheme="majorHAnsi"/>
          <w:lang w:val="en-GB"/>
        </w:rPr>
      </w:pPr>
      <w:r w:rsidRPr="00B37D35">
        <w:rPr>
          <w:rFonts w:asciiTheme="majorHAnsi" w:hAnsiTheme="majorHAnsi"/>
          <w:i/>
          <w:lang w:val="en-GB"/>
        </w:rPr>
        <w:lastRenderedPageBreak/>
        <w:t>Database</w:t>
      </w:r>
      <w:r w:rsidR="00210488" w:rsidRPr="00B37D35">
        <w:rPr>
          <w:rFonts w:asciiTheme="majorHAnsi" w:hAnsiTheme="majorHAnsi"/>
          <w:i/>
          <w:lang w:val="en-GB"/>
        </w:rPr>
        <w:t>s’</w:t>
      </w:r>
      <w:r w:rsidRPr="00B37D35">
        <w:rPr>
          <w:rFonts w:asciiTheme="majorHAnsi" w:hAnsiTheme="majorHAnsi"/>
          <w:i/>
          <w:lang w:val="en-GB"/>
        </w:rPr>
        <w:t xml:space="preserve"> constrain</w:t>
      </w:r>
      <w:r w:rsidR="00327F13" w:rsidRPr="00B37D35">
        <w:rPr>
          <w:rFonts w:asciiTheme="majorHAnsi" w:hAnsiTheme="majorHAnsi"/>
          <w:i/>
          <w:lang w:val="en-GB"/>
        </w:rPr>
        <w:t>t</w:t>
      </w:r>
      <w:r w:rsidRPr="00B37D35">
        <w:rPr>
          <w:rFonts w:asciiTheme="majorHAnsi" w:hAnsiTheme="majorHAnsi"/>
          <w:i/>
          <w:lang w:val="en-GB"/>
        </w:rPr>
        <w:t>s</w:t>
      </w:r>
    </w:p>
    <w:p w14:paraId="4D98A7DD" w14:textId="77777777" w:rsidR="007F385C" w:rsidRDefault="00C6662F" w:rsidP="00547341">
      <w:pPr>
        <w:pBdr>
          <w:bottom w:val="single" w:sz="6" w:space="0" w:color="auto"/>
        </w:pBdr>
        <w:spacing w:line="480" w:lineRule="auto"/>
        <w:jc w:val="both"/>
        <w:rPr>
          <w:rFonts w:asciiTheme="majorHAnsi" w:hAnsiTheme="majorHAnsi"/>
          <w:lang w:val="en-GB"/>
        </w:rPr>
      </w:pPr>
      <w:r w:rsidRPr="00B37D35">
        <w:rPr>
          <w:rFonts w:asciiTheme="majorHAnsi" w:hAnsiTheme="majorHAnsi"/>
          <w:lang w:val="en-GB"/>
        </w:rPr>
        <w:t xml:space="preserve">The existing 16S rRNA </w:t>
      </w:r>
      <w:r w:rsidR="00730392" w:rsidRPr="00B37D35">
        <w:rPr>
          <w:rFonts w:asciiTheme="majorHAnsi" w:hAnsiTheme="majorHAnsi"/>
          <w:lang w:val="en-GB"/>
        </w:rPr>
        <w:t xml:space="preserve">gene </w:t>
      </w:r>
      <w:r w:rsidRPr="00B37D35">
        <w:rPr>
          <w:rFonts w:asciiTheme="majorHAnsi" w:hAnsiTheme="majorHAnsi"/>
          <w:lang w:val="en-GB"/>
        </w:rPr>
        <w:t xml:space="preserve">databases </w:t>
      </w:r>
      <w:r w:rsidR="002225EA">
        <w:rPr>
          <w:rFonts w:asciiTheme="majorHAnsi" w:hAnsiTheme="majorHAnsi"/>
          <w:lang w:val="en-GB"/>
        </w:rPr>
        <w:t xml:space="preserve">currently </w:t>
      </w:r>
      <w:r w:rsidR="00210488" w:rsidRPr="00B37D35">
        <w:rPr>
          <w:rFonts w:asciiTheme="majorHAnsi" w:hAnsiTheme="majorHAnsi"/>
          <w:lang w:val="en-GB"/>
        </w:rPr>
        <w:t xml:space="preserve">provide </w:t>
      </w:r>
      <w:r w:rsidR="002225EA">
        <w:rPr>
          <w:rFonts w:asciiTheme="majorHAnsi" w:hAnsiTheme="majorHAnsi"/>
          <w:lang w:val="en-GB"/>
        </w:rPr>
        <w:t>(</w:t>
      </w:r>
      <w:r w:rsidR="00210488" w:rsidRPr="00B37D35">
        <w:rPr>
          <w:rFonts w:asciiTheme="majorHAnsi" w:hAnsiTheme="majorHAnsi"/>
          <w:lang w:val="en-GB"/>
        </w:rPr>
        <w:t>partial or complete</w:t>
      </w:r>
      <w:r w:rsidR="002225EA">
        <w:rPr>
          <w:rFonts w:asciiTheme="majorHAnsi" w:hAnsiTheme="majorHAnsi"/>
          <w:lang w:val="en-GB"/>
        </w:rPr>
        <w:t>)</w:t>
      </w:r>
      <w:r w:rsidR="005D4D08">
        <w:rPr>
          <w:rFonts w:asciiTheme="majorHAnsi" w:hAnsiTheme="majorHAnsi"/>
          <w:lang w:val="en-GB"/>
        </w:rPr>
        <w:t xml:space="preserve"> gene sequences for more than 1.</w:t>
      </w:r>
      <w:r w:rsidR="00210488" w:rsidRPr="00B37D35">
        <w:rPr>
          <w:rFonts w:asciiTheme="majorHAnsi" w:hAnsiTheme="majorHAnsi"/>
          <w:lang w:val="en-GB"/>
        </w:rPr>
        <w:t xml:space="preserve">7 million of bacteria and </w:t>
      </w:r>
      <w:r w:rsidR="00210488" w:rsidRPr="000E6036">
        <w:rPr>
          <w:rFonts w:asciiTheme="majorHAnsi" w:hAnsiTheme="majorHAnsi"/>
          <w:i/>
          <w:lang w:val="en-GB"/>
        </w:rPr>
        <w:t>archaea</w:t>
      </w:r>
      <w:r w:rsidR="00210488" w:rsidRPr="00B37D35">
        <w:rPr>
          <w:rFonts w:asciiTheme="majorHAnsi" w:hAnsiTheme="majorHAnsi"/>
          <w:lang w:val="en-GB"/>
        </w:rPr>
        <w:t xml:space="preserve"> </w:t>
      </w:r>
      <w:r w:rsidR="009E1680" w:rsidRPr="00B37D35">
        <w:rPr>
          <w:rFonts w:asciiTheme="majorHAnsi" w:hAnsiTheme="majorHAnsi"/>
          <w:lang w:val="en-GB"/>
        </w:rPr>
        <w:fldChar w:fldCharType="begin"/>
      </w:r>
      <w:r w:rsidR="00F40578">
        <w:rPr>
          <w:rFonts w:asciiTheme="majorHAnsi" w:hAnsiTheme="majorHAnsi"/>
          <w:lang w:val="en-GB"/>
        </w:rPr>
        <w:instrText xml:space="preserve"> ADDIN EN.CITE &lt;EndNote&gt;&lt;Cite&gt;&lt;Author&gt;Quast&lt;/Author&gt;&lt;Year&gt;2013&lt;/Year&gt;&lt;RecNum&gt;5103&lt;/RecNum&gt;&lt;DisplayText&gt;[17]&lt;/DisplayText&gt;&lt;record&gt;&lt;rec-number&gt;5103&lt;/rec-number&gt;&lt;foreign-keys&gt;&lt;key app="EN" db-id="5sax95swirwr5veszpcvtrfwtvzzv2w0z0z0" timestamp="1475499630"&gt;5103&lt;/key&gt;&lt;/foreign-keys&gt;&lt;ref-type name="Journal Article"&gt;17&lt;/ref-type&gt;&lt;contributors&gt;&lt;authors&gt;&lt;author&gt;Quast, C.&lt;/author&gt;&lt;author&gt;Pruesse, E.&lt;/author&gt;&lt;author&gt;Yilmaz, P.&lt;/author&gt;&lt;author&gt;Gerken, J.&lt;/author&gt;&lt;author&gt;Schweer, T.&lt;/author&gt;&lt;author&gt;Yarza, P.&lt;/author&gt;&lt;author&gt;Peplies, J.&lt;/author&gt;&lt;author&gt;Glockner, F. O.&lt;/author&gt;&lt;/authors&gt;&lt;/contributors&gt;&lt;auth-address&gt;Microbial Genomics and Bioinformatics Research Group, Max Planck Institute for Marine Microbiology, D-28359 Bremen, Germany.&lt;/auth-address&gt;&lt;titles&gt;&lt;title&gt;The SILVA ribosomal RNA gene database project: improved data processing and web-based tools&lt;/title&gt;&lt;secondary-title&gt;Nucleic Acids Res&lt;/secondary-title&gt;&lt;/titles&gt;&lt;periodical&gt;&lt;full-title&gt;Nucleic acids research&lt;/full-title&gt;&lt;abbr-1&gt;Nucleic Acids Res&lt;/abbr-1&gt;&lt;/periodical&gt;&lt;pages&gt;D590-6&lt;/pages&gt;&lt;volume&gt;41&lt;/volume&gt;&lt;number&gt;Database issue&lt;/number&gt;&lt;keywords&gt;&lt;keyword&gt;Archaea/classification/genetics&lt;/keyword&gt;&lt;keyword&gt;Bacteria/classification/genetics&lt;/keyword&gt;&lt;keyword&gt;*Databases, Nucleic Acid&lt;/keyword&gt;&lt;keyword&gt;Eukaryota/genetics&lt;/keyword&gt;&lt;keyword&gt;*Genes, rRNA&lt;/keyword&gt;&lt;keyword&gt;High-Throughput Nucleotide Sequencing&lt;/keyword&gt;&lt;keyword&gt;Internet&lt;/keyword&gt;&lt;keyword&gt;Software&lt;/keyword&gt;&lt;/keywords&gt;&lt;dates&gt;&lt;year&gt;2013&lt;/year&gt;&lt;pub-dates&gt;&lt;date&gt;Jan&lt;/date&gt;&lt;/pub-dates&gt;&lt;/dates&gt;&lt;isbn&gt;1362-4962 (Electronic)&amp;#xD;0305-1048 (Linking)&lt;/isbn&gt;&lt;accession-num&gt;23193283&lt;/accession-num&gt;&lt;urls&gt;&lt;related-urls&gt;&lt;url&gt;http://www.ncbi.nlm.nih.gov/pubmed/23193283&lt;/url&gt;&lt;/related-urls&gt;&lt;/urls&gt;&lt;custom2&gt;PMC3531112&lt;/custom2&gt;&lt;electronic-resource-num&gt;10.1093/nar/gks1219&lt;/electronic-resource-num&gt;&lt;/record&gt;&lt;/Cite&gt;&lt;/EndNote&gt;</w:instrText>
      </w:r>
      <w:r w:rsidR="009E1680" w:rsidRPr="00B37D35">
        <w:rPr>
          <w:rFonts w:asciiTheme="majorHAnsi" w:hAnsiTheme="majorHAnsi"/>
          <w:lang w:val="en-GB"/>
        </w:rPr>
        <w:fldChar w:fldCharType="separate"/>
      </w:r>
      <w:r w:rsidR="00F40578">
        <w:rPr>
          <w:rFonts w:asciiTheme="majorHAnsi" w:hAnsiTheme="majorHAnsi"/>
          <w:noProof/>
          <w:lang w:val="en-GB"/>
        </w:rPr>
        <w:t>[17]</w:t>
      </w:r>
      <w:r w:rsidR="009E1680" w:rsidRPr="00B37D35">
        <w:rPr>
          <w:rFonts w:asciiTheme="majorHAnsi" w:hAnsiTheme="majorHAnsi"/>
          <w:lang w:val="en-GB"/>
        </w:rPr>
        <w:fldChar w:fldCharType="end"/>
      </w:r>
      <w:r w:rsidR="002225EA">
        <w:rPr>
          <w:rFonts w:asciiTheme="majorHAnsi" w:hAnsiTheme="majorHAnsi"/>
          <w:lang w:val="en-GB"/>
        </w:rPr>
        <w:t>,</w:t>
      </w:r>
      <w:r w:rsidR="00210488" w:rsidRPr="00B37D35">
        <w:rPr>
          <w:rFonts w:asciiTheme="majorHAnsi" w:hAnsiTheme="majorHAnsi"/>
          <w:lang w:val="en-GB"/>
        </w:rPr>
        <w:t xml:space="preserve"> </w:t>
      </w:r>
      <w:r w:rsidR="0056414F" w:rsidRPr="00B37D35">
        <w:rPr>
          <w:rFonts w:asciiTheme="majorHAnsi" w:hAnsiTheme="majorHAnsi"/>
          <w:lang w:val="en-GB"/>
        </w:rPr>
        <w:t xml:space="preserve">and </w:t>
      </w:r>
      <w:r w:rsidR="00730392" w:rsidRPr="00B37D35">
        <w:rPr>
          <w:rFonts w:asciiTheme="majorHAnsi" w:hAnsiTheme="majorHAnsi"/>
          <w:lang w:val="en-GB"/>
        </w:rPr>
        <w:t xml:space="preserve">are detailed enough </w:t>
      </w:r>
      <w:r w:rsidR="002225EA">
        <w:rPr>
          <w:rFonts w:asciiTheme="majorHAnsi" w:hAnsiTheme="majorHAnsi"/>
          <w:lang w:val="en-GB"/>
        </w:rPr>
        <w:t xml:space="preserve">as </w:t>
      </w:r>
      <w:r w:rsidR="0056414F" w:rsidRPr="00B37D35">
        <w:rPr>
          <w:rFonts w:asciiTheme="majorHAnsi" w:hAnsiTheme="majorHAnsi"/>
          <w:lang w:val="en-GB"/>
        </w:rPr>
        <w:t xml:space="preserve">to </w:t>
      </w:r>
      <w:r w:rsidR="002225EA">
        <w:rPr>
          <w:rFonts w:asciiTheme="majorHAnsi" w:hAnsiTheme="majorHAnsi"/>
          <w:lang w:val="en-GB"/>
        </w:rPr>
        <w:t xml:space="preserve">be able to </w:t>
      </w:r>
      <w:r w:rsidR="00730392" w:rsidRPr="00B37D35">
        <w:rPr>
          <w:rFonts w:asciiTheme="majorHAnsi" w:hAnsiTheme="majorHAnsi"/>
          <w:lang w:val="en-GB"/>
        </w:rPr>
        <w:t>classif</w:t>
      </w:r>
      <w:r w:rsidR="0056414F" w:rsidRPr="00B37D35">
        <w:rPr>
          <w:rFonts w:asciiTheme="majorHAnsi" w:hAnsiTheme="majorHAnsi"/>
          <w:lang w:val="en-GB"/>
        </w:rPr>
        <w:t>y</w:t>
      </w:r>
      <w:r w:rsidR="00730392" w:rsidRPr="00B37D35">
        <w:rPr>
          <w:rFonts w:asciiTheme="majorHAnsi" w:hAnsiTheme="majorHAnsi"/>
          <w:lang w:val="en-GB"/>
        </w:rPr>
        <w:t xml:space="preserve"> bacteria </w:t>
      </w:r>
      <w:r w:rsidR="0056414F" w:rsidRPr="00B37D35">
        <w:rPr>
          <w:rFonts w:asciiTheme="majorHAnsi" w:hAnsiTheme="majorHAnsi"/>
          <w:lang w:val="en-GB"/>
        </w:rPr>
        <w:t>at different taxonomic levels</w:t>
      </w:r>
      <w:r w:rsidR="002225EA">
        <w:rPr>
          <w:rFonts w:asciiTheme="majorHAnsi" w:hAnsiTheme="majorHAnsi"/>
          <w:lang w:val="en-GB"/>
        </w:rPr>
        <w:t xml:space="preserve">, from </w:t>
      </w:r>
      <w:r w:rsidR="00730392" w:rsidRPr="000E6036">
        <w:rPr>
          <w:rFonts w:asciiTheme="majorHAnsi" w:hAnsiTheme="majorHAnsi"/>
          <w:i/>
          <w:lang w:val="en-GB"/>
        </w:rPr>
        <w:t>phylum</w:t>
      </w:r>
      <w:r w:rsidR="00327F13" w:rsidRPr="00B37D35">
        <w:rPr>
          <w:rFonts w:asciiTheme="majorHAnsi" w:hAnsiTheme="majorHAnsi"/>
          <w:lang w:val="en-GB"/>
        </w:rPr>
        <w:t>(high taxonomic level)</w:t>
      </w:r>
      <w:r w:rsidR="00730392" w:rsidRPr="00B37D35">
        <w:rPr>
          <w:rFonts w:asciiTheme="majorHAnsi" w:hAnsiTheme="majorHAnsi"/>
          <w:lang w:val="en-GB"/>
        </w:rPr>
        <w:t xml:space="preserve"> to </w:t>
      </w:r>
      <w:r w:rsidR="00327F13" w:rsidRPr="000E6036">
        <w:rPr>
          <w:rFonts w:asciiTheme="majorHAnsi" w:hAnsiTheme="majorHAnsi"/>
          <w:i/>
          <w:lang w:val="en-GB"/>
        </w:rPr>
        <w:t>genus</w:t>
      </w:r>
      <w:r w:rsidR="00327F13" w:rsidRPr="00B37D35">
        <w:rPr>
          <w:rFonts w:asciiTheme="majorHAnsi" w:hAnsiTheme="majorHAnsi"/>
          <w:lang w:val="en-GB"/>
        </w:rPr>
        <w:t xml:space="preserve"> (low taxonomic level)</w:t>
      </w:r>
      <w:r w:rsidR="00274ABD" w:rsidRPr="00B37D35">
        <w:rPr>
          <w:rFonts w:asciiTheme="majorHAnsi" w:hAnsiTheme="majorHAnsi"/>
          <w:lang w:val="en-GB"/>
        </w:rPr>
        <w:t>.</w:t>
      </w:r>
      <w:r w:rsidR="0056414F" w:rsidRPr="00B37D35">
        <w:rPr>
          <w:rFonts w:asciiTheme="majorHAnsi" w:hAnsiTheme="majorHAnsi"/>
          <w:lang w:val="en-GB"/>
        </w:rPr>
        <w:t xml:space="preserve"> </w:t>
      </w:r>
      <w:r w:rsidR="002225EA">
        <w:rPr>
          <w:rFonts w:asciiTheme="majorHAnsi" w:hAnsiTheme="majorHAnsi"/>
          <w:lang w:val="en-GB"/>
        </w:rPr>
        <w:t>Yet, these d</w:t>
      </w:r>
      <w:r w:rsidR="00EB6DAA">
        <w:rPr>
          <w:rFonts w:asciiTheme="majorHAnsi" w:hAnsiTheme="majorHAnsi"/>
          <w:lang w:val="en-GB"/>
        </w:rPr>
        <w:t xml:space="preserve">atabases </w:t>
      </w:r>
      <w:r w:rsidRPr="00B37D35">
        <w:rPr>
          <w:rFonts w:asciiTheme="majorHAnsi" w:hAnsiTheme="majorHAnsi"/>
          <w:lang w:val="en-GB"/>
        </w:rPr>
        <w:t xml:space="preserve">contain </w:t>
      </w:r>
      <w:r w:rsidR="00327F13" w:rsidRPr="00B37D35">
        <w:rPr>
          <w:rFonts w:asciiTheme="majorHAnsi" w:hAnsiTheme="majorHAnsi"/>
          <w:lang w:val="en-GB"/>
        </w:rPr>
        <w:t>unresolved information</w:t>
      </w:r>
      <w:r w:rsidRPr="00B37D35">
        <w:rPr>
          <w:rFonts w:asciiTheme="majorHAnsi" w:hAnsiTheme="majorHAnsi"/>
          <w:lang w:val="en-GB"/>
        </w:rPr>
        <w:t xml:space="preserve"> for some sequences, </w:t>
      </w:r>
      <w:r w:rsidR="002225EA">
        <w:rPr>
          <w:rFonts w:asciiTheme="majorHAnsi" w:hAnsiTheme="majorHAnsi"/>
          <w:lang w:val="en-GB"/>
        </w:rPr>
        <w:t xml:space="preserve">so </w:t>
      </w:r>
      <w:r w:rsidR="00327F13" w:rsidRPr="00B37D35">
        <w:rPr>
          <w:rFonts w:asciiTheme="majorHAnsi" w:hAnsiTheme="majorHAnsi"/>
          <w:lang w:val="en-GB"/>
        </w:rPr>
        <w:t xml:space="preserve">species-level identification </w:t>
      </w:r>
      <w:r w:rsidR="002225EA">
        <w:rPr>
          <w:rFonts w:asciiTheme="majorHAnsi" w:hAnsiTheme="majorHAnsi"/>
          <w:lang w:val="en-GB"/>
        </w:rPr>
        <w:t xml:space="preserve">is not </w:t>
      </w:r>
      <w:r w:rsidR="000E6036">
        <w:rPr>
          <w:rFonts w:asciiTheme="majorHAnsi" w:hAnsiTheme="majorHAnsi"/>
          <w:lang w:val="en-GB"/>
        </w:rPr>
        <w:t>attainable</w:t>
      </w:r>
      <w:r w:rsidR="002225EA">
        <w:rPr>
          <w:rFonts w:asciiTheme="majorHAnsi" w:hAnsiTheme="majorHAnsi"/>
          <w:lang w:val="en-GB"/>
        </w:rPr>
        <w:t xml:space="preserve"> </w:t>
      </w:r>
      <w:r w:rsidR="00327F13" w:rsidRPr="00B37D35">
        <w:rPr>
          <w:rFonts w:asciiTheme="majorHAnsi" w:hAnsiTheme="majorHAnsi"/>
          <w:lang w:val="en-GB"/>
        </w:rPr>
        <w:t>for some</w:t>
      </w:r>
      <w:r w:rsidR="00274ABD" w:rsidRPr="00B37D35">
        <w:rPr>
          <w:rFonts w:asciiTheme="majorHAnsi" w:hAnsiTheme="majorHAnsi"/>
          <w:lang w:val="en-GB"/>
        </w:rPr>
        <w:t xml:space="preserve"> </w:t>
      </w:r>
      <w:r w:rsidR="00730392" w:rsidRPr="00B37D35">
        <w:rPr>
          <w:rFonts w:asciiTheme="majorHAnsi" w:hAnsiTheme="majorHAnsi"/>
          <w:lang w:val="en-GB"/>
        </w:rPr>
        <w:t>microorganisms</w:t>
      </w:r>
      <w:r w:rsidR="006D478D" w:rsidRPr="00B37D35">
        <w:rPr>
          <w:rFonts w:asciiTheme="majorHAnsi" w:hAnsiTheme="majorHAnsi"/>
          <w:lang w:val="en-GB"/>
        </w:rPr>
        <w:t xml:space="preserve"> </w:t>
      </w:r>
      <w:r w:rsidR="009E1680" w:rsidRPr="00B37D35">
        <w:rPr>
          <w:rFonts w:asciiTheme="majorHAnsi" w:hAnsiTheme="majorHAnsi"/>
          <w:lang w:val="en-GB"/>
        </w:rPr>
        <w:fldChar w:fldCharType="begin"/>
      </w:r>
      <w:r w:rsidR="00F40578">
        <w:rPr>
          <w:rFonts w:asciiTheme="majorHAnsi" w:hAnsiTheme="majorHAnsi"/>
          <w:lang w:val="en-GB"/>
        </w:rPr>
        <w:instrText xml:space="preserve"> ADDIN EN.CITE &lt;EndNote&gt;&lt;Cite&gt;&lt;Author&gt;Cole&lt;/Author&gt;&lt;Year&gt;2009&lt;/Year&gt;&lt;RecNum&gt;5060&lt;/RecNum&gt;&lt;DisplayText&gt;[18]&lt;/DisplayText&gt;&lt;record&gt;&lt;rec-number&gt;5060&lt;/rec-number&gt;&lt;foreign-keys&gt;&lt;key app="EN" db-id="5sax95swirwr5veszpcvtrfwtvzzv2w0z0z0" timestamp="1468507808"&gt;5060&lt;/key&gt;&lt;/foreign-keys&gt;&lt;ref-type name="Journal Article"&gt;17&lt;/ref-type&gt;&lt;contributors&gt;&lt;authors&gt;&lt;author&gt;Cole, J. R.&lt;/author&gt;&lt;author&gt;Wang, Q.&lt;/author&gt;&lt;author&gt;Cardenas, E.&lt;/author&gt;&lt;author&gt;Fish, J.&lt;/author&gt;&lt;author&gt;Chai, B.&lt;/author&gt;&lt;author&gt;Farris, R. J.&lt;/author&gt;&lt;author&gt;Kulam-Syed-Mohideen, A. S.&lt;/author&gt;&lt;author&gt;McGarrell, D. M.&lt;/author&gt;&lt;author&gt;Marsh, T.&lt;/author&gt;&lt;author&gt;Garrity, G. M.&lt;/author&gt;&lt;author&gt;Tiedje, J. M.&lt;/author&gt;&lt;/authors&gt;&lt;/contributors&gt;&lt;auth-address&gt;Center for Microbial Ecology and Department of Microbiology and Molecular Genetics, Michigan State University, East Lansing, MI 48824, USA. colej@msu.edu&lt;/auth-address&gt;&lt;titles&gt;&lt;title&gt;The Ribosomal Database Project: improved alignments and new tools for rRNA analysis&lt;/title&gt;&lt;secondary-title&gt;Nucleic Acids Res&lt;/secondary-title&gt;&lt;/titles&gt;&lt;periodical&gt;&lt;full-title&gt;Nucleic acids research&lt;/full-title&gt;&lt;abbr-1&gt;Nucleic Acids Res&lt;/abbr-1&gt;&lt;/periodical&gt;&lt;pages&gt;D141-5&lt;/pages&gt;&lt;volume&gt;37&lt;/volume&gt;&lt;number&gt;Database issue&lt;/number&gt;&lt;keywords&gt;&lt;keyword&gt;Computer Graphics&lt;/keyword&gt;&lt;keyword&gt;*Databases, Nucleic Acid&lt;/keyword&gt;&lt;keyword&gt;Internet&lt;/keyword&gt;&lt;keyword&gt;RNA, Archaeal/*chemistry/classification&lt;/keyword&gt;&lt;keyword&gt;RNA, Bacterial/*chemistry/classification&lt;/keyword&gt;&lt;keyword&gt;RNA, Ribosomal/*chemistry/classification&lt;/keyword&gt;&lt;keyword&gt;Sequence Alignment&lt;/keyword&gt;&lt;keyword&gt;*Sequence Analysis, RNA&lt;/keyword&gt;&lt;keyword&gt;Software&lt;/keyword&gt;&lt;/keywords&gt;&lt;dates&gt;&lt;year&gt;2009&lt;/year&gt;&lt;pub-dates&gt;&lt;date&gt;Jan&lt;/date&gt;&lt;/pub-dates&gt;&lt;/dates&gt;&lt;isbn&gt;1362-4962 (Electronic)&amp;#xD;0305-1048 (Linking)&lt;/isbn&gt;&lt;accession-num&gt;19004872&lt;/accession-num&gt;&lt;urls&gt;&lt;related-urls&gt;&lt;url&gt;http://www.ncbi.nlm.nih.gov/pubmed/19004872&lt;/url&gt;&lt;/related-urls&gt;&lt;/urls&gt;&lt;custom2&gt;PMC2686447&lt;/custom2&gt;&lt;electronic-resource-num&gt;10.1093/nar/gkn879&lt;/electronic-resource-num&gt;&lt;/record&gt;&lt;/Cite&gt;&lt;/EndNote&gt;</w:instrText>
      </w:r>
      <w:r w:rsidR="009E1680" w:rsidRPr="00B37D35">
        <w:rPr>
          <w:rFonts w:asciiTheme="majorHAnsi" w:hAnsiTheme="majorHAnsi"/>
          <w:lang w:val="en-GB"/>
        </w:rPr>
        <w:fldChar w:fldCharType="separate"/>
      </w:r>
      <w:r w:rsidR="00F40578">
        <w:rPr>
          <w:rFonts w:asciiTheme="majorHAnsi" w:hAnsiTheme="majorHAnsi"/>
          <w:noProof/>
          <w:lang w:val="en-GB"/>
        </w:rPr>
        <w:t>[18]</w:t>
      </w:r>
      <w:r w:rsidR="009E1680" w:rsidRPr="00B37D35">
        <w:rPr>
          <w:rFonts w:asciiTheme="majorHAnsi" w:hAnsiTheme="majorHAnsi"/>
          <w:lang w:val="en-GB"/>
        </w:rPr>
        <w:fldChar w:fldCharType="end"/>
      </w:r>
      <w:r w:rsidR="00730392" w:rsidRPr="00B37D35">
        <w:rPr>
          <w:rFonts w:asciiTheme="majorHAnsi" w:hAnsiTheme="majorHAnsi"/>
          <w:lang w:val="en-GB"/>
        </w:rPr>
        <w:t xml:space="preserve"> (Figure </w:t>
      </w:r>
      <w:r w:rsidR="00A6374F" w:rsidRPr="00B37D35">
        <w:rPr>
          <w:rFonts w:asciiTheme="majorHAnsi" w:hAnsiTheme="majorHAnsi"/>
          <w:lang w:val="en-GB"/>
        </w:rPr>
        <w:t>1</w:t>
      </w:r>
      <w:r w:rsidR="00730392" w:rsidRPr="00B37D35">
        <w:rPr>
          <w:rFonts w:asciiTheme="majorHAnsi" w:hAnsiTheme="majorHAnsi"/>
          <w:lang w:val="en-GB"/>
        </w:rPr>
        <w:t>)</w:t>
      </w:r>
      <w:r w:rsidR="00161CE0" w:rsidRPr="00B37D35">
        <w:rPr>
          <w:rFonts w:asciiTheme="majorHAnsi" w:hAnsiTheme="majorHAnsi"/>
          <w:lang w:val="en-GB"/>
        </w:rPr>
        <w:t xml:space="preserve">. </w:t>
      </w:r>
      <w:r w:rsidR="000843FC">
        <w:rPr>
          <w:lang w:val="en-GB"/>
        </w:rPr>
        <w:t>I</w:t>
      </w:r>
      <w:r w:rsidR="000843FC" w:rsidRPr="00C6662F">
        <w:rPr>
          <w:lang w:val="en-GB"/>
        </w:rPr>
        <w:t>t is also possible</w:t>
      </w:r>
      <w:r w:rsidR="000843FC">
        <w:rPr>
          <w:lang w:val="en-GB"/>
        </w:rPr>
        <w:t>, due to high levels of 16S sequence homology between species</w:t>
      </w:r>
      <w:r w:rsidR="000843FC" w:rsidRPr="00C6662F">
        <w:rPr>
          <w:lang w:val="en-GB"/>
        </w:rPr>
        <w:t xml:space="preserve">, that a sequence gives </w:t>
      </w:r>
      <w:r w:rsidR="000843FC">
        <w:rPr>
          <w:lang w:val="en-GB"/>
        </w:rPr>
        <w:t>more than one hit</w:t>
      </w:r>
      <w:r w:rsidR="000843FC" w:rsidRPr="00C6662F">
        <w:rPr>
          <w:lang w:val="en-GB"/>
        </w:rPr>
        <w:t xml:space="preserve"> with the same score in two </w:t>
      </w:r>
      <w:r w:rsidR="000843FC">
        <w:rPr>
          <w:lang w:val="en-GB"/>
        </w:rPr>
        <w:t xml:space="preserve">or more </w:t>
      </w:r>
      <w:r w:rsidR="000843FC" w:rsidRPr="00C6662F">
        <w:rPr>
          <w:lang w:val="en-GB"/>
        </w:rPr>
        <w:t xml:space="preserve">different </w:t>
      </w:r>
      <w:r w:rsidR="000843FC">
        <w:rPr>
          <w:lang w:val="en-GB"/>
        </w:rPr>
        <w:t>records in the database indicating an inability to differentiate them</w:t>
      </w:r>
      <w:r w:rsidRPr="00B37D35">
        <w:rPr>
          <w:rFonts w:asciiTheme="majorHAnsi" w:hAnsiTheme="majorHAnsi"/>
          <w:lang w:val="en-GB"/>
        </w:rPr>
        <w:t xml:space="preserve">. To resolve </w:t>
      </w:r>
      <w:r w:rsidR="00A80AEE">
        <w:rPr>
          <w:rFonts w:asciiTheme="majorHAnsi" w:hAnsiTheme="majorHAnsi"/>
          <w:lang w:val="en-GB"/>
        </w:rPr>
        <w:t xml:space="preserve">this </w:t>
      </w:r>
      <w:r w:rsidRPr="00B37D35">
        <w:rPr>
          <w:rFonts w:asciiTheme="majorHAnsi" w:hAnsiTheme="majorHAnsi"/>
          <w:lang w:val="en-GB"/>
        </w:rPr>
        <w:t xml:space="preserve">situation, the </w:t>
      </w:r>
      <w:r w:rsidR="00161CE0" w:rsidRPr="00B37D35">
        <w:rPr>
          <w:rFonts w:asciiTheme="majorHAnsi" w:hAnsiTheme="majorHAnsi"/>
          <w:lang w:val="en-GB"/>
        </w:rPr>
        <w:t>“</w:t>
      </w:r>
      <w:r w:rsidRPr="00B37D35">
        <w:rPr>
          <w:rFonts w:asciiTheme="majorHAnsi" w:hAnsiTheme="majorHAnsi"/>
          <w:lang w:val="en-GB"/>
        </w:rPr>
        <w:t>lowest common ancestor concept</w:t>
      </w:r>
      <w:r w:rsidR="00161CE0" w:rsidRPr="00B37D35">
        <w:rPr>
          <w:rFonts w:asciiTheme="majorHAnsi" w:hAnsiTheme="majorHAnsi"/>
          <w:lang w:val="en-GB"/>
        </w:rPr>
        <w:t>”</w:t>
      </w:r>
      <w:r w:rsidRPr="00B37D35">
        <w:rPr>
          <w:rFonts w:asciiTheme="majorHAnsi" w:hAnsiTheme="majorHAnsi"/>
          <w:lang w:val="en-GB"/>
        </w:rPr>
        <w:t xml:space="preserve"> is </w:t>
      </w:r>
      <w:r w:rsidR="00161CE0" w:rsidRPr="00B37D35">
        <w:rPr>
          <w:rFonts w:asciiTheme="majorHAnsi" w:hAnsiTheme="majorHAnsi"/>
          <w:lang w:val="en-GB"/>
        </w:rPr>
        <w:t xml:space="preserve">generally </w:t>
      </w:r>
      <w:r w:rsidRPr="00B37D35">
        <w:rPr>
          <w:rFonts w:asciiTheme="majorHAnsi" w:hAnsiTheme="majorHAnsi"/>
          <w:lang w:val="en-GB"/>
        </w:rPr>
        <w:t xml:space="preserve">used </w:t>
      </w:r>
      <w:r w:rsidR="009E1680" w:rsidRPr="00B37D35">
        <w:rPr>
          <w:rFonts w:asciiTheme="majorHAnsi" w:hAnsiTheme="majorHAnsi"/>
          <w:lang w:val="en-GB"/>
        </w:rPr>
        <w:fldChar w:fldCharType="begin"/>
      </w:r>
      <w:r w:rsidR="00F40578">
        <w:rPr>
          <w:rFonts w:asciiTheme="majorHAnsi" w:hAnsiTheme="majorHAnsi"/>
          <w:lang w:val="en-GB"/>
        </w:rPr>
        <w:instrText xml:space="preserve"> ADDIN EN.CITE &lt;EndNote&gt;&lt;Cite&gt;&lt;Author&gt;Huson&lt;/Author&gt;&lt;Year&gt;2007&lt;/Year&gt;&lt;RecNum&gt;5061&lt;/RecNum&gt;&lt;DisplayText&gt;[19]&lt;/DisplayText&gt;&lt;record&gt;&lt;rec-number&gt;5061&lt;/rec-number&gt;&lt;foreign-keys&gt;&lt;key app="EN" db-id="5sax95swirwr5veszpcvtrfwtvzzv2w0z0z0" timestamp="1468508155"&gt;5061&lt;/key&gt;&lt;/foreign-keys&gt;&lt;ref-type name="Journal Article"&gt;17&lt;/ref-type&gt;&lt;contributors&gt;&lt;authors&gt;&lt;author&gt;Huson, D. H.&lt;/author&gt;&lt;author&gt;Auch, A. F.&lt;/author&gt;&lt;author&gt;Qi, J.&lt;/author&gt;&lt;author&gt;Schuster, S. C.&lt;/author&gt;&lt;/authors&gt;&lt;/contributors&gt;&lt;auth-address&gt;Center for Bioinformatics, Tubingen University, Sand 14, 72076 Tubingen, Germany. huson@informatik.uni-tuebingen.de&lt;/auth-address&gt;&lt;titles&gt;&lt;title&gt;MEGAN analysis of metagenomic data&lt;/title&gt;&lt;secondary-title&gt;Genome Res&lt;/secondary-title&gt;&lt;/titles&gt;&lt;periodical&gt;&lt;full-title&gt;Genome research&lt;/full-title&gt;&lt;abbr-1&gt;Genome Res&lt;/abbr-1&gt;&lt;/periodical&gt;&lt;pages&gt;377-86&lt;/pages&gt;&lt;volume&gt;17&lt;/volume&gt;&lt;number&gt;3&lt;/number&gt;&lt;keywords&gt;&lt;keyword&gt;Atlantic Ocean&lt;/keyword&gt;&lt;keyword&gt;*Biodiversity&lt;/keyword&gt;&lt;keyword&gt;Computational Biology/methods&lt;/keyword&gt;&lt;keyword&gt;*Ecosystem&lt;/keyword&gt;&lt;keyword&gt;*Genetic Variation&lt;/keyword&gt;&lt;keyword&gt;Genome/*genetics&lt;/keyword&gt;&lt;keyword&gt;Genomics/*methods&lt;/keyword&gt;&lt;keyword&gt;*Phylogeny&lt;/keyword&gt;&lt;keyword&gt;*Software&lt;/keyword&gt;&lt;keyword&gt;Species Specificity&lt;/keyword&gt;&lt;/keywords&gt;&lt;dates&gt;&lt;year&gt;2007&lt;/year&gt;&lt;pub-dates&gt;&lt;date&gt;Mar&lt;/date&gt;&lt;/pub-dates&gt;&lt;/dates&gt;&lt;isbn&gt;1088-9051 (Print)&amp;#xD;1088-9051 (Linking)&lt;/isbn&gt;&lt;accession-num&gt;17255551&lt;/accession-num&gt;&lt;urls&gt;&lt;related-urls&gt;&lt;url&gt;http://www.ncbi.nlm.nih.gov/pubmed/17255551&lt;/url&gt;&lt;/related-urls&gt;&lt;/urls&gt;&lt;custom2&gt;PMC1800929&lt;/custom2&gt;&lt;electronic-resource-num&gt;10.1101/gr.5969107&lt;/electronic-resource-num&gt;&lt;/record&gt;&lt;/Cite&gt;&lt;/EndNote&gt;</w:instrText>
      </w:r>
      <w:r w:rsidR="009E1680" w:rsidRPr="00B37D35">
        <w:rPr>
          <w:rFonts w:asciiTheme="majorHAnsi" w:hAnsiTheme="majorHAnsi"/>
          <w:lang w:val="en-GB"/>
        </w:rPr>
        <w:fldChar w:fldCharType="separate"/>
      </w:r>
      <w:r w:rsidR="00F40578">
        <w:rPr>
          <w:rFonts w:asciiTheme="majorHAnsi" w:hAnsiTheme="majorHAnsi"/>
          <w:noProof/>
          <w:lang w:val="en-GB"/>
        </w:rPr>
        <w:t>[19]</w:t>
      </w:r>
      <w:r w:rsidR="009E1680" w:rsidRPr="00B37D35">
        <w:rPr>
          <w:rFonts w:asciiTheme="majorHAnsi" w:hAnsiTheme="majorHAnsi"/>
          <w:lang w:val="en-GB"/>
        </w:rPr>
        <w:fldChar w:fldCharType="end"/>
      </w:r>
      <w:r w:rsidR="009A3A30">
        <w:rPr>
          <w:rFonts w:asciiTheme="majorHAnsi" w:hAnsiTheme="majorHAnsi"/>
          <w:lang w:val="en-GB"/>
        </w:rPr>
        <w:t>. Following this approach</w:t>
      </w:r>
      <w:r w:rsidRPr="00B37D35">
        <w:rPr>
          <w:rFonts w:asciiTheme="majorHAnsi" w:hAnsiTheme="majorHAnsi"/>
          <w:lang w:val="en-GB"/>
        </w:rPr>
        <w:t xml:space="preserve"> the </w:t>
      </w:r>
      <w:r w:rsidR="002E69E9" w:rsidRPr="00B37D35">
        <w:rPr>
          <w:rFonts w:asciiTheme="majorHAnsi" w:hAnsiTheme="majorHAnsi"/>
          <w:lang w:val="en-GB"/>
        </w:rPr>
        <w:t xml:space="preserve">assignment of taxa </w:t>
      </w:r>
      <w:r w:rsidR="004F3AEA">
        <w:rPr>
          <w:rFonts w:asciiTheme="majorHAnsi" w:hAnsiTheme="majorHAnsi"/>
          <w:lang w:val="en-GB"/>
        </w:rPr>
        <w:t>is</w:t>
      </w:r>
      <w:r w:rsidR="002E69E9" w:rsidRPr="00B37D35">
        <w:rPr>
          <w:rFonts w:asciiTheme="majorHAnsi" w:hAnsiTheme="majorHAnsi"/>
          <w:lang w:val="en-GB"/>
        </w:rPr>
        <w:t xml:space="preserve"> </w:t>
      </w:r>
      <w:r w:rsidRPr="00B37D35">
        <w:rPr>
          <w:rFonts w:asciiTheme="majorHAnsi" w:hAnsiTheme="majorHAnsi"/>
          <w:lang w:val="en-GB"/>
        </w:rPr>
        <w:t>not given at the level of species</w:t>
      </w:r>
      <w:r w:rsidR="00730392" w:rsidRPr="00B37D35">
        <w:rPr>
          <w:rFonts w:asciiTheme="majorHAnsi" w:hAnsiTheme="majorHAnsi"/>
          <w:lang w:val="en-GB"/>
        </w:rPr>
        <w:t xml:space="preserve">, </w:t>
      </w:r>
      <w:r w:rsidR="004F3AEA">
        <w:rPr>
          <w:rFonts w:asciiTheme="majorHAnsi" w:hAnsiTheme="majorHAnsi"/>
          <w:lang w:val="en-GB"/>
        </w:rPr>
        <w:t xml:space="preserve">and </w:t>
      </w:r>
      <w:r w:rsidR="00730392" w:rsidRPr="00B37D35">
        <w:rPr>
          <w:rFonts w:asciiTheme="majorHAnsi" w:hAnsiTheme="majorHAnsi"/>
          <w:lang w:val="en-GB"/>
        </w:rPr>
        <w:t>reach</w:t>
      </w:r>
      <w:r w:rsidR="00CB14D4">
        <w:rPr>
          <w:rFonts w:asciiTheme="majorHAnsi" w:hAnsiTheme="majorHAnsi"/>
          <w:lang w:val="en-GB"/>
        </w:rPr>
        <w:t>es</w:t>
      </w:r>
      <w:r w:rsidR="00730392" w:rsidRPr="00B37D35">
        <w:rPr>
          <w:rFonts w:asciiTheme="majorHAnsi" w:hAnsiTheme="majorHAnsi"/>
          <w:lang w:val="en-GB"/>
        </w:rPr>
        <w:t xml:space="preserve"> only the genus level</w:t>
      </w:r>
      <w:r w:rsidR="00A80AEE">
        <w:rPr>
          <w:rFonts w:asciiTheme="majorHAnsi" w:hAnsiTheme="majorHAnsi"/>
          <w:lang w:val="en-GB"/>
        </w:rPr>
        <w:t xml:space="preserve"> </w:t>
      </w:r>
      <w:r w:rsidR="004F3AEA">
        <w:rPr>
          <w:rFonts w:asciiTheme="majorHAnsi" w:hAnsiTheme="majorHAnsi"/>
          <w:lang w:val="en-GB"/>
        </w:rPr>
        <w:t>for some bacteria</w:t>
      </w:r>
      <w:r w:rsidRPr="00B37D35">
        <w:rPr>
          <w:rFonts w:asciiTheme="majorHAnsi" w:hAnsiTheme="majorHAnsi"/>
          <w:lang w:val="en-GB"/>
        </w:rPr>
        <w:t xml:space="preserve">. </w:t>
      </w:r>
      <w:r w:rsidR="00852BCD">
        <w:rPr>
          <w:rFonts w:asciiTheme="majorHAnsi" w:hAnsiTheme="majorHAnsi"/>
          <w:lang w:val="en-GB"/>
        </w:rPr>
        <w:t>For example</w:t>
      </w:r>
      <w:r w:rsidR="003128CE">
        <w:rPr>
          <w:rFonts w:asciiTheme="majorHAnsi" w:hAnsiTheme="majorHAnsi"/>
          <w:lang w:val="en-GB"/>
        </w:rPr>
        <w:t>,</w:t>
      </w:r>
      <w:r w:rsidR="00852BCD" w:rsidRPr="00B37D35">
        <w:rPr>
          <w:rFonts w:asciiTheme="majorHAnsi" w:hAnsiTheme="majorHAnsi"/>
          <w:lang w:val="en-GB"/>
        </w:rPr>
        <w:t xml:space="preserve"> </w:t>
      </w:r>
      <w:r w:rsidR="00852BCD">
        <w:rPr>
          <w:rFonts w:asciiTheme="majorHAnsi" w:hAnsiTheme="majorHAnsi"/>
          <w:lang w:val="en-GB"/>
        </w:rPr>
        <w:t>t</w:t>
      </w:r>
      <w:r w:rsidR="00FC0AAF" w:rsidRPr="00B37D35">
        <w:rPr>
          <w:rFonts w:asciiTheme="majorHAnsi" w:hAnsiTheme="majorHAnsi"/>
          <w:lang w:val="en-GB"/>
        </w:rPr>
        <w:t>h</w:t>
      </w:r>
      <w:r w:rsidR="00852BCD">
        <w:rPr>
          <w:rFonts w:asciiTheme="majorHAnsi" w:hAnsiTheme="majorHAnsi"/>
          <w:lang w:val="en-GB"/>
        </w:rPr>
        <w:t>is is the case</w:t>
      </w:r>
      <w:r w:rsidR="00F24FEA">
        <w:rPr>
          <w:rFonts w:asciiTheme="majorHAnsi" w:hAnsiTheme="majorHAnsi"/>
          <w:lang w:val="en-GB"/>
        </w:rPr>
        <w:t xml:space="preserve"> of</w:t>
      </w:r>
      <w:r w:rsidR="00FC0AAF" w:rsidRPr="00B37D35">
        <w:rPr>
          <w:rFonts w:asciiTheme="majorHAnsi" w:hAnsiTheme="majorHAnsi"/>
          <w:lang w:val="en-GB"/>
        </w:rPr>
        <w:t xml:space="preserve"> </w:t>
      </w:r>
      <w:r w:rsidR="004F3AEA">
        <w:rPr>
          <w:rFonts w:asciiTheme="majorHAnsi" w:hAnsiTheme="majorHAnsi"/>
          <w:lang w:val="en-GB"/>
        </w:rPr>
        <w:t xml:space="preserve">the </w:t>
      </w:r>
      <w:r w:rsidRPr="00B37D35">
        <w:rPr>
          <w:rFonts w:asciiTheme="majorHAnsi" w:hAnsiTheme="majorHAnsi"/>
          <w:i/>
          <w:lang w:val="en-GB"/>
        </w:rPr>
        <w:t>Streptococcus</w:t>
      </w:r>
      <w:r w:rsidR="00327F13" w:rsidRPr="00B37D35">
        <w:rPr>
          <w:rFonts w:asciiTheme="majorHAnsi" w:hAnsiTheme="majorHAnsi"/>
          <w:lang w:val="en-GB"/>
        </w:rPr>
        <w:t xml:space="preserve"> genus</w:t>
      </w:r>
      <w:r w:rsidR="00BA4CBF">
        <w:rPr>
          <w:rFonts w:asciiTheme="majorHAnsi" w:hAnsiTheme="majorHAnsi"/>
          <w:lang w:val="en-GB"/>
        </w:rPr>
        <w:t>,</w:t>
      </w:r>
      <w:r w:rsidRPr="00B37D35">
        <w:rPr>
          <w:rFonts w:asciiTheme="majorHAnsi" w:hAnsiTheme="majorHAnsi"/>
          <w:lang w:val="en-GB"/>
        </w:rPr>
        <w:t xml:space="preserve"> </w:t>
      </w:r>
      <w:r w:rsidR="00A96C25">
        <w:rPr>
          <w:rFonts w:asciiTheme="majorHAnsi" w:hAnsiTheme="majorHAnsi"/>
          <w:lang w:val="en-GB"/>
        </w:rPr>
        <w:t>that</w:t>
      </w:r>
      <w:r w:rsidR="00FC0AAF" w:rsidRPr="00B37D35">
        <w:rPr>
          <w:rFonts w:asciiTheme="majorHAnsi" w:hAnsiTheme="majorHAnsi"/>
          <w:lang w:val="en-GB"/>
        </w:rPr>
        <w:t xml:space="preserve"> is prevalent </w:t>
      </w:r>
      <w:r w:rsidRPr="00B37D35">
        <w:rPr>
          <w:rFonts w:asciiTheme="majorHAnsi" w:hAnsiTheme="majorHAnsi"/>
          <w:lang w:val="en-GB"/>
        </w:rPr>
        <w:t>in the respiratory system</w:t>
      </w:r>
      <w:r w:rsidR="00730392" w:rsidRPr="00B37D35">
        <w:rPr>
          <w:rFonts w:asciiTheme="majorHAnsi" w:hAnsiTheme="majorHAnsi"/>
          <w:lang w:val="en-GB"/>
        </w:rPr>
        <w:t xml:space="preserve"> </w:t>
      </w:r>
      <w:r w:rsidR="00FC0AAF" w:rsidRPr="00B37D35">
        <w:rPr>
          <w:rFonts w:asciiTheme="majorHAnsi" w:hAnsiTheme="majorHAnsi"/>
          <w:lang w:val="en-GB"/>
        </w:rPr>
        <w:t>and</w:t>
      </w:r>
      <w:r w:rsidR="00327F13" w:rsidRPr="00B37D35">
        <w:rPr>
          <w:rFonts w:asciiTheme="majorHAnsi" w:hAnsiTheme="majorHAnsi"/>
          <w:lang w:val="en-GB"/>
        </w:rPr>
        <w:t xml:space="preserve"> </w:t>
      </w:r>
      <w:r w:rsidR="00730392" w:rsidRPr="00B37D35">
        <w:rPr>
          <w:rFonts w:asciiTheme="majorHAnsi" w:hAnsiTheme="majorHAnsi"/>
          <w:lang w:val="en-GB"/>
        </w:rPr>
        <w:t>includ</w:t>
      </w:r>
      <w:r w:rsidR="00327F13" w:rsidRPr="00B37D35">
        <w:rPr>
          <w:rFonts w:asciiTheme="majorHAnsi" w:hAnsiTheme="majorHAnsi"/>
          <w:lang w:val="en-GB"/>
        </w:rPr>
        <w:t>es</w:t>
      </w:r>
      <w:r w:rsidR="00730392" w:rsidRPr="00B37D35">
        <w:rPr>
          <w:rFonts w:asciiTheme="majorHAnsi" w:hAnsiTheme="majorHAnsi"/>
          <w:lang w:val="en-GB"/>
        </w:rPr>
        <w:t xml:space="preserve"> pathogenic bacteria </w:t>
      </w:r>
      <w:r w:rsidR="00FC0AAF" w:rsidRPr="00B37D35">
        <w:rPr>
          <w:rFonts w:asciiTheme="majorHAnsi" w:hAnsiTheme="majorHAnsi"/>
          <w:lang w:val="en-GB"/>
        </w:rPr>
        <w:t xml:space="preserve">species </w:t>
      </w:r>
      <w:r w:rsidR="00784802" w:rsidRPr="00B37D35">
        <w:rPr>
          <w:rFonts w:asciiTheme="majorHAnsi" w:hAnsiTheme="majorHAnsi"/>
          <w:lang w:val="en-GB"/>
        </w:rPr>
        <w:t xml:space="preserve">such </w:t>
      </w:r>
      <w:r w:rsidR="00F01AC5" w:rsidRPr="00B37D35">
        <w:rPr>
          <w:rFonts w:asciiTheme="majorHAnsi" w:hAnsiTheme="majorHAnsi"/>
          <w:i/>
          <w:lang w:val="en-GB"/>
        </w:rPr>
        <w:t>Streptococcus pneumoniae</w:t>
      </w:r>
      <w:r w:rsidR="00730392" w:rsidRPr="00B37D35">
        <w:rPr>
          <w:rFonts w:asciiTheme="majorHAnsi" w:hAnsiTheme="majorHAnsi"/>
          <w:lang w:val="en-GB"/>
        </w:rPr>
        <w:t xml:space="preserve"> and </w:t>
      </w:r>
      <w:r w:rsidR="00744A2E" w:rsidRPr="00B37D35">
        <w:rPr>
          <w:rFonts w:asciiTheme="majorHAnsi" w:hAnsiTheme="majorHAnsi"/>
          <w:lang w:val="en-GB"/>
        </w:rPr>
        <w:t>commensals</w:t>
      </w:r>
      <w:r w:rsidR="002160A4" w:rsidRPr="00B37D35">
        <w:rPr>
          <w:rFonts w:asciiTheme="majorHAnsi" w:hAnsiTheme="majorHAnsi"/>
          <w:lang w:val="en-GB"/>
        </w:rPr>
        <w:t xml:space="preserve"> </w:t>
      </w:r>
      <w:r w:rsidR="00784802" w:rsidRPr="00B37D35">
        <w:rPr>
          <w:rFonts w:asciiTheme="majorHAnsi" w:hAnsiTheme="majorHAnsi"/>
          <w:lang w:val="en-GB"/>
        </w:rPr>
        <w:t xml:space="preserve">such </w:t>
      </w:r>
      <w:r w:rsidR="002160A4" w:rsidRPr="00B37D35">
        <w:rPr>
          <w:rFonts w:asciiTheme="majorHAnsi" w:hAnsiTheme="majorHAnsi"/>
          <w:lang w:val="en-GB"/>
        </w:rPr>
        <w:t xml:space="preserve">as </w:t>
      </w:r>
      <w:r w:rsidR="00F01AC5" w:rsidRPr="00B37D35">
        <w:rPr>
          <w:rFonts w:asciiTheme="majorHAnsi" w:hAnsiTheme="majorHAnsi"/>
          <w:i/>
          <w:lang w:val="en-GB"/>
        </w:rPr>
        <w:t>Streptococcus</w:t>
      </w:r>
      <w:r w:rsidR="002160A4" w:rsidRPr="00B37D35">
        <w:rPr>
          <w:rFonts w:asciiTheme="majorHAnsi" w:hAnsiTheme="majorHAnsi"/>
          <w:lang w:val="en-GB"/>
        </w:rPr>
        <w:t xml:space="preserve"> </w:t>
      </w:r>
      <w:r w:rsidR="00F01AC5" w:rsidRPr="00B37D35">
        <w:rPr>
          <w:rFonts w:asciiTheme="majorHAnsi" w:hAnsiTheme="majorHAnsi"/>
          <w:i/>
          <w:lang w:val="en-GB"/>
        </w:rPr>
        <w:t>viridans</w:t>
      </w:r>
      <w:r w:rsidR="002160A4" w:rsidRPr="00B37D35">
        <w:rPr>
          <w:rFonts w:asciiTheme="majorHAnsi" w:hAnsiTheme="majorHAnsi"/>
          <w:lang w:val="en-GB"/>
        </w:rPr>
        <w:t xml:space="preserve"> group. This limitation </w:t>
      </w:r>
      <w:r w:rsidR="00BA3C0F" w:rsidRPr="00B37D35">
        <w:rPr>
          <w:rFonts w:asciiTheme="majorHAnsi" w:hAnsiTheme="majorHAnsi"/>
          <w:lang w:val="en-GB"/>
        </w:rPr>
        <w:t xml:space="preserve">of species assignment </w:t>
      </w:r>
      <w:r w:rsidR="002160A4" w:rsidRPr="00B37D35">
        <w:rPr>
          <w:rFonts w:asciiTheme="majorHAnsi" w:hAnsiTheme="majorHAnsi"/>
          <w:lang w:val="en-GB"/>
        </w:rPr>
        <w:t xml:space="preserve">obviously </w:t>
      </w:r>
      <w:r w:rsidR="00327F13" w:rsidRPr="00B37D35">
        <w:rPr>
          <w:rFonts w:asciiTheme="majorHAnsi" w:hAnsiTheme="majorHAnsi"/>
          <w:lang w:val="en-GB"/>
        </w:rPr>
        <w:t xml:space="preserve">restrains </w:t>
      </w:r>
      <w:r w:rsidRPr="00B37D35">
        <w:rPr>
          <w:rFonts w:asciiTheme="majorHAnsi" w:hAnsiTheme="majorHAnsi"/>
          <w:lang w:val="en-GB"/>
        </w:rPr>
        <w:t>the</w:t>
      </w:r>
      <w:r w:rsidR="00327F13" w:rsidRPr="00B37D35">
        <w:rPr>
          <w:rFonts w:asciiTheme="majorHAnsi" w:hAnsiTheme="majorHAnsi"/>
          <w:lang w:val="en-GB"/>
        </w:rPr>
        <w:t xml:space="preserve"> scope of the identification of</w:t>
      </w:r>
      <w:r w:rsidRPr="00B37D35">
        <w:rPr>
          <w:rFonts w:asciiTheme="majorHAnsi" w:hAnsiTheme="majorHAnsi"/>
          <w:lang w:val="en-GB"/>
        </w:rPr>
        <w:t xml:space="preserve"> microorganisms ascribed to these gen</w:t>
      </w:r>
      <w:r w:rsidR="00744A2E" w:rsidRPr="00B37D35">
        <w:rPr>
          <w:rFonts w:asciiTheme="majorHAnsi" w:hAnsiTheme="majorHAnsi"/>
          <w:lang w:val="en-GB"/>
        </w:rPr>
        <w:t>era</w:t>
      </w:r>
      <w:r w:rsidRPr="00B37D35">
        <w:rPr>
          <w:rFonts w:asciiTheme="majorHAnsi" w:hAnsiTheme="majorHAnsi"/>
          <w:lang w:val="en-GB"/>
        </w:rPr>
        <w:t xml:space="preserve">. For </w:t>
      </w:r>
      <w:r w:rsidR="00B0342E">
        <w:rPr>
          <w:rFonts w:asciiTheme="majorHAnsi" w:hAnsiTheme="majorHAnsi"/>
          <w:lang w:val="en-GB"/>
        </w:rPr>
        <w:t xml:space="preserve">all </w:t>
      </w:r>
      <w:r w:rsidRPr="00B37D35">
        <w:rPr>
          <w:rFonts w:asciiTheme="majorHAnsi" w:hAnsiTheme="majorHAnsi"/>
          <w:lang w:val="en-GB"/>
        </w:rPr>
        <w:t xml:space="preserve">these reasons, </w:t>
      </w:r>
      <w:r w:rsidR="00F44193">
        <w:rPr>
          <w:rFonts w:asciiTheme="majorHAnsi" w:hAnsiTheme="majorHAnsi"/>
          <w:lang w:val="en-GB"/>
        </w:rPr>
        <w:t>bioinformatics</w:t>
      </w:r>
      <w:r w:rsidR="00BA3C0F" w:rsidRPr="00B37D35">
        <w:rPr>
          <w:rFonts w:asciiTheme="majorHAnsi" w:hAnsiTheme="majorHAnsi"/>
          <w:lang w:val="en-GB"/>
        </w:rPr>
        <w:t xml:space="preserve"> tools </w:t>
      </w:r>
      <w:r w:rsidR="00B0342E">
        <w:rPr>
          <w:rFonts w:asciiTheme="majorHAnsi" w:hAnsiTheme="majorHAnsi"/>
          <w:lang w:val="en-GB"/>
        </w:rPr>
        <w:t xml:space="preserve">used in microbiome research generally use </w:t>
      </w:r>
      <w:r w:rsidR="00BA3C0F" w:rsidRPr="00B37D35">
        <w:rPr>
          <w:rFonts w:asciiTheme="majorHAnsi" w:hAnsiTheme="majorHAnsi"/>
          <w:lang w:val="en-GB"/>
        </w:rPr>
        <w:t xml:space="preserve">a common approach </w:t>
      </w:r>
      <w:r w:rsidR="00B0342E">
        <w:rPr>
          <w:rFonts w:asciiTheme="majorHAnsi" w:hAnsiTheme="majorHAnsi"/>
          <w:lang w:val="en-GB"/>
        </w:rPr>
        <w:t xml:space="preserve">to </w:t>
      </w:r>
      <w:r w:rsidR="00BA3C0F" w:rsidRPr="00B37D35">
        <w:rPr>
          <w:rFonts w:asciiTheme="majorHAnsi" w:hAnsiTheme="majorHAnsi"/>
          <w:lang w:val="en-GB"/>
        </w:rPr>
        <w:t xml:space="preserve">cluster sequencing reads at some level of similarity </w:t>
      </w:r>
      <w:r w:rsidR="004F3AEA">
        <w:rPr>
          <w:rFonts w:asciiTheme="majorHAnsi" w:hAnsiTheme="majorHAnsi"/>
          <w:lang w:val="en-GB"/>
        </w:rPr>
        <w:t xml:space="preserve">under the general term </w:t>
      </w:r>
      <w:r w:rsidR="00BA3C0F" w:rsidRPr="00B37D35">
        <w:rPr>
          <w:rFonts w:asciiTheme="majorHAnsi" w:hAnsiTheme="majorHAnsi"/>
          <w:lang w:val="en-GB"/>
        </w:rPr>
        <w:t>Operational Taxonomic Units (OTUs)</w:t>
      </w:r>
      <w:r w:rsidR="00B0342E">
        <w:rPr>
          <w:rFonts w:asciiTheme="majorHAnsi" w:hAnsiTheme="majorHAnsi"/>
          <w:lang w:val="en-GB"/>
        </w:rPr>
        <w:t xml:space="preserve">. </w:t>
      </w:r>
      <w:r w:rsidRPr="00B37D35">
        <w:rPr>
          <w:rFonts w:asciiTheme="majorHAnsi" w:hAnsiTheme="majorHAnsi"/>
          <w:lang w:val="en-GB"/>
        </w:rPr>
        <w:t xml:space="preserve"> </w:t>
      </w:r>
      <w:r w:rsidR="00BA3C0F" w:rsidRPr="00B37D35">
        <w:rPr>
          <w:rFonts w:asciiTheme="majorHAnsi" w:hAnsiTheme="majorHAnsi"/>
          <w:lang w:val="en-GB"/>
        </w:rPr>
        <w:t xml:space="preserve">Thus, </w:t>
      </w:r>
      <w:r w:rsidRPr="00B37D35">
        <w:rPr>
          <w:rFonts w:asciiTheme="majorHAnsi" w:hAnsiTheme="majorHAnsi"/>
          <w:lang w:val="en-GB"/>
        </w:rPr>
        <w:t xml:space="preserve">sequence similarities of at least 97% </w:t>
      </w:r>
      <w:r w:rsidR="0069520D" w:rsidRPr="00B37D35">
        <w:rPr>
          <w:rFonts w:asciiTheme="majorHAnsi" w:hAnsiTheme="majorHAnsi"/>
          <w:lang w:val="en-GB"/>
        </w:rPr>
        <w:t>with the reference</w:t>
      </w:r>
      <w:r w:rsidR="00BA3C0F" w:rsidRPr="00B37D35">
        <w:rPr>
          <w:rFonts w:asciiTheme="majorHAnsi" w:hAnsiTheme="majorHAnsi"/>
          <w:lang w:val="en-GB"/>
        </w:rPr>
        <w:t xml:space="preserve"> database </w:t>
      </w:r>
      <w:r w:rsidR="005E1CEC">
        <w:rPr>
          <w:rFonts w:asciiTheme="majorHAnsi" w:hAnsiTheme="majorHAnsi"/>
          <w:lang w:val="en-GB"/>
        </w:rPr>
        <w:t xml:space="preserve">of 16S rRNA sequences </w:t>
      </w:r>
      <w:r w:rsidR="000843FC">
        <w:rPr>
          <w:rFonts w:asciiTheme="majorHAnsi" w:hAnsiTheme="majorHAnsi"/>
          <w:lang w:val="en-GB"/>
        </w:rPr>
        <w:t xml:space="preserve">are generally acceptable to </w:t>
      </w:r>
      <w:r w:rsidR="00B0342E">
        <w:rPr>
          <w:rFonts w:asciiTheme="majorHAnsi" w:hAnsiTheme="majorHAnsi"/>
          <w:lang w:val="en-GB"/>
        </w:rPr>
        <w:t>consider</w:t>
      </w:r>
      <w:r w:rsidR="00E56190">
        <w:rPr>
          <w:rFonts w:asciiTheme="majorHAnsi" w:hAnsiTheme="majorHAnsi"/>
          <w:lang w:val="en-GB"/>
        </w:rPr>
        <w:t xml:space="preserve"> </w:t>
      </w:r>
      <w:r w:rsidR="0069520D" w:rsidRPr="00B37D35">
        <w:rPr>
          <w:rFonts w:asciiTheme="majorHAnsi" w:hAnsiTheme="majorHAnsi"/>
          <w:lang w:val="en-GB"/>
        </w:rPr>
        <w:t xml:space="preserve">the identified OTUs </w:t>
      </w:r>
      <w:r w:rsidR="008D7A08">
        <w:rPr>
          <w:rFonts w:asciiTheme="majorHAnsi" w:hAnsiTheme="majorHAnsi"/>
          <w:lang w:val="en-GB"/>
        </w:rPr>
        <w:t xml:space="preserve">as </w:t>
      </w:r>
      <w:r w:rsidRPr="00B37D35">
        <w:rPr>
          <w:rFonts w:asciiTheme="majorHAnsi" w:hAnsiTheme="majorHAnsi"/>
          <w:lang w:val="en-GB"/>
        </w:rPr>
        <w:t>equivalent to the species</w:t>
      </w:r>
      <w:r w:rsidR="005E1CEC">
        <w:rPr>
          <w:rFonts w:asciiTheme="majorHAnsi" w:hAnsiTheme="majorHAnsi"/>
          <w:lang w:val="en-GB"/>
        </w:rPr>
        <w:t xml:space="preserve"> level, or to </w:t>
      </w:r>
      <w:r w:rsidRPr="00B37D35">
        <w:rPr>
          <w:rFonts w:asciiTheme="majorHAnsi" w:hAnsiTheme="majorHAnsi"/>
          <w:lang w:val="en-GB"/>
        </w:rPr>
        <w:t xml:space="preserve">the genus level, </w:t>
      </w:r>
      <w:r w:rsidR="005E1CEC">
        <w:rPr>
          <w:rFonts w:asciiTheme="majorHAnsi" w:hAnsiTheme="majorHAnsi"/>
          <w:lang w:val="en-GB"/>
        </w:rPr>
        <w:t>when the similarity only attain a 94%.</w:t>
      </w:r>
    </w:p>
    <w:p w14:paraId="746CB69A" w14:textId="77777777" w:rsidR="007F385C" w:rsidRDefault="007F385C" w:rsidP="00547341">
      <w:pPr>
        <w:pBdr>
          <w:bottom w:val="single" w:sz="6" w:space="0" w:color="auto"/>
        </w:pBdr>
        <w:spacing w:line="480" w:lineRule="auto"/>
        <w:jc w:val="both"/>
        <w:rPr>
          <w:rFonts w:asciiTheme="majorHAnsi" w:hAnsiTheme="majorHAnsi"/>
          <w:lang w:val="en-GB"/>
        </w:rPr>
      </w:pPr>
    </w:p>
    <w:p w14:paraId="09A632AD" w14:textId="77777777" w:rsidR="007F385C" w:rsidRDefault="007F385C" w:rsidP="00547341">
      <w:pPr>
        <w:pBdr>
          <w:bottom w:val="single" w:sz="6" w:space="0" w:color="auto"/>
        </w:pBdr>
        <w:spacing w:line="480" w:lineRule="auto"/>
        <w:jc w:val="both"/>
        <w:rPr>
          <w:rFonts w:asciiTheme="majorHAnsi" w:hAnsiTheme="majorHAnsi"/>
          <w:i/>
          <w:lang w:val="en-GB"/>
        </w:rPr>
      </w:pPr>
    </w:p>
    <w:p w14:paraId="47F2CCB9" w14:textId="77777777" w:rsidR="007F385C" w:rsidRDefault="007F385C" w:rsidP="00547341">
      <w:pPr>
        <w:pBdr>
          <w:bottom w:val="single" w:sz="6" w:space="0" w:color="auto"/>
        </w:pBdr>
        <w:spacing w:line="480" w:lineRule="auto"/>
        <w:jc w:val="both"/>
        <w:rPr>
          <w:rFonts w:asciiTheme="majorHAnsi" w:hAnsiTheme="majorHAnsi"/>
          <w:i/>
          <w:lang w:val="en-GB"/>
        </w:rPr>
      </w:pPr>
    </w:p>
    <w:p w14:paraId="48A49FB0" w14:textId="77777777" w:rsidR="000843FC" w:rsidRDefault="0028064C" w:rsidP="00403481">
      <w:pPr>
        <w:pBdr>
          <w:bottom w:val="single" w:sz="6" w:space="0" w:color="auto"/>
        </w:pBdr>
        <w:spacing w:line="480" w:lineRule="auto"/>
        <w:jc w:val="both"/>
        <w:outlineLvl w:val="0"/>
        <w:rPr>
          <w:rFonts w:asciiTheme="majorHAnsi" w:hAnsiTheme="majorHAnsi"/>
          <w:i/>
          <w:lang w:val="en-GB"/>
        </w:rPr>
      </w:pPr>
      <w:r w:rsidRPr="00B37D35">
        <w:rPr>
          <w:rFonts w:asciiTheme="majorHAnsi" w:hAnsiTheme="majorHAnsi"/>
          <w:i/>
          <w:lang w:val="en-GB"/>
        </w:rPr>
        <w:t>Methodological</w:t>
      </w:r>
      <w:r w:rsidR="00C6662F" w:rsidRPr="00B37D35">
        <w:rPr>
          <w:rFonts w:asciiTheme="majorHAnsi" w:hAnsiTheme="majorHAnsi"/>
          <w:i/>
          <w:lang w:val="en-GB"/>
        </w:rPr>
        <w:t xml:space="preserve"> </w:t>
      </w:r>
      <w:r w:rsidR="006D478D" w:rsidRPr="00B37D35">
        <w:rPr>
          <w:rFonts w:asciiTheme="majorHAnsi" w:hAnsiTheme="majorHAnsi"/>
          <w:i/>
          <w:lang w:val="en-GB"/>
        </w:rPr>
        <w:t>issues</w:t>
      </w:r>
    </w:p>
    <w:p w14:paraId="6E8EEB8A" w14:textId="77777777" w:rsidR="007F385C" w:rsidRDefault="00B0342E" w:rsidP="00547341">
      <w:pPr>
        <w:pBdr>
          <w:bottom w:val="single" w:sz="6" w:space="0" w:color="auto"/>
        </w:pBdr>
        <w:spacing w:line="480" w:lineRule="auto"/>
        <w:jc w:val="both"/>
        <w:rPr>
          <w:rFonts w:asciiTheme="majorHAnsi" w:hAnsiTheme="majorHAnsi"/>
          <w:lang w:val="en-GB"/>
        </w:rPr>
      </w:pPr>
      <w:r>
        <w:rPr>
          <w:rFonts w:asciiTheme="majorHAnsi" w:hAnsiTheme="majorHAnsi"/>
          <w:lang w:val="en-GB"/>
        </w:rPr>
        <w:t>As indicated above, t</w:t>
      </w:r>
      <w:r w:rsidR="0069520D" w:rsidRPr="00B37D35">
        <w:rPr>
          <w:rFonts w:asciiTheme="majorHAnsi" w:hAnsiTheme="majorHAnsi"/>
          <w:lang w:val="en-GB"/>
        </w:rPr>
        <w:t xml:space="preserve">he </w:t>
      </w:r>
      <w:r w:rsidR="00C6662F" w:rsidRPr="00B37D35">
        <w:rPr>
          <w:rFonts w:asciiTheme="majorHAnsi" w:hAnsiTheme="majorHAnsi"/>
          <w:lang w:val="en-GB"/>
        </w:rPr>
        <w:t xml:space="preserve">16S rRNA </w:t>
      </w:r>
      <w:r w:rsidR="0069520D" w:rsidRPr="00B37D35">
        <w:rPr>
          <w:rFonts w:asciiTheme="majorHAnsi" w:hAnsiTheme="majorHAnsi"/>
          <w:lang w:val="en-GB"/>
        </w:rPr>
        <w:t xml:space="preserve">gene </w:t>
      </w:r>
      <w:r w:rsidR="00C6662F" w:rsidRPr="00B37D35">
        <w:rPr>
          <w:rFonts w:asciiTheme="majorHAnsi" w:hAnsiTheme="majorHAnsi"/>
          <w:lang w:val="en-GB"/>
        </w:rPr>
        <w:t xml:space="preserve">has several variable regions </w:t>
      </w:r>
      <w:r>
        <w:rPr>
          <w:rFonts w:asciiTheme="majorHAnsi" w:hAnsiTheme="majorHAnsi"/>
          <w:lang w:val="en-GB"/>
        </w:rPr>
        <w:t>(</w:t>
      </w:r>
      <w:r w:rsidRPr="00B37D35">
        <w:rPr>
          <w:rFonts w:asciiTheme="majorHAnsi" w:hAnsiTheme="majorHAnsi"/>
          <w:lang w:val="en-GB"/>
        </w:rPr>
        <w:t>V1-V3 or V3-V5</w:t>
      </w:r>
      <w:r>
        <w:rPr>
          <w:rFonts w:asciiTheme="majorHAnsi" w:hAnsiTheme="majorHAnsi"/>
          <w:lang w:val="en-GB"/>
        </w:rPr>
        <w:t xml:space="preserve">) </w:t>
      </w:r>
      <w:r w:rsidR="00C6662F" w:rsidRPr="00B37D35">
        <w:rPr>
          <w:rFonts w:asciiTheme="majorHAnsi" w:hAnsiTheme="majorHAnsi"/>
          <w:lang w:val="en-GB"/>
        </w:rPr>
        <w:t xml:space="preserve">that can be used for bacterial taxonomy purposes </w:t>
      </w:r>
      <w:r w:rsidR="009E1680" w:rsidRPr="00B37D35">
        <w:rPr>
          <w:rFonts w:asciiTheme="majorHAnsi" w:hAnsiTheme="majorHAnsi"/>
          <w:lang w:val="en-GB"/>
        </w:rPr>
        <w:fldChar w:fldCharType="begin">
          <w:fldData xml:space="preserve">PEVuZE5vdGU+PENpdGU+PEF1dGhvcj5CYXJiPC9BdXRob3I+PFllYXI+MjAxNjwvWWVhcj48UmVj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</w:fldData>
        </w:fldChar>
      </w:r>
      <w:r w:rsidR="00F40578">
        <w:rPr>
          <w:rFonts w:asciiTheme="majorHAnsi" w:hAnsiTheme="majorHAnsi"/>
          <w:lang w:val="en-GB"/>
        </w:rPr>
        <w:instrText xml:space="preserve"> ADDIN EN.CITE </w:instrText>
      </w:r>
      <w:r w:rsidR="009E1680">
        <w:rPr>
          <w:rFonts w:asciiTheme="majorHAnsi" w:hAnsiTheme="majorHAnsi"/>
          <w:lang w:val="en-GB"/>
        </w:rPr>
        <w:fldChar w:fldCharType="begin">
          <w:fldData xml:space="preserve">PEVuZE5vdGU+PENpdGU+PEF1dGhvcj5CYXJiPC9BdXRob3I+PFllYXI+MjAxNjwvWWVhcj48UmVj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</w:fldData>
        </w:fldChar>
      </w:r>
      <w:r w:rsidR="00F40578">
        <w:rPr>
          <w:rFonts w:asciiTheme="majorHAnsi" w:hAnsiTheme="majorHAnsi"/>
          <w:lang w:val="en-GB"/>
        </w:rPr>
        <w:instrText xml:space="preserve"> ADDIN EN.CITE.DATA </w:instrText>
      </w:r>
      <w:r w:rsidR="009E1680">
        <w:rPr>
          <w:rFonts w:asciiTheme="majorHAnsi" w:hAnsiTheme="majorHAnsi"/>
          <w:lang w:val="en-GB"/>
        </w:rPr>
      </w:r>
      <w:r w:rsidR="009E1680">
        <w:rPr>
          <w:rFonts w:asciiTheme="majorHAnsi" w:hAnsiTheme="majorHAnsi"/>
          <w:lang w:val="en-GB"/>
        </w:rPr>
        <w:fldChar w:fldCharType="end"/>
      </w:r>
      <w:r w:rsidR="009E1680" w:rsidRPr="00B37D35">
        <w:rPr>
          <w:rFonts w:asciiTheme="majorHAnsi" w:hAnsiTheme="majorHAnsi"/>
          <w:lang w:val="en-GB"/>
        </w:rPr>
      </w:r>
      <w:r w:rsidR="009E1680" w:rsidRPr="00B37D35">
        <w:rPr>
          <w:rFonts w:asciiTheme="majorHAnsi" w:hAnsiTheme="majorHAnsi"/>
          <w:lang w:val="en-GB"/>
        </w:rPr>
        <w:fldChar w:fldCharType="separate"/>
      </w:r>
      <w:r w:rsidR="00F40578">
        <w:rPr>
          <w:rFonts w:asciiTheme="majorHAnsi" w:hAnsiTheme="majorHAnsi"/>
          <w:noProof/>
          <w:lang w:val="en-GB"/>
        </w:rPr>
        <w:t>[3, 8, 9]</w:t>
      </w:r>
      <w:r w:rsidR="009E1680" w:rsidRPr="00B37D35">
        <w:rPr>
          <w:rFonts w:asciiTheme="majorHAnsi" w:hAnsiTheme="majorHAnsi"/>
          <w:lang w:val="en-GB"/>
        </w:rPr>
        <w:fldChar w:fldCharType="end"/>
      </w:r>
      <w:r>
        <w:rPr>
          <w:rFonts w:asciiTheme="majorHAnsi" w:hAnsiTheme="majorHAnsi"/>
          <w:lang w:val="en-GB"/>
        </w:rPr>
        <w:t>. H</w:t>
      </w:r>
      <w:r w:rsidR="00652A8F" w:rsidRPr="00B37D35">
        <w:rPr>
          <w:rFonts w:asciiTheme="majorHAnsi" w:hAnsiTheme="majorHAnsi"/>
          <w:lang w:val="en-GB"/>
        </w:rPr>
        <w:t>owever,</w:t>
      </w:r>
      <w:r w:rsidR="008F2B38">
        <w:rPr>
          <w:rFonts w:asciiTheme="majorHAnsi" w:hAnsiTheme="majorHAnsi"/>
          <w:lang w:val="en-GB"/>
        </w:rPr>
        <w:t xml:space="preserve"> </w:t>
      </w:r>
      <w:r w:rsidR="00C6662F" w:rsidRPr="00B37D35">
        <w:rPr>
          <w:rFonts w:asciiTheme="majorHAnsi" w:hAnsiTheme="majorHAnsi"/>
          <w:lang w:val="en-GB"/>
        </w:rPr>
        <w:t xml:space="preserve">it is </w:t>
      </w:r>
      <w:r w:rsidR="00652A8F" w:rsidRPr="00B37D35">
        <w:rPr>
          <w:rFonts w:asciiTheme="majorHAnsi" w:hAnsiTheme="majorHAnsi"/>
          <w:lang w:val="en-GB"/>
        </w:rPr>
        <w:t>un</w:t>
      </w:r>
      <w:r w:rsidR="00C6662F" w:rsidRPr="00B37D35">
        <w:rPr>
          <w:rFonts w:asciiTheme="majorHAnsi" w:hAnsiTheme="majorHAnsi"/>
          <w:lang w:val="en-GB"/>
        </w:rPr>
        <w:t xml:space="preserve">clear which </w:t>
      </w:r>
      <w:r>
        <w:rPr>
          <w:rFonts w:asciiTheme="majorHAnsi" w:hAnsiTheme="majorHAnsi"/>
          <w:lang w:val="en-GB"/>
        </w:rPr>
        <w:t xml:space="preserve">of them provide </w:t>
      </w:r>
      <w:r w:rsidR="00C6662F" w:rsidRPr="00B37D35">
        <w:rPr>
          <w:rFonts w:asciiTheme="majorHAnsi" w:hAnsiTheme="majorHAnsi"/>
          <w:lang w:val="en-GB"/>
        </w:rPr>
        <w:t xml:space="preserve">the </w:t>
      </w:r>
      <w:r>
        <w:rPr>
          <w:rFonts w:asciiTheme="majorHAnsi" w:hAnsiTheme="majorHAnsi"/>
          <w:lang w:val="en-GB"/>
        </w:rPr>
        <w:t xml:space="preserve">best </w:t>
      </w:r>
      <w:r w:rsidR="00C6662F" w:rsidRPr="00B37D35">
        <w:rPr>
          <w:rFonts w:asciiTheme="majorHAnsi" w:hAnsiTheme="majorHAnsi"/>
          <w:lang w:val="en-GB"/>
        </w:rPr>
        <w:t>assessment of the respiratory microbiome</w:t>
      </w:r>
      <w:r w:rsidR="005402F8" w:rsidRPr="00B37D35">
        <w:rPr>
          <w:rFonts w:asciiTheme="majorHAnsi" w:hAnsiTheme="majorHAnsi"/>
          <w:lang w:val="en-GB"/>
        </w:rPr>
        <w:t xml:space="preserve">. Moreover, it </w:t>
      </w:r>
      <w:r>
        <w:rPr>
          <w:rFonts w:asciiTheme="majorHAnsi" w:hAnsiTheme="majorHAnsi"/>
          <w:lang w:val="en-GB"/>
        </w:rPr>
        <w:t xml:space="preserve">has been </w:t>
      </w:r>
      <w:r w:rsidR="005402F8" w:rsidRPr="00B37D35">
        <w:rPr>
          <w:rFonts w:asciiTheme="majorHAnsi" w:hAnsiTheme="majorHAnsi"/>
          <w:lang w:val="en-GB"/>
        </w:rPr>
        <w:t>demonstrated that</w:t>
      </w:r>
      <w:r w:rsidR="00C6662F" w:rsidRPr="00B37D35">
        <w:rPr>
          <w:rFonts w:asciiTheme="majorHAnsi" w:hAnsiTheme="majorHAnsi"/>
          <w:lang w:val="en-GB"/>
        </w:rPr>
        <w:t xml:space="preserve"> different sequencing platforms</w:t>
      </w:r>
      <w:r w:rsidR="0048470D" w:rsidRPr="00B37D35">
        <w:rPr>
          <w:rFonts w:asciiTheme="majorHAnsi" w:hAnsiTheme="majorHAnsi"/>
          <w:lang w:val="en-GB"/>
        </w:rPr>
        <w:t>,</w:t>
      </w:r>
      <w:r w:rsidR="00C6662F" w:rsidRPr="00B37D35">
        <w:rPr>
          <w:rFonts w:asciiTheme="majorHAnsi" w:hAnsiTheme="majorHAnsi"/>
          <w:lang w:val="en-GB"/>
        </w:rPr>
        <w:t xml:space="preserve"> </w:t>
      </w:r>
      <w:r w:rsidR="0048470D" w:rsidRPr="00B37D35">
        <w:rPr>
          <w:rFonts w:asciiTheme="majorHAnsi" w:hAnsiTheme="majorHAnsi"/>
          <w:lang w:val="en-GB"/>
        </w:rPr>
        <w:t xml:space="preserve">including 454, Illumina HiSeq and MiSeq, </w:t>
      </w:r>
      <w:r w:rsidR="00C6662F" w:rsidRPr="00B37D35">
        <w:rPr>
          <w:rFonts w:asciiTheme="majorHAnsi" w:hAnsiTheme="majorHAnsi"/>
          <w:lang w:val="en-GB"/>
        </w:rPr>
        <w:t xml:space="preserve">can produce different results </w:t>
      </w:r>
      <w:r w:rsidR="009E1680" w:rsidRPr="00B37D35">
        <w:rPr>
          <w:rFonts w:asciiTheme="majorHAnsi" w:hAnsiTheme="majorHAnsi"/>
          <w:lang w:val="en-GB"/>
        </w:rPr>
        <w:fldChar w:fldCharType="begin"/>
      </w:r>
      <w:r w:rsidR="00F40578">
        <w:rPr>
          <w:rFonts w:asciiTheme="majorHAnsi" w:hAnsiTheme="majorHAnsi"/>
          <w:lang w:val="en-GB"/>
        </w:rPr>
        <w:instrText xml:space="preserve"> ADDIN EN.CITE &lt;EndNote&gt;&lt;Cite&gt;&lt;Author&gt;Clooney&lt;/Author&gt;&lt;Year&gt;2016&lt;/Year&gt;&lt;RecNum&gt;5055&lt;/RecNum&gt;&lt;DisplayText&gt;[16]&lt;/DisplayText&gt;&lt;record&gt;&lt;rec-number&gt;5055&lt;/rec-number&gt;&lt;foreign-keys&gt;&lt;key app="EN" db-id="5sax95swirwr5veszpcvtrfwtvzzv2w0z0z0" timestamp="1468505268"&gt;5055&lt;/key&gt;&lt;/foreign-keys&gt;&lt;ref-type name="Journal Article"&gt;17&lt;/ref-type&gt;&lt;contributors&gt;&lt;authors&gt;&lt;author&gt;Clooney, A. G.&lt;/author&gt;&lt;author&gt;Fouhy, F.&lt;/author&gt;&lt;author&gt;Sleator, R. D.&lt;/author&gt;&lt;author&gt;O&amp;apos; Driscoll A&lt;/author&gt;&lt;author&gt;Stanton, C.&lt;/author&gt;&lt;author&gt;Cotter, P. D.&lt;/author&gt;&lt;author&gt;Claesson, M. J.&lt;/author&gt;&lt;/authors&gt;&lt;/contributors&gt;&lt;auth-address&gt;School of Microbiology, University College Cork, Cork, Ireland.&amp;#xD;Department of Biological Sciences Cork Institute of Technology, Cork, Ireland.&amp;#xD;APC Microbiome Institute, University College Cork, Cork, Ireland.&amp;#xD;Teagasc Food Research Centre, Moorepark, Fermoy, Ireland.&amp;#xD;Department of Computing, Cork Institute of Technology, Cork, Ireland.&lt;/auth-address&gt;&lt;titles&gt;&lt;title&gt;Comparing Apples and Oranges?: Next Generation Sequencing and Its Impact on Microbiome Analysis&lt;/title&gt;&lt;secondary-title&gt;PLoS One&lt;/secondary-title&gt;&lt;/titles&gt;&lt;periodical&gt;&lt;full-title&gt;PloS one&lt;/full-title&gt;&lt;abbr-1&gt;PLoS One&lt;/abbr-1&gt;&lt;/periodical&gt;&lt;pages&gt;e0148028&lt;/pages&gt;&lt;volume&gt;11&lt;/volume&gt;&lt;number&gt;2&lt;/number&gt;&lt;keywords&gt;&lt;keyword&gt;Aged&lt;/keyword&gt;&lt;keyword&gt;DNA Primers/genetics&lt;/keyword&gt;&lt;keyword&gt;Feces/microbiology&lt;/keyword&gt;&lt;keyword&gt;*High-Throughput Nucleotide Sequencing&lt;/keyword&gt;&lt;keyword&gt;Humans&lt;/keyword&gt;&lt;keyword&gt;*Metagenomics&lt;/keyword&gt;&lt;keyword&gt;Microbiota/*genetics&lt;/keyword&gt;&lt;keyword&gt;RNA, Ribosomal, 16S/genetics&lt;/keyword&gt;&lt;keyword&gt;Sequence Analysis, RNA&lt;/keyword&gt;&lt;/keywords&gt;&lt;dates&gt;&lt;year&gt;2016&lt;/year&gt;&lt;/dates&gt;&lt;isbn&gt;1932-6203 (Electronic)&amp;#xD;1932-6203 (Linking)&lt;/isbn&gt;&lt;accession-num&gt;26849217&lt;/accession-num&gt;&lt;urls&gt;&lt;related-urls&gt;&lt;url&gt;http://www.ncbi.nlm.nih.gov/pubmed/26849217&lt;/url&gt;&lt;/related-urls&gt;&lt;/urls&gt;&lt;custom2&gt;PMC4746063&lt;/custom2&gt;&lt;electronic-resource-num&gt;10.1371/journal.pone.0148028&lt;/electronic-resource-num&gt;&lt;/record&gt;&lt;/Cite&gt;&lt;/EndNote&gt;</w:instrText>
      </w:r>
      <w:r w:rsidR="009E1680" w:rsidRPr="00B37D35">
        <w:rPr>
          <w:rFonts w:asciiTheme="majorHAnsi" w:hAnsiTheme="majorHAnsi"/>
          <w:lang w:val="en-GB"/>
        </w:rPr>
        <w:fldChar w:fldCharType="separate"/>
      </w:r>
      <w:r w:rsidR="00F40578">
        <w:rPr>
          <w:rFonts w:asciiTheme="majorHAnsi" w:hAnsiTheme="majorHAnsi"/>
          <w:noProof/>
          <w:lang w:val="en-GB"/>
        </w:rPr>
        <w:t>[16]</w:t>
      </w:r>
      <w:r w:rsidR="009E1680" w:rsidRPr="00B37D35">
        <w:rPr>
          <w:rFonts w:asciiTheme="majorHAnsi" w:hAnsiTheme="majorHAnsi"/>
          <w:lang w:val="en-GB"/>
        </w:rPr>
        <w:fldChar w:fldCharType="end"/>
      </w:r>
      <w:r w:rsidR="00C6662F" w:rsidRPr="00B37D35">
        <w:rPr>
          <w:rFonts w:asciiTheme="majorHAnsi" w:hAnsiTheme="majorHAnsi"/>
          <w:lang w:val="en-GB"/>
        </w:rPr>
        <w:t xml:space="preserve">. This is partially due to </w:t>
      </w:r>
      <w:r w:rsidR="00D45CBF" w:rsidRPr="00B37D35">
        <w:rPr>
          <w:rFonts w:asciiTheme="majorHAnsi" w:hAnsiTheme="majorHAnsi"/>
          <w:lang w:val="en-GB"/>
        </w:rPr>
        <w:t xml:space="preserve">the </w:t>
      </w:r>
      <w:r>
        <w:rPr>
          <w:rFonts w:asciiTheme="majorHAnsi" w:hAnsiTheme="majorHAnsi"/>
          <w:lang w:val="en-GB"/>
        </w:rPr>
        <w:t xml:space="preserve">specific variable </w:t>
      </w:r>
      <w:r w:rsidR="00D45CBF" w:rsidRPr="00B37D35">
        <w:rPr>
          <w:rFonts w:asciiTheme="majorHAnsi" w:hAnsiTheme="majorHAnsi"/>
          <w:lang w:val="en-GB"/>
        </w:rPr>
        <w:t>region of the 16S gene</w:t>
      </w:r>
      <w:r>
        <w:rPr>
          <w:rFonts w:asciiTheme="majorHAnsi" w:hAnsiTheme="majorHAnsi"/>
          <w:lang w:val="en-GB"/>
        </w:rPr>
        <w:t xml:space="preserve"> used</w:t>
      </w:r>
      <w:r w:rsidR="0048470D" w:rsidRPr="00B37D35">
        <w:rPr>
          <w:rFonts w:asciiTheme="majorHAnsi" w:hAnsiTheme="majorHAnsi"/>
          <w:lang w:val="en-GB"/>
        </w:rPr>
        <w:t>,</w:t>
      </w:r>
      <w:r w:rsidR="00D45CBF" w:rsidRPr="00B37D35">
        <w:rPr>
          <w:rFonts w:asciiTheme="majorHAnsi" w:hAnsiTheme="majorHAnsi"/>
          <w:lang w:val="en-GB"/>
        </w:rPr>
        <w:t xml:space="preserve"> </w:t>
      </w:r>
      <w:r w:rsidR="00C6662F" w:rsidRPr="00B37D35">
        <w:rPr>
          <w:rFonts w:asciiTheme="majorHAnsi" w:hAnsiTheme="majorHAnsi"/>
          <w:lang w:val="en-GB"/>
        </w:rPr>
        <w:t xml:space="preserve">the </w:t>
      </w:r>
      <w:r w:rsidR="00D45CBF" w:rsidRPr="00B37D35">
        <w:rPr>
          <w:rFonts w:asciiTheme="majorHAnsi" w:hAnsiTheme="majorHAnsi"/>
          <w:lang w:val="en-GB"/>
        </w:rPr>
        <w:t xml:space="preserve">primers </w:t>
      </w:r>
      <w:r>
        <w:rPr>
          <w:rFonts w:asciiTheme="majorHAnsi" w:hAnsiTheme="majorHAnsi"/>
          <w:lang w:val="en-GB"/>
        </w:rPr>
        <w:t xml:space="preserve">employed </w:t>
      </w:r>
      <w:r w:rsidR="0048470D" w:rsidRPr="00B37D35">
        <w:rPr>
          <w:rFonts w:asciiTheme="majorHAnsi" w:hAnsiTheme="majorHAnsi"/>
          <w:lang w:val="en-GB"/>
        </w:rPr>
        <w:t xml:space="preserve">and the length of the amplicons produced </w:t>
      </w:r>
      <w:r w:rsidR="00C6662F" w:rsidRPr="00B37D35">
        <w:rPr>
          <w:rFonts w:asciiTheme="majorHAnsi" w:hAnsiTheme="majorHAnsi"/>
          <w:lang w:val="en-GB"/>
        </w:rPr>
        <w:t xml:space="preserve">by the different platforms. </w:t>
      </w:r>
      <w:r>
        <w:rPr>
          <w:rFonts w:asciiTheme="majorHAnsi" w:hAnsiTheme="majorHAnsi"/>
          <w:lang w:val="en-GB"/>
        </w:rPr>
        <w:t>T</w:t>
      </w:r>
      <w:r w:rsidR="00C6662F" w:rsidRPr="00B37D35">
        <w:rPr>
          <w:rFonts w:asciiTheme="majorHAnsi" w:hAnsiTheme="majorHAnsi"/>
          <w:lang w:val="en-GB"/>
        </w:rPr>
        <w:t xml:space="preserve">o reduce </w:t>
      </w:r>
      <w:r w:rsidR="00603C69" w:rsidRPr="00B37D35">
        <w:rPr>
          <w:rFonts w:asciiTheme="majorHAnsi" w:hAnsiTheme="majorHAnsi"/>
          <w:lang w:val="en-GB"/>
        </w:rPr>
        <w:t>sequencing errors, longer reads</w:t>
      </w:r>
      <w:r w:rsidR="00C6662F" w:rsidRPr="00B37D35">
        <w:rPr>
          <w:rFonts w:asciiTheme="majorHAnsi" w:hAnsiTheme="majorHAnsi"/>
          <w:lang w:val="en-GB"/>
        </w:rPr>
        <w:t xml:space="preserve"> are preferred </w:t>
      </w:r>
      <w:r w:rsidR="009E1680" w:rsidRPr="00B37D35">
        <w:rPr>
          <w:rFonts w:asciiTheme="majorHAnsi" w:hAnsiTheme="majorHAnsi"/>
          <w:lang w:val="en-GB"/>
        </w:rPr>
        <w:fldChar w:fldCharType="begin"/>
      </w:r>
      <w:r w:rsidR="00F40578">
        <w:rPr>
          <w:rFonts w:asciiTheme="majorHAnsi" w:hAnsiTheme="majorHAnsi"/>
          <w:lang w:val="en-GB"/>
        </w:rPr>
        <w:instrText xml:space="preserve"> ADDIN EN.CITE &lt;EndNote&gt;&lt;Cite&gt;&lt;Author&gt;Clooney&lt;/Author&gt;&lt;Year&gt;2016&lt;/Year&gt;&lt;RecNum&gt;5055&lt;/RecNum&gt;&lt;DisplayText&gt;[16]&lt;/DisplayText&gt;&lt;record&gt;&lt;rec-number&gt;5055&lt;/rec-number&gt;&lt;foreign-keys&gt;&lt;key app="EN" db-id="5sax95swirwr5veszpcvtrfwtvzzv2w0z0z0" timestamp="1468505268"&gt;5055&lt;/key&gt;&lt;/foreign-keys&gt;&lt;ref-type name="Journal Article"&gt;17&lt;/ref-type&gt;&lt;contributors&gt;&lt;authors&gt;&lt;author&gt;Clooney, A. G.&lt;/author&gt;&lt;author&gt;Fouhy, F.&lt;/author&gt;&lt;author&gt;Sleator, R. D.&lt;/author&gt;&lt;author&gt;O&amp;apos; Driscoll A&lt;/author&gt;&lt;author&gt;Stanton, C.&lt;/author&gt;&lt;author&gt;Cotter, P. D.&lt;/author&gt;&lt;author&gt;Claesson, M. J.&lt;/author&gt;&lt;/authors&gt;&lt;/contributors&gt;&lt;auth-address&gt;School of Microbiology, University College Cork, Cork, Ireland.&amp;#xD;Department of Biological Sciences Cork Institute of Technology, Cork, Ireland.&amp;#xD;APC Microbiome Institute, University College Cork, Cork, Ireland.&amp;#xD;Teagasc Food Research Centre, Moorepark, Fermoy, Ireland.&amp;#xD;Department of Computing, Cork Institute of Technology, Cork, Ireland.&lt;/auth-address&gt;&lt;titles&gt;&lt;title&gt;Comparing Apples and Oranges?: Next Generation Sequencing and Its Impact on Microbiome Analysis&lt;/title&gt;&lt;secondary-title&gt;PLoS One&lt;/secondary-title&gt;&lt;/titles&gt;&lt;periodical&gt;&lt;full-title&gt;PloS one&lt;/full-title&gt;&lt;abbr-1&gt;PLoS One&lt;/abbr-1&gt;&lt;/periodical&gt;&lt;pages&gt;e0148028&lt;/pages&gt;&lt;volume&gt;11&lt;/volume&gt;&lt;number&gt;2&lt;/number&gt;&lt;keywords&gt;&lt;keyword&gt;Aged&lt;/keyword&gt;&lt;keyword&gt;DNA Primers/genetics&lt;/keyword&gt;&lt;keyword&gt;Feces/microbiology&lt;/keyword&gt;&lt;keyword&gt;*High-Throughput Nucleotide Sequencing&lt;/keyword&gt;&lt;keyword&gt;Humans&lt;/keyword&gt;&lt;keyword&gt;*Metagenomics&lt;/keyword&gt;&lt;keyword&gt;Microbiota/*genetics&lt;/keyword&gt;&lt;keyword&gt;RNA, Ribosomal, 16S/genetics&lt;/keyword&gt;&lt;keyword&gt;Sequence Analysis, RNA&lt;/keyword&gt;&lt;/keywords&gt;&lt;dates&gt;&lt;year&gt;2016&lt;/year&gt;&lt;/dates&gt;&lt;isbn&gt;1932-6203 (Electronic)&amp;#xD;1932-6203 (Linking)&lt;/isbn&gt;&lt;accession-num&gt;26849217&lt;/accession-num&gt;&lt;urls&gt;&lt;related-urls&gt;&lt;url&gt;http://www.ncbi.nlm.nih.gov/pubmed/26849217&lt;/url&gt;&lt;/related-urls&gt;&lt;/urls&gt;&lt;custom2&gt;PMC4746063&lt;/custom2&gt;&lt;electronic-resource-num&gt;10.1371/journal.pone.0148028&lt;/electronic-resource-num&gt;&lt;/record&gt;&lt;/Cite&gt;&lt;/EndNote&gt;</w:instrText>
      </w:r>
      <w:r w:rsidR="009E1680" w:rsidRPr="00B37D35">
        <w:rPr>
          <w:rFonts w:asciiTheme="majorHAnsi" w:hAnsiTheme="majorHAnsi"/>
          <w:lang w:val="en-GB"/>
        </w:rPr>
        <w:fldChar w:fldCharType="separate"/>
      </w:r>
      <w:r w:rsidR="00F40578">
        <w:rPr>
          <w:rFonts w:asciiTheme="majorHAnsi" w:hAnsiTheme="majorHAnsi"/>
          <w:noProof/>
          <w:lang w:val="en-GB"/>
        </w:rPr>
        <w:t>[16]</w:t>
      </w:r>
      <w:r w:rsidR="009E1680" w:rsidRPr="00B37D35">
        <w:rPr>
          <w:rFonts w:asciiTheme="majorHAnsi" w:hAnsiTheme="majorHAnsi"/>
          <w:lang w:val="en-GB"/>
        </w:rPr>
        <w:fldChar w:fldCharType="end"/>
      </w:r>
      <w:r w:rsidR="00C6662F" w:rsidRPr="00B37D35">
        <w:rPr>
          <w:rFonts w:asciiTheme="majorHAnsi" w:hAnsiTheme="majorHAnsi"/>
          <w:lang w:val="en-GB"/>
        </w:rPr>
        <w:t xml:space="preserve">. An additional </w:t>
      </w:r>
      <w:r w:rsidR="00D06EB6" w:rsidRPr="00B37D35">
        <w:rPr>
          <w:rFonts w:asciiTheme="majorHAnsi" w:hAnsiTheme="majorHAnsi"/>
          <w:lang w:val="en-GB"/>
        </w:rPr>
        <w:t>methodological</w:t>
      </w:r>
      <w:r w:rsidR="00D03BB2" w:rsidRPr="00B37D35">
        <w:rPr>
          <w:rFonts w:asciiTheme="majorHAnsi" w:hAnsiTheme="majorHAnsi"/>
          <w:lang w:val="en-GB"/>
        </w:rPr>
        <w:t xml:space="preserve"> </w:t>
      </w:r>
      <w:r w:rsidR="00C6662F" w:rsidRPr="00B37D35">
        <w:rPr>
          <w:rFonts w:asciiTheme="majorHAnsi" w:hAnsiTheme="majorHAnsi"/>
          <w:lang w:val="en-GB"/>
        </w:rPr>
        <w:t xml:space="preserve">problem </w:t>
      </w:r>
      <w:r w:rsidR="003D47E0">
        <w:rPr>
          <w:rFonts w:asciiTheme="majorHAnsi" w:hAnsiTheme="majorHAnsi"/>
          <w:lang w:val="en-GB"/>
        </w:rPr>
        <w:t xml:space="preserve">is that the </w:t>
      </w:r>
      <w:r w:rsidR="00A1151C" w:rsidRPr="00B37D35">
        <w:rPr>
          <w:rFonts w:asciiTheme="majorHAnsi" w:hAnsiTheme="majorHAnsi"/>
          <w:lang w:val="en-GB"/>
        </w:rPr>
        <w:t xml:space="preserve">use </w:t>
      </w:r>
      <w:r w:rsidR="003D47E0">
        <w:rPr>
          <w:rFonts w:asciiTheme="majorHAnsi" w:hAnsiTheme="majorHAnsi"/>
          <w:lang w:val="en-GB"/>
        </w:rPr>
        <w:t xml:space="preserve">of </w:t>
      </w:r>
      <w:r w:rsidR="00A1151C" w:rsidRPr="00B37D35">
        <w:rPr>
          <w:rFonts w:asciiTheme="majorHAnsi" w:hAnsiTheme="majorHAnsi"/>
          <w:lang w:val="en-GB"/>
        </w:rPr>
        <w:t>different algorithms, assumptions, and parameters</w:t>
      </w:r>
      <w:r w:rsidR="003D47E0">
        <w:rPr>
          <w:rFonts w:asciiTheme="majorHAnsi" w:hAnsiTheme="majorHAnsi"/>
          <w:lang w:val="en-GB"/>
        </w:rPr>
        <w:t xml:space="preserve"> can </w:t>
      </w:r>
      <w:r w:rsidR="00A1151C" w:rsidRPr="00B37D35">
        <w:rPr>
          <w:rFonts w:asciiTheme="majorHAnsi" w:hAnsiTheme="majorHAnsi"/>
          <w:lang w:val="en-GB"/>
        </w:rPr>
        <w:t>lead to different results</w:t>
      </w:r>
      <w:r w:rsidR="00A1151C" w:rsidRPr="00B37D35" w:rsidDel="00A1151C">
        <w:rPr>
          <w:rFonts w:asciiTheme="majorHAnsi" w:hAnsiTheme="majorHAnsi"/>
          <w:lang w:val="en-GB"/>
        </w:rPr>
        <w:t xml:space="preserve"> </w:t>
      </w:r>
      <w:r w:rsidR="009E1680" w:rsidRPr="00B37D35">
        <w:rPr>
          <w:rFonts w:asciiTheme="majorHAnsi" w:hAnsiTheme="majorHAnsi"/>
          <w:lang w:val="en-GB"/>
        </w:rPr>
        <w:fldChar w:fldCharType="begin">
          <w:fldData xml:space="preserve">PEVuZE5vdGU+PENpdGU+PEF1dGhvcj5UdXpoaWtvdjwvQXV0aG9yPjxZZWFyPjIwMTQ8L1llYXI+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</w:fldData>
        </w:fldChar>
      </w:r>
      <w:r w:rsidR="00F40578">
        <w:rPr>
          <w:rFonts w:asciiTheme="majorHAnsi" w:hAnsiTheme="majorHAnsi"/>
          <w:lang w:val="en-GB"/>
        </w:rPr>
        <w:instrText xml:space="preserve"> ADDIN EN.CITE </w:instrText>
      </w:r>
      <w:r w:rsidR="009E1680">
        <w:rPr>
          <w:rFonts w:asciiTheme="majorHAnsi" w:hAnsiTheme="majorHAnsi"/>
          <w:lang w:val="en-GB"/>
        </w:rPr>
        <w:fldChar w:fldCharType="begin">
          <w:fldData xml:space="preserve">PEVuZE5vdGU+PENpdGU+PEF1dGhvcj5UdXpoaWtvdjwvQXV0aG9yPjxZZWFyPjIwMTQ8L1llYXI+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</w:fldData>
        </w:fldChar>
      </w:r>
      <w:r w:rsidR="00F40578">
        <w:rPr>
          <w:rFonts w:asciiTheme="majorHAnsi" w:hAnsiTheme="majorHAnsi"/>
          <w:lang w:val="en-GB"/>
        </w:rPr>
        <w:instrText xml:space="preserve"> ADDIN EN.CITE.DATA </w:instrText>
      </w:r>
      <w:r w:rsidR="009E1680">
        <w:rPr>
          <w:rFonts w:asciiTheme="majorHAnsi" w:hAnsiTheme="majorHAnsi"/>
          <w:lang w:val="en-GB"/>
        </w:rPr>
      </w:r>
      <w:r w:rsidR="009E1680">
        <w:rPr>
          <w:rFonts w:asciiTheme="majorHAnsi" w:hAnsiTheme="majorHAnsi"/>
          <w:lang w:val="en-GB"/>
        </w:rPr>
        <w:fldChar w:fldCharType="end"/>
      </w:r>
      <w:r w:rsidR="009E1680" w:rsidRPr="00B37D35">
        <w:rPr>
          <w:rFonts w:asciiTheme="majorHAnsi" w:hAnsiTheme="majorHAnsi"/>
          <w:lang w:val="en-GB"/>
        </w:rPr>
      </w:r>
      <w:r w:rsidR="009E1680" w:rsidRPr="00B37D35">
        <w:rPr>
          <w:rFonts w:asciiTheme="majorHAnsi" w:hAnsiTheme="majorHAnsi"/>
          <w:lang w:val="en-GB"/>
        </w:rPr>
        <w:fldChar w:fldCharType="separate"/>
      </w:r>
      <w:r w:rsidR="00F40578">
        <w:rPr>
          <w:rFonts w:asciiTheme="majorHAnsi" w:hAnsiTheme="majorHAnsi"/>
          <w:noProof/>
          <w:lang w:val="en-GB"/>
        </w:rPr>
        <w:t>[13, 19, 20]</w:t>
      </w:r>
      <w:r w:rsidR="009E1680" w:rsidRPr="00B37D35">
        <w:rPr>
          <w:rFonts w:asciiTheme="majorHAnsi" w:hAnsiTheme="majorHAnsi"/>
          <w:lang w:val="en-GB"/>
        </w:rPr>
        <w:fldChar w:fldCharType="end"/>
      </w:r>
      <w:r w:rsidR="0069520D" w:rsidRPr="00B37D35">
        <w:rPr>
          <w:rFonts w:asciiTheme="majorHAnsi" w:hAnsiTheme="majorHAnsi"/>
          <w:lang w:val="en-GB"/>
        </w:rPr>
        <w:t xml:space="preserve">. </w:t>
      </w:r>
      <w:r w:rsidR="00A1151C" w:rsidRPr="00B37D35">
        <w:rPr>
          <w:rFonts w:asciiTheme="majorHAnsi" w:hAnsiTheme="majorHAnsi"/>
          <w:lang w:val="en-GB"/>
        </w:rPr>
        <w:t>Therefore, it is important to be aware of</w:t>
      </w:r>
      <w:r w:rsidR="003D47E0">
        <w:rPr>
          <w:rFonts w:asciiTheme="majorHAnsi" w:hAnsiTheme="majorHAnsi"/>
          <w:lang w:val="en-GB"/>
        </w:rPr>
        <w:t xml:space="preserve"> these limitations and, if possible, use </w:t>
      </w:r>
      <w:r w:rsidR="00A1151C" w:rsidRPr="00B37D35">
        <w:rPr>
          <w:rFonts w:asciiTheme="majorHAnsi" w:hAnsiTheme="majorHAnsi"/>
          <w:lang w:val="en-GB"/>
        </w:rPr>
        <w:t xml:space="preserve">different sequencing and bioinformatics </w:t>
      </w:r>
      <w:r w:rsidR="009D6BB0">
        <w:rPr>
          <w:rFonts w:asciiTheme="majorHAnsi" w:hAnsiTheme="majorHAnsi"/>
          <w:lang w:val="en-GB"/>
        </w:rPr>
        <w:t xml:space="preserve">tools </w:t>
      </w:r>
      <w:r w:rsidR="003D47E0">
        <w:rPr>
          <w:rFonts w:asciiTheme="majorHAnsi" w:hAnsiTheme="majorHAnsi"/>
          <w:lang w:val="en-GB"/>
        </w:rPr>
        <w:t>(</w:t>
      </w:r>
      <w:r w:rsidR="009D6BB0">
        <w:rPr>
          <w:rFonts w:asciiTheme="majorHAnsi" w:hAnsiTheme="majorHAnsi"/>
          <w:lang w:val="en-GB"/>
        </w:rPr>
        <w:t xml:space="preserve">e.g, </w:t>
      </w:r>
      <w:r w:rsidR="003D47E0" w:rsidRPr="00B37D35">
        <w:rPr>
          <w:rFonts w:asciiTheme="majorHAnsi" w:hAnsiTheme="majorHAnsi"/>
          <w:lang w:val="en-GB"/>
        </w:rPr>
        <w:t>marker gene, shotgun genome or transcriptome sequencing</w:t>
      </w:r>
      <w:r w:rsidR="003D47E0">
        <w:rPr>
          <w:rFonts w:asciiTheme="majorHAnsi" w:hAnsiTheme="majorHAnsi"/>
          <w:lang w:val="en-GB"/>
        </w:rPr>
        <w:t xml:space="preserve">) to compare </w:t>
      </w:r>
      <w:r w:rsidR="009D6BB0">
        <w:rPr>
          <w:rFonts w:asciiTheme="majorHAnsi" w:hAnsiTheme="majorHAnsi"/>
          <w:lang w:val="en-GB"/>
        </w:rPr>
        <w:t xml:space="preserve">results </w:t>
      </w:r>
      <w:r w:rsidR="003E4F28">
        <w:rPr>
          <w:rFonts w:asciiTheme="majorHAnsi" w:hAnsiTheme="majorHAnsi"/>
          <w:lang w:val="en-GB"/>
        </w:rPr>
        <w:t>obtained</w:t>
      </w:r>
      <w:r w:rsidR="009D6BB0">
        <w:rPr>
          <w:rFonts w:asciiTheme="majorHAnsi" w:hAnsiTheme="majorHAnsi"/>
          <w:lang w:val="en-GB"/>
        </w:rPr>
        <w:t xml:space="preserve"> with different </w:t>
      </w:r>
      <w:r w:rsidR="003D47E0">
        <w:rPr>
          <w:rFonts w:asciiTheme="majorHAnsi" w:hAnsiTheme="majorHAnsi"/>
          <w:lang w:val="en-GB"/>
        </w:rPr>
        <w:t xml:space="preserve">methods. </w:t>
      </w:r>
      <w:r w:rsidR="00A1151C" w:rsidRPr="00B37D35">
        <w:rPr>
          <w:rFonts w:asciiTheme="majorHAnsi" w:hAnsiTheme="majorHAnsi"/>
          <w:lang w:val="en-GB"/>
        </w:rPr>
        <w:t xml:space="preserve"> </w:t>
      </w:r>
    </w:p>
    <w:p w14:paraId="7BEF0DB5" w14:textId="77777777" w:rsidR="007F385C" w:rsidRDefault="007F385C" w:rsidP="00547341">
      <w:pPr>
        <w:pBdr>
          <w:bottom w:val="single" w:sz="6" w:space="0" w:color="auto"/>
        </w:pBdr>
        <w:spacing w:line="480" w:lineRule="auto"/>
        <w:jc w:val="both"/>
        <w:rPr>
          <w:rFonts w:asciiTheme="majorHAnsi" w:hAnsiTheme="majorHAnsi"/>
          <w:lang w:val="en-GB"/>
        </w:rPr>
      </w:pPr>
    </w:p>
    <w:p w14:paraId="1CEDCD45" w14:textId="77777777" w:rsidR="007F385C" w:rsidRDefault="00C6662F" w:rsidP="00403481">
      <w:pPr>
        <w:pBdr>
          <w:bottom w:val="single" w:sz="6" w:space="0" w:color="auto"/>
        </w:pBdr>
        <w:spacing w:line="480" w:lineRule="auto"/>
        <w:jc w:val="both"/>
        <w:outlineLvl w:val="0"/>
        <w:rPr>
          <w:rFonts w:asciiTheme="majorHAnsi" w:hAnsiTheme="majorHAnsi"/>
          <w:i/>
          <w:lang w:val="en-GB"/>
        </w:rPr>
      </w:pPr>
      <w:r w:rsidRPr="00B37D35">
        <w:rPr>
          <w:rFonts w:asciiTheme="majorHAnsi" w:hAnsiTheme="majorHAnsi"/>
          <w:i/>
          <w:lang w:val="en-GB"/>
        </w:rPr>
        <w:t xml:space="preserve">Other </w:t>
      </w:r>
      <w:r w:rsidR="00BC6B0D" w:rsidRPr="00B37D35">
        <w:rPr>
          <w:rFonts w:asciiTheme="majorHAnsi" w:hAnsiTheme="majorHAnsi"/>
          <w:i/>
          <w:lang w:val="en-GB"/>
        </w:rPr>
        <w:t>bioinformatics</w:t>
      </w:r>
      <w:r w:rsidR="00161CE0" w:rsidRPr="00B37D35">
        <w:rPr>
          <w:rFonts w:asciiTheme="majorHAnsi" w:hAnsiTheme="majorHAnsi"/>
          <w:i/>
          <w:lang w:val="en-GB"/>
        </w:rPr>
        <w:t xml:space="preserve"> </w:t>
      </w:r>
      <w:r w:rsidR="005B5033">
        <w:rPr>
          <w:rFonts w:asciiTheme="majorHAnsi" w:hAnsiTheme="majorHAnsi"/>
          <w:i/>
          <w:lang w:val="en-GB"/>
        </w:rPr>
        <w:t>challenges</w:t>
      </w:r>
    </w:p>
    <w:p w14:paraId="69E894EC" w14:textId="77777777" w:rsidR="007F385C" w:rsidRDefault="0083431C" w:rsidP="00547341">
      <w:pPr>
        <w:pBdr>
          <w:bottom w:val="single" w:sz="6" w:space="0" w:color="auto"/>
        </w:pBdr>
        <w:spacing w:line="480" w:lineRule="auto"/>
        <w:jc w:val="both"/>
        <w:rPr>
          <w:rFonts w:asciiTheme="majorHAnsi" w:hAnsiTheme="majorHAnsi"/>
          <w:lang w:val="en-US"/>
        </w:rPr>
      </w:pPr>
      <w:r>
        <w:rPr>
          <w:rFonts w:asciiTheme="majorHAnsi" w:hAnsiTheme="majorHAnsi"/>
          <w:lang w:val="en-GB"/>
        </w:rPr>
        <w:t xml:space="preserve">Other bioinformatics challenges to consider include: </w:t>
      </w:r>
      <w:r>
        <w:rPr>
          <w:rFonts w:asciiTheme="majorHAnsi" w:hAnsiTheme="majorHAnsi"/>
          <w:i/>
          <w:lang w:val="en-GB"/>
        </w:rPr>
        <w:t xml:space="preserve">(1) </w:t>
      </w:r>
      <w:r>
        <w:rPr>
          <w:rFonts w:asciiTheme="majorHAnsi" w:hAnsiTheme="majorHAnsi"/>
          <w:lang w:val="en-GB"/>
        </w:rPr>
        <w:t>m</w:t>
      </w:r>
      <w:r w:rsidR="00C6662F" w:rsidRPr="00B37D35">
        <w:rPr>
          <w:rFonts w:asciiTheme="majorHAnsi" w:hAnsiTheme="majorHAnsi"/>
          <w:lang w:val="en-GB"/>
        </w:rPr>
        <w:t xml:space="preserve">ost of the studies performed </w:t>
      </w:r>
      <w:r w:rsidR="00D03BB2" w:rsidRPr="00B37D35">
        <w:rPr>
          <w:rFonts w:asciiTheme="majorHAnsi" w:hAnsiTheme="majorHAnsi"/>
          <w:lang w:val="en-GB"/>
        </w:rPr>
        <w:t>until</w:t>
      </w:r>
      <w:r w:rsidR="00C6662F" w:rsidRPr="00B37D35">
        <w:rPr>
          <w:rFonts w:asciiTheme="majorHAnsi" w:hAnsiTheme="majorHAnsi"/>
          <w:lang w:val="en-GB"/>
        </w:rPr>
        <w:t xml:space="preserve"> now have estimate</w:t>
      </w:r>
      <w:r>
        <w:rPr>
          <w:rFonts w:asciiTheme="majorHAnsi" w:hAnsiTheme="majorHAnsi"/>
          <w:lang w:val="en-GB"/>
        </w:rPr>
        <w:t>d</w:t>
      </w:r>
      <w:r w:rsidR="00C6662F" w:rsidRPr="00B37D35">
        <w:rPr>
          <w:rFonts w:asciiTheme="majorHAnsi" w:hAnsiTheme="majorHAnsi"/>
          <w:lang w:val="en-GB"/>
        </w:rPr>
        <w:t xml:space="preserve"> </w:t>
      </w:r>
      <w:r w:rsidR="00C6662F" w:rsidRPr="00B37D35">
        <w:rPr>
          <w:rFonts w:asciiTheme="majorHAnsi" w:hAnsiTheme="majorHAnsi"/>
          <w:i/>
          <w:lang w:val="en-GB"/>
        </w:rPr>
        <w:t>per taxon</w:t>
      </w:r>
      <w:r w:rsidR="00C6662F" w:rsidRPr="00B37D35">
        <w:rPr>
          <w:rFonts w:asciiTheme="majorHAnsi" w:hAnsiTheme="majorHAnsi"/>
          <w:lang w:val="en-GB"/>
        </w:rPr>
        <w:t xml:space="preserve"> relative abundances based on the number of copies of 16S </w:t>
      </w:r>
      <w:r w:rsidR="004460D5" w:rsidRPr="00B37D35">
        <w:rPr>
          <w:rFonts w:asciiTheme="majorHAnsi" w:hAnsiTheme="majorHAnsi"/>
          <w:lang w:val="en-GB"/>
        </w:rPr>
        <w:t xml:space="preserve">rRNA </w:t>
      </w:r>
      <w:r w:rsidR="00C6662F" w:rsidRPr="00B37D35">
        <w:rPr>
          <w:rFonts w:asciiTheme="majorHAnsi" w:hAnsiTheme="majorHAnsi"/>
          <w:lang w:val="en-GB"/>
        </w:rPr>
        <w:t xml:space="preserve">genes recovered in a sequence library </w:t>
      </w:r>
      <w:r w:rsidR="009E1680" w:rsidRPr="00B37D35">
        <w:rPr>
          <w:rFonts w:asciiTheme="majorHAnsi" w:hAnsiTheme="majorHAnsi"/>
          <w:lang w:val="en-GB"/>
        </w:rPr>
        <w:fldChar w:fldCharType="begin"/>
      </w:r>
      <w:r w:rsidR="00F40578">
        <w:rPr>
          <w:rFonts w:asciiTheme="majorHAnsi" w:hAnsiTheme="majorHAnsi"/>
          <w:lang w:val="en-GB"/>
        </w:rPr>
        <w:instrText xml:space="preserve"> ADDIN EN.CITE &lt;EndNote&gt;&lt;Cite&gt;&lt;Author&gt;Kembel&lt;/Author&gt;&lt;Year&gt;2012&lt;/Year&gt;&lt;RecNum&gt;5065&lt;/RecNum&gt;&lt;DisplayText&gt;[21]&lt;/DisplayText&gt;&lt;record&gt;&lt;rec-number&gt;5065&lt;/rec-number&gt;&lt;foreign-keys&gt;&lt;key app="EN" db-id="5sax95swirwr5veszpcvtrfwtvzzv2w0z0z0" timestamp="1468509200"&gt;5065&lt;/key&gt;&lt;/foreign-keys&gt;&lt;ref-type name="Journal Article"&gt;17&lt;/ref-type&gt;&lt;contributors&gt;&lt;authors&gt;&lt;author&gt;Kembel, S. W.&lt;/author&gt;&lt;author&gt;Wu, M.&lt;/author&gt;&lt;author&gt;Eisen, J. A.&lt;/author&gt;&lt;author&gt;Green, J. L.&lt;/author&gt;&lt;/authors&gt;&lt;/contributors&gt;&lt;auth-address&gt;Institute of Ecology &amp;amp; Evolution, University of Oregon, Eugene, Oregon, USA. kembel.steven_w@uqam.ca&lt;/auth-address&gt;&lt;titles&gt;&lt;title&gt;Incorporating 16S gene copy number information improves estimates of microbial diversity and abundance&lt;/title&gt;&lt;secondary-title&gt;PLoS Comput Biol&lt;/secondary-title&gt;&lt;/titles&gt;&lt;periodical&gt;&lt;full-title&gt;PLoS computational biology&lt;/full-title&gt;&lt;abbr-1&gt;PLoS Comput Biol&lt;/abbr-1&gt;&lt;/periodical&gt;&lt;pages&gt;e1002743&lt;/pages&gt;&lt;volume&gt;8&lt;/volume&gt;&lt;number&gt;10&lt;/number&gt;&lt;keywords&gt;&lt;keyword&gt;Bacteria/*genetics&lt;/keyword&gt;&lt;keyword&gt;*Biodiversity&lt;/keyword&gt;&lt;keyword&gt;Cluster Analysis&lt;/keyword&gt;&lt;keyword&gt;Computer Simulation&lt;/keyword&gt;&lt;keyword&gt;Databases, Genetic&lt;/keyword&gt;&lt;keyword&gt;*Gene Dosage&lt;/keyword&gt;&lt;keyword&gt;Humans&lt;/keyword&gt;&lt;keyword&gt;Microbial Consortia&lt;/keyword&gt;&lt;keyword&gt;Models, Biological&lt;/keyword&gt;&lt;keyword&gt;Oceans and Seas&lt;/keyword&gt;&lt;keyword&gt;Phylogeny&lt;/keyword&gt;&lt;keyword&gt;RNA, Ribosomal, 16S/*genetics&lt;/keyword&gt;&lt;keyword&gt;Skin/microbiology&lt;/keyword&gt;&lt;keyword&gt;Water Microbiology&lt;/keyword&gt;&lt;/keywords&gt;&lt;dates&gt;&lt;year&gt;2012&lt;/year&gt;&lt;/dates&gt;&lt;isbn&gt;1553-7358 (Electronic)&amp;#xD;1553-734X (Linking)&lt;/isbn&gt;&lt;accession-num&gt;23133348&lt;/accession-num&gt;&lt;urls&gt;&lt;related-urls&gt;&lt;url&gt;http://www.ncbi.nlm.nih.gov/pubmed/23133348&lt;/url&gt;&lt;/related-urls&gt;&lt;/urls&gt;&lt;custom2&gt;PMC3486904&lt;/custom2&gt;&lt;electronic-resource-num&gt;10.1371/journal.pcbi.1002743&lt;/electronic-resource-num&gt;&lt;/record&gt;&lt;/Cite&gt;&lt;/EndNote&gt;</w:instrText>
      </w:r>
      <w:r w:rsidR="009E1680" w:rsidRPr="00B37D35">
        <w:rPr>
          <w:rFonts w:asciiTheme="majorHAnsi" w:hAnsiTheme="majorHAnsi"/>
          <w:lang w:val="en-GB"/>
        </w:rPr>
        <w:fldChar w:fldCharType="separate"/>
      </w:r>
      <w:r w:rsidR="00F40578">
        <w:rPr>
          <w:rFonts w:asciiTheme="majorHAnsi" w:hAnsiTheme="majorHAnsi"/>
          <w:noProof/>
          <w:lang w:val="en-GB"/>
        </w:rPr>
        <w:t>[21]</w:t>
      </w:r>
      <w:r w:rsidR="009E1680" w:rsidRPr="00B37D35">
        <w:rPr>
          <w:rFonts w:asciiTheme="majorHAnsi" w:hAnsiTheme="majorHAnsi"/>
          <w:lang w:val="en-GB"/>
        </w:rPr>
        <w:fldChar w:fldCharType="end"/>
      </w:r>
      <w:r w:rsidR="009D6BB0">
        <w:rPr>
          <w:rFonts w:asciiTheme="majorHAnsi" w:hAnsiTheme="majorHAnsi"/>
          <w:lang w:val="en-GB"/>
        </w:rPr>
        <w:t>. Yet</w:t>
      </w:r>
      <w:r w:rsidR="00C6662F" w:rsidRPr="00B37D35">
        <w:rPr>
          <w:rFonts w:asciiTheme="majorHAnsi" w:hAnsiTheme="majorHAnsi"/>
          <w:lang w:val="en-GB"/>
        </w:rPr>
        <w:t>, variation in gene abundance can</w:t>
      </w:r>
      <w:r w:rsidR="00403687" w:rsidRPr="00B37D35">
        <w:rPr>
          <w:rFonts w:asciiTheme="majorHAnsi" w:hAnsiTheme="majorHAnsi"/>
          <w:lang w:val="en-GB"/>
        </w:rPr>
        <w:t xml:space="preserve"> result from</w:t>
      </w:r>
      <w:r w:rsidR="00C6662F" w:rsidRPr="00B37D35">
        <w:rPr>
          <w:rFonts w:asciiTheme="majorHAnsi" w:hAnsiTheme="majorHAnsi"/>
          <w:lang w:val="en-GB"/>
        </w:rPr>
        <w:t xml:space="preserve"> </w:t>
      </w:r>
      <w:r w:rsidR="00403687" w:rsidRPr="00B37D35">
        <w:rPr>
          <w:rFonts w:asciiTheme="majorHAnsi" w:hAnsiTheme="majorHAnsi"/>
          <w:lang w:val="en-GB"/>
        </w:rPr>
        <w:t xml:space="preserve">differences in </w:t>
      </w:r>
      <w:r w:rsidR="009D6BB0">
        <w:rPr>
          <w:rFonts w:asciiTheme="majorHAnsi" w:hAnsiTheme="majorHAnsi"/>
          <w:lang w:val="en-GB"/>
        </w:rPr>
        <w:t xml:space="preserve">the </w:t>
      </w:r>
      <w:r w:rsidR="009D6BB0" w:rsidRPr="00B37D35">
        <w:rPr>
          <w:rFonts w:asciiTheme="majorHAnsi" w:hAnsiTheme="majorHAnsi"/>
          <w:lang w:val="en-GB"/>
        </w:rPr>
        <w:t xml:space="preserve">actual bacterial load </w:t>
      </w:r>
      <w:r w:rsidR="009D6BB0">
        <w:rPr>
          <w:rFonts w:asciiTheme="majorHAnsi" w:hAnsiTheme="majorHAnsi"/>
          <w:lang w:val="en-GB"/>
        </w:rPr>
        <w:t xml:space="preserve">or from </w:t>
      </w:r>
      <w:r w:rsidR="00C207B6">
        <w:rPr>
          <w:rFonts w:asciiTheme="majorHAnsi" w:hAnsiTheme="majorHAnsi"/>
          <w:lang w:val="en-GB"/>
        </w:rPr>
        <w:t xml:space="preserve">the </w:t>
      </w:r>
      <w:r w:rsidR="00C6662F" w:rsidRPr="00B37D35">
        <w:rPr>
          <w:rFonts w:asciiTheme="majorHAnsi" w:hAnsiTheme="majorHAnsi"/>
          <w:lang w:val="en-GB"/>
        </w:rPr>
        <w:t xml:space="preserve">genomic copy number </w:t>
      </w:r>
      <w:r w:rsidR="00C207B6">
        <w:rPr>
          <w:rFonts w:asciiTheme="majorHAnsi" w:hAnsiTheme="majorHAnsi"/>
          <w:lang w:val="en-GB"/>
        </w:rPr>
        <w:t xml:space="preserve">that </w:t>
      </w:r>
      <w:r w:rsidR="0033213F">
        <w:rPr>
          <w:rFonts w:asciiTheme="majorHAnsi" w:hAnsiTheme="majorHAnsi"/>
          <w:lang w:val="en-GB"/>
        </w:rPr>
        <w:t xml:space="preserve">a </w:t>
      </w:r>
      <w:r w:rsidR="005E1CEC">
        <w:rPr>
          <w:rFonts w:asciiTheme="majorHAnsi" w:hAnsiTheme="majorHAnsi"/>
          <w:lang w:val="en-GB"/>
        </w:rPr>
        <w:t xml:space="preserve">specific </w:t>
      </w:r>
      <w:r w:rsidR="00403687" w:rsidRPr="00B37D35">
        <w:rPr>
          <w:rFonts w:asciiTheme="majorHAnsi" w:hAnsiTheme="majorHAnsi"/>
          <w:lang w:val="en-GB"/>
        </w:rPr>
        <w:t>bacterial taxa</w:t>
      </w:r>
      <w:r w:rsidR="00C207B6">
        <w:rPr>
          <w:rFonts w:asciiTheme="majorHAnsi" w:hAnsiTheme="majorHAnsi"/>
          <w:lang w:val="en-GB"/>
        </w:rPr>
        <w:t xml:space="preserve"> </w:t>
      </w:r>
      <w:r w:rsidR="005E1CEC">
        <w:rPr>
          <w:rFonts w:asciiTheme="majorHAnsi" w:hAnsiTheme="majorHAnsi"/>
          <w:lang w:val="en-GB"/>
        </w:rPr>
        <w:t xml:space="preserve">is </w:t>
      </w:r>
      <w:r w:rsidR="00C207B6">
        <w:rPr>
          <w:rFonts w:asciiTheme="majorHAnsi" w:hAnsiTheme="majorHAnsi"/>
          <w:lang w:val="en-GB"/>
        </w:rPr>
        <w:t>able to attain</w:t>
      </w:r>
      <w:r w:rsidR="005E1CEC">
        <w:rPr>
          <w:rFonts w:asciiTheme="majorHAnsi" w:hAnsiTheme="majorHAnsi"/>
          <w:lang w:val="en-GB"/>
        </w:rPr>
        <w:t xml:space="preserve"> during the analytical procedure</w:t>
      </w:r>
      <w:r w:rsidR="00C6662F" w:rsidRPr="00B37D35">
        <w:rPr>
          <w:rFonts w:asciiTheme="majorHAnsi" w:hAnsiTheme="majorHAnsi"/>
          <w:lang w:val="en-GB"/>
        </w:rPr>
        <w:t xml:space="preserve">. The </w:t>
      </w:r>
      <w:r w:rsidR="009D6BB0">
        <w:rPr>
          <w:rFonts w:asciiTheme="majorHAnsi" w:hAnsiTheme="majorHAnsi"/>
          <w:lang w:val="en-GB"/>
        </w:rPr>
        <w:t xml:space="preserve">relative weight of </w:t>
      </w:r>
      <w:r>
        <w:rPr>
          <w:rFonts w:asciiTheme="majorHAnsi" w:hAnsiTheme="majorHAnsi"/>
          <w:lang w:val="en-GB"/>
        </w:rPr>
        <w:t xml:space="preserve">these two </w:t>
      </w:r>
      <w:r w:rsidR="009D6BB0">
        <w:rPr>
          <w:rFonts w:asciiTheme="majorHAnsi" w:hAnsiTheme="majorHAnsi"/>
          <w:lang w:val="en-GB"/>
        </w:rPr>
        <w:t xml:space="preserve">factors </w:t>
      </w:r>
      <w:r w:rsidR="00C6662F" w:rsidRPr="00B37D35">
        <w:rPr>
          <w:rFonts w:asciiTheme="majorHAnsi" w:hAnsiTheme="majorHAnsi"/>
          <w:lang w:val="en-GB"/>
        </w:rPr>
        <w:t xml:space="preserve">on estimates of microbial community </w:t>
      </w:r>
      <w:r w:rsidR="00977EE2" w:rsidRPr="00B37D35">
        <w:rPr>
          <w:rFonts w:asciiTheme="majorHAnsi" w:hAnsiTheme="majorHAnsi"/>
          <w:lang w:val="en-GB"/>
        </w:rPr>
        <w:t>structure</w:t>
      </w:r>
      <w:r w:rsidR="00C6662F" w:rsidRPr="00B37D35">
        <w:rPr>
          <w:rFonts w:asciiTheme="majorHAnsi" w:hAnsiTheme="majorHAnsi"/>
          <w:lang w:val="en-GB"/>
        </w:rPr>
        <w:t xml:space="preserve"> is unknown</w:t>
      </w:r>
      <w:r w:rsidR="00977EE2">
        <w:rPr>
          <w:rFonts w:asciiTheme="majorHAnsi" w:hAnsiTheme="majorHAnsi"/>
          <w:lang w:val="en-GB"/>
        </w:rPr>
        <w:t>,</w:t>
      </w:r>
      <w:r>
        <w:rPr>
          <w:rFonts w:asciiTheme="majorHAnsi" w:hAnsiTheme="majorHAnsi"/>
          <w:lang w:val="en-GB"/>
        </w:rPr>
        <w:t xml:space="preserve"> but </w:t>
      </w:r>
      <w:r w:rsidR="00C6662F" w:rsidRPr="00B37D35">
        <w:rPr>
          <w:rFonts w:asciiTheme="majorHAnsi" w:hAnsiTheme="majorHAnsi"/>
          <w:lang w:val="en-GB"/>
        </w:rPr>
        <w:t xml:space="preserve">can be a source of systematic bias in </w:t>
      </w:r>
      <w:r w:rsidR="006116D1">
        <w:rPr>
          <w:rFonts w:asciiTheme="majorHAnsi" w:hAnsiTheme="majorHAnsi"/>
          <w:lang w:val="en-GB"/>
        </w:rPr>
        <w:t xml:space="preserve">studies using </w:t>
      </w:r>
      <w:r w:rsidR="00C6662F" w:rsidRPr="00B37D35">
        <w:rPr>
          <w:rFonts w:asciiTheme="majorHAnsi" w:hAnsiTheme="majorHAnsi"/>
          <w:lang w:val="en-GB"/>
        </w:rPr>
        <w:t xml:space="preserve">16S </w:t>
      </w:r>
      <w:r w:rsidR="004460D5" w:rsidRPr="00B37D35">
        <w:rPr>
          <w:rFonts w:asciiTheme="majorHAnsi" w:hAnsiTheme="majorHAnsi"/>
          <w:lang w:val="en-GB"/>
        </w:rPr>
        <w:t>rRNA</w:t>
      </w:r>
      <w:r w:rsidR="006116D1">
        <w:rPr>
          <w:rFonts w:asciiTheme="majorHAnsi" w:hAnsiTheme="majorHAnsi"/>
          <w:lang w:val="en-GB"/>
        </w:rPr>
        <w:t xml:space="preserve"> sequencing</w:t>
      </w:r>
      <w:r w:rsidR="00B43C9D">
        <w:rPr>
          <w:rFonts w:asciiTheme="majorHAnsi" w:hAnsiTheme="majorHAnsi"/>
          <w:lang w:val="en-GB"/>
        </w:rPr>
        <w:t>.</w:t>
      </w:r>
      <w:r w:rsidR="00C6662F" w:rsidRPr="00B37D35">
        <w:rPr>
          <w:rFonts w:asciiTheme="majorHAnsi" w:hAnsiTheme="majorHAnsi"/>
          <w:lang w:val="en-GB"/>
        </w:rPr>
        <w:t xml:space="preserve"> There are </w:t>
      </w:r>
      <w:r w:rsidR="00E337BA">
        <w:rPr>
          <w:rFonts w:asciiTheme="majorHAnsi" w:hAnsiTheme="majorHAnsi"/>
          <w:lang w:val="en-GB"/>
        </w:rPr>
        <w:t xml:space="preserve">methods that </w:t>
      </w:r>
      <w:r w:rsidR="00E337BA">
        <w:rPr>
          <w:rFonts w:asciiTheme="majorHAnsi" w:hAnsiTheme="majorHAnsi"/>
          <w:lang w:val="en-GB"/>
        </w:rPr>
        <w:lastRenderedPageBreak/>
        <w:t xml:space="preserve">correct </w:t>
      </w:r>
      <w:r w:rsidR="00C6662F" w:rsidRPr="00B37D35">
        <w:rPr>
          <w:rFonts w:asciiTheme="majorHAnsi" w:hAnsiTheme="majorHAnsi"/>
          <w:lang w:val="en-GB"/>
        </w:rPr>
        <w:t xml:space="preserve">for copy number of 16S </w:t>
      </w:r>
      <w:r w:rsidR="004460D5" w:rsidRPr="00B37D35">
        <w:rPr>
          <w:rFonts w:asciiTheme="majorHAnsi" w:hAnsiTheme="majorHAnsi"/>
          <w:lang w:val="en-GB"/>
        </w:rPr>
        <w:t xml:space="preserve">rRNA </w:t>
      </w:r>
      <w:r w:rsidR="00C6662F" w:rsidRPr="00B37D35">
        <w:rPr>
          <w:rFonts w:asciiTheme="majorHAnsi" w:hAnsiTheme="majorHAnsi"/>
          <w:lang w:val="en-GB"/>
        </w:rPr>
        <w:t>genes</w:t>
      </w:r>
      <w:r w:rsidR="00205899" w:rsidRPr="00B37D35">
        <w:rPr>
          <w:rFonts w:asciiTheme="majorHAnsi" w:hAnsiTheme="majorHAnsi"/>
          <w:lang w:val="en-GB"/>
        </w:rPr>
        <w:t xml:space="preserve">, but </w:t>
      </w:r>
      <w:r w:rsidR="00C6662F" w:rsidRPr="00B37D35">
        <w:rPr>
          <w:rFonts w:asciiTheme="majorHAnsi" w:hAnsiTheme="majorHAnsi"/>
          <w:lang w:val="en-GB"/>
        </w:rPr>
        <w:t xml:space="preserve">this correction is available only for less than 5% of </w:t>
      </w:r>
      <w:r w:rsidR="00980261" w:rsidRPr="00B37D35">
        <w:rPr>
          <w:rFonts w:asciiTheme="majorHAnsi" w:hAnsiTheme="majorHAnsi"/>
          <w:lang w:val="en-GB"/>
        </w:rPr>
        <w:t xml:space="preserve">known </w:t>
      </w:r>
      <w:r w:rsidR="00C6662F" w:rsidRPr="00B37D35">
        <w:rPr>
          <w:rFonts w:asciiTheme="majorHAnsi" w:hAnsiTheme="majorHAnsi"/>
          <w:lang w:val="en-GB"/>
        </w:rPr>
        <w:t>bacterial species</w:t>
      </w:r>
      <w:r w:rsidR="00F3450B" w:rsidRPr="00B37D35">
        <w:rPr>
          <w:rFonts w:asciiTheme="majorHAnsi" w:hAnsiTheme="majorHAnsi"/>
          <w:lang w:val="en-GB"/>
        </w:rPr>
        <w:t xml:space="preserve"> </w:t>
      </w:r>
      <w:r w:rsidR="009E1680">
        <w:rPr>
          <w:rFonts w:asciiTheme="majorHAnsi" w:hAnsiTheme="majorHAnsi"/>
          <w:lang w:val="en-GB"/>
        </w:rPr>
        <w:fldChar w:fldCharType="begin">
          <w:fldData xml:space="preserve">PEVuZE5vdGU+PENpdGU+PEF1dGhvcj5TdG9kZGFyZDwvQXV0aG9yPjxZZWFyPjIwMTU8L1llYXI+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</w:fldData>
        </w:fldChar>
      </w:r>
      <w:r w:rsidR="00F40578">
        <w:rPr>
          <w:rFonts w:asciiTheme="majorHAnsi" w:hAnsiTheme="majorHAnsi"/>
          <w:lang w:val="en-GB"/>
        </w:rPr>
        <w:instrText xml:space="preserve"> ADDIN EN.CITE </w:instrText>
      </w:r>
      <w:r w:rsidR="009E1680">
        <w:rPr>
          <w:rFonts w:asciiTheme="majorHAnsi" w:hAnsiTheme="majorHAnsi"/>
          <w:lang w:val="en-GB"/>
        </w:rPr>
        <w:fldChar w:fldCharType="begin">
          <w:fldData xml:space="preserve">PEVuZE5vdGU+PENpdGU+PEF1dGhvcj5TdG9kZGFyZDwvQXV0aG9yPjxZZWFyPjIwMTU8L1llYXI+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</w:fldData>
        </w:fldChar>
      </w:r>
      <w:r w:rsidR="00F40578">
        <w:rPr>
          <w:rFonts w:asciiTheme="majorHAnsi" w:hAnsiTheme="majorHAnsi"/>
          <w:lang w:val="en-GB"/>
        </w:rPr>
        <w:instrText xml:space="preserve"> ADDIN EN.CITE.DATA </w:instrText>
      </w:r>
      <w:r w:rsidR="009E1680">
        <w:rPr>
          <w:rFonts w:asciiTheme="majorHAnsi" w:hAnsiTheme="majorHAnsi"/>
          <w:lang w:val="en-GB"/>
        </w:rPr>
      </w:r>
      <w:r w:rsidR="009E1680">
        <w:rPr>
          <w:rFonts w:asciiTheme="majorHAnsi" w:hAnsiTheme="majorHAnsi"/>
          <w:lang w:val="en-GB"/>
        </w:rPr>
        <w:fldChar w:fldCharType="end"/>
      </w:r>
      <w:r w:rsidR="009E1680">
        <w:rPr>
          <w:rFonts w:asciiTheme="majorHAnsi" w:hAnsiTheme="majorHAnsi"/>
          <w:lang w:val="en-GB"/>
        </w:rPr>
      </w:r>
      <w:r w:rsidR="009E1680">
        <w:rPr>
          <w:rFonts w:asciiTheme="majorHAnsi" w:hAnsiTheme="majorHAnsi"/>
          <w:lang w:val="en-GB"/>
        </w:rPr>
        <w:fldChar w:fldCharType="separate"/>
      </w:r>
      <w:r w:rsidR="00F40578">
        <w:rPr>
          <w:rFonts w:asciiTheme="majorHAnsi" w:hAnsiTheme="majorHAnsi"/>
          <w:noProof/>
          <w:lang w:val="en-GB"/>
        </w:rPr>
        <w:t>[22]</w:t>
      </w:r>
      <w:r w:rsidR="009E1680">
        <w:rPr>
          <w:rFonts w:asciiTheme="majorHAnsi" w:hAnsiTheme="majorHAnsi"/>
          <w:lang w:val="en-GB"/>
        </w:rPr>
        <w:fldChar w:fldCharType="end"/>
      </w:r>
      <w:r w:rsidR="00C6662F" w:rsidRPr="00B37D35">
        <w:rPr>
          <w:rFonts w:asciiTheme="majorHAnsi" w:hAnsiTheme="majorHAnsi"/>
          <w:lang w:val="en-GB"/>
        </w:rPr>
        <w:t xml:space="preserve">. </w:t>
      </w:r>
      <w:r>
        <w:rPr>
          <w:rFonts w:asciiTheme="majorHAnsi" w:hAnsiTheme="majorHAnsi"/>
          <w:lang w:val="en-GB"/>
        </w:rPr>
        <w:t>It is also worth noting that, t</w:t>
      </w:r>
      <w:r w:rsidR="00D15FD0" w:rsidRPr="00B37D35">
        <w:rPr>
          <w:rFonts w:asciiTheme="majorHAnsi" w:hAnsiTheme="majorHAnsi"/>
          <w:lang w:val="en-GB"/>
        </w:rPr>
        <w:t xml:space="preserve">o infer bacterial community diversity, </w:t>
      </w:r>
      <w:r w:rsidR="00D15FD0">
        <w:rPr>
          <w:rFonts w:asciiTheme="majorHAnsi" w:hAnsiTheme="majorHAnsi"/>
          <w:lang w:val="en-GB"/>
        </w:rPr>
        <w:t>o</w:t>
      </w:r>
      <w:r w:rsidR="00C6662F" w:rsidRPr="00B37D35">
        <w:rPr>
          <w:rFonts w:asciiTheme="majorHAnsi" w:hAnsiTheme="majorHAnsi"/>
          <w:lang w:val="en-GB"/>
        </w:rPr>
        <w:t>ther genes</w:t>
      </w:r>
      <w:r w:rsidR="00D15FD0">
        <w:rPr>
          <w:rFonts w:asciiTheme="majorHAnsi" w:hAnsiTheme="majorHAnsi"/>
          <w:lang w:val="en-GB"/>
        </w:rPr>
        <w:t xml:space="preserve"> like </w:t>
      </w:r>
      <w:r w:rsidR="00D15FD0" w:rsidRPr="00B37D35">
        <w:rPr>
          <w:rFonts w:asciiTheme="majorHAnsi" w:hAnsiTheme="majorHAnsi"/>
          <w:lang w:val="en-GB"/>
        </w:rPr>
        <w:t>cpn60</w:t>
      </w:r>
      <w:r w:rsidR="00C6662F" w:rsidRPr="00B37D35">
        <w:rPr>
          <w:rFonts w:asciiTheme="majorHAnsi" w:hAnsiTheme="majorHAnsi"/>
          <w:lang w:val="en-GB"/>
        </w:rPr>
        <w:t xml:space="preserve"> can </w:t>
      </w:r>
      <w:r w:rsidR="00E337BA">
        <w:rPr>
          <w:rFonts w:asciiTheme="majorHAnsi" w:hAnsiTheme="majorHAnsi"/>
          <w:lang w:val="en-GB"/>
        </w:rPr>
        <w:t xml:space="preserve">also </w:t>
      </w:r>
      <w:r w:rsidR="00C6662F" w:rsidRPr="00B37D35">
        <w:rPr>
          <w:rFonts w:asciiTheme="majorHAnsi" w:hAnsiTheme="majorHAnsi"/>
          <w:lang w:val="en-GB"/>
        </w:rPr>
        <w:t xml:space="preserve">be used </w:t>
      </w:r>
      <w:r w:rsidR="009E1680" w:rsidRPr="00B37D35">
        <w:rPr>
          <w:rFonts w:asciiTheme="majorHAnsi" w:hAnsiTheme="majorHAnsi"/>
          <w:lang w:val="en-GB"/>
        </w:rPr>
        <w:fldChar w:fldCharType="begin">
          <w:fldData xml:space="preserve">PEVuZE5vdGU+PENpdGU+PEF1dGhvcj5Kb2huc29uPC9BdXRob3I+PFllYXI+MjAxNTwvWWVhcj48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</w:fldData>
        </w:fldChar>
      </w:r>
      <w:r w:rsidR="00F40578">
        <w:rPr>
          <w:rFonts w:asciiTheme="majorHAnsi" w:hAnsiTheme="majorHAnsi"/>
          <w:lang w:val="en-GB"/>
        </w:rPr>
        <w:instrText xml:space="preserve"> ADDIN EN.CITE </w:instrText>
      </w:r>
      <w:r w:rsidR="009E1680">
        <w:rPr>
          <w:rFonts w:asciiTheme="majorHAnsi" w:hAnsiTheme="majorHAnsi"/>
          <w:lang w:val="en-GB"/>
        </w:rPr>
        <w:fldChar w:fldCharType="begin">
          <w:fldData xml:space="preserve">PEVuZE5vdGU+PENpdGU+PEF1dGhvcj5Kb2huc29uPC9BdXRob3I+PFllYXI+MjAxNTwvWWVhcj48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</w:fldData>
        </w:fldChar>
      </w:r>
      <w:r w:rsidR="00F40578">
        <w:rPr>
          <w:rFonts w:asciiTheme="majorHAnsi" w:hAnsiTheme="majorHAnsi"/>
          <w:lang w:val="en-GB"/>
        </w:rPr>
        <w:instrText xml:space="preserve"> ADDIN EN.CITE.DATA </w:instrText>
      </w:r>
      <w:r w:rsidR="009E1680">
        <w:rPr>
          <w:rFonts w:asciiTheme="majorHAnsi" w:hAnsiTheme="majorHAnsi"/>
          <w:lang w:val="en-GB"/>
        </w:rPr>
      </w:r>
      <w:r w:rsidR="009E1680">
        <w:rPr>
          <w:rFonts w:asciiTheme="majorHAnsi" w:hAnsiTheme="majorHAnsi"/>
          <w:lang w:val="en-GB"/>
        </w:rPr>
        <w:fldChar w:fldCharType="end"/>
      </w:r>
      <w:r w:rsidR="009E1680" w:rsidRPr="00B37D35">
        <w:rPr>
          <w:rFonts w:asciiTheme="majorHAnsi" w:hAnsiTheme="majorHAnsi"/>
          <w:lang w:val="en-GB"/>
        </w:rPr>
      </w:r>
      <w:r w:rsidR="009E1680" w:rsidRPr="00B37D35">
        <w:rPr>
          <w:rFonts w:asciiTheme="majorHAnsi" w:hAnsiTheme="majorHAnsi"/>
          <w:lang w:val="en-GB"/>
        </w:rPr>
        <w:fldChar w:fldCharType="separate"/>
      </w:r>
      <w:r w:rsidR="00F40578">
        <w:rPr>
          <w:rFonts w:asciiTheme="majorHAnsi" w:hAnsiTheme="majorHAnsi"/>
          <w:noProof/>
          <w:lang w:val="en-GB"/>
        </w:rPr>
        <w:t>[23]</w:t>
      </w:r>
      <w:r w:rsidR="009E1680" w:rsidRPr="00B37D35">
        <w:rPr>
          <w:rFonts w:asciiTheme="majorHAnsi" w:hAnsiTheme="majorHAnsi"/>
          <w:lang w:val="en-GB"/>
        </w:rPr>
        <w:fldChar w:fldCharType="end"/>
      </w:r>
      <w:r w:rsidR="00C6662F" w:rsidRPr="00B37D35">
        <w:rPr>
          <w:rFonts w:asciiTheme="majorHAnsi" w:hAnsiTheme="majorHAnsi"/>
          <w:lang w:val="en-GB"/>
        </w:rPr>
        <w:t xml:space="preserve">, </w:t>
      </w:r>
      <w:r w:rsidR="00B3706B">
        <w:rPr>
          <w:rFonts w:asciiTheme="majorHAnsi" w:hAnsiTheme="majorHAnsi"/>
          <w:lang w:val="en-GB"/>
        </w:rPr>
        <w:t>thus</w:t>
      </w:r>
      <w:r w:rsidR="00C6662F" w:rsidRPr="00B37D35">
        <w:rPr>
          <w:rFonts w:asciiTheme="majorHAnsi" w:hAnsiTheme="majorHAnsi"/>
          <w:lang w:val="en-GB"/>
        </w:rPr>
        <w:t xml:space="preserve"> the possibility of using more than one gene </w:t>
      </w:r>
      <w:r w:rsidR="00D15FD0">
        <w:rPr>
          <w:rFonts w:asciiTheme="majorHAnsi" w:hAnsiTheme="majorHAnsi"/>
          <w:lang w:val="en-GB"/>
        </w:rPr>
        <w:t xml:space="preserve">should also </w:t>
      </w:r>
      <w:r w:rsidR="00C6662F" w:rsidRPr="00B37D35">
        <w:rPr>
          <w:rFonts w:asciiTheme="majorHAnsi" w:hAnsiTheme="majorHAnsi"/>
          <w:lang w:val="en-GB"/>
        </w:rPr>
        <w:t>be considered</w:t>
      </w:r>
      <w:r>
        <w:rPr>
          <w:rFonts w:asciiTheme="majorHAnsi" w:hAnsiTheme="majorHAnsi"/>
          <w:lang w:val="en-GB"/>
        </w:rPr>
        <w:t xml:space="preserve">; </w:t>
      </w:r>
      <w:r>
        <w:rPr>
          <w:rFonts w:asciiTheme="majorHAnsi" w:hAnsiTheme="majorHAnsi"/>
          <w:i/>
          <w:lang w:val="en-GB"/>
        </w:rPr>
        <w:t xml:space="preserve">(2) </w:t>
      </w:r>
      <w:r w:rsidR="00C6662F" w:rsidRPr="00B37D35">
        <w:rPr>
          <w:rFonts w:asciiTheme="majorHAnsi" w:hAnsiTheme="majorHAnsi"/>
          <w:lang w:val="en-GB"/>
        </w:rPr>
        <w:t>to compare results between laboratories</w:t>
      </w:r>
      <w:r>
        <w:rPr>
          <w:rFonts w:asciiTheme="majorHAnsi" w:hAnsiTheme="majorHAnsi"/>
          <w:lang w:val="en-GB"/>
        </w:rPr>
        <w:t xml:space="preserve"> is </w:t>
      </w:r>
      <w:r w:rsidR="00D62F9E">
        <w:rPr>
          <w:rFonts w:asciiTheme="majorHAnsi" w:hAnsiTheme="majorHAnsi"/>
          <w:lang w:val="en-GB"/>
        </w:rPr>
        <w:t xml:space="preserve">highly </w:t>
      </w:r>
      <w:r>
        <w:rPr>
          <w:rFonts w:asciiTheme="majorHAnsi" w:hAnsiTheme="majorHAnsi"/>
          <w:lang w:val="en-GB"/>
        </w:rPr>
        <w:t>recommended t</w:t>
      </w:r>
      <w:r w:rsidR="00780ED0">
        <w:rPr>
          <w:rFonts w:asciiTheme="majorHAnsi" w:hAnsiTheme="majorHAnsi"/>
          <w:lang w:val="en-GB"/>
        </w:rPr>
        <w:t>he</w:t>
      </w:r>
      <w:r>
        <w:rPr>
          <w:rFonts w:asciiTheme="majorHAnsi" w:hAnsiTheme="majorHAnsi"/>
          <w:lang w:val="en-GB"/>
        </w:rPr>
        <w:t xml:space="preserve"> </w:t>
      </w:r>
      <w:r w:rsidR="00C6662F" w:rsidRPr="00B37D35">
        <w:rPr>
          <w:rFonts w:asciiTheme="majorHAnsi" w:hAnsiTheme="majorHAnsi"/>
          <w:lang w:val="en-GB"/>
        </w:rPr>
        <w:t>use mock communities</w:t>
      </w:r>
      <w:r w:rsidR="00B1220C" w:rsidRPr="00B37D35">
        <w:rPr>
          <w:rFonts w:asciiTheme="majorHAnsi" w:hAnsiTheme="majorHAnsi"/>
          <w:lang w:val="en-GB"/>
        </w:rPr>
        <w:t xml:space="preserve">, created </w:t>
      </w:r>
      <w:r w:rsidR="00B1220C" w:rsidRPr="00B43C9D">
        <w:rPr>
          <w:rFonts w:asciiTheme="majorHAnsi" w:hAnsiTheme="majorHAnsi"/>
          <w:i/>
          <w:lang w:val="en-GB"/>
        </w:rPr>
        <w:t>in vitro</w:t>
      </w:r>
      <w:r w:rsidR="00B1220C" w:rsidRPr="00B37D35">
        <w:rPr>
          <w:rFonts w:asciiTheme="majorHAnsi" w:hAnsiTheme="majorHAnsi"/>
          <w:lang w:val="en-GB"/>
        </w:rPr>
        <w:t xml:space="preserve"> with a </w:t>
      </w:r>
      <w:r w:rsidR="000F06E4" w:rsidRPr="00B37D35">
        <w:rPr>
          <w:rFonts w:asciiTheme="majorHAnsi" w:hAnsiTheme="majorHAnsi"/>
          <w:lang w:val="en-GB"/>
        </w:rPr>
        <w:t>pre</w:t>
      </w:r>
      <w:r w:rsidR="00B1220C" w:rsidRPr="00B37D35">
        <w:rPr>
          <w:rFonts w:asciiTheme="majorHAnsi" w:hAnsiTheme="majorHAnsi"/>
          <w:lang w:val="en-GB"/>
        </w:rPr>
        <w:t xml:space="preserve">defined content of </w:t>
      </w:r>
      <w:r w:rsidR="00F3450B" w:rsidRPr="00B37D35">
        <w:rPr>
          <w:rFonts w:asciiTheme="majorHAnsi" w:hAnsiTheme="majorHAnsi"/>
          <w:lang w:val="en-GB"/>
        </w:rPr>
        <w:t xml:space="preserve">bacterial operons specific for </w:t>
      </w:r>
      <w:r>
        <w:rPr>
          <w:rFonts w:asciiTheme="majorHAnsi" w:hAnsiTheme="majorHAnsi"/>
          <w:lang w:val="en-GB"/>
        </w:rPr>
        <w:t xml:space="preserve">the </w:t>
      </w:r>
      <w:r w:rsidR="00F3450B" w:rsidRPr="00B37D35">
        <w:rPr>
          <w:rFonts w:asciiTheme="majorHAnsi" w:hAnsiTheme="majorHAnsi"/>
          <w:lang w:val="en-GB"/>
        </w:rPr>
        <w:t xml:space="preserve">lung microbiome </w:t>
      </w:r>
      <w:r w:rsidR="009E1680" w:rsidRPr="00B37D35">
        <w:rPr>
          <w:rFonts w:asciiTheme="majorHAnsi" w:hAnsiTheme="majorHAnsi"/>
          <w:lang w:val="en-GB"/>
        </w:rPr>
        <w:fldChar w:fldCharType="begin">
          <w:fldData xml:space="preserve">PEVuZE5vdGU+PENpdGU+PEF1dGhvcj5IYW5nPC9BdXRob3I+PFllYXI+MjAxNDwvWWVhcj48UmVj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</w:fldData>
        </w:fldChar>
      </w:r>
      <w:r w:rsidR="00F40578">
        <w:rPr>
          <w:rFonts w:asciiTheme="majorHAnsi" w:hAnsiTheme="majorHAnsi"/>
          <w:lang w:val="en-GB"/>
        </w:rPr>
        <w:instrText xml:space="preserve"> ADDIN EN.CITE </w:instrText>
      </w:r>
      <w:r w:rsidR="009E1680">
        <w:rPr>
          <w:rFonts w:asciiTheme="majorHAnsi" w:hAnsiTheme="majorHAnsi"/>
          <w:lang w:val="en-GB"/>
        </w:rPr>
        <w:fldChar w:fldCharType="begin">
          <w:fldData xml:space="preserve">PEVuZE5vdGU+PENpdGU+PEF1dGhvcj5IYW5nPC9BdXRob3I+PFllYXI+MjAxNDwvWWVhcj48UmVj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</w:fldData>
        </w:fldChar>
      </w:r>
      <w:r w:rsidR="00F40578">
        <w:rPr>
          <w:rFonts w:asciiTheme="majorHAnsi" w:hAnsiTheme="majorHAnsi"/>
          <w:lang w:val="en-GB"/>
        </w:rPr>
        <w:instrText xml:space="preserve"> ADDIN EN.CITE.DATA </w:instrText>
      </w:r>
      <w:r w:rsidR="009E1680">
        <w:rPr>
          <w:rFonts w:asciiTheme="majorHAnsi" w:hAnsiTheme="majorHAnsi"/>
          <w:lang w:val="en-GB"/>
        </w:rPr>
      </w:r>
      <w:r w:rsidR="009E1680">
        <w:rPr>
          <w:rFonts w:asciiTheme="majorHAnsi" w:hAnsiTheme="majorHAnsi"/>
          <w:lang w:val="en-GB"/>
        </w:rPr>
        <w:fldChar w:fldCharType="end"/>
      </w:r>
      <w:r w:rsidR="009E1680" w:rsidRPr="00B37D35">
        <w:rPr>
          <w:rFonts w:asciiTheme="majorHAnsi" w:hAnsiTheme="majorHAnsi"/>
          <w:lang w:val="en-GB"/>
        </w:rPr>
      </w:r>
      <w:r w:rsidR="009E1680" w:rsidRPr="00B37D35">
        <w:rPr>
          <w:rFonts w:asciiTheme="majorHAnsi" w:hAnsiTheme="majorHAnsi"/>
          <w:lang w:val="en-GB"/>
        </w:rPr>
        <w:fldChar w:fldCharType="separate"/>
      </w:r>
      <w:r w:rsidR="00F40578">
        <w:rPr>
          <w:rFonts w:asciiTheme="majorHAnsi" w:hAnsiTheme="majorHAnsi"/>
          <w:noProof/>
          <w:lang w:val="en-GB"/>
        </w:rPr>
        <w:t>[24]</w:t>
      </w:r>
      <w:r w:rsidR="009E1680" w:rsidRPr="00B37D35">
        <w:rPr>
          <w:rFonts w:asciiTheme="majorHAnsi" w:hAnsiTheme="majorHAnsi"/>
          <w:lang w:val="en-GB"/>
        </w:rPr>
        <w:fldChar w:fldCharType="end"/>
      </w:r>
      <w:r>
        <w:rPr>
          <w:rFonts w:asciiTheme="majorHAnsi" w:hAnsiTheme="majorHAnsi"/>
          <w:lang w:val="en-GB"/>
        </w:rPr>
        <w:t>; and, finally,</w:t>
      </w:r>
      <w:r>
        <w:rPr>
          <w:rFonts w:asciiTheme="majorHAnsi" w:hAnsiTheme="majorHAnsi"/>
          <w:i/>
          <w:lang w:val="en-GB"/>
        </w:rPr>
        <w:t xml:space="preserve"> (3)</w:t>
      </w:r>
      <w:r w:rsidR="00E337BA" w:rsidRPr="00B37D35">
        <w:rPr>
          <w:rFonts w:asciiTheme="majorHAnsi" w:hAnsiTheme="majorHAnsi"/>
          <w:lang w:val="en-GB"/>
        </w:rPr>
        <w:t>, differences in DNA extraction</w:t>
      </w:r>
      <w:r w:rsidR="00E337BA">
        <w:rPr>
          <w:rFonts w:asciiTheme="majorHAnsi" w:hAnsiTheme="majorHAnsi"/>
          <w:lang w:val="en-GB"/>
        </w:rPr>
        <w:t xml:space="preserve"> </w:t>
      </w:r>
      <w:r w:rsidR="009E1680" w:rsidRPr="00B37D35">
        <w:rPr>
          <w:rFonts w:asciiTheme="majorHAnsi" w:hAnsiTheme="majorHAnsi"/>
          <w:lang w:val="en-GB"/>
        </w:rPr>
        <w:fldChar w:fldCharType="begin"/>
      </w:r>
      <w:r w:rsidR="00F40578">
        <w:rPr>
          <w:rFonts w:asciiTheme="majorHAnsi" w:hAnsiTheme="majorHAnsi"/>
          <w:lang w:val="en-GB"/>
        </w:rPr>
        <w:instrText xml:space="preserve"> ADDIN EN.CITE &lt;EndNote&gt;&lt;Cite&gt;&lt;Author&gt;Yuan&lt;/Author&gt;&lt;Year&gt;2012&lt;/Year&gt;&lt;RecNum&gt;5113&lt;/RecNum&gt;&lt;DisplayText&gt;[25]&lt;/DisplayText&gt;&lt;record&gt;&lt;rec-number&gt;5113&lt;/rec-number&gt;&lt;foreign-keys&gt;&lt;key app="EN" db-id="5sax95swirwr5veszpcvtrfwtvzzv2w0z0z0" timestamp="1475502996"&gt;5113&lt;/key&gt;&lt;/foreign-keys&gt;&lt;ref-type name="Journal Article"&gt;17&lt;/ref-type&gt;&lt;contributors&gt;&lt;authors&gt;&lt;author&gt;Yuan, S.&lt;/author&gt;&lt;author&gt;Cohen, D. B.&lt;/author&gt;&lt;author&gt;Ravel, J.&lt;/author&gt;&lt;author&gt;Abdo, Z.&lt;/author&gt;&lt;author&gt;Forney, L. J.&lt;/author&gt;&lt;/authors&gt;&lt;/contributors&gt;&lt;auth-address&gt;Department of Biological Sciences, University of Idaho, Moscow, Idaho, United States of America.&lt;/auth-address&gt;&lt;titles&gt;&lt;title&gt;Evaluation of methods for the extraction and purification of DNA from the human microbiome&lt;/title&gt;&lt;secondary-title&gt;PLoS One&lt;/secondary-title&gt;&lt;/titles&gt;&lt;periodical&gt;&lt;full-title&gt;PloS one&lt;/full-title&gt;&lt;abbr-1&gt;PLoS One&lt;/abbr-1&gt;&lt;/periodical&gt;&lt;pages&gt;e33865&lt;/pages&gt;&lt;volume&gt;7&lt;/volume&gt;&lt;number&gt;3&lt;/number&gt;&lt;keywords&gt;&lt;keyword&gt;Bacteria/*classification/genetics&lt;/keyword&gt;&lt;keyword&gt;Biodiversity&lt;/keyword&gt;&lt;keyword&gt;DNA, Bacterial/*isolation &amp;amp; purification&lt;/keyword&gt;&lt;keyword&gt;Humans&lt;/keyword&gt;&lt;/keywords&gt;&lt;dates&gt;&lt;year&gt;2012&lt;/year&gt;&lt;/dates&gt;&lt;isbn&gt;1932-6203 (Electronic)&amp;#xD;1932-6203 (Linking)&lt;/isbn&gt;&lt;accession-num&gt;22457796&lt;/accession-num&gt;&lt;urls&gt;&lt;related-urls&gt;&lt;url&gt;http://www.ncbi.nlm.nih.gov/pubmed/22457796&lt;/url&gt;&lt;/related-urls&gt;&lt;/urls&gt;&lt;custom2&gt;PMC3311548&lt;/custom2&gt;&lt;electronic-resource-num&gt;10.1371/journal.pone.0033865&lt;/electronic-resource-num&gt;&lt;/record&gt;&lt;/Cite&gt;&lt;/EndNote&gt;</w:instrText>
      </w:r>
      <w:r w:rsidR="009E1680" w:rsidRPr="00B37D35">
        <w:rPr>
          <w:rFonts w:asciiTheme="majorHAnsi" w:hAnsiTheme="majorHAnsi"/>
          <w:lang w:val="en-GB"/>
        </w:rPr>
        <w:fldChar w:fldCharType="separate"/>
      </w:r>
      <w:r w:rsidR="00F40578">
        <w:rPr>
          <w:rFonts w:asciiTheme="majorHAnsi" w:hAnsiTheme="majorHAnsi"/>
          <w:noProof/>
          <w:lang w:val="en-GB"/>
        </w:rPr>
        <w:t>[25]</w:t>
      </w:r>
      <w:r w:rsidR="009E1680" w:rsidRPr="00B37D35">
        <w:rPr>
          <w:rFonts w:asciiTheme="majorHAnsi" w:hAnsiTheme="majorHAnsi"/>
          <w:lang w:val="en-GB"/>
        </w:rPr>
        <w:fldChar w:fldCharType="end"/>
      </w:r>
      <w:r w:rsidR="00E337BA" w:rsidRPr="00B37D35">
        <w:rPr>
          <w:rFonts w:asciiTheme="majorHAnsi" w:hAnsiTheme="majorHAnsi"/>
          <w:lang w:val="en-GB"/>
        </w:rPr>
        <w:t xml:space="preserve"> and polymerase chain reaction amplification methods</w:t>
      </w:r>
      <w:r w:rsidR="00E337BA">
        <w:rPr>
          <w:rFonts w:asciiTheme="majorHAnsi" w:hAnsiTheme="majorHAnsi"/>
          <w:lang w:val="en-GB"/>
        </w:rPr>
        <w:t xml:space="preserve"> can also introduce </w:t>
      </w:r>
      <w:r w:rsidR="00EF46D6">
        <w:rPr>
          <w:rFonts w:asciiTheme="majorHAnsi" w:hAnsiTheme="majorHAnsi"/>
          <w:lang w:val="en-GB"/>
        </w:rPr>
        <w:t>methodology</w:t>
      </w:r>
      <w:r w:rsidR="00E337BA">
        <w:rPr>
          <w:rFonts w:asciiTheme="majorHAnsi" w:hAnsiTheme="majorHAnsi"/>
          <w:lang w:val="en-GB"/>
        </w:rPr>
        <w:t xml:space="preserve">-related variability </w:t>
      </w:r>
      <w:r w:rsidR="009E1680">
        <w:rPr>
          <w:rFonts w:asciiTheme="majorHAnsi" w:hAnsiTheme="majorHAnsi"/>
          <w:lang w:val="en-GB"/>
        </w:rPr>
        <w:fldChar w:fldCharType="begin"/>
      </w:r>
      <w:r w:rsidR="00F40578">
        <w:rPr>
          <w:rFonts w:asciiTheme="majorHAnsi" w:hAnsiTheme="majorHAnsi"/>
          <w:lang w:val="en-GB"/>
        </w:rPr>
        <w:instrText xml:space="preserve"> ADDIN EN.CITE &lt;EndNote&gt;&lt;Cite&gt;&lt;Author&gt;Pinto&lt;/Author&gt;&lt;Year&gt;2012&lt;/Year&gt;&lt;RecNum&gt;5114&lt;/RecNum&gt;&lt;DisplayText&gt;[26]&lt;/DisplayText&gt;&lt;record&gt;&lt;rec-number&gt;5114&lt;/rec-number&gt;&lt;foreign-keys&gt;&lt;key app="EN" db-id="5sax95swirwr5veszpcvtrfwtvzzv2w0z0z0" timestamp="1475503359"&gt;5114&lt;/key&gt;&lt;/foreign-keys&gt;&lt;ref-type name="Journal Article"&gt;17&lt;/ref-type&gt;&lt;contributors&gt;&lt;authors&gt;&lt;author&gt;Pinto, A. J.&lt;/author&gt;&lt;author&gt;Raskin, L.&lt;/author&gt;&lt;/authors&gt;&lt;/contributors&gt;&lt;auth-address&gt;Department of Civil and Environmental Engineering, University of Michigan, Ann Arbor, Michigan, United States of America.&lt;/auth-address&gt;&lt;titles&gt;&lt;title&gt;PCR biases distort bacterial and archaeal community structure in pyrosequencing datasets&lt;/title&gt;&lt;secondary-title&gt;PLoS One&lt;/secondary-title&gt;&lt;/titles&gt;&lt;periodical&gt;&lt;full-title&gt;PloS one&lt;/full-title&gt;&lt;abbr-1&gt;PLoS One&lt;/abbr-1&gt;&lt;/periodical&gt;&lt;pages&gt;e43093&lt;/pages&gt;&lt;volume&gt;7&lt;/volume&gt;&lt;number&gt;8&lt;/number&gt;&lt;keywords&gt;&lt;keyword&gt;Archaea/*genetics&lt;/keyword&gt;&lt;keyword&gt;Bacteria/*genetics&lt;/keyword&gt;&lt;keyword&gt;Computational Biology/methods&lt;/keyword&gt;&lt;keyword&gt;DNA Primers/genetics&lt;/keyword&gt;&lt;keyword&gt;Databases, Genetic&lt;/keyword&gt;&lt;keyword&gt;Genes, Archaeal&lt;/keyword&gt;&lt;keyword&gt;Genes, Bacterial&lt;/keyword&gt;&lt;keyword&gt;Genetic Techniques&lt;/keyword&gt;&lt;keyword&gt;Molecular Sequence Data&lt;/keyword&gt;&lt;keyword&gt;Polymerase Chain Reaction/*methods&lt;/keyword&gt;&lt;keyword&gt;RNA, Ribosomal, 16S/genetics&lt;/keyword&gt;&lt;keyword&gt;Reproducibility of Results&lt;/keyword&gt;&lt;keyword&gt;Sequence Analysis, DNA/*methods&lt;/keyword&gt;&lt;/keywords&gt;&lt;dates&gt;&lt;year&gt;2012&lt;/year&gt;&lt;/dates&gt;&lt;isbn&gt;1932-6203 (Electronic)&amp;#xD;1932-6203 (Linking)&lt;/isbn&gt;&lt;accession-num&gt;22905208&lt;/accession-num&gt;&lt;urls&gt;&lt;related-urls&gt;&lt;url&gt;http://www.ncbi.nlm.nih.gov/pubmed/22905208&lt;/url&gt;&lt;/related-urls&gt;&lt;/urls&gt;&lt;custom2&gt;PMC3419673&lt;/custom2&gt;&lt;electronic-resource-num&gt;10.1371/journal.pone.0043093&lt;/electronic-resource-num&gt;&lt;/record&gt;&lt;/Cite&gt;&lt;/EndNote&gt;</w:instrText>
      </w:r>
      <w:r w:rsidR="009E1680">
        <w:rPr>
          <w:rFonts w:asciiTheme="majorHAnsi" w:hAnsiTheme="majorHAnsi"/>
          <w:lang w:val="en-GB"/>
        </w:rPr>
        <w:fldChar w:fldCharType="separate"/>
      </w:r>
      <w:r w:rsidR="00F40578">
        <w:rPr>
          <w:rFonts w:asciiTheme="majorHAnsi" w:hAnsiTheme="majorHAnsi"/>
          <w:noProof/>
          <w:lang w:val="en-GB"/>
        </w:rPr>
        <w:t>[26]</w:t>
      </w:r>
      <w:r w:rsidR="009E1680">
        <w:rPr>
          <w:rFonts w:asciiTheme="majorHAnsi" w:hAnsiTheme="majorHAnsi"/>
          <w:lang w:val="en-GB"/>
        </w:rPr>
        <w:fldChar w:fldCharType="end"/>
      </w:r>
      <w:r w:rsidR="00E337BA" w:rsidRPr="00B37D35">
        <w:rPr>
          <w:rFonts w:asciiTheme="majorHAnsi" w:hAnsiTheme="majorHAnsi"/>
          <w:lang w:val="en-GB"/>
        </w:rPr>
        <w:t xml:space="preserve">. </w:t>
      </w:r>
    </w:p>
    <w:p w14:paraId="1AA61F2B" w14:textId="77777777" w:rsidR="007F385C" w:rsidRDefault="007F385C" w:rsidP="00547341">
      <w:pPr>
        <w:pBdr>
          <w:bottom w:val="single" w:sz="6" w:space="0" w:color="auto"/>
        </w:pBdr>
        <w:spacing w:line="480" w:lineRule="auto"/>
        <w:jc w:val="both"/>
        <w:rPr>
          <w:rFonts w:asciiTheme="majorHAnsi" w:hAnsiTheme="majorHAnsi"/>
          <w:lang w:val="en-US"/>
        </w:rPr>
      </w:pPr>
    </w:p>
    <w:p w14:paraId="72066AA4" w14:textId="77777777" w:rsidR="007F385C" w:rsidRDefault="00D03BB2" w:rsidP="00403481">
      <w:pPr>
        <w:pBdr>
          <w:bottom w:val="single" w:sz="6" w:space="0" w:color="auto"/>
        </w:pBdr>
        <w:spacing w:line="480" w:lineRule="auto"/>
        <w:jc w:val="both"/>
        <w:outlineLvl w:val="0"/>
        <w:rPr>
          <w:rFonts w:asciiTheme="majorHAnsi" w:hAnsiTheme="majorHAnsi"/>
          <w:b/>
          <w:lang w:val="en-GB"/>
        </w:rPr>
      </w:pPr>
      <w:r w:rsidRPr="00B37D35">
        <w:rPr>
          <w:rFonts w:asciiTheme="majorHAnsi" w:hAnsiTheme="majorHAnsi"/>
          <w:b/>
          <w:lang w:val="en-GB"/>
        </w:rPr>
        <w:t xml:space="preserve">The view </w:t>
      </w:r>
      <w:r w:rsidR="00E729B8">
        <w:rPr>
          <w:rFonts w:asciiTheme="majorHAnsi" w:hAnsiTheme="majorHAnsi"/>
          <w:b/>
          <w:lang w:val="en-GB"/>
        </w:rPr>
        <w:t>from</w:t>
      </w:r>
      <w:r w:rsidR="0083431C" w:rsidRPr="00B37D35">
        <w:rPr>
          <w:rFonts w:asciiTheme="majorHAnsi" w:hAnsiTheme="majorHAnsi"/>
          <w:b/>
          <w:lang w:val="en-GB"/>
        </w:rPr>
        <w:t xml:space="preserve"> </w:t>
      </w:r>
      <w:r w:rsidR="00C6662F" w:rsidRPr="00B37D35">
        <w:rPr>
          <w:rFonts w:asciiTheme="majorHAnsi" w:hAnsiTheme="majorHAnsi"/>
          <w:b/>
          <w:lang w:val="en-GB"/>
        </w:rPr>
        <w:t xml:space="preserve">Respiratory </w:t>
      </w:r>
      <w:r w:rsidR="0079449A" w:rsidRPr="00B37D35">
        <w:rPr>
          <w:rFonts w:asciiTheme="majorHAnsi" w:hAnsiTheme="majorHAnsi"/>
          <w:b/>
          <w:lang w:val="en-GB"/>
        </w:rPr>
        <w:t>M</w:t>
      </w:r>
      <w:r w:rsidR="005D40F7" w:rsidRPr="00B37D35">
        <w:rPr>
          <w:rFonts w:asciiTheme="majorHAnsi" w:hAnsiTheme="majorHAnsi"/>
          <w:b/>
          <w:lang w:val="en-GB"/>
        </w:rPr>
        <w:t>edicine</w:t>
      </w:r>
    </w:p>
    <w:p w14:paraId="7B36145A" w14:textId="77777777" w:rsidR="007F385C" w:rsidRDefault="00C6662F" w:rsidP="00403481">
      <w:pPr>
        <w:pBdr>
          <w:bottom w:val="single" w:sz="6" w:space="0" w:color="auto"/>
        </w:pBdr>
        <w:spacing w:line="480" w:lineRule="auto"/>
        <w:jc w:val="both"/>
        <w:outlineLvl w:val="0"/>
        <w:rPr>
          <w:rFonts w:asciiTheme="majorHAnsi" w:hAnsiTheme="majorHAnsi"/>
          <w:lang w:val="en-GB"/>
        </w:rPr>
      </w:pPr>
      <w:r w:rsidRPr="00B37D35">
        <w:rPr>
          <w:rFonts w:asciiTheme="majorHAnsi" w:hAnsiTheme="majorHAnsi"/>
          <w:i/>
          <w:lang w:val="en-GB"/>
        </w:rPr>
        <w:t>The microbiome in the healthy lung</w:t>
      </w:r>
      <w:r w:rsidRPr="00B37D35">
        <w:rPr>
          <w:rFonts w:asciiTheme="majorHAnsi" w:hAnsiTheme="majorHAnsi"/>
          <w:lang w:val="en-GB"/>
        </w:rPr>
        <w:t xml:space="preserve"> </w:t>
      </w:r>
    </w:p>
    <w:p w14:paraId="64B7CDC9" w14:textId="77777777" w:rsidR="007F385C" w:rsidRDefault="0083431C" w:rsidP="00547341">
      <w:pPr>
        <w:pBdr>
          <w:bottom w:val="single" w:sz="6" w:space="0" w:color="auto"/>
        </w:pBdr>
        <w:spacing w:line="480" w:lineRule="auto"/>
        <w:jc w:val="both"/>
        <w:rPr>
          <w:rFonts w:asciiTheme="majorHAnsi" w:hAnsiTheme="majorHAnsi" w:cs="Arial-BoldMT"/>
          <w:bCs/>
          <w:lang w:val="en-GB"/>
        </w:rPr>
      </w:pPr>
      <w:r>
        <w:rPr>
          <w:rFonts w:asciiTheme="majorHAnsi" w:hAnsiTheme="majorHAnsi" w:cs="Arial-BoldMT"/>
          <w:bCs/>
          <w:lang w:val="en-GB"/>
        </w:rPr>
        <w:t>T</w:t>
      </w:r>
      <w:r w:rsidR="00074F75" w:rsidRPr="00B37D35">
        <w:rPr>
          <w:rFonts w:asciiTheme="majorHAnsi" w:hAnsiTheme="majorHAnsi" w:cs="Arial-BoldMT"/>
          <w:bCs/>
          <w:lang w:val="en-GB"/>
        </w:rPr>
        <w:t xml:space="preserve">he </w:t>
      </w:r>
      <w:r w:rsidR="00BD099D" w:rsidRPr="00B37D35">
        <w:rPr>
          <w:rFonts w:asciiTheme="majorHAnsi" w:hAnsiTheme="majorHAnsi" w:cs="Arial-BoldMT"/>
          <w:bCs/>
          <w:lang w:val="en-GB"/>
        </w:rPr>
        <w:t xml:space="preserve">study of the </w:t>
      </w:r>
      <w:r w:rsidR="00EE0B03" w:rsidRPr="00B37D35">
        <w:rPr>
          <w:rFonts w:asciiTheme="majorHAnsi" w:hAnsiTheme="majorHAnsi" w:cs="Arial-BoldMT"/>
          <w:bCs/>
          <w:lang w:val="en-GB"/>
        </w:rPr>
        <w:t>normal</w:t>
      </w:r>
      <w:r w:rsidR="00BD099D" w:rsidRPr="00B37D35">
        <w:rPr>
          <w:rFonts w:asciiTheme="majorHAnsi" w:hAnsiTheme="majorHAnsi" w:cs="Arial-BoldMT"/>
          <w:bCs/>
          <w:lang w:val="en-GB"/>
        </w:rPr>
        <w:t xml:space="preserve"> human lung microbiome is still in</w:t>
      </w:r>
      <w:r w:rsidR="002A349C" w:rsidRPr="00B37D35">
        <w:rPr>
          <w:rFonts w:asciiTheme="majorHAnsi" w:hAnsiTheme="majorHAnsi" w:cs="Arial-BoldMT"/>
          <w:bCs/>
          <w:lang w:val="en-GB"/>
        </w:rPr>
        <w:t xml:space="preserve"> its</w:t>
      </w:r>
      <w:r w:rsidR="00BD099D" w:rsidRPr="00B37D35">
        <w:rPr>
          <w:rFonts w:asciiTheme="majorHAnsi" w:hAnsiTheme="majorHAnsi" w:cs="Arial-BoldMT"/>
          <w:bCs/>
          <w:lang w:val="en-GB"/>
        </w:rPr>
        <w:t xml:space="preserve"> </w:t>
      </w:r>
      <w:r w:rsidR="00D03BB2" w:rsidRPr="00B37D35">
        <w:rPr>
          <w:rFonts w:asciiTheme="majorHAnsi" w:hAnsiTheme="majorHAnsi" w:cs="Arial-BoldMT"/>
          <w:bCs/>
          <w:lang w:val="en-GB"/>
        </w:rPr>
        <w:t>infancy</w:t>
      </w:r>
      <w:r w:rsidR="00BD099D" w:rsidRPr="00B37D35">
        <w:rPr>
          <w:rFonts w:asciiTheme="majorHAnsi" w:hAnsiTheme="majorHAnsi" w:cs="Arial-BoldMT"/>
          <w:bCs/>
          <w:lang w:val="en-GB"/>
        </w:rPr>
        <w:t xml:space="preserve">, </w:t>
      </w:r>
      <w:r>
        <w:rPr>
          <w:rFonts w:asciiTheme="majorHAnsi" w:hAnsiTheme="majorHAnsi" w:cs="Arial-BoldMT"/>
          <w:bCs/>
          <w:lang w:val="en-GB"/>
        </w:rPr>
        <w:t xml:space="preserve">but it is clear now that </w:t>
      </w:r>
      <w:r w:rsidR="001E3AC5">
        <w:rPr>
          <w:rFonts w:asciiTheme="majorHAnsi" w:hAnsiTheme="majorHAnsi" w:cs="Arial-BoldMT"/>
          <w:bCs/>
          <w:lang w:val="en-GB"/>
        </w:rPr>
        <w:t>healthy lungs</w:t>
      </w:r>
      <w:r>
        <w:rPr>
          <w:rFonts w:asciiTheme="majorHAnsi" w:hAnsiTheme="majorHAnsi" w:cs="Arial-BoldMT"/>
          <w:bCs/>
          <w:lang w:val="en-GB"/>
        </w:rPr>
        <w:t xml:space="preserve"> harbour </w:t>
      </w:r>
      <w:r w:rsidR="00BD099D" w:rsidRPr="00B37D35">
        <w:rPr>
          <w:rFonts w:asciiTheme="majorHAnsi" w:hAnsiTheme="majorHAnsi" w:cs="Arial-BoldMT"/>
          <w:bCs/>
          <w:lang w:val="en-GB"/>
        </w:rPr>
        <w:t>a p</w:t>
      </w:r>
      <w:r w:rsidR="00074F75" w:rsidRPr="00B37D35">
        <w:rPr>
          <w:rFonts w:asciiTheme="majorHAnsi" w:hAnsiTheme="majorHAnsi" w:cs="Arial-BoldMT"/>
          <w:bCs/>
          <w:lang w:val="en-GB"/>
        </w:rPr>
        <w:t>h</w:t>
      </w:r>
      <w:r w:rsidR="00BD099D" w:rsidRPr="00B37D35">
        <w:rPr>
          <w:rFonts w:asciiTheme="majorHAnsi" w:hAnsiTheme="majorHAnsi" w:cs="Arial-BoldMT"/>
          <w:bCs/>
          <w:lang w:val="en-GB"/>
        </w:rPr>
        <w:t xml:space="preserve">ylogenetically diverse microbial community </w:t>
      </w:r>
      <w:r w:rsidR="009E1680" w:rsidRPr="00B37D35">
        <w:rPr>
          <w:rFonts w:asciiTheme="majorHAnsi" w:hAnsiTheme="majorHAnsi" w:cs="Arial-BoldMT"/>
          <w:bCs/>
          <w:lang w:val="en-GB"/>
        </w:rPr>
        <w:fldChar w:fldCharType="begin">
          <w:fldData xml:space="preserve">PEVuZE5vdGU+PENpdGU+PEF1dGhvcj5EaWNrc29uPC9BdXRob3I+PFllYXI+MjAxNjwvWWVhcj48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</w:fldData>
        </w:fldChar>
      </w:r>
      <w:r w:rsidR="00F40578">
        <w:rPr>
          <w:rFonts w:asciiTheme="majorHAnsi" w:hAnsiTheme="majorHAnsi" w:cs="Arial-BoldMT"/>
          <w:bCs/>
          <w:lang w:val="en-GB"/>
        </w:rPr>
        <w:instrText xml:space="preserve"> ADDIN EN.CITE </w:instrText>
      </w:r>
      <w:r w:rsidR="009E1680">
        <w:rPr>
          <w:rFonts w:asciiTheme="majorHAnsi" w:hAnsiTheme="majorHAnsi" w:cs="Arial-BoldMT"/>
          <w:bCs/>
          <w:lang w:val="en-GB"/>
        </w:rPr>
        <w:fldChar w:fldCharType="begin">
          <w:fldData xml:space="preserve">PEVuZE5vdGU+PENpdGU+PEF1dGhvcj5EaWNrc29uPC9BdXRob3I+PFllYXI+MjAxNjwvWWVhcj48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</w:fldData>
        </w:fldChar>
      </w:r>
      <w:r w:rsidR="00F40578">
        <w:rPr>
          <w:rFonts w:asciiTheme="majorHAnsi" w:hAnsiTheme="majorHAnsi" w:cs="Arial-BoldMT"/>
          <w:bCs/>
          <w:lang w:val="en-GB"/>
        </w:rPr>
        <w:instrText xml:space="preserve"> ADDIN EN.CITE.DATA </w:instrText>
      </w:r>
      <w:r w:rsidR="009E1680">
        <w:rPr>
          <w:rFonts w:asciiTheme="majorHAnsi" w:hAnsiTheme="majorHAnsi" w:cs="Arial-BoldMT"/>
          <w:bCs/>
          <w:lang w:val="en-GB"/>
        </w:rPr>
      </w:r>
      <w:r w:rsidR="009E1680">
        <w:rPr>
          <w:rFonts w:asciiTheme="majorHAnsi" w:hAnsiTheme="majorHAnsi" w:cs="Arial-BoldMT"/>
          <w:bCs/>
          <w:lang w:val="en-GB"/>
        </w:rPr>
        <w:fldChar w:fldCharType="end"/>
      </w:r>
      <w:r w:rsidR="009E1680" w:rsidRPr="00B37D35">
        <w:rPr>
          <w:rFonts w:asciiTheme="majorHAnsi" w:hAnsiTheme="majorHAnsi" w:cs="Arial-BoldMT"/>
          <w:bCs/>
          <w:lang w:val="en-GB"/>
        </w:rPr>
      </w:r>
      <w:r w:rsidR="009E1680" w:rsidRPr="00B37D35">
        <w:rPr>
          <w:rFonts w:asciiTheme="majorHAnsi" w:hAnsiTheme="majorHAnsi" w:cs="Arial-BoldMT"/>
          <w:bCs/>
          <w:lang w:val="en-GB"/>
        </w:rPr>
        <w:fldChar w:fldCharType="separate"/>
      </w:r>
      <w:r w:rsidR="00F40578">
        <w:rPr>
          <w:rFonts w:asciiTheme="majorHAnsi" w:hAnsiTheme="majorHAnsi" w:cs="Arial-BoldMT"/>
          <w:bCs/>
          <w:noProof/>
          <w:lang w:val="en-GB"/>
        </w:rPr>
        <w:t>[2, 3, 27-31]</w:t>
      </w:r>
      <w:r w:rsidR="009E1680" w:rsidRPr="00B37D35">
        <w:rPr>
          <w:rFonts w:asciiTheme="majorHAnsi" w:hAnsiTheme="majorHAnsi" w:cs="Arial-BoldMT"/>
          <w:bCs/>
          <w:lang w:val="en-GB"/>
        </w:rPr>
        <w:fldChar w:fldCharType="end"/>
      </w:r>
      <w:r w:rsidR="00BD099D" w:rsidRPr="00B37D35">
        <w:rPr>
          <w:rFonts w:asciiTheme="majorHAnsi" w:hAnsiTheme="majorHAnsi" w:cs="Arial-BoldMT"/>
          <w:bCs/>
          <w:lang w:val="en-GB"/>
        </w:rPr>
        <w:t xml:space="preserve">. </w:t>
      </w:r>
      <w:r w:rsidR="001E3AC5">
        <w:rPr>
          <w:rFonts w:asciiTheme="majorHAnsi" w:hAnsiTheme="majorHAnsi" w:cs="Arial-BoldMT"/>
          <w:bCs/>
          <w:lang w:val="en-GB"/>
        </w:rPr>
        <w:t>R</w:t>
      </w:r>
      <w:r w:rsidR="00BD099D" w:rsidRPr="00B37D35">
        <w:rPr>
          <w:rFonts w:asciiTheme="majorHAnsi" w:hAnsiTheme="majorHAnsi" w:cs="Arial-BoldMT"/>
          <w:bCs/>
          <w:lang w:val="en-GB"/>
        </w:rPr>
        <w:t xml:space="preserve">esults </w:t>
      </w:r>
      <w:r w:rsidR="001E3AC5">
        <w:rPr>
          <w:rFonts w:asciiTheme="majorHAnsi" w:hAnsiTheme="majorHAnsi" w:cs="Arial-BoldMT"/>
          <w:bCs/>
          <w:lang w:val="en-GB"/>
        </w:rPr>
        <w:t xml:space="preserve">of </w:t>
      </w:r>
      <w:r w:rsidR="00BD099D" w:rsidRPr="00B37D35">
        <w:rPr>
          <w:rFonts w:asciiTheme="majorHAnsi" w:hAnsiTheme="majorHAnsi" w:cs="Arial-BoldMT"/>
          <w:bCs/>
          <w:lang w:val="en-GB"/>
        </w:rPr>
        <w:t>published studies are</w:t>
      </w:r>
      <w:r w:rsidR="001E3AC5">
        <w:rPr>
          <w:rFonts w:asciiTheme="majorHAnsi" w:hAnsiTheme="majorHAnsi" w:cs="Arial-BoldMT"/>
          <w:bCs/>
          <w:lang w:val="en-GB"/>
        </w:rPr>
        <w:t xml:space="preserve"> somewhat</w:t>
      </w:r>
      <w:r w:rsidR="00BD099D" w:rsidRPr="00B37D35">
        <w:rPr>
          <w:rFonts w:asciiTheme="majorHAnsi" w:hAnsiTheme="majorHAnsi" w:cs="Arial-BoldMT"/>
          <w:bCs/>
          <w:lang w:val="en-GB"/>
        </w:rPr>
        <w:t xml:space="preserve"> limited by </w:t>
      </w:r>
      <w:r w:rsidR="001E3AC5">
        <w:rPr>
          <w:rFonts w:asciiTheme="majorHAnsi" w:hAnsiTheme="majorHAnsi" w:cs="Arial-BoldMT"/>
          <w:bCs/>
          <w:lang w:val="en-GB"/>
        </w:rPr>
        <w:t xml:space="preserve">their </w:t>
      </w:r>
      <w:r w:rsidR="00BD099D" w:rsidRPr="00B37D35">
        <w:rPr>
          <w:rFonts w:asciiTheme="majorHAnsi" w:hAnsiTheme="majorHAnsi" w:cs="Arial-BoldMT"/>
          <w:bCs/>
          <w:lang w:val="en-GB"/>
        </w:rPr>
        <w:t>small size and lack of longitudinal s</w:t>
      </w:r>
      <w:r w:rsidR="00F61C8D" w:rsidRPr="00B37D35">
        <w:rPr>
          <w:rFonts w:asciiTheme="majorHAnsi" w:hAnsiTheme="majorHAnsi" w:cs="Arial-BoldMT"/>
          <w:bCs/>
          <w:lang w:val="en-GB"/>
        </w:rPr>
        <w:t>ampling</w:t>
      </w:r>
      <w:r w:rsidR="007E6DB2">
        <w:rPr>
          <w:rFonts w:asciiTheme="majorHAnsi" w:hAnsiTheme="majorHAnsi" w:cs="Arial-BoldMT"/>
          <w:bCs/>
          <w:lang w:val="en-GB"/>
        </w:rPr>
        <w:t>,</w:t>
      </w:r>
      <w:r w:rsidR="001E3AC5">
        <w:rPr>
          <w:rFonts w:asciiTheme="majorHAnsi" w:hAnsiTheme="majorHAnsi" w:cs="Arial-BoldMT"/>
          <w:bCs/>
          <w:lang w:val="en-GB"/>
        </w:rPr>
        <w:t xml:space="preserve"> but </w:t>
      </w:r>
      <w:r w:rsidR="007E6DB2">
        <w:rPr>
          <w:rFonts w:asciiTheme="majorHAnsi" w:hAnsiTheme="majorHAnsi" w:cs="Arial-BoldMT"/>
          <w:bCs/>
          <w:lang w:val="en-GB"/>
        </w:rPr>
        <w:t>show</w:t>
      </w:r>
      <w:r w:rsidR="009F40C7">
        <w:rPr>
          <w:rFonts w:asciiTheme="majorHAnsi" w:hAnsiTheme="majorHAnsi" w:cs="Arial-BoldMT"/>
          <w:bCs/>
          <w:lang w:val="en-GB"/>
        </w:rPr>
        <w:t>ed</w:t>
      </w:r>
      <w:r w:rsidR="007E6DB2">
        <w:rPr>
          <w:rFonts w:asciiTheme="majorHAnsi" w:hAnsiTheme="majorHAnsi" w:cs="Arial-BoldMT"/>
          <w:bCs/>
          <w:lang w:val="en-GB"/>
        </w:rPr>
        <w:t xml:space="preserve"> that </w:t>
      </w:r>
      <w:r w:rsidR="004F1129" w:rsidRPr="004F1129">
        <w:rPr>
          <w:rFonts w:asciiTheme="majorHAnsi" w:hAnsiTheme="majorHAnsi" w:cs="Arial-BoldMT"/>
          <w:bCs/>
          <w:lang w:val="en-GB"/>
        </w:rPr>
        <w:t>Firmicutes, Bacteroidetes</w:t>
      </w:r>
      <w:r w:rsidR="000E7514" w:rsidRPr="00B37D35">
        <w:rPr>
          <w:rFonts w:asciiTheme="majorHAnsi" w:hAnsiTheme="majorHAnsi" w:cs="Arial-BoldMT"/>
          <w:bCs/>
          <w:i/>
          <w:lang w:val="en-GB"/>
        </w:rPr>
        <w:t xml:space="preserve"> </w:t>
      </w:r>
      <w:r w:rsidR="000E7514" w:rsidRPr="00B37D35">
        <w:rPr>
          <w:rFonts w:asciiTheme="majorHAnsi" w:hAnsiTheme="majorHAnsi" w:cs="Arial-BoldMT"/>
          <w:bCs/>
          <w:lang w:val="en-GB"/>
        </w:rPr>
        <w:t xml:space="preserve">and </w:t>
      </w:r>
      <w:r w:rsidR="004F1129" w:rsidRPr="004F1129">
        <w:rPr>
          <w:rFonts w:asciiTheme="majorHAnsi" w:hAnsiTheme="majorHAnsi" w:cs="Arial-BoldMT"/>
          <w:bCs/>
          <w:lang w:val="en-GB"/>
        </w:rPr>
        <w:t>Proteobacteria</w:t>
      </w:r>
      <w:r w:rsidR="00BD099D" w:rsidRPr="00AF4174">
        <w:rPr>
          <w:rFonts w:asciiTheme="majorHAnsi" w:hAnsiTheme="majorHAnsi" w:cs="Arial-BoldMT"/>
          <w:bCs/>
          <w:lang w:val="en-GB"/>
        </w:rPr>
        <w:t xml:space="preserve"> </w:t>
      </w:r>
      <w:r w:rsidR="00BD099D" w:rsidRPr="00B37D35">
        <w:rPr>
          <w:rFonts w:asciiTheme="majorHAnsi" w:hAnsiTheme="majorHAnsi" w:cs="Arial-BoldMT"/>
          <w:bCs/>
          <w:lang w:val="en-GB"/>
        </w:rPr>
        <w:t xml:space="preserve">are </w:t>
      </w:r>
      <w:r w:rsidR="00F61C8D" w:rsidRPr="00B37D35">
        <w:rPr>
          <w:rFonts w:asciiTheme="majorHAnsi" w:hAnsiTheme="majorHAnsi" w:cs="Arial-BoldMT"/>
          <w:bCs/>
          <w:lang w:val="en-GB"/>
        </w:rPr>
        <w:t xml:space="preserve">the </w:t>
      </w:r>
      <w:r w:rsidR="00253745" w:rsidRPr="00B37D35">
        <w:rPr>
          <w:rFonts w:asciiTheme="majorHAnsi" w:hAnsiTheme="majorHAnsi" w:cs="Arial-BoldMT"/>
          <w:bCs/>
          <w:lang w:val="en-GB"/>
        </w:rPr>
        <w:t xml:space="preserve">bacteria </w:t>
      </w:r>
      <w:r w:rsidR="00F61C8D" w:rsidRPr="00B37D35">
        <w:rPr>
          <w:rFonts w:asciiTheme="majorHAnsi" w:hAnsiTheme="majorHAnsi" w:cs="Arial-BoldMT"/>
          <w:bCs/>
          <w:lang w:val="en-GB"/>
        </w:rPr>
        <w:t xml:space="preserve">most </w:t>
      </w:r>
      <w:r w:rsidR="00BD099D" w:rsidRPr="00B37D35">
        <w:rPr>
          <w:rFonts w:asciiTheme="majorHAnsi" w:hAnsiTheme="majorHAnsi" w:cs="Arial-BoldMT"/>
          <w:bCs/>
          <w:lang w:val="en-GB"/>
        </w:rPr>
        <w:t xml:space="preserve">frequently </w:t>
      </w:r>
      <w:r w:rsidR="008856CD" w:rsidRPr="00B37D35">
        <w:rPr>
          <w:rFonts w:asciiTheme="majorHAnsi" w:hAnsiTheme="majorHAnsi" w:cs="Arial-BoldMT"/>
          <w:bCs/>
          <w:lang w:val="en-GB"/>
        </w:rPr>
        <w:t>identified</w:t>
      </w:r>
      <w:r w:rsidR="00BD099D" w:rsidRPr="00B37D35">
        <w:rPr>
          <w:rFonts w:asciiTheme="majorHAnsi" w:hAnsiTheme="majorHAnsi" w:cs="Arial-BoldMT"/>
          <w:bCs/>
          <w:lang w:val="en-GB"/>
        </w:rPr>
        <w:t xml:space="preserve"> </w:t>
      </w:r>
      <w:r w:rsidR="000E7514" w:rsidRPr="00B37D35">
        <w:rPr>
          <w:rFonts w:asciiTheme="majorHAnsi" w:hAnsiTheme="majorHAnsi" w:cs="Arial-BoldMT"/>
          <w:bCs/>
          <w:lang w:val="en-GB"/>
        </w:rPr>
        <w:t>in healthy subject</w:t>
      </w:r>
      <w:r w:rsidR="001E3AC5">
        <w:rPr>
          <w:rFonts w:asciiTheme="majorHAnsi" w:hAnsiTheme="majorHAnsi" w:cs="Arial-BoldMT"/>
          <w:bCs/>
          <w:lang w:val="en-GB"/>
        </w:rPr>
        <w:t>s</w:t>
      </w:r>
      <w:r w:rsidR="000E7514" w:rsidRPr="00B37D35">
        <w:rPr>
          <w:rFonts w:asciiTheme="majorHAnsi" w:hAnsiTheme="majorHAnsi" w:cs="Arial-BoldMT"/>
          <w:bCs/>
          <w:lang w:val="en-GB"/>
        </w:rPr>
        <w:t xml:space="preserve"> </w:t>
      </w:r>
      <w:r w:rsidR="00BD099D" w:rsidRPr="00B37D35">
        <w:rPr>
          <w:rFonts w:asciiTheme="majorHAnsi" w:hAnsiTheme="majorHAnsi" w:cs="Arial-BoldMT"/>
          <w:bCs/>
          <w:lang w:val="en-GB"/>
        </w:rPr>
        <w:t xml:space="preserve">at </w:t>
      </w:r>
      <w:r w:rsidR="001E3AC5">
        <w:rPr>
          <w:rFonts w:asciiTheme="majorHAnsi" w:hAnsiTheme="majorHAnsi" w:cs="Arial-BoldMT"/>
          <w:bCs/>
          <w:lang w:val="en-GB"/>
        </w:rPr>
        <w:t xml:space="preserve">the </w:t>
      </w:r>
      <w:r w:rsidR="004F1129" w:rsidRPr="004F1129">
        <w:rPr>
          <w:rFonts w:asciiTheme="majorHAnsi" w:hAnsiTheme="majorHAnsi" w:cs="Arial-BoldMT"/>
          <w:bCs/>
          <w:i/>
          <w:lang w:val="en-GB"/>
        </w:rPr>
        <w:t>phylum</w:t>
      </w:r>
      <w:r w:rsidR="00BD099D" w:rsidRPr="00B37D35">
        <w:rPr>
          <w:rFonts w:asciiTheme="majorHAnsi" w:hAnsiTheme="majorHAnsi" w:cs="Arial-BoldMT"/>
          <w:bCs/>
          <w:lang w:val="en-GB"/>
        </w:rPr>
        <w:t xml:space="preserve"> level</w:t>
      </w:r>
      <w:r w:rsidR="009E1680" w:rsidRPr="00B37D35">
        <w:rPr>
          <w:rFonts w:asciiTheme="majorHAnsi" w:hAnsiTheme="majorHAnsi" w:cs="Arial-BoldMT"/>
          <w:bCs/>
          <w:lang w:val="en-GB"/>
        </w:rPr>
        <w:fldChar w:fldCharType="begin">
          <w:fldData xml:space="preserve">PEVuZE5vdGU+PENpdGU+PEF1dGhvcj5EaWNrc29uPC9BdXRob3I+PFllYXI+MjAxNTwvWWVhcj48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</w:fldData>
        </w:fldChar>
      </w:r>
      <w:r w:rsidR="009F40C7">
        <w:rPr>
          <w:rFonts w:asciiTheme="majorHAnsi" w:hAnsiTheme="majorHAnsi" w:cs="Arial-BoldMT"/>
          <w:bCs/>
          <w:lang w:val="en-GB"/>
        </w:rPr>
        <w:instrText xml:space="preserve"> ADDIN EN.CITE </w:instrText>
      </w:r>
      <w:r w:rsidR="009E1680">
        <w:rPr>
          <w:rFonts w:asciiTheme="majorHAnsi" w:hAnsiTheme="majorHAnsi" w:cs="Arial-BoldMT"/>
          <w:bCs/>
          <w:lang w:val="en-GB"/>
        </w:rPr>
        <w:fldChar w:fldCharType="begin">
          <w:fldData xml:space="preserve">PEVuZE5vdGU+PENpdGU+PEF1dGhvcj5EaWNrc29uPC9BdXRob3I+PFllYXI+MjAxNTwvWWVhcj48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</w:fldData>
        </w:fldChar>
      </w:r>
      <w:r w:rsidR="009F40C7">
        <w:rPr>
          <w:rFonts w:asciiTheme="majorHAnsi" w:hAnsiTheme="majorHAnsi" w:cs="Arial-BoldMT"/>
          <w:bCs/>
          <w:lang w:val="en-GB"/>
        </w:rPr>
        <w:instrText xml:space="preserve"> ADDIN EN.CITE.DATA </w:instrText>
      </w:r>
      <w:r w:rsidR="009E1680">
        <w:rPr>
          <w:rFonts w:asciiTheme="majorHAnsi" w:hAnsiTheme="majorHAnsi" w:cs="Arial-BoldMT"/>
          <w:bCs/>
          <w:lang w:val="en-GB"/>
        </w:rPr>
      </w:r>
      <w:r w:rsidR="009E1680">
        <w:rPr>
          <w:rFonts w:asciiTheme="majorHAnsi" w:hAnsiTheme="majorHAnsi" w:cs="Arial-BoldMT"/>
          <w:bCs/>
          <w:lang w:val="en-GB"/>
        </w:rPr>
        <w:fldChar w:fldCharType="end"/>
      </w:r>
      <w:r w:rsidR="009E1680" w:rsidRPr="00B37D35">
        <w:rPr>
          <w:rFonts w:asciiTheme="majorHAnsi" w:hAnsiTheme="majorHAnsi" w:cs="Arial-BoldMT"/>
          <w:bCs/>
          <w:lang w:val="en-GB"/>
        </w:rPr>
      </w:r>
      <w:r w:rsidR="009E1680" w:rsidRPr="00B37D35">
        <w:rPr>
          <w:rFonts w:asciiTheme="majorHAnsi" w:hAnsiTheme="majorHAnsi" w:cs="Arial-BoldMT"/>
          <w:bCs/>
          <w:lang w:val="en-GB"/>
        </w:rPr>
        <w:fldChar w:fldCharType="separate"/>
      </w:r>
      <w:r w:rsidR="009F40C7">
        <w:rPr>
          <w:rFonts w:asciiTheme="majorHAnsi" w:hAnsiTheme="majorHAnsi" w:cs="Arial-BoldMT"/>
          <w:bCs/>
          <w:noProof/>
          <w:lang w:val="en-GB"/>
        </w:rPr>
        <w:t>[32]</w:t>
      </w:r>
      <w:r w:rsidR="009E1680" w:rsidRPr="00B37D35">
        <w:rPr>
          <w:rFonts w:asciiTheme="majorHAnsi" w:hAnsiTheme="majorHAnsi" w:cs="Arial-BoldMT"/>
          <w:bCs/>
          <w:lang w:val="en-GB"/>
        </w:rPr>
        <w:fldChar w:fldCharType="end"/>
      </w:r>
      <w:r w:rsidR="009F40C7">
        <w:rPr>
          <w:rFonts w:asciiTheme="majorHAnsi" w:hAnsiTheme="majorHAnsi" w:cs="Arial-BoldMT"/>
          <w:bCs/>
          <w:lang w:val="en-GB"/>
        </w:rPr>
        <w:t>.</w:t>
      </w:r>
      <w:r w:rsidR="001E3AC5">
        <w:rPr>
          <w:rFonts w:asciiTheme="majorHAnsi" w:hAnsiTheme="majorHAnsi" w:cs="Arial-BoldMT"/>
          <w:bCs/>
          <w:lang w:val="en-GB"/>
        </w:rPr>
        <w:t xml:space="preserve"> </w:t>
      </w:r>
      <w:r w:rsidR="009F40C7">
        <w:rPr>
          <w:rFonts w:asciiTheme="majorHAnsi" w:hAnsiTheme="majorHAnsi" w:cs="Arial-BoldMT"/>
          <w:bCs/>
          <w:lang w:val="en-GB"/>
        </w:rPr>
        <w:t>A</w:t>
      </w:r>
      <w:r w:rsidR="00B1220C" w:rsidRPr="00B37D35">
        <w:rPr>
          <w:rFonts w:asciiTheme="majorHAnsi" w:hAnsiTheme="majorHAnsi" w:cs="Arial-BoldMT"/>
          <w:bCs/>
          <w:lang w:val="en-GB"/>
        </w:rPr>
        <w:t>t</w:t>
      </w:r>
      <w:r w:rsidR="00BD099D" w:rsidRPr="00B37D35">
        <w:rPr>
          <w:rFonts w:asciiTheme="majorHAnsi" w:hAnsiTheme="majorHAnsi" w:cs="Arial-BoldMT"/>
          <w:bCs/>
          <w:lang w:val="en-GB"/>
        </w:rPr>
        <w:t xml:space="preserve"> </w:t>
      </w:r>
      <w:r w:rsidR="004F1129" w:rsidRPr="004F1129">
        <w:rPr>
          <w:rFonts w:asciiTheme="majorHAnsi" w:hAnsiTheme="majorHAnsi" w:cs="Arial-BoldMT"/>
          <w:bCs/>
          <w:i/>
          <w:lang w:val="en-GB"/>
        </w:rPr>
        <w:t>genus</w:t>
      </w:r>
      <w:r w:rsidR="00BD099D" w:rsidRPr="00B37D35">
        <w:rPr>
          <w:rFonts w:asciiTheme="majorHAnsi" w:hAnsiTheme="majorHAnsi" w:cs="Arial-BoldMT"/>
          <w:bCs/>
          <w:lang w:val="en-GB"/>
        </w:rPr>
        <w:t xml:space="preserve"> level, </w:t>
      </w:r>
      <w:r w:rsidR="001E13C1" w:rsidRPr="00B37D35">
        <w:rPr>
          <w:rFonts w:asciiTheme="majorHAnsi" w:hAnsiTheme="majorHAnsi" w:cs="Arial-BoldMT"/>
          <w:bCs/>
          <w:i/>
          <w:lang w:val="en-GB"/>
        </w:rPr>
        <w:t>Prevotella, Veillonella</w:t>
      </w:r>
      <w:r w:rsidR="006C4AAA" w:rsidRPr="00B37D35">
        <w:rPr>
          <w:rFonts w:asciiTheme="majorHAnsi" w:hAnsiTheme="majorHAnsi" w:cs="Arial-BoldMT"/>
          <w:bCs/>
          <w:i/>
          <w:lang w:val="en-GB"/>
        </w:rPr>
        <w:t xml:space="preserve"> </w:t>
      </w:r>
      <w:r w:rsidR="006C4AAA" w:rsidRPr="00B37D35">
        <w:rPr>
          <w:rFonts w:asciiTheme="majorHAnsi" w:hAnsiTheme="majorHAnsi" w:cs="Arial-BoldMT"/>
          <w:bCs/>
          <w:lang w:val="en-GB"/>
        </w:rPr>
        <w:t>and</w:t>
      </w:r>
      <w:r w:rsidR="008F2B38">
        <w:rPr>
          <w:rFonts w:asciiTheme="majorHAnsi" w:hAnsiTheme="majorHAnsi" w:cs="Arial-BoldMT"/>
          <w:bCs/>
          <w:i/>
          <w:lang w:val="en-GB"/>
        </w:rPr>
        <w:t xml:space="preserve"> </w:t>
      </w:r>
      <w:r w:rsidR="00BD099D" w:rsidRPr="00B37D35">
        <w:rPr>
          <w:rFonts w:asciiTheme="majorHAnsi" w:hAnsiTheme="majorHAnsi" w:cs="Arial-BoldMT"/>
          <w:bCs/>
          <w:i/>
          <w:lang w:val="en-GB"/>
        </w:rPr>
        <w:t>Streptococcus</w:t>
      </w:r>
      <w:r w:rsidR="006C4AAA" w:rsidRPr="00B37D35">
        <w:rPr>
          <w:rFonts w:asciiTheme="majorHAnsi" w:hAnsiTheme="majorHAnsi" w:cs="Arial-BoldMT"/>
          <w:bCs/>
          <w:lang w:val="en-GB"/>
        </w:rPr>
        <w:t xml:space="preserve"> </w:t>
      </w:r>
      <w:r w:rsidR="00B1220C" w:rsidRPr="00B37D35">
        <w:rPr>
          <w:rFonts w:asciiTheme="majorHAnsi" w:hAnsiTheme="majorHAnsi" w:cs="Arial-BoldMT"/>
          <w:bCs/>
          <w:lang w:val="en-GB"/>
        </w:rPr>
        <w:t xml:space="preserve">are the </w:t>
      </w:r>
      <w:r w:rsidR="00980261" w:rsidRPr="00B37D35">
        <w:rPr>
          <w:rFonts w:asciiTheme="majorHAnsi" w:hAnsiTheme="majorHAnsi" w:cs="Arial-BoldMT"/>
          <w:bCs/>
          <w:lang w:val="en-GB"/>
        </w:rPr>
        <w:t xml:space="preserve">predominant </w:t>
      </w:r>
      <w:r w:rsidR="00B1220C" w:rsidRPr="00B37D35">
        <w:rPr>
          <w:rFonts w:asciiTheme="majorHAnsi" w:hAnsiTheme="majorHAnsi" w:cs="Arial-BoldMT"/>
          <w:bCs/>
          <w:lang w:val="en-GB"/>
        </w:rPr>
        <w:t>microorganisms</w:t>
      </w:r>
      <w:r w:rsidR="00BD099D" w:rsidRPr="00B37D35">
        <w:rPr>
          <w:rFonts w:asciiTheme="majorHAnsi" w:hAnsiTheme="majorHAnsi" w:cs="Arial-BoldMT"/>
          <w:bCs/>
          <w:lang w:val="en-GB"/>
        </w:rPr>
        <w:t xml:space="preserve">, with </w:t>
      </w:r>
      <w:r w:rsidR="008920E4" w:rsidRPr="00B37D35">
        <w:rPr>
          <w:rFonts w:asciiTheme="majorHAnsi" w:hAnsiTheme="majorHAnsi" w:cs="Arial-BoldMT"/>
          <w:bCs/>
          <w:lang w:val="en-GB"/>
        </w:rPr>
        <w:t xml:space="preserve">a minimal </w:t>
      </w:r>
      <w:r w:rsidR="00BD099D" w:rsidRPr="00B37D35">
        <w:rPr>
          <w:rFonts w:asciiTheme="majorHAnsi" w:hAnsiTheme="majorHAnsi" w:cs="Arial-BoldMT"/>
          <w:bCs/>
          <w:lang w:val="en-GB"/>
        </w:rPr>
        <w:t>contribution from</w:t>
      </w:r>
      <w:r w:rsidR="006C4AAA" w:rsidRPr="00B37D35">
        <w:rPr>
          <w:rFonts w:asciiTheme="majorHAnsi" w:hAnsiTheme="majorHAnsi" w:cs="Arial-BoldMT"/>
          <w:bCs/>
          <w:lang w:val="en-GB"/>
        </w:rPr>
        <w:t xml:space="preserve"> common pathogenic </w:t>
      </w:r>
      <w:r w:rsidR="001E13C1" w:rsidRPr="00B37D35">
        <w:rPr>
          <w:rFonts w:asciiTheme="majorHAnsi" w:hAnsiTheme="majorHAnsi" w:cs="Arial-BoldMT"/>
          <w:bCs/>
          <w:i/>
          <w:lang w:val="en-GB"/>
        </w:rPr>
        <w:t>Proteobacteria</w:t>
      </w:r>
      <w:r w:rsidR="001E13C1" w:rsidRPr="00B37D35">
        <w:rPr>
          <w:rFonts w:asciiTheme="majorHAnsi" w:hAnsiTheme="majorHAnsi" w:cs="Arial-BoldMT"/>
          <w:bCs/>
          <w:lang w:val="en-GB"/>
        </w:rPr>
        <w:t xml:space="preserve"> </w:t>
      </w:r>
      <w:r w:rsidR="00BD099D" w:rsidRPr="00B37D35">
        <w:rPr>
          <w:rFonts w:asciiTheme="majorHAnsi" w:hAnsiTheme="majorHAnsi" w:cs="Arial-BoldMT"/>
          <w:bCs/>
          <w:lang w:val="en-GB"/>
        </w:rPr>
        <w:t xml:space="preserve">including </w:t>
      </w:r>
      <w:r w:rsidR="00BD099D" w:rsidRPr="00B37D35">
        <w:rPr>
          <w:rFonts w:asciiTheme="majorHAnsi" w:hAnsiTheme="majorHAnsi" w:cs="Arial-BoldMT"/>
          <w:bCs/>
          <w:i/>
          <w:lang w:val="en-GB"/>
        </w:rPr>
        <w:t>H</w:t>
      </w:r>
      <w:r w:rsidR="00403687" w:rsidRPr="00B37D35">
        <w:rPr>
          <w:rFonts w:asciiTheme="majorHAnsi" w:hAnsiTheme="majorHAnsi" w:cs="Arial-BoldMT"/>
          <w:bCs/>
          <w:i/>
          <w:lang w:val="en-GB"/>
        </w:rPr>
        <w:t>a</w:t>
      </w:r>
      <w:r w:rsidR="00BD099D" w:rsidRPr="00B37D35">
        <w:rPr>
          <w:rFonts w:asciiTheme="majorHAnsi" w:hAnsiTheme="majorHAnsi" w:cs="Arial-BoldMT"/>
          <w:bCs/>
          <w:i/>
          <w:lang w:val="en-GB"/>
        </w:rPr>
        <w:t>emophilus</w:t>
      </w:r>
      <w:r w:rsidR="005B10D9" w:rsidRPr="00B37D35">
        <w:rPr>
          <w:rFonts w:asciiTheme="majorHAnsi" w:hAnsiTheme="majorHAnsi" w:cs="Arial-BoldMT"/>
          <w:bCs/>
          <w:i/>
          <w:lang w:val="en-GB"/>
        </w:rPr>
        <w:t xml:space="preserve"> </w:t>
      </w:r>
      <w:r w:rsidR="009E1680" w:rsidRPr="00B37D35">
        <w:rPr>
          <w:rFonts w:asciiTheme="majorHAnsi" w:hAnsiTheme="majorHAnsi" w:cs="Arial-BoldMT"/>
          <w:bCs/>
          <w:lang w:val="en-GB"/>
        </w:rPr>
        <w:fldChar w:fldCharType="begin">
          <w:fldData xml:space="preserve">PEVuZE5vdGU+PENpdGU+PEF1dGhvcj5EaWNrc29uPC9BdXRob3I+PFllYXI+MjAxNTwvWWVhcj48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</w:fldData>
        </w:fldChar>
      </w:r>
      <w:r w:rsidR="00F40578">
        <w:rPr>
          <w:rFonts w:asciiTheme="majorHAnsi" w:hAnsiTheme="majorHAnsi" w:cs="Arial-BoldMT"/>
          <w:bCs/>
          <w:lang w:val="en-GB"/>
        </w:rPr>
        <w:instrText xml:space="preserve"> ADDIN EN.CITE </w:instrText>
      </w:r>
      <w:r w:rsidR="009E1680">
        <w:rPr>
          <w:rFonts w:asciiTheme="majorHAnsi" w:hAnsiTheme="majorHAnsi" w:cs="Arial-BoldMT"/>
          <w:bCs/>
          <w:lang w:val="en-GB"/>
        </w:rPr>
        <w:fldChar w:fldCharType="begin">
          <w:fldData xml:space="preserve">PEVuZE5vdGU+PENpdGU+PEF1dGhvcj5EaWNrc29uPC9BdXRob3I+PFllYXI+MjAxNTwvWWVhcj48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</w:fldData>
        </w:fldChar>
      </w:r>
      <w:r w:rsidR="00F40578">
        <w:rPr>
          <w:rFonts w:asciiTheme="majorHAnsi" w:hAnsiTheme="majorHAnsi" w:cs="Arial-BoldMT"/>
          <w:bCs/>
          <w:lang w:val="en-GB"/>
        </w:rPr>
        <w:instrText xml:space="preserve"> ADDIN EN.CITE.DATA </w:instrText>
      </w:r>
      <w:r w:rsidR="009E1680">
        <w:rPr>
          <w:rFonts w:asciiTheme="majorHAnsi" w:hAnsiTheme="majorHAnsi" w:cs="Arial-BoldMT"/>
          <w:bCs/>
          <w:lang w:val="en-GB"/>
        </w:rPr>
      </w:r>
      <w:r w:rsidR="009E1680">
        <w:rPr>
          <w:rFonts w:asciiTheme="majorHAnsi" w:hAnsiTheme="majorHAnsi" w:cs="Arial-BoldMT"/>
          <w:bCs/>
          <w:lang w:val="en-GB"/>
        </w:rPr>
        <w:fldChar w:fldCharType="end"/>
      </w:r>
      <w:r w:rsidR="009E1680" w:rsidRPr="00B37D35">
        <w:rPr>
          <w:rFonts w:asciiTheme="majorHAnsi" w:hAnsiTheme="majorHAnsi" w:cs="Arial-BoldMT"/>
          <w:bCs/>
          <w:lang w:val="en-GB"/>
        </w:rPr>
      </w:r>
      <w:r w:rsidR="009E1680" w:rsidRPr="00B37D35">
        <w:rPr>
          <w:rFonts w:asciiTheme="majorHAnsi" w:hAnsiTheme="majorHAnsi" w:cs="Arial-BoldMT"/>
          <w:bCs/>
          <w:lang w:val="en-GB"/>
        </w:rPr>
        <w:fldChar w:fldCharType="separate"/>
      </w:r>
      <w:r w:rsidR="00F40578">
        <w:rPr>
          <w:rFonts w:asciiTheme="majorHAnsi" w:hAnsiTheme="majorHAnsi" w:cs="Arial-BoldMT"/>
          <w:bCs/>
          <w:noProof/>
          <w:lang w:val="en-GB"/>
        </w:rPr>
        <w:t>[32]</w:t>
      </w:r>
      <w:r w:rsidR="009E1680" w:rsidRPr="00B37D35">
        <w:rPr>
          <w:rFonts w:asciiTheme="majorHAnsi" w:hAnsiTheme="majorHAnsi" w:cs="Arial-BoldMT"/>
          <w:bCs/>
          <w:lang w:val="en-GB"/>
        </w:rPr>
        <w:fldChar w:fldCharType="end"/>
      </w:r>
      <w:r w:rsidR="00C6662F" w:rsidRPr="00B37D35">
        <w:rPr>
          <w:rFonts w:asciiTheme="majorHAnsi" w:hAnsiTheme="majorHAnsi" w:cs="AdvHelN-L"/>
          <w:lang w:val="en-GB"/>
        </w:rPr>
        <w:t>.</w:t>
      </w:r>
      <w:r w:rsidR="009F4655">
        <w:rPr>
          <w:rFonts w:asciiTheme="majorHAnsi" w:hAnsiTheme="majorHAnsi" w:cs="AdvHelN-L"/>
          <w:lang w:val="en-GB"/>
        </w:rPr>
        <w:t xml:space="preserve"> </w:t>
      </w:r>
      <w:r w:rsidR="00BD099D" w:rsidRPr="00B37D35">
        <w:rPr>
          <w:rFonts w:asciiTheme="majorHAnsi" w:hAnsiTheme="majorHAnsi" w:cs="Arial-BoldMT"/>
          <w:bCs/>
          <w:lang w:val="en-GB"/>
        </w:rPr>
        <w:t>The healthy airways are challenging to sample</w:t>
      </w:r>
      <w:r w:rsidR="00642449" w:rsidRPr="00B37D35">
        <w:rPr>
          <w:rFonts w:asciiTheme="majorHAnsi" w:hAnsiTheme="majorHAnsi" w:cs="Arial-BoldMT"/>
          <w:bCs/>
          <w:lang w:val="en-GB"/>
        </w:rPr>
        <w:t xml:space="preserve">. </w:t>
      </w:r>
      <w:r w:rsidR="001E3AC5">
        <w:rPr>
          <w:rFonts w:asciiTheme="majorHAnsi" w:hAnsiTheme="majorHAnsi" w:cs="Arial-BoldMT"/>
          <w:bCs/>
          <w:lang w:val="en-GB"/>
        </w:rPr>
        <w:t xml:space="preserve">On the one hand, healthy subjects do not produce </w:t>
      </w:r>
      <w:r w:rsidR="00711055" w:rsidRPr="00B37D35">
        <w:rPr>
          <w:rFonts w:asciiTheme="majorHAnsi" w:hAnsiTheme="majorHAnsi" w:cs="Arial-BoldMT"/>
          <w:bCs/>
          <w:lang w:val="en-GB"/>
        </w:rPr>
        <w:t>s</w:t>
      </w:r>
      <w:r w:rsidR="00DE6D47" w:rsidRPr="00B37D35">
        <w:rPr>
          <w:rFonts w:asciiTheme="majorHAnsi" w:hAnsiTheme="majorHAnsi" w:cs="Arial-BoldMT"/>
          <w:bCs/>
          <w:lang w:val="en-GB"/>
        </w:rPr>
        <w:t>pontaneous sputum</w:t>
      </w:r>
      <w:r w:rsidR="00711055" w:rsidRPr="00B37D35">
        <w:rPr>
          <w:rFonts w:asciiTheme="majorHAnsi" w:hAnsiTheme="majorHAnsi" w:cs="Arial-BoldMT"/>
          <w:bCs/>
          <w:lang w:val="en-GB"/>
        </w:rPr>
        <w:t xml:space="preserve">, </w:t>
      </w:r>
      <w:r w:rsidR="001E3AC5">
        <w:rPr>
          <w:rFonts w:asciiTheme="majorHAnsi" w:hAnsiTheme="majorHAnsi" w:cs="Arial-BoldMT"/>
          <w:bCs/>
          <w:lang w:val="en-GB"/>
        </w:rPr>
        <w:t xml:space="preserve">so </w:t>
      </w:r>
      <w:r w:rsidR="00290B3A" w:rsidRPr="00B37D35">
        <w:rPr>
          <w:rFonts w:asciiTheme="majorHAnsi" w:hAnsiTheme="majorHAnsi" w:cs="Arial-BoldMT"/>
          <w:bCs/>
          <w:lang w:val="en-GB"/>
        </w:rPr>
        <w:t xml:space="preserve">sampling </w:t>
      </w:r>
      <w:r w:rsidR="001E3AC5">
        <w:rPr>
          <w:rFonts w:asciiTheme="majorHAnsi" w:hAnsiTheme="majorHAnsi" w:cs="Arial-BoldMT"/>
          <w:bCs/>
          <w:lang w:val="en-GB"/>
        </w:rPr>
        <w:t xml:space="preserve">requires </w:t>
      </w:r>
      <w:r w:rsidR="00290B3A" w:rsidRPr="00B37D35">
        <w:rPr>
          <w:rFonts w:asciiTheme="majorHAnsi" w:hAnsiTheme="majorHAnsi" w:cs="Arial-BoldMT"/>
          <w:bCs/>
          <w:lang w:val="en-GB"/>
        </w:rPr>
        <w:t>bronchoscopy</w:t>
      </w:r>
      <w:r w:rsidR="00DE6D47" w:rsidRPr="00B37D35">
        <w:rPr>
          <w:rFonts w:asciiTheme="majorHAnsi" w:hAnsiTheme="majorHAnsi" w:cs="Arial-BoldMT"/>
          <w:bCs/>
          <w:lang w:val="en-GB"/>
        </w:rPr>
        <w:t xml:space="preserve">. </w:t>
      </w:r>
      <w:r w:rsidR="001E3AC5">
        <w:rPr>
          <w:rFonts w:asciiTheme="majorHAnsi" w:hAnsiTheme="majorHAnsi" w:cs="Arial-BoldMT"/>
          <w:bCs/>
          <w:lang w:val="en-GB"/>
        </w:rPr>
        <w:t>On the other</w:t>
      </w:r>
      <w:r w:rsidR="00253745" w:rsidRPr="00B37D35">
        <w:rPr>
          <w:rFonts w:asciiTheme="majorHAnsi" w:hAnsiTheme="majorHAnsi" w:cs="Arial-BoldMT"/>
          <w:bCs/>
          <w:lang w:val="en-GB"/>
        </w:rPr>
        <w:t>, r</w:t>
      </w:r>
      <w:r w:rsidR="00DE6D47" w:rsidRPr="00B37D35">
        <w:rPr>
          <w:rFonts w:asciiTheme="majorHAnsi" w:hAnsiTheme="majorHAnsi" w:cs="Arial-BoldMT"/>
          <w:bCs/>
          <w:lang w:val="en-GB"/>
        </w:rPr>
        <w:t xml:space="preserve">epeated bronchoscopy in healthy individuals is </w:t>
      </w:r>
      <w:r w:rsidR="006B49C7" w:rsidRPr="00B37D35">
        <w:rPr>
          <w:rFonts w:asciiTheme="majorHAnsi" w:hAnsiTheme="majorHAnsi" w:cs="Arial-BoldMT"/>
          <w:bCs/>
          <w:lang w:val="en-GB"/>
        </w:rPr>
        <w:t>cumbersome</w:t>
      </w:r>
      <w:r w:rsidR="001E3AC5">
        <w:rPr>
          <w:rFonts w:asciiTheme="majorHAnsi" w:hAnsiTheme="majorHAnsi" w:cs="Arial-BoldMT"/>
          <w:bCs/>
          <w:lang w:val="en-GB"/>
        </w:rPr>
        <w:t xml:space="preserve"> and this limits </w:t>
      </w:r>
      <w:r w:rsidR="00711055" w:rsidRPr="00B37D35">
        <w:rPr>
          <w:rFonts w:asciiTheme="majorHAnsi" w:hAnsiTheme="majorHAnsi" w:cs="Arial-BoldMT"/>
          <w:bCs/>
          <w:lang w:val="en-GB"/>
        </w:rPr>
        <w:t xml:space="preserve">the </w:t>
      </w:r>
      <w:r w:rsidR="001E3AC5">
        <w:rPr>
          <w:rFonts w:asciiTheme="majorHAnsi" w:hAnsiTheme="majorHAnsi" w:cs="Arial-BoldMT"/>
          <w:bCs/>
          <w:lang w:val="en-GB"/>
        </w:rPr>
        <w:t xml:space="preserve">possibility of having </w:t>
      </w:r>
      <w:r w:rsidR="00D03BB2" w:rsidRPr="00B37D35">
        <w:rPr>
          <w:rFonts w:asciiTheme="majorHAnsi" w:hAnsiTheme="majorHAnsi" w:cs="Arial-BoldMT"/>
          <w:bCs/>
          <w:lang w:val="en-GB"/>
        </w:rPr>
        <w:t xml:space="preserve">longitudinal </w:t>
      </w:r>
      <w:r w:rsidR="00711055" w:rsidRPr="00B37D35">
        <w:rPr>
          <w:rFonts w:asciiTheme="majorHAnsi" w:hAnsiTheme="majorHAnsi" w:cs="Arial-BoldMT"/>
          <w:bCs/>
          <w:lang w:val="en-GB"/>
        </w:rPr>
        <w:t xml:space="preserve">data. </w:t>
      </w:r>
      <w:r w:rsidR="00FB1239" w:rsidRPr="00B37D35">
        <w:rPr>
          <w:rFonts w:asciiTheme="majorHAnsi" w:hAnsiTheme="majorHAnsi" w:cs="Arial-BoldMT"/>
          <w:bCs/>
          <w:lang w:val="en-GB"/>
        </w:rPr>
        <w:t>However, r</w:t>
      </w:r>
      <w:r w:rsidR="00D07E10" w:rsidRPr="00B37D35">
        <w:rPr>
          <w:rFonts w:asciiTheme="majorHAnsi" w:hAnsiTheme="majorHAnsi" w:cs="Arial-BoldMT"/>
          <w:bCs/>
          <w:lang w:val="en-GB"/>
        </w:rPr>
        <w:t>ecent studies</w:t>
      </w:r>
      <w:r w:rsidR="008920E4" w:rsidRPr="00B37D35">
        <w:rPr>
          <w:rFonts w:asciiTheme="majorHAnsi" w:hAnsiTheme="majorHAnsi" w:cs="Arial-BoldMT"/>
          <w:bCs/>
          <w:lang w:val="en-GB"/>
        </w:rPr>
        <w:t xml:space="preserve"> that included bronchoscopic sampling of the proximal and distal bronchial tree</w:t>
      </w:r>
      <w:r w:rsidR="006C4AAA" w:rsidRPr="00B37D35">
        <w:rPr>
          <w:rFonts w:asciiTheme="majorHAnsi" w:hAnsiTheme="majorHAnsi" w:cs="Arial-BoldMT"/>
          <w:bCs/>
          <w:lang w:val="en-GB"/>
        </w:rPr>
        <w:t xml:space="preserve"> have</w:t>
      </w:r>
      <w:r w:rsidR="00253745" w:rsidRPr="00B37D35">
        <w:rPr>
          <w:rFonts w:asciiTheme="majorHAnsi" w:hAnsiTheme="majorHAnsi" w:cs="Arial-BoldMT"/>
          <w:bCs/>
          <w:lang w:val="en-GB"/>
        </w:rPr>
        <w:t xml:space="preserve"> </w:t>
      </w:r>
      <w:r w:rsidR="008920E4" w:rsidRPr="00B37D35">
        <w:rPr>
          <w:rFonts w:asciiTheme="majorHAnsi" w:hAnsiTheme="majorHAnsi" w:cs="Arial-BoldMT"/>
          <w:bCs/>
          <w:lang w:val="en-GB"/>
        </w:rPr>
        <w:t xml:space="preserve">reported </w:t>
      </w:r>
      <w:r w:rsidR="00D07E10" w:rsidRPr="00B37D35">
        <w:rPr>
          <w:rFonts w:asciiTheme="majorHAnsi" w:hAnsiTheme="majorHAnsi" w:cs="Arial-BoldMT"/>
          <w:bCs/>
          <w:lang w:val="en-GB"/>
        </w:rPr>
        <w:t xml:space="preserve">that the </w:t>
      </w:r>
      <w:r w:rsidR="008920E4" w:rsidRPr="00B37D35">
        <w:rPr>
          <w:rFonts w:asciiTheme="majorHAnsi" w:hAnsiTheme="majorHAnsi" w:cs="Arial-BoldMT"/>
          <w:bCs/>
          <w:lang w:val="en-GB"/>
        </w:rPr>
        <w:lastRenderedPageBreak/>
        <w:t>microbio</w:t>
      </w:r>
      <w:r w:rsidR="002A349C" w:rsidRPr="00B37D35">
        <w:rPr>
          <w:rFonts w:asciiTheme="majorHAnsi" w:hAnsiTheme="majorHAnsi" w:cs="Arial-BoldMT"/>
          <w:bCs/>
          <w:lang w:val="en-GB"/>
        </w:rPr>
        <w:t>ta</w:t>
      </w:r>
      <w:r w:rsidR="008920E4" w:rsidRPr="00B37D35">
        <w:rPr>
          <w:rFonts w:asciiTheme="majorHAnsi" w:hAnsiTheme="majorHAnsi" w:cs="Arial-BoldMT"/>
          <w:bCs/>
          <w:lang w:val="en-GB"/>
        </w:rPr>
        <w:t xml:space="preserve"> of the </w:t>
      </w:r>
      <w:r w:rsidR="006C4AAA" w:rsidRPr="00B37D35">
        <w:rPr>
          <w:rFonts w:asciiTheme="majorHAnsi" w:hAnsiTheme="majorHAnsi" w:cs="Arial-BoldMT"/>
          <w:bCs/>
          <w:lang w:val="en-GB"/>
        </w:rPr>
        <w:t xml:space="preserve">oropharynx </w:t>
      </w:r>
      <w:r w:rsidR="00253745" w:rsidRPr="00B37D35">
        <w:rPr>
          <w:rFonts w:asciiTheme="majorHAnsi" w:hAnsiTheme="majorHAnsi" w:cs="Arial-BoldMT"/>
          <w:bCs/>
          <w:lang w:val="en-GB"/>
        </w:rPr>
        <w:t xml:space="preserve">and </w:t>
      </w:r>
      <w:r w:rsidR="006C4AAA" w:rsidRPr="00B37D35">
        <w:rPr>
          <w:rFonts w:asciiTheme="majorHAnsi" w:hAnsiTheme="majorHAnsi" w:cs="Arial-BoldMT"/>
          <w:bCs/>
          <w:lang w:val="en-GB"/>
        </w:rPr>
        <w:t>the bronchial tree</w:t>
      </w:r>
      <w:r w:rsidR="00604D93" w:rsidRPr="00B37D35">
        <w:rPr>
          <w:rFonts w:asciiTheme="majorHAnsi" w:hAnsiTheme="majorHAnsi" w:cs="Arial-BoldMT"/>
          <w:bCs/>
          <w:lang w:val="en-GB"/>
        </w:rPr>
        <w:t xml:space="preserve"> </w:t>
      </w:r>
      <w:r w:rsidR="006C4AAA" w:rsidRPr="00B37D35">
        <w:rPr>
          <w:rFonts w:asciiTheme="majorHAnsi" w:hAnsiTheme="majorHAnsi" w:cs="Arial-BoldMT"/>
          <w:bCs/>
          <w:lang w:val="en-GB"/>
        </w:rPr>
        <w:t xml:space="preserve">have a similar composition </w:t>
      </w:r>
      <w:r w:rsidR="00253745" w:rsidRPr="00B37D35">
        <w:rPr>
          <w:rFonts w:asciiTheme="majorHAnsi" w:hAnsiTheme="majorHAnsi" w:cs="Arial-BoldMT"/>
          <w:bCs/>
          <w:lang w:val="en-GB"/>
        </w:rPr>
        <w:t xml:space="preserve">in healthy individuals </w:t>
      </w:r>
      <w:r w:rsidR="009E1680" w:rsidRPr="00B37D35">
        <w:rPr>
          <w:rFonts w:asciiTheme="majorHAnsi" w:hAnsiTheme="majorHAnsi" w:cs="Arial-BoldMT"/>
          <w:bCs/>
          <w:lang w:val="en-GB"/>
        </w:rPr>
        <w:fldChar w:fldCharType="begin">
          <w:fldData xml:space="preserve">PEVuZE5vdGU+PENpdGU+PEF1dGhvcj5DaGFybHNvbjwvQXV0aG9yPjxZZWFyPjIwMTE8L1llYXI+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</w:fldData>
        </w:fldChar>
      </w:r>
      <w:r w:rsidR="00F40578">
        <w:rPr>
          <w:rFonts w:asciiTheme="majorHAnsi" w:hAnsiTheme="majorHAnsi" w:cs="Arial-BoldMT"/>
          <w:bCs/>
          <w:lang w:val="en-GB"/>
        </w:rPr>
        <w:instrText xml:space="preserve"> ADDIN EN.CITE </w:instrText>
      </w:r>
      <w:r w:rsidR="009E1680">
        <w:rPr>
          <w:rFonts w:asciiTheme="majorHAnsi" w:hAnsiTheme="majorHAnsi" w:cs="Arial-BoldMT"/>
          <w:bCs/>
          <w:lang w:val="en-GB"/>
        </w:rPr>
        <w:fldChar w:fldCharType="begin">
          <w:fldData xml:space="preserve">PEVuZE5vdGU+PENpdGU+PEF1dGhvcj5DaGFybHNvbjwvQXV0aG9yPjxZZWFyPjIwMTE8L1llYXI+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</w:fldData>
        </w:fldChar>
      </w:r>
      <w:r w:rsidR="00F40578">
        <w:rPr>
          <w:rFonts w:asciiTheme="majorHAnsi" w:hAnsiTheme="majorHAnsi" w:cs="Arial-BoldMT"/>
          <w:bCs/>
          <w:lang w:val="en-GB"/>
        </w:rPr>
        <w:instrText xml:space="preserve"> ADDIN EN.CITE.DATA </w:instrText>
      </w:r>
      <w:r w:rsidR="009E1680">
        <w:rPr>
          <w:rFonts w:asciiTheme="majorHAnsi" w:hAnsiTheme="majorHAnsi" w:cs="Arial-BoldMT"/>
          <w:bCs/>
          <w:lang w:val="en-GB"/>
        </w:rPr>
      </w:r>
      <w:r w:rsidR="009E1680">
        <w:rPr>
          <w:rFonts w:asciiTheme="majorHAnsi" w:hAnsiTheme="majorHAnsi" w:cs="Arial-BoldMT"/>
          <w:bCs/>
          <w:lang w:val="en-GB"/>
        </w:rPr>
        <w:fldChar w:fldCharType="end"/>
      </w:r>
      <w:r w:rsidR="009E1680" w:rsidRPr="00B37D35">
        <w:rPr>
          <w:rFonts w:asciiTheme="majorHAnsi" w:hAnsiTheme="majorHAnsi" w:cs="Arial-BoldMT"/>
          <w:bCs/>
          <w:lang w:val="en-GB"/>
        </w:rPr>
      </w:r>
      <w:r w:rsidR="009E1680" w:rsidRPr="00B37D35">
        <w:rPr>
          <w:rFonts w:asciiTheme="majorHAnsi" w:hAnsiTheme="majorHAnsi" w:cs="Arial-BoldMT"/>
          <w:bCs/>
          <w:lang w:val="en-GB"/>
        </w:rPr>
        <w:fldChar w:fldCharType="separate"/>
      </w:r>
      <w:r w:rsidR="00F40578">
        <w:rPr>
          <w:rFonts w:asciiTheme="majorHAnsi" w:hAnsiTheme="majorHAnsi" w:cs="Arial-BoldMT"/>
          <w:bCs/>
          <w:noProof/>
          <w:lang w:val="en-GB"/>
        </w:rPr>
        <w:t>[29]</w:t>
      </w:r>
      <w:r w:rsidR="009E1680" w:rsidRPr="00B37D35">
        <w:rPr>
          <w:rFonts w:asciiTheme="majorHAnsi" w:hAnsiTheme="majorHAnsi" w:cs="Arial-BoldMT"/>
          <w:bCs/>
          <w:lang w:val="en-GB"/>
        </w:rPr>
        <w:fldChar w:fldCharType="end"/>
      </w:r>
      <w:r w:rsidR="00290B3A" w:rsidRPr="00B37D35">
        <w:rPr>
          <w:rFonts w:asciiTheme="majorHAnsi" w:hAnsiTheme="majorHAnsi" w:cs="Arial-BoldMT"/>
          <w:bCs/>
          <w:lang w:val="en-GB"/>
        </w:rPr>
        <w:t>.</w:t>
      </w:r>
      <w:r w:rsidR="008920E4" w:rsidRPr="00B37D35">
        <w:rPr>
          <w:rFonts w:asciiTheme="majorHAnsi" w:hAnsiTheme="majorHAnsi" w:cs="Arial-BoldMT"/>
          <w:bCs/>
          <w:lang w:val="en-GB"/>
        </w:rPr>
        <w:t xml:space="preserve"> </w:t>
      </w:r>
      <w:r w:rsidR="00290B3A" w:rsidRPr="00B37D35">
        <w:rPr>
          <w:rFonts w:asciiTheme="majorHAnsi" w:hAnsiTheme="majorHAnsi" w:cs="Arial-BoldMT"/>
          <w:bCs/>
          <w:lang w:val="en-GB"/>
        </w:rPr>
        <w:t xml:space="preserve">This </w:t>
      </w:r>
      <w:r w:rsidR="00253745" w:rsidRPr="00B37D35">
        <w:rPr>
          <w:rFonts w:asciiTheme="majorHAnsi" w:hAnsiTheme="majorHAnsi" w:cs="Arial-BoldMT"/>
          <w:bCs/>
          <w:lang w:val="en-GB"/>
        </w:rPr>
        <w:t xml:space="preserve">similarity </w:t>
      </w:r>
      <w:r w:rsidR="00290B3A" w:rsidRPr="00B37D35">
        <w:rPr>
          <w:rFonts w:asciiTheme="majorHAnsi" w:hAnsiTheme="majorHAnsi" w:cs="Arial-BoldMT"/>
          <w:bCs/>
          <w:lang w:val="en-GB"/>
        </w:rPr>
        <w:t>has been attributed</w:t>
      </w:r>
      <w:r w:rsidR="00D07E10" w:rsidRPr="00B37D35">
        <w:rPr>
          <w:rFonts w:asciiTheme="majorHAnsi" w:hAnsiTheme="majorHAnsi" w:cs="Arial-BoldMT"/>
          <w:bCs/>
          <w:lang w:val="en-GB"/>
        </w:rPr>
        <w:t xml:space="preserve"> </w:t>
      </w:r>
      <w:r w:rsidR="008920E4" w:rsidRPr="00B37D35">
        <w:rPr>
          <w:rFonts w:asciiTheme="majorHAnsi" w:hAnsiTheme="majorHAnsi" w:cs="Arial-BoldMT"/>
          <w:bCs/>
          <w:lang w:val="en-GB"/>
        </w:rPr>
        <w:t>to a</w:t>
      </w:r>
      <w:r w:rsidR="00D07E10" w:rsidRPr="00B37D35">
        <w:rPr>
          <w:rFonts w:asciiTheme="majorHAnsi" w:hAnsiTheme="majorHAnsi" w:cs="Arial-BoldMT"/>
          <w:bCs/>
          <w:lang w:val="en-GB"/>
        </w:rPr>
        <w:t>spiration</w:t>
      </w:r>
      <w:r w:rsidR="008920E4" w:rsidRPr="00B37D35">
        <w:rPr>
          <w:rFonts w:asciiTheme="majorHAnsi" w:hAnsiTheme="majorHAnsi" w:cs="Arial-BoldMT"/>
          <w:bCs/>
          <w:lang w:val="en-GB"/>
        </w:rPr>
        <w:t xml:space="preserve"> of </w:t>
      </w:r>
      <w:r w:rsidR="00290B3A" w:rsidRPr="00B37D35">
        <w:rPr>
          <w:rFonts w:asciiTheme="majorHAnsi" w:hAnsiTheme="majorHAnsi" w:cs="Arial-BoldMT"/>
          <w:bCs/>
          <w:lang w:val="en-GB"/>
        </w:rPr>
        <w:t>oropharyn</w:t>
      </w:r>
      <w:r w:rsidR="008920E4" w:rsidRPr="00B37D35">
        <w:rPr>
          <w:rFonts w:asciiTheme="majorHAnsi" w:hAnsiTheme="majorHAnsi" w:cs="Arial-BoldMT"/>
          <w:bCs/>
          <w:lang w:val="en-GB"/>
        </w:rPr>
        <w:t>geal secretions during sleep</w:t>
      </w:r>
      <w:r w:rsidR="001C64CF" w:rsidRPr="00B37D35">
        <w:rPr>
          <w:rFonts w:asciiTheme="majorHAnsi" w:hAnsiTheme="majorHAnsi" w:cs="Arial-BoldMT"/>
          <w:bCs/>
          <w:lang w:val="en-GB"/>
        </w:rPr>
        <w:t xml:space="preserve"> </w:t>
      </w:r>
      <w:r w:rsidR="009E1680" w:rsidRPr="00B37D35">
        <w:rPr>
          <w:rFonts w:asciiTheme="majorHAnsi" w:hAnsiTheme="majorHAnsi" w:cs="Arial-BoldMT"/>
          <w:bCs/>
          <w:lang w:val="en-GB"/>
        </w:rPr>
        <w:fldChar w:fldCharType="begin">
          <w:fldData xml:space="preserve">PEVuZE5vdGU+PENpdGU+PEF1dGhvcj5HbGVlc29uPC9BdXRob3I+PFllYXI+MTk5NzwvWWVhcj48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</w:fldData>
        </w:fldChar>
      </w:r>
      <w:r w:rsidR="00F40578">
        <w:rPr>
          <w:rFonts w:asciiTheme="majorHAnsi" w:hAnsiTheme="majorHAnsi" w:cs="Arial-BoldMT"/>
          <w:bCs/>
          <w:lang w:val="en-GB"/>
        </w:rPr>
        <w:instrText xml:space="preserve"> ADDIN EN.CITE </w:instrText>
      </w:r>
      <w:r w:rsidR="009E1680">
        <w:rPr>
          <w:rFonts w:asciiTheme="majorHAnsi" w:hAnsiTheme="majorHAnsi" w:cs="Arial-BoldMT"/>
          <w:bCs/>
          <w:lang w:val="en-GB"/>
        </w:rPr>
        <w:fldChar w:fldCharType="begin">
          <w:fldData xml:space="preserve">PEVuZE5vdGU+PENpdGU+PEF1dGhvcj5HbGVlc29uPC9BdXRob3I+PFllYXI+MTk5NzwvWWVhcj48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</w:fldData>
        </w:fldChar>
      </w:r>
      <w:r w:rsidR="00F40578">
        <w:rPr>
          <w:rFonts w:asciiTheme="majorHAnsi" w:hAnsiTheme="majorHAnsi" w:cs="Arial-BoldMT"/>
          <w:bCs/>
          <w:lang w:val="en-GB"/>
        </w:rPr>
        <w:instrText xml:space="preserve"> ADDIN EN.CITE.DATA </w:instrText>
      </w:r>
      <w:r w:rsidR="009E1680">
        <w:rPr>
          <w:rFonts w:asciiTheme="majorHAnsi" w:hAnsiTheme="majorHAnsi" w:cs="Arial-BoldMT"/>
          <w:bCs/>
          <w:lang w:val="en-GB"/>
        </w:rPr>
      </w:r>
      <w:r w:rsidR="009E1680">
        <w:rPr>
          <w:rFonts w:asciiTheme="majorHAnsi" w:hAnsiTheme="majorHAnsi" w:cs="Arial-BoldMT"/>
          <w:bCs/>
          <w:lang w:val="en-GB"/>
        </w:rPr>
        <w:fldChar w:fldCharType="end"/>
      </w:r>
      <w:r w:rsidR="009E1680" w:rsidRPr="00B37D35">
        <w:rPr>
          <w:rFonts w:asciiTheme="majorHAnsi" w:hAnsiTheme="majorHAnsi" w:cs="Arial-BoldMT"/>
          <w:bCs/>
          <w:lang w:val="en-GB"/>
        </w:rPr>
      </w:r>
      <w:r w:rsidR="009E1680" w:rsidRPr="00B37D35">
        <w:rPr>
          <w:rFonts w:asciiTheme="majorHAnsi" w:hAnsiTheme="majorHAnsi" w:cs="Arial-BoldMT"/>
          <w:bCs/>
          <w:lang w:val="en-GB"/>
        </w:rPr>
        <w:fldChar w:fldCharType="separate"/>
      </w:r>
      <w:r w:rsidR="00F40578">
        <w:rPr>
          <w:rFonts w:asciiTheme="majorHAnsi" w:hAnsiTheme="majorHAnsi" w:cs="Arial-BoldMT"/>
          <w:bCs/>
          <w:noProof/>
          <w:lang w:val="en-GB"/>
        </w:rPr>
        <w:t>[33-35]</w:t>
      </w:r>
      <w:r w:rsidR="009E1680" w:rsidRPr="00B37D35">
        <w:rPr>
          <w:rFonts w:asciiTheme="majorHAnsi" w:hAnsiTheme="majorHAnsi" w:cs="Arial-BoldMT"/>
          <w:bCs/>
          <w:lang w:val="en-GB"/>
        </w:rPr>
        <w:fldChar w:fldCharType="end"/>
      </w:r>
      <w:r w:rsidR="00663BBA" w:rsidRPr="00B37D35">
        <w:rPr>
          <w:rFonts w:asciiTheme="majorHAnsi" w:hAnsiTheme="majorHAnsi" w:cs="Arial-BoldMT"/>
          <w:bCs/>
          <w:lang w:val="en-GB"/>
        </w:rPr>
        <w:t xml:space="preserve">. </w:t>
      </w:r>
      <w:r w:rsidR="001F0DA6" w:rsidRPr="00B37D35">
        <w:rPr>
          <w:rFonts w:asciiTheme="majorHAnsi" w:hAnsiTheme="majorHAnsi" w:cs="Arial-BoldMT"/>
          <w:bCs/>
          <w:lang w:val="en-GB"/>
        </w:rPr>
        <w:t>T</w:t>
      </w:r>
      <w:r w:rsidR="00663BBA" w:rsidRPr="00B37D35">
        <w:rPr>
          <w:rFonts w:asciiTheme="majorHAnsi" w:hAnsiTheme="majorHAnsi" w:cs="Arial-BoldMT"/>
          <w:bCs/>
          <w:lang w:val="en-GB"/>
        </w:rPr>
        <w:t xml:space="preserve">his scenario may be </w:t>
      </w:r>
      <w:r w:rsidR="00253745" w:rsidRPr="00B37D35">
        <w:rPr>
          <w:rFonts w:asciiTheme="majorHAnsi" w:hAnsiTheme="majorHAnsi" w:cs="Arial-BoldMT"/>
          <w:bCs/>
          <w:lang w:val="en-GB"/>
        </w:rPr>
        <w:t xml:space="preserve">altered </w:t>
      </w:r>
      <w:r w:rsidR="00204391" w:rsidRPr="00B37D35">
        <w:rPr>
          <w:rFonts w:asciiTheme="majorHAnsi" w:hAnsiTheme="majorHAnsi" w:cs="Arial-BoldMT"/>
          <w:bCs/>
          <w:lang w:val="en-GB"/>
        </w:rPr>
        <w:t xml:space="preserve">in </w:t>
      </w:r>
      <w:r w:rsidR="00663BBA" w:rsidRPr="00B37D35">
        <w:rPr>
          <w:rFonts w:asciiTheme="majorHAnsi" w:hAnsiTheme="majorHAnsi" w:cs="Arial-BoldMT"/>
          <w:bCs/>
          <w:lang w:val="en-GB"/>
        </w:rPr>
        <w:t xml:space="preserve">respiratory </w:t>
      </w:r>
      <w:r w:rsidR="00290B3A" w:rsidRPr="00B37D35">
        <w:rPr>
          <w:rFonts w:asciiTheme="majorHAnsi" w:hAnsiTheme="majorHAnsi" w:cs="Arial-BoldMT"/>
          <w:bCs/>
          <w:lang w:val="en-GB"/>
        </w:rPr>
        <w:t>disease</w:t>
      </w:r>
      <w:r w:rsidR="00663BBA" w:rsidRPr="00B37D35">
        <w:rPr>
          <w:rFonts w:asciiTheme="majorHAnsi" w:hAnsiTheme="majorHAnsi" w:cs="Arial-BoldMT"/>
          <w:bCs/>
          <w:lang w:val="en-GB"/>
        </w:rPr>
        <w:t>s</w:t>
      </w:r>
      <w:r w:rsidR="00290B3A" w:rsidRPr="00B37D35">
        <w:rPr>
          <w:rFonts w:asciiTheme="majorHAnsi" w:hAnsiTheme="majorHAnsi" w:cs="Arial-BoldMT"/>
          <w:bCs/>
          <w:lang w:val="en-GB"/>
        </w:rPr>
        <w:t xml:space="preserve">, </w:t>
      </w:r>
      <w:r w:rsidR="008920E4" w:rsidRPr="00B37D35">
        <w:rPr>
          <w:rFonts w:asciiTheme="majorHAnsi" w:hAnsiTheme="majorHAnsi" w:cs="Arial-BoldMT"/>
          <w:bCs/>
          <w:lang w:val="en-GB"/>
        </w:rPr>
        <w:t xml:space="preserve">where </w:t>
      </w:r>
      <w:r w:rsidR="00403687" w:rsidRPr="00B37D35">
        <w:rPr>
          <w:rFonts w:asciiTheme="majorHAnsi" w:hAnsiTheme="majorHAnsi" w:cs="Arial-BoldMT"/>
          <w:bCs/>
          <w:lang w:val="en-GB"/>
        </w:rPr>
        <w:t>perturbation of growth conditions</w:t>
      </w:r>
      <w:r w:rsidR="0026439D">
        <w:rPr>
          <w:rFonts w:asciiTheme="majorHAnsi" w:hAnsiTheme="majorHAnsi" w:cs="Arial-BoldMT"/>
          <w:bCs/>
          <w:lang w:val="en-GB"/>
        </w:rPr>
        <w:t xml:space="preserve"> </w:t>
      </w:r>
      <w:r w:rsidR="00253745" w:rsidRPr="00B37D35">
        <w:rPr>
          <w:rFonts w:asciiTheme="majorHAnsi" w:hAnsiTheme="majorHAnsi" w:cs="Arial-BoldMT"/>
          <w:bCs/>
          <w:lang w:val="en-GB"/>
        </w:rPr>
        <w:t xml:space="preserve">in the bronchial tree and lung </w:t>
      </w:r>
      <w:r w:rsidR="00663BBA" w:rsidRPr="00B37D35">
        <w:rPr>
          <w:rFonts w:asciiTheme="majorHAnsi" w:hAnsiTheme="majorHAnsi" w:cs="Arial-BoldMT"/>
          <w:bCs/>
          <w:lang w:val="en-GB"/>
        </w:rPr>
        <w:t>parenchyma</w:t>
      </w:r>
      <w:r w:rsidR="00074F75" w:rsidRPr="00B37D35">
        <w:rPr>
          <w:rFonts w:asciiTheme="majorHAnsi" w:hAnsiTheme="majorHAnsi" w:cs="Arial-BoldMT"/>
          <w:bCs/>
          <w:lang w:val="en-GB"/>
        </w:rPr>
        <w:t xml:space="preserve"> </w:t>
      </w:r>
      <w:r w:rsidR="00403687" w:rsidRPr="00B37D35">
        <w:rPr>
          <w:rFonts w:asciiTheme="majorHAnsi" w:hAnsiTheme="majorHAnsi" w:cs="Arial-BoldMT"/>
          <w:bCs/>
          <w:lang w:val="en-GB"/>
        </w:rPr>
        <w:t>promote</w:t>
      </w:r>
      <w:r w:rsidR="002613A0">
        <w:rPr>
          <w:rFonts w:asciiTheme="majorHAnsi" w:hAnsiTheme="majorHAnsi" w:cs="Arial-BoldMT"/>
          <w:bCs/>
          <w:lang w:val="en-GB"/>
        </w:rPr>
        <w:t>s</w:t>
      </w:r>
      <w:r w:rsidR="00403687" w:rsidRPr="00B37D35">
        <w:rPr>
          <w:rFonts w:asciiTheme="majorHAnsi" w:hAnsiTheme="majorHAnsi" w:cs="Arial-BoldMT"/>
          <w:bCs/>
          <w:lang w:val="en-GB"/>
        </w:rPr>
        <w:t xml:space="preserve"> a shift</w:t>
      </w:r>
      <w:r w:rsidR="00663BBA" w:rsidRPr="00B37D35">
        <w:rPr>
          <w:rFonts w:asciiTheme="majorHAnsi" w:hAnsiTheme="majorHAnsi" w:cs="Arial-BoldMT"/>
          <w:bCs/>
          <w:lang w:val="en-GB"/>
        </w:rPr>
        <w:t xml:space="preserve"> </w:t>
      </w:r>
      <w:r w:rsidR="00403687" w:rsidRPr="00B37D35">
        <w:rPr>
          <w:rFonts w:asciiTheme="majorHAnsi" w:hAnsiTheme="majorHAnsi" w:cs="Arial-BoldMT"/>
          <w:bCs/>
          <w:lang w:val="en-GB"/>
        </w:rPr>
        <w:t>in microbial community composition,</w:t>
      </w:r>
      <w:r w:rsidR="002E5AF1" w:rsidRPr="00B37D35">
        <w:rPr>
          <w:rFonts w:asciiTheme="majorHAnsi" w:hAnsiTheme="majorHAnsi" w:cs="Arial-BoldMT"/>
          <w:bCs/>
          <w:lang w:val="en-GB"/>
        </w:rPr>
        <w:t xml:space="preserve"> </w:t>
      </w:r>
      <w:r w:rsidR="001F0DA6" w:rsidRPr="00B37D35">
        <w:rPr>
          <w:rFonts w:asciiTheme="majorHAnsi" w:hAnsiTheme="majorHAnsi" w:cs="Arial-BoldMT"/>
          <w:bCs/>
          <w:lang w:val="en-GB"/>
        </w:rPr>
        <w:t xml:space="preserve">with </w:t>
      </w:r>
      <w:r w:rsidR="00074F75" w:rsidRPr="00B37D35">
        <w:rPr>
          <w:rFonts w:asciiTheme="majorHAnsi" w:hAnsiTheme="majorHAnsi" w:cs="Arial-BoldMT"/>
          <w:bCs/>
          <w:lang w:val="en-GB"/>
        </w:rPr>
        <w:t>potentially pathogenic bacteria able to persist for long</w:t>
      </w:r>
      <w:r w:rsidR="001E3AC5">
        <w:rPr>
          <w:rFonts w:asciiTheme="majorHAnsi" w:hAnsiTheme="majorHAnsi" w:cs="Arial-BoldMT"/>
          <w:bCs/>
          <w:lang w:val="en-GB"/>
        </w:rPr>
        <w:t>er</w:t>
      </w:r>
      <w:r w:rsidR="00074F75" w:rsidRPr="00B37D35">
        <w:rPr>
          <w:rFonts w:asciiTheme="majorHAnsi" w:hAnsiTheme="majorHAnsi" w:cs="Arial-BoldMT"/>
          <w:bCs/>
          <w:lang w:val="en-GB"/>
        </w:rPr>
        <w:t xml:space="preserve"> periods</w:t>
      </w:r>
      <w:r w:rsidR="00663BBA" w:rsidRPr="00B37D35">
        <w:rPr>
          <w:rFonts w:asciiTheme="majorHAnsi" w:hAnsiTheme="majorHAnsi" w:cs="Arial-BoldMT"/>
          <w:bCs/>
          <w:lang w:val="en-GB"/>
        </w:rPr>
        <w:t xml:space="preserve"> of time</w:t>
      </w:r>
      <w:r w:rsidR="00B93ADF" w:rsidRPr="00B37D35">
        <w:rPr>
          <w:rFonts w:asciiTheme="majorHAnsi" w:hAnsiTheme="majorHAnsi" w:cs="Arial-BoldMT"/>
          <w:bCs/>
          <w:lang w:val="en-GB"/>
        </w:rPr>
        <w:t xml:space="preserve"> </w:t>
      </w:r>
      <w:r w:rsidR="00204391" w:rsidRPr="00B37D35">
        <w:rPr>
          <w:rFonts w:asciiTheme="majorHAnsi" w:hAnsiTheme="majorHAnsi" w:cs="Arial-BoldMT"/>
          <w:bCs/>
          <w:lang w:val="en-GB"/>
        </w:rPr>
        <w:t xml:space="preserve">(Figure </w:t>
      </w:r>
      <w:r w:rsidR="00A6374F" w:rsidRPr="00B37D35">
        <w:rPr>
          <w:rFonts w:asciiTheme="majorHAnsi" w:hAnsiTheme="majorHAnsi" w:cs="Arial-BoldMT"/>
          <w:bCs/>
          <w:lang w:val="en-GB"/>
        </w:rPr>
        <w:t>2</w:t>
      </w:r>
      <w:r w:rsidR="00204391" w:rsidRPr="00B37D35">
        <w:rPr>
          <w:rFonts w:asciiTheme="majorHAnsi" w:hAnsiTheme="majorHAnsi" w:cs="Arial-BoldMT"/>
          <w:bCs/>
          <w:lang w:val="en-GB"/>
        </w:rPr>
        <w:t xml:space="preserve">) </w:t>
      </w:r>
      <w:r w:rsidR="009E1680" w:rsidRPr="00B37D35">
        <w:rPr>
          <w:rFonts w:asciiTheme="majorHAnsi" w:hAnsiTheme="majorHAnsi" w:cs="Arial-BoldMT"/>
          <w:bCs/>
          <w:lang w:val="en-GB"/>
        </w:rPr>
        <w:fldChar w:fldCharType="begin">
          <w:fldData xml:space="preserve">PEVuZE5vdGU+PENpdGU+PEF1dGhvcj5DaGFybHNvbjwvQXV0aG9yPjxZZWFyPjIwMTE8L1llYXI+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</w:fldData>
        </w:fldChar>
      </w:r>
      <w:r w:rsidR="00F40578">
        <w:rPr>
          <w:rFonts w:asciiTheme="majorHAnsi" w:hAnsiTheme="majorHAnsi" w:cs="Arial-BoldMT"/>
          <w:bCs/>
          <w:lang w:val="en-GB"/>
        </w:rPr>
        <w:instrText xml:space="preserve"> ADDIN EN.CITE </w:instrText>
      </w:r>
      <w:r w:rsidR="009E1680">
        <w:rPr>
          <w:rFonts w:asciiTheme="majorHAnsi" w:hAnsiTheme="majorHAnsi" w:cs="Arial-BoldMT"/>
          <w:bCs/>
          <w:lang w:val="en-GB"/>
        </w:rPr>
        <w:fldChar w:fldCharType="begin">
          <w:fldData xml:space="preserve">PEVuZE5vdGU+PENpdGU+PEF1dGhvcj5DaGFybHNvbjwvQXV0aG9yPjxZZWFyPjIwMTE8L1llYXI+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</w:fldData>
        </w:fldChar>
      </w:r>
      <w:r w:rsidR="00F40578">
        <w:rPr>
          <w:rFonts w:asciiTheme="majorHAnsi" w:hAnsiTheme="majorHAnsi" w:cs="Arial-BoldMT"/>
          <w:bCs/>
          <w:lang w:val="en-GB"/>
        </w:rPr>
        <w:instrText xml:space="preserve"> ADDIN EN.CITE.DATA </w:instrText>
      </w:r>
      <w:r w:rsidR="009E1680">
        <w:rPr>
          <w:rFonts w:asciiTheme="majorHAnsi" w:hAnsiTheme="majorHAnsi" w:cs="Arial-BoldMT"/>
          <w:bCs/>
          <w:lang w:val="en-GB"/>
        </w:rPr>
      </w:r>
      <w:r w:rsidR="009E1680">
        <w:rPr>
          <w:rFonts w:asciiTheme="majorHAnsi" w:hAnsiTheme="majorHAnsi" w:cs="Arial-BoldMT"/>
          <w:bCs/>
          <w:lang w:val="en-GB"/>
        </w:rPr>
        <w:fldChar w:fldCharType="end"/>
      </w:r>
      <w:r w:rsidR="009E1680" w:rsidRPr="00B37D35">
        <w:rPr>
          <w:rFonts w:asciiTheme="majorHAnsi" w:hAnsiTheme="majorHAnsi" w:cs="Arial-BoldMT"/>
          <w:bCs/>
          <w:lang w:val="en-GB"/>
        </w:rPr>
      </w:r>
      <w:r w:rsidR="009E1680" w:rsidRPr="00B37D35">
        <w:rPr>
          <w:rFonts w:asciiTheme="majorHAnsi" w:hAnsiTheme="majorHAnsi" w:cs="Arial-BoldMT"/>
          <w:bCs/>
          <w:lang w:val="en-GB"/>
        </w:rPr>
        <w:fldChar w:fldCharType="separate"/>
      </w:r>
      <w:r w:rsidR="00F40578">
        <w:rPr>
          <w:rFonts w:asciiTheme="majorHAnsi" w:hAnsiTheme="majorHAnsi" w:cs="Arial-BoldMT"/>
          <w:bCs/>
          <w:noProof/>
          <w:lang w:val="en-GB"/>
        </w:rPr>
        <w:t>[3, 29-31]</w:t>
      </w:r>
      <w:r w:rsidR="009E1680" w:rsidRPr="00B37D35">
        <w:rPr>
          <w:rFonts w:asciiTheme="majorHAnsi" w:hAnsiTheme="majorHAnsi" w:cs="Arial-BoldMT"/>
          <w:bCs/>
          <w:lang w:val="en-GB"/>
        </w:rPr>
        <w:fldChar w:fldCharType="end"/>
      </w:r>
      <w:r w:rsidR="00204391" w:rsidRPr="00B37D35">
        <w:rPr>
          <w:rFonts w:asciiTheme="majorHAnsi" w:hAnsiTheme="majorHAnsi" w:cs="Arial-BoldMT"/>
          <w:bCs/>
          <w:lang w:val="en-GB"/>
        </w:rPr>
        <w:t xml:space="preserve">. </w:t>
      </w:r>
    </w:p>
    <w:p w14:paraId="7A5E730E" w14:textId="77777777" w:rsidR="007F385C" w:rsidRDefault="007F385C" w:rsidP="00547341">
      <w:pPr>
        <w:pBdr>
          <w:bottom w:val="single" w:sz="6" w:space="0" w:color="auto"/>
        </w:pBdr>
        <w:spacing w:line="480" w:lineRule="auto"/>
        <w:jc w:val="both"/>
        <w:rPr>
          <w:rFonts w:asciiTheme="majorHAnsi" w:hAnsiTheme="majorHAnsi" w:cs="Arial-BoldMT"/>
          <w:bCs/>
          <w:lang w:val="en-GB"/>
        </w:rPr>
      </w:pPr>
    </w:p>
    <w:p w14:paraId="1470D487" w14:textId="77777777" w:rsidR="007F385C" w:rsidRDefault="00DF3250" w:rsidP="00547341">
      <w:pPr>
        <w:pBdr>
          <w:bottom w:val="single" w:sz="6" w:space="0" w:color="auto"/>
        </w:pBdr>
        <w:spacing w:line="480" w:lineRule="auto"/>
        <w:jc w:val="both"/>
        <w:rPr>
          <w:rFonts w:asciiTheme="majorHAnsi" w:hAnsiTheme="majorHAnsi" w:cs="Arial-BoldMT"/>
          <w:bCs/>
          <w:lang w:val="en-GB"/>
        </w:rPr>
      </w:pPr>
      <w:r>
        <w:rPr>
          <w:rFonts w:asciiTheme="majorHAnsi" w:hAnsiTheme="majorHAnsi" w:cs="Arial-BoldMT"/>
          <w:bCs/>
          <w:lang w:val="en-GB"/>
        </w:rPr>
        <w:t>In patients with chronic respiratory diseases, potential</w:t>
      </w:r>
      <w:r w:rsidRPr="00B37D35">
        <w:rPr>
          <w:rFonts w:asciiTheme="majorHAnsi" w:hAnsiTheme="majorHAnsi" w:cs="Arial-BoldMT"/>
          <w:bCs/>
          <w:lang w:val="en-GB"/>
        </w:rPr>
        <w:t xml:space="preserve"> contamination of lower airway samples by the oropharynx microbiota </w:t>
      </w:r>
      <w:r>
        <w:rPr>
          <w:rFonts w:asciiTheme="majorHAnsi" w:hAnsiTheme="majorHAnsi" w:cs="Arial-BoldMT"/>
          <w:bCs/>
          <w:lang w:val="en-GB"/>
        </w:rPr>
        <w:t xml:space="preserve">is a concern </w:t>
      </w:r>
      <w:r w:rsidR="009E1680" w:rsidRPr="00B37D35">
        <w:rPr>
          <w:rFonts w:asciiTheme="majorHAnsi" w:hAnsiTheme="majorHAnsi" w:cs="Arial-BoldMT"/>
          <w:bCs/>
          <w:lang w:val="en-GB"/>
        </w:rPr>
        <w:fldChar w:fldCharType="begin"/>
      </w:r>
      <w:r w:rsidR="00F40578">
        <w:rPr>
          <w:rFonts w:asciiTheme="majorHAnsi" w:hAnsiTheme="majorHAnsi" w:cs="Arial-BoldMT"/>
          <w:bCs/>
          <w:lang w:val="en-GB"/>
        </w:rPr>
        <w:instrText xml:space="preserve"> ADDIN EN.CITE &lt;EndNote&gt;&lt;Cite&gt;&lt;Author&gt;Dickson&lt;/Author&gt;&lt;Year&gt;2016&lt;/Year&gt;&lt;RecNum&gt;5006&lt;/RecNum&gt;&lt;DisplayText&gt;[3]&lt;/DisplayText&gt;&lt;record&gt;&lt;rec-number&gt;5006&lt;/rec-number&gt;&lt;foreign-keys&gt;&lt;key app="EN" db-id="5sax95swirwr5veszpcvtrfwtvzzv2w0z0z0" timestamp="1467716723"&gt;5006&lt;/key&gt;&lt;/foreign-keys&gt;&lt;ref-type name="Journal Article"&gt;17&lt;/ref-type&gt;&lt;contributors&gt;&lt;authors&gt;&lt;author&gt;Dickson, R. P.&lt;/author&gt;&lt;author&gt;Erb-Downward, J. R.&lt;/author&gt;&lt;author&gt;Martinez, F. J.&lt;/author&gt;&lt;author&gt;Huffnagle, G. B.&lt;/author&gt;&lt;/authors&gt;&lt;/contributors&gt;&lt;auth-address&gt;Division of Pulmonary and Critical Care Medicine, Department of Internal Medicine, University of Michigan Medical School, Ann Arbor, Michigan 48109; email: rodickso@med.umich.edu.&amp;#xD;Department of Internal Medicine, Weill Cornell Medical College, New York, NY 10065.&amp;#xD;Department of Microbiology and Immunology, University of Michigan Medical School, Ann Arbor, Michigan 48109.&lt;/auth-address&gt;&lt;titles&gt;&lt;title&gt;The Microbiome and the Respiratory Tract&lt;/title&gt;&lt;secondary-title&gt;Annu Rev Physiol&lt;/secondary-title&gt;&lt;/titles&gt;&lt;periodical&gt;&lt;full-title&gt;Annual review of physiology&lt;/full-title&gt;&lt;abbr-1&gt;Annu Rev Physiol&lt;/abbr-1&gt;&lt;/periodical&gt;&lt;pages&gt;481-504&lt;/pages&gt;&lt;volume&gt;78&lt;/volume&gt;&lt;keywords&gt;&lt;keyword&gt;16S rRNA&lt;/keyword&gt;&lt;keyword&gt;culture independent&lt;/keyword&gt;&lt;keyword&gt;lung&lt;/keyword&gt;&lt;keyword&gt;microbial ecology&lt;/keyword&gt;&lt;keyword&gt;microbiota&lt;/keyword&gt;&lt;keyword&gt;pulmonary&lt;/keyword&gt;&lt;/keywords&gt;&lt;dates&gt;&lt;year&gt;2016&lt;/year&gt;&lt;/dates&gt;&lt;isbn&gt;1545-1585 (Electronic)&amp;#xD;0066-4278 (Linking)&lt;/isbn&gt;&lt;accession-num&gt;26527186&lt;/accession-num&gt;&lt;urls&gt;&lt;related-urls&gt;&lt;url&gt;http://www.ncbi.nlm.nih.gov/pubmed/26527186&lt;/url&gt;&lt;/related-urls&gt;&lt;/urls&gt;&lt;custom2&gt;PMC4751994&lt;/custom2&gt;&lt;electronic-resource-num&gt;10.1146/annurev-physiol-021115-105238&lt;/electronic-resource-num&gt;&lt;/record&gt;&lt;/Cite&gt;&lt;/EndNote&gt;</w:instrText>
      </w:r>
      <w:r w:rsidR="009E1680" w:rsidRPr="00B37D35">
        <w:rPr>
          <w:rFonts w:asciiTheme="majorHAnsi" w:hAnsiTheme="majorHAnsi" w:cs="Arial-BoldMT"/>
          <w:bCs/>
          <w:lang w:val="en-GB"/>
        </w:rPr>
        <w:fldChar w:fldCharType="separate"/>
      </w:r>
      <w:r w:rsidR="00F40578">
        <w:rPr>
          <w:rFonts w:asciiTheme="majorHAnsi" w:hAnsiTheme="majorHAnsi" w:cs="Arial-BoldMT"/>
          <w:bCs/>
          <w:noProof/>
          <w:lang w:val="en-GB"/>
        </w:rPr>
        <w:t>[3]</w:t>
      </w:r>
      <w:r w:rsidR="009E1680" w:rsidRPr="00B37D35">
        <w:rPr>
          <w:rFonts w:asciiTheme="majorHAnsi" w:hAnsiTheme="majorHAnsi" w:cs="Arial-BoldMT"/>
          <w:bCs/>
          <w:lang w:val="en-GB"/>
        </w:rPr>
        <w:fldChar w:fldCharType="end"/>
      </w:r>
      <w:r w:rsidRPr="00B37D35">
        <w:rPr>
          <w:rFonts w:asciiTheme="majorHAnsi" w:hAnsiTheme="majorHAnsi" w:cs="Arial-BoldMT"/>
          <w:bCs/>
          <w:lang w:val="en-GB"/>
        </w:rPr>
        <w:t xml:space="preserve">. </w:t>
      </w:r>
      <w:r w:rsidR="001E3AC5">
        <w:rPr>
          <w:rFonts w:asciiTheme="majorHAnsi" w:hAnsiTheme="majorHAnsi" w:cs="Arial-BoldMT"/>
          <w:bCs/>
          <w:lang w:val="en-GB"/>
        </w:rPr>
        <w:t xml:space="preserve"> </w:t>
      </w:r>
      <w:r w:rsidR="00A86F6D">
        <w:rPr>
          <w:rFonts w:asciiTheme="majorHAnsi" w:hAnsiTheme="majorHAnsi" w:cs="Arial-BoldMT"/>
          <w:bCs/>
          <w:lang w:val="en-GB"/>
        </w:rPr>
        <w:t xml:space="preserve">The respiratory system lodges lower amounts of microorganisms than other human body surfaces, and low biomass samples as those obtained by a </w:t>
      </w:r>
      <w:r w:rsidR="00A86F6D" w:rsidRPr="00B37D35">
        <w:rPr>
          <w:rFonts w:asciiTheme="majorHAnsi" w:hAnsiTheme="majorHAnsi" w:cs="Arial-BoldMT"/>
          <w:bCs/>
          <w:lang w:val="en-GB"/>
        </w:rPr>
        <w:t xml:space="preserve">protected specimen brush (PSB) </w:t>
      </w:r>
      <w:r w:rsidR="00A86F6D">
        <w:rPr>
          <w:rFonts w:asciiTheme="majorHAnsi" w:hAnsiTheme="majorHAnsi" w:cs="Arial-BoldMT"/>
          <w:bCs/>
          <w:lang w:val="en-GB"/>
        </w:rPr>
        <w:t xml:space="preserve">or </w:t>
      </w:r>
      <w:r w:rsidR="00A86F6D" w:rsidRPr="00B37D35">
        <w:rPr>
          <w:rFonts w:asciiTheme="majorHAnsi" w:hAnsiTheme="majorHAnsi" w:cs="Arial-BoldMT"/>
          <w:bCs/>
          <w:lang w:val="en-GB"/>
        </w:rPr>
        <w:t>broncho</w:t>
      </w:r>
      <w:r w:rsidR="00A86F6D">
        <w:rPr>
          <w:rFonts w:asciiTheme="majorHAnsi" w:hAnsiTheme="majorHAnsi" w:cs="Arial-BoldMT"/>
          <w:bCs/>
          <w:lang w:val="en-GB"/>
        </w:rPr>
        <w:t>-</w:t>
      </w:r>
      <w:r w:rsidR="00A86F6D" w:rsidRPr="00B37D35">
        <w:rPr>
          <w:rFonts w:asciiTheme="majorHAnsi" w:hAnsiTheme="majorHAnsi" w:cs="Arial-BoldMT"/>
          <w:bCs/>
          <w:lang w:val="en-GB"/>
        </w:rPr>
        <w:t>alveolar lavage (BAL)</w:t>
      </w:r>
      <w:r w:rsidR="00A86F6D">
        <w:rPr>
          <w:rFonts w:asciiTheme="majorHAnsi" w:hAnsiTheme="majorHAnsi" w:cs="Arial-BoldMT"/>
          <w:bCs/>
          <w:lang w:val="en-GB"/>
        </w:rPr>
        <w:t xml:space="preserve"> may not provide sufficient DNA, while the background signal from reagents may be misinterpreted as real signal</w:t>
      </w:r>
      <w:r w:rsidR="001E3AC5">
        <w:rPr>
          <w:rFonts w:asciiTheme="majorHAnsi" w:hAnsiTheme="majorHAnsi" w:cs="Arial-BoldMT"/>
          <w:bCs/>
          <w:lang w:val="en-GB"/>
        </w:rPr>
        <w:t xml:space="preserve"> </w:t>
      </w:r>
      <w:r w:rsidR="009E1680" w:rsidRPr="00B37D35">
        <w:rPr>
          <w:rFonts w:asciiTheme="majorHAnsi" w:hAnsiTheme="majorHAnsi" w:cs="Arial-BoldMT"/>
          <w:bCs/>
          <w:lang w:val="en-GB"/>
        </w:rPr>
        <w:fldChar w:fldCharType="begin"/>
      </w:r>
      <w:r w:rsidR="00F40578">
        <w:rPr>
          <w:rFonts w:asciiTheme="majorHAnsi" w:hAnsiTheme="majorHAnsi" w:cs="Arial-BoldMT"/>
          <w:bCs/>
          <w:lang w:val="en-GB"/>
        </w:rPr>
        <w:instrText xml:space="preserve"> ADDIN EN.CITE &lt;EndNote&gt;&lt;Cite&gt;&lt;Author&gt;Salter&lt;/Author&gt;&lt;Year&gt;2014&lt;/Year&gt;&lt;RecNum&gt;5104&lt;/RecNum&gt;&lt;DisplayText&gt;[36]&lt;/DisplayText&gt;&lt;record&gt;&lt;rec-number&gt;5104&lt;/rec-number&gt;&lt;foreign-keys&gt;&lt;key app="EN" db-id="5sax95swirwr5veszpcvtrfwtvzzv2w0z0z0" timestamp="1475499710"&gt;5104&lt;/key&gt;&lt;/foreign-keys&gt;&lt;ref-type name="Journal Article"&gt;17&lt;/ref-type&gt;&lt;contributors&gt;&lt;authors&gt;&lt;author&gt;Salter, S. J.&lt;/author&gt;&lt;author&gt;Cox, M. J.&lt;/author&gt;&lt;author&gt;Turek, E. M.&lt;/author&gt;&lt;author&gt;Calus, S. T.&lt;/author&gt;&lt;author&gt;Cookson, W. O.&lt;/author&gt;&lt;author&gt;Moffatt, M. F.&lt;/author&gt;&lt;author&gt;Turner, P.&lt;/author&gt;&lt;author&gt;Parkhill, J.&lt;/author&gt;&lt;author&gt;Loman, N. J.&lt;/author&gt;&lt;author&gt;Walker, A. W.&lt;/author&gt;&lt;/authors&gt;&lt;/contributors&gt;&lt;auth-address&gt;Pathogen Genomics Group, Wellcome Trust Sanger Institute, Hinxton, UK. sb18@sanger.ac.uk.&lt;/auth-address&gt;&lt;titles&gt;&lt;title&gt;Reagent and laboratory contamination can critically impact sequence-based microbiome analyses&lt;/title&gt;&lt;secondary-title&gt;BMC Biol&lt;/secondary-title&gt;&lt;/titles&gt;&lt;periodical&gt;&lt;full-title&gt;BMC biology&lt;/full-title&gt;&lt;abbr-1&gt;BMC Biol&lt;/abbr-1&gt;&lt;/periodical&gt;&lt;pages&gt;87&lt;/pages&gt;&lt;volume&gt;12&lt;/volume&gt;&lt;keywords&gt;&lt;keyword&gt;*DNA Contamination&lt;/keyword&gt;&lt;keyword&gt;Indicators and Reagents/*analysis&lt;/keyword&gt;&lt;keyword&gt;*Laboratories&lt;/keyword&gt;&lt;keyword&gt;*Metagenomics&lt;/keyword&gt;&lt;keyword&gt;*Microbiota&lt;/keyword&gt;&lt;keyword&gt;Polymerase Chain Reaction&lt;/keyword&gt;&lt;keyword&gt;RNA, Ribosomal, 16S/analysis&lt;/keyword&gt;&lt;keyword&gt;Salmonella/*genetics&lt;/keyword&gt;&lt;keyword&gt;Sequence Analysis, DNA&lt;/keyword&gt;&lt;/keywords&gt;&lt;dates&gt;&lt;year&gt;2014&lt;/year&gt;&lt;/dates&gt;&lt;isbn&gt;1741-7007 (Electronic)&amp;#xD;1741-7007 (Linking)&lt;/isbn&gt;&lt;accession-num&gt;25387460&lt;/accession-num&gt;&lt;urls&gt;&lt;related-urls&gt;&lt;url&gt;http://www.ncbi.nlm.nih.gov/pubmed/25387460&lt;/url&gt;&lt;/related-urls&gt;&lt;/urls&gt;&lt;custom2&gt;PMC4228153&lt;/custom2&gt;&lt;electronic-resource-num&gt;10.1186/s12915-014-0087-z&lt;/electronic-resource-num&gt;&lt;/record&gt;&lt;/Cite&gt;&lt;/EndNote&gt;</w:instrText>
      </w:r>
      <w:r w:rsidR="009E1680" w:rsidRPr="00B37D35">
        <w:rPr>
          <w:rFonts w:asciiTheme="majorHAnsi" w:hAnsiTheme="majorHAnsi" w:cs="Arial-BoldMT"/>
          <w:bCs/>
          <w:lang w:val="en-GB"/>
        </w:rPr>
        <w:fldChar w:fldCharType="separate"/>
      </w:r>
      <w:r w:rsidR="00F40578">
        <w:rPr>
          <w:rFonts w:asciiTheme="majorHAnsi" w:hAnsiTheme="majorHAnsi" w:cs="Arial-BoldMT"/>
          <w:bCs/>
          <w:noProof/>
          <w:lang w:val="en-GB"/>
        </w:rPr>
        <w:t>[36]</w:t>
      </w:r>
      <w:r w:rsidR="009E1680" w:rsidRPr="00B37D35">
        <w:rPr>
          <w:rFonts w:asciiTheme="majorHAnsi" w:hAnsiTheme="majorHAnsi" w:cs="Arial-BoldMT"/>
          <w:bCs/>
          <w:lang w:val="en-GB"/>
        </w:rPr>
        <w:fldChar w:fldCharType="end"/>
      </w:r>
      <w:r w:rsidR="00E814C6">
        <w:rPr>
          <w:rFonts w:asciiTheme="majorHAnsi" w:hAnsiTheme="majorHAnsi" w:cs="Arial-BoldMT"/>
          <w:bCs/>
          <w:lang w:val="en-GB"/>
        </w:rPr>
        <w:t xml:space="preserve">. </w:t>
      </w:r>
      <w:r>
        <w:rPr>
          <w:rFonts w:asciiTheme="majorHAnsi" w:hAnsiTheme="majorHAnsi" w:cs="Arial-BoldMT"/>
          <w:bCs/>
          <w:lang w:val="en-GB"/>
        </w:rPr>
        <w:t>Thus, in order t</w:t>
      </w:r>
      <w:r w:rsidR="00C82A82" w:rsidRPr="00B37D35">
        <w:rPr>
          <w:rFonts w:asciiTheme="majorHAnsi" w:hAnsiTheme="majorHAnsi" w:cs="Arial-BoldMT"/>
          <w:bCs/>
          <w:lang w:val="en-GB"/>
        </w:rPr>
        <w:t xml:space="preserve">o discriminate “signal" </w:t>
      </w:r>
      <w:r>
        <w:rPr>
          <w:rFonts w:asciiTheme="majorHAnsi" w:hAnsiTheme="majorHAnsi" w:cs="Arial-BoldMT"/>
          <w:bCs/>
          <w:lang w:val="en-GB"/>
        </w:rPr>
        <w:t xml:space="preserve">from </w:t>
      </w:r>
      <w:r w:rsidR="00C82A82" w:rsidRPr="00B37D35">
        <w:rPr>
          <w:rFonts w:asciiTheme="majorHAnsi" w:hAnsiTheme="majorHAnsi" w:cs="Arial-BoldMT"/>
          <w:bCs/>
          <w:lang w:val="en-GB"/>
        </w:rPr>
        <w:t xml:space="preserve">"noise”, </w:t>
      </w:r>
      <w:r w:rsidR="00E17AC0" w:rsidRPr="00B37D35">
        <w:rPr>
          <w:rFonts w:asciiTheme="majorHAnsi" w:hAnsiTheme="majorHAnsi" w:cs="Arial-BoldMT"/>
          <w:bCs/>
          <w:lang w:val="en-GB"/>
        </w:rPr>
        <w:t xml:space="preserve">proper technical controls are </w:t>
      </w:r>
      <w:r w:rsidR="00BD099D" w:rsidRPr="00B37D35">
        <w:rPr>
          <w:rFonts w:asciiTheme="majorHAnsi" w:hAnsiTheme="majorHAnsi" w:cs="Arial-BoldMT"/>
          <w:bCs/>
          <w:lang w:val="en-GB"/>
        </w:rPr>
        <w:t>critical</w:t>
      </w:r>
      <w:r w:rsidR="00E17AC0" w:rsidRPr="00B37D35">
        <w:rPr>
          <w:rFonts w:asciiTheme="majorHAnsi" w:hAnsiTheme="majorHAnsi" w:cs="Arial-BoldMT"/>
          <w:bCs/>
          <w:lang w:val="en-GB"/>
        </w:rPr>
        <w:t>ly</w:t>
      </w:r>
      <w:r w:rsidR="00BD099D" w:rsidRPr="00B37D35">
        <w:rPr>
          <w:rFonts w:asciiTheme="majorHAnsi" w:hAnsiTheme="majorHAnsi" w:cs="Arial-BoldMT"/>
          <w:bCs/>
          <w:lang w:val="en-GB"/>
        </w:rPr>
        <w:t xml:space="preserve"> need</w:t>
      </w:r>
      <w:r w:rsidR="00E17AC0" w:rsidRPr="00B37D35">
        <w:rPr>
          <w:rFonts w:asciiTheme="majorHAnsi" w:hAnsiTheme="majorHAnsi" w:cs="Arial-BoldMT"/>
          <w:bCs/>
          <w:lang w:val="en-GB"/>
        </w:rPr>
        <w:t>ed</w:t>
      </w:r>
      <w:r w:rsidR="00BD099D" w:rsidRPr="00B37D35">
        <w:rPr>
          <w:rFonts w:asciiTheme="majorHAnsi" w:hAnsiTheme="majorHAnsi" w:cs="Arial-BoldMT"/>
          <w:bCs/>
          <w:lang w:val="en-GB"/>
        </w:rPr>
        <w:t xml:space="preserve"> in sequence-based analyses </w:t>
      </w:r>
      <w:r>
        <w:rPr>
          <w:rFonts w:asciiTheme="majorHAnsi" w:hAnsiTheme="majorHAnsi" w:cs="Arial-BoldMT"/>
          <w:bCs/>
          <w:lang w:val="en-GB"/>
        </w:rPr>
        <w:t xml:space="preserve">of </w:t>
      </w:r>
      <w:r w:rsidR="00B62EBD" w:rsidRPr="00B37D35">
        <w:rPr>
          <w:rFonts w:asciiTheme="majorHAnsi" w:hAnsiTheme="majorHAnsi" w:cs="Arial-BoldMT"/>
          <w:bCs/>
          <w:lang w:val="en-GB"/>
        </w:rPr>
        <w:t xml:space="preserve">respiratory </w:t>
      </w:r>
      <w:r w:rsidR="00E17AC0" w:rsidRPr="00B37D35">
        <w:rPr>
          <w:rFonts w:asciiTheme="majorHAnsi" w:hAnsiTheme="majorHAnsi" w:cs="Arial-BoldMT"/>
          <w:bCs/>
          <w:lang w:val="en-GB"/>
        </w:rPr>
        <w:t>samples</w:t>
      </w:r>
      <w:r>
        <w:rPr>
          <w:rFonts w:asciiTheme="majorHAnsi" w:hAnsiTheme="majorHAnsi" w:cs="Arial-BoldMT"/>
          <w:bCs/>
          <w:lang w:val="en-GB"/>
        </w:rPr>
        <w:t xml:space="preserve">, particularly in </w:t>
      </w:r>
      <w:r w:rsidR="00016550">
        <w:rPr>
          <w:rFonts w:asciiTheme="majorHAnsi" w:hAnsiTheme="majorHAnsi" w:cs="Arial-BoldMT"/>
          <w:bCs/>
          <w:lang w:val="en-GB"/>
        </w:rPr>
        <w:t>respiratory samples, which may suffer from a dilution effect.</w:t>
      </w:r>
    </w:p>
    <w:p w14:paraId="4795FD02" w14:textId="77777777" w:rsidR="007F385C" w:rsidRDefault="007F385C" w:rsidP="00547341">
      <w:pPr>
        <w:pBdr>
          <w:bottom w:val="single" w:sz="6" w:space="0" w:color="auto"/>
        </w:pBdr>
        <w:spacing w:line="480" w:lineRule="auto"/>
        <w:jc w:val="both"/>
        <w:rPr>
          <w:rFonts w:asciiTheme="majorHAnsi" w:hAnsiTheme="majorHAnsi" w:cs="Arial-BoldMT"/>
          <w:bCs/>
          <w:lang w:val="en-GB"/>
        </w:rPr>
      </w:pPr>
      <w:r>
        <w:rPr>
          <w:rFonts w:asciiTheme="majorHAnsi" w:hAnsiTheme="majorHAnsi" w:cs="Arial-BoldMT"/>
          <w:bCs/>
          <w:lang w:val="en-GB"/>
        </w:rPr>
        <w:t>I</w:t>
      </w:r>
      <w:r w:rsidRPr="00B37D35">
        <w:rPr>
          <w:rFonts w:asciiTheme="majorHAnsi" w:hAnsiTheme="majorHAnsi" w:cs="Arial-BoldMT"/>
          <w:bCs/>
          <w:lang w:val="en-GB"/>
        </w:rPr>
        <w:t xml:space="preserve">nformation </w:t>
      </w:r>
      <w:r w:rsidR="00005A87" w:rsidRPr="00B37D35">
        <w:rPr>
          <w:rFonts w:asciiTheme="majorHAnsi" w:hAnsiTheme="majorHAnsi" w:cs="Arial-BoldMT"/>
          <w:bCs/>
          <w:lang w:val="en-GB"/>
        </w:rPr>
        <w:t xml:space="preserve">on </w:t>
      </w:r>
      <w:r w:rsidR="00EE20B5">
        <w:rPr>
          <w:rFonts w:asciiTheme="majorHAnsi" w:hAnsiTheme="majorHAnsi" w:cs="Arial-BoldMT"/>
          <w:bCs/>
          <w:lang w:val="en-GB"/>
        </w:rPr>
        <w:t xml:space="preserve">the </w:t>
      </w:r>
      <w:r w:rsidR="00005A87" w:rsidRPr="00B37D35">
        <w:rPr>
          <w:rFonts w:asciiTheme="majorHAnsi" w:hAnsiTheme="majorHAnsi" w:cs="Arial-BoldMT"/>
          <w:bCs/>
          <w:lang w:val="en-GB"/>
        </w:rPr>
        <w:t xml:space="preserve">long-term effects of smoking on the respiratory microbiome of healthy subjects </w:t>
      </w:r>
      <w:r w:rsidR="00B97ED9" w:rsidRPr="00B37D35">
        <w:rPr>
          <w:rFonts w:asciiTheme="majorHAnsi" w:hAnsiTheme="majorHAnsi" w:cs="Arial-BoldMT"/>
          <w:bCs/>
          <w:lang w:val="en-GB"/>
        </w:rPr>
        <w:t>is</w:t>
      </w:r>
      <w:r w:rsidR="00005A87" w:rsidRPr="00B37D35">
        <w:rPr>
          <w:rFonts w:asciiTheme="majorHAnsi" w:hAnsiTheme="majorHAnsi" w:cs="Arial-BoldMT"/>
          <w:bCs/>
          <w:lang w:val="en-GB"/>
        </w:rPr>
        <w:t xml:space="preserve"> scarce, and </w:t>
      </w:r>
      <w:r w:rsidR="00EE20B5">
        <w:rPr>
          <w:rFonts w:asciiTheme="majorHAnsi" w:hAnsiTheme="majorHAnsi" w:cs="Arial-BoldMT"/>
          <w:bCs/>
          <w:lang w:val="en-GB"/>
        </w:rPr>
        <w:t xml:space="preserve">clearly </w:t>
      </w:r>
      <w:r w:rsidR="00005A87" w:rsidRPr="00B37D35">
        <w:rPr>
          <w:rFonts w:asciiTheme="majorHAnsi" w:hAnsiTheme="majorHAnsi" w:cs="Arial-BoldMT"/>
          <w:bCs/>
          <w:lang w:val="en-GB"/>
        </w:rPr>
        <w:t xml:space="preserve">needs </w:t>
      </w:r>
      <w:r w:rsidR="00EE20B5">
        <w:rPr>
          <w:rFonts w:asciiTheme="majorHAnsi" w:hAnsiTheme="majorHAnsi" w:cs="Arial-BoldMT"/>
          <w:bCs/>
          <w:lang w:val="en-GB"/>
        </w:rPr>
        <w:t>research</w:t>
      </w:r>
      <w:r w:rsidR="00005A87" w:rsidRPr="00B37D35">
        <w:rPr>
          <w:rFonts w:asciiTheme="majorHAnsi" w:hAnsiTheme="majorHAnsi" w:cs="Arial-BoldMT"/>
          <w:bCs/>
          <w:lang w:val="en-GB"/>
        </w:rPr>
        <w:t>.</w:t>
      </w:r>
      <w:r w:rsidR="006D478D" w:rsidRPr="00B37D35">
        <w:rPr>
          <w:rFonts w:asciiTheme="majorHAnsi" w:hAnsiTheme="majorHAnsi" w:cs="Arial-BoldMT"/>
          <w:bCs/>
          <w:lang w:val="en-GB"/>
        </w:rPr>
        <w:t xml:space="preserve"> Initial studies </w:t>
      </w:r>
      <w:r w:rsidR="00875B79" w:rsidRPr="00B37D35">
        <w:rPr>
          <w:rFonts w:asciiTheme="majorHAnsi" w:hAnsiTheme="majorHAnsi" w:cs="Arial-BoldMT"/>
          <w:bCs/>
          <w:lang w:val="en-GB"/>
        </w:rPr>
        <w:t xml:space="preserve">of the oropharynx </w:t>
      </w:r>
      <w:r w:rsidR="002E5AF1" w:rsidRPr="00B37D35">
        <w:rPr>
          <w:rFonts w:asciiTheme="majorHAnsi" w:hAnsiTheme="majorHAnsi" w:cs="Arial-BoldMT"/>
          <w:bCs/>
          <w:lang w:val="en-GB"/>
        </w:rPr>
        <w:t xml:space="preserve">microbiota </w:t>
      </w:r>
      <w:r w:rsidR="00875B79" w:rsidRPr="00B37D35">
        <w:rPr>
          <w:rFonts w:asciiTheme="majorHAnsi" w:hAnsiTheme="majorHAnsi" w:cs="Arial-BoldMT"/>
          <w:bCs/>
          <w:lang w:val="en-GB"/>
        </w:rPr>
        <w:t xml:space="preserve">have reported </w:t>
      </w:r>
      <w:r w:rsidR="00B62EBD" w:rsidRPr="00B37D35">
        <w:rPr>
          <w:rFonts w:asciiTheme="majorHAnsi" w:hAnsiTheme="majorHAnsi" w:cs="Arial-BoldMT"/>
          <w:bCs/>
          <w:lang w:val="en-GB"/>
        </w:rPr>
        <w:t xml:space="preserve">in smokers </w:t>
      </w:r>
      <w:r w:rsidR="007D71C8" w:rsidRPr="00B37D35">
        <w:rPr>
          <w:rFonts w:asciiTheme="majorHAnsi" w:hAnsiTheme="majorHAnsi" w:cs="Arial-BoldMT"/>
          <w:bCs/>
          <w:lang w:val="en-GB"/>
        </w:rPr>
        <w:t>modification</w:t>
      </w:r>
      <w:r w:rsidR="007D71C8">
        <w:rPr>
          <w:rFonts w:asciiTheme="majorHAnsi" w:hAnsiTheme="majorHAnsi" w:cs="Arial-BoldMT"/>
          <w:bCs/>
          <w:lang w:val="en-GB"/>
        </w:rPr>
        <w:t>s</w:t>
      </w:r>
      <w:r w:rsidR="007D71C8" w:rsidRPr="00B37D35">
        <w:rPr>
          <w:rFonts w:asciiTheme="majorHAnsi" w:hAnsiTheme="majorHAnsi" w:cs="Arial-BoldMT"/>
          <w:bCs/>
          <w:lang w:val="en-GB"/>
        </w:rPr>
        <w:t xml:space="preserve"> in the microbial composition </w:t>
      </w:r>
      <w:r w:rsidR="007D71C8">
        <w:rPr>
          <w:rFonts w:asciiTheme="majorHAnsi" w:hAnsiTheme="majorHAnsi" w:cs="Arial-BoldMT"/>
          <w:bCs/>
          <w:lang w:val="en-GB"/>
        </w:rPr>
        <w:t>imp</w:t>
      </w:r>
      <w:r w:rsidR="009A0058">
        <w:rPr>
          <w:rFonts w:asciiTheme="majorHAnsi" w:hAnsiTheme="majorHAnsi" w:cs="Arial-BoldMT"/>
          <w:bCs/>
          <w:lang w:val="en-GB"/>
        </w:rPr>
        <w:t xml:space="preserve">ortant enough to be considered </w:t>
      </w:r>
      <w:r w:rsidR="002F5BDE">
        <w:rPr>
          <w:rFonts w:asciiTheme="majorHAnsi" w:hAnsiTheme="majorHAnsi" w:cs="Arial-BoldMT"/>
          <w:bCs/>
          <w:lang w:val="en-GB"/>
        </w:rPr>
        <w:t xml:space="preserve">as </w:t>
      </w:r>
      <w:r w:rsidR="00E76196" w:rsidRPr="00B37D35">
        <w:rPr>
          <w:rFonts w:asciiTheme="majorHAnsi" w:hAnsiTheme="majorHAnsi" w:cs="Arial-BoldMT"/>
          <w:bCs/>
          <w:lang w:val="en-GB"/>
        </w:rPr>
        <w:t>d</w:t>
      </w:r>
      <w:r w:rsidR="002E5AF1" w:rsidRPr="00B37D35">
        <w:rPr>
          <w:rFonts w:asciiTheme="majorHAnsi" w:hAnsiTheme="majorHAnsi" w:cs="Arial-BoldMT"/>
          <w:bCs/>
          <w:lang w:val="en-GB"/>
        </w:rPr>
        <w:t>y</w:t>
      </w:r>
      <w:r w:rsidR="00E76196" w:rsidRPr="00B37D35">
        <w:rPr>
          <w:rFonts w:asciiTheme="majorHAnsi" w:hAnsiTheme="majorHAnsi" w:cs="Arial-BoldMT"/>
          <w:bCs/>
          <w:lang w:val="en-GB"/>
        </w:rPr>
        <w:t>sbiosis</w:t>
      </w:r>
      <w:r w:rsidR="007D71C8" w:rsidRPr="007D71C8">
        <w:rPr>
          <w:rFonts w:asciiTheme="majorHAnsi" w:hAnsiTheme="majorHAnsi" w:cs="Arial-BoldMT"/>
          <w:bCs/>
          <w:lang w:val="en-GB"/>
        </w:rPr>
        <w:t xml:space="preserve"> </w:t>
      </w:r>
      <w:r w:rsidR="009E1680" w:rsidRPr="00B37D35">
        <w:rPr>
          <w:rFonts w:asciiTheme="majorHAnsi" w:hAnsiTheme="majorHAnsi" w:cs="Arial-BoldMT"/>
          <w:bCs/>
          <w:lang w:val="en-GB"/>
        </w:rPr>
        <w:fldChar w:fldCharType="begin">
          <w:fldData xml:space="preserve">PEVuZE5vdGU+PENpdGU+PEF1dGhvcj5Nb3JyaXM8L0F1dGhvcj48WWVhcj4yMDEzPC9ZZWFyPjxS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</w:fldData>
        </w:fldChar>
      </w:r>
      <w:r w:rsidR="00F40578">
        <w:rPr>
          <w:rFonts w:asciiTheme="majorHAnsi" w:hAnsiTheme="majorHAnsi" w:cs="Arial-BoldMT"/>
          <w:bCs/>
          <w:lang w:val="en-GB"/>
        </w:rPr>
        <w:instrText xml:space="preserve"> ADDIN EN.CITE </w:instrText>
      </w:r>
      <w:r w:rsidR="009E1680">
        <w:rPr>
          <w:rFonts w:asciiTheme="majorHAnsi" w:hAnsiTheme="majorHAnsi" w:cs="Arial-BoldMT"/>
          <w:bCs/>
          <w:lang w:val="en-GB"/>
        </w:rPr>
        <w:fldChar w:fldCharType="begin">
          <w:fldData xml:space="preserve">PEVuZE5vdGU+PENpdGU+PEF1dGhvcj5Nb3JyaXM8L0F1dGhvcj48WWVhcj4yMDEzPC9ZZWFyPjxS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</w:fldData>
        </w:fldChar>
      </w:r>
      <w:r w:rsidR="00F40578">
        <w:rPr>
          <w:rFonts w:asciiTheme="majorHAnsi" w:hAnsiTheme="majorHAnsi" w:cs="Arial-BoldMT"/>
          <w:bCs/>
          <w:lang w:val="en-GB"/>
        </w:rPr>
        <w:instrText xml:space="preserve"> ADDIN EN.CITE.DATA </w:instrText>
      </w:r>
      <w:r w:rsidR="009E1680">
        <w:rPr>
          <w:rFonts w:asciiTheme="majorHAnsi" w:hAnsiTheme="majorHAnsi" w:cs="Arial-BoldMT"/>
          <w:bCs/>
          <w:lang w:val="en-GB"/>
        </w:rPr>
      </w:r>
      <w:r w:rsidR="009E1680">
        <w:rPr>
          <w:rFonts w:asciiTheme="majorHAnsi" w:hAnsiTheme="majorHAnsi" w:cs="Arial-BoldMT"/>
          <w:bCs/>
          <w:lang w:val="en-GB"/>
        </w:rPr>
        <w:fldChar w:fldCharType="end"/>
      </w:r>
      <w:r w:rsidR="009E1680" w:rsidRPr="00B37D35">
        <w:rPr>
          <w:rFonts w:asciiTheme="majorHAnsi" w:hAnsiTheme="majorHAnsi" w:cs="Arial-BoldMT"/>
          <w:bCs/>
          <w:lang w:val="en-GB"/>
        </w:rPr>
      </w:r>
      <w:r w:rsidR="009E1680" w:rsidRPr="00B37D35">
        <w:rPr>
          <w:rFonts w:asciiTheme="majorHAnsi" w:hAnsiTheme="majorHAnsi" w:cs="Arial-BoldMT"/>
          <w:bCs/>
          <w:lang w:val="en-GB"/>
        </w:rPr>
        <w:fldChar w:fldCharType="separate"/>
      </w:r>
      <w:r w:rsidR="00F40578">
        <w:rPr>
          <w:rFonts w:asciiTheme="majorHAnsi" w:hAnsiTheme="majorHAnsi" w:cs="Arial-BoldMT"/>
          <w:bCs/>
          <w:noProof/>
          <w:lang w:val="en-GB"/>
        </w:rPr>
        <w:t>[37]</w:t>
      </w:r>
      <w:r w:rsidR="009E1680" w:rsidRPr="00B37D35">
        <w:rPr>
          <w:rFonts w:asciiTheme="majorHAnsi" w:hAnsiTheme="majorHAnsi" w:cs="Arial-BoldMT"/>
          <w:bCs/>
          <w:lang w:val="en-GB"/>
        </w:rPr>
        <w:fldChar w:fldCharType="end"/>
      </w:r>
      <w:r w:rsidR="007D71C8">
        <w:rPr>
          <w:rFonts w:asciiTheme="majorHAnsi" w:hAnsiTheme="majorHAnsi" w:cs="Arial-BoldMT"/>
          <w:bCs/>
          <w:lang w:val="en-GB"/>
        </w:rPr>
        <w:t>,</w:t>
      </w:r>
      <w:r w:rsidR="00E76196" w:rsidRPr="00B37D35">
        <w:rPr>
          <w:rFonts w:asciiTheme="majorHAnsi" w:hAnsiTheme="majorHAnsi" w:cs="Arial-BoldMT"/>
          <w:bCs/>
          <w:lang w:val="en-GB"/>
        </w:rPr>
        <w:t xml:space="preserve"> and a </w:t>
      </w:r>
      <w:r w:rsidR="00875B79" w:rsidRPr="00B37D35">
        <w:rPr>
          <w:rFonts w:asciiTheme="majorHAnsi" w:hAnsiTheme="majorHAnsi" w:cs="Arial-BoldMT"/>
          <w:bCs/>
          <w:lang w:val="en-GB"/>
        </w:rPr>
        <w:t xml:space="preserve">decrease in the relative abundance of </w:t>
      </w:r>
      <w:r w:rsidR="004F1129" w:rsidRPr="004F1129">
        <w:rPr>
          <w:rFonts w:asciiTheme="majorHAnsi" w:hAnsiTheme="majorHAnsi" w:cs="Arial-BoldMT"/>
          <w:bCs/>
          <w:lang w:val="en-GB"/>
        </w:rPr>
        <w:t>Proteobacteria</w:t>
      </w:r>
      <w:r w:rsidR="00875B79" w:rsidRPr="00B37D35">
        <w:rPr>
          <w:rFonts w:asciiTheme="majorHAnsi" w:hAnsiTheme="majorHAnsi" w:cs="Arial-BoldMT"/>
          <w:bCs/>
          <w:lang w:val="en-GB"/>
        </w:rPr>
        <w:t xml:space="preserve">, that do not change after giving up smoking </w:t>
      </w:r>
      <w:r w:rsidR="009E1680" w:rsidRPr="00B37D35">
        <w:rPr>
          <w:rFonts w:asciiTheme="majorHAnsi" w:hAnsiTheme="majorHAnsi" w:cs="Arial-BoldMT"/>
          <w:bCs/>
          <w:lang w:val="en-GB"/>
        </w:rPr>
        <w:fldChar w:fldCharType="begin">
          <w:fldData xml:space="preserve">PEVuZE5vdGU+PENpdGU+PEF1dGhvcj5XdTwvQXV0aG9yPjxZZWFyPjIwMTY8L1llYXI+PFJlY051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</w:fldData>
        </w:fldChar>
      </w:r>
      <w:r w:rsidR="00F40578">
        <w:rPr>
          <w:rFonts w:asciiTheme="majorHAnsi" w:hAnsiTheme="majorHAnsi" w:cs="Arial-BoldMT"/>
          <w:bCs/>
          <w:lang w:val="en-GB"/>
        </w:rPr>
        <w:instrText xml:space="preserve"> ADDIN EN.CITE </w:instrText>
      </w:r>
      <w:r w:rsidR="009E1680">
        <w:rPr>
          <w:rFonts w:asciiTheme="majorHAnsi" w:hAnsiTheme="majorHAnsi" w:cs="Arial-BoldMT"/>
          <w:bCs/>
          <w:lang w:val="en-GB"/>
        </w:rPr>
        <w:fldChar w:fldCharType="begin">
          <w:fldData xml:space="preserve">PEVuZE5vdGU+PENpdGU+PEF1dGhvcj5XdTwvQXV0aG9yPjxZZWFyPjIwMTY8L1llYXI+PFJlY051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</w:fldData>
        </w:fldChar>
      </w:r>
      <w:r w:rsidR="00F40578">
        <w:rPr>
          <w:rFonts w:asciiTheme="majorHAnsi" w:hAnsiTheme="majorHAnsi" w:cs="Arial-BoldMT"/>
          <w:bCs/>
          <w:lang w:val="en-GB"/>
        </w:rPr>
        <w:instrText xml:space="preserve"> ADDIN EN.CITE.DATA </w:instrText>
      </w:r>
      <w:r w:rsidR="009E1680">
        <w:rPr>
          <w:rFonts w:asciiTheme="majorHAnsi" w:hAnsiTheme="majorHAnsi" w:cs="Arial-BoldMT"/>
          <w:bCs/>
          <w:lang w:val="en-GB"/>
        </w:rPr>
      </w:r>
      <w:r w:rsidR="009E1680">
        <w:rPr>
          <w:rFonts w:asciiTheme="majorHAnsi" w:hAnsiTheme="majorHAnsi" w:cs="Arial-BoldMT"/>
          <w:bCs/>
          <w:lang w:val="en-GB"/>
        </w:rPr>
        <w:fldChar w:fldCharType="end"/>
      </w:r>
      <w:r w:rsidR="009E1680" w:rsidRPr="00B37D35">
        <w:rPr>
          <w:rFonts w:asciiTheme="majorHAnsi" w:hAnsiTheme="majorHAnsi" w:cs="Arial-BoldMT"/>
          <w:bCs/>
          <w:lang w:val="en-GB"/>
        </w:rPr>
      </w:r>
      <w:r w:rsidR="009E1680" w:rsidRPr="00B37D35">
        <w:rPr>
          <w:rFonts w:asciiTheme="majorHAnsi" w:hAnsiTheme="majorHAnsi" w:cs="Arial-BoldMT"/>
          <w:bCs/>
          <w:lang w:val="en-GB"/>
        </w:rPr>
        <w:fldChar w:fldCharType="separate"/>
      </w:r>
      <w:r w:rsidR="00F40578">
        <w:rPr>
          <w:rFonts w:asciiTheme="majorHAnsi" w:hAnsiTheme="majorHAnsi" w:cs="Arial-BoldMT"/>
          <w:bCs/>
          <w:noProof/>
          <w:lang w:val="en-GB"/>
        </w:rPr>
        <w:t>[38]</w:t>
      </w:r>
      <w:r w:rsidR="009E1680" w:rsidRPr="00B37D35">
        <w:rPr>
          <w:rFonts w:asciiTheme="majorHAnsi" w:hAnsiTheme="majorHAnsi" w:cs="Arial-BoldMT"/>
          <w:bCs/>
          <w:lang w:val="en-GB"/>
        </w:rPr>
        <w:fldChar w:fldCharType="end"/>
      </w:r>
      <w:r w:rsidR="00A27F5B" w:rsidRPr="00B37D35">
        <w:rPr>
          <w:rFonts w:asciiTheme="majorHAnsi" w:hAnsiTheme="majorHAnsi" w:cs="Arial-BoldMT"/>
          <w:bCs/>
          <w:lang w:val="en-GB"/>
        </w:rPr>
        <w:t xml:space="preserve">. </w:t>
      </w:r>
      <w:r w:rsidR="00EE20B5">
        <w:rPr>
          <w:rFonts w:asciiTheme="majorHAnsi" w:hAnsiTheme="majorHAnsi" w:cs="Arial-BoldMT"/>
          <w:bCs/>
          <w:lang w:val="en-GB"/>
        </w:rPr>
        <w:t xml:space="preserve">By contrast, </w:t>
      </w:r>
      <w:r w:rsidR="00A27F5B" w:rsidRPr="00B37D35">
        <w:rPr>
          <w:rFonts w:asciiTheme="majorHAnsi" w:hAnsiTheme="majorHAnsi" w:cs="Arial-BoldMT"/>
          <w:bCs/>
          <w:lang w:val="en-GB"/>
        </w:rPr>
        <w:t xml:space="preserve">studies of the respiratory </w:t>
      </w:r>
      <w:r w:rsidR="002E5AF1" w:rsidRPr="00B37D35">
        <w:rPr>
          <w:rFonts w:asciiTheme="majorHAnsi" w:hAnsiTheme="majorHAnsi" w:cs="Arial-BoldMT"/>
          <w:bCs/>
          <w:lang w:val="en-GB"/>
        </w:rPr>
        <w:t xml:space="preserve">microbiota </w:t>
      </w:r>
      <w:r w:rsidR="00A27F5B" w:rsidRPr="00B37D35">
        <w:rPr>
          <w:rFonts w:asciiTheme="majorHAnsi" w:hAnsiTheme="majorHAnsi" w:cs="Arial-BoldMT"/>
          <w:bCs/>
          <w:lang w:val="en-GB"/>
        </w:rPr>
        <w:t xml:space="preserve">in </w:t>
      </w:r>
      <w:r w:rsidR="00E76196" w:rsidRPr="00B37D35">
        <w:rPr>
          <w:rFonts w:asciiTheme="majorHAnsi" w:hAnsiTheme="majorHAnsi" w:cs="Arial-BoldMT"/>
          <w:bCs/>
          <w:lang w:val="en-GB"/>
        </w:rPr>
        <w:t>bronchial secretions have</w:t>
      </w:r>
      <w:r w:rsidR="00EE20B5">
        <w:rPr>
          <w:rFonts w:asciiTheme="majorHAnsi" w:hAnsiTheme="majorHAnsi" w:cs="Arial-BoldMT"/>
          <w:bCs/>
          <w:lang w:val="en-GB"/>
        </w:rPr>
        <w:t xml:space="preserve"> not identified significant </w:t>
      </w:r>
      <w:r w:rsidR="00E76196" w:rsidRPr="00B37D35">
        <w:rPr>
          <w:rFonts w:asciiTheme="majorHAnsi" w:hAnsiTheme="majorHAnsi" w:cs="Arial-BoldMT"/>
          <w:bCs/>
          <w:lang w:val="en-GB"/>
        </w:rPr>
        <w:t xml:space="preserve">differences between smokers and </w:t>
      </w:r>
      <w:r w:rsidR="00EE20B5" w:rsidRPr="00B37D35">
        <w:rPr>
          <w:rFonts w:asciiTheme="majorHAnsi" w:hAnsiTheme="majorHAnsi" w:cs="Arial-BoldMT"/>
          <w:bCs/>
          <w:lang w:val="en-GB"/>
        </w:rPr>
        <w:t>non-smokers</w:t>
      </w:r>
      <w:r w:rsidR="00E76196" w:rsidRPr="00B37D35">
        <w:rPr>
          <w:rFonts w:asciiTheme="majorHAnsi" w:hAnsiTheme="majorHAnsi" w:cs="Arial-BoldMT"/>
          <w:bCs/>
          <w:lang w:val="en-GB"/>
        </w:rPr>
        <w:t xml:space="preserve"> </w:t>
      </w:r>
      <w:r w:rsidR="009E1680" w:rsidRPr="00B37D35">
        <w:rPr>
          <w:rFonts w:asciiTheme="majorHAnsi" w:hAnsiTheme="majorHAnsi" w:cs="Arial-BoldMT"/>
          <w:bCs/>
          <w:lang w:val="en-GB"/>
        </w:rPr>
        <w:fldChar w:fldCharType="begin">
          <w:fldData xml:space="preserve">PEVuZE5vdGU+PENpdGU+PEF1dGhvcj5Nb3JyaXM8L0F1dGhvcj48WWVhcj4yMDEzPC9ZZWFyPjxS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</w:fldData>
        </w:fldChar>
      </w:r>
      <w:r w:rsidR="00F40578">
        <w:rPr>
          <w:rFonts w:asciiTheme="majorHAnsi" w:hAnsiTheme="majorHAnsi" w:cs="Arial-BoldMT"/>
          <w:bCs/>
          <w:lang w:val="en-GB"/>
        </w:rPr>
        <w:instrText xml:space="preserve"> ADDIN EN.CITE </w:instrText>
      </w:r>
      <w:r w:rsidR="009E1680">
        <w:rPr>
          <w:rFonts w:asciiTheme="majorHAnsi" w:hAnsiTheme="majorHAnsi" w:cs="Arial-BoldMT"/>
          <w:bCs/>
          <w:lang w:val="en-GB"/>
        </w:rPr>
        <w:fldChar w:fldCharType="begin">
          <w:fldData xml:space="preserve">PEVuZE5vdGU+PENpdGU+PEF1dGhvcj5Nb3JyaXM8L0F1dGhvcj48WWVhcj4yMDEzPC9ZZWFyPjxS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</w:fldData>
        </w:fldChar>
      </w:r>
      <w:r w:rsidR="00F40578">
        <w:rPr>
          <w:rFonts w:asciiTheme="majorHAnsi" w:hAnsiTheme="majorHAnsi" w:cs="Arial-BoldMT"/>
          <w:bCs/>
          <w:lang w:val="en-GB"/>
        </w:rPr>
        <w:instrText xml:space="preserve"> ADDIN EN.CITE.DATA </w:instrText>
      </w:r>
      <w:r w:rsidR="009E1680">
        <w:rPr>
          <w:rFonts w:asciiTheme="majorHAnsi" w:hAnsiTheme="majorHAnsi" w:cs="Arial-BoldMT"/>
          <w:bCs/>
          <w:lang w:val="en-GB"/>
        </w:rPr>
      </w:r>
      <w:r w:rsidR="009E1680">
        <w:rPr>
          <w:rFonts w:asciiTheme="majorHAnsi" w:hAnsiTheme="majorHAnsi" w:cs="Arial-BoldMT"/>
          <w:bCs/>
          <w:lang w:val="en-GB"/>
        </w:rPr>
        <w:fldChar w:fldCharType="end"/>
      </w:r>
      <w:r w:rsidR="009E1680" w:rsidRPr="00B37D35">
        <w:rPr>
          <w:rFonts w:asciiTheme="majorHAnsi" w:hAnsiTheme="majorHAnsi" w:cs="Arial-BoldMT"/>
          <w:bCs/>
          <w:lang w:val="en-GB"/>
        </w:rPr>
      </w:r>
      <w:r w:rsidR="009E1680" w:rsidRPr="00B37D35">
        <w:rPr>
          <w:rFonts w:asciiTheme="majorHAnsi" w:hAnsiTheme="majorHAnsi" w:cs="Arial-BoldMT"/>
          <w:bCs/>
          <w:lang w:val="en-GB"/>
        </w:rPr>
        <w:fldChar w:fldCharType="separate"/>
      </w:r>
      <w:r w:rsidR="00F40578">
        <w:rPr>
          <w:rFonts w:asciiTheme="majorHAnsi" w:hAnsiTheme="majorHAnsi" w:cs="Arial-BoldMT"/>
          <w:bCs/>
          <w:noProof/>
          <w:lang w:val="en-GB"/>
        </w:rPr>
        <w:t>[37]</w:t>
      </w:r>
      <w:r w:rsidR="009E1680" w:rsidRPr="00B37D35">
        <w:rPr>
          <w:rFonts w:asciiTheme="majorHAnsi" w:hAnsiTheme="majorHAnsi" w:cs="Arial-BoldMT"/>
          <w:bCs/>
          <w:lang w:val="en-GB"/>
        </w:rPr>
        <w:fldChar w:fldCharType="end"/>
      </w:r>
      <w:r w:rsidR="00E76196" w:rsidRPr="00B37D35">
        <w:rPr>
          <w:rFonts w:asciiTheme="majorHAnsi" w:hAnsiTheme="majorHAnsi" w:cs="Arial-BoldMT"/>
          <w:bCs/>
          <w:lang w:val="en-GB"/>
        </w:rPr>
        <w:t xml:space="preserve"> </w:t>
      </w:r>
      <w:r w:rsidR="00EE20B5" w:rsidRPr="00B37D35">
        <w:rPr>
          <w:rFonts w:asciiTheme="majorHAnsi" w:hAnsiTheme="majorHAnsi" w:cs="Arial-BoldMT"/>
          <w:bCs/>
          <w:lang w:val="en-GB"/>
        </w:rPr>
        <w:t xml:space="preserve">neither </w:t>
      </w:r>
      <w:r w:rsidR="00EE20B5">
        <w:rPr>
          <w:rFonts w:asciiTheme="majorHAnsi" w:hAnsiTheme="majorHAnsi" w:cs="Arial-BoldMT"/>
          <w:bCs/>
          <w:lang w:val="en-GB"/>
        </w:rPr>
        <w:t xml:space="preserve">relevant </w:t>
      </w:r>
      <w:r w:rsidR="006D478D" w:rsidRPr="00B37D35">
        <w:rPr>
          <w:rFonts w:asciiTheme="majorHAnsi" w:hAnsiTheme="majorHAnsi" w:cs="Arial-BoldMT"/>
          <w:bCs/>
          <w:lang w:val="en-GB"/>
        </w:rPr>
        <w:t xml:space="preserve">changes in bacterial diversity after smoking </w:t>
      </w:r>
      <w:r w:rsidR="006D478D" w:rsidRPr="00B37D35">
        <w:rPr>
          <w:rFonts w:asciiTheme="majorHAnsi" w:hAnsiTheme="majorHAnsi" w:cs="Arial-BoldMT"/>
          <w:bCs/>
          <w:lang w:val="en-GB"/>
        </w:rPr>
        <w:lastRenderedPageBreak/>
        <w:t xml:space="preserve">cessation </w:t>
      </w:r>
      <w:r w:rsidR="009E1680" w:rsidRPr="00B37D35">
        <w:rPr>
          <w:rFonts w:asciiTheme="majorHAnsi" w:hAnsiTheme="majorHAnsi" w:cs="Arial-BoldMT"/>
          <w:bCs/>
          <w:lang w:val="en-GB"/>
        </w:rPr>
        <w:fldChar w:fldCharType="begin"/>
      </w:r>
      <w:r w:rsidR="00F40578">
        <w:rPr>
          <w:rFonts w:asciiTheme="majorHAnsi" w:hAnsiTheme="majorHAnsi" w:cs="Arial-BoldMT"/>
          <w:bCs/>
          <w:lang w:val="en-GB"/>
        </w:rPr>
        <w:instrText xml:space="preserve"> ADDIN EN.CITE &lt;EndNote&gt;&lt;Cite&gt;&lt;Author&gt;Munck&lt;/Author&gt;&lt;Year&gt;2016&lt;/Year&gt;&lt;RecNum&gt;5107&lt;/RecNum&gt;&lt;DisplayText&gt;[39]&lt;/DisplayText&gt;&lt;record&gt;&lt;rec-number&gt;5107&lt;/rec-number&gt;&lt;foreign-keys&gt;&lt;key app="EN" db-id="5sax95swirwr5veszpcvtrfwtvzzv2w0z0z0" timestamp="1475500645"&gt;5107&lt;/key&gt;&lt;/foreign-keys&gt;&lt;ref-type name="Journal Article"&gt;17&lt;/ref-type&gt;&lt;contributors&gt;&lt;authors&gt;&lt;author&gt;Munck, C.&lt;/author&gt;&lt;author&gt;Helby, J.&lt;/author&gt;&lt;author&gt;Westergaard, C. G.&lt;/author&gt;&lt;author&gt;Porsbjerg, C.&lt;/author&gt;&lt;author&gt;Backer, V.&lt;/author&gt;&lt;author&gt;Hansen, L. H.&lt;/author&gt;&lt;/authors&gt;&lt;/contributors&gt;&lt;auth-address&gt;Technical University of Denmark, The Novo Nordisk Foundation Center for Biosustainability, Horsholm, Denmark.&amp;#xD;Department of Clinical Biochemistry, Herlev and Gentofte Hospital, Copenhagen University Hospital, Herlev, Denmark.&amp;#xD;Respiratory Research Unit, Bispebjerg University Hospital, Copenhagen, Denmark.&amp;#xD;Aarhus University, Department of Environmental Science, Roskilde, Denmark.&lt;/auth-address&gt;&lt;titles&gt;&lt;title&gt;Smoking Cessation and the Microbiome in Induced Sputum Samples from Cigarette Smoking Asthma Patients&lt;/title&gt;&lt;secondary-title&gt;PLoS One&lt;/secondary-title&gt;&lt;/titles&gt;&lt;periodical&gt;&lt;full-title&gt;PloS one&lt;/full-title&gt;&lt;abbr-1&gt;PLoS One&lt;/abbr-1&gt;&lt;/periodical&gt;&lt;pages&gt;e0158622&lt;/pages&gt;&lt;volume&gt;11&lt;/volume&gt;&lt;number&gt;7&lt;/number&gt;&lt;dates&gt;&lt;year&gt;2016&lt;/year&gt;&lt;/dates&gt;&lt;isbn&gt;1932-6203 (Electronic)&amp;#xD;1932-6203 (Linking)&lt;/isbn&gt;&lt;accession-num&gt;27391160&lt;/accession-num&gt;&lt;urls&gt;&lt;related-urls&gt;&lt;url&gt;http://www.ncbi.nlm.nih.gov/pubmed/27391160&lt;/url&gt;&lt;/related-urls&gt;&lt;/urls&gt;&lt;custom2&gt;PMC4938234&lt;/custom2&gt;&lt;electronic-resource-num&gt;10.1371/journal.pone.0158622&lt;/electronic-resource-num&gt;&lt;/record&gt;&lt;/Cite&gt;&lt;/EndNote&gt;</w:instrText>
      </w:r>
      <w:r w:rsidR="009E1680" w:rsidRPr="00B37D35">
        <w:rPr>
          <w:rFonts w:asciiTheme="majorHAnsi" w:hAnsiTheme="majorHAnsi" w:cs="Arial-BoldMT"/>
          <w:bCs/>
          <w:lang w:val="en-GB"/>
        </w:rPr>
        <w:fldChar w:fldCharType="separate"/>
      </w:r>
      <w:r w:rsidR="00F40578">
        <w:rPr>
          <w:rFonts w:asciiTheme="majorHAnsi" w:hAnsiTheme="majorHAnsi" w:cs="Arial-BoldMT"/>
          <w:bCs/>
          <w:noProof/>
          <w:lang w:val="en-GB"/>
        </w:rPr>
        <w:t>[39]</w:t>
      </w:r>
      <w:r w:rsidR="009E1680" w:rsidRPr="00B37D35">
        <w:rPr>
          <w:rFonts w:asciiTheme="majorHAnsi" w:hAnsiTheme="majorHAnsi" w:cs="Arial-BoldMT"/>
          <w:bCs/>
          <w:lang w:val="en-GB"/>
        </w:rPr>
        <w:fldChar w:fldCharType="end"/>
      </w:r>
      <w:r w:rsidR="00B62EBD" w:rsidRPr="00B37D35">
        <w:rPr>
          <w:rFonts w:asciiTheme="majorHAnsi" w:hAnsiTheme="majorHAnsi" w:cs="Arial-BoldMT"/>
          <w:bCs/>
          <w:lang w:val="en-GB"/>
        </w:rPr>
        <w:t>, suggesting that</w:t>
      </w:r>
      <w:r w:rsidR="008F2B38">
        <w:rPr>
          <w:rFonts w:asciiTheme="majorHAnsi" w:hAnsiTheme="majorHAnsi" w:cs="Arial-BoldMT"/>
          <w:bCs/>
          <w:lang w:val="en-GB"/>
        </w:rPr>
        <w:t xml:space="preserve"> </w:t>
      </w:r>
      <w:r w:rsidR="00B62EBD" w:rsidRPr="00B37D35">
        <w:rPr>
          <w:rFonts w:asciiTheme="majorHAnsi" w:hAnsiTheme="majorHAnsi" w:cs="Arial-BoldMT"/>
          <w:bCs/>
          <w:lang w:val="en-GB"/>
        </w:rPr>
        <w:t>exposure to smok</w:t>
      </w:r>
      <w:r w:rsidR="00B86374" w:rsidRPr="00B37D35">
        <w:rPr>
          <w:rFonts w:asciiTheme="majorHAnsi" w:hAnsiTheme="majorHAnsi" w:cs="Arial-BoldMT"/>
          <w:bCs/>
          <w:lang w:val="en-GB"/>
        </w:rPr>
        <w:t>e</w:t>
      </w:r>
      <w:r w:rsidR="00B62EBD" w:rsidRPr="00B37D35">
        <w:rPr>
          <w:rFonts w:asciiTheme="majorHAnsi" w:hAnsiTheme="majorHAnsi" w:cs="Arial-BoldMT"/>
          <w:bCs/>
          <w:lang w:val="en-GB"/>
        </w:rPr>
        <w:t xml:space="preserve"> determines local microbiome changes that </w:t>
      </w:r>
      <w:r w:rsidR="00B86374" w:rsidRPr="00B37D35">
        <w:rPr>
          <w:rFonts w:asciiTheme="majorHAnsi" w:hAnsiTheme="majorHAnsi" w:cs="Arial-BoldMT"/>
          <w:bCs/>
          <w:lang w:val="en-GB"/>
        </w:rPr>
        <w:t>are not reflected</w:t>
      </w:r>
      <w:r w:rsidR="00B62EBD" w:rsidRPr="00B37D35">
        <w:rPr>
          <w:rFonts w:asciiTheme="majorHAnsi" w:hAnsiTheme="majorHAnsi" w:cs="Arial-BoldMT"/>
          <w:bCs/>
          <w:lang w:val="en-GB"/>
        </w:rPr>
        <w:t xml:space="preserve"> </w:t>
      </w:r>
      <w:r w:rsidR="00B86374" w:rsidRPr="00B37D35">
        <w:rPr>
          <w:rFonts w:asciiTheme="majorHAnsi" w:hAnsiTheme="majorHAnsi" w:cs="Arial-BoldMT"/>
          <w:bCs/>
          <w:lang w:val="en-GB"/>
        </w:rPr>
        <w:t xml:space="preserve">by corresponding downstream alterations </w:t>
      </w:r>
      <w:r w:rsidR="00B62EBD" w:rsidRPr="00B37D35">
        <w:rPr>
          <w:rFonts w:asciiTheme="majorHAnsi" w:hAnsiTheme="majorHAnsi" w:cs="Arial-BoldMT"/>
          <w:bCs/>
          <w:lang w:val="en-GB"/>
        </w:rPr>
        <w:t>in the bronchial tree</w:t>
      </w:r>
      <w:r w:rsidR="00B86374" w:rsidRPr="00B37D35">
        <w:rPr>
          <w:rFonts w:asciiTheme="majorHAnsi" w:hAnsiTheme="majorHAnsi" w:cs="Arial-BoldMT"/>
          <w:bCs/>
          <w:lang w:val="en-GB"/>
        </w:rPr>
        <w:t xml:space="preserve">, at least in </w:t>
      </w:r>
      <w:r w:rsidR="00EE20B5">
        <w:rPr>
          <w:rFonts w:asciiTheme="majorHAnsi" w:hAnsiTheme="majorHAnsi" w:cs="Arial-BoldMT"/>
          <w:bCs/>
          <w:lang w:val="en-GB"/>
        </w:rPr>
        <w:t xml:space="preserve">the </w:t>
      </w:r>
      <w:r w:rsidR="00B86374" w:rsidRPr="00B37D35">
        <w:rPr>
          <w:rFonts w:asciiTheme="majorHAnsi" w:hAnsiTheme="majorHAnsi" w:cs="Arial-BoldMT"/>
          <w:bCs/>
          <w:lang w:val="en-GB"/>
        </w:rPr>
        <w:t>absence of</w:t>
      </w:r>
      <w:r w:rsidR="00B62EBD" w:rsidRPr="00B37D35">
        <w:rPr>
          <w:rFonts w:asciiTheme="majorHAnsi" w:hAnsiTheme="majorHAnsi" w:cs="Arial-BoldMT"/>
          <w:bCs/>
          <w:lang w:val="en-GB"/>
        </w:rPr>
        <w:t xml:space="preserve"> respiratory disease. </w:t>
      </w:r>
    </w:p>
    <w:p w14:paraId="601817E2" w14:textId="77777777" w:rsidR="007F385C" w:rsidRDefault="007F385C" w:rsidP="00547341">
      <w:pPr>
        <w:pBdr>
          <w:bottom w:val="single" w:sz="6" w:space="0" w:color="auto"/>
        </w:pBdr>
        <w:spacing w:line="480" w:lineRule="auto"/>
        <w:jc w:val="both"/>
        <w:rPr>
          <w:rFonts w:asciiTheme="majorHAnsi" w:hAnsiTheme="majorHAnsi" w:cs="Arial-BoldMT"/>
          <w:bCs/>
          <w:lang w:val="en-GB"/>
        </w:rPr>
      </w:pPr>
    </w:p>
    <w:p w14:paraId="175910FF" w14:textId="77777777" w:rsidR="007F385C" w:rsidRDefault="00C6662F" w:rsidP="00403481">
      <w:pPr>
        <w:pBdr>
          <w:bottom w:val="single" w:sz="6" w:space="0" w:color="auto"/>
        </w:pBdr>
        <w:spacing w:line="480" w:lineRule="auto"/>
        <w:jc w:val="both"/>
        <w:outlineLvl w:val="0"/>
        <w:rPr>
          <w:rFonts w:asciiTheme="majorHAnsi" w:hAnsiTheme="majorHAnsi" w:cs="Arial-BoldMT"/>
          <w:bCs/>
          <w:lang w:val="en-GB"/>
        </w:rPr>
      </w:pPr>
      <w:r w:rsidRPr="00B37D35">
        <w:rPr>
          <w:rFonts w:asciiTheme="majorHAnsi" w:hAnsiTheme="majorHAnsi"/>
          <w:i/>
          <w:lang w:val="en-GB"/>
        </w:rPr>
        <w:t>Chronic Obstructive Pulmonary Disease</w:t>
      </w:r>
    </w:p>
    <w:p w14:paraId="4EEDBC96" w14:textId="77777777" w:rsidR="007F385C" w:rsidRDefault="00A44222" w:rsidP="00547341">
      <w:pPr>
        <w:pBdr>
          <w:bottom w:val="single" w:sz="6" w:space="0" w:color="auto"/>
        </w:pBdr>
        <w:spacing w:line="480" w:lineRule="auto"/>
        <w:jc w:val="both"/>
        <w:rPr>
          <w:rFonts w:asciiTheme="majorHAnsi" w:hAnsiTheme="majorHAnsi" w:cs="Arial-BoldMT"/>
          <w:bCs/>
          <w:lang w:val="en-GB"/>
        </w:rPr>
      </w:pPr>
      <w:r w:rsidRPr="00B37D35">
        <w:rPr>
          <w:rFonts w:asciiTheme="majorHAnsi" w:hAnsiTheme="majorHAnsi" w:cs="Arial-BoldMT"/>
          <w:bCs/>
          <w:lang w:val="en-GB"/>
        </w:rPr>
        <w:t xml:space="preserve">Bronchial colonization by potentially pathogenic microorganisms </w:t>
      </w:r>
      <w:r w:rsidR="006D1AAF" w:rsidRPr="00B37D35">
        <w:rPr>
          <w:rFonts w:asciiTheme="majorHAnsi" w:hAnsiTheme="majorHAnsi" w:cs="Arial-BoldMT"/>
          <w:bCs/>
          <w:lang w:val="en-GB"/>
        </w:rPr>
        <w:t xml:space="preserve">has been </w:t>
      </w:r>
      <w:r w:rsidRPr="00B37D35">
        <w:rPr>
          <w:rFonts w:asciiTheme="majorHAnsi" w:hAnsiTheme="majorHAnsi" w:cs="Arial-BoldMT"/>
          <w:bCs/>
          <w:lang w:val="en-GB"/>
        </w:rPr>
        <w:t xml:space="preserve">well </w:t>
      </w:r>
      <w:r w:rsidR="006D1AAF" w:rsidRPr="00B37D35">
        <w:rPr>
          <w:rFonts w:asciiTheme="majorHAnsi" w:hAnsiTheme="majorHAnsi" w:cs="Arial-BoldMT"/>
          <w:bCs/>
          <w:lang w:val="en-GB"/>
        </w:rPr>
        <w:t xml:space="preserve">established </w:t>
      </w:r>
      <w:r w:rsidR="00EE20B5" w:rsidRPr="00B37D35">
        <w:rPr>
          <w:rFonts w:asciiTheme="majorHAnsi" w:hAnsiTheme="majorHAnsi" w:cs="Arial-BoldMT"/>
          <w:bCs/>
          <w:lang w:val="en-GB"/>
        </w:rPr>
        <w:t xml:space="preserve">in COPD </w:t>
      </w:r>
      <w:r w:rsidR="006D1AAF" w:rsidRPr="00B37D35">
        <w:rPr>
          <w:rFonts w:asciiTheme="majorHAnsi" w:hAnsiTheme="majorHAnsi" w:cs="Arial-BoldMT"/>
          <w:bCs/>
          <w:lang w:val="en-GB"/>
        </w:rPr>
        <w:t xml:space="preserve">by several previous studies </w:t>
      </w:r>
      <w:r w:rsidR="009E1680" w:rsidRPr="00B37D35">
        <w:rPr>
          <w:rFonts w:asciiTheme="majorHAnsi" w:hAnsiTheme="majorHAnsi" w:cs="Arial-BoldMT"/>
          <w:bCs/>
          <w:lang w:val="en-GB"/>
        </w:rPr>
        <w:fldChar w:fldCharType="begin">
          <w:fldData xml:space="preserve">PEVuZE5vdGU+PENpdGU+PEF1dGhvcj5TZXRoaTwvQXV0aG9yPjxZZWFyPjIwMDg8L1llYXI+PFJl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</w:fldData>
        </w:fldChar>
      </w:r>
      <w:r w:rsidR="00F40578">
        <w:rPr>
          <w:rFonts w:asciiTheme="majorHAnsi" w:hAnsiTheme="majorHAnsi" w:cs="Arial-BoldMT"/>
          <w:bCs/>
          <w:lang w:val="en-GB"/>
        </w:rPr>
        <w:instrText xml:space="preserve"> ADDIN EN.CITE </w:instrText>
      </w:r>
      <w:r w:rsidR="009E1680">
        <w:rPr>
          <w:rFonts w:asciiTheme="majorHAnsi" w:hAnsiTheme="majorHAnsi" w:cs="Arial-BoldMT"/>
          <w:bCs/>
          <w:lang w:val="en-GB"/>
        </w:rPr>
        <w:fldChar w:fldCharType="begin">
          <w:fldData xml:space="preserve">PEVuZE5vdGU+PENpdGU+PEF1dGhvcj5TZXRoaTwvQXV0aG9yPjxZZWFyPjIwMDg8L1llYXI+PFJl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</w:fldData>
        </w:fldChar>
      </w:r>
      <w:r w:rsidR="00F40578">
        <w:rPr>
          <w:rFonts w:asciiTheme="majorHAnsi" w:hAnsiTheme="majorHAnsi" w:cs="Arial-BoldMT"/>
          <w:bCs/>
          <w:lang w:val="en-GB"/>
        </w:rPr>
        <w:instrText xml:space="preserve"> ADDIN EN.CITE.DATA </w:instrText>
      </w:r>
      <w:r w:rsidR="009E1680">
        <w:rPr>
          <w:rFonts w:asciiTheme="majorHAnsi" w:hAnsiTheme="majorHAnsi" w:cs="Arial-BoldMT"/>
          <w:bCs/>
          <w:lang w:val="en-GB"/>
        </w:rPr>
      </w:r>
      <w:r w:rsidR="009E1680">
        <w:rPr>
          <w:rFonts w:asciiTheme="majorHAnsi" w:hAnsiTheme="majorHAnsi" w:cs="Arial-BoldMT"/>
          <w:bCs/>
          <w:lang w:val="en-GB"/>
        </w:rPr>
        <w:fldChar w:fldCharType="end"/>
      </w:r>
      <w:r w:rsidR="009E1680" w:rsidRPr="00B37D35">
        <w:rPr>
          <w:rFonts w:asciiTheme="majorHAnsi" w:hAnsiTheme="majorHAnsi" w:cs="Arial-BoldMT"/>
          <w:bCs/>
          <w:lang w:val="en-GB"/>
        </w:rPr>
      </w:r>
      <w:r w:rsidR="009E1680" w:rsidRPr="00B37D35">
        <w:rPr>
          <w:rFonts w:asciiTheme="majorHAnsi" w:hAnsiTheme="majorHAnsi" w:cs="Arial-BoldMT"/>
          <w:bCs/>
          <w:lang w:val="en-GB"/>
        </w:rPr>
        <w:fldChar w:fldCharType="separate"/>
      </w:r>
      <w:r w:rsidR="00F40578">
        <w:rPr>
          <w:rFonts w:asciiTheme="majorHAnsi" w:hAnsiTheme="majorHAnsi" w:cs="Arial-BoldMT"/>
          <w:bCs/>
          <w:noProof/>
          <w:lang w:val="en-GB"/>
        </w:rPr>
        <w:t>[40, 41]</w:t>
      </w:r>
      <w:r w:rsidR="009E1680" w:rsidRPr="00B37D35">
        <w:rPr>
          <w:rFonts w:asciiTheme="majorHAnsi" w:hAnsiTheme="majorHAnsi" w:cs="Arial-BoldMT"/>
          <w:bCs/>
          <w:lang w:val="en-GB"/>
        </w:rPr>
        <w:fldChar w:fldCharType="end"/>
      </w:r>
      <w:r w:rsidR="00C6662F" w:rsidRPr="00B37D35">
        <w:rPr>
          <w:rFonts w:asciiTheme="majorHAnsi" w:hAnsiTheme="majorHAnsi" w:cs="Arial-BoldMT"/>
          <w:bCs/>
          <w:lang w:val="en-GB"/>
        </w:rPr>
        <w:t>, but t</w:t>
      </w:r>
      <w:r w:rsidR="00BD099D" w:rsidRPr="00B37D35">
        <w:rPr>
          <w:rFonts w:asciiTheme="majorHAnsi" w:hAnsiTheme="majorHAnsi" w:cs="Arial-BoldMT"/>
          <w:bCs/>
          <w:lang w:val="en-GB"/>
        </w:rPr>
        <w:t xml:space="preserve">he direction of causality between </w:t>
      </w:r>
      <w:r w:rsidRPr="00B37D35">
        <w:rPr>
          <w:rFonts w:asciiTheme="majorHAnsi" w:hAnsiTheme="majorHAnsi" w:cs="Arial-BoldMT"/>
          <w:bCs/>
          <w:lang w:val="en-GB"/>
        </w:rPr>
        <w:t xml:space="preserve">them and </w:t>
      </w:r>
      <w:r w:rsidR="00BD099D" w:rsidRPr="00B37D35">
        <w:rPr>
          <w:rFonts w:asciiTheme="majorHAnsi" w:hAnsiTheme="majorHAnsi" w:cs="Arial-BoldMT"/>
          <w:bCs/>
          <w:lang w:val="en-GB"/>
        </w:rPr>
        <w:t xml:space="preserve">airway inflammation, airflow </w:t>
      </w:r>
      <w:r w:rsidR="006D1AAF" w:rsidRPr="00B37D35">
        <w:rPr>
          <w:rFonts w:asciiTheme="majorHAnsi" w:hAnsiTheme="majorHAnsi" w:cs="Arial-BoldMT"/>
          <w:bCs/>
          <w:lang w:val="en-GB"/>
        </w:rPr>
        <w:t>limitation</w:t>
      </w:r>
      <w:r w:rsidR="00EE20B5">
        <w:rPr>
          <w:rFonts w:asciiTheme="majorHAnsi" w:hAnsiTheme="majorHAnsi" w:cs="Arial-BoldMT"/>
          <w:bCs/>
          <w:lang w:val="en-GB"/>
        </w:rPr>
        <w:t xml:space="preserve"> and </w:t>
      </w:r>
      <w:r w:rsidR="00E17AC0" w:rsidRPr="00B37D35">
        <w:rPr>
          <w:rFonts w:asciiTheme="majorHAnsi" w:hAnsiTheme="majorHAnsi" w:cs="Arial-BoldMT"/>
          <w:bCs/>
          <w:lang w:val="en-GB"/>
        </w:rPr>
        <w:t xml:space="preserve">bronchial </w:t>
      </w:r>
      <w:r w:rsidR="00BD099D" w:rsidRPr="00B37D35">
        <w:rPr>
          <w:rFonts w:asciiTheme="majorHAnsi" w:hAnsiTheme="majorHAnsi" w:cs="Arial-BoldMT"/>
          <w:bCs/>
          <w:lang w:val="en-GB"/>
        </w:rPr>
        <w:t xml:space="preserve">and lung </w:t>
      </w:r>
      <w:r w:rsidR="001729DC" w:rsidRPr="00B37D35">
        <w:rPr>
          <w:rFonts w:asciiTheme="majorHAnsi" w:hAnsiTheme="majorHAnsi" w:cs="Arial-BoldMT"/>
          <w:bCs/>
          <w:lang w:val="en-GB"/>
        </w:rPr>
        <w:t>parenchyma</w:t>
      </w:r>
      <w:r w:rsidR="00BD099D" w:rsidRPr="00B37D35">
        <w:rPr>
          <w:rFonts w:asciiTheme="majorHAnsi" w:hAnsiTheme="majorHAnsi" w:cs="Arial-BoldMT"/>
          <w:bCs/>
          <w:lang w:val="en-GB"/>
        </w:rPr>
        <w:t xml:space="preserve"> destruction</w:t>
      </w:r>
      <w:r w:rsidR="006D1AAF" w:rsidRPr="00B37D35">
        <w:rPr>
          <w:rFonts w:asciiTheme="majorHAnsi" w:hAnsiTheme="majorHAnsi" w:cs="Arial-BoldMT"/>
          <w:bCs/>
          <w:lang w:val="en-GB"/>
        </w:rPr>
        <w:t xml:space="preserve"> remains unsettled</w:t>
      </w:r>
      <w:r w:rsidR="00C17714" w:rsidRPr="00B37D35">
        <w:rPr>
          <w:rFonts w:asciiTheme="majorHAnsi" w:hAnsiTheme="majorHAnsi" w:cs="Arial-BoldMT"/>
          <w:bCs/>
          <w:lang w:val="en-GB"/>
        </w:rPr>
        <w:t xml:space="preserve">. </w:t>
      </w:r>
      <w:r w:rsidR="00EE20B5">
        <w:rPr>
          <w:rFonts w:asciiTheme="majorHAnsi" w:hAnsiTheme="majorHAnsi" w:cs="Arial-BoldMT"/>
          <w:bCs/>
          <w:lang w:val="en-GB"/>
        </w:rPr>
        <w:t>Yet</w:t>
      </w:r>
      <w:r w:rsidR="0070277C">
        <w:rPr>
          <w:rFonts w:asciiTheme="majorHAnsi" w:hAnsiTheme="majorHAnsi" w:cs="Arial-BoldMT"/>
          <w:bCs/>
          <w:lang w:val="en-GB"/>
        </w:rPr>
        <w:t>,</w:t>
      </w:r>
      <w:r w:rsidR="00EE20B5">
        <w:rPr>
          <w:rFonts w:asciiTheme="majorHAnsi" w:hAnsiTheme="majorHAnsi" w:cs="Arial-BoldMT"/>
          <w:bCs/>
          <w:lang w:val="en-GB"/>
        </w:rPr>
        <w:t xml:space="preserve"> t</w:t>
      </w:r>
      <w:r w:rsidR="00C17714" w:rsidRPr="00B37D35">
        <w:rPr>
          <w:rFonts w:asciiTheme="majorHAnsi" w:hAnsiTheme="majorHAnsi" w:cs="Arial-BoldMT"/>
          <w:bCs/>
          <w:lang w:val="en-GB"/>
        </w:rPr>
        <w:t xml:space="preserve">here is evidence </w:t>
      </w:r>
      <w:r w:rsidR="00EE20B5">
        <w:rPr>
          <w:rFonts w:asciiTheme="majorHAnsi" w:hAnsiTheme="majorHAnsi" w:cs="Arial-BoldMT"/>
          <w:bCs/>
          <w:lang w:val="en-GB"/>
        </w:rPr>
        <w:t xml:space="preserve">of a relationship between the </w:t>
      </w:r>
      <w:r w:rsidR="00FB2E26" w:rsidRPr="00B37D35">
        <w:rPr>
          <w:rFonts w:asciiTheme="majorHAnsi" w:hAnsiTheme="majorHAnsi" w:cs="Arial-BoldMT"/>
          <w:bCs/>
          <w:lang w:val="en-GB"/>
        </w:rPr>
        <w:t xml:space="preserve">appearance of symptoms </w:t>
      </w:r>
      <w:r w:rsidR="00C17714" w:rsidRPr="00B37D35">
        <w:rPr>
          <w:rFonts w:asciiTheme="majorHAnsi" w:hAnsiTheme="majorHAnsi" w:cs="Arial-BoldMT"/>
          <w:bCs/>
          <w:lang w:val="en-GB"/>
        </w:rPr>
        <w:t xml:space="preserve">of exacerbation </w:t>
      </w:r>
      <w:r w:rsidR="00EE20B5">
        <w:rPr>
          <w:rFonts w:asciiTheme="majorHAnsi" w:hAnsiTheme="majorHAnsi" w:cs="Arial-BoldMT"/>
          <w:bCs/>
          <w:lang w:val="en-GB"/>
        </w:rPr>
        <w:t xml:space="preserve">and </w:t>
      </w:r>
      <w:r w:rsidRPr="00B37D35">
        <w:rPr>
          <w:rFonts w:asciiTheme="majorHAnsi" w:hAnsiTheme="majorHAnsi" w:cs="Arial-BoldMT"/>
          <w:bCs/>
          <w:lang w:val="en-GB"/>
        </w:rPr>
        <w:t xml:space="preserve">the </w:t>
      </w:r>
      <w:r w:rsidR="00755161" w:rsidRPr="00B37D35">
        <w:rPr>
          <w:rFonts w:asciiTheme="majorHAnsi" w:hAnsiTheme="majorHAnsi" w:cs="Arial-BoldMT"/>
          <w:bCs/>
          <w:lang w:val="en-GB"/>
        </w:rPr>
        <w:t>acquisition</w:t>
      </w:r>
      <w:r w:rsidRPr="00B37D35">
        <w:rPr>
          <w:rFonts w:asciiTheme="majorHAnsi" w:hAnsiTheme="majorHAnsi" w:cs="Arial-BoldMT"/>
          <w:bCs/>
          <w:lang w:val="en-GB"/>
        </w:rPr>
        <w:t xml:space="preserve"> of new </w:t>
      </w:r>
      <w:r w:rsidR="00FB2E26" w:rsidRPr="00B37D35">
        <w:rPr>
          <w:rFonts w:asciiTheme="majorHAnsi" w:hAnsiTheme="majorHAnsi" w:cs="Arial-BoldMT"/>
          <w:bCs/>
          <w:lang w:val="en-GB"/>
        </w:rPr>
        <w:t xml:space="preserve">bacterial </w:t>
      </w:r>
      <w:r w:rsidRPr="00B37D35">
        <w:rPr>
          <w:rFonts w:asciiTheme="majorHAnsi" w:hAnsiTheme="majorHAnsi" w:cs="Arial-BoldMT"/>
          <w:bCs/>
          <w:lang w:val="en-GB"/>
        </w:rPr>
        <w:t>strains</w:t>
      </w:r>
      <w:r w:rsidR="001E3FC9" w:rsidRPr="00B37D35">
        <w:rPr>
          <w:rFonts w:asciiTheme="majorHAnsi" w:hAnsiTheme="majorHAnsi" w:cs="Arial-BoldMT"/>
          <w:bCs/>
          <w:lang w:val="en-GB"/>
        </w:rPr>
        <w:t xml:space="preserve"> </w:t>
      </w:r>
      <w:r w:rsidR="009E1680" w:rsidRPr="00B37D35">
        <w:rPr>
          <w:rFonts w:asciiTheme="majorHAnsi" w:hAnsiTheme="majorHAnsi" w:cs="Arial-BoldMT"/>
          <w:bCs/>
          <w:lang w:val="en-GB"/>
        </w:rPr>
        <w:fldChar w:fldCharType="begin"/>
      </w:r>
      <w:r w:rsidR="00F40578">
        <w:rPr>
          <w:rFonts w:asciiTheme="majorHAnsi" w:hAnsiTheme="majorHAnsi" w:cs="Arial-BoldMT"/>
          <w:bCs/>
          <w:lang w:val="en-GB"/>
        </w:rPr>
        <w:instrText xml:space="preserve"> ADDIN EN.CITE &lt;EndNote&gt;&lt;Cite&gt;&lt;Author&gt;Sethi&lt;/Author&gt;&lt;Year&gt;2008&lt;/Year&gt;&lt;RecNum&gt;5018&lt;/RecNum&gt;&lt;DisplayText&gt;[40]&lt;/DisplayText&gt;&lt;record&gt;&lt;rec-number&gt;5018&lt;/rec-number&gt;&lt;foreign-keys&gt;&lt;key app="EN" db-id="5sax95swirwr5veszpcvtrfwtvzzv2w0z0z0" timestamp="1468418297"&gt;5018&lt;/key&gt;&lt;/foreign-keys&gt;&lt;ref-type name="Journal Article"&gt;17&lt;/ref-type&gt;&lt;contributors&gt;&lt;authors&gt;&lt;author&gt;Sethi, S.&lt;/author&gt;&lt;author&gt;Murphy, T. F.&lt;/author&gt;&lt;/authors&gt;&lt;/contributors&gt;&lt;auth-address&gt;Division of Pulmonary and Critical Medicine, Department of Medicine, University at Buffalo, State University of New York, and Department of Veterans Affairs Western New York Healthcare System, Buffalo 14215, USA. ssethi@buffalo.edu&lt;/auth-address&gt;&lt;titles&gt;&lt;title&gt;Infection in the pathogenesis and course of chronic obstructive pulmonary disease&lt;/title&gt;&lt;secondary-title&gt;N Engl J Med&lt;/secondary-title&gt;&lt;/titles&gt;&lt;periodical&gt;&lt;full-title&gt;The New England journal of medicine&lt;/full-title&gt;&lt;abbr-1&gt;N Engl J Med&lt;/abbr-1&gt;&lt;/periodical&gt;&lt;pages&gt;2355-65&lt;/pages&gt;&lt;volume&gt;359&lt;/volume&gt;&lt;number&gt;22&lt;/number&gt;&lt;keywords&gt;&lt;keyword&gt;Anti-Bacterial Agents/*therapeutic use&lt;/keyword&gt;&lt;keyword&gt;Bacterial Infections/*complications/drug therapy&lt;/keyword&gt;&lt;keyword&gt;Chronic Disease&lt;/keyword&gt;&lt;keyword&gt;Disease Progression&lt;/keyword&gt;&lt;keyword&gt;Humans&lt;/keyword&gt;&lt;keyword&gt;Lung/*immunology&lt;/keyword&gt;&lt;keyword&gt;Pulmonary Disease, Chronic&lt;/keyword&gt;&lt;keyword&gt;Obstructive/immunology/*microbiology/physiopathology/virology&lt;/keyword&gt;&lt;keyword&gt;Virus Diseases/complications&lt;/keyword&gt;&lt;/keywords&gt;&lt;dates&gt;&lt;year&gt;2008&lt;/year&gt;&lt;pub-dates&gt;&lt;date&gt;Nov 27&lt;/date&gt;&lt;/pub-dates&gt;&lt;/dates&gt;&lt;isbn&gt;1533-4406 (Electronic)&amp;#xD;0028-4793 (Linking)&lt;/isbn&gt;&lt;accession-num&gt;19038881&lt;/accession-num&gt;&lt;urls&gt;&lt;related-urls&gt;&lt;url&gt;http://www.ncbi.nlm.nih.gov/pubmed/19038881&lt;/url&gt;&lt;/related-urls&gt;&lt;/urls&gt;&lt;electronic-resource-num&gt;10.1056/NEJMra0800353&lt;/electronic-resource-num&gt;&lt;/record&gt;&lt;/Cite&gt;&lt;/EndNote&gt;</w:instrText>
      </w:r>
      <w:r w:rsidR="009E1680" w:rsidRPr="00B37D35">
        <w:rPr>
          <w:rFonts w:asciiTheme="majorHAnsi" w:hAnsiTheme="majorHAnsi" w:cs="Arial-BoldMT"/>
          <w:bCs/>
          <w:lang w:val="en-GB"/>
        </w:rPr>
        <w:fldChar w:fldCharType="separate"/>
      </w:r>
      <w:r w:rsidR="00F40578">
        <w:rPr>
          <w:rFonts w:asciiTheme="majorHAnsi" w:hAnsiTheme="majorHAnsi" w:cs="Arial-BoldMT"/>
          <w:bCs/>
          <w:noProof/>
          <w:lang w:val="en-GB"/>
        </w:rPr>
        <w:t>[40]</w:t>
      </w:r>
      <w:r w:rsidR="009E1680" w:rsidRPr="00B37D35">
        <w:rPr>
          <w:rFonts w:asciiTheme="majorHAnsi" w:hAnsiTheme="majorHAnsi" w:cs="Arial-BoldMT"/>
          <w:bCs/>
          <w:lang w:val="en-GB"/>
        </w:rPr>
        <w:fldChar w:fldCharType="end"/>
      </w:r>
      <w:r w:rsidRPr="00B37D35">
        <w:rPr>
          <w:rFonts w:asciiTheme="majorHAnsi" w:hAnsiTheme="majorHAnsi" w:cs="Arial-BoldMT"/>
          <w:bCs/>
          <w:lang w:val="en-GB"/>
        </w:rPr>
        <w:t xml:space="preserve">. </w:t>
      </w:r>
    </w:p>
    <w:p w14:paraId="116897F1" w14:textId="77777777" w:rsidR="007F385C" w:rsidRDefault="007F385C" w:rsidP="00547341">
      <w:pPr>
        <w:pBdr>
          <w:bottom w:val="single" w:sz="6" w:space="0" w:color="auto"/>
        </w:pBdr>
        <w:spacing w:line="480" w:lineRule="auto"/>
        <w:jc w:val="both"/>
        <w:rPr>
          <w:rFonts w:asciiTheme="majorHAnsi" w:hAnsiTheme="majorHAnsi" w:cs="Arial-BoldMT"/>
          <w:bCs/>
          <w:lang w:val="en-GB"/>
        </w:rPr>
      </w:pPr>
    </w:p>
    <w:p w14:paraId="7499BD08" w14:textId="77777777" w:rsidR="00FE6EEB" w:rsidRPr="00B37D35" w:rsidRDefault="00257293" w:rsidP="0058047E">
      <w:pPr>
        <w:pBdr>
          <w:bottom w:val="single" w:sz="6" w:space="0" w:color="auto"/>
        </w:pBdr>
        <w:spacing w:line="480" w:lineRule="auto"/>
        <w:jc w:val="both"/>
        <w:rPr>
          <w:rFonts w:asciiTheme="majorHAnsi" w:hAnsiTheme="majorHAnsi" w:cs="Arial-BoldMT"/>
          <w:bCs/>
          <w:lang w:val="en-GB"/>
        </w:rPr>
      </w:pPr>
      <w:r>
        <w:rPr>
          <w:rFonts w:asciiTheme="majorHAnsi" w:hAnsiTheme="majorHAnsi" w:cs="Arial-BoldMT"/>
          <w:bCs/>
          <w:lang w:val="en-GB"/>
        </w:rPr>
        <w:t>In patients with clinically stable COPD, s</w:t>
      </w:r>
      <w:r w:rsidR="00BD099D" w:rsidRPr="00B37D35">
        <w:rPr>
          <w:rFonts w:asciiTheme="majorHAnsi" w:hAnsiTheme="majorHAnsi" w:cs="Arial-BoldMT"/>
          <w:bCs/>
          <w:lang w:val="en-GB"/>
        </w:rPr>
        <w:t xml:space="preserve">everal studies have </w:t>
      </w:r>
      <w:r>
        <w:rPr>
          <w:rFonts w:asciiTheme="majorHAnsi" w:hAnsiTheme="majorHAnsi" w:cs="Arial-BoldMT"/>
          <w:bCs/>
          <w:lang w:val="en-GB"/>
        </w:rPr>
        <w:t xml:space="preserve">now </w:t>
      </w:r>
      <w:r w:rsidR="00BD099D" w:rsidRPr="00B37D35">
        <w:rPr>
          <w:rFonts w:asciiTheme="majorHAnsi" w:hAnsiTheme="majorHAnsi" w:cs="Arial-BoldMT"/>
          <w:bCs/>
          <w:lang w:val="en-GB"/>
        </w:rPr>
        <w:t xml:space="preserve">reported </w:t>
      </w:r>
      <w:r w:rsidR="001729DC" w:rsidRPr="00B37D35">
        <w:rPr>
          <w:rFonts w:asciiTheme="majorHAnsi" w:hAnsiTheme="majorHAnsi" w:cs="Arial-BoldMT"/>
          <w:bCs/>
          <w:lang w:val="en-GB"/>
        </w:rPr>
        <w:t>a rich</w:t>
      </w:r>
      <w:r w:rsidR="00BD099D" w:rsidRPr="00B37D35">
        <w:rPr>
          <w:rFonts w:asciiTheme="majorHAnsi" w:hAnsiTheme="majorHAnsi" w:cs="Arial-BoldMT"/>
          <w:bCs/>
          <w:lang w:val="en-GB"/>
        </w:rPr>
        <w:t xml:space="preserve"> lung microbiome </w:t>
      </w:r>
      <w:r w:rsidR="00EE20B5">
        <w:rPr>
          <w:rFonts w:asciiTheme="majorHAnsi" w:hAnsiTheme="majorHAnsi" w:cs="Arial-BoldMT"/>
          <w:bCs/>
          <w:lang w:val="en-GB"/>
        </w:rPr>
        <w:t xml:space="preserve">that is clearly different from that seen in </w:t>
      </w:r>
      <w:r w:rsidR="00321C97" w:rsidRPr="00B37D35">
        <w:rPr>
          <w:rFonts w:asciiTheme="majorHAnsi" w:hAnsiTheme="majorHAnsi" w:cs="Arial-BoldMT"/>
          <w:bCs/>
          <w:lang w:val="en-GB"/>
        </w:rPr>
        <w:t>healthy controls</w:t>
      </w:r>
      <w:r w:rsidR="002E5AF1" w:rsidRPr="00B37D35">
        <w:rPr>
          <w:rFonts w:asciiTheme="majorHAnsi" w:hAnsiTheme="majorHAnsi" w:cs="Arial-BoldMT"/>
          <w:bCs/>
          <w:lang w:val="en-GB"/>
        </w:rPr>
        <w:t xml:space="preserve"> </w:t>
      </w:r>
      <w:r w:rsidR="009E1680" w:rsidRPr="00B37D35">
        <w:rPr>
          <w:rFonts w:asciiTheme="majorHAnsi" w:hAnsiTheme="majorHAnsi" w:cs="Arial-BoldMT"/>
          <w:bCs/>
          <w:lang w:val="en-GB"/>
        </w:rPr>
        <w:fldChar w:fldCharType="begin">
          <w:fldData xml:space="preserve">PEVuZE5vdGU+PENpdGU+PEF1dGhvcj5FcmItRG93bndhcmQ8L0F1dGhvcj48WWVhcj4yMDExPC9Z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</w:fldData>
        </w:fldChar>
      </w:r>
      <w:r w:rsidR="00F40578">
        <w:rPr>
          <w:rFonts w:asciiTheme="majorHAnsi" w:hAnsiTheme="majorHAnsi" w:cs="Arial-BoldMT"/>
          <w:bCs/>
          <w:lang w:val="en-GB"/>
        </w:rPr>
        <w:instrText xml:space="preserve"> ADDIN EN.CITE </w:instrText>
      </w:r>
      <w:r w:rsidR="009E1680">
        <w:rPr>
          <w:rFonts w:asciiTheme="majorHAnsi" w:hAnsiTheme="majorHAnsi" w:cs="Arial-BoldMT"/>
          <w:bCs/>
          <w:lang w:val="en-GB"/>
        </w:rPr>
        <w:fldChar w:fldCharType="begin">
          <w:fldData xml:space="preserve">PEVuZE5vdGU+PENpdGU+PEF1dGhvcj5FcmItRG93bndhcmQ8L0F1dGhvcj48WWVhcj4yMDExPC9Z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</w:fldData>
        </w:fldChar>
      </w:r>
      <w:r w:rsidR="00F40578">
        <w:rPr>
          <w:rFonts w:asciiTheme="majorHAnsi" w:hAnsiTheme="majorHAnsi" w:cs="Arial-BoldMT"/>
          <w:bCs/>
          <w:lang w:val="en-GB"/>
        </w:rPr>
        <w:instrText xml:space="preserve"> ADDIN EN.CITE.DATA </w:instrText>
      </w:r>
      <w:r w:rsidR="009E1680">
        <w:rPr>
          <w:rFonts w:asciiTheme="majorHAnsi" w:hAnsiTheme="majorHAnsi" w:cs="Arial-BoldMT"/>
          <w:bCs/>
          <w:lang w:val="en-GB"/>
        </w:rPr>
      </w:r>
      <w:r w:rsidR="009E1680">
        <w:rPr>
          <w:rFonts w:asciiTheme="majorHAnsi" w:hAnsiTheme="majorHAnsi" w:cs="Arial-BoldMT"/>
          <w:bCs/>
          <w:lang w:val="en-GB"/>
        </w:rPr>
        <w:fldChar w:fldCharType="end"/>
      </w:r>
      <w:r w:rsidR="009E1680" w:rsidRPr="00B37D35">
        <w:rPr>
          <w:rFonts w:asciiTheme="majorHAnsi" w:hAnsiTheme="majorHAnsi" w:cs="Arial-BoldMT"/>
          <w:bCs/>
          <w:lang w:val="en-GB"/>
        </w:rPr>
      </w:r>
      <w:r w:rsidR="009E1680" w:rsidRPr="00B37D35">
        <w:rPr>
          <w:rFonts w:asciiTheme="majorHAnsi" w:hAnsiTheme="majorHAnsi" w:cs="Arial-BoldMT"/>
          <w:bCs/>
          <w:lang w:val="en-GB"/>
        </w:rPr>
        <w:fldChar w:fldCharType="separate"/>
      </w:r>
      <w:r w:rsidR="00F40578">
        <w:rPr>
          <w:rFonts w:asciiTheme="majorHAnsi" w:hAnsiTheme="majorHAnsi" w:cs="Arial-BoldMT"/>
          <w:bCs/>
          <w:noProof/>
          <w:lang w:val="en-GB"/>
        </w:rPr>
        <w:t>[2, 27, 30, 31, 42-46]</w:t>
      </w:r>
      <w:r w:rsidR="009E1680" w:rsidRPr="00B37D35">
        <w:rPr>
          <w:rFonts w:asciiTheme="majorHAnsi" w:hAnsiTheme="majorHAnsi" w:cs="Arial-BoldMT"/>
          <w:bCs/>
          <w:lang w:val="en-GB"/>
        </w:rPr>
        <w:fldChar w:fldCharType="end"/>
      </w:r>
      <w:r w:rsidR="00BD099D" w:rsidRPr="00B37D35">
        <w:rPr>
          <w:rFonts w:asciiTheme="majorHAnsi" w:hAnsiTheme="majorHAnsi" w:cs="Arial-BoldMT"/>
          <w:bCs/>
          <w:lang w:val="en-GB"/>
        </w:rPr>
        <w:t>.</w:t>
      </w:r>
      <w:r w:rsidR="002D5B58" w:rsidRPr="00B37D35">
        <w:rPr>
          <w:rFonts w:asciiTheme="majorHAnsi" w:hAnsiTheme="majorHAnsi" w:cs="Arial-BoldMT"/>
          <w:bCs/>
          <w:lang w:val="en-GB"/>
        </w:rPr>
        <w:t xml:space="preserve"> </w:t>
      </w:r>
      <w:r w:rsidR="00BD099D" w:rsidRPr="00B37D35">
        <w:rPr>
          <w:rFonts w:asciiTheme="majorHAnsi" w:hAnsiTheme="majorHAnsi" w:cs="Arial-BoldMT"/>
          <w:bCs/>
          <w:lang w:val="en-GB"/>
        </w:rPr>
        <w:t xml:space="preserve">Common </w:t>
      </w:r>
      <w:r w:rsidR="00BD099D" w:rsidRPr="0070277C">
        <w:rPr>
          <w:rFonts w:asciiTheme="majorHAnsi" w:hAnsiTheme="majorHAnsi" w:cs="Arial-BoldMT"/>
          <w:bCs/>
          <w:i/>
          <w:lang w:val="en-GB"/>
        </w:rPr>
        <w:t>phyla</w:t>
      </w:r>
      <w:r w:rsidR="00BD099D" w:rsidRPr="00B37D35">
        <w:rPr>
          <w:rFonts w:asciiTheme="majorHAnsi" w:hAnsiTheme="majorHAnsi" w:cs="Arial-BoldMT"/>
          <w:bCs/>
          <w:lang w:val="en-GB"/>
        </w:rPr>
        <w:t xml:space="preserve"> </w:t>
      </w:r>
      <w:r w:rsidR="00931EDE" w:rsidRPr="00B37D35">
        <w:rPr>
          <w:rFonts w:asciiTheme="majorHAnsi" w:hAnsiTheme="majorHAnsi" w:cs="Arial-BoldMT"/>
          <w:bCs/>
          <w:lang w:val="en-GB"/>
        </w:rPr>
        <w:t xml:space="preserve">in </w:t>
      </w:r>
      <w:r w:rsidR="00DF4766">
        <w:rPr>
          <w:rFonts w:asciiTheme="majorHAnsi" w:hAnsiTheme="majorHAnsi" w:cs="Arial-BoldMT"/>
          <w:bCs/>
          <w:lang w:val="en-GB"/>
        </w:rPr>
        <w:t xml:space="preserve">these </w:t>
      </w:r>
      <w:r w:rsidR="00BD099D" w:rsidRPr="00B37D35">
        <w:rPr>
          <w:rFonts w:asciiTheme="majorHAnsi" w:hAnsiTheme="majorHAnsi" w:cs="Arial-BoldMT"/>
          <w:bCs/>
          <w:lang w:val="en-GB"/>
        </w:rPr>
        <w:t xml:space="preserve">patients </w:t>
      </w:r>
      <w:r w:rsidR="001729DC" w:rsidRPr="00B37D35">
        <w:rPr>
          <w:rFonts w:asciiTheme="majorHAnsi" w:hAnsiTheme="majorHAnsi" w:cs="Arial-BoldMT"/>
          <w:bCs/>
          <w:lang w:val="en-GB"/>
        </w:rPr>
        <w:t>are</w:t>
      </w:r>
      <w:r w:rsidR="00BD099D" w:rsidRPr="00B37D35">
        <w:rPr>
          <w:rFonts w:asciiTheme="majorHAnsi" w:hAnsiTheme="majorHAnsi" w:cs="Arial-BoldMT"/>
          <w:bCs/>
          <w:lang w:val="en-GB"/>
        </w:rPr>
        <w:t xml:space="preserve"> </w:t>
      </w:r>
      <w:r w:rsidR="004F1129" w:rsidRPr="004F1129">
        <w:rPr>
          <w:rFonts w:asciiTheme="majorHAnsi" w:hAnsiTheme="majorHAnsi" w:cs="Arial-BoldMT"/>
          <w:bCs/>
          <w:lang w:val="en-GB"/>
        </w:rPr>
        <w:t>Proteobacteria, Bacteroidetes, Actinobacteria</w:t>
      </w:r>
      <w:r w:rsidR="00BD099D" w:rsidRPr="00B37D35">
        <w:rPr>
          <w:rFonts w:asciiTheme="majorHAnsi" w:hAnsiTheme="majorHAnsi" w:cs="Arial-BoldMT"/>
          <w:bCs/>
          <w:lang w:val="en-GB"/>
        </w:rPr>
        <w:t xml:space="preserve"> and </w:t>
      </w:r>
      <w:r w:rsidR="00BD099D" w:rsidRPr="00B37D35">
        <w:rPr>
          <w:rFonts w:asciiTheme="majorHAnsi" w:hAnsiTheme="majorHAnsi" w:cs="Arial-BoldMT"/>
          <w:bCs/>
          <w:i/>
          <w:lang w:val="en-GB"/>
        </w:rPr>
        <w:t>Firmicutes</w:t>
      </w:r>
      <w:r w:rsidR="00BD099D" w:rsidRPr="00B37D35">
        <w:rPr>
          <w:rFonts w:asciiTheme="majorHAnsi" w:hAnsiTheme="majorHAnsi" w:cs="Arial-BoldMT"/>
          <w:bCs/>
          <w:lang w:val="en-GB"/>
        </w:rPr>
        <w:t>, w</w:t>
      </w:r>
      <w:r w:rsidR="00E06017" w:rsidRPr="00B37D35">
        <w:rPr>
          <w:rFonts w:asciiTheme="majorHAnsi" w:hAnsiTheme="majorHAnsi" w:cs="Arial-BoldMT"/>
          <w:bCs/>
          <w:lang w:val="en-GB"/>
        </w:rPr>
        <w:t xml:space="preserve">ith </w:t>
      </w:r>
      <w:r w:rsidR="00BD099D" w:rsidRPr="00B37D35">
        <w:rPr>
          <w:rFonts w:asciiTheme="majorHAnsi" w:hAnsiTheme="majorHAnsi" w:cs="Arial-BoldMT"/>
          <w:bCs/>
          <w:i/>
          <w:lang w:val="en-GB"/>
        </w:rPr>
        <w:t>Pseudomonas, Streptococcus, Prevotella</w:t>
      </w:r>
      <w:r w:rsidR="00BD099D" w:rsidRPr="00B37D35">
        <w:rPr>
          <w:rFonts w:asciiTheme="majorHAnsi" w:hAnsiTheme="majorHAnsi" w:cs="Arial-BoldMT"/>
          <w:bCs/>
          <w:lang w:val="en-GB"/>
        </w:rPr>
        <w:t xml:space="preserve"> and </w:t>
      </w:r>
      <w:r w:rsidR="00BD099D" w:rsidRPr="00B37D35">
        <w:rPr>
          <w:rFonts w:asciiTheme="majorHAnsi" w:hAnsiTheme="majorHAnsi" w:cs="Arial-BoldMT"/>
          <w:bCs/>
          <w:i/>
          <w:lang w:val="en-GB"/>
        </w:rPr>
        <w:t>Haemophilus</w:t>
      </w:r>
      <w:r w:rsidR="00E06017" w:rsidRPr="00B37D35">
        <w:rPr>
          <w:rFonts w:asciiTheme="majorHAnsi" w:hAnsiTheme="majorHAnsi" w:cs="Arial-BoldMT"/>
          <w:bCs/>
          <w:lang w:val="en-GB"/>
        </w:rPr>
        <w:t xml:space="preserve"> </w:t>
      </w:r>
      <w:r w:rsidR="00931EDE" w:rsidRPr="00B37D35">
        <w:rPr>
          <w:rFonts w:asciiTheme="majorHAnsi" w:hAnsiTheme="majorHAnsi" w:cs="Arial-BoldMT"/>
          <w:bCs/>
          <w:lang w:val="en-GB"/>
        </w:rPr>
        <w:t xml:space="preserve">being </w:t>
      </w:r>
      <w:r w:rsidR="00E06017" w:rsidRPr="00B37D35">
        <w:rPr>
          <w:rFonts w:asciiTheme="majorHAnsi" w:hAnsiTheme="majorHAnsi" w:cs="Arial-BoldMT"/>
          <w:bCs/>
          <w:lang w:val="en-GB"/>
        </w:rPr>
        <w:t xml:space="preserve">common </w:t>
      </w:r>
      <w:r w:rsidR="00E06017" w:rsidRPr="0070277C">
        <w:rPr>
          <w:rFonts w:asciiTheme="majorHAnsi" w:hAnsiTheme="majorHAnsi" w:cs="Arial-BoldMT"/>
          <w:bCs/>
          <w:i/>
          <w:lang w:val="en-GB"/>
        </w:rPr>
        <w:t>genera</w:t>
      </w:r>
      <w:r w:rsidR="00E06017" w:rsidRPr="00B37D35">
        <w:rPr>
          <w:rFonts w:asciiTheme="majorHAnsi" w:hAnsiTheme="majorHAnsi" w:cs="Arial-BoldMT"/>
          <w:bCs/>
          <w:lang w:val="en-GB"/>
        </w:rPr>
        <w:t xml:space="preserve"> in these patients</w:t>
      </w:r>
      <w:r w:rsidR="00DF4766">
        <w:rPr>
          <w:rFonts w:asciiTheme="majorHAnsi" w:hAnsiTheme="majorHAnsi" w:cs="Arial-BoldMT"/>
          <w:bCs/>
          <w:lang w:val="en-GB"/>
        </w:rPr>
        <w:t xml:space="preserve"> </w:t>
      </w:r>
      <w:r w:rsidR="009E1680" w:rsidRPr="00B37D35">
        <w:rPr>
          <w:rFonts w:asciiTheme="majorHAnsi" w:hAnsiTheme="majorHAnsi" w:cs="Arial-BoldMT"/>
          <w:bCs/>
          <w:lang w:val="en-GB"/>
        </w:rPr>
        <w:fldChar w:fldCharType="begin">
          <w:fldData xml:space="preserve">PEVuZE5vdGU+PENpdGU+PEF1dGhvcj5FcmItRG93bndhcmQ8L0F1dGhvcj48WWVhcj4yMDExPC9Z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==
</w:fldData>
        </w:fldChar>
      </w:r>
      <w:r w:rsidR="00F40578">
        <w:rPr>
          <w:rFonts w:asciiTheme="majorHAnsi" w:hAnsiTheme="majorHAnsi" w:cs="Arial-BoldMT"/>
          <w:bCs/>
          <w:lang w:val="en-GB"/>
        </w:rPr>
        <w:instrText xml:space="preserve"> ADDIN EN.CITE </w:instrText>
      </w:r>
      <w:r w:rsidR="009E1680">
        <w:rPr>
          <w:rFonts w:asciiTheme="majorHAnsi" w:hAnsiTheme="majorHAnsi" w:cs="Arial-BoldMT"/>
          <w:bCs/>
          <w:lang w:val="en-GB"/>
        </w:rPr>
        <w:fldChar w:fldCharType="begin">
          <w:fldData xml:space="preserve">PEVuZE5vdGU+PENpdGU+PEF1dGhvcj5FcmItRG93bndhcmQ8L0F1dGhvcj48WWVhcj4yMDExPC9Z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==
</w:fldData>
        </w:fldChar>
      </w:r>
      <w:r w:rsidR="00F40578">
        <w:rPr>
          <w:rFonts w:asciiTheme="majorHAnsi" w:hAnsiTheme="majorHAnsi" w:cs="Arial-BoldMT"/>
          <w:bCs/>
          <w:lang w:val="en-GB"/>
        </w:rPr>
        <w:instrText xml:space="preserve"> ADDIN EN.CITE.DATA </w:instrText>
      </w:r>
      <w:r w:rsidR="009E1680">
        <w:rPr>
          <w:rFonts w:asciiTheme="majorHAnsi" w:hAnsiTheme="majorHAnsi" w:cs="Arial-BoldMT"/>
          <w:bCs/>
          <w:lang w:val="en-GB"/>
        </w:rPr>
      </w:r>
      <w:r w:rsidR="009E1680">
        <w:rPr>
          <w:rFonts w:asciiTheme="majorHAnsi" w:hAnsiTheme="majorHAnsi" w:cs="Arial-BoldMT"/>
          <w:bCs/>
          <w:lang w:val="en-GB"/>
        </w:rPr>
        <w:fldChar w:fldCharType="end"/>
      </w:r>
      <w:r w:rsidR="009E1680" w:rsidRPr="00B37D35">
        <w:rPr>
          <w:rFonts w:asciiTheme="majorHAnsi" w:hAnsiTheme="majorHAnsi" w:cs="Arial-BoldMT"/>
          <w:bCs/>
          <w:lang w:val="en-GB"/>
        </w:rPr>
      </w:r>
      <w:r w:rsidR="009E1680" w:rsidRPr="00B37D35">
        <w:rPr>
          <w:rFonts w:asciiTheme="majorHAnsi" w:hAnsiTheme="majorHAnsi" w:cs="Arial-BoldMT"/>
          <w:bCs/>
          <w:lang w:val="en-GB"/>
        </w:rPr>
        <w:fldChar w:fldCharType="separate"/>
      </w:r>
      <w:r w:rsidR="00F40578">
        <w:rPr>
          <w:rFonts w:asciiTheme="majorHAnsi" w:hAnsiTheme="majorHAnsi" w:cs="Arial-BoldMT"/>
          <w:bCs/>
          <w:noProof/>
          <w:lang w:val="en-GB"/>
        </w:rPr>
        <w:t>[2, 27]</w:t>
      </w:r>
      <w:r w:rsidR="009E1680" w:rsidRPr="00B37D35">
        <w:rPr>
          <w:rFonts w:asciiTheme="majorHAnsi" w:hAnsiTheme="majorHAnsi" w:cs="Arial-BoldMT"/>
          <w:bCs/>
          <w:lang w:val="en-GB"/>
        </w:rPr>
        <w:fldChar w:fldCharType="end"/>
      </w:r>
      <w:r w:rsidR="00931EDE" w:rsidRPr="00B37D35">
        <w:rPr>
          <w:rFonts w:asciiTheme="majorHAnsi" w:hAnsiTheme="majorHAnsi" w:cs="Arial-BoldMT"/>
          <w:bCs/>
          <w:lang w:val="en-GB"/>
        </w:rPr>
        <w:t xml:space="preserve">. </w:t>
      </w:r>
    </w:p>
    <w:p w14:paraId="48F5DCDC" w14:textId="77777777" w:rsidR="005B5033" w:rsidRDefault="00BD099D" w:rsidP="00547341">
      <w:pPr>
        <w:pBdr>
          <w:bottom w:val="single" w:sz="6" w:space="0" w:color="auto"/>
        </w:pBdr>
        <w:spacing w:line="480" w:lineRule="auto"/>
        <w:jc w:val="both"/>
        <w:rPr>
          <w:rFonts w:asciiTheme="majorHAnsi" w:hAnsiTheme="majorHAnsi" w:cs="Arial-BoldMT"/>
          <w:bCs/>
          <w:lang w:val="en-GB"/>
        </w:rPr>
      </w:pPr>
      <w:r w:rsidRPr="00B37D35">
        <w:rPr>
          <w:rFonts w:asciiTheme="majorHAnsi" w:hAnsiTheme="majorHAnsi" w:cs="Arial-BoldMT"/>
          <w:bCs/>
          <w:lang w:val="en-GB"/>
        </w:rPr>
        <w:t xml:space="preserve">Most </w:t>
      </w:r>
      <w:r w:rsidR="007E56B8" w:rsidRPr="00B37D35">
        <w:rPr>
          <w:rFonts w:asciiTheme="majorHAnsi" w:hAnsiTheme="majorHAnsi" w:cs="Arial-BoldMT"/>
          <w:bCs/>
          <w:lang w:val="en-GB"/>
        </w:rPr>
        <w:t xml:space="preserve">data </w:t>
      </w:r>
      <w:r w:rsidR="009219B7" w:rsidRPr="00B37D35">
        <w:rPr>
          <w:rFonts w:asciiTheme="majorHAnsi" w:hAnsiTheme="majorHAnsi" w:cs="Arial-BoldMT"/>
          <w:bCs/>
          <w:lang w:val="en-GB"/>
        </w:rPr>
        <w:t>available from COPD</w:t>
      </w:r>
      <w:r w:rsidRPr="00B37D35">
        <w:rPr>
          <w:rFonts w:asciiTheme="majorHAnsi" w:hAnsiTheme="majorHAnsi" w:cs="Arial-BoldMT"/>
          <w:bCs/>
          <w:lang w:val="en-GB"/>
        </w:rPr>
        <w:t xml:space="preserve"> </w:t>
      </w:r>
      <w:r w:rsidR="009219B7" w:rsidRPr="00B37D35">
        <w:rPr>
          <w:rFonts w:asciiTheme="majorHAnsi" w:hAnsiTheme="majorHAnsi" w:cs="Arial-BoldMT"/>
          <w:bCs/>
          <w:lang w:val="en-GB"/>
        </w:rPr>
        <w:t xml:space="preserve">come from </w:t>
      </w:r>
      <w:r w:rsidR="0070277C">
        <w:rPr>
          <w:rFonts w:asciiTheme="majorHAnsi" w:hAnsiTheme="majorHAnsi" w:cs="Arial-BoldMT"/>
          <w:bCs/>
          <w:lang w:val="en-GB"/>
        </w:rPr>
        <w:t>s</w:t>
      </w:r>
      <w:r w:rsidRPr="00B37D35">
        <w:rPr>
          <w:rFonts w:asciiTheme="majorHAnsi" w:hAnsiTheme="majorHAnsi" w:cs="Arial-BoldMT"/>
          <w:bCs/>
          <w:lang w:val="en-GB"/>
        </w:rPr>
        <w:t xml:space="preserve">amples </w:t>
      </w:r>
      <w:r w:rsidR="00DF4766">
        <w:rPr>
          <w:rFonts w:asciiTheme="majorHAnsi" w:hAnsiTheme="majorHAnsi" w:cs="Arial-BoldMT"/>
          <w:bCs/>
          <w:lang w:val="en-GB"/>
        </w:rPr>
        <w:t xml:space="preserve">obtained </w:t>
      </w:r>
      <w:r w:rsidR="009219B7" w:rsidRPr="00B37D35">
        <w:rPr>
          <w:rFonts w:asciiTheme="majorHAnsi" w:hAnsiTheme="majorHAnsi" w:cs="Arial-BoldMT"/>
          <w:bCs/>
          <w:lang w:val="en-GB"/>
        </w:rPr>
        <w:t xml:space="preserve">from biopsies </w:t>
      </w:r>
      <w:r w:rsidR="009E1680" w:rsidRPr="00B37D35">
        <w:rPr>
          <w:rFonts w:asciiTheme="majorHAnsi" w:hAnsiTheme="majorHAnsi" w:cs="Arial-BoldMT"/>
          <w:bCs/>
          <w:lang w:val="en-GB"/>
        </w:rPr>
        <w:fldChar w:fldCharType="begin"/>
      </w:r>
      <w:r w:rsidR="00F40578">
        <w:rPr>
          <w:rFonts w:asciiTheme="majorHAnsi" w:hAnsiTheme="majorHAnsi" w:cs="Arial-BoldMT"/>
          <w:bCs/>
          <w:lang w:val="en-GB"/>
        </w:rPr>
        <w:instrText xml:space="preserve"> ADDIN EN.CITE &lt;EndNote&gt;&lt;Cite&gt;&lt;Author&gt;Cabrera-Rubio&lt;/Author&gt;&lt;Year&gt;2012&lt;/Year&gt;&lt;RecNum&gt;5024&lt;/RecNum&gt;&lt;DisplayText&gt;[46]&lt;/DisplayText&gt;&lt;record&gt;&lt;rec-number&gt;5024&lt;/rec-number&gt;&lt;foreign-keys&gt;&lt;key app="EN" db-id="5sax95swirwr5veszpcvtrfwtvzzv2w0z0z0" timestamp="1468419683"&gt;5024&lt;/key&gt;&lt;/foreign-keys&gt;&lt;ref-type name="Journal Article"&gt;17&lt;/ref-type&gt;&lt;contributors&gt;&lt;authors&gt;&lt;author&gt;Cabrera-Rubio, R.&lt;/author&gt;&lt;author&gt;Garcia-Nunez, M.&lt;/author&gt;&lt;author&gt;Seto, L.&lt;/author&gt;&lt;author&gt;Anto, J. M.&lt;/author&gt;&lt;author&gt;Moya, A.&lt;/author&gt;&lt;author&gt;Monso, E.&lt;/author&gt;&lt;author&gt;Mira, A.&lt;/author&gt;&lt;/authors&gt;&lt;/contributors&gt;&lt;auth-address&gt;Department of Genomics and Health, Center for Public Health Research, Valencia, Spain.&lt;/auth-address&gt;&lt;titles&gt;&lt;title&gt;Microbiome diversity in the bronchial tracts of patients with chronic obstructive pulmonary disease&lt;/title&gt;&lt;secondary-title&gt;J Clin Microbiol&lt;/secondary-title&gt;&lt;/titles&gt;&lt;periodical&gt;&lt;full-title&gt;Journal of clinical microbiology&lt;/full-title&gt;&lt;abbr-1&gt;J Clin Microbiol&lt;/abbr-1&gt;&lt;/periodical&gt;&lt;pages&gt;3562-8&lt;/pages&gt;&lt;volume&gt;50&lt;/volume&gt;&lt;number&gt;11&lt;/number&gt;&lt;keywords&gt;&lt;keyword&gt;Aged&lt;/keyword&gt;&lt;keyword&gt;Bacteria/*classification/*genetics&lt;/keyword&gt;&lt;keyword&gt;*Biota&lt;/keyword&gt;&lt;keyword&gt;Bronchi/*microbiology&lt;/keyword&gt;&lt;keyword&gt;DNA, Bacterial/chemistry/genetics&lt;/keyword&gt;&lt;keyword&gt;DNA, Ribosomal/chemistry/genetics&lt;/keyword&gt;&lt;keyword&gt;Female&lt;/keyword&gt;&lt;keyword&gt;Humans&lt;/keyword&gt;&lt;keyword&gt;Male&lt;/keyword&gt;&lt;keyword&gt;*Metagenome&lt;/keyword&gt;&lt;keyword&gt;Molecular Sequence Data&lt;/keyword&gt;&lt;keyword&gt;Pulmonary Disease, Chronic Obstructive/*microbiology&lt;/keyword&gt;&lt;keyword&gt;RNA, Ribosomal, 16S/genetics&lt;/keyword&gt;&lt;keyword&gt;Sequence Analysis, DNA&lt;/keyword&gt;&lt;keyword&gt;Sputum/microbiology&lt;/keyword&gt;&lt;/keywords&gt;&lt;dates&gt;&lt;year&gt;2012&lt;/year&gt;&lt;pub-dates&gt;&lt;date&gt;Nov&lt;/date&gt;&lt;/pub-dates&gt;&lt;/dates&gt;&lt;isbn&gt;1098-660X (Electronic)&amp;#xD;0095-1137 (Linking)&lt;/isbn&gt;&lt;accession-num&gt;22915614&lt;/accession-num&gt;&lt;urls&gt;&lt;related-urls&gt;&lt;url&gt;http://www.ncbi.nlm.nih.gov/pubmed/22915614&lt;/url&gt;&lt;/related-urls&gt;&lt;/urls&gt;&lt;custom2&gt;PMC3486223&lt;/custom2&gt;&lt;electronic-resource-num&gt;10.1128/JCM.00767-12&lt;/electronic-resource-num&gt;&lt;/record&gt;&lt;/Cite&gt;&lt;/EndNote&gt;</w:instrText>
      </w:r>
      <w:r w:rsidR="009E1680" w:rsidRPr="00B37D35">
        <w:rPr>
          <w:rFonts w:asciiTheme="majorHAnsi" w:hAnsiTheme="majorHAnsi" w:cs="Arial-BoldMT"/>
          <w:bCs/>
          <w:lang w:val="en-GB"/>
        </w:rPr>
        <w:fldChar w:fldCharType="separate"/>
      </w:r>
      <w:r w:rsidR="00F40578">
        <w:rPr>
          <w:rFonts w:asciiTheme="majorHAnsi" w:hAnsiTheme="majorHAnsi" w:cs="Arial-BoldMT"/>
          <w:bCs/>
          <w:noProof/>
          <w:lang w:val="en-GB"/>
        </w:rPr>
        <w:t>[46]</w:t>
      </w:r>
      <w:r w:rsidR="009E1680" w:rsidRPr="00B37D35">
        <w:rPr>
          <w:rFonts w:asciiTheme="majorHAnsi" w:hAnsiTheme="majorHAnsi" w:cs="Arial-BoldMT"/>
          <w:bCs/>
          <w:lang w:val="en-GB"/>
        </w:rPr>
        <w:fldChar w:fldCharType="end"/>
      </w:r>
      <w:r w:rsidR="00124EC6">
        <w:rPr>
          <w:rFonts w:asciiTheme="majorHAnsi" w:hAnsiTheme="majorHAnsi" w:cs="Arial-BoldMT"/>
          <w:bCs/>
          <w:lang w:val="en-GB"/>
        </w:rPr>
        <w:t>,</w:t>
      </w:r>
      <w:r w:rsidR="009219B7" w:rsidRPr="00B37D35">
        <w:rPr>
          <w:rFonts w:asciiTheme="majorHAnsi" w:hAnsiTheme="majorHAnsi" w:cs="Arial-BoldMT"/>
          <w:bCs/>
          <w:lang w:val="en-GB"/>
        </w:rPr>
        <w:t xml:space="preserve"> lung tissue explants </w:t>
      </w:r>
      <w:r w:rsidR="009E1680" w:rsidRPr="00B37D35">
        <w:rPr>
          <w:rFonts w:asciiTheme="majorHAnsi" w:hAnsiTheme="majorHAnsi" w:cs="Arial-BoldMT"/>
          <w:bCs/>
          <w:lang w:val="en-GB"/>
        </w:rPr>
        <w:fldChar w:fldCharType="begin">
          <w:fldData xml:space="preserve">PEVuZE5vdGU+PENpdGU+PEF1dGhvcj5TemU8L0F1dGhvcj48WWVhcj4yMDEyPC9ZZWFyPjxSZWNO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</w:fldData>
        </w:fldChar>
      </w:r>
      <w:r w:rsidR="00F40578">
        <w:rPr>
          <w:rFonts w:asciiTheme="majorHAnsi" w:hAnsiTheme="majorHAnsi" w:cs="Arial-BoldMT"/>
          <w:bCs/>
          <w:lang w:val="en-GB"/>
        </w:rPr>
        <w:instrText xml:space="preserve"> ADDIN EN.CITE </w:instrText>
      </w:r>
      <w:r w:rsidR="009E1680">
        <w:rPr>
          <w:rFonts w:asciiTheme="majorHAnsi" w:hAnsiTheme="majorHAnsi" w:cs="Arial-BoldMT"/>
          <w:bCs/>
          <w:lang w:val="en-GB"/>
        </w:rPr>
        <w:fldChar w:fldCharType="begin">
          <w:fldData xml:space="preserve">PEVuZE5vdGU+PENpdGU+PEF1dGhvcj5TemU8L0F1dGhvcj48WWVhcj4yMDEyPC9ZZWFyPjxSZWNO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</w:fldData>
        </w:fldChar>
      </w:r>
      <w:r w:rsidR="00F40578">
        <w:rPr>
          <w:rFonts w:asciiTheme="majorHAnsi" w:hAnsiTheme="majorHAnsi" w:cs="Arial-BoldMT"/>
          <w:bCs/>
          <w:lang w:val="en-GB"/>
        </w:rPr>
        <w:instrText xml:space="preserve"> ADDIN EN.CITE.DATA </w:instrText>
      </w:r>
      <w:r w:rsidR="009E1680">
        <w:rPr>
          <w:rFonts w:asciiTheme="majorHAnsi" w:hAnsiTheme="majorHAnsi" w:cs="Arial-BoldMT"/>
          <w:bCs/>
          <w:lang w:val="en-GB"/>
        </w:rPr>
      </w:r>
      <w:r w:rsidR="009E1680">
        <w:rPr>
          <w:rFonts w:asciiTheme="majorHAnsi" w:hAnsiTheme="majorHAnsi" w:cs="Arial-BoldMT"/>
          <w:bCs/>
          <w:lang w:val="en-GB"/>
        </w:rPr>
        <w:fldChar w:fldCharType="end"/>
      </w:r>
      <w:r w:rsidR="009E1680" w:rsidRPr="00B37D35">
        <w:rPr>
          <w:rFonts w:asciiTheme="majorHAnsi" w:hAnsiTheme="majorHAnsi" w:cs="Arial-BoldMT"/>
          <w:bCs/>
          <w:lang w:val="en-GB"/>
        </w:rPr>
      </w:r>
      <w:r w:rsidR="009E1680" w:rsidRPr="00B37D35">
        <w:rPr>
          <w:rFonts w:asciiTheme="majorHAnsi" w:hAnsiTheme="majorHAnsi" w:cs="Arial-BoldMT"/>
          <w:bCs/>
          <w:lang w:val="en-GB"/>
        </w:rPr>
        <w:fldChar w:fldCharType="separate"/>
      </w:r>
      <w:r w:rsidR="00F40578">
        <w:rPr>
          <w:rFonts w:asciiTheme="majorHAnsi" w:hAnsiTheme="majorHAnsi" w:cs="Arial-BoldMT"/>
          <w:bCs/>
          <w:noProof/>
          <w:lang w:val="en-GB"/>
        </w:rPr>
        <w:t>[30]</w:t>
      </w:r>
      <w:r w:rsidR="009E1680" w:rsidRPr="00B37D35">
        <w:rPr>
          <w:rFonts w:asciiTheme="majorHAnsi" w:hAnsiTheme="majorHAnsi" w:cs="Arial-BoldMT"/>
          <w:bCs/>
          <w:lang w:val="en-GB"/>
        </w:rPr>
        <w:fldChar w:fldCharType="end"/>
      </w:r>
      <w:r w:rsidR="009219B7" w:rsidRPr="00B37D35">
        <w:rPr>
          <w:rFonts w:asciiTheme="majorHAnsi" w:hAnsiTheme="majorHAnsi" w:cs="Arial-BoldMT"/>
          <w:bCs/>
          <w:lang w:val="en-GB"/>
        </w:rPr>
        <w:t xml:space="preserve">, </w:t>
      </w:r>
      <w:r w:rsidR="00BD6D41" w:rsidRPr="00B37D35">
        <w:rPr>
          <w:rFonts w:asciiTheme="majorHAnsi" w:hAnsiTheme="majorHAnsi" w:cs="Arial-BoldMT"/>
          <w:bCs/>
          <w:lang w:val="en-GB"/>
        </w:rPr>
        <w:t>BAL</w:t>
      </w:r>
      <w:r w:rsidR="00E06017" w:rsidRPr="00B37D35">
        <w:rPr>
          <w:rFonts w:asciiTheme="majorHAnsi" w:hAnsiTheme="majorHAnsi" w:cs="Arial-BoldMT"/>
          <w:bCs/>
          <w:lang w:val="en-GB"/>
        </w:rPr>
        <w:t xml:space="preserve"> or </w:t>
      </w:r>
      <w:r w:rsidR="00BD6D41" w:rsidRPr="00B37D35">
        <w:rPr>
          <w:rFonts w:asciiTheme="majorHAnsi" w:hAnsiTheme="majorHAnsi" w:cs="Arial-BoldMT"/>
          <w:bCs/>
          <w:lang w:val="en-GB"/>
        </w:rPr>
        <w:t>PSB</w:t>
      </w:r>
      <w:r w:rsidR="009219B7" w:rsidRPr="00B37D35">
        <w:rPr>
          <w:rFonts w:asciiTheme="majorHAnsi" w:hAnsiTheme="majorHAnsi" w:cs="Arial-BoldMT"/>
          <w:bCs/>
          <w:lang w:val="en-GB"/>
        </w:rPr>
        <w:t xml:space="preserve"> </w:t>
      </w:r>
      <w:r w:rsidR="009E1680" w:rsidRPr="00B37D35">
        <w:rPr>
          <w:rFonts w:asciiTheme="majorHAnsi" w:hAnsiTheme="majorHAnsi" w:cs="Arial-BoldMT"/>
          <w:bCs/>
          <w:lang w:val="en-GB"/>
        </w:rPr>
        <w:fldChar w:fldCharType="begin">
          <w:fldData xml:space="preserve">PEVuZE5vdGU+PENpdGU+PEF1dGhvcj5DYWJyZXJhLVJ1YmlvPC9BdXRob3I+PFllYXI+MjAxMjwv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</w:fldData>
        </w:fldChar>
      </w:r>
      <w:r w:rsidR="00F40578">
        <w:rPr>
          <w:rFonts w:asciiTheme="majorHAnsi" w:hAnsiTheme="majorHAnsi" w:cs="Arial-BoldMT"/>
          <w:bCs/>
          <w:lang w:val="en-GB"/>
        </w:rPr>
        <w:instrText xml:space="preserve"> ADDIN EN.CITE </w:instrText>
      </w:r>
      <w:r w:rsidR="009E1680">
        <w:rPr>
          <w:rFonts w:asciiTheme="majorHAnsi" w:hAnsiTheme="majorHAnsi" w:cs="Arial-BoldMT"/>
          <w:bCs/>
          <w:lang w:val="en-GB"/>
        </w:rPr>
        <w:fldChar w:fldCharType="begin">
          <w:fldData xml:space="preserve">PEVuZE5vdGU+PENpdGU+PEF1dGhvcj5DYWJyZXJhLVJ1YmlvPC9BdXRob3I+PFllYXI+MjAxMjwv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</w:fldData>
        </w:fldChar>
      </w:r>
      <w:r w:rsidR="00F40578">
        <w:rPr>
          <w:rFonts w:asciiTheme="majorHAnsi" w:hAnsiTheme="majorHAnsi" w:cs="Arial-BoldMT"/>
          <w:bCs/>
          <w:lang w:val="en-GB"/>
        </w:rPr>
        <w:instrText xml:space="preserve"> ADDIN EN.CITE.DATA </w:instrText>
      </w:r>
      <w:r w:rsidR="009E1680">
        <w:rPr>
          <w:rFonts w:asciiTheme="majorHAnsi" w:hAnsiTheme="majorHAnsi" w:cs="Arial-BoldMT"/>
          <w:bCs/>
          <w:lang w:val="en-GB"/>
        </w:rPr>
      </w:r>
      <w:r w:rsidR="009E1680">
        <w:rPr>
          <w:rFonts w:asciiTheme="majorHAnsi" w:hAnsiTheme="majorHAnsi" w:cs="Arial-BoldMT"/>
          <w:bCs/>
          <w:lang w:val="en-GB"/>
        </w:rPr>
        <w:fldChar w:fldCharType="end"/>
      </w:r>
      <w:r w:rsidR="009E1680" w:rsidRPr="00B37D35">
        <w:rPr>
          <w:rFonts w:asciiTheme="majorHAnsi" w:hAnsiTheme="majorHAnsi" w:cs="Arial-BoldMT"/>
          <w:bCs/>
          <w:lang w:val="en-GB"/>
        </w:rPr>
      </w:r>
      <w:r w:rsidR="009E1680" w:rsidRPr="00B37D35">
        <w:rPr>
          <w:rFonts w:asciiTheme="majorHAnsi" w:hAnsiTheme="majorHAnsi" w:cs="Arial-BoldMT"/>
          <w:bCs/>
          <w:lang w:val="en-GB"/>
        </w:rPr>
        <w:fldChar w:fldCharType="separate"/>
      </w:r>
      <w:r w:rsidR="00F40578">
        <w:rPr>
          <w:rFonts w:asciiTheme="majorHAnsi" w:hAnsiTheme="majorHAnsi" w:cs="Arial-BoldMT"/>
          <w:bCs/>
          <w:noProof/>
          <w:lang w:val="en-GB"/>
        </w:rPr>
        <w:t>[2, 27, 31, 46]</w:t>
      </w:r>
      <w:r w:rsidR="009E1680" w:rsidRPr="00B37D35">
        <w:rPr>
          <w:rFonts w:asciiTheme="majorHAnsi" w:hAnsiTheme="majorHAnsi" w:cs="Arial-BoldMT"/>
          <w:bCs/>
          <w:lang w:val="en-GB"/>
        </w:rPr>
        <w:fldChar w:fldCharType="end"/>
      </w:r>
      <w:r w:rsidRPr="00B37D35">
        <w:rPr>
          <w:rFonts w:asciiTheme="majorHAnsi" w:hAnsiTheme="majorHAnsi" w:cs="Arial-BoldMT"/>
          <w:bCs/>
          <w:lang w:val="en-GB"/>
        </w:rPr>
        <w:t xml:space="preserve"> </w:t>
      </w:r>
      <w:r w:rsidR="009219B7" w:rsidRPr="00B37D35">
        <w:rPr>
          <w:rFonts w:asciiTheme="majorHAnsi" w:hAnsiTheme="majorHAnsi" w:cs="Arial-BoldMT"/>
          <w:bCs/>
          <w:lang w:val="en-GB"/>
        </w:rPr>
        <w:t xml:space="preserve">and </w:t>
      </w:r>
      <w:r w:rsidRPr="00B37D35">
        <w:rPr>
          <w:rFonts w:asciiTheme="majorHAnsi" w:hAnsiTheme="majorHAnsi" w:cs="Arial-BoldMT"/>
          <w:bCs/>
          <w:lang w:val="en-GB"/>
        </w:rPr>
        <w:t xml:space="preserve">sputum </w:t>
      </w:r>
      <w:r w:rsidR="009E1680" w:rsidRPr="00B37D35">
        <w:rPr>
          <w:rFonts w:asciiTheme="majorHAnsi" w:hAnsiTheme="majorHAnsi" w:cs="Arial-BoldMT"/>
          <w:bCs/>
          <w:lang w:val="en-GB"/>
        </w:rPr>
        <w:fldChar w:fldCharType="begin">
          <w:fldData xml:space="preserve">PEVuZE5vdGU+PENpdGU+PEF1dGhvcj5DYWJyZXJhLVJ1YmlvPC9BdXRob3I+PFllYXI+MjAxMjwv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</w:fldData>
        </w:fldChar>
      </w:r>
      <w:r w:rsidR="00F40578">
        <w:rPr>
          <w:rFonts w:asciiTheme="majorHAnsi" w:hAnsiTheme="majorHAnsi" w:cs="Arial-BoldMT"/>
          <w:bCs/>
          <w:lang w:val="en-GB"/>
        </w:rPr>
        <w:instrText xml:space="preserve"> ADDIN EN.CITE </w:instrText>
      </w:r>
      <w:r w:rsidR="009E1680">
        <w:rPr>
          <w:rFonts w:asciiTheme="majorHAnsi" w:hAnsiTheme="majorHAnsi" w:cs="Arial-BoldMT"/>
          <w:bCs/>
          <w:lang w:val="en-GB"/>
        </w:rPr>
        <w:fldChar w:fldCharType="begin">
          <w:fldData xml:space="preserve">PEVuZE5vdGU+PENpdGU+PEF1dGhvcj5DYWJyZXJhLVJ1YmlvPC9BdXRob3I+PFllYXI+MjAxMjwv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</w:fldData>
        </w:fldChar>
      </w:r>
      <w:r w:rsidR="00F40578">
        <w:rPr>
          <w:rFonts w:asciiTheme="majorHAnsi" w:hAnsiTheme="majorHAnsi" w:cs="Arial-BoldMT"/>
          <w:bCs/>
          <w:lang w:val="en-GB"/>
        </w:rPr>
        <w:instrText xml:space="preserve"> ADDIN EN.CITE.DATA </w:instrText>
      </w:r>
      <w:r w:rsidR="009E1680">
        <w:rPr>
          <w:rFonts w:asciiTheme="majorHAnsi" w:hAnsiTheme="majorHAnsi" w:cs="Arial-BoldMT"/>
          <w:bCs/>
          <w:lang w:val="en-GB"/>
        </w:rPr>
      </w:r>
      <w:r w:rsidR="009E1680">
        <w:rPr>
          <w:rFonts w:asciiTheme="majorHAnsi" w:hAnsiTheme="majorHAnsi" w:cs="Arial-BoldMT"/>
          <w:bCs/>
          <w:lang w:val="en-GB"/>
        </w:rPr>
        <w:fldChar w:fldCharType="end"/>
      </w:r>
      <w:r w:rsidR="009E1680" w:rsidRPr="00B37D35">
        <w:rPr>
          <w:rFonts w:asciiTheme="majorHAnsi" w:hAnsiTheme="majorHAnsi" w:cs="Arial-BoldMT"/>
          <w:bCs/>
          <w:lang w:val="en-GB"/>
        </w:rPr>
      </w:r>
      <w:r w:rsidR="009E1680" w:rsidRPr="00B37D35">
        <w:rPr>
          <w:rFonts w:asciiTheme="majorHAnsi" w:hAnsiTheme="majorHAnsi" w:cs="Arial-BoldMT"/>
          <w:bCs/>
          <w:lang w:val="en-GB"/>
        </w:rPr>
        <w:fldChar w:fldCharType="separate"/>
      </w:r>
      <w:r w:rsidR="00F40578">
        <w:rPr>
          <w:rFonts w:asciiTheme="majorHAnsi" w:hAnsiTheme="majorHAnsi" w:cs="Arial-BoldMT"/>
          <w:bCs/>
          <w:noProof/>
          <w:lang w:val="en-GB"/>
        </w:rPr>
        <w:t>[43-47]</w:t>
      </w:r>
      <w:r w:rsidR="009E1680" w:rsidRPr="00B37D35">
        <w:rPr>
          <w:rFonts w:asciiTheme="majorHAnsi" w:hAnsiTheme="majorHAnsi" w:cs="Arial-BoldMT"/>
          <w:bCs/>
          <w:lang w:val="en-GB"/>
        </w:rPr>
        <w:fldChar w:fldCharType="end"/>
      </w:r>
      <w:r w:rsidRPr="00B37D35">
        <w:rPr>
          <w:rFonts w:asciiTheme="majorHAnsi" w:hAnsiTheme="majorHAnsi" w:cs="Arial-BoldMT"/>
          <w:bCs/>
          <w:lang w:val="en-GB"/>
        </w:rPr>
        <w:t xml:space="preserve">. </w:t>
      </w:r>
      <w:r w:rsidR="007E0458" w:rsidRPr="00B37D35">
        <w:rPr>
          <w:rFonts w:asciiTheme="majorHAnsi" w:hAnsiTheme="majorHAnsi" w:cs="Arial-BoldMT"/>
          <w:bCs/>
          <w:lang w:val="en-GB"/>
        </w:rPr>
        <w:t xml:space="preserve">These </w:t>
      </w:r>
      <w:r w:rsidR="00EE20B5">
        <w:rPr>
          <w:rFonts w:asciiTheme="majorHAnsi" w:hAnsiTheme="majorHAnsi" w:cs="Arial-BoldMT"/>
          <w:bCs/>
          <w:lang w:val="en-GB"/>
        </w:rPr>
        <w:t xml:space="preserve">different </w:t>
      </w:r>
      <w:r w:rsidR="007E0458" w:rsidRPr="00B37D35">
        <w:rPr>
          <w:rFonts w:asciiTheme="majorHAnsi" w:hAnsiTheme="majorHAnsi" w:cs="Arial-BoldMT"/>
          <w:bCs/>
          <w:lang w:val="en-GB"/>
        </w:rPr>
        <w:t xml:space="preserve">sampling </w:t>
      </w:r>
      <w:r w:rsidR="00EE20B5">
        <w:rPr>
          <w:rFonts w:asciiTheme="majorHAnsi" w:hAnsiTheme="majorHAnsi" w:cs="Arial-BoldMT"/>
          <w:bCs/>
          <w:lang w:val="en-GB"/>
        </w:rPr>
        <w:t>procedures</w:t>
      </w:r>
      <w:r w:rsidR="00EE20B5" w:rsidRPr="00B37D35">
        <w:rPr>
          <w:rFonts w:asciiTheme="majorHAnsi" w:hAnsiTheme="majorHAnsi" w:cs="Arial-BoldMT"/>
          <w:bCs/>
          <w:lang w:val="en-GB"/>
        </w:rPr>
        <w:t xml:space="preserve"> </w:t>
      </w:r>
      <w:r w:rsidR="007E0458" w:rsidRPr="00B37D35">
        <w:rPr>
          <w:rFonts w:asciiTheme="majorHAnsi" w:hAnsiTheme="majorHAnsi" w:cs="Arial-BoldMT"/>
          <w:bCs/>
          <w:lang w:val="en-GB"/>
        </w:rPr>
        <w:t xml:space="preserve">target different regions of the respiratory system </w:t>
      </w:r>
      <w:r w:rsidR="004E6EFA">
        <w:rPr>
          <w:rFonts w:asciiTheme="majorHAnsi" w:hAnsiTheme="majorHAnsi" w:cs="Arial-BoldMT"/>
          <w:bCs/>
          <w:lang w:val="en-GB"/>
        </w:rPr>
        <w:t>and results showed that</w:t>
      </w:r>
      <w:r w:rsidR="00EE20B5">
        <w:rPr>
          <w:rFonts w:asciiTheme="majorHAnsi" w:hAnsiTheme="majorHAnsi" w:cs="Arial-BoldMT"/>
          <w:bCs/>
          <w:lang w:val="en-GB"/>
        </w:rPr>
        <w:t xml:space="preserve"> they </w:t>
      </w:r>
      <w:r w:rsidR="00C17714" w:rsidRPr="00B37D35">
        <w:rPr>
          <w:rFonts w:asciiTheme="majorHAnsi" w:hAnsiTheme="majorHAnsi" w:cs="Arial-BoldMT"/>
          <w:bCs/>
          <w:lang w:val="en-GB"/>
        </w:rPr>
        <w:t>harbour</w:t>
      </w:r>
      <w:r w:rsidR="007E0458" w:rsidRPr="00B37D35">
        <w:rPr>
          <w:rFonts w:asciiTheme="majorHAnsi" w:hAnsiTheme="majorHAnsi" w:cs="Arial-BoldMT"/>
          <w:bCs/>
          <w:lang w:val="en-GB"/>
        </w:rPr>
        <w:t xml:space="preserve"> </w:t>
      </w:r>
      <w:r w:rsidR="00EE20B5">
        <w:rPr>
          <w:rFonts w:asciiTheme="majorHAnsi" w:hAnsiTheme="majorHAnsi" w:cs="Arial-BoldMT"/>
          <w:bCs/>
          <w:lang w:val="en-GB"/>
        </w:rPr>
        <w:t xml:space="preserve">different </w:t>
      </w:r>
      <w:r w:rsidR="007E0458" w:rsidRPr="00B37D35">
        <w:rPr>
          <w:rFonts w:asciiTheme="majorHAnsi" w:hAnsiTheme="majorHAnsi" w:cs="Arial-BoldMT"/>
          <w:bCs/>
          <w:lang w:val="en-GB"/>
        </w:rPr>
        <w:t xml:space="preserve">microbial communities </w:t>
      </w:r>
      <w:r w:rsidR="009E1680" w:rsidRPr="00B37D35">
        <w:rPr>
          <w:rFonts w:asciiTheme="majorHAnsi" w:hAnsiTheme="majorHAnsi" w:cs="Arial-BoldMT"/>
          <w:bCs/>
          <w:lang w:val="en-GB"/>
        </w:rPr>
        <w:fldChar w:fldCharType="begin"/>
      </w:r>
      <w:r w:rsidR="00F40578">
        <w:rPr>
          <w:rFonts w:asciiTheme="majorHAnsi" w:hAnsiTheme="majorHAnsi" w:cs="Arial-BoldMT"/>
          <w:bCs/>
          <w:lang w:val="en-GB"/>
        </w:rPr>
        <w:instrText xml:space="preserve"> ADDIN EN.CITE &lt;EndNote&gt;&lt;Cite&gt;&lt;Author&gt;Cabrera-Rubio&lt;/Author&gt;&lt;Year&gt;2012&lt;/Year&gt;&lt;RecNum&gt;5024&lt;/RecNum&gt;&lt;DisplayText&gt;[46]&lt;/DisplayText&gt;&lt;record&gt;&lt;rec-number&gt;5024&lt;/rec-number&gt;&lt;foreign-keys&gt;&lt;key app="EN" db-id="5sax95swirwr5veszpcvtrfwtvzzv2w0z0z0" timestamp="1468419683"&gt;5024&lt;/key&gt;&lt;/foreign-keys&gt;&lt;ref-type name="Journal Article"&gt;17&lt;/ref-type&gt;&lt;contributors&gt;&lt;authors&gt;&lt;author&gt;Cabrera-Rubio, R.&lt;/author&gt;&lt;author&gt;Garcia-Nunez, M.&lt;/author&gt;&lt;author&gt;Seto, L.&lt;/author&gt;&lt;author&gt;Anto, J. M.&lt;/author&gt;&lt;author&gt;Moya, A.&lt;/author&gt;&lt;author&gt;Monso, E.&lt;/author&gt;&lt;author&gt;Mira, A.&lt;/author&gt;&lt;/authors&gt;&lt;/contributors&gt;&lt;auth-address&gt;Department of Genomics and Health, Center for Public Health Research, Valencia, Spain.&lt;/auth-address&gt;&lt;titles&gt;&lt;title&gt;Microbiome diversity in the bronchial tracts of patients with chronic obstructive pulmonary disease&lt;/title&gt;&lt;secondary-title&gt;J Clin Microbiol&lt;/secondary-title&gt;&lt;/titles&gt;&lt;periodical&gt;&lt;full-title&gt;Journal of clinical microbiology&lt;/full-title&gt;&lt;abbr-1&gt;J Clin Microbiol&lt;/abbr-1&gt;&lt;/periodical&gt;&lt;pages&gt;3562-8&lt;/pages&gt;&lt;volume&gt;50&lt;/volume&gt;&lt;number&gt;11&lt;/number&gt;&lt;keywords&gt;&lt;keyword&gt;Aged&lt;/keyword&gt;&lt;keyword&gt;Bacteria/*classification/*genetics&lt;/keyword&gt;&lt;keyword&gt;*Biota&lt;/keyword&gt;&lt;keyword&gt;Bronchi/*microbiology&lt;/keyword&gt;&lt;keyword&gt;DNA, Bacterial/chemistry/genetics&lt;/keyword&gt;&lt;keyword&gt;DNA, Ribosomal/chemistry/genetics&lt;/keyword&gt;&lt;keyword&gt;Female&lt;/keyword&gt;&lt;keyword&gt;Humans&lt;/keyword&gt;&lt;keyword&gt;Male&lt;/keyword&gt;&lt;keyword&gt;*Metagenome&lt;/keyword&gt;&lt;keyword&gt;Molecular Sequence Data&lt;/keyword&gt;&lt;keyword&gt;Pulmonary Disease, Chronic Obstructive/*microbiology&lt;/keyword&gt;&lt;keyword&gt;RNA, Ribosomal, 16S/genetics&lt;/keyword&gt;&lt;keyword&gt;Sequence Analysis, DNA&lt;/keyword&gt;&lt;keyword&gt;Sputum/microbiology&lt;/keyword&gt;&lt;/keywords&gt;&lt;dates&gt;&lt;year&gt;2012&lt;/year&gt;&lt;pub-dates&gt;&lt;date&gt;Nov&lt;/date&gt;&lt;/pub-dates&gt;&lt;/dates&gt;&lt;isbn&gt;1098-660X (Electronic)&amp;#xD;0095-1137 (Linking)&lt;/isbn&gt;&lt;accession-num&gt;22915614&lt;/accession-num&gt;&lt;urls&gt;&lt;related-urls&gt;&lt;url&gt;http://www.ncbi.nlm.nih.gov/pubmed/22915614&lt;/url&gt;&lt;/related-urls&gt;&lt;/urls&gt;&lt;custom2&gt;PMC3486223&lt;/custom2&gt;&lt;electronic-resource-num&gt;10.1128/JCM.00767-12&lt;/electronic-resource-num&gt;&lt;/record&gt;&lt;/Cite&gt;&lt;/EndNote&gt;</w:instrText>
      </w:r>
      <w:r w:rsidR="009E1680" w:rsidRPr="00B37D35">
        <w:rPr>
          <w:rFonts w:asciiTheme="majorHAnsi" w:hAnsiTheme="majorHAnsi" w:cs="Arial-BoldMT"/>
          <w:bCs/>
          <w:lang w:val="en-GB"/>
        </w:rPr>
        <w:fldChar w:fldCharType="separate"/>
      </w:r>
      <w:r w:rsidR="00F40578">
        <w:rPr>
          <w:rFonts w:asciiTheme="majorHAnsi" w:hAnsiTheme="majorHAnsi" w:cs="Arial-BoldMT"/>
          <w:bCs/>
          <w:noProof/>
          <w:lang w:val="en-GB"/>
        </w:rPr>
        <w:t>[46]</w:t>
      </w:r>
      <w:r w:rsidR="009E1680" w:rsidRPr="00B37D35">
        <w:rPr>
          <w:rFonts w:asciiTheme="majorHAnsi" w:hAnsiTheme="majorHAnsi" w:cs="Arial-BoldMT"/>
          <w:bCs/>
          <w:lang w:val="en-GB"/>
        </w:rPr>
        <w:fldChar w:fldCharType="end"/>
      </w:r>
      <w:r w:rsidR="0070277C">
        <w:rPr>
          <w:rFonts w:asciiTheme="majorHAnsi" w:hAnsiTheme="majorHAnsi" w:cs="Arial-BoldMT"/>
          <w:bCs/>
          <w:lang w:val="en-GB"/>
        </w:rPr>
        <w:t>, and, i</w:t>
      </w:r>
      <w:r w:rsidR="00EE20B5">
        <w:rPr>
          <w:rFonts w:asciiTheme="majorHAnsi" w:hAnsiTheme="majorHAnsi" w:cs="Arial-BoldMT"/>
          <w:bCs/>
          <w:lang w:val="en-GB"/>
        </w:rPr>
        <w:t xml:space="preserve">n fact, </w:t>
      </w:r>
      <w:r w:rsidR="0070277C">
        <w:rPr>
          <w:rFonts w:asciiTheme="majorHAnsi" w:hAnsiTheme="majorHAnsi" w:cs="Arial-BoldMT"/>
          <w:bCs/>
          <w:lang w:val="en-GB"/>
        </w:rPr>
        <w:t>these</w:t>
      </w:r>
      <w:r w:rsidR="007F385C">
        <w:rPr>
          <w:rFonts w:asciiTheme="majorHAnsi" w:hAnsiTheme="majorHAnsi" w:cs="Arial-BoldMT"/>
          <w:bCs/>
          <w:lang w:val="en-GB"/>
        </w:rPr>
        <w:t xml:space="preserve"> </w:t>
      </w:r>
      <w:r w:rsidRPr="00B37D35">
        <w:rPr>
          <w:rFonts w:asciiTheme="majorHAnsi" w:hAnsiTheme="majorHAnsi" w:cs="Arial-BoldMT"/>
          <w:bCs/>
          <w:lang w:val="en-GB"/>
        </w:rPr>
        <w:t xml:space="preserve">studies </w:t>
      </w:r>
      <w:r w:rsidR="00EE20B5">
        <w:rPr>
          <w:rFonts w:asciiTheme="majorHAnsi" w:hAnsiTheme="majorHAnsi" w:cs="Arial-BoldMT"/>
          <w:bCs/>
          <w:lang w:val="en-GB"/>
        </w:rPr>
        <w:t xml:space="preserve">indicate </w:t>
      </w:r>
      <w:r w:rsidRPr="00B37D35">
        <w:rPr>
          <w:rFonts w:asciiTheme="majorHAnsi" w:hAnsiTheme="majorHAnsi" w:cs="Arial-BoldMT"/>
          <w:bCs/>
          <w:lang w:val="en-GB"/>
        </w:rPr>
        <w:t>that</w:t>
      </w:r>
      <w:r w:rsidR="007E0458" w:rsidRPr="00B37D35">
        <w:rPr>
          <w:rFonts w:asciiTheme="majorHAnsi" w:hAnsiTheme="majorHAnsi" w:cs="Arial-BoldMT"/>
          <w:bCs/>
          <w:lang w:val="en-GB"/>
        </w:rPr>
        <w:t xml:space="preserve"> </w:t>
      </w:r>
      <w:r w:rsidR="00321C97" w:rsidRPr="00B37D35">
        <w:rPr>
          <w:rFonts w:asciiTheme="majorHAnsi" w:hAnsiTheme="majorHAnsi" w:cs="Arial-BoldMT"/>
          <w:bCs/>
          <w:lang w:val="en-GB"/>
        </w:rPr>
        <w:t xml:space="preserve">the </w:t>
      </w:r>
      <w:r w:rsidR="007E0458" w:rsidRPr="00B37D35">
        <w:rPr>
          <w:rFonts w:asciiTheme="majorHAnsi" w:hAnsiTheme="majorHAnsi" w:cs="Arial-BoldMT"/>
          <w:bCs/>
          <w:lang w:val="en-GB"/>
        </w:rPr>
        <w:t>bronchi and alveoli of patients with COPD contain a distinct microbiome</w:t>
      </w:r>
      <w:r w:rsidR="008A04C6" w:rsidRPr="00B37D35">
        <w:rPr>
          <w:rFonts w:asciiTheme="majorHAnsi" w:hAnsiTheme="majorHAnsi" w:cs="Arial-BoldMT"/>
          <w:bCs/>
          <w:lang w:val="en-GB"/>
        </w:rPr>
        <w:t xml:space="preserve"> </w:t>
      </w:r>
      <w:r w:rsidR="000614E9" w:rsidRPr="00B37D35">
        <w:rPr>
          <w:rFonts w:asciiTheme="majorHAnsi" w:hAnsiTheme="majorHAnsi" w:cs="Arial-BoldMT"/>
          <w:bCs/>
          <w:lang w:val="en-GB"/>
        </w:rPr>
        <w:t xml:space="preserve">(Figure </w:t>
      </w:r>
      <w:r w:rsidR="001E4FE4" w:rsidRPr="00B37D35">
        <w:rPr>
          <w:rFonts w:asciiTheme="majorHAnsi" w:hAnsiTheme="majorHAnsi" w:cs="Arial-BoldMT"/>
          <w:bCs/>
          <w:lang w:val="en-GB"/>
        </w:rPr>
        <w:t>3</w:t>
      </w:r>
      <w:r w:rsidR="000614E9" w:rsidRPr="00B37D35">
        <w:rPr>
          <w:rFonts w:asciiTheme="majorHAnsi" w:hAnsiTheme="majorHAnsi" w:cs="Arial-BoldMT"/>
          <w:bCs/>
          <w:lang w:val="en-GB"/>
        </w:rPr>
        <w:t>)</w:t>
      </w:r>
      <w:r w:rsidR="001E4FE4" w:rsidRPr="00B37D35">
        <w:rPr>
          <w:rFonts w:asciiTheme="majorHAnsi" w:hAnsiTheme="majorHAnsi" w:cs="Arial-BoldMT"/>
          <w:bCs/>
          <w:lang w:val="en-GB"/>
        </w:rPr>
        <w:t xml:space="preserve"> </w:t>
      </w:r>
      <w:r w:rsidR="009E1680" w:rsidRPr="00B37D35">
        <w:rPr>
          <w:rFonts w:asciiTheme="majorHAnsi" w:hAnsiTheme="majorHAnsi" w:cs="Arial-BoldMT"/>
          <w:bCs/>
          <w:lang w:val="en-GB"/>
        </w:rPr>
        <w:fldChar w:fldCharType="begin"/>
      </w:r>
      <w:r w:rsidR="00F40578">
        <w:rPr>
          <w:rFonts w:asciiTheme="majorHAnsi" w:hAnsiTheme="majorHAnsi" w:cs="Arial-BoldMT"/>
          <w:bCs/>
          <w:lang w:val="en-GB"/>
        </w:rPr>
        <w:instrText xml:space="preserve"> ADDIN EN.CITE &lt;EndNote&gt;&lt;Cite&gt;&lt;Author&gt;Dickson&lt;/Author&gt;&lt;Year&gt;2016&lt;/Year&gt;&lt;RecNum&gt;5006&lt;/RecNum&gt;&lt;DisplayText&gt;[3]&lt;/DisplayText&gt;&lt;record&gt;&lt;rec-number&gt;5006&lt;/rec-number&gt;&lt;foreign-keys&gt;&lt;key app="EN" db-id="5sax95swirwr5veszpcvtrfwtvzzv2w0z0z0" timestamp="1467716723"&gt;5006&lt;/key&gt;&lt;/foreign-keys&gt;&lt;ref-type name="Journal Article"&gt;17&lt;/ref-type&gt;&lt;contributors&gt;&lt;authors&gt;&lt;author&gt;Dickson, R. P.&lt;/author&gt;&lt;author&gt;Erb-Downward, J. R.&lt;/author&gt;&lt;author&gt;Martinez, F. J.&lt;/author&gt;&lt;author&gt;Huffnagle, G. B.&lt;/author&gt;&lt;/authors&gt;&lt;/contributors&gt;&lt;auth-address&gt;Division of Pulmonary and Critical Care Medicine, Department of Internal Medicine, University of Michigan Medical School, Ann Arbor, Michigan 48109; email: rodickso@med.umich.edu.&amp;#xD;Department of Internal Medicine, Weill Cornell Medical College, New York, NY 10065.&amp;#xD;Department of Microbiology and Immunology, University of Michigan Medical School, Ann Arbor, Michigan 48109.&lt;/auth-address&gt;&lt;titles&gt;&lt;title&gt;The Microbiome and the Respiratory Tract&lt;/title&gt;&lt;secondary-title&gt;Annu Rev Physiol&lt;/secondary-title&gt;&lt;/titles&gt;&lt;periodical&gt;&lt;full-title&gt;Annual review of physiology&lt;/full-title&gt;&lt;abbr-1&gt;Annu Rev Physiol&lt;/abbr-1&gt;&lt;/periodical&gt;&lt;pages&gt;481-504&lt;/pages&gt;&lt;volume&gt;78&lt;/volume&gt;&lt;keywords&gt;&lt;keyword&gt;16S rRNA&lt;/keyword&gt;&lt;keyword&gt;culture independent&lt;/keyword&gt;&lt;keyword&gt;lung&lt;/keyword&gt;&lt;keyword&gt;microbial ecology&lt;/keyword&gt;&lt;keyword&gt;microbiota&lt;/keyword&gt;&lt;keyword&gt;pulmonary&lt;/keyword&gt;&lt;/keywords&gt;&lt;dates&gt;&lt;year&gt;2016&lt;/year&gt;&lt;/dates&gt;&lt;isbn&gt;1545-1585 (Electronic)&amp;#xD;0066-4278 (Linking)&lt;/isbn&gt;&lt;accession-num&gt;26527186&lt;/accession-num&gt;&lt;urls&gt;&lt;related-urls&gt;&lt;url&gt;http://www.ncbi.nlm.nih.gov/pubmed/26527186&lt;/url&gt;&lt;/related-urls&gt;&lt;/urls&gt;&lt;custom2&gt;PMC4751994&lt;/custom2&gt;&lt;electronic-resource-num&gt;10.1146/annurev-physiol-021115-105238&lt;/electronic-resource-num&gt;&lt;/record&gt;&lt;/Cite&gt;&lt;/EndNote&gt;</w:instrText>
      </w:r>
      <w:r w:rsidR="009E1680" w:rsidRPr="00B37D35">
        <w:rPr>
          <w:rFonts w:asciiTheme="majorHAnsi" w:hAnsiTheme="majorHAnsi" w:cs="Arial-BoldMT"/>
          <w:bCs/>
          <w:lang w:val="en-GB"/>
        </w:rPr>
        <w:fldChar w:fldCharType="separate"/>
      </w:r>
      <w:r w:rsidR="00F40578">
        <w:rPr>
          <w:rFonts w:asciiTheme="majorHAnsi" w:hAnsiTheme="majorHAnsi" w:cs="Arial-BoldMT"/>
          <w:bCs/>
          <w:noProof/>
          <w:lang w:val="en-GB"/>
        </w:rPr>
        <w:t>[3]</w:t>
      </w:r>
      <w:r w:rsidR="009E1680" w:rsidRPr="00B37D35">
        <w:rPr>
          <w:rFonts w:asciiTheme="majorHAnsi" w:hAnsiTheme="majorHAnsi" w:cs="Arial-BoldMT"/>
          <w:bCs/>
          <w:lang w:val="en-GB"/>
        </w:rPr>
        <w:fldChar w:fldCharType="end"/>
      </w:r>
      <w:r w:rsidR="008A04C6" w:rsidRPr="00B37D35">
        <w:rPr>
          <w:rFonts w:asciiTheme="majorHAnsi" w:hAnsiTheme="majorHAnsi" w:cs="Arial-BoldMT"/>
          <w:bCs/>
          <w:lang w:val="en-GB"/>
        </w:rPr>
        <w:t xml:space="preserve">. </w:t>
      </w:r>
    </w:p>
    <w:p w14:paraId="1B26AEA1" w14:textId="77777777" w:rsidR="007F385C" w:rsidRDefault="009B0981" w:rsidP="00547341">
      <w:pPr>
        <w:pBdr>
          <w:bottom w:val="single" w:sz="6" w:space="0" w:color="auto"/>
        </w:pBdr>
        <w:spacing w:line="480" w:lineRule="auto"/>
        <w:jc w:val="both"/>
        <w:rPr>
          <w:rFonts w:asciiTheme="majorHAnsi" w:hAnsiTheme="majorHAnsi" w:cs="Arial-BoldMT"/>
          <w:bCs/>
          <w:lang w:val="en-GB"/>
        </w:rPr>
      </w:pPr>
      <w:r>
        <w:rPr>
          <w:rFonts w:asciiTheme="majorHAnsi" w:hAnsiTheme="majorHAnsi" w:cs="Arial-BoldMT"/>
          <w:bCs/>
          <w:lang w:val="en-GB"/>
        </w:rPr>
        <w:t xml:space="preserve">During exacerbations there are </w:t>
      </w:r>
      <w:r w:rsidR="0037690E" w:rsidRPr="00B37D35">
        <w:rPr>
          <w:rFonts w:asciiTheme="majorHAnsi" w:hAnsiTheme="majorHAnsi" w:cs="Arial-BoldMT"/>
          <w:bCs/>
          <w:lang w:val="en-GB"/>
        </w:rPr>
        <w:t>genera increas</w:t>
      </w:r>
      <w:r>
        <w:rPr>
          <w:rFonts w:asciiTheme="majorHAnsi" w:hAnsiTheme="majorHAnsi" w:cs="Arial-BoldMT"/>
          <w:bCs/>
          <w:lang w:val="en-GB"/>
        </w:rPr>
        <w:t>ing</w:t>
      </w:r>
      <w:r w:rsidR="0037690E" w:rsidRPr="00B37D35">
        <w:rPr>
          <w:rFonts w:asciiTheme="majorHAnsi" w:hAnsiTheme="majorHAnsi" w:cs="Arial-BoldMT"/>
          <w:bCs/>
          <w:lang w:val="en-GB"/>
        </w:rPr>
        <w:t xml:space="preserve"> their relative abundance </w:t>
      </w:r>
      <w:r>
        <w:rPr>
          <w:rFonts w:asciiTheme="majorHAnsi" w:hAnsiTheme="majorHAnsi" w:cs="Arial-BoldMT"/>
          <w:bCs/>
          <w:lang w:val="en-GB"/>
        </w:rPr>
        <w:t xml:space="preserve">whereas other </w:t>
      </w:r>
      <w:r w:rsidR="0037690E" w:rsidRPr="00B37D35">
        <w:rPr>
          <w:rFonts w:asciiTheme="majorHAnsi" w:hAnsiTheme="majorHAnsi" w:cs="Arial-BoldMT"/>
          <w:bCs/>
          <w:lang w:val="en-GB"/>
        </w:rPr>
        <w:t xml:space="preserve">do not change significantly </w:t>
      </w:r>
      <w:r w:rsidR="009E1680" w:rsidRPr="00B37D35">
        <w:rPr>
          <w:rFonts w:asciiTheme="majorHAnsi" w:hAnsiTheme="majorHAnsi" w:cs="Arial-BoldMT"/>
          <w:bCs/>
          <w:lang w:val="en-GB"/>
        </w:rPr>
        <w:fldChar w:fldCharType="begin">
          <w:fldData xml:space="preserve">PEVuZE5vdGU+PENpdGU+PEF1dGhvcj5IdWFuZzwvQXV0aG9yPjxZZWFyPjIwMTA8L1llYXI+PFJl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</w:fldData>
        </w:fldChar>
      </w:r>
      <w:r w:rsidR="00F40578">
        <w:rPr>
          <w:rFonts w:asciiTheme="majorHAnsi" w:hAnsiTheme="majorHAnsi" w:cs="Arial-BoldMT"/>
          <w:bCs/>
          <w:lang w:val="en-GB"/>
        </w:rPr>
        <w:instrText xml:space="preserve"> ADDIN EN.CITE </w:instrText>
      </w:r>
      <w:r w:rsidR="009E1680">
        <w:rPr>
          <w:rFonts w:asciiTheme="majorHAnsi" w:hAnsiTheme="majorHAnsi" w:cs="Arial-BoldMT"/>
          <w:bCs/>
          <w:lang w:val="en-GB"/>
        </w:rPr>
        <w:fldChar w:fldCharType="begin">
          <w:fldData xml:space="preserve">PEVuZE5vdGU+PENpdGU+PEF1dGhvcj5IdWFuZzwvQXV0aG9yPjxZZWFyPjIwMTA8L1llYXI+PFJl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</w:fldData>
        </w:fldChar>
      </w:r>
      <w:r w:rsidR="00F40578">
        <w:rPr>
          <w:rFonts w:asciiTheme="majorHAnsi" w:hAnsiTheme="majorHAnsi" w:cs="Arial-BoldMT"/>
          <w:bCs/>
          <w:lang w:val="en-GB"/>
        </w:rPr>
        <w:instrText xml:space="preserve"> ADDIN EN.CITE.DATA </w:instrText>
      </w:r>
      <w:r w:rsidR="009E1680">
        <w:rPr>
          <w:rFonts w:asciiTheme="majorHAnsi" w:hAnsiTheme="majorHAnsi" w:cs="Arial-BoldMT"/>
          <w:bCs/>
          <w:lang w:val="en-GB"/>
        </w:rPr>
      </w:r>
      <w:r w:rsidR="009E1680">
        <w:rPr>
          <w:rFonts w:asciiTheme="majorHAnsi" w:hAnsiTheme="majorHAnsi" w:cs="Arial-BoldMT"/>
          <w:bCs/>
          <w:lang w:val="en-GB"/>
        </w:rPr>
        <w:fldChar w:fldCharType="end"/>
      </w:r>
      <w:r w:rsidR="009E1680" w:rsidRPr="00B37D35">
        <w:rPr>
          <w:rFonts w:asciiTheme="majorHAnsi" w:hAnsiTheme="majorHAnsi" w:cs="Arial-BoldMT"/>
          <w:bCs/>
          <w:lang w:val="en-GB"/>
        </w:rPr>
      </w:r>
      <w:r w:rsidR="009E1680" w:rsidRPr="00B37D35">
        <w:rPr>
          <w:rFonts w:asciiTheme="majorHAnsi" w:hAnsiTheme="majorHAnsi" w:cs="Arial-BoldMT"/>
          <w:bCs/>
          <w:lang w:val="en-GB"/>
        </w:rPr>
        <w:fldChar w:fldCharType="separate"/>
      </w:r>
      <w:r w:rsidR="00F40578">
        <w:rPr>
          <w:rFonts w:asciiTheme="majorHAnsi" w:hAnsiTheme="majorHAnsi" w:cs="Arial-BoldMT"/>
          <w:bCs/>
          <w:noProof/>
          <w:lang w:val="en-GB"/>
        </w:rPr>
        <w:t>[42, 44, 48, 49]</w:t>
      </w:r>
      <w:r w:rsidR="009E1680" w:rsidRPr="00B37D35">
        <w:rPr>
          <w:rFonts w:asciiTheme="majorHAnsi" w:hAnsiTheme="majorHAnsi" w:cs="Arial-BoldMT"/>
          <w:bCs/>
          <w:lang w:val="en-GB"/>
        </w:rPr>
        <w:fldChar w:fldCharType="end"/>
      </w:r>
      <w:r w:rsidR="0037690E" w:rsidRPr="00B37D35">
        <w:rPr>
          <w:rFonts w:asciiTheme="majorHAnsi" w:hAnsiTheme="majorHAnsi" w:cs="Arial-BoldMT"/>
          <w:bCs/>
          <w:lang w:val="en-GB"/>
        </w:rPr>
        <w:t xml:space="preserve">. </w:t>
      </w:r>
      <w:r>
        <w:rPr>
          <w:rFonts w:asciiTheme="majorHAnsi" w:hAnsiTheme="majorHAnsi" w:cs="Arial-BoldMT"/>
          <w:bCs/>
          <w:lang w:val="en-GB"/>
        </w:rPr>
        <w:t xml:space="preserve">Besides, </w:t>
      </w:r>
      <w:r w:rsidR="00BD099D" w:rsidRPr="00B37D35">
        <w:rPr>
          <w:rFonts w:asciiTheme="majorHAnsi" w:hAnsiTheme="majorHAnsi" w:cs="Arial-BoldMT"/>
          <w:bCs/>
          <w:lang w:val="en-GB"/>
        </w:rPr>
        <w:t xml:space="preserve">exacerbations </w:t>
      </w:r>
      <w:r>
        <w:rPr>
          <w:rFonts w:asciiTheme="majorHAnsi" w:hAnsiTheme="majorHAnsi" w:cs="Arial-BoldMT"/>
          <w:bCs/>
          <w:lang w:val="en-GB"/>
        </w:rPr>
        <w:lastRenderedPageBreak/>
        <w:t xml:space="preserve">seem </w:t>
      </w:r>
      <w:r w:rsidR="0037690E" w:rsidRPr="00B37D35">
        <w:rPr>
          <w:rFonts w:asciiTheme="majorHAnsi" w:hAnsiTheme="majorHAnsi" w:cs="Arial-BoldMT"/>
          <w:bCs/>
          <w:lang w:val="en-GB"/>
        </w:rPr>
        <w:t xml:space="preserve">not only related to overrepresentations of isolated genera, but </w:t>
      </w:r>
      <w:r>
        <w:rPr>
          <w:rFonts w:asciiTheme="majorHAnsi" w:hAnsiTheme="majorHAnsi" w:cs="Arial-BoldMT"/>
          <w:bCs/>
          <w:lang w:val="en-GB"/>
        </w:rPr>
        <w:t xml:space="preserve">also </w:t>
      </w:r>
      <w:r w:rsidR="009219B7" w:rsidRPr="00B37D35">
        <w:rPr>
          <w:rFonts w:asciiTheme="majorHAnsi" w:hAnsiTheme="majorHAnsi" w:cs="Arial-BoldMT"/>
          <w:bCs/>
          <w:lang w:val="en-GB"/>
        </w:rPr>
        <w:t xml:space="preserve">associated with </w:t>
      </w:r>
      <w:r w:rsidR="00F95462">
        <w:rPr>
          <w:rFonts w:asciiTheme="majorHAnsi" w:hAnsiTheme="majorHAnsi" w:cs="Arial-BoldMT"/>
          <w:bCs/>
          <w:lang w:val="en-GB"/>
        </w:rPr>
        <w:t xml:space="preserve">collateral </w:t>
      </w:r>
      <w:r w:rsidR="00BD099D" w:rsidRPr="00B37D35">
        <w:rPr>
          <w:rFonts w:asciiTheme="majorHAnsi" w:hAnsiTheme="majorHAnsi" w:cs="Arial-BoldMT"/>
          <w:bCs/>
          <w:lang w:val="en-GB"/>
        </w:rPr>
        <w:t>change</w:t>
      </w:r>
      <w:r w:rsidR="00F95462">
        <w:rPr>
          <w:rFonts w:asciiTheme="majorHAnsi" w:hAnsiTheme="majorHAnsi" w:cs="Arial-BoldMT"/>
          <w:bCs/>
          <w:lang w:val="en-GB"/>
        </w:rPr>
        <w:t>s</w:t>
      </w:r>
      <w:r w:rsidR="00BD099D" w:rsidRPr="00B37D35">
        <w:rPr>
          <w:rFonts w:asciiTheme="majorHAnsi" w:hAnsiTheme="majorHAnsi" w:cs="Arial-BoldMT"/>
          <w:bCs/>
          <w:lang w:val="en-GB"/>
        </w:rPr>
        <w:t xml:space="preserve"> in microbiome </w:t>
      </w:r>
      <w:r w:rsidR="009219B7" w:rsidRPr="00B37D35">
        <w:rPr>
          <w:rFonts w:asciiTheme="majorHAnsi" w:hAnsiTheme="majorHAnsi" w:cs="Arial-BoldMT"/>
          <w:bCs/>
          <w:lang w:val="en-GB"/>
        </w:rPr>
        <w:t>composition</w:t>
      </w:r>
      <w:r w:rsidR="00207C16" w:rsidRPr="00B37D35">
        <w:rPr>
          <w:rFonts w:asciiTheme="majorHAnsi" w:hAnsiTheme="majorHAnsi" w:cs="Arial-BoldMT"/>
          <w:bCs/>
          <w:lang w:val="en-GB"/>
        </w:rPr>
        <w:t xml:space="preserve"> as a whole </w:t>
      </w:r>
      <w:r w:rsidR="009E1680" w:rsidRPr="00B37D35">
        <w:rPr>
          <w:rFonts w:asciiTheme="majorHAnsi" w:hAnsiTheme="majorHAnsi" w:cs="Arial-BoldMT"/>
          <w:bCs/>
          <w:lang w:val="en-GB"/>
        </w:rPr>
        <w:fldChar w:fldCharType="begin"/>
      </w:r>
      <w:r w:rsidR="00F40578">
        <w:rPr>
          <w:rFonts w:asciiTheme="majorHAnsi" w:hAnsiTheme="majorHAnsi" w:cs="Arial-BoldMT"/>
          <w:bCs/>
          <w:lang w:val="en-GB"/>
        </w:rPr>
        <w:instrText xml:space="preserve"> ADDIN EN.CITE &lt;EndNote&gt;&lt;Cite&gt;&lt;Author&gt;Carmody&lt;/Author&gt;&lt;Year&gt;2015&lt;/Year&gt;&lt;RecNum&gt;5031&lt;/RecNum&gt;&lt;DisplayText&gt;[50]&lt;/DisplayText&gt;&lt;record&gt;&lt;rec-number&gt;5031&lt;/rec-number&gt;&lt;foreign-keys&gt;&lt;key app="EN" db-id="5sax95swirwr5veszpcvtrfwtvzzv2w0z0z0" timestamp="1468421065"&gt;5031&lt;/key&gt;&lt;/foreign-keys&gt;&lt;ref-type name="Journal Article"&gt;17&lt;/ref-type&gt;&lt;contributors&gt;&lt;authors&gt;&lt;author&gt;Carmody, L. A.&lt;/author&gt;&lt;author&gt;Zhao, J.&lt;/author&gt;&lt;author&gt;Kalikin, L. M.&lt;/author&gt;&lt;author&gt;LeBar, W.&lt;/author&gt;&lt;author&gt;Simon, R. H.&lt;/author&gt;&lt;author&gt;Venkataraman, A.&lt;/author&gt;&lt;author&gt;Schmidt, T. M.&lt;/author&gt;&lt;author&gt;Abdo, Z.&lt;/author&gt;&lt;author&gt;Schloss, P. D.&lt;/author&gt;&lt;author&gt;LiPuma, J. J.&lt;/author&gt;&lt;/authors&gt;&lt;/contributors&gt;&lt;auth-address&gt;Department of Pediatrics and Communicable Diseases, University of Michigan Medical School, Ann Arbor, MI 48109 USA.&amp;#xD;Department of Pathology, University of Michigan Medical School, Ann Arbor, MI 48109 USA.&amp;#xD;Department of Internal Medicine, University of Michigan Medical School, Ann Arbor, MI 48109 USA.&amp;#xD;Department of Microbiology and Immunology, University of Michigan Medical School, Ann Arbor, MI 48109 USA.&amp;#xD;USDA-ARS, South Atlantic Area, Athens, GA USA.&lt;/auth-address&gt;&lt;titles&gt;&lt;title&gt;The daily dynamics of cystic fibrosis airway microbiota during clinical stability and at exacerbation&lt;/title&gt;&lt;secondary-title&gt;Microbiome&lt;/secondary-title&gt;&lt;/titles&gt;&lt;periodical&gt;&lt;full-title&gt;Microbiome&lt;/full-title&gt;&lt;abbr-1&gt;Microbiome&lt;/abbr-1&gt;&lt;/periodical&gt;&lt;pages&gt;12&lt;/pages&gt;&lt;volume&gt;3&lt;/volume&gt;&lt;keywords&gt;&lt;keyword&gt;Airway microbiome&lt;/keyword&gt;&lt;keyword&gt;Cystic fibrosis&lt;/keyword&gt;&lt;keyword&gt;Lung microbiome&lt;/keyword&gt;&lt;keyword&gt;Respiratory exacerbation&lt;/keyword&gt;&lt;/keywords&gt;&lt;dates&gt;&lt;year&gt;2015&lt;/year&gt;&lt;/dates&gt;&lt;isbn&gt;2049-2618 (Electronic)&amp;#xD;2049-2618 (Linking)&lt;/isbn&gt;&lt;accession-num&gt;25834733&lt;/accession-num&gt;&lt;urls&gt;&lt;related-urls&gt;&lt;url&gt;http://www.ncbi.nlm.nih.gov/pubmed/25834733&lt;/url&gt;&lt;/related-urls&gt;&lt;/urls&gt;&lt;custom2&gt;PMC4381400&lt;/custom2&gt;&lt;electronic-resource-num&gt;10.1186/s40168-015-0074-9&lt;/electronic-resource-num&gt;&lt;/record&gt;&lt;/Cite&gt;&lt;/EndNote&gt;</w:instrText>
      </w:r>
      <w:r w:rsidR="009E1680" w:rsidRPr="00B37D35">
        <w:rPr>
          <w:rFonts w:asciiTheme="majorHAnsi" w:hAnsiTheme="majorHAnsi" w:cs="Arial-BoldMT"/>
          <w:bCs/>
          <w:lang w:val="en-GB"/>
        </w:rPr>
        <w:fldChar w:fldCharType="separate"/>
      </w:r>
      <w:r w:rsidR="00F40578">
        <w:rPr>
          <w:rFonts w:asciiTheme="majorHAnsi" w:hAnsiTheme="majorHAnsi" w:cs="Arial-BoldMT"/>
          <w:bCs/>
          <w:noProof/>
          <w:lang w:val="en-GB"/>
        </w:rPr>
        <w:t>[50]</w:t>
      </w:r>
      <w:r w:rsidR="009E1680" w:rsidRPr="00B37D35">
        <w:rPr>
          <w:rFonts w:asciiTheme="majorHAnsi" w:hAnsiTheme="majorHAnsi" w:cs="Arial-BoldMT"/>
          <w:bCs/>
          <w:lang w:val="en-GB"/>
        </w:rPr>
        <w:fldChar w:fldCharType="end"/>
      </w:r>
      <w:r w:rsidR="009219B7" w:rsidRPr="00B37D35">
        <w:rPr>
          <w:rFonts w:asciiTheme="majorHAnsi" w:hAnsiTheme="majorHAnsi" w:cs="Arial-BoldMT"/>
          <w:bCs/>
          <w:lang w:val="en-GB"/>
        </w:rPr>
        <w:t xml:space="preserve">, </w:t>
      </w:r>
      <w:r w:rsidR="00E06017" w:rsidRPr="00B37D35">
        <w:rPr>
          <w:rFonts w:asciiTheme="majorHAnsi" w:hAnsiTheme="majorHAnsi" w:cs="Arial-BoldMT"/>
          <w:bCs/>
          <w:lang w:val="en-GB"/>
        </w:rPr>
        <w:t xml:space="preserve">which </w:t>
      </w:r>
      <w:r w:rsidR="00461DFF">
        <w:rPr>
          <w:rFonts w:asciiTheme="majorHAnsi" w:hAnsiTheme="majorHAnsi" w:cs="Arial-BoldMT"/>
          <w:bCs/>
          <w:lang w:val="en-GB"/>
        </w:rPr>
        <w:t xml:space="preserve">in turn </w:t>
      </w:r>
      <w:r>
        <w:rPr>
          <w:rFonts w:asciiTheme="majorHAnsi" w:hAnsiTheme="majorHAnsi" w:cs="Arial-BoldMT"/>
          <w:bCs/>
          <w:lang w:val="en-GB"/>
        </w:rPr>
        <w:t xml:space="preserve">appear </w:t>
      </w:r>
      <w:r w:rsidR="0026439D">
        <w:rPr>
          <w:rFonts w:asciiTheme="majorHAnsi" w:hAnsiTheme="majorHAnsi" w:cs="Arial-BoldMT"/>
          <w:bCs/>
          <w:lang w:val="en-GB"/>
        </w:rPr>
        <w:t>associated with i</w:t>
      </w:r>
      <w:r w:rsidR="00BD099D" w:rsidRPr="00B37D35">
        <w:rPr>
          <w:rFonts w:asciiTheme="majorHAnsi" w:hAnsiTheme="majorHAnsi" w:cs="Arial-BoldMT"/>
          <w:bCs/>
          <w:lang w:val="en-GB"/>
        </w:rPr>
        <w:t xml:space="preserve">ncreases in </w:t>
      </w:r>
      <w:r w:rsidR="00DD6F60" w:rsidRPr="00B37D35">
        <w:rPr>
          <w:rFonts w:asciiTheme="majorHAnsi" w:hAnsiTheme="majorHAnsi" w:cs="Arial-BoldMT"/>
          <w:bCs/>
          <w:lang w:val="en-GB"/>
        </w:rPr>
        <w:t>inflammation-related markers in BAL</w:t>
      </w:r>
      <w:r w:rsidR="001E3FC9" w:rsidRPr="00B37D35">
        <w:rPr>
          <w:rFonts w:asciiTheme="majorHAnsi" w:hAnsiTheme="majorHAnsi" w:cs="Arial-BoldMT"/>
          <w:bCs/>
          <w:lang w:val="en-GB"/>
        </w:rPr>
        <w:t xml:space="preserve"> </w:t>
      </w:r>
      <w:r w:rsidR="009E1680" w:rsidRPr="00B37D35">
        <w:rPr>
          <w:rFonts w:asciiTheme="majorHAnsi" w:hAnsiTheme="majorHAnsi" w:cs="Arial-BoldMT"/>
          <w:bCs/>
          <w:lang w:val="en-GB"/>
        </w:rPr>
        <w:fldChar w:fldCharType="begin">
          <w:fldData xml:space="preserve">PEVuZE5vdGU+PENpdGU+PEF1dGhvcj5TZXRoaTwvQXV0aG9yPjxZZWFyPjIwMDY8L1llYXI+PFJl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</w:fldData>
        </w:fldChar>
      </w:r>
      <w:r w:rsidR="00F40578">
        <w:rPr>
          <w:rFonts w:asciiTheme="majorHAnsi" w:hAnsiTheme="majorHAnsi" w:cs="Arial-BoldMT"/>
          <w:bCs/>
          <w:lang w:val="en-GB"/>
        </w:rPr>
        <w:instrText xml:space="preserve"> ADDIN EN.CITE </w:instrText>
      </w:r>
      <w:r w:rsidR="009E1680">
        <w:rPr>
          <w:rFonts w:asciiTheme="majorHAnsi" w:hAnsiTheme="majorHAnsi" w:cs="Arial-BoldMT"/>
          <w:bCs/>
          <w:lang w:val="en-GB"/>
        </w:rPr>
        <w:fldChar w:fldCharType="begin">
          <w:fldData xml:space="preserve">PEVuZE5vdGU+PENpdGU+PEF1dGhvcj5TZXRoaTwvQXV0aG9yPjxZZWFyPjIwMDY8L1llYXI+PFJl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</w:fldData>
        </w:fldChar>
      </w:r>
      <w:r w:rsidR="00F40578">
        <w:rPr>
          <w:rFonts w:asciiTheme="majorHAnsi" w:hAnsiTheme="majorHAnsi" w:cs="Arial-BoldMT"/>
          <w:bCs/>
          <w:lang w:val="en-GB"/>
        </w:rPr>
        <w:instrText xml:space="preserve"> ADDIN EN.CITE.DATA </w:instrText>
      </w:r>
      <w:r w:rsidR="009E1680">
        <w:rPr>
          <w:rFonts w:asciiTheme="majorHAnsi" w:hAnsiTheme="majorHAnsi" w:cs="Arial-BoldMT"/>
          <w:bCs/>
          <w:lang w:val="en-GB"/>
        </w:rPr>
      </w:r>
      <w:r w:rsidR="009E1680">
        <w:rPr>
          <w:rFonts w:asciiTheme="majorHAnsi" w:hAnsiTheme="majorHAnsi" w:cs="Arial-BoldMT"/>
          <w:bCs/>
          <w:lang w:val="en-GB"/>
        </w:rPr>
        <w:fldChar w:fldCharType="end"/>
      </w:r>
      <w:r w:rsidR="009E1680" w:rsidRPr="00B37D35">
        <w:rPr>
          <w:rFonts w:asciiTheme="majorHAnsi" w:hAnsiTheme="majorHAnsi" w:cs="Arial-BoldMT"/>
          <w:bCs/>
          <w:lang w:val="en-GB"/>
        </w:rPr>
      </w:r>
      <w:r w:rsidR="009E1680" w:rsidRPr="00B37D35">
        <w:rPr>
          <w:rFonts w:asciiTheme="majorHAnsi" w:hAnsiTheme="majorHAnsi" w:cs="Arial-BoldMT"/>
          <w:bCs/>
          <w:lang w:val="en-GB"/>
        </w:rPr>
        <w:fldChar w:fldCharType="separate"/>
      </w:r>
      <w:r w:rsidR="00F40578">
        <w:rPr>
          <w:rFonts w:asciiTheme="majorHAnsi" w:hAnsiTheme="majorHAnsi" w:cs="Arial-BoldMT"/>
          <w:bCs/>
          <w:noProof/>
          <w:lang w:val="en-GB"/>
        </w:rPr>
        <w:t>[41, 51]</w:t>
      </w:r>
      <w:r w:rsidR="009E1680" w:rsidRPr="00B37D35">
        <w:rPr>
          <w:rFonts w:asciiTheme="majorHAnsi" w:hAnsiTheme="majorHAnsi" w:cs="Arial-BoldMT"/>
          <w:bCs/>
          <w:lang w:val="en-GB"/>
        </w:rPr>
        <w:fldChar w:fldCharType="end"/>
      </w:r>
      <w:r w:rsidR="005E33A8" w:rsidRPr="00B37D35">
        <w:rPr>
          <w:rFonts w:asciiTheme="majorHAnsi" w:hAnsiTheme="majorHAnsi" w:cs="Arial-BoldMT"/>
          <w:bCs/>
          <w:lang w:val="en-GB"/>
        </w:rPr>
        <w:t>.</w:t>
      </w:r>
      <w:r w:rsidR="00027119" w:rsidRPr="00B37D35">
        <w:rPr>
          <w:rFonts w:asciiTheme="majorHAnsi" w:hAnsiTheme="majorHAnsi" w:cs="Arial-BoldMT"/>
          <w:bCs/>
          <w:lang w:val="en-GB"/>
        </w:rPr>
        <w:t xml:space="preserve"> A</w:t>
      </w:r>
      <w:r w:rsidR="00C8733B" w:rsidRPr="00B37D35">
        <w:rPr>
          <w:rFonts w:asciiTheme="majorHAnsi" w:hAnsiTheme="majorHAnsi" w:cs="Arial-BoldMT"/>
          <w:bCs/>
          <w:lang w:val="en-GB"/>
        </w:rPr>
        <w:t>dditionally,</w:t>
      </w:r>
      <w:r w:rsidR="00027119" w:rsidRPr="00B37D35">
        <w:rPr>
          <w:rFonts w:asciiTheme="majorHAnsi" w:hAnsiTheme="majorHAnsi" w:cs="Arial-BoldMT"/>
          <w:bCs/>
          <w:lang w:val="en-GB"/>
        </w:rPr>
        <w:t xml:space="preserve"> </w:t>
      </w:r>
      <w:r w:rsidR="00461DFF">
        <w:rPr>
          <w:rFonts w:asciiTheme="majorHAnsi" w:hAnsiTheme="majorHAnsi" w:cs="Arial-BoldMT"/>
          <w:bCs/>
          <w:lang w:val="en-GB"/>
        </w:rPr>
        <w:t xml:space="preserve">there seem to be </w:t>
      </w:r>
      <w:r w:rsidR="00D70D9F" w:rsidRPr="00B37D35">
        <w:rPr>
          <w:rFonts w:asciiTheme="majorHAnsi" w:hAnsiTheme="majorHAnsi" w:cs="Arial-BoldMT"/>
          <w:bCs/>
          <w:lang w:val="en-GB"/>
        </w:rPr>
        <w:t>interaction</w:t>
      </w:r>
      <w:r w:rsidR="00461DFF">
        <w:rPr>
          <w:rFonts w:asciiTheme="majorHAnsi" w:hAnsiTheme="majorHAnsi" w:cs="Arial-BoldMT"/>
          <w:bCs/>
          <w:lang w:val="en-GB"/>
        </w:rPr>
        <w:t>s</w:t>
      </w:r>
      <w:r w:rsidR="00D70D9F" w:rsidRPr="00B37D35">
        <w:rPr>
          <w:rFonts w:asciiTheme="majorHAnsi" w:hAnsiTheme="majorHAnsi" w:cs="Arial-BoldMT"/>
          <w:bCs/>
          <w:lang w:val="en-GB"/>
        </w:rPr>
        <w:t xml:space="preserve"> between </w:t>
      </w:r>
      <w:r w:rsidR="00027119" w:rsidRPr="00B37D35">
        <w:rPr>
          <w:rFonts w:asciiTheme="majorHAnsi" w:hAnsiTheme="majorHAnsi" w:cs="Arial-BoldMT"/>
          <w:bCs/>
          <w:lang w:val="en-GB"/>
        </w:rPr>
        <w:t>viral infection</w:t>
      </w:r>
      <w:r w:rsidR="00461DFF">
        <w:rPr>
          <w:rFonts w:asciiTheme="majorHAnsi" w:hAnsiTheme="majorHAnsi" w:cs="Arial-BoldMT"/>
          <w:bCs/>
          <w:lang w:val="en-GB"/>
        </w:rPr>
        <w:t>s</w:t>
      </w:r>
      <w:r w:rsidR="00027119" w:rsidRPr="00B37D35">
        <w:rPr>
          <w:rFonts w:asciiTheme="majorHAnsi" w:hAnsiTheme="majorHAnsi" w:cs="Arial-BoldMT"/>
          <w:bCs/>
          <w:lang w:val="en-GB"/>
        </w:rPr>
        <w:t xml:space="preserve"> </w:t>
      </w:r>
      <w:r w:rsidR="00321C97" w:rsidRPr="00B37D35">
        <w:rPr>
          <w:rFonts w:asciiTheme="majorHAnsi" w:hAnsiTheme="majorHAnsi" w:cs="Arial-BoldMT"/>
          <w:bCs/>
          <w:lang w:val="en-GB"/>
        </w:rPr>
        <w:t xml:space="preserve">and </w:t>
      </w:r>
      <w:r w:rsidR="00027119" w:rsidRPr="00B37D35">
        <w:rPr>
          <w:rFonts w:asciiTheme="majorHAnsi" w:hAnsiTheme="majorHAnsi" w:cs="Arial-BoldMT"/>
          <w:bCs/>
          <w:lang w:val="en-GB"/>
        </w:rPr>
        <w:t xml:space="preserve">bacterial </w:t>
      </w:r>
      <w:r w:rsidR="00321C97" w:rsidRPr="00B37D35">
        <w:rPr>
          <w:rFonts w:asciiTheme="majorHAnsi" w:hAnsiTheme="majorHAnsi" w:cs="Arial-BoldMT"/>
          <w:bCs/>
          <w:lang w:val="en-GB"/>
        </w:rPr>
        <w:t xml:space="preserve">community </w:t>
      </w:r>
      <w:r w:rsidR="00027119" w:rsidRPr="00B37D35">
        <w:rPr>
          <w:rFonts w:asciiTheme="majorHAnsi" w:hAnsiTheme="majorHAnsi" w:cs="Arial-BoldMT"/>
          <w:bCs/>
          <w:lang w:val="en-GB"/>
        </w:rPr>
        <w:t xml:space="preserve">composition, </w:t>
      </w:r>
      <w:r w:rsidR="00D70D9F" w:rsidRPr="00B37D35">
        <w:rPr>
          <w:rFonts w:asciiTheme="majorHAnsi" w:hAnsiTheme="majorHAnsi" w:cs="Arial-BoldMT"/>
          <w:bCs/>
          <w:lang w:val="en-GB"/>
        </w:rPr>
        <w:t xml:space="preserve">with </w:t>
      </w:r>
      <w:r w:rsidR="00027119" w:rsidRPr="00B37D35">
        <w:rPr>
          <w:rFonts w:asciiTheme="majorHAnsi" w:hAnsiTheme="majorHAnsi" w:cs="Arial-BoldMT"/>
          <w:bCs/>
          <w:lang w:val="en-GB"/>
        </w:rPr>
        <w:t>increas</w:t>
      </w:r>
      <w:r w:rsidR="00C8733B" w:rsidRPr="00B37D35">
        <w:rPr>
          <w:rFonts w:asciiTheme="majorHAnsi" w:hAnsiTheme="majorHAnsi" w:cs="Arial-BoldMT"/>
          <w:bCs/>
          <w:lang w:val="en-GB"/>
        </w:rPr>
        <w:t>e</w:t>
      </w:r>
      <w:r w:rsidR="00461DFF">
        <w:rPr>
          <w:rFonts w:asciiTheme="majorHAnsi" w:hAnsiTheme="majorHAnsi" w:cs="Arial-BoldMT"/>
          <w:bCs/>
          <w:lang w:val="en-GB"/>
        </w:rPr>
        <w:t>s</w:t>
      </w:r>
      <w:r w:rsidR="00027119" w:rsidRPr="00B37D35">
        <w:rPr>
          <w:rFonts w:asciiTheme="majorHAnsi" w:hAnsiTheme="majorHAnsi" w:cs="Arial-BoldMT"/>
          <w:bCs/>
          <w:lang w:val="en-GB"/>
        </w:rPr>
        <w:t xml:space="preserve"> </w:t>
      </w:r>
      <w:r w:rsidR="00C8733B" w:rsidRPr="00B37D35">
        <w:rPr>
          <w:rFonts w:asciiTheme="majorHAnsi" w:hAnsiTheme="majorHAnsi" w:cs="Arial-BoldMT"/>
          <w:bCs/>
          <w:lang w:val="en-GB"/>
        </w:rPr>
        <w:t xml:space="preserve">in </w:t>
      </w:r>
      <w:r w:rsidR="00027119" w:rsidRPr="00B37D35">
        <w:rPr>
          <w:rFonts w:asciiTheme="majorHAnsi" w:hAnsiTheme="majorHAnsi" w:cs="Arial-BoldMT"/>
          <w:bCs/>
          <w:lang w:val="en-GB"/>
        </w:rPr>
        <w:t xml:space="preserve">the relative abundance of </w:t>
      </w:r>
      <w:r w:rsidR="004F1129" w:rsidRPr="004F1129">
        <w:rPr>
          <w:rFonts w:asciiTheme="majorHAnsi" w:hAnsiTheme="majorHAnsi" w:cs="Arial-BoldMT"/>
          <w:bCs/>
          <w:lang w:val="en-GB"/>
        </w:rPr>
        <w:t>Proteobacteria</w:t>
      </w:r>
      <w:r w:rsidR="00027119" w:rsidRPr="00B37D35">
        <w:rPr>
          <w:rFonts w:asciiTheme="majorHAnsi" w:hAnsiTheme="majorHAnsi" w:cs="Arial-BoldMT"/>
          <w:bCs/>
          <w:lang w:val="en-GB"/>
        </w:rPr>
        <w:t xml:space="preserve"> </w:t>
      </w:r>
      <w:r w:rsidR="00D70D9F" w:rsidRPr="00B37D35">
        <w:rPr>
          <w:rFonts w:asciiTheme="majorHAnsi" w:hAnsiTheme="majorHAnsi" w:cs="Arial-BoldMT"/>
          <w:bCs/>
          <w:lang w:val="en-GB"/>
        </w:rPr>
        <w:t xml:space="preserve">after </w:t>
      </w:r>
      <w:r w:rsidR="00461DFF">
        <w:rPr>
          <w:rFonts w:asciiTheme="majorHAnsi" w:hAnsiTheme="majorHAnsi" w:cs="Arial-BoldMT"/>
          <w:bCs/>
          <w:lang w:val="en-GB"/>
        </w:rPr>
        <w:t xml:space="preserve">experimental </w:t>
      </w:r>
      <w:r w:rsidR="00461DFF" w:rsidRPr="00B37D35">
        <w:rPr>
          <w:rFonts w:asciiTheme="majorHAnsi" w:hAnsiTheme="majorHAnsi" w:cs="Arial-BoldMT"/>
          <w:bCs/>
          <w:lang w:val="en-GB"/>
        </w:rPr>
        <w:t xml:space="preserve">rhinovirus infection </w:t>
      </w:r>
      <w:r w:rsidR="009E1680" w:rsidRPr="00B37D35">
        <w:rPr>
          <w:rFonts w:asciiTheme="majorHAnsi" w:hAnsiTheme="majorHAnsi" w:cs="Arial-BoldMT"/>
          <w:bCs/>
          <w:lang w:val="en-GB"/>
        </w:rPr>
        <w:fldChar w:fldCharType="begin"/>
      </w:r>
      <w:r w:rsidR="00F40578">
        <w:rPr>
          <w:rFonts w:asciiTheme="majorHAnsi" w:hAnsiTheme="majorHAnsi" w:cs="Arial-BoldMT"/>
          <w:bCs/>
          <w:lang w:val="en-GB"/>
        </w:rPr>
        <w:instrText xml:space="preserve"> ADDIN EN.CITE &lt;EndNote&gt;&lt;Cite&gt;&lt;Author&gt;Molyneaux&lt;/Author&gt;&lt;Year&gt;2013&lt;/Year&gt;&lt;RecNum&gt;5038&lt;/RecNum&gt;&lt;DisplayText&gt;[52]&lt;/DisplayText&gt;&lt;record&gt;&lt;rec-number&gt;5038&lt;/rec-number&gt;&lt;foreign-keys&gt;&lt;key app="EN" db-id="5sax95swirwr5veszpcvtrfwtvzzv2w0z0z0" timestamp="1468421953"&gt;5038&lt;/key&gt;&lt;/foreign-keys&gt;&lt;ref-type name="Journal Article"&gt;17&lt;/ref-type&gt;&lt;contributors&gt;&lt;authors&gt;&lt;author&gt;Molyneaux, P. L.&lt;/author&gt;&lt;author&gt;Maher, T. M.&lt;/author&gt;&lt;/authors&gt;&lt;/contributors&gt;&lt;auth-address&gt;Dept of Respiratory Medicine, Royal Brompton Hospital, London, UK.&lt;/auth-address&gt;&lt;titles&gt;&lt;title&gt;The role of infection in the pathogenesis of idiopathic pulmonary fibrosis&lt;/title&gt;&lt;secondary-title&gt;Eur Respir Rev&lt;/secondary-title&gt;&lt;/titles&gt;&lt;periodical&gt;&lt;full-title&gt;European respiratory review : an official journal of the European Respiratory Society&lt;/full-title&gt;&lt;abbr-1&gt;Eur Respir Rev&lt;/abbr-1&gt;&lt;/periodical&gt;&lt;pages&gt;376-81&lt;/pages&gt;&lt;volume&gt;22&lt;/volume&gt;&lt;number&gt;129&lt;/number&gt;&lt;keywords&gt;&lt;keyword&gt;Animals&lt;/keyword&gt;&lt;keyword&gt;Anti-Bacterial Agents/therapeutic use&lt;/keyword&gt;&lt;keyword&gt;Antiviral Agents/therapeutic use&lt;/keyword&gt;&lt;keyword&gt;Bacterial Infections/*complications/diagnosis/drug therapy&lt;/keyword&gt;&lt;keyword&gt;Humans&lt;/keyword&gt;&lt;keyword&gt;Idiopathic Pulmonary Fibrosis/drug therapy/*etiology/microbiology/virology&lt;/keyword&gt;&lt;keyword&gt;*Lung/drug effects/microbiology/virology&lt;/keyword&gt;&lt;keyword&gt;Respiratory Tract Infections/*complications/drug therapy/microbiology/virology&lt;/keyword&gt;&lt;keyword&gt;Risk Factors&lt;/keyword&gt;&lt;keyword&gt;Treatment Outcome&lt;/keyword&gt;&lt;keyword&gt;Virus Diseases/*complications/diagnosis/drug therapy&lt;/keyword&gt;&lt;/keywords&gt;&lt;dates&gt;&lt;year&gt;2013&lt;/year&gt;&lt;pub-dates&gt;&lt;date&gt;Sep 1&lt;/date&gt;&lt;/pub-dates&gt;&lt;/dates&gt;&lt;isbn&gt;1600-0617 (Electronic)&amp;#xD;0905-9180 (Linking)&lt;/isbn&gt;&lt;accession-num&gt;23997064&lt;/accession-num&gt;&lt;urls&gt;&lt;related-urls&gt;&lt;url&gt;http://www.ncbi.nlm.nih.gov/pubmed/23997064&lt;/url&gt;&lt;/related-urls&gt;&lt;/urls&gt;&lt;electronic-resource-num&gt;10.1183/09059180.00000713&lt;/electronic-resource-num&gt;&lt;/record&gt;&lt;/Cite&gt;&lt;/EndNote&gt;</w:instrText>
      </w:r>
      <w:r w:rsidR="009E1680" w:rsidRPr="00B37D35">
        <w:rPr>
          <w:rFonts w:asciiTheme="majorHAnsi" w:hAnsiTheme="majorHAnsi" w:cs="Arial-BoldMT"/>
          <w:bCs/>
          <w:lang w:val="en-GB"/>
        </w:rPr>
        <w:fldChar w:fldCharType="separate"/>
      </w:r>
      <w:r w:rsidR="00F40578">
        <w:rPr>
          <w:rFonts w:asciiTheme="majorHAnsi" w:hAnsiTheme="majorHAnsi" w:cs="Arial-BoldMT"/>
          <w:bCs/>
          <w:noProof/>
          <w:lang w:val="en-GB"/>
        </w:rPr>
        <w:t>[52]</w:t>
      </w:r>
      <w:r w:rsidR="009E1680" w:rsidRPr="00B37D35">
        <w:rPr>
          <w:rFonts w:asciiTheme="majorHAnsi" w:hAnsiTheme="majorHAnsi" w:cs="Arial-BoldMT"/>
          <w:bCs/>
          <w:lang w:val="en-GB"/>
        </w:rPr>
        <w:fldChar w:fldCharType="end"/>
      </w:r>
      <w:r w:rsidR="00321C97" w:rsidRPr="00B37D35">
        <w:rPr>
          <w:rFonts w:asciiTheme="majorHAnsi" w:hAnsiTheme="majorHAnsi" w:cs="Arial-BoldMT"/>
          <w:bCs/>
          <w:lang w:val="en-GB"/>
        </w:rPr>
        <w:t>.</w:t>
      </w:r>
      <w:r w:rsidR="00027119" w:rsidRPr="00B37D35">
        <w:rPr>
          <w:rFonts w:asciiTheme="majorHAnsi" w:hAnsiTheme="majorHAnsi" w:cs="Arial-BoldMT"/>
          <w:bCs/>
          <w:lang w:val="en-GB"/>
        </w:rPr>
        <w:t xml:space="preserve"> </w:t>
      </w:r>
      <w:r w:rsidR="00321C97" w:rsidRPr="00B37D35">
        <w:rPr>
          <w:rFonts w:asciiTheme="majorHAnsi" w:hAnsiTheme="majorHAnsi" w:cs="Arial-BoldMT"/>
          <w:bCs/>
          <w:lang w:val="en-GB"/>
        </w:rPr>
        <w:t>S</w:t>
      </w:r>
      <w:r w:rsidR="00C8733B" w:rsidRPr="00B37D35">
        <w:rPr>
          <w:rFonts w:asciiTheme="majorHAnsi" w:hAnsiTheme="majorHAnsi" w:cs="Arial-BoldMT"/>
          <w:bCs/>
          <w:lang w:val="en-GB"/>
        </w:rPr>
        <w:t xml:space="preserve">imilar </w:t>
      </w:r>
      <w:r w:rsidR="008E0039" w:rsidRPr="00B37D35">
        <w:rPr>
          <w:rFonts w:asciiTheme="majorHAnsi" w:hAnsiTheme="majorHAnsi" w:cs="Arial-BoldMT"/>
          <w:bCs/>
          <w:lang w:val="en-GB"/>
        </w:rPr>
        <w:t xml:space="preserve">interactions </w:t>
      </w:r>
      <w:r w:rsidR="00C8733B" w:rsidRPr="00B37D35">
        <w:rPr>
          <w:rFonts w:asciiTheme="majorHAnsi" w:hAnsiTheme="majorHAnsi" w:cs="Arial-BoldMT"/>
          <w:bCs/>
          <w:lang w:val="en-GB"/>
        </w:rPr>
        <w:t>ha</w:t>
      </w:r>
      <w:r w:rsidR="008E0039" w:rsidRPr="00B37D35">
        <w:rPr>
          <w:rFonts w:asciiTheme="majorHAnsi" w:hAnsiTheme="majorHAnsi" w:cs="Arial-BoldMT"/>
          <w:bCs/>
          <w:lang w:val="en-GB"/>
        </w:rPr>
        <w:t>ve</w:t>
      </w:r>
      <w:r w:rsidR="00C8733B" w:rsidRPr="00B37D35">
        <w:rPr>
          <w:rFonts w:asciiTheme="majorHAnsi" w:hAnsiTheme="majorHAnsi" w:cs="Arial-BoldMT"/>
          <w:bCs/>
          <w:lang w:val="en-GB"/>
        </w:rPr>
        <w:t xml:space="preserve"> been </w:t>
      </w:r>
      <w:r w:rsidR="008E0039" w:rsidRPr="00B37D35">
        <w:rPr>
          <w:rFonts w:asciiTheme="majorHAnsi" w:hAnsiTheme="majorHAnsi" w:cs="Arial-BoldMT"/>
          <w:bCs/>
          <w:lang w:val="en-GB"/>
        </w:rPr>
        <w:t xml:space="preserve">proposed between fungi and </w:t>
      </w:r>
      <w:r w:rsidR="00C8733B" w:rsidRPr="00B37D35">
        <w:rPr>
          <w:rFonts w:asciiTheme="majorHAnsi" w:hAnsiTheme="majorHAnsi" w:cs="Arial-BoldMT"/>
          <w:bCs/>
          <w:lang w:val="en-GB"/>
        </w:rPr>
        <w:t xml:space="preserve">bacteria </w:t>
      </w:r>
      <w:r w:rsidR="009E1680" w:rsidRPr="00B37D35">
        <w:rPr>
          <w:rFonts w:asciiTheme="majorHAnsi" w:hAnsiTheme="majorHAnsi" w:cs="Arial-BoldMT"/>
          <w:bCs/>
          <w:lang w:val="en-GB"/>
        </w:rPr>
        <w:fldChar w:fldCharType="begin"/>
      </w:r>
      <w:r w:rsidR="00F40578">
        <w:rPr>
          <w:rFonts w:asciiTheme="majorHAnsi" w:hAnsiTheme="majorHAnsi" w:cs="Arial-BoldMT"/>
          <w:bCs/>
          <w:lang w:val="en-GB"/>
        </w:rPr>
        <w:instrText xml:space="preserve"> ADDIN EN.CITE &lt;EndNote&gt;&lt;Cite&gt;&lt;Author&gt;Huffnagle&lt;/Author&gt;&lt;Year&gt;2013&lt;/Year&gt;&lt;RecNum&gt;5108&lt;/RecNum&gt;&lt;DisplayText&gt;[53]&lt;/DisplayText&gt;&lt;record&gt;&lt;rec-number&gt;5108&lt;/rec-number&gt;&lt;foreign-keys&gt;&lt;key app="EN" db-id="5sax95swirwr5veszpcvtrfwtvzzv2w0z0z0" timestamp="1475500887"&gt;5108&lt;/key&gt;&lt;/foreign-keys&gt;&lt;ref-type name="Journal Article"&gt;17&lt;/ref-type&gt;&lt;contributors&gt;&lt;authors&gt;&lt;author&gt;Huffnagle, G. B.&lt;/author&gt;&lt;author&gt;Noverr, M. C.&lt;/author&gt;&lt;/authors&gt;&lt;/contributors&gt;&lt;auth-address&gt;Division of Pulmonary and Critical Care Medicine, Department of Internal Medicine, University of Michigan, Ann Arbor, MI, USA. ghuff@umich.edu&lt;/auth-address&gt;&lt;titles&gt;&lt;title&gt;The emerging world of the fungal microbiome&lt;/title&gt;&lt;secondary-title&gt;Trends Microbiol&lt;/secondary-title&gt;&lt;/titles&gt;&lt;periodical&gt;&lt;full-title&gt;Trends in microbiology&lt;/full-title&gt;&lt;abbr-1&gt;Trends Microbiol&lt;/abbr-1&gt;&lt;/periodical&gt;&lt;pages&gt;334-41&lt;/pages&gt;&lt;volume&gt;21&lt;/volume&gt;&lt;number&gt;7&lt;/number&gt;&lt;keywords&gt;&lt;keyword&gt;Fungi/*classification/*isolation &amp;amp; purification&lt;/keyword&gt;&lt;keyword&gt;Humans&lt;/keyword&gt;&lt;keyword&gt;*Microbiota&lt;/keyword&gt;&lt;/keywords&gt;&lt;dates&gt;&lt;year&gt;2013&lt;/year&gt;&lt;pub-dates&gt;&lt;date&gt;Jul&lt;/date&gt;&lt;/pub-dates&gt;&lt;/dates&gt;&lt;isbn&gt;1878-4380 (Electronic)&amp;#xD;0966-842X (Linking)&lt;/isbn&gt;&lt;accession-num&gt;23685069&lt;/accession-num&gt;&lt;urls&gt;&lt;related-urls&gt;&lt;url&gt;http://www.ncbi.nlm.nih.gov/pubmed/23685069&lt;/url&gt;&lt;/related-urls&gt;&lt;/urls&gt;&lt;custom2&gt;PMC3708484&lt;/custom2&gt;&lt;electronic-resource-num&gt;10.1016/j.tim.2013.04.002&lt;/electronic-resource-num&gt;&lt;/record&gt;&lt;/Cite&gt;&lt;/EndNote&gt;</w:instrText>
      </w:r>
      <w:r w:rsidR="009E1680" w:rsidRPr="00B37D35">
        <w:rPr>
          <w:rFonts w:asciiTheme="majorHAnsi" w:hAnsiTheme="majorHAnsi" w:cs="Arial-BoldMT"/>
          <w:bCs/>
          <w:lang w:val="en-GB"/>
        </w:rPr>
        <w:fldChar w:fldCharType="separate"/>
      </w:r>
      <w:r w:rsidR="00F40578">
        <w:rPr>
          <w:rFonts w:asciiTheme="majorHAnsi" w:hAnsiTheme="majorHAnsi" w:cs="Arial-BoldMT"/>
          <w:bCs/>
          <w:noProof/>
          <w:lang w:val="en-GB"/>
        </w:rPr>
        <w:t>[53]</w:t>
      </w:r>
      <w:r w:rsidR="009E1680" w:rsidRPr="00B37D35">
        <w:rPr>
          <w:rFonts w:asciiTheme="majorHAnsi" w:hAnsiTheme="majorHAnsi" w:cs="Arial-BoldMT"/>
          <w:bCs/>
          <w:lang w:val="en-GB"/>
        </w:rPr>
        <w:fldChar w:fldCharType="end"/>
      </w:r>
      <w:r w:rsidR="00461DFF">
        <w:rPr>
          <w:rFonts w:asciiTheme="majorHAnsi" w:hAnsiTheme="majorHAnsi" w:cs="Arial-BoldMT"/>
          <w:bCs/>
          <w:lang w:val="en-GB"/>
        </w:rPr>
        <w:t>.</w:t>
      </w:r>
      <w:r w:rsidR="00AE7999">
        <w:rPr>
          <w:rFonts w:asciiTheme="majorHAnsi" w:hAnsiTheme="majorHAnsi" w:cs="Arial-BoldMT"/>
          <w:bCs/>
          <w:lang w:val="en-GB"/>
        </w:rPr>
        <w:t xml:space="preserve"> Furthermore</w:t>
      </w:r>
      <w:r w:rsidR="00124EC6">
        <w:rPr>
          <w:rFonts w:asciiTheme="majorHAnsi" w:hAnsiTheme="majorHAnsi" w:cs="Arial-BoldMT"/>
          <w:bCs/>
          <w:lang w:val="en-GB"/>
        </w:rPr>
        <w:t>, t</w:t>
      </w:r>
      <w:r w:rsidR="009219B7" w:rsidRPr="00B37D35">
        <w:rPr>
          <w:rFonts w:asciiTheme="majorHAnsi" w:hAnsiTheme="majorHAnsi" w:cs="Arial-BoldMT"/>
          <w:bCs/>
          <w:lang w:val="en-GB"/>
        </w:rPr>
        <w:t>reatment d</w:t>
      </w:r>
      <w:r w:rsidR="00BD099D" w:rsidRPr="00B37D35">
        <w:rPr>
          <w:rFonts w:asciiTheme="majorHAnsi" w:hAnsiTheme="majorHAnsi" w:cs="Arial-BoldMT"/>
          <w:bCs/>
          <w:lang w:val="en-GB"/>
        </w:rPr>
        <w:t xml:space="preserve">uring exacerbations </w:t>
      </w:r>
      <w:r w:rsidR="001E46D7" w:rsidRPr="00B37D35">
        <w:rPr>
          <w:rFonts w:asciiTheme="majorHAnsi" w:hAnsiTheme="majorHAnsi" w:cs="Arial-BoldMT"/>
          <w:bCs/>
          <w:lang w:val="en-GB"/>
        </w:rPr>
        <w:t xml:space="preserve">influences the respiratory microbiome </w:t>
      </w:r>
      <w:r w:rsidR="005E33A8" w:rsidRPr="00B37D35">
        <w:rPr>
          <w:rFonts w:asciiTheme="majorHAnsi" w:hAnsiTheme="majorHAnsi" w:cs="Arial-BoldMT"/>
          <w:bCs/>
          <w:lang w:val="en-GB"/>
        </w:rPr>
        <w:t>differently</w:t>
      </w:r>
      <w:r w:rsidR="001E46D7" w:rsidRPr="00B37D35">
        <w:rPr>
          <w:rFonts w:asciiTheme="majorHAnsi" w:hAnsiTheme="majorHAnsi" w:cs="Arial-BoldMT"/>
          <w:bCs/>
          <w:lang w:val="en-GB"/>
        </w:rPr>
        <w:t xml:space="preserve"> </w:t>
      </w:r>
      <w:r w:rsidR="007635DA">
        <w:rPr>
          <w:rFonts w:asciiTheme="majorHAnsi" w:hAnsiTheme="majorHAnsi" w:cs="Arial-BoldMT"/>
          <w:bCs/>
          <w:lang w:val="en-GB"/>
        </w:rPr>
        <w:t xml:space="preserve">if </w:t>
      </w:r>
      <w:r w:rsidR="001E46D7" w:rsidRPr="00B37D35">
        <w:rPr>
          <w:rFonts w:asciiTheme="majorHAnsi" w:hAnsiTheme="majorHAnsi" w:cs="Arial-BoldMT"/>
          <w:bCs/>
          <w:lang w:val="en-GB"/>
        </w:rPr>
        <w:t xml:space="preserve">based on antibiotics, that reduced bacterial abundance, </w:t>
      </w:r>
      <w:r w:rsidR="00207C16" w:rsidRPr="00B37D35">
        <w:rPr>
          <w:rFonts w:asciiTheme="majorHAnsi" w:hAnsiTheme="majorHAnsi" w:cs="Arial-BoldMT"/>
          <w:bCs/>
          <w:lang w:val="en-GB"/>
        </w:rPr>
        <w:t xml:space="preserve">mainly </w:t>
      </w:r>
      <w:r w:rsidR="004F1129" w:rsidRPr="004F1129">
        <w:rPr>
          <w:rFonts w:asciiTheme="majorHAnsi" w:hAnsiTheme="majorHAnsi" w:cs="Arial-BoldMT"/>
          <w:bCs/>
          <w:lang w:val="en-GB"/>
        </w:rPr>
        <w:t>Proteobacteria</w:t>
      </w:r>
      <w:r w:rsidR="00207C16" w:rsidRPr="00B37D35">
        <w:rPr>
          <w:rFonts w:asciiTheme="majorHAnsi" w:hAnsiTheme="majorHAnsi" w:cs="Arial-BoldMT"/>
          <w:bCs/>
          <w:lang w:val="en-GB"/>
        </w:rPr>
        <w:t xml:space="preserve">, </w:t>
      </w:r>
      <w:r w:rsidR="001E46D7" w:rsidRPr="00B37D35">
        <w:rPr>
          <w:rFonts w:asciiTheme="majorHAnsi" w:hAnsiTheme="majorHAnsi" w:cs="Arial-BoldMT"/>
          <w:bCs/>
          <w:lang w:val="en-GB"/>
        </w:rPr>
        <w:t xml:space="preserve">or </w:t>
      </w:r>
      <w:r w:rsidR="003B51FD" w:rsidRPr="00B37D35">
        <w:rPr>
          <w:rFonts w:asciiTheme="majorHAnsi" w:hAnsiTheme="majorHAnsi" w:cs="Arial-BoldMT"/>
          <w:bCs/>
          <w:lang w:val="en-GB"/>
        </w:rPr>
        <w:t xml:space="preserve">on </w:t>
      </w:r>
      <w:r w:rsidR="00BD099D" w:rsidRPr="00B37D35">
        <w:rPr>
          <w:rFonts w:asciiTheme="majorHAnsi" w:hAnsiTheme="majorHAnsi" w:cs="Arial-BoldMT"/>
          <w:bCs/>
          <w:lang w:val="en-GB"/>
        </w:rPr>
        <w:t>oral steroids</w:t>
      </w:r>
      <w:r w:rsidR="003B51FD" w:rsidRPr="00B37D35">
        <w:rPr>
          <w:rFonts w:asciiTheme="majorHAnsi" w:hAnsiTheme="majorHAnsi" w:cs="Arial-BoldMT"/>
          <w:bCs/>
          <w:lang w:val="en-GB"/>
        </w:rPr>
        <w:t xml:space="preserve">, that </w:t>
      </w:r>
      <w:r w:rsidR="00DD6F60" w:rsidRPr="00B37D35">
        <w:rPr>
          <w:rFonts w:asciiTheme="majorHAnsi" w:hAnsiTheme="majorHAnsi" w:cs="Arial-BoldMT"/>
          <w:bCs/>
          <w:lang w:val="en-GB"/>
        </w:rPr>
        <w:t>when administered systemic</w:t>
      </w:r>
      <w:r w:rsidR="005E33A8" w:rsidRPr="00B37D35">
        <w:rPr>
          <w:rFonts w:asciiTheme="majorHAnsi" w:hAnsiTheme="majorHAnsi" w:cs="Arial-BoldMT"/>
          <w:bCs/>
          <w:lang w:val="en-GB"/>
        </w:rPr>
        <w:t>ally</w:t>
      </w:r>
      <w:r w:rsidR="00DD6F60" w:rsidRPr="00B37D35">
        <w:rPr>
          <w:rFonts w:asciiTheme="majorHAnsi" w:hAnsiTheme="majorHAnsi" w:cs="Arial-BoldMT"/>
          <w:bCs/>
          <w:lang w:val="en-GB"/>
        </w:rPr>
        <w:t xml:space="preserve"> d</w:t>
      </w:r>
      <w:r w:rsidR="001E46D7" w:rsidRPr="00B37D35">
        <w:rPr>
          <w:rFonts w:asciiTheme="majorHAnsi" w:hAnsiTheme="majorHAnsi" w:cs="Arial-BoldMT"/>
          <w:bCs/>
          <w:lang w:val="en-GB"/>
        </w:rPr>
        <w:t>o</w:t>
      </w:r>
      <w:r w:rsidR="005E33A8" w:rsidRPr="00B37D35">
        <w:rPr>
          <w:rFonts w:asciiTheme="majorHAnsi" w:hAnsiTheme="majorHAnsi" w:cs="Arial-BoldMT"/>
          <w:bCs/>
          <w:lang w:val="en-GB"/>
        </w:rPr>
        <w:t>es</w:t>
      </w:r>
      <w:r w:rsidR="001E46D7" w:rsidRPr="00B37D35">
        <w:rPr>
          <w:rFonts w:asciiTheme="majorHAnsi" w:hAnsiTheme="majorHAnsi" w:cs="Arial-BoldMT"/>
          <w:bCs/>
          <w:lang w:val="en-GB"/>
        </w:rPr>
        <w:t xml:space="preserve"> not influence </w:t>
      </w:r>
      <w:r w:rsidR="005E33A8" w:rsidRPr="00B37D35">
        <w:rPr>
          <w:rFonts w:asciiTheme="majorHAnsi" w:hAnsiTheme="majorHAnsi" w:cs="Arial-BoldMT"/>
          <w:bCs/>
          <w:lang w:val="en-GB"/>
        </w:rPr>
        <w:t xml:space="preserve">bacterial </w:t>
      </w:r>
      <w:r w:rsidR="001E46D7" w:rsidRPr="00B37D35">
        <w:rPr>
          <w:rFonts w:asciiTheme="majorHAnsi" w:hAnsiTheme="majorHAnsi" w:cs="Arial-BoldMT"/>
          <w:bCs/>
          <w:lang w:val="en-GB"/>
        </w:rPr>
        <w:t>richness but favour</w:t>
      </w:r>
      <w:r w:rsidR="005E33A8" w:rsidRPr="00B37D35">
        <w:rPr>
          <w:rFonts w:asciiTheme="majorHAnsi" w:hAnsiTheme="majorHAnsi" w:cs="Arial-BoldMT"/>
          <w:bCs/>
          <w:lang w:val="en-GB"/>
        </w:rPr>
        <w:t>s</w:t>
      </w:r>
      <w:r w:rsidR="001E46D7" w:rsidRPr="00B37D35">
        <w:rPr>
          <w:rFonts w:asciiTheme="majorHAnsi" w:hAnsiTheme="majorHAnsi" w:cs="Arial-BoldMT"/>
          <w:bCs/>
          <w:lang w:val="en-GB"/>
        </w:rPr>
        <w:t xml:space="preserve"> an overrepresentation of specific tax</w:t>
      </w:r>
      <w:r w:rsidR="00C70B44" w:rsidRPr="00B37D35">
        <w:rPr>
          <w:rFonts w:asciiTheme="majorHAnsi" w:hAnsiTheme="majorHAnsi" w:cs="Arial-BoldMT"/>
          <w:bCs/>
          <w:lang w:val="en-GB"/>
        </w:rPr>
        <w:t>a</w:t>
      </w:r>
      <w:r w:rsidR="00207C16" w:rsidRPr="00B37D35">
        <w:rPr>
          <w:rFonts w:asciiTheme="majorHAnsi" w:hAnsiTheme="majorHAnsi" w:cs="Arial-BoldMT"/>
          <w:bCs/>
          <w:lang w:val="en-GB"/>
        </w:rPr>
        <w:t xml:space="preserve"> </w:t>
      </w:r>
      <w:r w:rsidR="009E1680" w:rsidRPr="00B37D35">
        <w:rPr>
          <w:rFonts w:asciiTheme="majorHAnsi" w:hAnsiTheme="majorHAnsi" w:cs="Arial-BoldMT"/>
          <w:bCs/>
          <w:lang w:val="en-GB"/>
        </w:rPr>
        <w:fldChar w:fldCharType="begin">
          <w:fldData xml:space="preserve">PEVuZE5vdGU+PENpdGU+PEF1dGhvcj5TZXRoaTwvQXV0aG9yPjxZZWFyPjIwMDg8L1llYXI+PFJl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</w:fldData>
        </w:fldChar>
      </w:r>
      <w:r w:rsidR="00F40578">
        <w:rPr>
          <w:rFonts w:asciiTheme="majorHAnsi" w:hAnsiTheme="majorHAnsi" w:cs="Arial-BoldMT"/>
          <w:bCs/>
          <w:lang w:val="en-GB"/>
        </w:rPr>
        <w:instrText xml:space="preserve"> ADDIN EN.CITE </w:instrText>
      </w:r>
      <w:r w:rsidR="009E1680">
        <w:rPr>
          <w:rFonts w:asciiTheme="majorHAnsi" w:hAnsiTheme="majorHAnsi" w:cs="Arial-BoldMT"/>
          <w:bCs/>
          <w:lang w:val="en-GB"/>
        </w:rPr>
        <w:fldChar w:fldCharType="begin">
          <w:fldData xml:space="preserve">PEVuZE5vdGU+PENpdGU+PEF1dGhvcj5TZXRoaTwvQXV0aG9yPjxZZWFyPjIwMDg8L1llYXI+PFJl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</w:fldData>
        </w:fldChar>
      </w:r>
      <w:r w:rsidR="00F40578">
        <w:rPr>
          <w:rFonts w:asciiTheme="majorHAnsi" w:hAnsiTheme="majorHAnsi" w:cs="Arial-BoldMT"/>
          <w:bCs/>
          <w:lang w:val="en-GB"/>
        </w:rPr>
        <w:instrText xml:space="preserve"> ADDIN EN.CITE.DATA </w:instrText>
      </w:r>
      <w:r w:rsidR="009E1680">
        <w:rPr>
          <w:rFonts w:asciiTheme="majorHAnsi" w:hAnsiTheme="majorHAnsi" w:cs="Arial-BoldMT"/>
          <w:bCs/>
          <w:lang w:val="en-GB"/>
        </w:rPr>
      </w:r>
      <w:r w:rsidR="009E1680">
        <w:rPr>
          <w:rFonts w:asciiTheme="majorHAnsi" w:hAnsiTheme="majorHAnsi" w:cs="Arial-BoldMT"/>
          <w:bCs/>
          <w:lang w:val="en-GB"/>
        </w:rPr>
        <w:fldChar w:fldCharType="end"/>
      </w:r>
      <w:r w:rsidR="009E1680" w:rsidRPr="00B37D35">
        <w:rPr>
          <w:rFonts w:asciiTheme="majorHAnsi" w:hAnsiTheme="majorHAnsi" w:cs="Arial-BoldMT"/>
          <w:bCs/>
          <w:lang w:val="en-GB"/>
        </w:rPr>
      </w:r>
      <w:r w:rsidR="009E1680" w:rsidRPr="00B37D35">
        <w:rPr>
          <w:rFonts w:asciiTheme="majorHAnsi" w:hAnsiTheme="majorHAnsi" w:cs="Arial-BoldMT"/>
          <w:bCs/>
          <w:lang w:val="en-GB"/>
        </w:rPr>
        <w:fldChar w:fldCharType="separate"/>
      </w:r>
      <w:r w:rsidR="00F40578">
        <w:rPr>
          <w:rFonts w:asciiTheme="majorHAnsi" w:hAnsiTheme="majorHAnsi" w:cs="Arial-BoldMT"/>
          <w:bCs/>
          <w:noProof/>
          <w:lang w:val="en-GB"/>
        </w:rPr>
        <w:t>[40, 54]</w:t>
      </w:r>
      <w:r w:rsidR="009E1680" w:rsidRPr="00B37D35">
        <w:rPr>
          <w:rFonts w:asciiTheme="majorHAnsi" w:hAnsiTheme="majorHAnsi" w:cs="Arial-BoldMT"/>
          <w:bCs/>
          <w:lang w:val="en-GB"/>
        </w:rPr>
        <w:fldChar w:fldCharType="end"/>
      </w:r>
      <w:r w:rsidR="00BD099D" w:rsidRPr="00B37D35">
        <w:rPr>
          <w:rFonts w:asciiTheme="majorHAnsi" w:hAnsiTheme="majorHAnsi" w:cs="Arial-BoldMT"/>
          <w:bCs/>
          <w:lang w:val="en-GB"/>
        </w:rPr>
        <w:t xml:space="preserve">. </w:t>
      </w:r>
    </w:p>
    <w:p w14:paraId="36060DA3" w14:textId="77777777" w:rsidR="005B5033" w:rsidRDefault="005B5033" w:rsidP="00547341">
      <w:pPr>
        <w:pBdr>
          <w:bottom w:val="single" w:sz="6" w:space="0" w:color="auto"/>
        </w:pBdr>
        <w:spacing w:line="480" w:lineRule="auto"/>
        <w:jc w:val="both"/>
        <w:rPr>
          <w:rFonts w:asciiTheme="majorHAnsi" w:hAnsiTheme="majorHAnsi" w:cs="Arial-BoldMT"/>
          <w:bCs/>
          <w:lang w:val="en-GB"/>
        </w:rPr>
      </w:pPr>
    </w:p>
    <w:p w14:paraId="2145F411" w14:textId="77777777" w:rsidR="006D4AB6" w:rsidRDefault="00E86E02" w:rsidP="00547341">
      <w:pPr>
        <w:pBdr>
          <w:bottom w:val="single" w:sz="6" w:space="0" w:color="auto"/>
        </w:pBdr>
        <w:spacing w:line="480" w:lineRule="auto"/>
        <w:jc w:val="both"/>
        <w:rPr>
          <w:rFonts w:asciiTheme="majorHAnsi" w:hAnsiTheme="majorHAnsi" w:cs="Arial-BoldMT"/>
          <w:bCs/>
          <w:lang w:val="en-GB"/>
        </w:rPr>
      </w:pPr>
      <w:r>
        <w:rPr>
          <w:rFonts w:asciiTheme="majorHAnsi" w:hAnsiTheme="majorHAnsi" w:cs="Arial-BoldMT"/>
          <w:bCs/>
          <w:lang w:val="en-GB"/>
        </w:rPr>
        <w:t>Finally, s</w:t>
      </w:r>
      <w:r w:rsidR="00BD099D" w:rsidRPr="00B37D35">
        <w:rPr>
          <w:rFonts w:asciiTheme="majorHAnsi" w:hAnsiTheme="majorHAnsi" w:cs="Arial-BoldMT"/>
          <w:bCs/>
          <w:lang w:val="en-GB"/>
        </w:rPr>
        <w:t xml:space="preserve">everal challenges need to be tackled </w:t>
      </w:r>
      <w:r w:rsidR="005E33A8" w:rsidRPr="00B37D35">
        <w:rPr>
          <w:rFonts w:asciiTheme="majorHAnsi" w:hAnsiTheme="majorHAnsi" w:cs="Arial-BoldMT"/>
          <w:bCs/>
          <w:lang w:val="en-GB"/>
        </w:rPr>
        <w:t xml:space="preserve">before </w:t>
      </w:r>
      <w:r w:rsidR="00BD099D" w:rsidRPr="00B37D35">
        <w:rPr>
          <w:rFonts w:asciiTheme="majorHAnsi" w:hAnsiTheme="majorHAnsi" w:cs="Arial-BoldMT"/>
          <w:bCs/>
          <w:lang w:val="en-GB"/>
        </w:rPr>
        <w:t xml:space="preserve">benefits </w:t>
      </w:r>
      <w:r w:rsidR="005E33A8" w:rsidRPr="00B37D35">
        <w:rPr>
          <w:rFonts w:asciiTheme="majorHAnsi" w:hAnsiTheme="majorHAnsi" w:cs="Arial-BoldMT"/>
          <w:bCs/>
          <w:lang w:val="en-GB"/>
        </w:rPr>
        <w:t xml:space="preserve">from </w:t>
      </w:r>
      <w:r w:rsidR="00BD099D" w:rsidRPr="00B37D35">
        <w:rPr>
          <w:rFonts w:asciiTheme="majorHAnsi" w:hAnsiTheme="majorHAnsi" w:cs="Arial-BoldMT"/>
          <w:bCs/>
          <w:lang w:val="en-GB"/>
        </w:rPr>
        <w:t>microbiome research in COPD</w:t>
      </w:r>
      <w:r w:rsidR="001E46D7" w:rsidRPr="00B37D35">
        <w:rPr>
          <w:rFonts w:asciiTheme="majorHAnsi" w:hAnsiTheme="majorHAnsi" w:cs="Arial-BoldMT"/>
          <w:bCs/>
          <w:lang w:val="en-GB"/>
        </w:rPr>
        <w:t xml:space="preserve"> </w:t>
      </w:r>
      <w:r w:rsidR="005E33A8" w:rsidRPr="00B37D35">
        <w:rPr>
          <w:rFonts w:asciiTheme="majorHAnsi" w:hAnsiTheme="majorHAnsi" w:cs="Arial-BoldMT"/>
          <w:bCs/>
          <w:lang w:val="en-GB"/>
        </w:rPr>
        <w:t xml:space="preserve">can be meaningfully incorporated </w:t>
      </w:r>
      <w:r w:rsidR="001E46D7" w:rsidRPr="00B37D35">
        <w:rPr>
          <w:rFonts w:asciiTheme="majorHAnsi" w:hAnsiTheme="majorHAnsi" w:cs="Arial-BoldMT"/>
          <w:bCs/>
          <w:lang w:val="en-GB"/>
        </w:rPr>
        <w:t>into clinical practice</w:t>
      </w:r>
      <w:r w:rsidR="007635DA">
        <w:rPr>
          <w:rFonts w:asciiTheme="majorHAnsi" w:hAnsiTheme="majorHAnsi" w:cs="Arial-BoldMT"/>
          <w:bCs/>
          <w:lang w:val="en-GB"/>
        </w:rPr>
        <w:t xml:space="preserve">: </w:t>
      </w:r>
      <w:r w:rsidR="007635DA">
        <w:rPr>
          <w:rFonts w:asciiTheme="majorHAnsi" w:hAnsiTheme="majorHAnsi" w:cs="Arial-BoldMT"/>
          <w:bCs/>
          <w:i/>
          <w:lang w:val="en-GB"/>
        </w:rPr>
        <w:t xml:space="preserve">(1) </w:t>
      </w:r>
      <w:r w:rsidR="001E46D7" w:rsidRPr="00B37D35">
        <w:rPr>
          <w:rFonts w:asciiTheme="majorHAnsi" w:hAnsiTheme="majorHAnsi" w:cs="Arial-BoldMT"/>
          <w:bCs/>
          <w:lang w:val="en-GB"/>
        </w:rPr>
        <w:t>considering t</w:t>
      </w:r>
      <w:r w:rsidR="00BD099D" w:rsidRPr="00B37D35">
        <w:rPr>
          <w:rFonts w:asciiTheme="majorHAnsi" w:hAnsiTheme="majorHAnsi" w:cs="Arial-BoldMT"/>
          <w:bCs/>
          <w:lang w:val="en-GB"/>
        </w:rPr>
        <w:t xml:space="preserve">he </w:t>
      </w:r>
      <w:r w:rsidR="002763B8" w:rsidRPr="00B37D35">
        <w:rPr>
          <w:rFonts w:asciiTheme="majorHAnsi" w:hAnsiTheme="majorHAnsi" w:cs="Arial-BoldMT"/>
          <w:bCs/>
          <w:lang w:val="en-GB"/>
        </w:rPr>
        <w:t xml:space="preserve">reported </w:t>
      </w:r>
      <w:r w:rsidR="00C26C7B" w:rsidRPr="00B37D35">
        <w:rPr>
          <w:rFonts w:asciiTheme="majorHAnsi" w:hAnsiTheme="majorHAnsi" w:cs="Arial-BoldMT"/>
          <w:bCs/>
          <w:lang w:val="en-GB"/>
        </w:rPr>
        <w:t xml:space="preserve">differences in the </w:t>
      </w:r>
      <w:r w:rsidR="002763B8" w:rsidRPr="00B37D35">
        <w:rPr>
          <w:rFonts w:asciiTheme="majorHAnsi" w:hAnsiTheme="majorHAnsi" w:cs="Arial-BoldMT"/>
          <w:bCs/>
          <w:lang w:val="en-GB"/>
        </w:rPr>
        <w:t xml:space="preserve">respiratory </w:t>
      </w:r>
      <w:r w:rsidR="00BD099D" w:rsidRPr="00B37D35">
        <w:rPr>
          <w:rFonts w:asciiTheme="majorHAnsi" w:hAnsiTheme="majorHAnsi" w:cs="Arial-BoldMT"/>
          <w:bCs/>
          <w:lang w:val="en-GB"/>
        </w:rPr>
        <w:t xml:space="preserve">microbiome </w:t>
      </w:r>
      <w:r w:rsidR="00C26C7B" w:rsidRPr="00B37D35">
        <w:rPr>
          <w:rFonts w:asciiTheme="majorHAnsi" w:hAnsiTheme="majorHAnsi" w:cs="Arial-BoldMT"/>
          <w:bCs/>
          <w:lang w:val="en-GB"/>
        </w:rPr>
        <w:t xml:space="preserve">of </w:t>
      </w:r>
      <w:r w:rsidR="002763B8" w:rsidRPr="00B37D35">
        <w:rPr>
          <w:rFonts w:asciiTheme="majorHAnsi" w:hAnsiTheme="majorHAnsi" w:cs="Arial-BoldMT"/>
          <w:bCs/>
          <w:lang w:val="en-GB"/>
        </w:rPr>
        <w:t xml:space="preserve">distal and proximal bronchi, </w:t>
      </w:r>
      <w:r w:rsidR="003B51FD" w:rsidRPr="00B37D35">
        <w:rPr>
          <w:rFonts w:asciiTheme="majorHAnsi" w:hAnsiTheme="majorHAnsi" w:cs="Arial-BoldMT"/>
          <w:bCs/>
          <w:lang w:val="en-GB"/>
        </w:rPr>
        <w:t xml:space="preserve">targeted by </w:t>
      </w:r>
      <w:r w:rsidR="003E2FF1">
        <w:rPr>
          <w:rFonts w:asciiTheme="majorHAnsi" w:hAnsiTheme="majorHAnsi" w:cs="Arial-BoldMT"/>
          <w:bCs/>
          <w:lang w:val="en-GB"/>
        </w:rPr>
        <w:t>BAL</w:t>
      </w:r>
      <w:r w:rsidR="002763B8" w:rsidRPr="00B37D35">
        <w:rPr>
          <w:rFonts w:asciiTheme="majorHAnsi" w:hAnsiTheme="majorHAnsi" w:cs="Arial-BoldMT"/>
          <w:bCs/>
          <w:lang w:val="en-GB"/>
        </w:rPr>
        <w:t xml:space="preserve"> and </w:t>
      </w:r>
      <w:r w:rsidR="00C26C7B" w:rsidRPr="00B37D35">
        <w:rPr>
          <w:rFonts w:asciiTheme="majorHAnsi" w:hAnsiTheme="majorHAnsi" w:cs="Arial-BoldMT"/>
          <w:bCs/>
          <w:lang w:val="en-GB"/>
        </w:rPr>
        <w:t>s</w:t>
      </w:r>
      <w:r w:rsidR="00BD099D" w:rsidRPr="00B37D35">
        <w:rPr>
          <w:rFonts w:asciiTheme="majorHAnsi" w:hAnsiTheme="majorHAnsi" w:cs="Arial-BoldMT"/>
          <w:bCs/>
          <w:lang w:val="en-GB"/>
        </w:rPr>
        <w:t>putum</w:t>
      </w:r>
      <w:r w:rsidR="009551D2" w:rsidRPr="00B37D35">
        <w:rPr>
          <w:rFonts w:asciiTheme="majorHAnsi" w:hAnsiTheme="majorHAnsi" w:cs="Arial-BoldMT"/>
          <w:bCs/>
          <w:lang w:val="en-GB"/>
        </w:rPr>
        <w:t xml:space="preserve"> respectively</w:t>
      </w:r>
      <w:r w:rsidR="00B958AE">
        <w:rPr>
          <w:rFonts w:asciiTheme="majorHAnsi" w:hAnsiTheme="majorHAnsi" w:cs="Arial-BoldMT"/>
          <w:bCs/>
          <w:lang w:val="en-GB"/>
        </w:rPr>
        <w:t xml:space="preserve"> </w:t>
      </w:r>
      <w:r w:rsidR="009E1680" w:rsidRPr="00B37D35">
        <w:rPr>
          <w:rFonts w:asciiTheme="majorHAnsi" w:hAnsiTheme="majorHAnsi" w:cs="Arial-BoldMT"/>
          <w:bCs/>
          <w:lang w:val="en-GB"/>
        </w:rPr>
        <w:fldChar w:fldCharType="begin"/>
      </w:r>
      <w:r w:rsidR="00B958AE">
        <w:rPr>
          <w:rFonts w:asciiTheme="majorHAnsi" w:hAnsiTheme="majorHAnsi" w:cs="Arial-BoldMT"/>
          <w:bCs/>
          <w:lang w:val="en-GB"/>
        </w:rPr>
        <w:instrText xml:space="preserve"> ADDIN EN.CITE &lt;EndNote&gt;&lt;Cite&gt;&lt;Author&gt;Cabrera-Rubio&lt;/Author&gt;&lt;Year&gt;2012&lt;/Year&gt;&lt;RecNum&gt;5024&lt;/RecNum&gt;&lt;DisplayText&gt;[46]&lt;/DisplayText&gt;&lt;record&gt;&lt;rec-number&gt;5024&lt;/rec-number&gt;&lt;foreign-keys&gt;&lt;key app="EN" db-id="5sax95swirwr5veszpcvtrfwtvzzv2w0z0z0" timestamp="1468419683"&gt;5024&lt;/key&gt;&lt;/foreign-keys&gt;&lt;ref-type name="Journal Article"&gt;17&lt;/ref-type&gt;&lt;contributors&gt;&lt;authors&gt;&lt;author&gt;Cabrera-Rubio, R.&lt;/author&gt;&lt;author&gt;Garcia-Nunez, M.&lt;/author&gt;&lt;author&gt;Seto, L.&lt;/author&gt;&lt;author&gt;Anto, J. M.&lt;/author&gt;&lt;author&gt;Moya, A.&lt;/author&gt;&lt;author&gt;Monso, E.&lt;/author&gt;&lt;author&gt;Mira, A.&lt;/author&gt;&lt;/authors&gt;&lt;/contributors&gt;&lt;auth-address&gt;Department of Genomics and Health, Center for Public Health Research, Valencia, Spain.&lt;/auth-address&gt;&lt;titles&gt;&lt;title&gt;Microbiome diversity in the bronchial tracts of patients with chronic obstructive pulmonary disease&lt;/title&gt;&lt;secondary-title&gt;J Clin Microbiol&lt;/secondary-title&gt;&lt;/titles&gt;&lt;periodical&gt;&lt;full-title&gt;Journal of clinical microbiology&lt;/full-title&gt;&lt;abbr-1&gt;J Clin Microbiol&lt;/abbr-1&gt;&lt;/periodical&gt;&lt;pages&gt;3562-8&lt;/pages&gt;&lt;volume&gt;50&lt;/volume&gt;&lt;number&gt;11&lt;/number&gt;&lt;keywords&gt;&lt;keyword&gt;Aged&lt;/keyword&gt;&lt;keyword&gt;Bacteria/*classification/*genetics&lt;/keyword&gt;&lt;keyword&gt;*Biota&lt;/keyword&gt;&lt;keyword&gt;Bronchi/*microbiology&lt;/keyword&gt;&lt;keyword&gt;DNA, Bacterial/chemistry/genetics&lt;/keyword&gt;&lt;keyword&gt;DNA, Ribosomal/chemistry/genetics&lt;/keyword&gt;&lt;keyword&gt;Female&lt;/keyword&gt;&lt;keyword&gt;Humans&lt;/keyword&gt;&lt;keyword&gt;Male&lt;/keyword&gt;&lt;keyword&gt;*Metagenome&lt;/keyword&gt;&lt;keyword&gt;Molecular Sequence Data&lt;/keyword&gt;&lt;keyword&gt;Pulmonary Disease, Chronic Obstructive/*microbiology&lt;/keyword&gt;&lt;keyword&gt;RNA, Ribosomal, 16S/genetics&lt;/keyword&gt;&lt;keyword&gt;Sequence Analysis, DNA&lt;/keyword&gt;&lt;keyword&gt;Sputum/microbiology&lt;/keyword&gt;&lt;/keywords&gt;&lt;dates&gt;&lt;year&gt;2012&lt;/year&gt;&lt;pub-dates&gt;&lt;date&gt;Nov&lt;/date&gt;&lt;/pub-dates&gt;&lt;/dates&gt;&lt;isbn&gt;1098-660X (Electronic)&amp;#xD;0095-1137 (Linking)&lt;/isbn&gt;&lt;accession-num&gt;22915614&lt;/accession-num&gt;&lt;urls&gt;&lt;related-urls&gt;&lt;url&gt;http://www.ncbi.nlm.nih.gov/pubmed/22915614&lt;/url&gt;&lt;/related-urls&gt;&lt;/urls&gt;&lt;custom2&gt;PMC3486223&lt;/custom2&gt;&lt;electronic-resource-num&gt;10.1128/JCM.00767-12&lt;/electronic-resource-num&gt;&lt;/record&gt;&lt;/Cite&gt;&lt;/EndNote&gt;</w:instrText>
      </w:r>
      <w:r w:rsidR="009E1680" w:rsidRPr="00B37D35">
        <w:rPr>
          <w:rFonts w:asciiTheme="majorHAnsi" w:hAnsiTheme="majorHAnsi" w:cs="Arial-BoldMT"/>
          <w:bCs/>
          <w:lang w:val="en-GB"/>
        </w:rPr>
        <w:fldChar w:fldCharType="separate"/>
      </w:r>
      <w:r w:rsidR="00B958AE">
        <w:rPr>
          <w:rFonts w:asciiTheme="majorHAnsi" w:hAnsiTheme="majorHAnsi" w:cs="Arial-BoldMT"/>
          <w:bCs/>
          <w:noProof/>
          <w:lang w:val="en-GB"/>
        </w:rPr>
        <w:t>[46]</w:t>
      </w:r>
      <w:r w:rsidR="009E1680" w:rsidRPr="00B37D35">
        <w:rPr>
          <w:rFonts w:asciiTheme="majorHAnsi" w:hAnsiTheme="majorHAnsi" w:cs="Arial-BoldMT"/>
          <w:bCs/>
          <w:lang w:val="en-GB"/>
        </w:rPr>
        <w:fldChar w:fldCharType="end"/>
      </w:r>
      <w:r w:rsidR="00B958AE">
        <w:rPr>
          <w:rFonts w:asciiTheme="majorHAnsi" w:hAnsiTheme="majorHAnsi" w:cs="Arial-BoldMT"/>
          <w:bCs/>
          <w:lang w:val="en-GB"/>
        </w:rPr>
        <w:t>,</w:t>
      </w:r>
      <w:r w:rsidR="00860CAF" w:rsidRPr="00B37D35">
        <w:rPr>
          <w:rFonts w:asciiTheme="majorHAnsi" w:hAnsiTheme="majorHAnsi" w:cs="Arial-BoldMT"/>
          <w:bCs/>
          <w:lang w:val="en-GB"/>
        </w:rPr>
        <w:t xml:space="preserve"> </w:t>
      </w:r>
      <w:r w:rsidR="00B958AE" w:rsidRPr="00B37D35">
        <w:rPr>
          <w:rFonts w:asciiTheme="majorHAnsi" w:hAnsiTheme="majorHAnsi" w:cs="Arial-BoldMT"/>
          <w:bCs/>
          <w:lang w:val="en-GB"/>
        </w:rPr>
        <w:t>meaningful thresholds to identify clinically significant bacterial overrepresentations will need to be defined for all sample types</w:t>
      </w:r>
      <w:r w:rsidR="00B958AE">
        <w:rPr>
          <w:rFonts w:asciiTheme="majorHAnsi" w:hAnsiTheme="majorHAnsi" w:cs="Arial-BoldMT"/>
          <w:bCs/>
          <w:lang w:val="en-GB"/>
        </w:rPr>
        <w:t>;</w:t>
      </w:r>
      <w:r w:rsidR="007635DA">
        <w:rPr>
          <w:rFonts w:asciiTheme="majorHAnsi" w:hAnsiTheme="majorHAnsi" w:cs="Arial-BoldMT"/>
          <w:bCs/>
          <w:lang w:val="en-GB"/>
        </w:rPr>
        <w:t xml:space="preserve"> and, </w:t>
      </w:r>
      <w:r w:rsidR="007635DA">
        <w:rPr>
          <w:rFonts w:asciiTheme="majorHAnsi" w:hAnsiTheme="majorHAnsi" w:cs="Arial-BoldMT"/>
          <w:bCs/>
          <w:i/>
          <w:lang w:val="en-GB"/>
        </w:rPr>
        <w:t>(</w:t>
      </w:r>
      <w:r w:rsidR="00CA2977">
        <w:rPr>
          <w:rFonts w:asciiTheme="majorHAnsi" w:hAnsiTheme="majorHAnsi" w:cs="Arial-BoldMT"/>
          <w:bCs/>
          <w:i/>
          <w:lang w:val="en-GB"/>
        </w:rPr>
        <w:t>2</w:t>
      </w:r>
      <w:r w:rsidR="007635DA">
        <w:rPr>
          <w:rFonts w:asciiTheme="majorHAnsi" w:hAnsiTheme="majorHAnsi" w:cs="Arial-BoldMT"/>
          <w:bCs/>
          <w:i/>
          <w:lang w:val="en-GB"/>
        </w:rPr>
        <w:t xml:space="preserve">) </w:t>
      </w:r>
      <w:r w:rsidR="006D4AB6" w:rsidRPr="006D4AB6">
        <w:rPr>
          <w:rFonts w:asciiTheme="majorHAnsi" w:hAnsiTheme="majorHAnsi" w:cs="Arial-BoldMT"/>
          <w:bCs/>
          <w:lang w:val="en-GB"/>
        </w:rPr>
        <w:t xml:space="preserve">the role </w:t>
      </w:r>
      <w:r w:rsidR="002763B8" w:rsidRPr="00B37D35">
        <w:rPr>
          <w:rFonts w:asciiTheme="majorHAnsi" w:hAnsiTheme="majorHAnsi" w:cs="Arial-BoldMT"/>
          <w:bCs/>
          <w:lang w:val="en-GB"/>
        </w:rPr>
        <w:t>of</w:t>
      </w:r>
      <w:r w:rsidR="007635DA">
        <w:rPr>
          <w:rFonts w:asciiTheme="majorHAnsi" w:hAnsiTheme="majorHAnsi" w:cs="Arial-BoldMT"/>
          <w:bCs/>
          <w:lang w:val="en-GB"/>
        </w:rPr>
        <w:t xml:space="preserve"> non</w:t>
      </w:r>
      <w:r w:rsidR="00F95462">
        <w:rPr>
          <w:rFonts w:asciiTheme="majorHAnsi" w:hAnsiTheme="majorHAnsi" w:cs="Arial-BoldMT"/>
          <w:bCs/>
          <w:lang w:val="en-GB"/>
        </w:rPr>
        <w:t>-</w:t>
      </w:r>
      <w:r w:rsidR="007635DA" w:rsidRPr="00B37D35">
        <w:rPr>
          <w:rFonts w:asciiTheme="majorHAnsi" w:hAnsiTheme="majorHAnsi" w:cs="Arial-BoldMT"/>
          <w:bCs/>
          <w:lang w:val="en-GB"/>
        </w:rPr>
        <w:t>cultivable</w:t>
      </w:r>
      <w:r w:rsidR="00EC2833" w:rsidRPr="00B37D35">
        <w:rPr>
          <w:rFonts w:asciiTheme="majorHAnsi" w:hAnsiTheme="majorHAnsi" w:cs="Arial-BoldMT"/>
          <w:bCs/>
          <w:lang w:val="en-GB"/>
        </w:rPr>
        <w:t xml:space="preserve"> </w:t>
      </w:r>
      <w:r w:rsidR="007635DA">
        <w:rPr>
          <w:rFonts w:asciiTheme="majorHAnsi" w:hAnsiTheme="majorHAnsi" w:cs="Arial-BoldMT"/>
          <w:bCs/>
          <w:lang w:val="en-GB"/>
        </w:rPr>
        <w:t xml:space="preserve">but potentially pathogenic </w:t>
      </w:r>
      <w:r w:rsidR="00BD099D" w:rsidRPr="00B37D35">
        <w:rPr>
          <w:rFonts w:asciiTheme="majorHAnsi" w:hAnsiTheme="majorHAnsi" w:cs="Arial-BoldMT"/>
          <w:bCs/>
          <w:lang w:val="en-GB"/>
        </w:rPr>
        <w:t>microbes</w:t>
      </w:r>
      <w:r w:rsidR="006D4AB6">
        <w:rPr>
          <w:rFonts w:asciiTheme="majorHAnsi" w:hAnsiTheme="majorHAnsi" w:cs="Arial-BoldMT"/>
          <w:bCs/>
          <w:lang w:val="en-GB"/>
        </w:rPr>
        <w:t xml:space="preserve"> identified by microbiome studies</w:t>
      </w:r>
      <w:r w:rsidR="007635DA">
        <w:rPr>
          <w:rFonts w:asciiTheme="majorHAnsi" w:hAnsiTheme="majorHAnsi" w:cs="Arial-BoldMT"/>
          <w:bCs/>
          <w:lang w:val="en-GB"/>
        </w:rPr>
        <w:t xml:space="preserve"> </w:t>
      </w:r>
      <w:r w:rsidR="00BD099D" w:rsidRPr="00B37D35">
        <w:rPr>
          <w:rFonts w:asciiTheme="majorHAnsi" w:hAnsiTheme="majorHAnsi" w:cs="Arial-BoldMT"/>
          <w:bCs/>
          <w:lang w:val="en-GB"/>
        </w:rPr>
        <w:t>is unclear</w:t>
      </w:r>
      <w:r w:rsidR="002763B8" w:rsidRPr="00B37D35">
        <w:rPr>
          <w:rFonts w:asciiTheme="majorHAnsi" w:hAnsiTheme="majorHAnsi" w:cs="Arial-BoldMT"/>
          <w:bCs/>
          <w:lang w:val="en-GB"/>
        </w:rPr>
        <w:t xml:space="preserve"> and needs to be investigated</w:t>
      </w:r>
      <w:r w:rsidR="00BD099D" w:rsidRPr="00B37D35">
        <w:rPr>
          <w:rFonts w:asciiTheme="majorHAnsi" w:hAnsiTheme="majorHAnsi" w:cs="Arial-BoldMT"/>
          <w:bCs/>
          <w:lang w:val="en-GB"/>
        </w:rPr>
        <w:t xml:space="preserve">. </w:t>
      </w:r>
    </w:p>
    <w:p w14:paraId="13B0FF74" w14:textId="77777777" w:rsidR="007F385C" w:rsidRDefault="00EC2833" w:rsidP="00547341">
      <w:pPr>
        <w:pBdr>
          <w:bottom w:val="single" w:sz="6" w:space="0" w:color="auto"/>
        </w:pBdr>
        <w:spacing w:line="480" w:lineRule="auto"/>
        <w:jc w:val="both"/>
        <w:rPr>
          <w:rFonts w:asciiTheme="majorHAnsi" w:hAnsiTheme="majorHAnsi" w:cs="Arial-BoldMT"/>
          <w:bCs/>
          <w:lang w:val="en-GB"/>
        </w:rPr>
      </w:pPr>
      <w:r w:rsidRPr="00B37D35">
        <w:rPr>
          <w:rFonts w:asciiTheme="majorHAnsi" w:hAnsiTheme="majorHAnsi" w:cs="Arial-BoldMT"/>
          <w:bCs/>
          <w:lang w:val="en-GB"/>
        </w:rPr>
        <w:t xml:space="preserve">All in all, </w:t>
      </w:r>
      <w:r w:rsidR="007635DA">
        <w:rPr>
          <w:rFonts w:asciiTheme="majorHAnsi" w:hAnsiTheme="majorHAnsi" w:cs="Arial-BoldMT"/>
          <w:bCs/>
          <w:lang w:val="en-GB"/>
        </w:rPr>
        <w:t xml:space="preserve">despite </w:t>
      </w:r>
      <w:r w:rsidRPr="00B37D35">
        <w:rPr>
          <w:rFonts w:asciiTheme="majorHAnsi" w:hAnsiTheme="majorHAnsi" w:cs="Arial-BoldMT"/>
          <w:bCs/>
          <w:lang w:val="en-GB"/>
        </w:rPr>
        <w:t xml:space="preserve">these </w:t>
      </w:r>
      <w:r w:rsidR="00BD099D" w:rsidRPr="00B37D35">
        <w:rPr>
          <w:rFonts w:asciiTheme="majorHAnsi" w:hAnsiTheme="majorHAnsi" w:cs="Arial-BoldMT"/>
          <w:bCs/>
          <w:lang w:val="en-GB"/>
        </w:rPr>
        <w:t xml:space="preserve">important </w:t>
      </w:r>
      <w:r w:rsidR="007635DA">
        <w:rPr>
          <w:rFonts w:asciiTheme="majorHAnsi" w:hAnsiTheme="majorHAnsi" w:cs="Arial-BoldMT"/>
          <w:bCs/>
          <w:lang w:val="en-GB"/>
        </w:rPr>
        <w:t xml:space="preserve">hurdles, </w:t>
      </w:r>
      <w:r w:rsidR="00BD099D" w:rsidRPr="00B37D35">
        <w:rPr>
          <w:rFonts w:asciiTheme="majorHAnsi" w:hAnsiTheme="majorHAnsi" w:cs="Arial-BoldMT"/>
          <w:bCs/>
          <w:lang w:val="en-GB"/>
        </w:rPr>
        <w:t xml:space="preserve">lung microbiome </w:t>
      </w:r>
      <w:r w:rsidRPr="00B37D35">
        <w:rPr>
          <w:rFonts w:asciiTheme="majorHAnsi" w:hAnsiTheme="majorHAnsi" w:cs="Arial-BoldMT"/>
          <w:bCs/>
          <w:lang w:val="en-GB"/>
        </w:rPr>
        <w:t>research has the potential to unravel</w:t>
      </w:r>
      <w:r w:rsidR="00BD099D" w:rsidRPr="00B37D35">
        <w:rPr>
          <w:rFonts w:asciiTheme="majorHAnsi" w:hAnsiTheme="majorHAnsi" w:cs="Arial-BoldMT"/>
          <w:bCs/>
          <w:lang w:val="en-GB"/>
        </w:rPr>
        <w:t xml:space="preserve"> new </w:t>
      </w:r>
      <w:r w:rsidRPr="00B37D35">
        <w:rPr>
          <w:rFonts w:asciiTheme="majorHAnsi" w:hAnsiTheme="majorHAnsi" w:cs="Arial-BoldMT"/>
          <w:bCs/>
          <w:lang w:val="en-GB"/>
        </w:rPr>
        <w:t xml:space="preserve">and relevant </w:t>
      </w:r>
      <w:r w:rsidR="00BD099D" w:rsidRPr="00B37D35">
        <w:rPr>
          <w:rFonts w:asciiTheme="majorHAnsi" w:hAnsiTheme="majorHAnsi" w:cs="Arial-BoldMT"/>
          <w:bCs/>
          <w:lang w:val="en-GB"/>
        </w:rPr>
        <w:t>insights</w:t>
      </w:r>
      <w:r w:rsidRPr="00B37D35">
        <w:rPr>
          <w:rFonts w:asciiTheme="majorHAnsi" w:hAnsiTheme="majorHAnsi" w:cs="Arial-BoldMT"/>
          <w:bCs/>
          <w:lang w:val="en-GB"/>
        </w:rPr>
        <w:t xml:space="preserve"> </w:t>
      </w:r>
      <w:r w:rsidR="007635DA">
        <w:rPr>
          <w:rFonts w:asciiTheme="majorHAnsi" w:hAnsiTheme="majorHAnsi" w:cs="Arial-BoldMT"/>
          <w:bCs/>
          <w:lang w:val="en-GB"/>
        </w:rPr>
        <w:t xml:space="preserve">about </w:t>
      </w:r>
      <w:r w:rsidR="00BD099D" w:rsidRPr="00B37D35">
        <w:rPr>
          <w:rFonts w:asciiTheme="majorHAnsi" w:hAnsiTheme="majorHAnsi" w:cs="Arial-BoldMT"/>
          <w:bCs/>
          <w:lang w:val="en-GB"/>
        </w:rPr>
        <w:t>COPD</w:t>
      </w:r>
      <w:r w:rsidRPr="00B37D35">
        <w:rPr>
          <w:rFonts w:asciiTheme="majorHAnsi" w:hAnsiTheme="majorHAnsi" w:cs="Arial-BoldMT"/>
          <w:bCs/>
          <w:lang w:val="en-GB"/>
        </w:rPr>
        <w:t xml:space="preserve"> pathogenesis </w:t>
      </w:r>
      <w:r w:rsidR="007635DA">
        <w:rPr>
          <w:rFonts w:asciiTheme="majorHAnsi" w:hAnsiTheme="majorHAnsi" w:cs="Arial-BoldMT"/>
          <w:bCs/>
          <w:lang w:val="en-GB"/>
        </w:rPr>
        <w:t xml:space="preserve">that may lead to </w:t>
      </w:r>
      <w:r w:rsidRPr="00B37D35">
        <w:rPr>
          <w:rFonts w:asciiTheme="majorHAnsi" w:hAnsiTheme="majorHAnsi" w:cs="Arial-BoldMT"/>
          <w:bCs/>
          <w:lang w:val="en-GB"/>
        </w:rPr>
        <w:t xml:space="preserve">better </w:t>
      </w:r>
      <w:r w:rsidR="007635DA">
        <w:rPr>
          <w:rFonts w:asciiTheme="majorHAnsi" w:hAnsiTheme="majorHAnsi" w:cs="Arial-BoldMT"/>
          <w:bCs/>
          <w:lang w:val="en-GB"/>
        </w:rPr>
        <w:t xml:space="preserve">clinical </w:t>
      </w:r>
      <w:r w:rsidRPr="00B37D35">
        <w:rPr>
          <w:rFonts w:asciiTheme="majorHAnsi" w:hAnsiTheme="majorHAnsi" w:cs="Arial-BoldMT"/>
          <w:bCs/>
          <w:lang w:val="en-GB"/>
        </w:rPr>
        <w:t xml:space="preserve">management of </w:t>
      </w:r>
      <w:r w:rsidR="007635DA">
        <w:rPr>
          <w:rFonts w:asciiTheme="majorHAnsi" w:hAnsiTheme="majorHAnsi" w:cs="Arial-BoldMT"/>
          <w:bCs/>
          <w:lang w:val="en-GB"/>
        </w:rPr>
        <w:t xml:space="preserve">these </w:t>
      </w:r>
      <w:r w:rsidRPr="00B37D35">
        <w:rPr>
          <w:rFonts w:asciiTheme="majorHAnsi" w:hAnsiTheme="majorHAnsi" w:cs="Arial-BoldMT"/>
          <w:bCs/>
          <w:lang w:val="en-GB"/>
        </w:rPr>
        <w:t>COPD</w:t>
      </w:r>
      <w:r w:rsidR="00BD099D" w:rsidRPr="00B37D35">
        <w:rPr>
          <w:rFonts w:asciiTheme="majorHAnsi" w:hAnsiTheme="majorHAnsi" w:cs="Arial-BoldMT"/>
          <w:bCs/>
          <w:lang w:val="en-GB"/>
        </w:rPr>
        <w:t>.</w:t>
      </w:r>
      <w:r w:rsidR="003F73F2" w:rsidRPr="00B37D35">
        <w:rPr>
          <w:rFonts w:asciiTheme="majorHAnsi" w:hAnsiTheme="majorHAnsi" w:cs="Arial-BoldMT"/>
          <w:bCs/>
          <w:lang w:val="en-GB"/>
        </w:rPr>
        <w:t xml:space="preserve"> </w:t>
      </w:r>
      <w:r w:rsidR="007635DA">
        <w:rPr>
          <w:rFonts w:asciiTheme="majorHAnsi" w:hAnsiTheme="majorHAnsi" w:cs="Arial-BoldMT"/>
          <w:bCs/>
          <w:lang w:val="en-GB"/>
        </w:rPr>
        <w:t>Specifically, t</w:t>
      </w:r>
      <w:r w:rsidR="003F73F2" w:rsidRPr="00B37D35">
        <w:rPr>
          <w:rFonts w:asciiTheme="majorHAnsi" w:hAnsiTheme="majorHAnsi" w:cs="Arial-BoldMT"/>
          <w:bCs/>
          <w:lang w:val="en-GB"/>
        </w:rPr>
        <w:t xml:space="preserve">here is a clear need to understand the impact of current standard COPD treatments, particular the inhaled corticosteroids, on the COPD airway microbiome since these agents have </w:t>
      </w:r>
      <w:r w:rsidR="003F73F2" w:rsidRPr="00B37D35">
        <w:rPr>
          <w:rFonts w:asciiTheme="majorHAnsi" w:hAnsiTheme="majorHAnsi" w:cs="Arial-BoldMT"/>
          <w:bCs/>
          <w:lang w:val="en-GB"/>
        </w:rPr>
        <w:lastRenderedPageBreak/>
        <w:t>been shown to reduce the frequency of exacerbations</w:t>
      </w:r>
      <w:r w:rsidR="007635DA">
        <w:rPr>
          <w:rFonts w:asciiTheme="majorHAnsi" w:hAnsiTheme="majorHAnsi" w:cs="Arial-BoldMT"/>
          <w:bCs/>
          <w:lang w:val="en-GB"/>
        </w:rPr>
        <w:t xml:space="preserve"> </w:t>
      </w:r>
      <w:r w:rsidR="003F73F2" w:rsidRPr="00B37D35">
        <w:rPr>
          <w:rFonts w:asciiTheme="majorHAnsi" w:hAnsiTheme="majorHAnsi" w:cs="Arial-BoldMT"/>
          <w:bCs/>
          <w:lang w:val="en-GB"/>
        </w:rPr>
        <w:t>but</w:t>
      </w:r>
      <w:r w:rsidR="007635DA">
        <w:rPr>
          <w:rFonts w:asciiTheme="majorHAnsi" w:hAnsiTheme="majorHAnsi" w:cs="Arial-BoldMT"/>
          <w:bCs/>
          <w:lang w:val="en-GB"/>
        </w:rPr>
        <w:t xml:space="preserve">, at the same time, </w:t>
      </w:r>
      <w:r w:rsidR="003F73F2" w:rsidRPr="00B37D35">
        <w:rPr>
          <w:rFonts w:asciiTheme="majorHAnsi" w:hAnsiTheme="majorHAnsi" w:cs="Arial-BoldMT"/>
          <w:bCs/>
          <w:lang w:val="en-GB"/>
        </w:rPr>
        <w:t xml:space="preserve">to increase the risk of pneumonia, through </w:t>
      </w:r>
      <w:r w:rsidR="007635DA" w:rsidRPr="00B37D35">
        <w:rPr>
          <w:rFonts w:asciiTheme="majorHAnsi" w:hAnsiTheme="majorHAnsi" w:cs="Arial-BoldMT"/>
          <w:bCs/>
          <w:lang w:val="en-GB"/>
        </w:rPr>
        <w:t xml:space="preserve">perhaps </w:t>
      </w:r>
      <w:r w:rsidR="007635DA">
        <w:rPr>
          <w:rFonts w:asciiTheme="majorHAnsi" w:hAnsiTheme="majorHAnsi" w:cs="Arial-BoldMT"/>
          <w:bCs/>
          <w:lang w:val="en-GB"/>
        </w:rPr>
        <w:t xml:space="preserve">a direct modulation of </w:t>
      </w:r>
      <w:r w:rsidR="003F73F2" w:rsidRPr="00B37D35">
        <w:rPr>
          <w:rFonts w:asciiTheme="majorHAnsi" w:hAnsiTheme="majorHAnsi" w:cs="Arial-BoldMT"/>
          <w:bCs/>
          <w:lang w:val="en-GB"/>
        </w:rPr>
        <w:t xml:space="preserve">the airway microbiome. </w:t>
      </w:r>
      <w:r w:rsidR="004D793F">
        <w:rPr>
          <w:rFonts w:asciiTheme="majorHAnsi" w:hAnsiTheme="majorHAnsi" w:cs="Arial-BoldMT"/>
          <w:bCs/>
          <w:lang w:val="en-GB"/>
        </w:rPr>
        <w:t>Eventually, changes in the microbiome may become important mechanisms (i.e. endotypes) underlying the different clinical presentations (i.e., phenotypes) of COPD.</w:t>
      </w:r>
    </w:p>
    <w:p w14:paraId="0844BF5D" w14:textId="77777777" w:rsidR="007F385C" w:rsidRDefault="007F385C" w:rsidP="00547341">
      <w:pPr>
        <w:pBdr>
          <w:bottom w:val="single" w:sz="6" w:space="0" w:color="auto"/>
        </w:pBdr>
        <w:spacing w:line="480" w:lineRule="auto"/>
        <w:jc w:val="both"/>
        <w:rPr>
          <w:rFonts w:asciiTheme="majorHAnsi" w:hAnsiTheme="majorHAnsi" w:cs="Arial-BoldMT"/>
          <w:bCs/>
          <w:lang w:val="en-GB"/>
        </w:rPr>
      </w:pPr>
    </w:p>
    <w:p w14:paraId="506E0B6E" w14:textId="77777777" w:rsidR="007F385C" w:rsidRDefault="00BD099D" w:rsidP="00403481">
      <w:pPr>
        <w:pBdr>
          <w:bottom w:val="single" w:sz="6" w:space="0" w:color="auto"/>
        </w:pBdr>
        <w:spacing w:line="480" w:lineRule="auto"/>
        <w:jc w:val="both"/>
        <w:outlineLvl w:val="0"/>
        <w:rPr>
          <w:rFonts w:asciiTheme="majorHAnsi" w:hAnsiTheme="majorHAnsi" w:cs="Arial-BoldMT"/>
          <w:bCs/>
          <w:i/>
          <w:lang w:val="en-GB"/>
        </w:rPr>
      </w:pPr>
      <w:r w:rsidRPr="00B37D35">
        <w:rPr>
          <w:rFonts w:asciiTheme="majorHAnsi" w:hAnsiTheme="majorHAnsi" w:cs="Arial-BoldMT"/>
          <w:bCs/>
          <w:i/>
          <w:lang w:val="en-GB"/>
        </w:rPr>
        <w:t>Cystic Fibrosis and Bronchiectasis</w:t>
      </w:r>
    </w:p>
    <w:p w14:paraId="28B96117" w14:textId="77777777" w:rsidR="007F385C" w:rsidRDefault="009E06BB" w:rsidP="00547341">
      <w:pPr>
        <w:pBdr>
          <w:bottom w:val="single" w:sz="6" w:space="0" w:color="auto"/>
        </w:pBdr>
        <w:spacing w:line="480" w:lineRule="auto"/>
        <w:jc w:val="both"/>
        <w:rPr>
          <w:rFonts w:asciiTheme="majorHAnsi" w:hAnsiTheme="majorHAnsi" w:cs="Arial-BoldMT"/>
          <w:bCs/>
          <w:lang w:val="en-GB"/>
        </w:rPr>
      </w:pPr>
      <w:r>
        <w:rPr>
          <w:rFonts w:asciiTheme="majorHAnsi" w:hAnsiTheme="majorHAnsi" w:cs="Arial-BoldMT"/>
          <w:bCs/>
          <w:lang w:val="en-GB"/>
        </w:rPr>
        <w:t>Airway b</w:t>
      </w:r>
      <w:r w:rsidR="00BD099D" w:rsidRPr="00B37D35">
        <w:rPr>
          <w:rFonts w:asciiTheme="majorHAnsi" w:hAnsiTheme="majorHAnsi" w:cs="Arial-BoldMT"/>
          <w:bCs/>
          <w:lang w:val="en-GB"/>
        </w:rPr>
        <w:t xml:space="preserve">acterial infection is central </w:t>
      </w:r>
      <w:r w:rsidR="00A53118" w:rsidRPr="00B37D35">
        <w:rPr>
          <w:rFonts w:asciiTheme="majorHAnsi" w:hAnsiTheme="majorHAnsi" w:cs="Arial-BoldMT"/>
          <w:bCs/>
          <w:lang w:val="en-GB"/>
        </w:rPr>
        <w:t xml:space="preserve">in </w:t>
      </w:r>
      <w:r w:rsidR="00BD099D" w:rsidRPr="00B37D35">
        <w:rPr>
          <w:rFonts w:asciiTheme="majorHAnsi" w:hAnsiTheme="majorHAnsi" w:cs="Arial-BoldMT"/>
          <w:bCs/>
          <w:lang w:val="en-GB"/>
        </w:rPr>
        <w:t xml:space="preserve">our understanding of the pathophysiology of </w:t>
      </w:r>
      <w:r w:rsidR="00031E3B" w:rsidRPr="00B37D35">
        <w:rPr>
          <w:rFonts w:asciiTheme="majorHAnsi" w:hAnsiTheme="majorHAnsi" w:cs="Arial-BoldMT"/>
          <w:bCs/>
          <w:lang w:val="en-GB"/>
        </w:rPr>
        <w:t>c</w:t>
      </w:r>
      <w:r w:rsidR="00BD099D" w:rsidRPr="00B37D35">
        <w:rPr>
          <w:rFonts w:asciiTheme="majorHAnsi" w:hAnsiTheme="majorHAnsi" w:cs="Arial-BoldMT"/>
          <w:bCs/>
          <w:lang w:val="en-GB"/>
        </w:rPr>
        <w:t xml:space="preserve">ystic </w:t>
      </w:r>
      <w:r w:rsidR="00031E3B" w:rsidRPr="00B37D35">
        <w:rPr>
          <w:rFonts w:asciiTheme="majorHAnsi" w:hAnsiTheme="majorHAnsi" w:cs="Arial-BoldMT"/>
          <w:bCs/>
          <w:lang w:val="en-GB"/>
        </w:rPr>
        <w:t>f</w:t>
      </w:r>
      <w:r w:rsidR="00BD099D" w:rsidRPr="00B37D35">
        <w:rPr>
          <w:rFonts w:asciiTheme="majorHAnsi" w:hAnsiTheme="majorHAnsi" w:cs="Arial-BoldMT"/>
          <w:bCs/>
          <w:lang w:val="en-GB"/>
        </w:rPr>
        <w:t xml:space="preserve">ibrosis (CF) and </w:t>
      </w:r>
      <w:r>
        <w:rPr>
          <w:rFonts w:asciiTheme="majorHAnsi" w:hAnsiTheme="majorHAnsi" w:cs="Arial-BoldMT"/>
          <w:bCs/>
          <w:lang w:val="en-GB"/>
        </w:rPr>
        <w:t xml:space="preserve">(non-CF) </w:t>
      </w:r>
      <w:r w:rsidR="00BD099D" w:rsidRPr="00B37D35">
        <w:rPr>
          <w:rFonts w:asciiTheme="majorHAnsi" w:hAnsiTheme="majorHAnsi" w:cs="Arial-BoldMT"/>
          <w:bCs/>
          <w:lang w:val="en-GB"/>
        </w:rPr>
        <w:t xml:space="preserve">bronchiectasis. Traditional culture based microbiology techniques have revealed the importance of </w:t>
      </w:r>
      <w:r w:rsidR="00A53118" w:rsidRPr="00B37D35">
        <w:rPr>
          <w:rFonts w:asciiTheme="majorHAnsi" w:hAnsiTheme="majorHAnsi" w:cs="Arial-BoldMT"/>
          <w:bCs/>
          <w:lang w:val="en-GB"/>
        </w:rPr>
        <w:t>well-known</w:t>
      </w:r>
      <w:r w:rsidR="00883DF1" w:rsidRPr="00B37D35">
        <w:rPr>
          <w:rFonts w:asciiTheme="majorHAnsi" w:hAnsiTheme="majorHAnsi" w:cs="Arial-BoldMT"/>
          <w:bCs/>
          <w:lang w:val="en-GB"/>
        </w:rPr>
        <w:t xml:space="preserve"> </w:t>
      </w:r>
      <w:r w:rsidR="00BD099D" w:rsidRPr="00B37D35">
        <w:rPr>
          <w:rFonts w:asciiTheme="majorHAnsi" w:hAnsiTheme="majorHAnsi" w:cs="Arial-BoldMT"/>
          <w:bCs/>
          <w:lang w:val="en-GB"/>
        </w:rPr>
        <w:t xml:space="preserve">pathogens such as </w:t>
      </w:r>
      <w:r w:rsidR="00BD099D" w:rsidRPr="00B37D35">
        <w:rPr>
          <w:rFonts w:asciiTheme="majorHAnsi" w:hAnsiTheme="majorHAnsi" w:cs="Arial-BoldMT"/>
          <w:bCs/>
          <w:i/>
          <w:lang w:val="en-GB"/>
        </w:rPr>
        <w:t>Haemophilus influenza</w:t>
      </w:r>
      <w:r w:rsidR="00883DF1" w:rsidRPr="00B37D35">
        <w:rPr>
          <w:rFonts w:asciiTheme="majorHAnsi" w:hAnsiTheme="majorHAnsi" w:cs="Arial-BoldMT"/>
          <w:bCs/>
          <w:i/>
          <w:lang w:val="en-GB"/>
        </w:rPr>
        <w:t>e</w:t>
      </w:r>
      <w:r w:rsidR="00BD099D" w:rsidRPr="00B37D35">
        <w:rPr>
          <w:rFonts w:asciiTheme="majorHAnsi" w:hAnsiTheme="majorHAnsi" w:cs="Arial-BoldMT"/>
          <w:bCs/>
          <w:lang w:val="en-GB"/>
        </w:rPr>
        <w:t xml:space="preserve">, </w:t>
      </w:r>
      <w:r w:rsidR="00BD099D" w:rsidRPr="00B37D35">
        <w:rPr>
          <w:rFonts w:asciiTheme="majorHAnsi" w:hAnsiTheme="majorHAnsi" w:cs="Arial-BoldMT"/>
          <w:bCs/>
          <w:i/>
          <w:lang w:val="en-GB"/>
        </w:rPr>
        <w:t>Pseudomonas aeruginosa</w:t>
      </w:r>
      <w:r w:rsidR="00BD099D" w:rsidRPr="00B37D35">
        <w:rPr>
          <w:rFonts w:asciiTheme="majorHAnsi" w:hAnsiTheme="majorHAnsi" w:cs="Arial-BoldMT"/>
          <w:bCs/>
          <w:lang w:val="en-GB"/>
        </w:rPr>
        <w:t xml:space="preserve"> and </w:t>
      </w:r>
      <w:r w:rsidR="00BD099D" w:rsidRPr="00B37D35">
        <w:rPr>
          <w:rFonts w:asciiTheme="majorHAnsi" w:hAnsiTheme="majorHAnsi" w:cs="Arial-BoldMT"/>
          <w:bCs/>
          <w:i/>
          <w:lang w:val="en-GB"/>
        </w:rPr>
        <w:t>Moraxella catarrhalis</w:t>
      </w:r>
      <w:r w:rsidR="00BD099D" w:rsidRPr="00B37D35">
        <w:rPr>
          <w:rFonts w:asciiTheme="majorHAnsi" w:hAnsiTheme="majorHAnsi" w:cs="Arial-BoldMT"/>
          <w:bCs/>
          <w:lang w:val="en-GB"/>
        </w:rPr>
        <w:t xml:space="preserve"> in bronchiectasis</w:t>
      </w:r>
      <w:r w:rsidR="007313BF" w:rsidRPr="00B37D35">
        <w:rPr>
          <w:rFonts w:asciiTheme="majorHAnsi" w:hAnsiTheme="majorHAnsi" w:cs="Arial-BoldMT"/>
          <w:bCs/>
          <w:lang w:val="en-GB"/>
        </w:rPr>
        <w:t xml:space="preserve"> </w:t>
      </w:r>
      <w:r w:rsidR="009E1680">
        <w:rPr>
          <w:rFonts w:asciiTheme="majorHAnsi" w:hAnsiTheme="majorHAnsi" w:cs="Arial-BoldMT"/>
          <w:bCs/>
          <w:lang w:val="en-GB"/>
        </w:rPr>
        <w:fldChar w:fldCharType="begin">
          <w:fldData xml:space="preserve">PEVuZE5vdGU+PENpdGU+PEF1dGhvcj5Nb2x5bmVhdXg8L0F1dGhvcj48WWVhcj4yMDE0PC9ZZWFy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</w:fldData>
        </w:fldChar>
      </w:r>
      <w:r w:rsidR="00CE0CB9">
        <w:rPr>
          <w:rFonts w:asciiTheme="majorHAnsi" w:hAnsiTheme="majorHAnsi" w:cs="Arial-BoldMT"/>
          <w:bCs/>
          <w:lang w:val="en-GB"/>
        </w:rPr>
        <w:instrText xml:space="preserve"> ADDIN EN.CITE </w:instrText>
      </w:r>
      <w:r w:rsidR="009E1680">
        <w:rPr>
          <w:rFonts w:asciiTheme="majorHAnsi" w:hAnsiTheme="majorHAnsi" w:cs="Arial-BoldMT"/>
          <w:bCs/>
          <w:lang w:val="en-GB"/>
        </w:rPr>
        <w:fldChar w:fldCharType="begin">
          <w:fldData xml:space="preserve">PEVuZE5vdGU+PENpdGU+PEF1dGhvcj5Nb2x5bmVhdXg8L0F1dGhvcj48WWVhcj4yMDE0PC9ZZWFy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</w:fldData>
        </w:fldChar>
      </w:r>
      <w:r w:rsidR="00CE0CB9">
        <w:rPr>
          <w:rFonts w:asciiTheme="majorHAnsi" w:hAnsiTheme="majorHAnsi" w:cs="Arial-BoldMT"/>
          <w:bCs/>
          <w:lang w:val="en-GB"/>
        </w:rPr>
        <w:instrText xml:space="preserve"> ADDIN EN.CITE.DATA </w:instrText>
      </w:r>
      <w:r w:rsidR="009E1680">
        <w:rPr>
          <w:rFonts w:asciiTheme="majorHAnsi" w:hAnsiTheme="majorHAnsi" w:cs="Arial-BoldMT"/>
          <w:bCs/>
          <w:lang w:val="en-GB"/>
        </w:rPr>
      </w:r>
      <w:r w:rsidR="009E1680">
        <w:rPr>
          <w:rFonts w:asciiTheme="majorHAnsi" w:hAnsiTheme="majorHAnsi" w:cs="Arial-BoldMT"/>
          <w:bCs/>
          <w:lang w:val="en-GB"/>
        </w:rPr>
        <w:fldChar w:fldCharType="end"/>
      </w:r>
      <w:r w:rsidR="009E1680">
        <w:rPr>
          <w:rFonts w:asciiTheme="majorHAnsi" w:hAnsiTheme="majorHAnsi" w:cs="Arial-BoldMT"/>
          <w:bCs/>
          <w:lang w:val="en-GB"/>
        </w:rPr>
      </w:r>
      <w:r w:rsidR="009E1680">
        <w:rPr>
          <w:rFonts w:asciiTheme="majorHAnsi" w:hAnsiTheme="majorHAnsi" w:cs="Arial-BoldMT"/>
          <w:bCs/>
          <w:lang w:val="en-GB"/>
        </w:rPr>
        <w:fldChar w:fldCharType="separate"/>
      </w:r>
      <w:r w:rsidR="00CE0CB9">
        <w:rPr>
          <w:rFonts w:asciiTheme="majorHAnsi" w:hAnsiTheme="majorHAnsi" w:cs="Arial-BoldMT"/>
          <w:bCs/>
          <w:noProof/>
          <w:lang w:val="en-GB"/>
        </w:rPr>
        <w:t>[55]</w:t>
      </w:r>
      <w:r w:rsidR="009E1680">
        <w:rPr>
          <w:rFonts w:asciiTheme="majorHAnsi" w:hAnsiTheme="majorHAnsi" w:cs="Arial-BoldMT"/>
          <w:bCs/>
          <w:lang w:val="en-GB"/>
        </w:rPr>
        <w:fldChar w:fldCharType="end"/>
      </w:r>
      <w:r w:rsidR="00BD099D" w:rsidRPr="00B37D35">
        <w:rPr>
          <w:rFonts w:asciiTheme="majorHAnsi" w:hAnsiTheme="majorHAnsi" w:cs="Arial-BoldMT"/>
          <w:bCs/>
          <w:lang w:val="en-GB"/>
        </w:rPr>
        <w:t xml:space="preserve">, and </w:t>
      </w:r>
      <w:r w:rsidR="003F73F2" w:rsidRPr="00B37D35">
        <w:rPr>
          <w:rFonts w:asciiTheme="majorHAnsi" w:hAnsiTheme="majorHAnsi" w:cs="Arial-BoldMT"/>
          <w:bCs/>
          <w:lang w:val="en-GB"/>
        </w:rPr>
        <w:t xml:space="preserve">additionally </w:t>
      </w:r>
      <w:r w:rsidR="00BD099D" w:rsidRPr="00B37D35">
        <w:rPr>
          <w:rFonts w:asciiTheme="majorHAnsi" w:hAnsiTheme="majorHAnsi" w:cs="Arial-BoldMT"/>
          <w:bCs/>
          <w:i/>
          <w:lang w:val="en-GB"/>
        </w:rPr>
        <w:t>Staphylococcus aureus</w:t>
      </w:r>
      <w:r w:rsidR="00BD099D" w:rsidRPr="00B37D35">
        <w:rPr>
          <w:rFonts w:asciiTheme="majorHAnsi" w:hAnsiTheme="majorHAnsi" w:cs="Arial-BoldMT"/>
          <w:bCs/>
          <w:lang w:val="en-GB"/>
        </w:rPr>
        <w:t xml:space="preserve"> and </w:t>
      </w:r>
      <w:r w:rsidR="00BD099D" w:rsidRPr="00B37D35">
        <w:rPr>
          <w:rFonts w:asciiTheme="majorHAnsi" w:hAnsiTheme="majorHAnsi" w:cs="Arial-BoldMT"/>
          <w:bCs/>
          <w:i/>
          <w:lang w:val="en-GB"/>
        </w:rPr>
        <w:t>Burkholderia cepacia</w:t>
      </w:r>
      <w:r w:rsidR="00BD099D" w:rsidRPr="00B37D35">
        <w:rPr>
          <w:rFonts w:asciiTheme="majorHAnsi" w:hAnsiTheme="majorHAnsi" w:cs="Arial-BoldMT"/>
          <w:bCs/>
          <w:lang w:val="en-GB"/>
        </w:rPr>
        <w:t xml:space="preserve"> in CF</w:t>
      </w:r>
      <w:r>
        <w:rPr>
          <w:rFonts w:asciiTheme="majorHAnsi" w:hAnsiTheme="majorHAnsi" w:cs="Arial-BoldMT"/>
          <w:bCs/>
          <w:lang w:val="en-GB"/>
        </w:rPr>
        <w:t xml:space="preserve"> </w:t>
      </w:r>
      <w:r w:rsidR="009E1680" w:rsidRPr="00B37D35">
        <w:rPr>
          <w:rFonts w:asciiTheme="majorHAnsi" w:hAnsiTheme="majorHAnsi" w:cs="Arial-BoldMT"/>
          <w:bCs/>
          <w:lang w:val="en-GB"/>
        </w:rPr>
        <w:fldChar w:fldCharType="begin">
          <w:fldData xml:space="preserve">PEVuZE5vdGU+PENpdGU+PEF1dGhvcj5DaG1pZWw8L0F1dGhvcj48WWVhcj4yMDE0PC9ZZWFyPjxS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</w:fldData>
        </w:fldChar>
      </w:r>
      <w:r w:rsidR="00CE0CB9">
        <w:rPr>
          <w:rFonts w:asciiTheme="majorHAnsi" w:hAnsiTheme="majorHAnsi" w:cs="Arial-BoldMT"/>
          <w:bCs/>
          <w:lang w:val="en-GB"/>
        </w:rPr>
        <w:instrText xml:space="preserve"> ADDIN EN.CITE </w:instrText>
      </w:r>
      <w:r w:rsidR="009E1680">
        <w:rPr>
          <w:rFonts w:asciiTheme="majorHAnsi" w:hAnsiTheme="majorHAnsi" w:cs="Arial-BoldMT"/>
          <w:bCs/>
          <w:lang w:val="en-GB"/>
        </w:rPr>
        <w:fldChar w:fldCharType="begin">
          <w:fldData xml:space="preserve">PEVuZE5vdGU+PENpdGU+PEF1dGhvcj5DaG1pZWw8L0F1dGhvcj48WWVhcj4yMDE0PC9ZZWFyPjxS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</w:fldData>
        </w:fldChar>
      </w:r>
      <w:r w:rsidR="00CE0CB9">
        <w:rPr>
          <w:rFonts w:asciiTheme="majorHAnsi" w:hAnsiTheme="majorHAnsi" w:cs="Arial-BoldMT"/>
          <w:bCs/>
          <w:lang w:val="en-GB"/>
        </w:rPr>
        <w:instrText xml:space="preserve"> ADDIN EN.CITE.DATA </w:instrText>
      </w:r>
      <w:r w:rsidR="009E1680">
        <w:rPr>
          <w:rFonts w:asciiTheme="majorHAnsi" w:hAnsiTheme="majorHAnsi" w:cs="Arial-BoldMT"/>
          <w:bCs/>
          <w:lang w:val="en-GB"/>
        </w:rPr>
      </w:r>
      <w:r w:rsidR="009E1680">
        <w:rPr>
          <w:rFonts w:asciiTheme="majorHAnsi" w:hAnsiTheme="majorHAnsi" w:cs="Arial-BoldMT"/>
          <w:bCs/>
          <w:lang w:val="en-GB"/>
        </w:rPr>
        <w:fldChar w:fldCharType="end"/>
      </w:r>
      <w:r w:rsidR="009E1680" w:rsidRPr="00B37D35">
        <w:rPr>
          <w:rFonts w:asciiTheme="majorHAnsi" w:hAnsiTheme="majorHAnsi" w:cs="Arial-BoldMT"/>
          <w:bCs/>
          <w:lang w:val="en-GB"/>
        </w:rPr>
      </w:r>
      <w:r w:rsidR="009E1680" w:rsidRPr="00B37D35">
        <w:rPr>
          <w:rFonts w:asciiTheme="majorHAnsi" w:hAnsiTheme="majorHAnsi" w:cs="Arial-BoldMT"/>
          <w:bCs/>
          <w:lang w:val="en-GB"/>
        </w:rPr>
        <w:fldChar w:fldCharType="separate"/>
      </w:r>
      <w:r w:rsidR="00CE0CB9">
        <w:rPr>
          <w:rFonts w:asciiTheme="majorHAnsi" w:hAnsiTheme="majorHAnsi" w:cs="Arial-BoldMT"/>
          <w:bCs/>
          <w:noProof/>
          <w:lang w:val="en-GB"/>
        </w:rPr>
        <w:t>[56]</w:t>
      </w:r>
      <w:r w:rsidR="009E1680" w:rsidRPr="00B37D35">
        <w:rPr>
          <w:rFonts w:asciiTheme="majorHAnsi" w:hAnsiTheme="majorHAnsi" w:cs="Arial-BoldMT"/>
          <w:bCs/>
          <w:lang w:val="en-GB"/>
        </w:rPr>
        <w:fldChar w:fldCharType="end"/>
      </w:r>
      <w:r w:rsidR="00BD099D" w:rsidRPr="00B37D35">
        <w:rPr>
          <w:rFonts w:asciiTheme="majorHAnsi" w:hAnsiTheme="majorHAnsi" w:cs="Arial-BoldMT"/>
          <w:bCs/>
          <w:lang w:val="en-GB"/>
        </w:rPr>
        <w:t xml:space="preserve">. </w:t>
      </w:r>
      <w:r>
        <w:rPr>
          <w:rFonts w:asciiTheme="majorHAnsi" w:hAnsiTheme="majorHAnsi" w:cs="Arial-BoldMT"/>
          <w:bCs/>
          <w:lang w:val="en-GB"/>
        </w:rPr>
        <w:t>M</w:t>
      </w:r>
      <w:r w:rsidR="00BD099D" w:rsidRPr="00B37D35">
        <w:rPr>
          <w:rFonts w:asciiTheme="majorHAnsi" w:hAnsiTheme="majorHAnsi" w:cs="Arial-BoldMT"/>
          <w:bCs/>
          <w:lang w:val="en-GB"/>
        </w:rPr>
        <w:t xml:space="preserve">icrobiome studies are </w:t>
      </w:r>
      <w:r w:rsidR="006F10A9" w:rsidRPr="00B37D35">
        <w:rPr>
          <w:rFonts w:asciiTheme="majorHAnsi" w:hAnsiTheme="majorHAnsi" w:cs="Arial-BoldMT"/>
          <w:bCs/>
          <w:lang w:val="en-GB"/>
        </w:rPr>
        <w:t xml:space="preserve">moving forward </w:t>
      </w:r>
      <w:r w:rsidR="00BD099D" w:rsidRPr="00B37D35">
        <w:rPr>
          <w:rFonts w:asciiTheme="majorHAnsi" w:hAnsiTheme="majorHAnsi" w:cs="Arial-BoldMT"/>
          <w:bCs/>
          <w:lang w:val="en-GB"/>
        </w:rPr>
        <w:t>our understanding of the</w:t>
      </w:r>
      <w:r w:rsidR="00883DF1" w:rsidRPr="00B37D35">
        <w:rPr>
          <w:rFonts w:asciiTheme="majorHAnsi" w:hAnsiTheme="majorHAnsi" w:cs="Arial-BoldMT"/>
          <w:bCs/>
          <w:lang w:val="en-GB"/>
        </w:rPr>
        <w:t>se</w:t>
      </w:r>
      <w:r w:rsidR="00BD099D" w:rsidRPr="00B37D35">
        <w:rPr>
          <w:rFonts w:asciiTheme="majorHAnsi" w:hAnsiTheme="majorHAnsi" w:cs="Arial-BoldMT"/>
          <w:bCs/>
          <w:lang w:val="en-GB"/>
        </w:rPr>
        <w:t xml:space="preserve"> </w:t>
      </w:r>
      <w:r>
        <w:rPr>
          <w:rFonts w:asciiTheme="majorHAnsi" w:hAnsiTheme="majorHAnsi" w:cs="Arial-BoldMT"/>
          <w:bCs/>
          <w:lang w:val="en-GB"/>
        </w:rPr>
        <w:t xml:space="preserve">two </w:t>
      </w:r>
      <w:r w:rsidR="00BD099D" w:rsidRPr="00B37D35">
        <w:rPr>
          <w:rFonts w:asciiTheme="majorHAnsi" w:hAnsiTheme="majorHAnsi" w:cs="Arial-BoldMT"/>
          <w:bCs/>
          <w:lang w:val="en-GB"/>
        </w:rPr>
        <w:t xml:space="preserve">diseases. </w:t>
      </w:r>
      <w:r>
        <w:rPr>
          <w:rFonts w:asciiTheme="majorHAnsi" w:hAnsiTheme="majorHAnsi" w:cs="Arial-BoldMT"/>
          <w:bCs/>
          <w:lang w:val="en-GB"/>
        </w:rPr>
        <w:t>For instance, p</w:t>
      </w:r>
      <w:r w:rsidR="00BD099D" w:rsidRPr="00B37D35">
        <w:rPr>
          <w:rFonts w:asciiTheme="majorHAnsi" w:hAnsiTheme="majorHAnsi" w:cs="Arial-BoldMT"/>
          <w:bCs/>
          <w:lang w:val="en-GB"/>
        </w:rPr>
        <w:t xml:space="preserve">reviously unrecognised organisms </w:t>
      </w:r>
      <w:r>
        <w:rPr>
          <w:rFonts w:asciiTheme="majorHAnsi" w:hAnsiTheme="majorHAnsi" w:cs="Arial-BoldMT"/>
          <w:bCs/>
          <w:lang w:val="en-GB"/>
        </w:rPr>
        <w:t xml:space="preserve">are </w:t>
      </w:r>
      <w:r w:rsidR="00883DF1" w:rsidRPr="00B37D35">
        <w:rPr>
          <w:rFonts w:asciiTheme="majorHAnsi" w:hAnsiTheme="majorHAnsi" w:cs="Arial-BoldMT"/>
          <w:bCs/>
          <w:lang w:val="en-GB"/>
        </w:rPr>
        <w:t xml:space="preserve">abundant </w:t>
      </w:r>
      <w:r w:rsidR="00BD099D" w:rsidRPr="00B37D35">
        <w:rPr>
          <w:rFonts w:asciiTheme="majorHAnsi" w:hAnsiTheme="majorHAnsi" w:cs="Arial-BoldMT"/>
          <w:bCs/>
          <w:lang w:val="en-GB"/>
        </w:rPr>
        <w:t xml:space="preserve">in some patients, both in CF </w:t>
      </w:r>
      <w:r w:rsidR="009E1680" w:rsidRPr="00B37D35">
        <w:rPr>
          <w:rFonts w:asciiTheme="majorHAnsi" w:hAnsiTheme="majorHAnsi" w:cs="Arial-BoldMT"/>
          <w:bCs/>
          <w:lang w:val="en-GB"/>
        </w:rPr>
        <w:fldChar w:fldCharType="begin">
          <w:fldData xml:space="preserve">PEVuZE5vdGU+PENpdGU+PEF1dGhvcj5Gb2RvcjwvQXV0aG9yPjxZZWFyPjIwMTI8L1llYXI+PFJl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</w:fldData>
        </w:fldChar>
      </w:r>
      <w:r w:rsidR="00CE0CB9">
        <w:rPr>
          <w:rFonts w:asciiTheme="majorHAnsi" w:hAnsiTheme="majorHAnsi" w:cs="Arial-BoldMT"/>
          <w:bCs/>
          <w:lang w:val="en-GB"/>
        </w:rPr>
        <w:instrText xml:space="preserve"> ADDIN EN.CITE </w:instrText>
      </w:r>
      <w:r w:rsidR="009E1680">
        <w:rPr>
          <w:rFonts w:asciiTheme="majorHAnsi" w:hAnsiTheme="majorHAnsi" w:cs="Arial-BoldMT"/>
          <w:bCs/>
          <w:lang w:val="en-GB"/>
        </w:rPr>
        <w:fldChar w:fldCharType="begin">
          <w:fldData xml:space="preserve">PEVuZE5vdGU+PENpdGU+PEF1dGhvcj5Gb2RvcjwvQXV0aG9yPjxZZWFyPjIwMTI8L1llYXI+PFJl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</w:fldData>
        </w:fldChar>
      </w:r>
      <w:r w:rsidR="00CE0CB9">
        <w:rPr>
          <w:rFonts w:asciiTheme="majorHAnsi" w:hAnsiTheme="majorHAnsi" w:cs="Arial-BoldMT"/>
          <w:bCs/>
          <w:lang w:val="en-GB"/>
        </w:rPr>
        <w:instrText xml:space="preserve"> ADDIN EN.CITE.DATA </w:instrText>
      </w:r>
      <w:r w:rsidR="009E1680">
        <w:rPr>
          <w:rFonts w:asciiTheme="majorHAnsi" w:hAnsiTheme="majorHAnsi" w:cs="Arial-BoldMT"/>
          <w:bCs/>
          <w:lang w:val="en-GB"/>
        </w:rPr>
      </w:r>
      <w:r w:rsidR="009E1680">
        <w:rPr>
          <w:rFonts w:asciiTheme="majorHAnsi" w:hAnsiTheme="majorHAnsi" w:cs="Arial-BoldMT"/>
          <w:bCs/>
          <w:lang w:val="en-GB"/>
        </w:rPr>
        <w:fldChar w:fldCharType="end"/>
      </w:r>
      <w:r w:rsidR="009E1680" w:rsidRPr="00B37D35">
        <w:rPr>
          <w:rFonts w:asciiTheme="majorHAnsi" w:hAnsiTheme="majorHAnsi" w:cs="Arial-BoldMT"/>
          <w:bCs/>
          <w:lang w:val="en-GB"/>
        </w:rPr>
      </w:r>
      <w:r w:rsidR="009E1680" w:rsidRPr="00B37D35">
        <w:rPr>
          <w:rFonts w:asciiTheme="majorHAnsi" w:hAnsiTheme="majorHAnsi" w:cs="Arial-BoldMT"/>
          <w:bCs/>
          <w:lang w:val="en-GB"/>
        </w:rPr>
        <w:fldChar w:fldCharType="separate"/>
      </w:r>
      <w:r w:rsidR="00CE0CB9">
        <w:rPr>
          <w:rFonts w:asciiTheme="majorHAnsi" w:hAnsiTheme="majorHAnsi" w:cs="Arial-BoldMT"/>
          <w:bCs/>
          <w:noProof/>
          <w:lang w:val="en-GB"/>
        </w:rPr>
        <w:t>[50, 57]</w:t>
      </w:r>
      <w:r w:rsidR="009E1680" w:rsidRPr="00B37D35">
        <w:rPr>
          <w:rFonts w:asciiTheme="majorHAnsi" w:hAnsiTheme="majorHAnsi" w:cs="Arial-BoldMT"/>
          <w:bCs/>
          <w:lang w:val="en-GB"/>
        </w:rPr>
        <w:fldChar w:fldCharType="end"/>
      </w:r>
      <w:r w:rsidR="00BD099D" w:rsidRPr="00B37D35">
        <w:rPr>
          <w:rFonts w:asciiTheme="majorHAnsi" w:hAnsiTheme="majorHAnsi" w:cs="Arial-BoldMT"/>
          <w:bCs/>
          <w:lang w:val="en-GB"/>
        </w:rPr>
        <w:t xml:space="preserve"> and in bronchiectasis </w:t>
      </w:r>
      <w:r w:rsidR="009E1680" w:rsidRPr="00B37D35">
        <w:rPr>
          <w:rFonts w:asciiTheme="majorHAnsi" w:hAnsiTheme="majorHAnsi" w:cs="Arial-BoldMT"/>
          <w:bCs/>
          <w:lang w:val="en-GB"/>
        </w:rPr>
        <w:fldChar w:fldCharType="begin">
          <w:fldData xml:space="preserve">PEVuZE5vdGU+PENpdGU+PEF1dGhvcj5UdW5uZXk8L0F1dGhvcj48WWVhcj4yMDEzPC9ZZWFyPjxS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</w:fldData>
        </w:fldChar>
      </w:r>
      <w:r w:rsidR="00CE0CB9">
        <w:rPr>
          <w:rFonts w:asciiTheme="majorHAnsi" w:hAnsiTheme="majorHAnsi" w:cs="Arial-BoldMT"/>
          <w:bCs/>
          <w:lang w:val="en-GB"/>
        </w:rPr>
        <w:instrText xml:space="preserve"> ADDIN EN.CITE </w:instrText>
      </w:r>
      <w:r w:rsidR="009E1680">
        <w:rPr>
          <w:rFonts w:asciiTheme="majorHAnsi" w:hAnsiTheme="majorHAnsi" w:cs="Arial-BoldMT"/>
          <w:bCs/>
          <w:lang w:val="en-GB"/>
        </w:rPr>
        <w:fldChar w:fldCharType="begin">
          <w:fldData xml:space="preserve">PEVuZE5vdGU+PENpdGU+PEF1dGhvcj5UdW5uZXk8L0F1dGhvcj48WWVhcj4yMDEzPC9ZZWFyPjxS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</w:fldData>
        </w:fldChar>
      </w:r>
      <w:r w:rsidR="00CE0CB9">
        <w:rPr>
          <w:rFonts w:asciiTheme="majorHAnsi" w:hAnsiTheme="majorHAnsi" w:cs="Arial-BoldMT"/>
          <w:bCs/>
          <w:lang w:val="en-GB"/>
        </w:rPr>
        <w:instrText xml:space="preserve"> ADDIN EN.CITE.DATA </w:instrText>
      </w:r>
      <w:r w:rsidR="009E1680">
        <w:rPr>
          <w:rFonts w:asciiTheme="majorHAnsi" w:hAnsiTheme="majorHAnsi" w:cs="Arial-BoldMT"/>
          <w:bCs/>
          <w:lang w:val="en-GB"/>
        </w:rPr>
      </w:r>
      <w:r w:rsidR="009E1680">
        <w:rPr>
          <w:rFonts w:asciiTheme="majorHAnsi" w:hAnsiTheme="majorHAnsi" w:cs="Arial-BoldMT"/>
          <w:bCs/>
          <w:lang w:val="en-GB"/>
        </w:rPr>
        <w:fldChar w:fldCharType="end"/>
      </w:r>
      <w:r w:rsidR="009E1680" w:rsidRPr="00B37D35">
        <w:rPr>
          <w:rFonts w:asciiTheme="majorHAnsi" w:hAnsiTheme="majorHAnsi" w:cs="Arial-BoldMT"/>
          <w:bCs/>
          <w:lang w:val="en-GB"/>
        </w:rPr>
      </w:r>
      <w:r w:rsidR="009E1680" w:rsidRPr="00B37D35">
        <w:rPr>
          <w:rFonts w:asciiTheme="majorHAnsi" w:hAnsiTheme="majorHAnsi" w:cs="Arial-BoldMT"/>
          <w:bCs/>
          <w:lang w:val="en-GB"/>
        </w:rPr>
        <w:fldChar w:fldCharType="separate"/>
      </w:r>
      <w:r w:rsidR="00CE0CB9">
        <w:rPr>
          <w:rFonts w:asciiTheme="majorHAnsi" w:hAnsiTheme="majorHAnsi" w:cs="Arial-BoldMT"/>
          <w:bCs/>
          <w:noProof/>
          <w:lang w:val="en-GB"/>
        </w:rPr>
        <w:t>[58, 59]</w:t>
      </w:r>
      <w:r w:rsidR="009E1680" w:rsidRPr="00B37D35">
        <w:rPr>
          <w:rFonts w:asciiTheme="majorHAnsi" w:hAnsiTheme="majorHAnsi" w:cs="Arial-BoldMT"/>
          <w:bCs/>
          <w:lang w:val="en-GB"/>
        </w:rPr>
        <w:fldChar w:fldCharType="end"/>
      </w:r>
      <w:r w:rsidR="00BD099D" w:rsidRPr="00B37D35">
        <w:rPr>
          <w:rFonts w:asciiTheme="majorHAnsi" w:hAnsiTheme="majorHAnsi" w:cs="Arial-BoldMT"/>
          <w:bCs/>
          <w:lang w:val="en-GB"/>
        </w:rPr>
        <w:t xml:space="preserve">. In addition, studies characterizing the airway microbiome following antibiotic treatment </w:t>
      </w:r>
      <w:r w:rsidR="00883DF1" w:rsidRPr="00B37D35">
        <w:rPr>
          <w:rFonts w:asciiTheme="majorHAnsi" w:hAnsiTheme="majorHAnsi" w:cs="Arial-BoldMT"/>
          <w:bCs/>
          <w:lang w:val="en-GB"/>
        </w:rPr>
        <w:t xml:space="preserve">have </w:t>
      </w:r>
      <w:r w:rsidR="00BD099D" w:rsidRPr="00B37D35">
        <w:rPr>
          <w:rFonts w:asciiTheme="majorHAnsi" w:hAnsiTheme="majorHAnsi" w:cs="Arial-BoldMT"/>
          <w:bCs/>
          <w:lang w:val="en-GB"/>
        </w:rPr>
        <w:t>show</w:t>
      </w:r>
      <w:r w:rsidR="00883DF1" w:rsidRPr="00B37D35">
        <w:rPr>
          <w:rFonts w:asciiTheme="majorHAnsi" w:hAnsiTheme="majorHAnsi" w:cs="Arial-BoldMT"/>
          <w:bCs/>
          <w:lang w:val="en-GB"/>
        </w:rPr>
        <w:t>n a</w:t>
      </w:r>
      <w:r w:rsidR="00BD099D" w:rsidRPr="00B37D35">
        <w:rPr>
          <w:rFonts w:asciiTheme="majorHAnsi" w:hAnsiTheme="majorHAnsi" w:cs="Arial-BoldMT"/>
          <w:bCs/>
          <w:lang w:val="en-GB"/>
        </w:rPr>
        <w:t xml:space="preserve"> remarkable resistance of bacterial communities to change</w:t>
      </w:r>
      <w:r w:rsidR="006E478B" w:rsidRPr="00B37D35">
        <w:rPr>
          <w:rFonts w:asciiTheme="majorHAnsi" w:hAnsiTheme="majorHAnsi" w:cs="Arial-BoldMT"/>
          <w:bCs/>
          <w:lang w:val="en-GB"/>
        </w:rPr>
        <w:t xml:space="preserve"> over time</w:t>
      </w:r>
      <w:r w:rsidR="006F10A9" w:rsidRPr="00B37D35">
        <w:rPr>
          <w:rFonts w:asciiTheme="majorHAnsi" w:hAnsiTheme="majorHAnsi" w:cs="Arial-BoldMT"/>
          <w:bCs/>
          <w:lang w:val="en-GB"/>
        </w:rPr>
        <w:t xml:space="preserve"> </w:t>
      </w:r>
      <w:r w:rsidRPr="00B37D35">
        <w:rPr>
          <w:rFonts w:asciiTheme="majorHAnsi" w:hAnsiTheme="majorHAnsi" w:cs="Arial-BoldMT"/>
          <w:bCs/>
          <w:lang w:val="en-GB"/>
        </w:rPr>
        <w:t xml:space="preserve">in these patients </w:t>
      </w:r>
      <w:r w:rsidR="009E1680" w:rsidRPr="00B37D35">
        <w:rPr>
          <w:rFonts w:asciiTheme="majorHAnsi" w:hAnsiTheme="majorHAnsi" w:cs="Arial-BoldMT"/>
          <w:bCs/>
          <w:lang w:val="en-GB"/>
        </w:rPr>
        <w:fldChar w:fldCharType="begin">
          <w:fldData xml:space="preserve">PEVuZE5vdGU+PENpdGU+PEF1dGhvcj5DdXRoYmVydHNvbjwvQXV0aG9yPjxZZWFyPjIwMTY8L1ll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=
</w:fldData>
        </w:fldChar>
      </w:r>
      <w:r w:rsidR="00CE0CB9">
        <w:rPr>
          <w:rFonts w:asciiTheme="majorHAnsi" w:hAnsiTheme="majorHAnsi" w:cs="Arial-BoldMT"/>
          <w:bCs/>
          <w:lang w:val="en-GB"/>
        </w:rPr>
        <w:instrText xml:space="preserve"> ADDIN EN.CITE </w:instrText>
      </w:r>
      <w:r w:rsidR="009E1680">
        <w:rPr>
          <w:rFonts w:asciiTheme="majorHAnsi" w:hAnsiTheme="majorHAnsi" w:cs="Arial-BoldMT"/>
          <w:bCs/>
          <w:lang w:val="en-GB"/>
        </w:rPr>
        <w:fldChar w:fldCharType="begin">
          <w:fldData xml:space="preserve">PEVuZE5vdGU+PENpdGU+PEF1dGhvcj5DdXRoYmVydHNvbjwvQXV0aG9yPjxZZWFyPjIwMTY8L1ll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=
</w:fldData>
        </w:fldChar>
      </w:r>
      <w:r w:rsidR="00CE0CB9">
        <w:rPr>
          <w:rFonts w:asciiTheme="majorHAnsi" w:hAnsiTheme="majorHAnsi" w:cs="Arial-BoldMT"/>
          <w:bCs/>
          <w:lang w:val="en-GB"/>
        </w:rPr>
        <w:instrText xml:space="preserve"> ADDIN EN.CITE.DATA </w:instrText>
      </w:r>
      <w:r w:rsidR="009E1680">
        <w:rPr>
          <w:rFonts w:asciiTheme="majorHAnsi" w:hAnsiTheme="majorHAnsi" w:cs="Arial-BoldMT"/>
          <w:bCs/>
          <w:lang w:val="en-GB"/>
        </w:rPr>
      </w:r>
      <w:r w:rsidR="009E1680">
        <w:rPr>
          <w:rFonts w:asciiTheme="majorHAnsi" w:hAnsiTheme="majorHAnsi" w:cs="Arial-BoldMT"/>
          <w:bCs/>
          <w:lang w:val="en-GB"/>
        </w:rPr>
        <w:fldChar w:fldCharType="end"/>
      </w:r>
      <w:r w:rsidR="009E1680" w:rsidRPr="00B37D35">
        <w:rPr>
          <w:rFonts w:asciiTheme="majorHAnsi" w:hAnsiTheme="majorHAnsi" w:cs="Arial-BoldMT"/>
          <w:bCs/>
          <w:lang w:val="en-GB"/>
        </w:rPr>
      </w:r>
      <w:r w:rsidR="009E1680" w:rsidRPr="00B37D35">
        <w:rPr>
          <w:rFonts w:asciiTheme="majorHAnsi" w:hAnsiTheme="majorHAnsi" w:cs="Arial-BoldMT"/>
          <w:bCs/>
          <w:lang w:val="en-GB"/>
        </w:rPr>
        <w:fldChar w:fldCharType="separate"/>
      </w:r>
      <w:r w:rsidR="00CE0CB9">
        <w:rPr>
          <w:rFonts w:asciiTheme="majorHAnsi" w:hAnsiTheme="majorHAnsi" w:cs="Arial-BoldMT"/>
          <w:bCs/>
          <w:noProof/>
          <w:lang w:val="en-GB"/>
        </w:rPr>
        <w:t>[58, 60, 61]</w:t>
      </w:r>
      <w:r w:rsidR="009E1680" w:rsidRPr="00B37D35">
        <w:rPr>
          <w:rFonts w:asciiTheme="majorHAnsi" w:hAnsiTheme="majorHAnsi" w:cs="Arial-BoldMT"/>
          <w:bCs/>
          <w:lang w:val="en-GB"/>
        </w:rPr>
        <w:fldChar w:fldCharType="end"/>
      </w:r>
      <w:r>
        <w:rPr>
          <w:rFonts w:asciiTheme="majorHAnsi" w:hAnsiTheme="majorHAnsi" w:cs="Arial-BoldMT"/>
          <w:bCs/>
          <w:lang w:val="en-GB"/>
        </w:rPr>
        <w:t>; a</w:t>
      </w:r>
      <w:r w:rsidR="003F73F2" w:rsidRPr="00B37D35">
        <w:rPr>
          <w:rFonts w:asciiTheme="majorHAnsi" w:hAnsiTheme="majorHAnsi" w:cs="Arial-BoldMT"/>
          <w:bCs/>
          <w:lang w:val="en-GB"/>
        </w:rPr>
        <w:t xml:space="preserve">ntibiotic treatments primarily result in a reduction in bacterial diversity, </w:t>
      </w:r>
      <w:r w:rsidR="00E743BC">
        <w:rPr>
          <w:rFonts w:asciiTheme="majorHAnsi" w:hAnsiTheme="majorHAnsi" w:cs="Arial-BoldMT"/>
          <w:bCs/>
          <w:lang w:val="en-GB"/>
        </w:rPr>
        <w:t xml:space="preserve">but this </w:t>
      </w:r>
      <w:r w:rsidR="00B27017">
        <w:rPr>
          <w:rFonts w:asciiTheme="majorHAnsi" w:hAnsiTheme="majorHAnsi" w:cs="Arial-BoldMT"/>
          <w:bCs/>
          <w:lang w:val="en-GB"/>
        </w:rPr>
        <w:t>effect disappears after some weeks, with the recovery of the previous microbial composition</w:t>
      </w:r>
      <w:r w:rsidR="00867244" w:rsidRPr="00B37D35">
        <w:rPr>
          <w:rFonts w:asciiTheme="majorHAnsi" w:hAnsiTheme="majorHAnsi" w:cs="Arial-BoldMT"/>
          <w:bCs/>
          <w:lang w:val="en-GB"/>
        </w:rPr>
        <w:t xml:space="preserve"> </w:t>
      </w:r>
      <w:r w:rsidR="009E1680" w:rsidRPr="00B37D35">
        <w:rPr>
          <w:rFonts w:asciiTheme="majorHAnsi" w:hAnsiTheme="majorHAnsi" w:cs="Arial-BoldMT"/>
          <w:bCs/>
          <w:lang w:val="en-GB"/>
        </w:rPr>
        <w:fldChar w:fldCharType="begin">
          <w:fldData xml:space="preserve">PEVuZE5vdGU+PENpdGU+PEF1dGhvcj5UdW5uZXk8L0F1dGhvcj48WWVhcj4yMDEzPC9ZZWFyPjxS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</w:fldData>
        </w:fldChar>
      </w:r>
      <w:r w:rsidR="00CE0CB9">
        <w:rPr>
          <w:rFonts w:asciiTheme="majorHAnsi" w:hAnsiTheme="majorHAnsi" w:cs="Arial-BoldMT"/>
          <w:bCs/>
          <w:lang w:val="en-GB"/>
        </w:rPr>
        <w:instrText xml:space="preserve"> ADDIN EN.CITE </w:instrText>
      </w:r>
      <w:r w:rsidR="009E1680">
        <w:rPr>
          <w:rFonts w:asciiTheme="majorHAnsi" w:hAnsiTheme="majorHAnsi" w:cs="Arial-BoldMT"/>
          <w:bCs/>
          <w:lang w:val="en-GB"/>
        </w:rPr>
        <w:fldChar w:fldCharType="begin">
          <w:fldData xml:space="preserve">PEVuZE5vdGU+PENpdGU+PEF1dGhvcj5UdW5uZXk8L0F1dGhvcj48WWVhcj4yMDEzPC9ZZWFyPjxS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</w:fldData>
        </w:fldChar>
      </w:r>
      <w:r w:rsidR="00CE0CB9">
        <w:rPr>
          <w:rFonts w:asciiTheme="majorHAnsi" w:hAnsiTheme="majorHAnsi" w:cs="Arial-BoldMT"/>
          <w:bCs/>
          <w:lang w:val="en-GB"/>
        </w:rPr>
        <w:instrText xml:space="preserve"> ADDIN EN.CITE.DATA </w:instrText>
      </w:r>
      <w:r w:rsidR="009E1680">
        <w:rPr>
          <w:rFonts w:asciiTheme="majorHAnsi" w:hAnsiTheme="majorHAnsi" w:cs="Arial-BoldMT"/>
          <w:bCs/>
          <w:lang w:val="en-GB"/>
        </w:rPr>
      </w:r>
      <w:r w:rsidR="009E1680">
        <w:rPr>
          <w:rFonts w:asciiTheme="majorHAnsi" w:hAnsiTheme="majorHAnsi" w:cs="Arial-BoldMT"/>
          <w:bCs/>
          <w:lang w:val="en-GB"/>
        </w:rPr>
        <w:fldChar w:fldCharType="end"/>
      </w:r>
      <w:r w:rsidR="009E1680" w:rsidRPr="00B37D35">
        <w:rPr>
          <w:rFonts w:asciiTheme="majorHAnsi" w:hAnsiTheme="majorHAnsi" w:cs="Arial-BoldMT"/>
          <w:bCs/>
          <w:lang w:val="en-GB"/>
        </w:rPr>
      </w:r>
      <w:r w:rsidR="009E1680" w:rsidRPr="00B37D35">
        <w:rPr>
          <w:rFonts w:asciiTheme="majorHAnsi" w:hAnsiTheme="majorHAnsi" w:cs="Arial-BoldMT"/>
          <w:bCs/>
          <w:lang w:val="en-GB"/>
        </w:rPr>
        <w:fldChar w:fldCharType="separate"/>
      </w:r>
      <w:r w:rsidR="00CE0CB9">
        <w:rPr>
          <w:rFonts w:asciiTheme="majorHAnsi" w:hAnsiTheme="majorHAnsi" w:cs="Arial-BoldMT"/>
          <w:bCs/>
          <w:noProof/>
          <w:lang w:val="en-GB"/>
        </w:rPr>
        <w:t>[58]</w:t>
      </w:r>
      <w:r w:rsidR="009E1680" w:rsidRPr="00B37D35">
        <w:rPr>
          <w:rFonts w:asciiTheme="majorHAnsi" w:hAnsiTheme="majorHAnsi" w:cs="Arial-BoldMT"/>
          <w:bCs/>
          <w:lang w:val="en-GB"/>
        </w:rPr>
        <w:fldChar w:fldCharType="end"/>
      </w:r>
      <w:r w:rsidR="005E5EE2" w:rsidRPr="00B37D35">
        <w:rPr>
          <w:rFonts w:asciiTheme="majorHAnsi" w:hAnsiTheme="majorHAnsi" w:cs="Arial-BoldMT"/>
          <w:bCs/>
          <w:lang w:val="en-GB"/>
        </w:rPr>
        <w:t xml:space="preserve">. </w:t>
      </w:r>
      <w:r w:rsidR="003F73F2" w:rsidRPr="00B37D35">
        <w:rPr>
          <w:rFonts w:asciiTheme="majorHAnsi" w:hAnsiTheme="majorHAnsi" w:cs="Arial-BoldMT"/>
          <w:bCs/>
          <w:lang w:val="en-GB"/>
        </w:rPr>
        <w:t xml:space="preserve">Overall bacterial diversity, measured using composite indices such as the Shannon-Wiener diversity index, have been linked to </w:t>
      </w:r>
      <w:r>
        <w:rPr>
          <w:rFonts w:asciiTheme="majorHAnsi" w:hAnsiTheme="majorHAnsi" w:cs="Arial-BoldMT"/>
          <w:bCs/>
          <w:lang w:val="en-GB"/>
        </w:rPr>
        <w:t xml:space="preserve">the level of airflow limitation present </w:t>
      </w:r>
      <w:r w:rsidR="003F73F2" w:rsidRPr="00B37D35">
        <w:rPr>
          <w:rFonts w:asciiTheme="majorHAnsi" w:hAnsiTheme="majorHAnsi" w:cs="Arial-BoldMT"/>
          <w:bCs/>
          <w:lang w:val="en-GB"/>
        </w:rPr>
        <w:t xml:space="preserve">and other markers of severity of disease </w:t>
      </w:r>
      <w:r>
        <w:rPr>
          <w:rFonts w:asciiTheme="majorHAnsi" w:hAnsiTheme="majorHAnsi" w:cs="Arial-BoldMT"/>
          <w:bCs/>
          <w:lang w:val="en-GB"/>
        </w:rPr>
        <w:t xml:space="preserve">both </w:t>
      </w:r>
      <w:r w:rsidR="003F73F2" w:rsidRPr="00B37D35">
        <w:rPr>
          <w:rFonts w:asciiTheme="majorHAnsi" w:hAnsiTheme="majorHAnsi" w:cs="Arial-BoldMT"/>
          <w:bCs/>
          <w:lang w:val="en-GB"/>
        </w:rPr>
        <w:t>in CF and BE.</w:t>
      </w:r>
      <w:r w:rsidR="00E743BC">
        <w:rPr>
          <w:rFonts w:asciiTheme="majorHAnsi" w:hAnsiTheme="majorHAnsi" w:cs="Arial-BoldMT"/>
          <w:bCs/>
          <w:lang w:val="en-GB"/>
        </w:rPr>
        <w:t xml:space="preserve"> </w:t>
      </w:r>
      <w:r w:rsidR="00CA2977">
        <w:rPr>
          <w:rFonts w:asciiTheme="majorHAnsi" w:hAnsiTheme="majorHAnsi" w:cs="Arial-BoldMT"/>
          <w:bCs/>
          <w:lang w:val="en-GB"/>
        </w:rPr>
        <w:t>Additionally, a</w:t>
      </w:r>
      <w:r w:rsidRPr="00B37D35">
        <w:rPr>
          <w:rFonts w:asciiTheme="majorHAnsi" w:hAnsiTheme="majorHAnsi" w:cs="Arial-BoldMT"/>
          <w:bCs/>
          <w:lang w:val="en-GB"/>
        </w:rPr>
        <w:t xml:space="preserve">n Australian </w:t>
      </w:r>
      <w:r>
        <w:rPr>
          <w:rFonts w:asciiTheme="majorHAnsi" w:hAnsiTheme="majorHAnsi" w:cs="Arial-BoldMT"/>
          <w:bCs/>
          <w:lang w:val="en-GB"/>
        </w:rPr>
        <w:t>randomized clinical trial</w:t>
      </w:r>
      <w:r w:rsidRPr="00B37D35">
        <w:rPr>
          <w:rFonts w:asciiTheme="majorHAnsi" w:hAnsiTheme="majorHAnsi" w:cs="Arial-BoldMT"/>
          <w:bCs/>
          <w:lang w:val="en-GB"/>
        </w:rPr>
        <w:t xml:space="preserve"> </w:t>
      </w:r>
      <w:r>
        <w:rPr>
          <w:rFonts w:asciiTheme="majorHAnsi" w:hAnsiTheme="majorHAnsi" w:cs="Arial-BoldMT"/>
          <w:bCs/>
          <w:lang w:val="en-GB"/>
        </w:rPr>
        <w:t xml:space="preserve">in </w:t>
      </w:r>
      <w:r w:rsidR="00E743BC">
        <w:rPr>
          <w:rFonts w:asciiTheme="majorHAnsi" w:hAnsiTheme="majorHAnsi" w:cs="Arial-BoldMT"/>
          <w:bCs/>
          <w:lang w:val="en-GB"/>
        </w:rPr>
        <w:t>p</w:t>
      </w:r>
      <w:r w:rsidR="0072427E" w:rsidRPr="00B37D35">
        <w:rPr>
          <w:rFonts w:asciiTheme="majorHAnsi" w:hAnsiTheme="majorHAnsi" w:cs="Arial-BoldMT"/>
          <w:bCs/>
          <w:lang w:val="en-GB"/>
        </w:rPr>
        <w:t>atients with</w:t>
      </w:r>
      <w:r w:rsidR="006F6BD7" w:rsidRPr="00B37D35">
        <w:rPr>
          <w:rFonts w:asciiTheme="majorHAnsi" w:hAnsiTheme="majorHAnsi" w:cs="Arial-BoldMT"/>
          <w:bCs/>
          <w:lang w:val="en-GB"/>
        </w:rPr>
        <w:t xml:space="preserve"> non-CF bronchiectasis</w:t>
      </w:r>
      <w:r w:rsidR="006F6BD7" w:rsidRPr="00B37D35" w:rsidDel="006F6BD7">
        <w:rPr>
          <w:rFonts w:asciiTheme="majorHAnsi" w:hAnsiTheme="majorHAnsi" w:cs="Arial-BoldMT"/>
          <w:bCs/>
          <w:lang w:val="en-GB"/>
        </w:rPr>
        <w:t xml:space="preserve"> </w:t>
      </w:r>
      <w:r>
        <w:rPr>
          <w:rFonts w:asciiTheme="majorHAnsi" w:hAnsiTheme="majorHAnsi" w:cs="Arial-BoldMT"/>
          <w:bCs/>
          <w:lang w:val="en-GB"/>
        </w:rPr>
        <w:t xml:space="preserve">has shown </w:t>
      </w:r>
      <w:r w:rsidR="006F6BD7" w:rsidRPr="00B37D35">
        <w:rPr>
          <w:rFonts w:asciiTheme="majorHAnsi" w:hAnsiTheme="majorHAnsi" w:cs="Arial-BoldMT"/>
          <w:bCs/>
          <w:lang w:val="en-GB"/>
        </w:rPr>
        <w:t xml:space="preserve">that </w:t>
      </w:r>
      <w:r w:rsidRPr="00B37D35">
        <w:rPr>
          <w:rFonts w:asciiTheme="majorHAnsi" w:hAnsiTheme="majorHAnsi" w:cs="Arial-BoldMT"/>
          <w:bCs/>
          <w:lang w:val="en-GB"/>
        </w:rPr>
        <w:t xml:space="preserve">the relative abundance of potentially pathogenic microorganisms </w:t>
      </w:r>
      <w:r>
        <w:rPr>
          <w:rFonts w:asciiTheme="majorHAnsi" w:hAnsiTheme="majorHAnsi" w:cs="Arial-BoldMT"/>
          <w:bCs/>
          <w:lang w:val="en-GB"/>
        </w:rPr>
        <w:t xml:space="preserve">from the </w:t>
      </w:r>
      <w:r w:rsidRPr="00B37D35">
        <w:rPr>
          <w:rFonts w:asciiTheme="majorHAnsi" w:hAnsiTheme="majorHAnsi" w:cs="Arial-BoldMT"/>
          <w:bCs/>
          <w:i/>
          <w:lang w:val="en-GB"/>
        </w:rPr>
        <w:lastRenderedPageBreak/>
        <w:t xml:space="preserve">Pseudomonas </w:t>
      </w:r>
      <w:r w:rsidRPr="00E743BC">
        <w:rPr>
          <w:rFonts w:asciiTheme="majorHAnsi" w:hAnsiTheme="majorHAnsi" w:cs="Arial-BoldMT"/>
          <w:bCs/>
          <w:lang w:val="en-GB"/>
        </w:rPr>
        <w:t>genus</w:t>
      </w:r>
      <w:r>
        <w:rPr>
          <w:rFonts w:asciiTheme="majorHAnsi" w:hAnsiTheme="majorHAnsi" w:cs="Arial-BoldMT"/>
          <w:bCs/>
          <w:i/>
          <w:lang w:val="en-GB"/>
        </w:rPr>
        <w:t xml:space="preserve"> </w:t>
      </w:r>
      <w:r w:rsidRPr="00CA2977">
        <w:rPr>
          <w:rFonts w:asciiTheme="majorHAnsi" w:hAnsiTheme="majorHAnsi" w:cs="Arial-BoldMT"/>
          <w:bCs/>
          <w:lang w:val="en-GB"/>
        </w:rPr>
        <w:t>increased in</w:t>
      </w:r>
      <w:r>
        <w:rPr>
          <w:rFonts w:asciiTheme="majorHAnsi" w:hAnsiTheme="majorHAnsi" w:cs="Arial-BoldMT"/>
          <w:bCs/>
          <w:i/>
          <w:lang w:val="en-GB"/>
        </w:rPr>
        <w:t xml:space="preserve"> </w:t>
      </w:r>
      <w:r>
        <w:rPr>
          <w:rFonts w:asciiTheme="majorHAnsi" w:hAnsiTheme="majorHAnsi" w:cs="Arial-BoldMT"/>
          <w:bCs/>
          <w:lang w:val="en-GB"/>
        </w:rPr>
        <w:t xml:space="preserve">patients receiving </w:t>
      </w:r>
      <w:r w:rsidR="00CB71B1" w:rsidRPr="00B37D35">
        <w:rPr>
          <w:rFonts w:asciiTheme="majorHAnsi" w:hAnsiTheme="majorHAnsi" w:cs="Arial-BoldMT"/>
          <w:bCs/>
          <w:lang w:val="en-GB"/>
        </w:rPr>
        <w:t xml:space="preserve">chronic treatment </w:t>
      </w:r>
      <w:r w:rsidR="006F6BD7" w:rsidRPr="00B37D35">
        <w:rPr>
          <w:rFonts w:asciiTheme="majorHAnsi" w:hAnsiTheme="majorHAnsi" w:cs="Arial-BoldMT"/>
          <w:bCs/>
          <w:lang w:val="en-GB"/>
        </w:rPr>
        <w:t xml:space="preserve">with </w:t>
      </w:r>
      <w:r w:rsidR="00CB71B1" w:rsidRPr="00B37D35">
        <w:rPr>
          <w:rFonts w:asciiTheme="majorHAnsi" w:hAnsiTheme="majorHAnsi" w:cs="Arial-BoldMT"/>
          <w:bCs/>
          <w:lang w:val="en-GB"/>
        </w:rPr>
        <w:t>macrolides</w:t>
      </w:r>
      <w:r w:rsidR="00E743BC">
        <w:rPr>
          <w:rFonts w:asciiTheme="majorHAnsi" w:hAnsiTheme="majorHAnsi" w:cs="Arial-BoldMT"/>
          <w:bCs/>
          <w:lang w:val="en-GB"/>
        </w:rPr>
        <w:t xml:space="preserve"> </w:t>
      </w:r>
      <w:r w:rsidR="009E1680" w:rsidRPr="00B37D35">
        <w:rPr>
          <w:rFonts w:asciiTheme="majorHAnsi" w:hAnsiTheme="majorHAnsi"/>
          <w:lang w:val="en-GB"/>
        </w:rPr>
        <w:fldChar w:fldCharType="begin">
          <w:fldData xml:space="preserve">PEVuZE5vdGU+PENpdGU+PEF1dGhvcj5Sb2dlcnM8L0F1dGhvcj48WWVhcj4yMDE0PC9ZZWFyPjxS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</w:fldData>
        </w:fldChar>
      </w:r>
      <w:r w:rsidR="00CE0CB9">
        <w:rPr>
          <w:rFonts w:asciiTheme="majorHAnsi" w:hAnsiTheme="majorHAnsi"/>
          <w:lang w:val="en-GB"/>
        </w:rPr>
        <w:instrText xml:space="preserve"> ADDIN EN.CITE </w:instrText>
      </w:r>
      <w:r w:rsidR="009E1680">
        <w:rPr>
          <w:rFonts w:asciiTheme="majorHAnsi" w:hAnsiTheme="majorHAnsi"/>
          <w:lang w:val="en-GB"/>
        </w:rPr>
        <w:fldChar w:fldCharType="begin">
          <w:fldData xml:space="preserve">PEVuZE5vdGU+PENpdGU+PEF1dGhvcj5Sb2dlcnM8L0F1dGhvcj48WWVhcj4yMDE0PC9ZZWFyPjxS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</w:fldData>
        </w:fldChar>
      </w:r>
      <w:r w:rsidR="00CE0CB9">
        <w:rPr>
          <w:rFonts w:asciiTheme="majorHAnsi" w:hAnsiTheme="majorHAnsi"/>
          <w:lang w:val="en-GB"/>
        </w:rPr>
        <w:instrText xml:space="preserve"> ADDIN EN.CITE.DATA </w:instrText>
      </w:r>
      <w:r w:rsidR="009E1680">
        <w:rPr>
          <w:rFonts w:asciiTheme="majorHAnsi" w:hAnsiTheme="majorHAnsi"/>
          <w:lang w:val="en-GB"/>
        </w:rPr>
      </w:r>
      <w:r w:rsidR="009E1680">
        <w:rPr>
          <w:rFonts w:asciiTheme="majorHAnsi" w:hAnsiTheme="majorHAnsi"/>
          <w:lang w:val="en-GB"/>
        </w:rPr>
        <w:fldChar w:fldCharType="end"/>
      </w:r>
      <w:r w:rsidR="009E1680" w:rsidRPr="00B37D35">
        <w:rPr>
          <w:rFonts w:asciiTheme="majorHAnsi" w:hAnsiTheme="majorHAnsi"/>
          <w:lang w:val="en-GB"/>
        </w:rPr>
      </w:r>
      <w:r w:rsidR="009E1680" w:rsidRPr="00B37D35">
        <w:rPr>
          <w:rFonts w:asciiTheme="majorHAnsi" w:hAnsiTheme="majorHAnsi"/>
          <w:lang w:val="en-GB"/>
        </w:rPr>
        <w:fldChar w:fldCharType="separate"/>
      </w:r>
      <w:r w:rsidR="00CE0CB9">
        <w:rPr>
          <w:rFonts w:asciiTheme="majorHAnsi" w:hAnsiTheme="majorHAnsi"/>
          <w:noProof/>
          <w:lang w:val="en-GB"/>
        </w:rPr>
        <w:t>[61]</w:t>
      </w:r>
      <w:r w:rsidR="009E1680" w:rsidRPr="00B37D35">
        <w:rPr>
          <w:rFonts w:asciiTheme="majorHAnsi" w:hAnsiTheme="majorHAnsi"/>
          <w:lang w:val="en-GB"/>
        </w:rPr>
        <w:fldChar w:fldCharType="end"/>
      </w:r>
      <w:r w:rsidR="00C6662F" w:rsidRPr="00B37D35">
        <w:rPr>
          <w:rFonts w:asciiTheme="majorHAnsi" w:hAnsiTheme="majorHAnsi"/>
          <w:lang w:val="en-GB"/>
        </w:rPr>
        <w:t xml:space="preserve">. </w:t>
      </w:r>
      <w:r w:rsidR="006F6BD7" w:rsidRPr="00B37D35">
        <w:rPr>
          <w:rFonts w:asciiTheme="majorHAnsi" w:hAnsiTheme="majorHAnsi"/>
          <w:lang w:val="en-GB"/>
        </w:rPr>
        <w:t>The role of</w:t>
      </w:r>
      <w:r w:rsidR="005E5EE2" w:rsidRPr="00B37D35">
        <w:rPr>
          <w:rFonts w:asciiTheme="majorHAnsi" w:hAnsiTheme="majorHAnsi" w:cs="Arial-BoldMT"/>
          <w:bCs/>
          <w:iCs/>
          <w:lang w:val="en-GB"/>
        </w:rPr>
        <w:t xml:space="preserve"> </w:t>
      </w:r>
      <w:r w:rsidR="00BD099D" w:rsidRPr="00B37D35">
        <w:rPr>
          <w:rFonts w:asciiTheme="majorHAnsi" w:hAnsiTheme="majorHAnsi" w:cs="Arial-BoldMT"/>
          <w:bCs/>
          <w:lang w:val="en-GB"/>
        </w:rPr>
        <w:t xml:space="preserve">fungi, viruses and </w:t>
      </w:r>
      <w:r w:rsidR="00BD099D" w:rsidRPr="00B37D35">
        <w:rPr>
          <w:rFonts w:asciiTheme="majorHAnsi" w:hAnsiTheme="majorHAnsi" w:cs="Arial-BoldMT"/>
          <w:bCs/>
          <w:i/>
          <w:lang w:val="en-GB"/>
        </w:rPr>
        <w:t>Mycobacteria</w:t>
      </w:r>
      <w:r w:rsidR="00BD099D" w:rsidRPr="00B37D35">
        <w:rPr>
          <w:rFonts w:asciiTheme="majorHAnsi" w:hAnsiTheme="majorHAnsi" w:cs="Arial-BoldMT"/>
          <w:bCs/>
          <w:lang w:val="en-GB"/>
        </w:rPr>
        <w:t xml:space="preserve"> </w:t>
      </w:r>
      <w:r>
        <w:rPr>
          <w:rFonts w:asciiTheme="majorHAnsi" w:hAnsiTheme="majorHAnsi" w:cs="Arial-BoldMT"/>
          <w:bCs/>
          <w:lang w:val="en-GB"/>
        </w:rPr>
        <w:t>(</w:t>
      </w:r>
      <w:r w:rsidR="0072427E" w:rsidRPr="00B37D35">
        <w:rPr>
          <w:rFonts w:asciiTheme="majorHAnsi" w:hAnsiTheme="majorHAnsi" w:cs="Arial-BoldMT"/>
          <w:bCs/>
          <w:lang w:val="en-GB"/>
        </w:rPr>
        <w:t>which are not identified by standard bacterial 16</w:t>
      </w:r>
      <w:r w:rsidR="00A57CD0" w:rsidRPr="00B37D35">
        <w:rPr>
          <w:rFonts w:asciiTheme="majorHAnsi" w:hAnsiTheme="majorHAnsi" w:cs="Arial-BoldMT"/>
          <w:bCs/>
          <w:lang w:val="en-GB"/>
        </w:rPr>
        <w:t>S</w:t>
      </w:r>
      <w:r w:rsidR="0072427E" w:rsidRPr="00B37D35">
        <w:rPr>
          <w:rFonts w:asciiTheme="majorHAnsi" w:hAnsiTheme="majorHAnsi" w:cs="Arial-BoldMT"/>
          <w:bCs/>
          <w:lang w:val="en-GB"/>
        </w:rPr>
        <w:t xml:space="preserve"> rRNA sequencing</w:t>
      </w:r>
      <w:r>
        <w:rPr>
          <w:rFonts w:asciiTheme="majorHAnsi" w:hAnsiTheme="majorHAnsi" w:cs="Arial-BoldMT"/>
          <w:bCs/>
          <w:lang w:val="en-GB"/>
        </w:rPr>
        <w:t>)</w:t>
      </w:r>
      <w:r w:rsidR="00E743BC">
        <w:rPr>
          <w:rFonts w:asciiTheme="majorHAnsi" w:hAnsiTheme="majorHAnsi" w:cs="Arial-BoldMT"/>
          <w:bCs/>
          <w:lang w:val="en-GB"/>
        </w:rPr>
        <w:t xml:space="preserve"> </w:t>
      </w:r>
      <w:r w:rsidR="006F6BD7" w:rsidRPr="00B37D35">
        <w:rPr>
          <w:rFonts w:asciiTheme="majorHAnsi" w:hAnsiTheme="majorHAnsi" w:cs="Arial-BoldMT"/>
          <w:bCs/>
          <w:lang w:val="en-GB"/>
        </w:rPr>
        <w:t xml:space="preserve">is unclear </w:t>
      </w:r>
      <w:r>
        <w:rPr>
          <w:rFonts w:asciiTheme="majorHAnsi" w:hAnsiTheme="majorHAnsi" w:cs="Arial-BoldMT"/>
          <w:bCs/>
          <w:lang w:val="en-GB"/>
        </w:rPr>
        <w:t xml:space="preserve">in both </w:t>
      </w:r>
      <w:r w:rsidRPr="00B37D35">
        <w:rPr>
          <w:rFonts w:asciiTheme="majorHAnsi" w:hAnsiTheme="majorHAnsi" w:cs="Arial-BoldMT"/>
          <w:bCs/>
          <w:lang w:val="en-GB"/>
        </w:rPr>
        <w:t>CF and bronchiectasis</w:t>
      </w:r>
      <w:r>
        <w:rPr>
          <w:rFonts w:asciiTheme="majorHAnsi" w:hAnsiTheme="majorHAnsi" w:cs="Arial-BoldMT"/>
          <w:bCs/>
          <w:lang w:val="en-GB"/>
        </w:rPr>
        <w:t>,</w:t>
      </w:r>
      <w:r w:rsidRPr="00B37D35">
        <w:rPr>
          <w:rFonts w:asciiTheme="majorHAnsi" w:hAnsiTheme="majorHAnsi" w:cs="Arial-BoldMT"/>
          <w:bCs/>
          <w:lang w:val="en-GB"/>
        </w:rPr>
        <w:t xml:space="preserve"> </w:t>
      </w:r>
      <w:r w:rsidR="006F6BD7" w:rsidRPr="00B37D35">
        <w:rPr>
          <w:rFonts w:asciiTheme="majorHAnsi" w:hAnsiTheme="majorHAnsi" w:cs="Arial-BoldMT"/>
          <w:bCs/>
          <w:lang w:val="en-GB"/>
        </w:rPr>
        <w:t xml:space="preserve">and requires future research </w:t>
      </w:r>
      <w:r w:rsidR="009E1680" w:rsidRPr="00B37D35">
        <w:rPr>
          <w:rFonts w:asciiTheme="majorHAnsi" w:hAnsiTheme="majorHAnsi" w:cs="Arial-BoldMT"/>
          <w:bCs/>
          <w:lang w:val="en-GB"/>
        </w:rPr>
        <w:fldChar w:fldCharType="begin">
          <w:fldData xml:space="preserve">PEVuZE5vdGU+PENpdGU+PEF1dGhvcj5LaW08L0F1dGhvcj48WWVhcj4yMDE1PC9ZZWFyPjxSZWNO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</w:fldData>
        </w:fldChar>
      </w:r>
      <w:r w:rsidR="00CE0CB9">
        <w:rPr>
          <w:rFonts w:asciiTheme="majorHAnsi" w:hAnsiTheme="majorHAnsi" w:cs="Arial-BoldMT"/>
          <w:bCs/>
          <w:lang w:val="en-GB"/>
        </w:rPr>
        <w:instrText xml:space="preserve"> ADDIN EN.CITE </w:instrText>
      </w:r>
      <w:r w:rsidR="009E1680">
        <w:rPr>
          <w:rFonts w:asciiTheme="majorHAnsi" w:hAnsiTheme="majorHAnsi" w:cs="Arial-BoldMT"/>
          <w:bCs/>
          <w:lang w:val="en-GB"/>
        </w:rPr>
        <w:fldChar w:fldCharType="begin">
          <w:fldData xml:space="preserve">PEVuZE5vdGU+PENpdGU+PEF1dGhvcj5LaW08L0F1dGhvcj48WWVhcj4yMDE1PC9ZZWFyPjxSZWNO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</w:fldData>
        </w:fldChar>
      </w:r>
      <w:r w:rsidR="00CE0CB9">
        <w:rPr>
          <w:rFonts w:asciiTheme="majorHAnsi" w:hAnsiTheme="majorHAnsi" w:cs="Arial-BoldMT"/>
          <w:bCs/>
          <w:lang w:val="en-GB"/>
        </w:rPr>
        <w:instrText xml:space="preserve"> ADDIN EN.CITE.DATA </w:instrText>
      </w:r>
      <w:r w:rsidR="009E1680">
        <w:rPr>
          <w:rFonts w:asciiTheme="majorHAnsi" w:hAnsiTheme="majorHAnsi" w:cs="Arial-BoldMT"/>
          <w:bCs/>
          <w:lang w:val="en-GB"/>
        </w:rPr>
      </w:r>
      <w:r w:rsidR="009E1680">
        <w:rPr>
          <w:rFonts w:asciiTheme="majorHAnsi" w:hAnsiTheme="majorHAnsi" w:cs="Arial-BoldMT"/>
          <w:bCs/>
          <w:lang w:val="en-GB"/>
        </w:rPr>
        <w:fldChar w:fldCharType="end"/>
      </w:r>
      <w:r w:rsidR="009E1680" w:rsidRPr="00B37D35">
        <w:rPr>
          <w:rFonts w:asciiTheme="majorHAnsi" w:hAnsiTheme="majorHAnsi" w:cs="Arial-BoldMT"/>
          <w:bCs/>
          <w:lang w:val="en-GB"/>
        </w:rPr>
      </w:r>
      <w:r w:rsidR="009E1680" w:rsidRPr="00B37D35">
        <w:rPr>
          <w:rFonts w:asciiTheme="majorHAnsi" w:hAnsiTheme="majorHAnsi" w:cs="Arial-BoldMT"/>
          <w:bCs/>
          <w:lang w:val="en-GB"/>
        </w:rPr>
        <w:fldChar w:fldCharType="separate"/>
      </w:r>
      <w:r w:rsidR="00CE0CB9">
        <w:rPr>
          <w:rFonts w:asciiTheme="majorHAnsi" w:hAnsiTheme="majorHAnsi" w:cs="Arial-BoldMT"/>
          <w:bCs/>
          <w:noProof/>
          <w:lang w:val="en-GB"/>
        </w:rPr>
        <w:t>[62]</w:t>
      </w:r>
      <w:r w:rsidR="009E1680" w:rsidRPr="00B37D35">
        <w:rPr>
          <w:rFonts w:asciiTheme="majorHAnsi" w:hAnsiTheme="majorHAnsi" w:cs="Arial-BoldMT"/>
          <w:bCs/>
          <w:lang w:val="en-GB"/>
        </w:rPr>
        <w:fldChar w:fldCharType="end"/>
      </w:r>
      <w:r w:rsidR="00BD099D" w:rsidRPr="00B37D35">
        <w:rPr>
          <w:rFonts w:asciiTheme="majorHAnsi" w:hAnsiTheme="majorHAnsi" w:cs="Arial-BoldMT"/>
          <w:bCs/>
          <w:lang w:val="en-GB"/>
        </w:rPr>
        <w:t>.</w:t>
      </w:r>
      <w:r w:rsidR="006F6BD7" w:rsidRPr="00B37D35">
        <w:rPr>
          <w:rFonts w:asciiTheme="majorHAnsi" w:hAnsiTheme="majorHAnsi" w:cs="Arial-BoldMT"/>
          <w:bCs/>
          <w:lang w:val="en-GB"/>
        </w:rPr>
        <w:t xml:space="preserve"> Likewise, other important</w:t>
      </w:r>
      <w:r w:rsidR="00BD099D" w:rsidRPr="00B37D35">
        <w:rPr>
          <w:rFonts w:asciiTheme="majorHAnsi" w:hAnsiTheme="majorHAnsi" w:cs="Arial-BoldMT"/>
          <w:bCs/>
          <w:lang w:val="en-GB"/>
        </w:rPr>
        <w:t xml:space="preserve"> question</w:t>
      </w:r>
      <w:r w:rsidR="00255A51" w:rsidRPr="00B37D35">
        <w:rPr>
          <w:rFonts w:asciiTheme="majorHAnsi" w:hAnsiTheme="majorHAnsi" w:cs="Arial-BoldMT"/>
          <w:bCs/>
          <w:lang w:val="en-GB"/>
        </w:rPr>
        <w:t>s</w:t>
      </w:r>
      <w:r w:rsidR="00BD099D" w:rsidRPr="00B37D35">
        <w:rPr>
          <w:rFonts w:asciiTheme="majorHAnsi" w:hAnsiTheme="majorHAnsi" w:cs="Arial-BoldMT"/>
          <w:bCs/>
          <w:lang w:val="en-GB"/>
        </w:rPr>
        <w:t xml:space="preserve"> </w:t>
      </w:r>
      <w:r w:rsidR="006F6BD7" w:rsidRPr="00B37D35">
        <w:rPr>
          <w:rFonts w:asciiTheme="majorHAnsi" w:hAnsiTheme="majorHAnsi" w:cs="Arial-BoldMT"/>
          <w:bCs/>
          <w:lang w:val="en-GB"/>
        </w:rPr>
        <w:t xml:space="preserve">that </w:t>
      </w:r>
      <w:r w:rsidR="00BD099D" w:rsidRPr="00B37D35">
        <w:rPr>
          <w:rFonts w:asciiTheme="majorHAnsi" w:hAnsiTheme="majorHAnsi" w:cs="Arial-BoldMT"/>
          <w:bCs/>
          <w:lang w:val="en-GB"/>
        </w:rPr>
        <w:t xml:space="preserve">need to be </w:t>
      </w:r>
      <w:r w:rsidR="005E5EE2" w:rsidRPr="00B37D35">
        <w:rPr>
          <w:rFonts w:asciiTheme="majorHAnsi" w:hAnsiTheme="majorHAnsi" w:cs="Arial-BoldMT"/>
          <w:bCs/>
          <w:lang w:val="en-GB"/>
        </w:rPr>
        <w:t xml:space="preserve">examined </w:t>
      </w:r>
      <w:r w:rsidR="00255A51" w:rsidRPr="00B37D35">
        <w:rPr>
          <w:rFonts w:asciiTheme="majorHAnsi" w:hAnsiTheme="majorHAnsi" w:cs="Arial-BoldMT"/>
          <w:bCs/>
          <w:lang w:val="en-GB"/>
        </w:rPr>
        <w:t xml:space="preserve">in </w:t>
      </w:r>
      <w:r w:rsidR="006F6BD7" w:rsidRPr="00B37D35">
        <w:rPr>
          <w:rFonts w:asciiTheme="majorHAnsi" w:hAnsiTheme="majorHAnsi" w:cs="Arial-BoldMT"/>
          <w:bCs/>
          <w:lang w:val="en-GB"/>
        </w:rPr>
        <w:t xml:space="preserve">this </w:t>
      </w:r>
      <w:r w:rsidR="00255A51" w:rsidRPr="00B37D35">
        <w:rPr>
          <w:rFonts w:asciiTheme="majorHAnsi" w:hAnsiTheme="majorHAnsi" w:cs="Arial-BoldMT"/>
          <w:bCs/>
          <w:lang w:val="en-GB"/>
        </w:rPr>
        <w:t xml:space="preserve">clinical setting </w:t>
      </w:r>
      <w:r w:rsidR="00BD099D" w:rsidRPr="00B37D35">
        <w:rPr>
          <w:rFonts w:asciiTheme="majorHAnsi" w:hAnsiTheme="majorHAnsi" w:cs="Arial-BoldMT"/>
          <w:bCs/>
          <w:lang w:val="en-GB"/>
        </w:rPr>
        <w:t>includ</w:t>
      </w:r>
      <w:r w:rsidR="006F6BD7" w:rsidRPr="00B37D35">
        <w:rPr>
          <w:rFonts w:asciiTheme="majorHAnsi" w:hAnsiTheme="majorHAnsi" w:cs="Arial-BoldMT"/>
          <w:bCs/>
          <w:lang w:val="en-GB"/>
        </w:rPr>
        <w:t>e</w:t>
      </w:r>
      <w:r w:rsidR="00BD099D" w:rsidRPr="00B37D35">
        <w:rPr>
          <w:rFonts w:asciiTheme="majorHAnsi" w:hAnsiTheme="majorHAnsi" w:cs="Arial-BoldMT"/>
          <w:bCs/>
          <w:lang w:val="en-GB"/>
        </w:rPr>
        <w:t xml:space="preserve"> the extent to </w:t>
      </w:r>
      <w:r w:rsidR="001773A0" w:rsidRPr="00B37D35">
        <w:rPr>
          <w:rFonts w:asciiTheme="majorHAnsi" w:hAnsiTheme="majorHAnsi" w:cs="Arial-BoldMT"/>
          <w:bCs/>
          <w:lang w:val="en-GB"/>
        </w:rPr>
        <w:t>which</w:t>
      </w:r>
      <w:r w:rsidR="00BD099D" w:rsidRPr="00B37D35">
        <w:rPr>
          <w:rFonts w:asciiTheme="majorHAnsi" w:hAnsiTheme="majorHAnsi" w:cs="Arial-BoldMT"/>
          <w:bCs/>
          <w:lang w:val="en-GB"/>
        </w:rPr>
        <w:t xml:space="preserve"> </w:t>
      </w:r>
      <w:r w:rsidR="008F39CE" w:rsidRPr="00B37D35">
        <w:rPr>
          <w:rFonts w:asciiTheme="majorHAnsi" w:hAnsiTheme="majorHAnsi" w:cs="Arial-BoldMT"/>
          <w:bCs/>
          <w:lang w:val="en-GB"/>
        </w:rPr>
        <w:t xml:space="preserve">16S rRNA gene </w:t>
      </w:r>
      <w:r w:rsidR="00BD099D" w:rsidRPr="00B37D35">
        <w:rPr>
          <w:rFonts w:asciiTheme="majorHAnsi" w:hAnsiTheme="majorHAnsi" w:cs="Arial-BoldMT"/>
          <w:bCs/>
          <w:lang w:val="en-GB"/>
        </w:rPr>
        <w:t xml:space="preserve">sequencing provides </w:t>
      </w:r>
      <w:r w:rsidR="00255A51" w:rsidRPr="00B37D35">
        <w:rPr>
          <w:rFonts w:asciiTheme="majorHAnsi" w:hAnsiTheme="majorHAnsi" w:cs="Arial-BoldMT"/>
          <w:bCs/>
          <w:lang w:val="en-GB"/>
        </w:rPr>
        <w:t xml:space="preserve">useful </w:t>
      </w:r>
      <w:r w:rsidR="00BD099D" w:rsidRPr="00B37D35">
        <w:rPr>
          <w:rFonts w:asciiTheme="majorHAnsi" w:hAnsiTheme="majorHAnsi" w:cs="Arial-BoldMT"/>
          <w:bCs/>
          <w:lang w:val="en-GB"/>
        </w:rPr>
        <w:t xml:space="preserve">clinical information beyond culture, </w:t>
      </w:r>
      <w:r w:rsidR="00255A51" w:rsidRPr="00B37D35">
        <w:rPr>
          <w:rFonts w:asciiTheme="majorHAnsi" w:hAnsiTheme="majorHAnsi" w:cs="Arial-BoldMT"/>
          <w:bCs/>
          <w:lang w:val="en-GB"/>
        </w:rPr>
        <w:t xml:space="preserve">the possibility to select </w:t>
      </w:r>
      <w:r w:rsidR="00BD099D" w:rsidRPr="00B37D35">
        <w:rPr>
          <w:rFonts w:asciiTheme="majorHAnsi" w:hAnsiTheme="majorHAnsi" w:cs="Arial-BoldMT"/>
          <w:bCs/>
          <w:lang w:val="en-GB"/>
        </w:rPr>
        <w:t xml:space="preserve">antibiotic treatment based on </w:t>
      </w:r>
      <w:r w:rsidR="001773A0" w:rsidRPr="00B37D35">
        <w:rPr>
          <w:rFonts w:asciiTheme="majorHAnsi" w:hAnsiTheme="majorHAnsi" w:cs="Arial-BoldMT"/>
          <w:bCs/>
          <w:lang w:val="en-GB"/>
        </w:rPr>
        <w:t>microbiome</w:t>
      </w:r>
      <w:r w:rsidR="00BD099D" w:rsidRPr="00B37D35">
        <w:rPr>
          <w:rFonts w:asciiTheme="majorHAnsi" w:hAnsiTheme="majorHAnsi" w:cs="Arial-BoldMT"/>
          <w:bCs/>
          <w:lang w:val="en-GB"/>
        </w:rPr>
        <w:t xml:space="preserve"> profiles, </w:t>
      </w:r>
      <w:r w:rsidR="008F39CE" w:rsidRPr="00B37D35">
        <w:rPr>
          <w:rFonts w:asciiTheme="majorHAnsi" w:hAnsiTheme="majorHAnsi" w:cs="Arial-BoldMT"/>
          <w:bCs/>
          <w:lang w:val="en-GB"/>
        </w:rPr>
        <w:t xml:space="preserve">the usefulness of </w:t>
      </w:r>
      <w:r w:rsidR="006F6BD7" w:rsidRPr="00B37D35">
        <w:rPr>
          <w:rFonts w:asciiTheme="majorHAnsi" w:hAnsiTheme="majorHAnsi" w:cs="Arial-BoldMT"/>
          <w:bCs/>
          <w:lang w:val="en-GB"/>
        </w:rPr>
        <w:t>microbiome results to evaluate therapeutic responses,</w:t>
      </w:r>
      <w:r w:rsidR="006F6BD7" w:rsidRPr="00B37D35" w:rsidDel="006F6BD7">
        <w:rPr>
          <w:rFonts w:asciiTheme="majorHAnsi" w:hAnsiTheme="majorHAnsi" w:cs="Arial-BoldMT"/>
          <w:bCs/>
          <w:lang w:val="en-GB"/>
        </w:rPr>
        <w:t xml:space="preserve"> </w:t>
      </w:r>
      <w:r w:rsidR="00255A51" w:rsidRPr="00B37D35">
        <w:rPr>
          <w:rFonts w:asciiTheme="majorHAnsi" w:hAnsiTheme="majorHAnsi" w:cs="Arial-BoldMT"/>
          <w:bCs/>
          <w:lang w:val="en-GB"/>
        </w:rPr>
        <w:t xml:space="preserve">the </w:t>
      </w:r>
      <w:r w:rsidR="00BD099D" w:rsidRPr="00B37D35">
        <w:rPr>
          <w:rFonts w:asciiTheme="majorHAnsi" w:hAnsiTheme="majorHAnsi" w:cs="Arial-BoldMT"/>
          <w:bCs/>
          <w:lang w:val="en-GB"/>
        </w:rPr>
        <w:t xml:space="preserve">prognostic </w:t>
      </w:r>
      <w:r w:rsidR="006F6BD7" w:rsidRPr="00B37D35">
        <w:rPr>
          <w:rFonts w:asciiTheme="majorHAnsi" w:hAnsiTheme="majorHAnsi" w:cs="Arial-BoldMT"/>
          <w:bCs/>
          <w:lang w:val="en-GB"/>
        </w:rPr>
        <w:t xml:space="preserve">implications </w:t>
      </w:r>
      <w:r w:rsidR="00255A51" w:rsidRPr="00B37D35">
        <w:rPr>
          <w:rFonts w:asciiTheme="majorHAnsi" w:hAnsiTheme="majorHAnsi" w:cs="Arial-BoldMT"/>
          <w:bCs/>
          <w:lang w:val="en-GB"/>
        </w:rPr>
        <w:t>of microbiome analyses</w:t>
      </w:r>
      <w:r w:rsidR="006F6BD7" w:rsidRPr="00B37D35">
        <w:rPr>
          <w:rFonts w:asciiTheme="majorHAnsi" w:hAnsiTheme="majorHAnsi" w:cs="Arial-BoldMT"/>
          <w:bCs/>
          <w:lang w:val="en-GB"/>
        </w:rPr>
        <w:t xml:space="preserve"> and </w:t>
      </w:r>
      <w:r w:rsidR="00255A51" w:rsidRPr="00B37D35">
        <w:rPr>
          <w:rFonts w:asciiTheme="majorHAnsi" w:hAnsiTheme="majorHAnsi" w:cs="Arial-BoldMT"/>
          <w:bCs/>
          <w:lang w:val="en-GB"/>
        </w:rPr>
        <w:t xml:space="preserve">the </w:t>
      </w:r>
      <w:r w:rsidR="00BD099D" w:rsidRPr="00B37D35">
        <w:rPr>
          <w:rFonts w:asciiTheme="majorHAnsi" w:hAnsiTheme="majorHAnsi" w:cs="Arial-BoldMT"/>
          <w:bCs/>
          <w:lang w:val="en-GB"/>
        </w:rPr>
        <w:t xml:space="preserve">effect of antibiotics </w:t>
      </w:r>
      <w:r w:rsidR="00255A51" w:rsidRPr="00B37D35">
        <w:rPr>
          <w:rFonts w:asciiTheme="majorHAnsi" w:hAnsiTheme="majorHAnsi" w:cs="Arial-BoldMT"/>
          <w:bCs/>
          <w:lang w:val="en-GB"/>
        </w:rPr>
        <w:t xml:space="preserve">on the </w:t>
      </w:r>
      <w:r w:rsidR="00BD099D" w:rsidRPr="00B37D35">
        <w:rPr>
          <w:rFonts w:asciiTheme="majorHAnsi" w:hAnsiTheme="majorHAnsi" w:cs="Arial-BoldMT"/>
          <w:bCs/>
          <w:lang w:val="en-GB"/>
        </w:rPr>
        <w:t>emerg</w:t>
      </w:r>
      <w:r w:rsidR="00255A51" w:rsidRPr="00B37D35">
        <w:rPr>
          <w:rFonts w:asciiTheme="majorHAnsi" w:hAnsiTheme="majorHAnsi" w:cs="Arial-BoldMT"/>
          <w:bCs/>
          <w:lang w:val="en-GB"/>
        </w:rPr>
        <w:t xml:space="preserve">ence </w:t>
      </w:r>
      <w:r w:rsidR="00BD099D" w:rsidRPr="00B37D35">
        <w:rPr>
          <w:rFonts w:asciiTheme="majorHAnsi" w:hAnsiTheme="majorHAnsi" w:cs="Arial-BoldMT"/>
          <w:bCs/>
          <w:lang w:val="en-GB"/>
        </w:rPr>
        <w:t>of new pathogens.</w:t>
      </w:r>
      <w:r w:rsidR="0072427E" w:rsidRPr="00B37D35">
        <w:rPr>
          <w:rFonts w:asciiTheme="majorHAnsi" w:hAnsiTheme="majorHAnsi" w:cs="Arial-BoldMT"/>
          <w:bCs/>
          <w:lang w:val="en-GB"/>
        </w:rPr>
        <w:t xml:space="preserve"> The ease with which sputum can be obtained in these patient populations </w:t>
      </w:r>
      <w:r>
        <w:rPr>
          <w:rFonts w:asciiTheme="majorHAnsi" w:hAnsiTheme="majorHAnsi" w:cs="Arial-BoldMT"/>
          <w:bCs/>
          <w:lang w:val="en-GB"/>
        </w:rPr>
        <w:t xml:space="preserve">facilitates </w:t>
      </w:r>
      <w:r w:rsidR="00032FC0" w:rsidRPr="00B37D35">
        <w:rPr>
          <w:rFonts w:asciiTheme="majorHAnsi" w:hAnsiTheme="majorHAnsi" w:cs="Arial-BoldMT"/>
          <w:bCs/>
          <w:lang w:val="en-GB"/>
        </w:rPr>
        <w:t>large-scale</w:t>
      </w:r>
      <w:r w:rsidR="0072427E" w:rsidRPr="00B37D35">
        <w:rPr>
          <w:rFonts w:asciiTheme="majorHAnsi" w:hAnsiTheme="majorHAnsi" w:cs="Arial-BoldMT"/>
          <w:bCs/>
          <w:lang w:val="en-GB"/>
        </w:rPr>
        <w:t xml:space="preserve"> studies </w:t>
      </w:r>
      <w:r>
        <w:rPr>
          <w:rFonts w:asciiTheme="majorHAnsi" w:hAnsiTheme="majorHAnsi" w:cs="Arial-BoldMT"/>
          <w:bCs/>
          <w:lang w:val="en-GB"/>
        </w:rPr>
        <w:t xml:space="preserve">in </w:t>
      </w:r>
      <w:r w:rsidR="0072427E" w:rsidRPr="00B37D35">
        <w:rPr>
          <w:rFonts w:asciiTheme="majorHAnsi" w:hAnsiTheme="majorHAnsi" w:cs="Arial-BoldMT"/>
          <w:bCs/>
          <w:lang w:val="en-GB"/>
        </w:rPr>
        <w:t xml:space="preserve">the coming years. </w:t>
      </w:r>
    </w:p>
    <w:p w14:paraId="6ACE78EF" w14:textId="77777777" w:rsidR="007F385C" w:rsidRDefault="007F385C" w:rsidP="00547341">
      <w:pPr>
        <w:pBdr>
          <w:bottom w:val="single" w:sz="6" w:space="0" w:color="auto"/>
        </w:pBdr>
        <w:spacing w:line="480" w:lineRule="auto"/>
        <w:jc w:val="both"/>
        <w:rPr>
          <w:rFonts w:asciiTheme="majorHAnsi" w:hAnsiTheme="majorHAnsi" w:cs="Arial-BoldMT"/>
          <w:bCs/>
          <w:lang w:val="en-GB"/>
        </w:rPr>
      </w:pPr>
    </w:p>
    <w:p w14:paraId="0E0250E7" w14:textId="77777777" w:rsidR="007F385C" w:rsidRDefault="00BD099D" w:rsidP="00547341">
      <w:pPr>
        <w:pBdr>
          <w:bottom w:val="single" w:sz="6" w:space="0" w:color="auto"/>
        </w:pBdr>
        <w:spacing w:line="480" w:lineRule="auto"/>
        <w:jc w:val="both"/>
        <w:rPr>
          <w:rFonts w:asciiTheme="majorHAnsi" w:hAnsiTheme="majorHAnsi" w:cs="Arial-BoldMT"/>
          <w:bCs/>
          <w:i/>
          <w:lang w:val="en-GB"/>
        </w:rPr>
      </w:pPr>
      <w:r w:rsidRPr="00B37D35">
        <w:rPr>
          <w:rFonts w:asciiTheme="majorHAnsi" w:hAnsiTheme="majorHAnsi" w:cs="Arial-BoldMT"/>
          <w:bCs/>
          <w:i/>
          <w:lang w:val="en-GB"/>
        </w:rPr>
        <w:t>Interstitial Lung Diseases (ILD)</w:t>
      </w:r>
    </w:p>
    <w:p w14:paraId="09E66CF0" w14:textId="77777777" w:rsidR="00B925E0" w:rsidRDefault="00BC301E" w:rsidP="00B925E0">
      <w:pPr>
        <w:pBdr>
          <w:bottom w:val="single" w:sz="6" w:space="0" w:color="auto"/>
        </w:pBdr>
        <w:spacing w:line="480" w:lineRule="auto"/>
        <w:jc w:val="both"/>
        <w:rPr>
          <w:rFonts w:asciiTheme="majorHAnsi" w:hAnsiTheme="majorHAnsi" w:cs="Arial-BoldMT"/>
          <w:bCs/>
          <w:lang w:val="en-GB"/>
        </w:rPr>
      </w:pPr>
      <w:r w:rsidRPr="00B37D35">
        <w:rPr>
          <w:rFonts w:asciiTheme="majorHAnsi" w:hAnsiTheme="majorHAnsi" w:cs="Arial-BoldMT"/>
          <w:bCs/>
          <w:lang w:val="en-GB"/>
        </w:rPr>
        <w:t xml:space="preserve">Traditionally, </w:t>
      </w:r>
      <w:r w:rsidR="00BD099D" w:rsidRPr="00B37D35">
        <w:rPr>
          <w:rFonts w:asciiTheme="majorHAnsi" w:hAnsiTheme="majorHAnsi" w:cs="Arial-BoldMT"/>
          <w:bCs/>
          <w:lang w:val="en-GB"/>
        </w:rPr>
        <w:t xml:space="preserve">ILD have been considered </w:t>
      </w:r>
      <w:r w:rsidR="00255A51" w:rsidRPr="00B37D35">
        <w:rPr>
          <w:rFonts w:asciiTheme="majorHAnsi" w:hAnsiTheme="majorHAnsi" w:cs="Arial-BoldMT"/>
          <w:bCs/>
          <w:lang w:val="en-GB"/>
        </w:rPr>
        <w:t xml:space="preserve">as </w:t>
      </w:r>
      <w:r w:rsidR="00BD099D" w:rsidRPr="00B37D35">
        <w:rPr>
          <w:rFonts w:asciiTheme="majorHAnsi" w:hAnsiTheme="majorHAnsi" w:cs="Arial-BoldMT"/>
          <w:bCs/>
          <w:lang w:val="en-GB"/>
        </w:rPr>
        <w:t>non-infectious parenchymal lung disease</w:t>
      </w:r>
      <w:r w:rsidR="00180CF7" w:rsidRPr="00B37D35">
        <w:rPr>
          <w:rFonts w:asciiTheme="majorHAnsi" w:hAnsiTheme="majorHAnsi" w:cs="Arial-BoldMT"/>
          <w:bCs/>
          <w:lang w:val="en-GB"/>
        </w:rPr>
        <w:t>s</w:t>
      </w:r>
      <w:r w:rsidR="00BD099D" w:rsidRPr="00B37D35">
        <w:rPr>
          <w:rFonts w:asciiTheme="majorHAnsi" w:hAnsiTheme="majorHAnsi" w:cs="Arial-BoldMT"/>
          <w:bCs/>
          <w:lang w:val="en-GB"/>
        </w:rPr>
        <w:t xml:space="preserve">. However, </w:t>
      </w:r>
      <w:r w:rsidR="00255A51" w:rsidRPr="00B37D35">
        <w:rPr>
          <w:rFonts w:asciiTheme="majorHAnsi" w:hAnsiTheme="majorHAnsi" w:cs="Arial-BoldMT"/>
          <w:bCs/>
          <w:lang w:val="en-GB"/>
        </w:rPr>
        <w:t xml:space="preserve">the </w:t>
      </w:r>
      <w:r w:rsidR="00BD099D" w:rsidRPr="00B37D35">
        <w:rPr>
          <w:rFonts w:asciiTheme="majorHAnsi" w:hAnsiTheme="majorHAnsi" w:cs="Arial-BoldMT"/>
          <w:bCs/>
          <w:lang w:val="en-GB"/>
        </w:rPr>
        <w:t xml:space="preserve">recent characterization of the respiratory microbiome in idiopathic pulmonary fibrosis (IPF) </w:t>
      </w:r>
      <w:r w:rsidR="008F39CE" w:rsidRPr="00B37D35">
        <w:rPr>
          <w:rFonts w:asciiTheme="majorHAnsi" w:hAnsiTheme="majorHAnsi" w:cs="Arial-BoldMT"/>
          <w:bCs/>
          <w:lang w:val="en-GB"/>
        </w:rPr>
        <w:t xml:space="preserve">has </w:t>
      </w:r>
      <w:r w:rsidR="00A57CD0" w:rsidRPr="00B37D35">
        <w:rPr>
          <w:rFonts w:asciiTheme="majorHAnsi" w:hAnsiTheme="majorHAnsi" w:cs="Arial-BoldMT"/>
          <w:bCs/>
          <w:lang w:val="en-GB"/>
        </w:rPr>
        <w:t xml:space="preserve">shown </w:t>
      </w:r>
      <w:r w:rsidR="00BD099D" w:rsidRPr="00B37D35">
        <w:rPr>
          <w:rFonts w:asciiTheme="majorHAnsi" w:hAnsiTheme="majorHAnsi" w:cs="Arial-BoldMT"/>
          <w:bCs/>
          <w:lang w:val="en-GB"/>
        </w:rPr>
        <w:t>an</w:t>
      </w:r>
      <w:r w:rsidR="00255A51" w:rsidRPr="00B37D35">
        <w:rPr>
          <w:rFonts w:asciiTheme="majorHAnsi" w:hAnsiTheme="majorHAnsi" w:cs="Arial-BoldMT"/>
          <w:bCs/>
          <w:lang w:val="en-GB"/>
        </w:rPr>
        <w:t xml:space="preserve"> overrepresentation of </w:t>
      </w:r>
      <w:r w:rsidR="00BD099D" w:rsidRPr="00B37D35">
        <w:rPr>
          <w:rFonts w:asciiTheme="majorHAnsi" w:hAnsiTheme="majorHAnsi" w:cs="Arial-BoldMT"/>
          <w:bCs/>
          <w:lang w:val="en-GB"/>
        </w:rPr>
        <w:t xml:space="preserve">specific organisms such as </w:t>
      </w:r>
      <w:r w:rsidR="00BD099D" w:rsidRPr="00B37D35">
        <w:rPr>
          <w:rFonts w:asciiTheme="majorHAnsi" w:hAnsiTheme="majorHAnsi" w:cs="Arial-BoldMT"/>
          <w:bCs/>
          <w:i/>
          <w:lang w:val="en-GB"/>
        </w:rPr>
        <w:t>Streptococcus</w:t>
      </w:r>
      <w:r w:rsidR="00BD099D" w:rsidRPr="00B37D35">
        <w:rPr>
          <w:rFonts w:asciiTheme="majorHAnsi" w:hAnsiTheme="majorHAnsi" w:cs="Arial-BoldMT"/>
          <w:bCs/>
          <w:lang w:val="en-GB"/>
        </w:rPr>
        <w:t xml:space="preserve">, </w:t>
      </w:r>
      <w:r w:rsidR="00BD099D" w:rsidRPr="00B37D35">
        <w:rPr>
          <w:rFonts w:asciiTheme="majorHAnsi" w:hAnsiTheme="majorHAnsi" w:cs="Arial-BoldMT"/>
          <w:bCs/>
          <w:i/>
          <w:lang w:val="en-GB"/>
        </w:rPr>
        <w:t>Prevotella</w:t>
      </w:r>
      <w:r w:rsidR="00BD099D" w:rsidRPr="00B37D35">
        <w:rPr>
          <w:rFonts w:asciiTheme="majorHAnsi" w:hAnsiTheme="majorHAnsi" w:cs="Arial-BoldMT"/>
          <w:bCs/>
          <w:lang w:val="en-GB"/>
        </w:rPr>
        <w:t xml:space="preserve"> and </w:t>
      </w:r>
      <w:r w:rsidR="00BD099D" w:rsidRPr="00B37D35">
        <w:rPr>
          <w:rFonts w:asciiTheme="majorHAnsi" w:hAnsiTheme="majorHAnsi" w:cs="Arial-BoldMT"/>
          <w:bCs/>
          <w:i/>
          <w:lang w:val="en-GB"/>
        </w:rPr>
        <w:t xml:space="preserve">Staphylococcus </w:t>
      </w:r>
      <w:r w:rsidR="00255A51" w:rsidRPr="00B37D35">
        <w:rPr>
          <w:rFonts w:asciiTheme="majorHAnsi" w:hAnsiTheme="majorHAnsi" w:cs="Arial-BoldMT"/>
          <w:bCs/>
          <w:lang w:val="en-GB"/>
        </w:rPr>
        <w:t xml:space="preserve">in these patients </w:t>
      </w:r>
      <w:r w:rsidR="009E06BB">
        <w:rPr>
          <w:rFonts w:asciiTheme="majorHAnsi" w:hAnsiTheme="majorHAnsi" w:cs="Arial-BoldMT"/>
          <w:bCs/>
          <w:lang w:val="en-GB"/>
        </w:rPr>
        <w:t xml:space="preserve">as compared to </w:t>
      </w:r>
      <w:r w:rsidR="009E06BB" w:rsidRPr="00B37D35">
        <w:rPr>
          <w:rFonts w:asciiTheme="majorHAnsi" w:hAnsiTheme="majorHAnsi" w:cs="Arial-BoldMT"/>
          <w:bCs/>
          <w:lang w:val="en-GB"/>
        </w:rPr>
        <w:t xml:space="preserve">healthy controls </w:t>
      </w:r>
      <w:r w:rsidR="009E1680" w:rsidRPr="00B37D35">
        <w:rPr>
          <w:rFonts w:asciiTheme="majorHAnsi" w:hAnsiTheme="majorHAnsi" w:cs="Arial-BoldMT"/>
          <w:bCs/>
          <w:lang w:val="en-GB"/>
        </w:rPr>
        <w:fldChar w:fldCharType="begin">
          <w:fldData xml:space="preserve">PEVuZE5vdGU+PENpdGU+PEF1dGhvcj5IYW48L0F1dGhvcj48WWVhcj4yMDE0PC9ZZWFyPjxSZWNO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</w:fldData>
        </w:fldChar>
      </w:r>
      <w:r w:rsidR="00CE0CB9">
        <w:rPr>
          <w:rFonts w:asciiTheme="majorHAnsi" w:hAnsiTheme="majorHAnsi" w:cs="Arial-BoldMT"/>
          <w:bCs/>
          <w:lang w:val="en-GB"/>
        </w:rPr>
        <w:instrText xml:space="preserve"> ADDIN EN.CITE </w:instrText>
      </w:r>
      <w:r w:rsidR="009E1680">
        <w:rPr>
          <w:rFonts w:asciiTheme="majorHAnsi" w:hAnsiTheme="majorHAnsi" w:cs="Arial-BoldMT"/>
          <w:bCs/>
          <w:lang w:val="en-GB"/>
        </w:rPr>
        <w:fldChar w:fldCharType="begin">
          <w:fldData xml:space="preserve">PEVuZE5vdGU+PENpdGU+PEF1dGhvcj5IYW48L0F1dGhvcj48WWVhcj4yMDE0PC9ZZWFyPjxSZWNO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</w:fldData>
        </w:fldChar>
      </w:r>
      <w:r w:rsidR="00CE0CB9">
        <w:rPr>
          <w:rFonts w:asciiTheme="majorHAnsi" w:hAnsiTheme="majorHAnsi" w:cs="Arial-BoldMT"/>
          <w:bCs/>
          <w:lang w:val="en-GB"/>
        </w:rPr>
        <w:instrText xml:space="preserve"> ADDIN EN.CITE.DATA </w:instrText>
      </w:r>
      <w:r w:rsidR="009E1680">
        <w:rPr>
          <w:rFonts w:asciiTheme="majorHAnsi" w:hAnsiTheme="majorHAnsi" w:cs="Arial-BoldMT"/>
          <w:bCs/>
          <w:lang w:val="en-GB"/>
        </w:rPr>
      </w:r>
      <w:r w:rsidR="009E1680">
        <w:rPr>
          <w:rFonts w:asciiTheme="majorHAnsi" w:hAnsiTheme="majorHAnsi" w:cs="Arial-BoldMT"/>
          <w:bCs/>
          <w:lang w:val="en-GB"/>
        </w:rPr>
        <w:fldChar w:fldCharType="end"/>
      </w:r>
      <w:r w:rsidR="009E1680" w:rsidRPr="00B37D35">
        <w:rPr>
          <w:rFonts w:asciiTheme="majorHAnsi" w:hAnsiTheme="majorHAnsi" w:cs="Arial-BoldMT"/>
          <w:bCs/>
          <w:lang w:val="en-GB"/>
        </w:rPr>
      </w:r>
      <w:r w:rsidR="009E1680" w:rsidRPr="00B37D35">
        <w:rPr>
          <w:rFonts w:asciiTheme="majorHAnsi" w:hAnsiTheme="majorHAnsi" w:cs="Arial-BoldMT"/>
          <w:bCs/>
          <w:lang w:val="en-GB"/>
        </w:rPr>
        <w:fldChar w:fldCharType="separate"/>
      </w:r>
      <w:r w:rsidR="00CE0CB9">
        <w:rPr>
          <w:rFonts w:asciiTheme="majorHAnsi" w:hAnsiTheme="majorHAnsi" w:cs="Arial-BoldMT"/>
          <w:bCs/>
          <w:noProof/>
          <w:lang w:val="en-GB"/>
        </w:rPr>
        <w:t>[52, 63]</w:t>
      </w:r>
      <w:r w:rsidR="009E1680" w:rsidRPr="00B37D35">
        <w:rPr>
          <w:rFonts w:asciiTheme="majorHAnsi" w:hAnsiTheme="majorHAnsi" w:cs="Arial-BoldMT"/>
          <w:bCs/>
          <w:lang w:val="en-GB"/>
        </w:rPr>
        <w:fldChar w:fldCharType="end"/>
      </w:r>
      <w:r w:rsidR="00BD099D" w:rsidRPr="00B37D35">
        <w:rPr>
          <w:rFonts w:asciiTheme="majorHAnsi" w:hAnsiTheme="majorHAnsi" w:cs="Arial-BoldMT"/>
          <w:bCs/>
          <w:lang w:val="en-GB"/>
        </w:rPr>
        <w:t xml:space="preserve">. </w:t>
      </w:r>
      <w:r w:rsidR="00D7451C" w:rsidRPr="00B37D35">
        <w:rPr>
          <w:rFonts w:asciiTheme="majorHAnsi" w:hAnsiTheme="majorHAnsi" w:cs="Arial-BoldMT"/>
          <w:bCs/>
          <w:lang w:val="en-GB"/>
        </w:rPr>
        <w:t xml:space="preserve">Whether or not they can drive disease progression is a hypothesis that merits future research </w:t>
      </w:r>
      <w:r w:rsidR="009E1680" w:rsidRPr="00B37D35">
        <w:rPr>
          <w:rFonts w:asciiTheme="majorHAnsi" w:hAnsiTheme="majorHAnsi" w:cs="Arial-BoldMT"/>
          <w:bCs/>
          <w:lang w:val="en-GB"/>
        </w:rPr>
        <w:fldChar w:fldCharType="begin"/>
      </w:r>
      <w:r w:rsidR="00F40578">
        <w:rPr>
          <w:rFonts w:asciiTheme="majorHAnsi" w:hAnsiTheme="majorHAnsi" w:cs="Arial-BoldMT"/>
          <w:bCs/>
          <w:lang w:val="en-GB"/>
        </w:rPr>
        <w:instrText xml:space="preserve"> ADDIN EN.CITE &lt;EndNote&gt;&lt;Cite&gt;&lt;Author&gt;Molyneaux&lt;/Author&gt;&lt;Year&gt;2013&lt;/Year&gt;&lt;RecNum&gt;5038&lt;/RecNum&gt;&lt;DisplayText&gt;[52]&lt;/DisplayText&gt;&lt;record&gt;&lt;rec-number&gt;5038&lt;/rec-number&gt;&lt;foreign-keys&gt;&lt;key app="EN" db-id="5sax95swirwr5veszpcvtrfwtvzzv2w0z0z0" timestamp="1468421953"&gt;5038&lt;/key&gt;&lt;/foreign-keys&gt;&lt;ref-type name="Journal Article"&gt;17&lt;/ref-type&gt;&lt;contributors&gt;&lt;authors&gt;&lt;author&gt;Molyneaux, P. L.&lt;/author&gt;&lt;author&gt;Maher, T. M.&lt;/author&gt;&lt;/authors&gt;&lt;/contributors&gt;&lt;auth-address&gt;Dept of Respiratory Medicine, Royal Brompton Hospital, London, UK.&lt;/auth-address&gt;&lt;titles&gt;&lt;title&gt;The role of infection in the pathogenesis of idiopathic pulmonary fibrosis&lt;/title&gt;&lt;secondary-title&gt;Eur Respir Rev&lt;/secondary-title&gt;&lt;/titles&gt;&lt;periodical&gt;&lt;full-title&gt;European respiratory review : an official journal of the European Respiratory Society&lt;/full-title&gt;&lt;abbr-1&gt;Eur Respir Rev&lt;/abbr-1&gt;&lt;/periodical&gt;&lt;pages&gt;376-81&lt;/pages&gt;&lt;volume&gt;22&lt;/volume&gt;&lt;number&gt;129&lt;/number&gt;&lt;keywords&gt;&lt;keyword&gt;Animals&lt;/keyword&gt;&lt;keyword&gt;Anti-Bacterial Agents/therapeutic use&lt;/keyword&gt;&lt;keyword&gt;Antiviral Agents/therapeutic use&lt;/keyword&gt;&lt;keyword&gt;Bacterial Infections/*complications/diagnosis/drug therapy&lt;/keyword&gt;&lt;keyword&gt;Humans&lt;/keyword&gt;&lt;keyword&gt;Idiopathic Pulmonary Fibrosis/drug therapy/*etiology/microbiology/virology&lt;/keyword&gt;&lt;keyword&gt;*Lung/drug effects/microbiology/virology&lt;/keyword&gt;&lt;keyword&gt;Respiratory Tract Infections/*complications/drug therapy/microbiology/virology&lt;/keyword&gt;&lt;keyword&gt;Risk Factors&lt;/keyword&gt;&lt;keyword&gt;Treatment Outcome&lt;/keyword&gt;&lt;keyword&gt;Virus Diseases/*complications/diagnosis/drug therapy&lt;/keyword&gt;&lt;/keywords&gt;&lt;dates&gt;&lt;year&gt;2013&lt;/year&gt;&lt;pub-dates&gt;&lt;date&gt;Sep 1&lt;/date&gt;&lt;/pub-dates&gt;&lt;/dates&gt;&lt;isbn&gt;1600-0617 (Electronic)&amp;#xD;0905-9180 (Linking)&lt;/isbn&gt;&lt;accession-num&gt;23997064&lt;/accession-num&gt;&lt;urls&gt;&lt;related-urls&gt;&lt;url&gt;http://www.ncbi.nlm.nih.gov/pubmed/23997064&lt;/url&gt;&lt;/related-urls&gt;&lt;/urls&gt;&lt;electronic-resource-num&gt;10.1183/09059180.00000713&lt;/electronic-resource-num&gt;&lt;/record&gt;&lt;/Cite&gt;&lt;/EndNote&gt;</w:instrText>
      </w:r>
      <w:r w:rsidR="009E1680" w:rsidRPr="00B37D35">
        <w:rPr>
          <w:rFonts w:asciiTheme="majorHAnsi" w:hAnsiTheme="majorHAnsi" w:cs="Arial-BoldMT"/>
          <w:bCs/>
          <w:lang w:val="en-GB"/>
        </w:rPr>
        <w:fldChar w:fldCharType="separate"/>
      </w:r>
      <w:r w:rsidR="00F40578">
        <w:rPr>
          <w:rFonts w:asciiTheme="majorHAnsi" w:hAnsiTheme="majorHAnsi" w:cs="Arial-BoldMT"/>
          <w:bCs/>
          <w:noProof/>
          <w:lang w:val="en-GB"/>
        </w:rPr>
        <w:t>[52]</w:t>
      </w:r>
      <w:r w:rsidR="009E1680" w:rsidRPr="00B37D35">
        <w:rPr>
          <w:rFonts w:asciiTheme="majorHAnsi" w:hAnsiTheme="majorHAnsi" w:cs="Arial-BoldMT"/>
          <w:bCs/>
          <w:lang w:val="en-GB"/>
        </w:rPr>
        <w:fldChar w:fldCharType="end"/>
      </w:r>
      <w:r w:rsidR="00FD728E" w:rsidRPr="00B37D35">
        <w:rPr>
          <w:rFonts w:asciiTheme="majorHAnsi" w:hAnsiTheme="majorHAnsi" w:cs="Arial-BoldMT"/>
          <w:bCs/>
          <w:lang w:val="en-GB"/>
        </w:rPr>
        <w:t xml:space="preserve"> (Figure </w:t>
      </w:r>
      <w:r w:rsidR="001E4FE4" w:rsidRPr="00B37D35">
        <w:rPr>
          <w:rFonts w:asciiTheme="majorHAnsi" w:hAnsiTheme="majorHAnsi" w:cs="Arial-BoldMT"/>
          <w:bCs/>
          <w:lang w:val="en-GB"/>
        </w:rPr>
        <w:t>4</w:t>
      </w:r>
      <w:r w:rsidR="00FD728E" w:rsidRPr="00B37D35">
        <w:rPr>
          <w:rFonts w:asciiTheme="majorHAnsi" w:hAnsiTheme="majorHAnsi" w:cs="Arial-BoldMT"/>
          <w:bCs/>
          <w:lang w:val="en-GB"/>
        </w:rPr>
        <w:t>)</w:t>
      </w:r>
      <w:r w:rsidR="00BD099D" w:rsidRPr="00B37D35">
        <w:rPr>
          <w:rFonts w:asciiTheme="majorHAnsi" w:hAnsiTheme="majorHAnsi" w:cs="Arial-BoldMT"/>
          <w:bCs/>
          <w:lang w:val="en-GB"/>
        </w:rPr>
        <w:t>.</w:t>
      </w:r>
    </w:p>
    <w:p w14:paraId="67EDDD72" w14:textId="7AC4F0CD" w:rsidR="00D409D6" w:rsidRDefault="00BD099D" w:rsidP="00D409D6">
      <w:pPr>
        <w:pBdr>
          <w:bottom w:val="single" w:sz="6" w:space="0" w:color="auto"/>
        </w:pBdr>
        <w:spacing w:line="480" w:lineRule="auto"/>
        <w:jc w:val="both"/>
        <w:rPr>
          <w:rFonts w:cs="Arial-BoldMT"/>
          <w:bCs/>
          <w:lang w:val="en-GB"/>
        </w:rPr>
      </w:pPr>
      <w:r w:rsidRPr="00B37D35">
        <w:rPr>
          <w:rFonts w:asciiTheme="majorHAnsi" w:hAnsiTheme="majorHAnsi" w:cs="Arial-BoldMT"/>
          <w:bCs/>
          <w:lang w:val="en-GB"/>
        </w:rPr>
        <w:t xml:space="preserve">The existence of acute exacerbations of IPF has been increasingly recognized as a major cause of mortality in these patients </w:t>
      </w:r>
      <w:r w:rsidR="009E1680" w:rsidRPr="00B37D35">
        <w:rPr>
          <w:rFonts w:asciiTheme="majorHAnsi" w:hAnsiTheme="majorHAnsi" w:cs="Arial-BoldMT"/>
          <w:bCs/>
          <w:lang w:val="en-GB"/>
        </w:rPr>
        <w:fldChar w:fldCharType="begin"/>
      </w:r>
      <w:r w:rsidR="00CE0CB9">
        <w:rPr>
          <w:rFonts w:asciiTheme="majorHAnsi" w:hAnsiTheme="majorHAnsi" w:cs="Arial-BoldMT"/>
          <w:bCs/>
          <w:lang w:val="en-GB"/>
        </w:rPr>
        <w:instrText xml:space="preserve"> ADDIN EN.CITE &lt;EndNote&gt;&lt;Cite&gt;&lt;Author&gt;Hyzy&lt;/Author&gt;&lt;Year&gt;2007&lt;/Year&gt;&lt;RecNum&gt;5039&lt;/RecNum&gt;&lt;DisplayText&gt;[64]&lt;/DisplayText&gt;&lt;record&gt;&lt;rec-number&gt;5039&lt;/rec-number&gt;&lt;foreign-keys&gt;&lt;key app="EN" db-id="5sax95swirwr5veszpcvtrfwtvzzv2w0z0z0" timestamp="1468422018"&gt;5039&lt;/key&gt;&lt;/foreign-keys&gt;&lt;ref-type name="Journal Article"&gt;17&lt;/ref-type&gt;&lt;contributors&gt;&lt;authors&gt;&lt;author&gt;Hyzy, R.&lt;/author&gt;&lt;author&gt;Huang, S.&lt;/author&gt;&lt;author&gt;Myers, J.&lt;/author&gt;&lt;author&gt;Flaherty, K.&lt;/author&gt;&lt;author&gt;Martinez, F.&lt;/author&gt;&lt;/authors&gt;&lt;/contributors&gt;&lt;auth-address&gt;Division of Pulmonary Medicine, University of Michigan Medical Center, Ann Arbor, MI 48109, USA. rhyzy@umich.edu&lt;/auth-address&gt;&lt;titles&gt;&lt;title&gt;Acute exacerbation of idiopathic pulmonary fibrosis&lt;/title&gt;&lt;secondary-title&gt;Chest&lt;/secondary-title&gt;&lt;/titles&gt;&lt;periodical&gt;&lt;full-title&gt;Chest&lt;/full-title&gt;&lt;abbr-1&gt;Chest&lt;/abbr-1&gt;&lt;/periodical&gt;&lt;pages&gt;1652-8&lt;/pages&gt;&lt;volume&gt;132&lt;/volume&gt;&lt;number&gt;5&lt;/number&gt;&lt;keywords&gt;&lt;keyword&gt;Acute Disease&lt;/keyword&gt;&lt;keyword&gt;Biomarkers/analysis&lt;/keyword&gt;&lt;keyword&gt;Biopsy&lt;/keyword&gt;&lt;keyword&gt;Disease Progression&lt;/keyword&gt;&lt;keyword&gt;Humans&lt;/keyword&gt;&lt;keyword&gt;Incidence&lt;/keyword&gt;&lt;keyword&gt;Prognosis&lt;/keyword&gt;&lt;keyword&gt;Pulmonary Fibrosis/diagnosis/etiology/*pathology/therapy&lt;/keyword&gt;&lt;keyword&gt;Tomography, X-Ray Computed&lt;/keyword&gt;&lt;/keywords&gt;&lt;dates&gt;&lt;year&gt;2007&lt;/year&gt;&lt;pub-dates&gt;&lt;date&gt;Nov&lt;/date&gt;&lt;/pub-dates&gt;&lt;/dates&gt;&lt;isbn&gt;0012-3692 (Print)&amp;#xD;0012-3692 (Linking)&lt;/isbn&gt;&lt;accession-num&gt;17998366&lt;/accession-num&gt;&lt;urls&gt;&lt;related-urls&gt;&lt;url&gt;http://www.ncbi.nlm.nih.gov/pubmed/17998366&lt;/url&gt;&lt;/related-urls&gt;&lt;/urls&gt;&lt;electronic-resource-num&gt;10.1378/chest.07-0299&lt;/electronic-resource-num&gt;&lt;/record&gt;&lt;/Cite&gt;&lt;/EndNote&gt;</w:instrText>
      </w:r>
      <w:r w:rsidR="009E1680" w:rsidRPr="00B37D35">
        <w:rPr>
          <w:rFonts w:asciiTheme="majorHAnsi" w:hAnsiTheme="majorHAnsi" w:cs="Arial-BoldMT"/>
          <w:bCs/>
          <w:lang w:val="en-GB"/>
        </w:rPr>
        <w:fldChar w:fldCharType="separate"/>
      </w:r>
      <w:r w:rsidR="00CE0CB9">
        <w:rPr>
          <w:rFonts w:asciiTheme="majorHAnsi" w:hAnsiTheme="majorHAnsi" w:cs="Arial-BoldMT"/>
          <w:bCs/>
          <w:noProof/>
          <w:lang w:val="en-GB"/>
        </w:rPr>
        <w:t>[64]</w:t>
      </w:r>
      <w:r w:rsidR="009E1680" w:rsidRPr="00B37D35">
        <w:rPr>
          <w:rFonts w:asciiTheme="majorHAnsi" w:hAnsiTheme="majorHAnsi" w:cs="Arial-BoldMT"/>
          <w:bCs/>
          <w:lang w:val="en-GB"/>
        </w:rPr>
        <w:fldChar w:fldCharType="end"/>
      </w:r>
      <w:r w:rsidR="00FF2FD4" w:rsidRPr="00B37D35">
        <w:rPr>
          <w:rFonts w:asciiTheme="majorHAnsi" w:hAnsiTheme="majorHAnsi" w:cs="Arial-BoldMT"/>
          <w:bCs/>
          <w:lang w:val="en-GB"/>
        </w:rPr>
        <w:t xml:space="preserve">. </w:t>
      </w:r>
      <w:r w:rsidR="00866FFD">
        <w:rPr>
          <w:rFonts w:cs="Arial-BoldMT"/>
          <w:bCs/>
          <w:lang w:val="en-GB"/>
        </w:rPr>
        <w:t xml:space="preserve">The exact pathogenesis of these episodes remains unclear, and current diagnostic criteria specifically require the exclusion of any infective trigger </w:t>
      </w:r>
      <w:r w:rsidR="009E1680">
        <w:rPr>
          <w:rFonts w:cs="Arial-BoldMT"/>
          <w:bCs/>
          <w:lang w:val="en-GB"/>
        </w:rPr>
        <w:fldChar w:fldCharType="begin">
          <w:fldData xml:space="preserve">PEVuZE5vdGU+PENpdGU+PEF1dGhvcj5Db2xsYXJkPC9BdXRob3I+PFllYXI+MjAwNzwvWWVhcj48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</w:fldData>
        </w:fldChar>
      </w:r>
      <w:r w:rsidR="00CE0CB9">
        <w:rPr>
          <w:rFonts w:cs="Arial-BoldMT"/>
          <w:bCs/>
          <w:lang w:val="en-GB"/>
        </w:rPr>
        <w:instrText xml:space="preserve"> ADDIN EN.CITE </w:instrText>
      </w:r>
      <w:r w:rsidR="009E1680">
        <w:rPr>
          <w:rFonts w:cs="Arial-BoldMT"/>
          <w:bCs/>
          <w:lang w:val="en-GB"/>
        </w:rPr>
        <w:fldChar w:fldCharType="begin">
          <w:fldData xml:space="preserve">PEVuZE5vdGU+PENpdGU+PEF1dGhvcj5Db2xsYXJkPC9BdXRob3I+PFllYXI+MjAwNzwvWWVhcj48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</w:fldData>
        </w:fldChar>
      </w:r>
      <w:r w:rsidR="00CE0CB9">
        <w:rPr>
          <w:rFonts w:cs="Arial-BoldMT"/>
          <w:bCs/>
          <w:lang w:val="en-GB"/>
        </w:rPr>
        <w:instrText xml:space="preserve"> ADDIN EN.CITE.DATA </w:instrText>
      </w:r>
      <w:r w:rsidR="009E1680">
        <w:rPr>
          <w:rFonts w:cs="Arial-BoldMT"/>
          <w:bCs/>
          <w:lang w:val="en-GB"/>
        </w:rPr>
      </w:r>
      <w:r w:rsidR="009E1680">
        <w:rPr>
          <w:rFonts w:cs="Arial-BoldMT"/>
          <w:bCs/>
          <w:lang w:val="en-GB"/>
        </w:rPr>
        <w:fldChar w:fldCharType="end"/>
      </w:r>
      <w:r w:rsidR="009E1680">
        <w:rPr>
          <w:rFonts w:cs="Arial-BoldMT"/>
          <w:bCs/>
          <w:lang w:val="en-GB"/>
        </w:rPr>
      </w:r>
      <w:r w:rsidR="009E1680">
        <w:rPr>
          <w:rFonts w:cs="Arial-BoldMT"/>
          <w:bCs/>
          <w:lang w:val="en-GB"/>
        </w:rPr>
        <w:fldChar w:fldCharType="separate"/>
      </w:r>
      <w:r w:rsidR="00CE0CB9">
        <w:rPr>
          <w:rFonts w:cs="Arial-BoldMT"/>
          <w:bCs/>
          <w:noProof/>
          <w:lang w:val="en-GB"/>
        </w:rPr>
        <w:t>[65]</w:t>
      </w:r>
      <w:r w:rsidR="009E1680">
        <w:rPr>
          <w:rFonts w:cs="Arial-BoldMT"/>
          <w:bCs/>
          <w:lang w:val="en-GB"/>
        </w:rPr>
        <w:fldChar w:fldCharType="end"/>
      </w:r>
      <w:r w:rsidR="00866FFD" w:rsidRPr="00E60CF6">
        <w:rPr>
          <w:rFonts w:cs="Arial-BoldMT"/>
          <w:bCs/>
          <w:lang w:val="en-GB"/>
        </w:rPr>
        <w:t xml:space="preserve">. </w:t>
      </w:r>
      <w:r w:rsidR="00866FFD">
        <w:rPr>
          <w:rFonts w:cs="Arial-BoldMT"/>
          <w:bCs/>
          <w:lang w:val="en-GB"/>
        </w:rPr>
        <w:t>Despite this</w:t>
      </w:r>
      <w:r w:rsidR="00D409D6">
        <w:rPr>
          <w:rFonts w:cs="Arial-BoldMT"/>
          <w:bCs/>
          <w:lang w:val="en-GB"/>
        </w:rPr>
        <w:t>,</w:t>
      </w:r>
      <w:r w:rsidR="00866FFD">
        <w:rPr>
          <w:rFonts w:cs="Arial-BoldMT"/>
          <w:bCs/>
          <w:lang w:val="en-GB"/>
        </w:rPr>
        <w:t xml:space="preserve"> there </w:t>
      </w:r>
      <w:r w:rsidR="008B1654">
        <w:rPr>
          <w:rFonts w:cs="Arial-BoldMT"/>
          <w:bCs/>
          <w:lang w:val="en-GB"/>
        </w:rPr>
        <w:t xml:space="preserve">is </w:t>
      </w:r>
      <w:r w:rsidR="00866FFD">
        <w:rPr>
          <w:rFonts w:asciiTheme="majorHAnsi" w:hAnsiTheme="majorHAnsi" w:cs="Arial-BoldMT"/>
          <w:bCs/>
          <w:lang w:val="en-GB"/>
        </w:rPr>
        <w:t>evidence s</w:t>
      </w:r>
      <w:r w:rsidR="00AA4837" w:rsidRPr="00B37D35">
        <w:rPr>
          <w:rFonts w:asciiTheme="majorHAnsi" w:hAnsiTheme="majorHAnsi" w:cs="Arial-BoldMT"/>
          <w:bCs/>
          <w:lang w:val="en-GB"/>
        </w:rPr>
        <w:t xml:space="preserve">upporting </w:t>
      </w:r>
      <w:r w:rsidR="008B1654">
        <w:rPr>
          <w:rFonts w:asciiTheme="majorHAnsi" w:hAnsiTheme="majorHAnsi" w:cs="Arial-BoldMT"/>
          <w:bCs/>
          <w:lang w:val="en-GB"/>
        </w:rPr>
        <w:t xml:space="preserve">an </w:t>
      </w:r>
      <w:r w:rsidR="00AA4837" w:rsidRPr="00B37D35">
        <w:rPr>
          <w:rFonts w:asciiTheme="majorHAnsi" w:hAnsiTheme="majorHAnsi" w:cs="Arial-BoldMT"/>
          <w:bCs/>
          <w:lang w:val="en-GB"/>
        </w:rPr>
        <w:t>infectious hypothesis</w:t>
      </w:r>
      <w:r w:rsidR="009E06BB">
        <w:rPr>
          <w:rFonts w:asciiTheme="majorHAnsi" w:hAnsiTheme="majorHAnsi" w:cs="Arial-BoldMT"/>
          <w:bCs/>
          <w:lang w:val="en-GB"/>
        </w:rPr>
        <w:t xml:space="preserve"> of IPF exacerbations</w:t>
      </w:r>
      <w:r w:rsidR="00866FFD">
        <w:rPr>
          <w:rFonts w:asciiTheme="majorHAnsi" w:hAnsiTheme="majorHAnsi" w:cs="Arial-BoldMT"/>
          <w:bCs/>
          <w:lang w:val="en-GB"/>
        </w:rPr>
        <w:t xml:space="preserve">: </w:t>
      </w:r>
      <w:r w:rsidR="00D409D6">
        <w:rPr>
          <w:rFonts w:asciiTheme="majorHAnsi" w:hAnsiTheme="majorHAnsi" w:cs="Arial-BoldMT"/>
          <w:bCs/>
          <w:lang w:val="en-GB"/>
        </w:rPr>
        <w:t xml:space="preserve">i) </w:t>
      </w:r>
      <w:r w:rsidR="00866FFD">
        <w:rPr>
          <w:rFonts w:asciiTheme="majorHAnsi" w:hAnsiTheme="majorHAnsi" w:cs="Arial-BoldMT"/>
          <w:bCs/>
          <w:lang w:val="en-GB"/>
        </w:rPr>
        <w:t>A</w:t>
      </w:r>
      <w:r w:rsidRPr="00B37D35">
        <w:rPr>
          <w:rFonts w:asciiTheme="majorHAnsi" w:hAnsiTheme="majorHAnsi" w:cs="Arial-BoldMT"/>
          <w:bCs/>
          <w:lang w:val="en-GB"/>
        </w:rPr>
        <w:t xml:space="preserve"> randomized controlled trial </w:t>
      </w:r>
      <w:r w:rsidR="00FF2FD4" w:rsidRPr="00B37D35">
        <w:rPr>
          <w:rFonts w:asciiTheme="majorHAnsi" w:hAnsiTheme="majorHAnsi" w:cs="Arial-BoldMT"/>
          <w:bCs/>
          <w:lang w:val="en-GB"/>
        </w:rPr>
        <w:t xml:space="preserve">showed reduced mortality in patients who received </w:t>
      </w:r>
      <w:r w:rsidR="00593821" w:rsidRPr="00B37D35">
        <w:rPr>
          <w:rFonts w:asciiTheme="majorHAnsi" w:hAnsiTheme="majorHAnsi" w:cs="Arial-BoldMT"/>
          <w:bCs/>
          <w:lang w:val="en-GB"/>
        </w:rPr>
        <w:t xml:space="preserve">prophylactic </w:t>
      </w:r>
      <w:r w:rsidR="00FF2FD4" w:rsidRPr="00B37D35">
        <w:rPr>
          <w:rFonts w:asciiTheme="majorHAnsi" w:hAnsiTheme="majorHAnsi" w:cs="Arial-BoldMT"/>
          <w:bCs/>
          <w:lang w:val="en-GB"/>
        </w:rPr>
        <w:t>cotrimoxazol</w:t>
      </w:r>
      <w:r w:rsidR="00593821" w:rsidRPr="00B37D35">
        <w:rPr>
          <w:rFonts w:asciiTheme="majorHAnsi" w:hAnsiTheme="majorHAnsi" w:cs="Arial-BoldMT"/>
          <w:bCs/>
          <w:lang w:val="en-GB"/>
        </w:rPr>
        <w:t>e</w:t>
      </w:r>
      <w:r w:rsidR="00FF2FD4" w:rsidRPr="00B37D35">
        <w:rPr>
          <w:rFonts w:asciiTheme="majorHAnsi" w:hAnsiTheme="majorHAnsi" w:cs="Arial-BoldMT"/>
          <w:bCs/>
          <w:lang w:val="en-GB"/>
        </w:rPr>
        <w:t xml:space="preserve"> </w:t>
      </w:r>
      <w:r w:rsidR="009E1680" w:rsidRPr="00B37D35">
        <w:rPr>
          <w:rFonts w:asciiTheme="majorHAnsi" w:hAnsiTheme="majorHAnsi" w:cs="Arial-BoldMT"/>
          <w:bCs/>
          <w:lang w:val="en-GB"/>
        </w:rPr>
        <w:lastRenderedPageBreak/>
        <w:fldChar w:fldCharType="begin">
          <w:fldData xml:space="preserve">PEVuZE5vdGU+PENpdGU+PEF1dGhvcj5TaHVsZ2luYTwvQXV0aG9yPjxZZWFyPjIwMTM8L1llYXI+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</w:fldData>
        </w:fldChar>
      </w:r>
      <w:r w:rsidR="00CE0CB9">
        <w:rPr>
          <w:rFonts w:asciiTheme="majorHAnsi" w:hAnsiTheme="majorHAnsi" w:cs="Arial-BoldMT"/>
          <w:bCs/>
          <w:lang w:val="en-GB"/>
        </w:rPr>
        <w:instrText xml:space="preserve"> ADDIN EN.CITE </w:instrText>
      </w:r>
      <w:r w:rsidR="009E1680">
        <w:rPr>
          <w:rFonts w:asciiTheme="majorHAnsi" w:hAnsiTheme="majorHAnsi" w:cs="Arial-BoldMT"/>
          <w:bCs/>
          <w:lang w:val="en-GB"/>
        </w:rPr>
        <w:fldChar w:fldCharType="begin">
          <w:fldData xml:space="preserve">PEVuZE5vdGU+PENpdGU+PEF1dGhvcj5TaHVsZ2luYTwvQXV0aG9yPjxZZWFyPjIwMTM8L1llYXI+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</w:fldData>
        </w:fldChar>
      </w:r>
      <w:r w:rsidR="00CE0CB9">
        <w:rPr>
          <w:rFonts w:asciiTheme="majorHAnsi" w:hAnsiTheme="majorHAnsi" w:cs="Arial-BoldMT"/>
          <w:bCs/>
          <w:lang w:val="en-GB"/>
        </w:rPr>
        <w:instrText xml:space="preserve"> ADDIN EN.CITE.DATA </w:instrText>
      </w:r>
      <w:r w:rsidR="009E1680">
        <w:rPr>
          <w:rFonts w:asciiTheme="majorHAnsi" w:hAnsiTheme="majorHAnsi" w:cs="Arial-BoldMT"/>
          <w:bCs/>
          <w:lang w:val="en-GB"/>
        </w:rPr>
      </w:r>
      <w:r w:rsidR="009E1680">
        <w:rPr>
          <w:rFonts w:asciiTheme="majorHAnsi" w:hAnsiTheme="majorHAnsi" w:cs="Arial-BoldMT"/>
          <w:bCs/>
          <w:lang w:val="en-GB"/>
        </w:rPr>
        <w:fldChar w:fldCharType="end"/>
      </w:r>
      <w:r w:rsidR="009E1680" w:rsidRPr="00B37D35">
        <w:rPr>
          <w:rFonts w:asciiTheme="majorHAnsi" w:hAnsiTheme="majorHAnsi" w:cs="Arial-BoldMT"/>
          <w:bCs/>
          <w:lang w:val="en-GB"/>
        </w:rPr>
      </w:r>
      <w:r w:rsidR="009E1680" w:rsidRPr="00B37D35">
        <w:rPr>
          <w:rFonts w:asciiTheme="majorHAnsi" w:hAnsiTheme="majorHAnsi" w:cs="Arial-BoldMT"/>
          <w:bCs/>
          <w:lang w:val="en-GB"/>
        </w:rPr>
        <w:fldChar w:fldCharType="separate"/>
      </w:r>
      <w:r w:rsidR="00CE0CB9">
        <w:rPr>
          <w:rFonts w:asciiTheme="majorHAnsi" w:hAnsiTheme="majorHAnsi" w:cs="Arial-BoldMT"/>
          <w:bCs/>
          <w:noProof/>
          <w:lang w:val="en-GB"/>
        </w:rPr>
        <w:t>[66]</w:t>
      </w:r>
      <w:r w:rsidR="009E1680" w:rsidRPr="00B37D35">
        <w:rPr>
          <w:rFonts w:asciiTheme="majorHAnsi" w:hAnsiTheme="majorHAnsi" w:cs="Arial-BoldMT"/>
          <w:bCs/>
          <w:lang w:val="en-GB"/>
        </w:rPr>
        <w:fldChar w:fldCharType="end"/>
      </w:r>
      <w:r w:rsidR="00866FFD">
        <w:rPr>
          <w:rFonts w:asciiTheme="majorHAnsi" w:hAnsiTheme="majorHAnsi" w:cs="Arial-BoldMT"/>
          <w:bCs/>
          <w:lang w:val="en-GB"/>
        </w:rPr>
        <w:t xml:space="preserve">, </w:t>
      </w:r>
      <w:r w:rsidR="00D409D6">
        <w:rPr>
          <w:rFonts w:asciiTheme="majorHAnsi" w:hAnsiTheme="majorHAnsi" w:cs="Arial-BoldMT"/>
          <w:bCs/>
          <w:lang w:val="en-GB"/>
        </w:rPr>
        <w:t xml:space="preserve">ii) </w:t>
      </w:r>
      <w:r w:rsidR="00866FFD" w:rsidRPr="00BE3440">
        <w:rPr>
          <w:rFonts w:cs="Arial-BoldMT"/>
          <w:bCs/>
          <w:lang w:val="en-GB"/>
        </w:rPr>
        <w:t>immunosuppression is associ</w:t>
      </w:r>
      <w:r w:rsidR="00912A64">
        <w:rPr>
          <w:rFonts w:cs="Arial-BoldMT"/>
          <w:bCs/>
          <w:lang w:val="en-GB"/>
        </w:rPr>
        <w:t xml:space="preserve">ated with an increased rate of </w:t>
      </w:r>
      <w:r w:rsidR="00866FFD" w:rsidRPr="00BE3440">
        <w:rPr>
          <w:rFonts w:cs="Arial-BoldMT"/>
          <w:bCs/>
          <w:lang w:val="en-GB"/>
        </w:rPr>
        <w:t>acute exacerbations</w:t>
      </w:r>
      <w:r w:rsidR="00866FFD">
        <w:rPr>
          <w:rFonts w:cs="Arial-BoldMT"/>
          <w:bCs/>
          <w:lang w:val="en-GB"/>
        </w:rPr>
        <w:t xml:space="preserve"> </w:t>
      </w:r>
      <w:r w:rsidR="009E1680">
        <w:rPr>
          <w:rFonts w:cs="Arial-BoldMT"/>
          <w:bCs/>
          <w:lang w:val="en-GB"/>
        </w:rPr>
        <w:fldChar w:fldCharType="begin">
          <w:fldData xml:space="preserve">PEVuZE5vdGU+PENpdGU+PEF1dGhvcj5JZGlvcGF0aGljIFB1bG1vbmFyeSBGaWJyb3NpcyBDbGlu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</w:fldData>
        </w:fldChar>
      </w:r>
      <w:r w:rsidR="00CE0CB9">
        <w:rPr>
          <w:rFonts w:cs="Arial-BoldMT"/>
          <w:bCs/>
          <w:lang w:val="en-GB"/>
        </w:rPr>
        <w:instrText xml:space="preserve"> ADDIN EN.CITE </w:instrText>
      </w:r>
      <w:r w:rsidR="009E1680">
        <w:rPr>
          <w:rFonts w:cs="Arial-BoldMT"/>
          <w:bCs/>
          <w:lang w:val="en-GB"/>
        </w:rPr>
        <w:fldChar w:fldCharType="begin">
          <w:fldData xml:space="preserve">PEVuZE5vdGU+PENpdGU+PEF1dGhvcj5JZGlvcGF0aGljIFB1bG1vbmFyeSBGaWJyb3NpcyBDbGlu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</w:fldData>
        </w:fldChar>
      </w:r>
      <w:r w:rsidR="00CE0CB9">
        <w:rPr>
          <w:rFonts w:cs="Arial-BoldMT"/>
          <w:bCs/>
          <w:lang w:val="en-GB"/>
        </w:rPr>
        <w:instrText xml:space="preserve"> ADDIN EN.CITE.DATA </w:instrText>
      </w:r>
      <w:r w:rsidR="009E1680">
        <w:rPr>
          <w:rFonts w:cs="Arial-BoldMT"/>
          <w:bCs/>
          <w:lang w:val="en-GB"/>
        </w:rPr>
      </w:r>
      <w:r w:rsidR="009E1680">
        <w:rPr>
          <w:rFonts w:cs="Arial-BoldMT"/>
          <w:bCs/>
          <w:lang w:val="en-GB"/>
        </w:rPr>
        <w:fldChar w:fldCharType="end"/>
      </w:r>
      <w:r w:rsidR="009E1680">
        <w:rPr>
          <w:rFonts w:cs="Arial-BoldMT"/>
          <w:bCs/>
          <w:lang w:val="en-GB"/>
        </w:rPr>
      </w:r>
      <w:r w:rsidR="009E1680">
        <w:rPr>
          <w:rFonts w:cs="Arial-BoldMT"/>
          <w:bCs/>
          <w:lang w:val="en-GB"/>
        </w:rPr>
        <w:fldChar w:fldCharType="separate"/>
      </w:r>
      <w:r w:rsidR="00CE0CB9">
        <w:rPr>
          <w:rFonts w:cs="Arial-BoldMT"/>
          <w:bCs/>
          <w:noProof/>
          <w:lang w:val="en-GB"/>
        </w:rPr>
        <w:t>[67]</w:t>
      </w:r>
      <w:r w:rsidR="009E1680">
        <w:rPr>
          <w:rFonts w:cs="Arial-BoldMT"/>
          <w:bCs/>
          <w:lang w:val="en-GB"/>
        </w:rPr>
        <w:fldChar w:fldCharType="end"/>
      </w:r>
      <w:r w:rsidR="00866FFD">
        <w:rPr>
          <w:rFonts w:cs="Arial-BoldMT"/>
          <w:bCs/>
          <w:lang w:val="en-GB"/>
        </w:rPr>
        <w:t xml:space="preserve"> a higher proportion of exacerbations</w:t>
      </w:r>
      <w:r w:rsidR="00866FFD" w:rsidRPr="00BE3440">
        <w:rPr>
          <w:rFonts w:cs="Arial-BoldMT"/>
          <w:bCs/>
          <w:lang w:val="en-GB"/>
        </w:rPr>
        <w:t xml:space="preserve"> occurs during the winter months</w:t>
      </w:r>
      <w:r w:rsidR="00D409D6">
        <w:rPr>
          <w:rFonts w:cs="Arial-BoldMT"/>
          <w:bCs/>
          <w:lang w:val="en-GB"/>
        </w:rPr>
        <w:t>,</w:t>
      </w:r>
      <w:r w:rsidR="00866FFD">
        <w:rPr>
          <w:rFonts w:cs="Arial-BoldMT"/>
          <w:bCs/>
          <w:lang w:val="en-GB"/>
        </w:rPr>
        <w:t xml:space="preserve"> and</w:t>
      </w:r>
      <w:r w:rsidR="00D409D6">
        <w:rPr>
          <w:rFonts w:cs="Arial-BoldMT"/>
          <w:bCs/>
          <w:lang w:val="en-GB"/>
        </w:rPr>
        <w:t>, iii)</w:t>
      </w:r>
      <w:r w:rsidR="00866FFD">
        <w:rPr>
          <w:rFonts w:cs="Arial-BoldMT"/>
          <w:bCs/>
          <w:lang w:val="en-GB"/>
        </w:rPr>
        <w:t xml:space="preserve"> infective episodes confer an identical </w:t>
      </w:r>
      <w:r w:rsidR="00907719">
        <w:rPr>
          <w:rFonts w:cs="Arial-BoldMT"/>
          <w:bCs/>
          <w:lang w:val="en-GB"/>
        </w:rPr>
        <w:t>mortality to non-infective exac</w:t>
      </w:r>
      <w:r w:rsidR="00866FFD">
        <w:rPr>
          <w:rFonts w:cs="Arial-BoldMT"/>
          <w:bCs/>
          <w:lang w:val="en-GB"/>
        </w:rPr>
        <w:t xml:space="preserve">erbations </w:t>
      </w:r>
      <w:r w:rsidR="009E1680">
        <w:rPr>
          <w:rFonts w:cs="Arial-BoldMT"/>
          <w:bCs/>
          <w:lang w:val="en-GB"/>
        </w:rPr>
        <w:fldChar w:fldCharType="begin"/>
      </w:r>
      <w:r w:rsidR="00F40578">
        <w:rPr>
          <w:rFonts w:cs="Arial-BoldMT"/>
          <w:bCs/>
          <w:lang w:val="en-GB"/>
        </w:rPr>
        <w:instrText xml:space="preserve"> ADDIN EN.CITE &lt;EndNote&gt;&lt;Cite&gt;&lt;Author&gt;Molyneaux&lt;/Author&gt;&lt;Year&gt;2013&lt;/Year&gt;&lt;RecNum&gt;5038&lt;/RecNum&gt;&lt;DisplayText&gt;[52]&lt;/DisplayText&gt;&lt;record&gt;&lt;rec-number&gt;5038&lt;/rec-number&gt;&lt;foreign-keys&gt;&lt;key app="EN" db-id="5sax95swirwr5veszpcvtrfwtvzzv2w0z0z0" timestamp="1468421953"&gt;5038&lt;/key&gt;&lt;/foreign-keys&gt;&lt;ref-type name="Journal Article"&gt;17&lt;/ref-type&gt;&lt;contributors&gt;&lt;authors&gt;&lt;author&gt;Molyneaux, P. L.&lt;/author&gt;&lt;author&gt;Maher, T. M.&lt;/author&gt;&lt;/authors&gt;&lt;/contributors&gt;&lt;auth-address&gt;Dept of Respiratory Medicine, Royal Brompton Hospital, London, UK.&lt;/auth-address&gt;&lt;titles&gt;&lt;title&gt;The role of infection in the pathogenesis of idiopathic pulmonary fibrosis&lt;/title&gt;&lt;secondary-title&gt;Eur Respir Rev&lt;/secondary-title&gt;&lt;/titles&gt;&lt;periodical&gt;&lt;full-title&gt;European respiratory review : an official journal of the European Respiratory Society&lt;/full-title&gt;&lt;abbr-1&gt;Eur Respir Rev&lt;/abbr-1&gt;&lt;/periodical&gt;&lt;pages&gt;376-81&lt;/pages&gt;&lt;volume&gt;22&lt;/volume&gt;&lt;number&gt;129&lt;/number&gt;&lt;keywords&gt;&lt;keyword&gt;Animals&lt;/keyword&gt;&lt;keyword&gt;Anti-Bacterial Agents/therapeutic use&lt;/keyword&gt;&lt;keyword&gt;Antiviral Agents/therapeutic use&lt;/keyword&gt;&lt;keyword&gt;Bacterial Infections/*complications/diagnosis/drug therapy&lt;/keyword&gt;&lt;keyword&gt;Humans&lt;/keyword&gt;&lt;keyword&gt;Idiopathic Pulmonary Fibrosis/drug therapy/*etiology/microbiology/virology&lt;/keyword&gt;&lt;keyword&gt;*Lung/drug effects/microbiology/virology&lt;/keyword&gt;&lt;keyword&gt;Respiratory Tract Infections/*complications/drug therapy/microbiology/virology&lt;/keyword&gt;&lt;keyword&gt;Risk Factors&lt;/keyword&gt;&lt;keyword&gt;Treatment Outcome&lt;/keyword&gt;&lt;keyword&gt;Virus Diseases/*complications/diagnosis/drug therapy&lt;/keyword&gt;&lt;/keywords&gt;&lt;dates&gt;&lt;year&gt;2013&lt;/year&gt;&lt;pub-dates&gt;&lt;date&gt;Sep 1&lt;/date&gt;&lt;/pub-dates&gt;&lt;/dates&gt;&lt;isbn&gt;1600-0617 (Electronic)&amp;#xD;0905-9180 (Linking)&lt;/isbn&gt;&lt;accession-num&gt;23997064&lt;/accession-num&gt;&lt;urls&gt;&lt;related-urls&gt;&lt;url&gt;http://www.ncbi.nlm.nih.gov/pubmed/23997064&lt;/url&gt;&lt;/related-urls&gt;&lt;/urls&gt;&lt;electronic-resource-num&gt;10.1183/09059180.00000713&lt;/electronic-resource-num&gt;&lt;/record&gt;&lt;/Cite&gt;&lt;/EndNote&gt;</w:instrText>
      </w:r>
      <w:r w:rsidR="009E1680">
        <w:rPr>
          <w:rFonts w:cs="Arial-BoldMT"/>
          <w:bCs/>
          <w:lang w:val="en-GB"/>
        </w:rPr>
        <w:fldChar w:fldCharType="separate"/>
      </w:r>
      <w:r w:rsidR="00F40578">
        <w:rPr>
          <w:rFonts w:cs="Arial-BoldMT"/>
          <w:bCs/>
          <w:noProof/>
          <w:lang w:val="en-GB"/>
        </w:rPr>
        <w:t>[52]</w:t>
      </w:r>
      <w:r w:rsidR="009E1680">
        <w:rPr>
          <w:rFonts w:cs="Arial-BoldMT"/>
          <w:bCs/>
          <w:lang w:val="en-GB"/>
        </w:rPr>
        <w:fldChar w:fldCharType="end"/>
      </w:r>
      <w:r w:rsidR="00866FFD" w:rsidRPr="00E60CF6">
        <w:rPr>
          <w:rFonts w:cs="Arial-BoldMT"/>
          <w:bCs/>
          <w:lang w:val="en-GB"/>
        </w:rPr>
        <w:t>.</w:t>
      </w:r>
      <w:r w:rsidRPr="00B37D35">
        <w:rPr>
          <w:rFonts w:asciiTheme="majorHAnsi" w:hAnsiTheme="majorHAnsi" w:cs="Arial-BoldMT"/>
          <w:bCs/>
          <w:lang w:val="en-GB"/>
        </w:rPr>
        <w:t xml:space="preserve"> </w:t>
      </w:r>
      <w:r w:rsidR="00FD0A16">
        <w:rPr>
          <w:rFonts w:cs="Arial-BoldMT"/>
          <w:bCs/>
          <w:lang w:val="en-GB"/>
        </w:rPr>
        <w:t>There is therefore great interest in using culture independent molecular techniques to explore the role of infection in acute exacerbations of IPF, although the unpredictable nature of these events and difficulty in sampling has proven the limiting factor thus far.</w:t>
      </w:r>
    </w:p>
    <w:p w14:paraId="2B554957" w14:textId="77777777" w:rsidR="007F385C" w:rsidRDefault="009E06BB" w:rsidP="00D409D6">
      <w:pPr>
        <w:pBdr>
          <w:bottom w:val="single" w:sz="6" w:space="0" w:color="auto"/>
        </w:pBdr>
        <w:spacing w:line="480" w:lineRule="auto"/>
        <w:jc w:val="both"/>
        <w:rPr>
          <w:rFonts w:asciiTheme="majorHAnsi" w:hAnsiTheme="majorHAnsi" w:cs="Arial-BoldMT"/>
          <w:bCs/>
          <w:lang w:val="en-GB"/>
        </w:rPr>
      </w:pPr>
      <w:r>
        <w:rPr>
          <w:rFonts w:asciiTheme="majorHAnsi" w:hAnsiTheme="majorHAnsi" w:cs="Arial-BoldMT"/>
          <w:bCs/>
          <w:lang w:val="en-GB"/>
        </w:rPr>
        <w:t>M</w:t>
      </w:r>
      <w:r w:rsidR="00BD099D" w:rsidRPr="00B37D35">
        <w:rPr>
          <w:rFonts w:asciiTheme="majorHAnsi" w:hAnsiTheme="majorHAnsi" w:cs="Arial-BoldMT"/>
          <w:bCs/>
          <w:lang w:val="en-GB"/>
        </w:rPr>
        <w:t xml:space="preserve">icrobiome </w:t>
      </w:r>
      <w:r w:rsidR="00FF2FD4" w:rsidRPr="00B37D35">
        <w:rPr>
          <w:rFonts w:asciiTheme="majorHAnsi" w:hAnsiTheme="majorHAnsi" w:cs="Arial-BoldMT"/>
          <w:bCs/>
          <w:lang w:val="en-GB"/>
        </w:rPr>
        <w:t xml:space="preserve">research </w:t>
      </w:r>
      <w:r w:rsidR="00BD099D" w:rsidRPr="00B37D35">
        <w:rPr>
          <w:rFonts w:asciiTheme="majorHAnsi" w:hAnsiTheme="majorHAnsi" w:cs="Arial-BoldMT"/>
          <w:bCs/>
          <w:lang w:val="en-GB"/>
        </w:rPr>
        <w:t xml:space="preserve">in </w:t>
      </w:r>
      <w:r w:rsidR="0091267C" w:rsidRPr="00B37D35">
        <w:rPr>
          <w:rFonts w:asciiTheme="majorHAnsi" w:hAnsiTheme="majorHAnsi" w:cs="Arial-BoldMT"/>
          <w:bCs/>
          <w:lang w:val="en-GB"/>
        </w:rPr>
        <w:t xml:space="preserve">the </w:t>
      </w:r>
      <w:r w:rsidR="00BC301E" w:rsidRPr="00B37D35">
        <w:rPr>
          <w:rFonts w:asciiTheme="majorHAnsi" w:hAnsiTheme="majorHAnsi" w:cs="Arial-BoldMT"/>
          <w:bCs/>
          <w:lang w:val="en-GB"/>
        </w:rPr>
        <w:t xml:space="preserve">entire </w:t>
      </w:r>
      <w:r w:rsidR="0091267C" w:rsidRPr="00B37D35">
        <w:rPr>
          <w:rFonts w:asciiTheme="majorHAnsi" w:hAnsiTheme="majorHAnsi" w:cs="Arial-BoldMT"/>
          <w:bCs/>
          <w:lang w:val="en-GB"/>
        </w:rPr>
        <w:t xml:space="preserve">range of </w:t>
      </w:r>
      <w:r w:rsidR="00BC301E" w:rsidRPr="00B37D35">
        <w:rPr>
          <w:rFonts w:asciiTheme="majorHAnsi" w:hAnsiTheme="majorHAnsi" w:cs="Arial-BoldMT"/>
          <w:bCs/>
          <w:lang w:val="en-GB"/>
        </w:rPr>
        <w:t xml:space="preserve">different </w:t>
      </w:r>
      <w:r w:rsidR="00BD099D" w:rsidRPr="00B37D35">
        <w:rPr>
          <w:rFonts w:asciiTheme="majorHAnsi" w:hAnsiTheme="majorHAnsi" w:cs="Arial-BoldMT"/>
          <w:bCs/>
          <w:lang w:val="en-GB"/>
        </w:rPr>
        <w:t>ILD</w:t>
      </w:r>
      <w:r w:rsidR="00D7451C" w:rsidRPr="00B37D35">
        <w:rPr>
          <w:rFonts w:asciiTheme="majorHAnsi" w:hAnsiTheme="majorHAnsi" w:cs="Arial-BoldMT"/>
          <w:bCs/>
          <w:lang w:val="en-GB"/>
        </w:rPr>
        <w:t>s</w:t>
      </w:r>
      <w:r w:rsidR="00BD099D" w:rsidRPr="00B37D35">
        <w:rPr>
          <w:rFonts w:asciiTheme="majorHAnsi" w:hAnsiTheme="majorHAnsi" w:cs="Arial-BoldMT"/>
          <w:bCs/>
          <w:lang w:val="en-GB"/>
        </w:rPr>
        <w:t xml:space="preserve"> </w:t>
      </w:r>
      <w:r w:rsidR="00FF2FD4" w:rsidRPr="00B37D35">
        <w:rPr>
          <w:rFonts w:asciiTheme="majorHAnsi" w:hAnsiTheme="majorHAnsi" w:cs="Arial-BoldMT"/>
          <w:bCs/>
          <w:lang w:val="en-GB"/>
        </w:rPr>
        <w:t xml:space="preserve">should </w:t>
      </w:r>
      <w:r>
        <w:rPr>
          <w:rFonts w:asciiTheme="majorHAnsi" w:hAnsiTheme="majorHAnsi" w:cs="Arial-BoldMT"/>
          <w:bCs/>
          <w:lang w:val="en-GB"/>
        </w:rPr>
        <w:t xml:space="preserve">establish: </w:t>
      </w:r>
      <w:r>
        <w:rPr>
          <w:rFonts w:asciiTheme="majorHAnsi" w:hAnsiTheme="majorHAnsi" w:cs="Arial-BoldMT"/>
          <w:bCs/>
          <w:i/>
          <w:lang w:val="en-GB"/>
        </w:rPr>
        <w:t xml:space="preserve">(1) </w:t>
      </w:r>
      <w:r>
        <w:rPr>
          <w:rFonts w:asciiTheme="majorHAnsi" w:hAnsiTheme="majorHAnsi" w:cs="Arial-BoldMT"/>
          <w:bCs/>
          <w:lang w:val="en-GB"/>
        </w:rPr>
        <w:t xml:space="preserve">if there is any role at all of </w:t>
      </w:r>
      <w:r w:rsidR="00FF2FD4" w:rsidRPr="00B37D35">
        <w:rPr>
          <w:rFonts w:asciiTheme="majorHAnsi" w:hAnsiTheme="majorHAnsi" w:cs="Arial-BoldMT"/>
          <w:bCs/>
          <w:lang w:val="en-GB"/>
        </w:rPr>
        <w:t xml:space="preserve">lung </w:t>
      </w:r>
      <w:r w:rsidR="00BD099D" w:rsidRPr="00B37D35">
        <w:rPr>
          <w:rFonts w:asciiTheme="majorHAnsi" w:hAnsiTheme="majorHAnsi" w:cs="Arial-BoldMT"/>
          <w:bCs/>
          <w:lang w:val="en-GB"/>
        </w:rPr>
        <w:t>microbi</w:t>
      </w:r>
      <w:r w:rsidR="0091267C" w:rsidRPr="00B37D35">
        <w:rPr>
          <w:rFonts w:asciiTheme="majorHAnsi" w:hAnsiTheme="majorHAnsi" w:cs="Arial-BoldMT"/>
          <w:bCs/>
          <w:lang w:val="en-GB"/>
        </w:rPr>
        <w:t xml:space="preserve">al composition in their </w:t>
      </w:r>
      <w:r w:rsidR="00FF2FD4" w:rsidRPr="00B37D35">
        <w:rPr>
          <w:rFonts w:asciiTheme="majorHAnsi" w:hAnsiTheme="majorHAnsi" w:cs="Arial-BoldMT"/>
          <w:bCs/>
          <w:lang w:val="en-GB"/>
        </w:rPr>
        <w:t xml:space="preserve">occurrence </w:t>
      </w:r>
      <w:r w:rsidR="0091267C" w:rsidRPr="00B37D35">
        <w:rPr>
          <w:rFonts w:asciiTheme="majorHAnsi" w:hAnsiTheme="majorHAnsi" w:cs="Arial-BoldMT"/>
          <w:bCs/>
          <w:lang w:val="en-GB"/>
        </w:rPr>
        <w:t>and evolution</w:t>
      </w:r>
      <w:r>
        <w:rPr>
          <w:rFonts w:asciiTheme="majorHAnsi" w:hAnsiTheme="majorHAnsi" w:cs="Arial-BoldMT"/>
          <w:bCs/>
          <w:lang w:val="en-GB"/>
        </w:rPr>
        <w:t xml:space="preserve">; and, </w:t>
      </w:r>
      <w:r>
        <w:rPr>
          <w:rFonts w:asciiTheme="majorHAnsi" w:hAnsiTheme="majorHAnsi" w:cs="Arial-BoldMT"/>
          <w:bCs/>
          <w:i/>
          <w:lang w:val="en-GB"/>
        </w:rPr>
        <w:t xml:space="preserve">(2) </w:t>
      </w:r>
      <w:r>
        <w:rPr>
          <w:rFonts w:asciiTheme="majorHAnsi" w:hAnsiTheme="majorHAnsi" w:cs="Arial-BoldMT"/>
          <w:bCs/>
          <w:lang w:val="en-GB"/>
        </w:rPr>
        <w:t>what is t</w:t>
      </w:r>
      <w:r w:rsidR="00FF2FD4" w:rsidRPr="00B37D35">
        <w:rPr>
          <w:rFonts w:asciiTheme="majorHAnsi" w:hAnsiTheme="majorHAnsi" w:cs="Arial-BoldMT"/>
          <w:bCs/>
          <w:lang w:val="en-GB"/>
        </w:rPr>
        <w:t>he o</w:t>
      </w:r>
      <w:r w:rsidR="00BD099D" w:rsidRPr="00B37D35">
        <w:rPr>
          <w:rFonts w:asciiTheme="majorHAnsi" w:hAnsiTheme="majorHAnsi" w:cs="Arial-BoldMT"/>
          <w:bCs/>
          <w:lang w:val="en-GB"/>
        </w:rPr>
        <w:t xml:space="preserve">ptimal sampling modality </w:t>
      </w:r>
      <w:r>
        <w:rPr>
          <w:rFonts w:asciiTheme="majorHAnsi" w:hAnsiTheme="majorHAnsi" w:cs="Arial-BoldMT"/>
          <w:bCs/>
          <w:lang w:val="en-GB"/>
        </w:rPr>
        <w:t>in these patients</w:t>
      </w:r>
      <w:r w:rsidR="00867244" w:rsidRPr="00B37D35">
        <w:rPr>
          <w:rFonts w:asciiTheme="majorHAnsi" w:hAnsiTheme="majorHAnsi" w:cs="Arial-BoldMT"/>
          <w:bCs/>
          <w:lang w:val="en-GB"/>
        </w:rPr>
        <w:t xml:space="preserve">, </w:t>
      </w:r>
      <w:r w:rsidR="00FF2FD4" w:rsidRPr="00B37D35">
        <w:rPr>
          <w:rFonts w:asciiTheme="majorHAnsi" w:hAnsiTheme="majorHAnsi" w:cs="Arial-BoldMT"/>
          <w:bCs/>
          <w:lang w:val="en-GB"/>
        </w:rPr>
        <w:t xml:space="preserve">since these parenchymal </w:t>
      </w:r>
      <w:r w:rsidR="00BF27B1" w:rsidRPr="00B37D35">
        <w:rPr>
          <w:rFonts w:asciiTheme="majorHAnsi" w:hAnsiTheme="majorHAnsi" w:cs="Arial-BoldMT"/>
          <w:bCs/>
          <w:lang w:val="en-GB"/>
        </w:rPr>
        <w:t>diseases</w:t>
      </w:r>
      <w:r w:rsidR="00401123" w:rsidRPr="00B37D35">
        <w:rPr>
          <w:rFonts w:asciiTheme="majorHAnsi" w:hAnsiTheme="majorHAnsi" w:cs="Arial-BoldMT"/>
          <w:bCs/>
          <w:lang w:val="en-GB"/>
        </w:rPr>
        <w:t xml:space="preserve"> </w:t>
      </w:r>
      <w:r w:rsidR="00430D06">
        <w:rPr>
          <w:rFonts w:asciiTheme="majorHAnsi" w:hAnsiTheme="majorHAnsi" w:cs="Arial-BoldMT"/>
          <w:bCs/>
          <w:lang w:val="en-GB"/>
        </w:rPr>
        <w:t xml:space="preserve">may not be appropriately represented </w:t>
      </w:r>
      <w:r w:rsidR="00401123" w:rsidRPr="00B37D35">
        <w:rPr>
          <w:rFonts w:asciiTheme="majorHAnsi" w:hAnsiTheme="majorHAnsi" w:cs="Arial-BoldMT"/>
          <w:bCs/>
          <w:lang w:val="en-GB"/>
        </w:rPr>
        <w:t xml:space="preserve">by bronchial samples </w:t>
      </w:r>
      <w:r w:rsidR="00430D06">
        <w:rPr>
          <w:rFonts w:asciiTheme="majorHAnsi" w:hAnsiTheme="majorHAnsi" w:cs="Arial-BoldMT"/>
          <w:bCs/>
          <w:lang w:val="en-GB"/>
        </w:rPr>
        <w:t xml:space="preserve">such </w:t>
      </w:r>
      <w:r w:rsidR="00401123" w:rsidRPr="00B37D35">
        <w:rPr>
          <w:rFonts w:asciiTheme="majorHAnsi" w:hAnsiTheme="majorHAnsi" w:cs="Arial-BoldMT"/>
          <w:bCs/>
          <w:lang w:val="en-GB"/>
        </w:rPr>
        <w:t xml:space="preserve">as sputum. </w:t>
      </w:r>
    </w:p>
    <w:p w14:paraId="01EB49CE" w14:textId="77777777" w:rsidR="007F385C" w:rsidRDefault="007F385C" w:rsidP="00547341">
      <w:pPr>
        <w:pBdr>
          <w:bottom w:val="single" w:sz="6" w:space="0" w:color="auto"/>
        </w:pBdr>
        <w:spacing w:line="480" w:lineRule="auto"/>
        <w:jc w:val="both"/>
        <w:rPr>
          <w:rFonts w:asciiTheme="majorHAnsi" w:hAnsiTheme="majorHAnsi" w:cs="Arial-BoldMT"/>
          <w:bCs/>
          <w:lang w:val="en-GB"/>
        </w:rPr>
      </w:pPr>
    </w:p>
    <w:p w14:paraId="3A7B03FB" w14:textId="77777777" w:rsidR="007F385C" w:rsidRDefault="00BD099D" w:rsidP="00403481">
      <w:pPr>
        <w:pBdr>
          <w:bottom w:val="single" w:sz="6" w:space="0" w:color="auto"/>
        </w:pBdr>
        <w:spacing w:line="480" w:lineRule="auto"/>
        <w:jc w:val="both"/>
        <w:outlineLvl w:val="0"/>
        <w:rPr>
          <w:rFonts w:asciiTheme="majorHAnsi" w:hAnsiTheme="majorHAnsi" w:cs="Arial-BoldMT"/>
          <w:bCs/>
          <w:i/>
          <w:lang w:val="en-GB"/>
        </w:rPr>
      </w:pPr>
      <w:r w:rsidRPr="00B37D35">
        <w:rPr>
          <w:rFonts w:asciiTheme="majorHAnsi" w:hAnsiTheme="majorHAnsi" w:cs="Arial-BoldMT"/>
          <w:bCs/>
          <w:i/>
          <w:lang w:val="en-GB"/>
        </w:rPr>
        <w:t>Lung Transplantation</w:t>
      </w:r>
    </w:p>
    <w:p w14:paraId="1C548B1B" w14:textId="04963293" w:rsidR="007F385C" w:rsidRDefault="00401123" w:rsidP="00547341">
      <w:pPr>
        <w:pBdr>
          <w:bottom w:val="single" w:sz="6" w:space="0" w:color="auto"/>
        </w:pBdr>
        <w:spacing w:line="480" w:lineRule="auto"/>
        <w:jc w:val="both"/>
        <w:rPr>
          <w:rFonts w:asciiTheme="majorHAnsi" w:hAnsiTheme="majorHAnsi" w:cs="Arial-BoldMT"/>
          <w:bCs/>
          <w:lang w:val="en-GB"/>
        </w:rPr>
      </w:pPr>
      <w:r w:rsidRPr="00B37D35">
        <w:rPr>
          <w:rFonts w:asciiTheme="majorHAnsi" w:hAnsiTheme="majorHAnsi" w:cs="Arial-BoldMT"/>
          <w:bCs/>
          <w:lang w:val="en-GB"/>
        </w:rPr>
        <w:t>D</w:t>
      </w:r>
      <w:r w:rsidR="00BD099D" w:rsidRPr="00B37D35">
        <w:rPr>
          <w:rFonts w:asciiTheme="majorHAnsi" w:hAnsiTheme="majorHAnsi" w:cs="Arial-BoldMT"/>
          <w:bCs/>
          <w:lang w:val="en-GB"/>
        </w:rPr>
        <w:t xml:space="preserve">ue to </w:t>
      </w:r>
      <w:r w:rsidR="007D3082" w:rsidRPr="00B37D35">
        <w:rPr>
          <w:rFonts w:asciiTheme="majorHAnsi" w:hAnsiTheme="majorHAnsi" w:cs="Arial-BoldMT"/>
          <w:bCs/>
          <w:lang w:val="en-GB"/>
        </w:rPr>
        <w:t xml:space="preserve">the </w:t>
      </w:r>
      <w:r w:rsidR="00BD099D" w:rsidRPr="00B37D35">
        <w:rPr>
          <w:rFonts w:asciiTheme="majorHAnsi" w:hAnsiTheme="majorHAnsi" w:cs="Arial-BoldMT"/>
          <w:bCs/>
          <w:lang w:val="en-GB"/>
        </w:rPr>
        <w:t>long-term use of</w:t>
      </w:r>
      <w:r w:rsidR="005B5781">
        <w:rPr>
          <w:rFonts w:asciiTheme="majorHAnsi" w:hAnsiTheme="majorHAnsi" w:cs="Arial-BoldMT"/>
          <w:bCs/>
          <w:lang w:val="en-GB"/>
        </w:rPr>
        <w:t xml:space="preserve"> </w:t>
      </w:r>
      <w:r w:rsidR="005B5781" w:rsidRPr="00B37D35">
        <w:rPr>
          <w:rFonts w:asciiTheme="majorHAnsi" w:hAnsiTheme="majorHAnsi" w:cs="Arial-BoldMT"/>
          <w:bCs/>
          <w:lang w:val="en-GB"/>
        </w:rPr>
        <w:t>prophylactic and</w:t>
      </w:r>
      <w:r w:rsidR="005B5781">
        <w:rPr>
          <w:rFonts w:asciiTheme="majorHAnsi" w:hAnsiTheme="majorHAnsi" w:cs="Arial-BoldMT"/>
          <w:bCs/>
          <w:lang w:val="en-GB"/>
        </w:rPr>
        <w:t>/or</w:t>
      </w:r>
      <w:r w:rsidR="005B5781" w:rsidRPr="00B37D35">
        <w:rPr>
          <w:rFonts w:asciiTheme="majorHAnsi" w:hAnsiTheme="majorHAnsi" w:cs="Arial-BoldMT"/>
          <w:bCs/>
          <w:lang w:val="en-GB"/>
        </w:rPr>
        <w:t xml:space="preserve"> therapeutic</w:t>
      </w:r>
      <w:r w:rsidR="005B5781">
        <w:rPr>
          <w:rFonts w:asciiTheme="majorHAnsi" w:hAnsiTheme="majorHAnsi" w:cs="Arial-BoldMT"/>
          <w:bCs/>
          <w:lang w:val="en-GB"/>
        </w:rPr>
        <w:t xml:space="preserve"> </w:t>
      </w:r>
      <w:r w:rsidR="008E2802" w:rsidRPr="00B37D35">
        <w:rPr>
          <w:rFonts w:asciiTheme="majorHAnsi" w:hAnsiTheme="majorHAnsi" w:cs="Arial-BoldMT"/>
          <w:bCs/>
          <w:lang w:val="en-GB"/>
        </w:rPr>
        <w:t>immunosuppressive</w:t>
      </w:r>
      <w:r w:rsidR="00A57CD0" w:rsidRPr="00B37D35">
        <w:rPr>
          <w:rFonts w:asciiTheme="majorHAnsi" w:hAnsiTheme="majorHAnsi" w:cs="Arial-BoldMT"/>
          <w:bCs/>
          <w:lang w:val="en-GB"/>
        </w:rPr>
        <w:t xml:space="preserve"> drugs</w:t>
      </w:r>
      <w:r w:rsidR="00BD099D" w:rsidRPr="00B37D35">
        <w:rPr>
          <w:rFonts w:asciiTheme="majorHAnsi" w:hAnsiTheme="majorHAnsi" w:cs="Arial-BoldMT"/>
          <w:bCs/>
          <w:lang w:val="en-GB"/>
        </w:rPr>
        <w:t xml:space="preserve"> and antibiotic</w:t>
      </w:r>
      <w:r w:rsidR="005B5781">
        <w:rPr>
          <w:rFonts w:asciiTheme="majorHAnsi" w:hAnsiTheme="majorHAnsi" w:cs="Arial-BoldMT"/>
          <w:bCs/>
          <w:lang w:val="en-GB"/>
        </w:rPr>
        <w:t>s</w:t>
      </w:r>
      <w:r w:rsidR="00A57CD0" w:rsidRPr="00B37D35">
        <w:rPr>
          <w:rFonts w:asciiTheme="majorHAnsi" w:hAnsiTheme="majorHAnsi" w:cs="Arial-BoldMT"/>
          <w:bCs/>
          <w:lang w:val="en-GB"/>
        </w:rPr>
        <w:t>, the lower airways of lung transplant recipients</w:t>
      </w:r>
      <w:r w:rsidR="007D3082" w:rsidRPr="00B37D35">
        <w:rPr>
          <w:rFonts w:asciiTheme="majorHAnsi" w:hAnsiTheme="majorHAnsi" w:cs="Arial-BoldMT"/>
          <w:bCs/>
          <w:lang w:val="en-GB"/>
        </w:rPr>
        <w:t xml:space="preserve"> </w:t>
      </w:r>
      <w:r w:rsidR="00BD099D" w:rsidRPr="00B37D35">
        <w:rPr>
          <w:rFonts w:asciiTheme="majorHAnsi" w:hAnsiTheme="majorHAnsi" w:cs="Arial-BoldMT"/>
          <w:bCs/>
          <w:lang w:val="en-GB"/>
        </w:rPr>
        <w:t xml:space="preserve">offer </w:t>
      </w:r>
      <w:r w:rsidR="008B1BA8" w:rsidRPr="00B37D35">
        <w:rPr>
          <w:rFonts w:asciiTheme="majorHAnsi" w:hAnsiTheme="majorHAnsi" w:cs="Arial-BoldMT"/>
          <w:bCs/>
          <w:lang w:val="en-GB"/>
        </w:rPr>
        <w:t xml:space="preserve">a special niche </w:t>
      </w:r>
      <w:r w:rsidR="007D3082" w:rsidRPr="00B37D35">
        <w:rPr>
          <w:rFonts w:asciiTheme="majorHAnsi" w:hAnsiTheme="majorHAnsi" w:cs="Arial-BoldMT"/>
          <w:bCs/>
          <w:lang w:val="en-GB"/>
        </w:rPr>
        <w:t xml:space="preserve">for </w:t>
      </w:r>
      <w:r w:rsidR="00A57CD0" w:rsidRPr="00B37D35">
        <w:rPr>
          <w:rFonts w:asciiTheme="majorHAnsi" w:hAnsiTheme="majorHAnsi" w:cs="Arial-BoldMT"/>
          <w:bCs/>
          <w:lang w:val="en-GB"/>
        </w:rPr>
        <w:t xml:space="preserve">the resident microbiota </w:t>
      </w:r>
      <w:r w:rsidR="009E1680" w:rsidRPr="00B37D35">
        <w:rPr>
          <w:rFonts w:asciiTheme="majorHAnsi" w:hAnsiTheme="majorHAnsi" w:cs="Arial-BoldMT"/>
          <w:bCs/>
          <w:lang w:val="en-GB"/>
        </w:rPr>
        <w:fldChar w:fldCharType="begin">
          <w:fldData xml:space="preserve">PEVuZE5vdGU+PENpdGU+PEF1dGhvcj5EaWNrc29uPC9BdXRob3I+PFllYXI+MjAxNDwvWWVhcj48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</w:fldData>
        </w:fldChar>
      </w:r>
      <w:r w:rsidR="00CE0CB9">
        <w:rPr>
          <w:rFonts w:asciiTheme="majorHAnsi" w:hAnsiTheme="majorHAnsi" w:cs="Arial-BoldMT"/>
          <w:bCs/>
          <w:lang w:val="en-GB"/>
        </w:rPr>
        <w:instrText xml:space="preserve"> ADDIN EN.CITE </w:instrText>
      </w:r>
      <w:r w:rsidR="009E1680">
        <w:rPr>
          <w:rFonts w:asciiTheme="majorHAnsi" w:hAnsiTheme="majorHAnsi" w:cs="Arial-BoldMT"/>
          <w:bCs/>
          <w:lang w:val="en-GB"/>
        </w:rPr>
        <w:fldChar w:fldCharType="begin">
          <w:fldData xml:space="preserve">PEVuZE5vdGU+PENpdGU+PEF1dGhvcj5EaWNrc29uPC9BdXRob3I+PFllYXI+MjAxNDwvWWVhcj48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</w:fldData>
        </w:fldChar>
      </w:r>
      <w:r w:rsidR="00CE0CB9">
        <w:rPr>
          <w:rFonts w:asciiTheme="majorHAnsi" w:hAnsiTheme="majorHAnsi" w:cs="Arial-BoldMT"/>
          <w:bCs/>
          <w:lang w:val="en-GB"/>
        </w:rPr>
        <w:instrText xml:space="preserve"> ADDIN EN.CITE.DATA </w:instrText>
      </w:r>
      <w:r w:rsidR="009E1680">
        <w:rPr>
          <w:rFonts w:asciiTheme="majorHAnsi" w:hAnsiTheme="majorHAnsi" w:cs="Arial-BoldMT"/>
          <w:bCs/>
          <w:lang w:val="en-GB"/>
        </w:rPr>
      </w:r>
      <w:r w:rsidR="009E1680">
        <w:rPr>
          <w:rFonts w:asciiTheme="majorHAnsi" w:hAnsiTheme="majorHAnsi" w:cs="Arial-BoldMT"/>
          <w:bCs/>
          <w:lang w:val="en-GB"/>
        </w:rPr>
        <w:fldChar w:fldCharType="end"/>
      </w:r>
      <w:r w:rsidR="009E1680" w:rsidRPr="00B37D35">
        <w:rPr>
          <w:rFonts w:asciiTheme="majorHAnsi" w:hAnsiTheme="majorHAnsi" w:cs="Arial-BoldMT"/>
          <w:bCs/>
          <w:lang w:val="en-GB"/>
        </w:rPr>
      </w:r>
      <w:r w:rsidR="009E1680" w:rsidRPr="00B37D35">
        <w:rPr>
          <w:rFonts w:asciiTheme="majorHAnsi" w:hAnsiTheme="majorHAnsi" w:cs="Arial-BoldMT"/>
          <w:bCs/>
          <w:lang w:val="en-GB"/>
        </w:rPr>
        <w:fldChar w:fldCharType="separate"/>
      </w:r>
      <w:r w:rsidR="00CE0CB9">
        <w:rPr>
          <w:rFonts w:asciiTheme="majorHAnsi" w:hAnsiTheme="majorHAnsi" w:cs="Arial-BoldMT"/>
          <w:bCs/>
          <w:noProof/>
          <w:lang w:val="en-GB"/>
        </w:rPr>
        <w:t>[68, 69]</w:t>
      </w:r>
      <w:r w:rsidR="009E1680" w:rsidRPr="00B37D35">
        <w:rPr>
          <w:rFonts w:asciiTheme="majorHAnsi" w:hAnsiTheme="majorHAnsi" w:cs="Arial-BoldMT"/>
          <w:bCs/>
          <w:lang w:val="en-GB"/>
        </w:rPr>
        <w:fldChar w:fldCharType="end"/>
      </w:r>
      <w:r w:rsidR="00BD099D" w:rsidRPr="00B37D35">
        <w:rPr>
          <w:rFonts w:asciiTheme="majorHAnsi" w:hAnsiTheme="majorHAnsi" w:cs="Arial-BoldMT"/>
          <w:bCs/>
          <w:lang w:val="en-GB"/>
        </w:rPr>
        <w:t xml:space="preserve">. </w:t>
      </w:r>
      <w:r w:rsidR="008229C2" w:rsidRPr="00B37D35">
        <w:rPr>
          <w:rFonts w:asciiTheme="majorHAnsi" w:hAnsiTheme="majorHAnsi" w:cs="Arial-BoldMT"/>
          <w:bCs/>
          <w:lang w:val="en-GB"/>
        </w:rPr>
        <w:t xml:space="preserve">In fact, </w:t>
      </w:r>
      <w:r w:rsidR="005B5781">
        <w:rPr>
          <w:rFonts w:asciiTheme="majorHAnsi" w:hAnsiTheme="majorHAnsi" w:cs="Arial-BoldMT"/>
          <w:bCs/>
          <w:lang w:val="en-GB"/>
        </w:rPr>
        <w:t xml:space="preserve">alterations in local conditions </w:t>
      </w:r>
      <w:r w:rsidR="00002B6E" w:rsidRPr="00B37D35">
        <w:rPr>
          <w:rFonts w:asciiTheme="majorHAnsi" w:hAnsiTheme="majorHAnsi" w:cs="Arial-BoldMT"/>
          <w:bCs/>
          <w:lang w:val="en-GB"/>
        </w:rPr>
        <w:t xml:space="preserve">during the first months post-transplant </w:t>
      </w:r>
      <w:r w:rsidR="001A5CDD">
        <w:rPr>
          <w:rFonts w:asciiTheme="majorHAnsi" w:hAnsiTheme="majorHAnsi" w:cs="Arial-BoldMT"/>
          <w:bCs/>
          <w:lang w:val="en-GB"/>
        </w:rPr>
        <w:t xml:space="preserve">facilitate </w:t>
      </w:r>
      <w:r w:rsidR="00BD099D" w:rsidRPr="00B37D35">
        <w:rPr>
          <w:rFonts w:asciiTheme="majorHAnsi" w:hAnsiTheme="majorHAnsi" w:cs="Arial-BoldMT"/>
          <w:bCs/>
          <w:lang w:val="en-GB"/>
        </w:rPr>
        <w:t xml:space="preserve">lower airway infections </w:t>
      </w:r>
      <w:r w:rsidR="00A57CD0" w:rsidRPr="00B37D35">
        <w:rPr>
          <w:rFonts w:asciiTheme="majorHAnsi" w:hAnsiTheme="majorHAnsi" w:cs="Arial-BoldMT"/>
          <w:bCs/>
          <w:lang w:val="en-GB"/>
        </w:rPr>
        <w:t>due to opportunistic bacterial pathogens</w:t>
      </w:r>
      <w:r w:rsidRPr="00B37D35">
        <w:rPr>
          <w:rFonts w:asciiTheme="majorHAnsi" w:hAnsiTheme="majorHAnsi" w:cs="Arial-BoldMT"/>
          <w:bCs/>
          <w:lang w:val="en-GB"/>
        </w:rPr>
        <w:t xml:space="preserve">. </w:t>
      </w:r>
      <w:r w:rsidR="00FE7999">
        <w:rPr>
          <w:rFonts w:asciiTheme="majorHAnsi" w:hAnsiTheme="majorHAnsi" w:cs="Arial-BoldMT"/>
          <w:bCs/>
          <w:lang w:val="en-GB"/>
        </w:rPr>
        <w:t>A</w:t>
      </w:r>
      <w:r w:rsidR="00E06333" w:rsidRPr="00B37D35">
        <w:rPr>
          <w:rFonts w:asciiTheme="majorHAnsi" w:hAnsiTheme="majorHAnsi" w:cs="Arial-BoldMT"/>
          <w:bCs/>
          <w:lang w:val="en-GB"/>
        </w:rPr>
        <w:t xml:space="preserve"> </w:t>
      </w:r>
      <w:r w:rsidR="00447945">
        <w:rPr>
          <w:rFonts w:asciiTheme="majorHAnsi" w:hAnsiTheme="majorHAnsi" w:cs="Arial-BoldMT"/>
          <w:bCs/>
          <w:lang w:val="en-GB"/>
        </w:rPr>
        <w:t xml:space="preserve">blunted </w:t>
      </w:r>
      <w:r w:rsidR="00E06333" w:rsidRPr="00B37D35">
        <w:rPr>
          <w:rFonts w:asciiTheme="majorHAnsi" w:hAnsiTheme="majorHAnsi" w:cs="Arial-BoldMT"/>
          <w:bCs/>
          <w:lang w:val="en-GB"/>
        </w:rPr>
        <w:t xml:space="preserve">inflammatory status commonly prevails between 6 </w:t>
      </w:r>
      <w:r w:rsidR="007225D0" w:rsidRPr="00B37D35">
        <w:rPr>
          <w:rFonts w:asciiTheme="majorHAnsi" w:hAnsiTheme="majorHAnsi" w:cs="Arial-BoldMT"/>
          <w:bCs/>
          <w:lang w:val="en-GB"/>
        </w:rPr>
        <w:t>and</w:t>
      </w:r>
      <w:r w:rsidR="00E06333" w:rsidRPr="00B37D35">
        <w:rPr>
          <w:rFonts w:asciiTheme="majorHAnsi" w:hAnsiTheme="majorHAnsi" w:cs="Arial-BoldMT"/>
          <w:bCs/>
          <w:lang w:val="en-GB"/>
        </w:rPr>
        <w:t xml:space="preserve"> 12 months post-transplant, in association with a strong predominance of bacteria typically found in the oropharyngeal microbiota </w:t>
      </w:r>
      <w:r w:rsidR="009E1680" w:rsidRPr="00B37D35">
        <w:rPr>
          <w:rFonts w:asciiTheme="majorHAnsi" w:hAnsiTheme="majorHAnsi" w:cs="Arial-BoldMT"/>
          <w:bCs/>
          <w:lang w:val="en-GB"/>
        </w:rPr>
        <w:fldChar w:fldCharType="begin">
          <w:fldData xml:space="preserve">PEVuZE5vdGU+PENpdGU+PEF1dGhvcj5CZXJuYXNjb25pPC9BdXRob3I+PFllYXI+MjAxNjwvWWVh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</w:fldData>
        </w:fldChar>
      </w:r>
      <w:r w:rsidR="00CE0CB9">
        <w:rPr>
          <w:rFonts w:asciiTheme="majorHAnsi" w:hAnsiTheme="majorHAnsi" w:cs="Arial-BoldMT"/>
          <w:bCs/>
          <w:lang w:val="en-GB"/>
        </w:rPr>
        <w:instrText xml:space="preserve"> ADDIN EN.CITE </w:instrText>
      </w:r>
      <w:r w:rsidR="009E1680">
        <w:rPr>
          <w:rFonts w:asciiTheme="majorHAnsi" w:hAnsiTheme="majorHAnsi" w:cs="Arial-BoldMT"/>
          <w:bCs/>
          <w:lang w:val="en-GB"/>
        </w:rPr>
        <w:fldChar w:fldCharType="begin">
          <w:fldData xml:space="preserve">PEVuZE5vdGU+PENpdGU+PEF1dGhvcj5CZXJuYXNjb25pPC9BdXRob3I+PFllYXI+MjAxNjwvWWVh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</w:fldData>
        </w:fldChar>
      </w:r>
      <w:r w:rsidR="00CE0CB9">
        <w:rPr>
          <w:rFonts w:asciiTheme="majorHAnsi" w:hAnsiTheme="majorHAnsi" w:cs="Arial-BoldMT"/>
          <w:bCs/>
          <w:lang w:val="en-GB"/>
        </w:rPr>
        <w:instrText xml:space="preserve"> ADDIN EN.CITE.DATA </w:instrText>
      </w:r>
      <w:r w:rsidR="009E1680">
        <w:rPr>
          <w:rFonts w:asciiTheme="majorHAnsi" w:hAnsiTheme="majorHAnsi" w:cs="Arial-BoldMT"/>
          <w:bCs/>
          <w:lang w:val="en-GB"/>
        </w:rPr>
      </w:r>
      <w:r w:rsidR="009E1680">
        <w:rPr>
          <w:rFonts w:asciiTheme="majorHAnsi" w:hAnsiTheme="majorHAnsi" w:cs="Arial-BoldMT"/>
          <w:bCs/>
          <w:lang w:val="en-GB"/>
        </w:rPr>
        <w:fldChar w:fldCharType="end"/>
      </w:r>
      <w:r w:rsidR="009E1680" w:rsidRPr="00B37D35">
        <w:rPr>
          <w:rFonts w:asciiTheme="majorHAnsi" w:hAnsiTheme="majorHAnsi" w:cs="Arial-BoldMT"/>
          <w:bCs/>
          <w:lang w:val="en-GB"/>
        </w:rPr>
      </w:r>
      <w:r w:rsidR="009E1680" w:rsidRPr="00B37D35">
        <w:rPr>
          <w:rFonts w:asciiTheme="majorHAnsi" w:hAnsiTheme="majorHAnsi" w:cs="Arial-BoldMT"/>
          <w:bCs/>
          <w:lang w:val="en-GB"/>
        </w:rPr>
        <w:fldChar w:fldCharType="separate"/>
      </w:r>
      <w:r w:rsidR="00CE0CB9">
        <w:rPr>
          <w:rFonts w:asciiTheme="majorHAnsi" w:hAnsiTheme="majorHAnsi" w:cs="Arial-BoldMT"/>
          <w:bCs/>
          <w:noProof/>
          <w:lang w:val="en-GB"/>
        </w:rPr>
        <w:t>[70]</w:t>
      </w:r>
      <w:r w:rsidR="009E1680" w:rsidRPr="00B37D35">
        <w:rPr>
          <w:rFonts w:asciiTheme="majorHAnsi" w:hAnsiTheme="majorHAnsi" w:cs="Arial-BoldMT"/>
          <w:bCs/>
          <w:lang w:val="en-GB"/>
        </w:rPr>
        <w:fldChar w:fldCharType="end"/>
      </w:r>
      <w:r w:rsidR="00E06333" w:rsidRPr="00B37D35">
        <w:rPr>
          <w:rFonts w:asciiTheme="majorHAnsi" w:hAnsiTheme="majorHAnsi" w:cs="Arial-BoldMT"/>
          <w:bCs/>
          <w:lang w:val="en-GB"/>
        </w:rPr>
        <w:t xml:space="preserve">. </w:t>
      </w:r>
      <w:r w:rsidR="001E26A6">
        <w:rPr>
          <w:rFonts w:asciiTheme="majorHAnsi" w:hAnsiTheme="majorHAnsi" w:cs="Arial-BoldMT"/>
          <w:bCs/>
          <w:lang w:val="en-GB"/>
        </w:rPr>
        <w:t>M</w:t>
      </w:r>
      <w:r w:rsidRPr="00B37D35">
        <w:rPr>
          <w:rFonts w:asciiTheme="majorHAnsi" w:hAnsiTheme="majorHAnsi" w:cs="Arial-BoldMT"/>
          <w:bCs/>
          <w:lang w:val="en-GB"/>
        </w:rPr>
        <w:t>odification</w:t>
      </w:r>
      <w:r w:rsidR="007D71C8">
        <w:rPr>
          <w:rFonts w:asciiTheme="majorHAnsi" w:hAnsiTheme="majorHAnsi" w:cs="Arial-BoldMT"/>
          <w:bCs/>
          <w:lang w:val="en-GB"/>
        </w:rPr>
        <w:t>s</w:t>
      </w:r>
      <w:r w:rsidRPr="00B37D35">
        <w:rPr>
          <w:rFonts w:asciiTheme="majorHAnsi" w:hAnsiTheme="majorHAnsi" w:cs="Arial-BoldMT"/>
          <w:bCs/>
          <w:lang w:val="en-GB"/>
        </w:rPr>
        <w:t xml:space="preserve"> in the </w:t>
      </w:r>
      <w:r w:rsidR="001A5CDD" w:rsidRPr="00B37D35">
        <w:rPr>
          <w:rFonts w:asciiTheme="majorHAnsi" w:hAnsiTheme="majorHAnsi" w:cs="Arial-BoldMT"/>
          <w:bCs/>
          <w:lang w:val="en-GB"/>
        </w:rPr>
        <w:t xml:space="preserve">respiratory </w:t>
      </w:r>
      <w:r w:rsidR="001A5CDD">
        <w:rPr>
          <w:rFonts w:asciiTheme="majorHAnsi" w:hAnsiTheme="majorHAnsi" w:cs="Arial-BoldMT"/>
          <w:bCs/>
          <w:lang w:val="en-GB"/>
        </w:rPr>
        <w:t>microbiota</w:t>
      </w:r>
      <w:r w:rsidR="001A5CDD" w:rsidRPr="00B37D35">
        <w:rPr>
          <w:rFonts w:asciiTheme="majorHAnsi" w:hAnsiTheme="majorHAnsi" w:cs="Arial-BoldMT"/>
          <w:bCs/>
          <w:lang w:val="en-GB"/>
        </w:rPr>
        <w:t xml:space="preserve"> </w:t>
      </w:r>
      <w:r w:rsidRPr="00B37D35">
        <w:rPr>
          <w:rFonts w:asciiTheme="majorHAnsi" w:hAnsiTheme="majorHAnsi" w:cs="Arial-BoldMT"/>
          <w:bCs/>
          <w:lang w:val="en-GB"/>
        </w:rPr>
        <w:t xml:space="preserve">composition </w:t>
      </w:r>
      <w:r w:rsidR="007D71C8">
        <w:rPr>
          <w:rFonts w:asciiTheme="majorHAnsi" w:hAnsiTheme="majorHAnsi" w:cs="Arial-BoldMT"/>
          <w:bCs/>
          <w:lang w:val="en-GB"/>
        </w:rPr>
        <w:t xml:space="preserve">in </w:t>
      </w:r>
      <w:r w:rsidR="001E26A6">
        <w:rPr>
          <w:rFonts w:asciiTheme="majorHAnsi" w:hAnsiTheme="majorHAnsi" w:cs="Arial-BoldMT"/>
          <w:bCs/>
          <w:lang w:val="en-GB"/>
        </w:rPr>
        <w:t xml:space="preserve">the lung transplantation setting </w:t>
      </w:r>
      <w:r w:rsidR="00291700">
        <w:rPr>
          <w:rFonts w:asciiTheme="majorHAnsi" w:hAnsiTheme="majorHAnsi" w:cs="Arial-BoldMT"/>
          <w:bCs/>
          <w:lang w:val="en-GB"/>
        </w:rPr>
        <w:t xml:space="preserve">are </w:t>
      </w:r>
      <w:r w:rsidR="001E26A6">
        <w:rPr>
          <w:rFonts w:asciiTheme="majorHAnsi" w:hAnsiTheme="majorHAnsi" w:cs="Arial-BoldMT"/>
          <w:bCs/>
          <w:lang w:val="en-GB"/>
        </w:rPr>
        <w:t>strong</w:t>
      </w:r>
      <w:r w:rsidR="007D71C8">
        <w:rPr>
          <w:rFonts w:asciiTheme="majorHAnsi" w:hAnsiTheme="majorHAnsi" w:cs="Arial-BoldMT"/>
          <w:bCs/>
          <w:lang w:val="en-GB"/>
        </w:rPr>
        <w:t xml:space="preserve">enough to be </w:t>
      </w:r>
      <w:r w:rsidRPr="00B37D35">
        <w:rPr>
          <w:rFonts w:asciiTheme="majorHAnsi" w:hAnsiTheme="majorHAnsi" w:cs="Arial-BoldMT"/>
          <w:bCs/>
          <w:lang w:val="en-GB"/>
        </w:rPr>
        <w:t>considered a</w:t>
      </w:r>
      <w:r w:rsidR="00C105B3">
        <w:rPr>
          <w:rFonts w:asciiTheme="majorHAnsi" w:hAnsiTheme="majorHAnsi" w:cs="Arial-BoldMT"/>
          <w:bCs/>
          <w:lang w:val="en-GB"/>
        </w:rPr>
        <w:t xml:space="preserve">s </w:t>
      </w:r>
      <w:r w:rsidR="0071371A" w:rsidRPr="00447945">
        <w:rPr>
          <w:rFonts w:asciiTheme="majorHAnsi" w:hAnsiTheme="majorHAnsi" w:cs="Arial-BoldMT"/>
          <w:bCs/>
          <w:i/>
          <w:lang w:val="en-GB"/>
        </w:rPr>
        <w:t>dysbiosis</w:t>
      </w:r>
      <w:r w:rsidR="00447945">
        <w:rPr>
          <w:rFonts w:asciiTheme="majorHAnsi" w:hAnsiTheme="majorHAnsi" w:cs="Arial-BoldMT"/>
          <w:bCs/>
          <w:lang w:val="en-GB"/>
        </w:rPr>
        <w:t xml:space="preserve">manifested through </w:t>
      </w:r>
      <w:r w:rsidR="001E26A6">
        <w:rPr>
          <w:rFonts w:asciiTheme="majorHAnsi" w:hAnsiTheme="majorHAnsi" w:cs="Arial-BoldMT"/>
          <w:bCs/>
          <w:lang w:val="en-GB"/>
        </w:rPr>
        <w:t xml:space="preserve">the </w:t>
      </w:r>
      <w:r w:rsidR="00C105B3">
        <w:rPr>
          <w:rFonts w:asciiTheme="majorHAnsi" w:hAnsiTheme="majorHAnsi" w:cs="Arial-BoldMT"/>
          <w:bCs/>
          <w:lang w:val="en-GB"/>
        </w:rPr>
        <w:t xml:space="preserve">overrepresentation of  specific </w:t>
      </w:r>
      <w:r w:rsidR="00447945">
        <w:rPr>
          <w:rFonts w:asciiTheme="majorHAnsi" w:hAnsiTheme="majorHAnsi" w:cs="Arial-BoldMT"/>
          <w:bCs/>
          <w:lang w:val="en-GB"/>
        </w:rPr>
        <w:t>OTUs</w:t>
      </w:r>
      <w:r w:rsidR="00BF4915">
        <w:rPr>
          <w:rFonts w:asciiTheme="majorHAnsi" w:hAnsiTheme="majorHAnsi" w:cs="Arial-BoldMT"/>
          <w:bCs/>
          <w:lang w:val="en-GB"/>
        </w:rPr>
        <w:t xml:space="preserve"> including those listed below</w:t>
      </w:r>
      <w:r w:rsidR="00447945">
        <w:rPr>
          <w:rFonts w:asciiTheme="majorHAnsi" w:hAnsiTheme="majorHAnsi" w:cs="Arial-BoldMT"/>
          <w:bCs/>
          <w:lang w:val="en-GB"/>
        </w:rPr>
        <w:t>,</w:t>
      </w:r>
      <w:r w:rsidR="00C105B3">
        <w:rPr>
          <w:rFonts w:asciiTheme="majorHAnsi" w:hAnsiTheme="majorHAnsi" w:cs="Arial-BoldMT"/>
          <w:bCs/>
          <w:lang w:val="en-GB"/>
        </w:rPr>
        <w:t xml:space="preserve"> </w:t>
      </w:r>
      <w:r w:rsidR="00E60AFD">
        <w:rPr>
          <w:rFonts w:asciiTheme="majorHAnsi" w:hAnsiTheme="majorHAnsi" w:cs="Arial-BoldMT"/>
          <w:bCs/>
          <w:lang w:val="en-GB"/>
        </w:rPr>
        <w:t xml:space="preserve">and </w:t>
      </w:r>
      <w:r w:rsidR="00291700">
        <w:rPr>
          <w:rFonts w:asciiTheme="majorHAnsi" w:hAnsiTheme="majorHAnsi" w:cs="Arial-BoldMT"/>
          <w:bCs/>
          <w:lang w:val="en-GB"/>
        </w:rPr>
        <w:t xml:space="preserve">have </w:t>
      </w:r>
      <w:r w:rsidR="00FE7999">
        <w:rPr>
          <w:rFonts w:asciiTheme="majorHAnsi" w:hAnsiTheme="majorHAnsi" w:cs="Arial-BoldMT"/>
          <w:bCs/>
          <w:lang w:val="en-GB"/>
        </w:rPr>
        <w:t xml:space="preserve">been related to </w:t>
      </w:r>
      <w:r w:rsidR="00C105B3">
        <w:rPr>
          <w:rFonts w:asciiTheme="majorHAnsi" w:hAnsiTheme="majorHAnsi" w:cs="Arial-BoldMT"/>
          <w:bCs/>
          <w:lang w:val="en-GB"/>
        </w:rPr>
        <w:t xml:space="preserve">the persistence of </w:t>
      </w:r>
      <w:r w:rsidR="00FE7999">
        <w:rPr>
          <w:rFonts w:asciiTheme="majorHAnsi" w:hAnsiTheme="majorHAnsi" w:cs="Arial-BoldMT"/>
          <w:bCs/>
          <w:lang w:val="en-GB"/>
        </w:rPr>
        <w:t xml:space="preserve">abnormal </w:t>
      </w:r>
      <w:r w:rsidR="00055B70">
        <w:rPr>
          <w:rFonts w:asciiTheme="majorHAnsi" w:hAnsiTheme="majorHAnsi" w:cs="Arial-BoldMT"/>
          <w:bCs/>
          <w:lang w:val="en-GB"/>
        </w:rPr>
        <w:t xml:space="preserve">underlying host </w:t>
      </w:r>
      <w:r w:rsidR="00FE7999">
        <w:rPr>
          <w:rFonts w:asciiTheme="majorHAnsi" w:hAnsiTheme="majorHAnsi" w:cs="Arial-BoldMT"/>
          <w:bCs/>
          <w:lang w:val="en-GB"/>
        </w:rPr>
        <w:t xml:space="preserve">inflammatory </w:t>
      </w:r>
      <w:r w:rsidR="00FE7999">
        <w:rPr>
          <w:rFonts w:asciiTheme="majorHAnsi" w:hAnsiTheme="majorHAnsi" w:cs="Arial-BoldMT"/>
          <w:bCs/>
          <w:lang w:val="en-GB"/>
        </w:rPr>
        <w:lastRenderedPageBreak/>
        <w:t>profile</w:t>
      </w:r>
      <w:r w:rsidR="004E07E8">
        <w:rPr>
          <w:rFonts w:asciiTheme="majorHAnsi" w:hAnsiTheme="majorHAnsi" w:cs="Arial-BoldMT"/>
          <w:bCs/>
          <w:lang w:val="en-GB"/>
        </w:rPr>
        <w:t>s</w:t>
      </w:r>
      <w:r w:rsidR="00C105B3">
        <w:rPr>
          <w:rFonts w:asciiTheme="majorHAnsi" w:hAnsiTheme="majorHAnsi" w:cs="Arial-BoldMT"/>
          <w:bCs/>
          <w:lang w:val="en-GB"/>
        </w:rPr>
        <w:t xml:space="preserve"> </w:t>
      </w:r>
      <w:r w:rsidR="009E1680" w:rsidRPr="00B37D35">
        <w:rPr>
          <w:rFonts w:asciiTheme="majorHAnsi" w:hAnsiTheme="majorHAnsi" w:cs="Arial-BoldMT"/>
          <w:bCs/>
          <w:lang w:val="en-GB"/>
        </w:rPr>
        <w:fldChar w:fldCharType="begin">
          <w:fldData xml:space="preserve">PEVuZE5vdGU+PENpdGU+PEF1dGhvcj5CZXJuYXNjb25pPC9BdXRob3I+PFllYXI+MjAxNjwvWWVh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</w:fldData>
        </w:fldChar>
      </w:r>
      <w:r w:rsidR="00CE0CB9">
        <w:rPr>
          <w:rFonts w:asciiTheme="majorHAnsi" w:hAnsiTheme="majorHAnsi" w:cs="Arial-BoldMT"/>
          <w:bCs/>
          <w:lang w:val="en-GB"/>
        </w:rPr>
        <w:instrText xml:space="preserve"> ADDIN EN.CITE </w:instrText>
      </w:r>
      <w:r w:rsidR="009E1680">
        <w:rPr>
          <w:rFonts w:asciiTheme="majorHAnsi" w:hAnsiTheme="majorHAnsi" w:cs="Arial-BoldMT"/>
          <w:bCs/>
          <w:lang w:val="en-GB"/>
        </w:rPr>
        <w:fldChar w:fldCharType="begin">
          <w:fldData xml:space="preserve">PEVuZE5vdGU+PENpdGU+PEF1dGhvcj5CZXJuYXNjb25pPC9BdXRob3I+PFllYXI+MjAxNjwvWWVh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</w:fldData>
        </w:fldChar>
      </w:r>
      <w:r w:rsidR="00CE0CB9">
        <w:rPr>
          <w:rFonts w:asciiTheme="majorHAnsi" w:hAnsiTheme="majorHAnsi" w:cs="Arial-BoldMT"/>
          <w:bCs/>
          <w:lang w:val="en-GB"/>
        </w:rPr>
        <w:instrText xml:space="preserve"> ADDIN EN.CITE.DATA </w:instrText>
      </w:r>
      <w:r w:rsidR="009E1680">
        <w:rPr>
          <w:rFonts w:asciiTheme="majorHAnsi" w:hAnsiTheme="majorHAnsi" w:cs="Arial-BoldMT"/>
          <w:bCs/>
          <w:lang w:val="en-GB"/>
        </w:rPr>
      </w:r>
      <w:r w:rsidR="009E1680">
        <w:rPr>
          <w:rFonts w:asciiTheme="majorHAnsi" w:hAnsiTheme="majorHAnsi" w:cs="Arial-BoldMT"/>
          <w:bCs/>
          <w:lang w:val="en-GB"/>
        </w:rPr>
        <w:fldChar w:fldCharType="end"/>
      </w:r>
      <w:r w:rsidR="009E1680" w:rsidRPr="00B37D35">
        <w:rPr>
          <w:rFonts w:asciiTheme="majorHAnsi" w:hAnsiTheme="majorHAnsi" w:cs="Arial-BoldMT"/>
          <w:bCs/>
          <w:lang w:val="en-GB"/>
        </w:rPr>
      </w:r>
      <w:r w:rsidR="009E1680" w:rsidRPr="00B37D35">
        <w:rPr>
          <w:rFonts w:asciiTheme="majorHAnsi" w:hAnsiTheme="majorHAnsi" w:cs="Arial-BoldMT"/>
          <w:bCs/>
          <w:lang w:val="en-GB"/>
        </w:rPr>
        <w:fldChar w:fldCharType="separate"/>
      </w:r>
      <w:r w:rsidR="00CE0CB9">
        <w:rPr>
          <w:rFonts w:asciiTheme="majorHAnsi" w:hAnsiTheme="majorHAnsi" w:cs="Arial-BoldMT"/>
          <w:bCs/>
          <w:noProof/>
          <w:lang w:val="en-GB"/>
        </w:rPr>
        <w:t>[70, 71]</w:t>
      </w:r>
      <w:r w:rsidR="009E1680" w:rsidRPr="00B37D35">
        <w:rPr>
          <w:rFonts w:asciiTheme="majorHAnsi" w:hAnsiTheme="majorHAnsi" w:cs="Arial-BoldMT"/>
          <w:bCs/>
          <w:lang w:val="en-GB"/>
        </w:rPr>
        <w:fldChar w:fldCharType="end"/>
      </w:r>
      <w:r w:rsidR="0071371A" w:rsidRPr="00B37D35">
        <w:rPr>
          <w:rFonts w:asciiTheme="majorHAnsi" w:hAnsiTheme="majorHAnsi" w:cs="Arial-BoldMT"/>
          <w:bCs/>
          <w:lang w:val="en-GB"/>
        </w:rPr>
        <w:t xml:space="preserve">. </w:t>
      </w:r>
      <w:r w:rsidR="00055B70">
        <w:rPr>
          <w:rFonts w:asciiTheme="majorHAnsi" w:hAnsiTheme="majorHAnsi" w:cs="Arial-BoldMT"/>
          <w:bCs/>
          <w:lang w:val="en-GB"/>
        </w:rPr>
        <w:t>Furthermore, t</w:t>
      </w:r>
      <w:r w:rsidR="007D71C8">
        <w:rPr>
          <w:rFonts w:asciiTheme="majorHAnsi" w:hAnsiTheme="majorHAnsi" w:cs="Arial-BoldMT"/>
          <w:bCs/>
          <w:lang w:val="en-GB"/>
        </w:rPr>
        <w:t xml:space="preserve"> t</w:t>
      </w:r>
      <w:r w:rsidR="00E06333" w:rsidRPr="00B37D35">
        <w:rPr>
          <w:rFonts w:asciiTheme="majorHAnsi" w:hAnsiTheme="majorHAnsi" w:cs="Arial-BoldMT"/>
          <w:bCs/>
          <w:lang w:val="en-GB"/>
        </w:rPr>
        <w:t>he</w:t>
      </w:r>
      <w:r w:rsidR="00055B70">
        <w:rPr>
          <w:rFonts w:asciiTheme="majorHAnsi" w:hAnsiTheme="majorHAnsi" w:cs="Arial-BoldMT"/>
          <w:bCs/>
          <w:lang w:val="en-GB"/>
        </w:rPr>
        <w:t xml:space="preserve"> onset of</w:t>
      </w:r>
      <w:r w:rsidR="00E06333" w:rsidRPr="00B37D35">
        <w:rPr>
          <w:rFonts w:asciiTheme="majorHAnsi" w:hAnsiTheme="majorHAnsi" w:cs="Arial-BoldMT"/>
          <w:bCs/>
          <w:lang w:val="en-GB"/>
        </w:rPr>
        <w:t xml:space="preserve"> </w:t>
      </w:r>
      <w:r w:rsidR="004F18FC" w:rsidRPr="00B37D35">
        <w:rPr>
          <w:rFonts w:asciiTheme="majorHAnsi" w:hAnsiTheme="majorHAnsi" w:cs="Arial-BoldMT"/>
          <w:bCs/>
          <w:i/>
          <w:lang w:val="en-GB"/>
        </w:rPr>
        <w:t>bronchiolitis obliterans</w:t>
      </w:r>
      <w:r w:rsidR="004F18FC" w:rsidRPr="00B37D35">
        <w:rPr>
          <w:rFonts w:asciiTheme="majorHAnsi" w:hAnsiTheme="majorHAnsi" w:cs="Arial-BoldMT"/>
          <w:bCs/>
          <w:lang w:val="en-GB"/>
        </w:rPr>
        <w:t xml:space="preserve"> syndrome (</w:t>
      </w:r>
      <w:r w:rsidR="00BD099D" w:rsidRPr="00B37D35">
        <w:rPr>
          <w:rFonts w:asciiTheme="majorHAnsi" w:hAnsiTheme="majorHAnsi" w:cs="Arial-BoldMT"/>
          <w:bCs/>
          <w:lang w:val="en-GB"/>
        </w:rPr>
        <w:t>BOS</w:t>
      </w:r>
      <w:r w:rsidR="004F18FC" w:rsidRPr="00B37D35">
        <w:rPr>
          <w:rFonts w:asciiTheme="majorHAnsi" w:hAnsiTheme="majorHAnsi" w:cs="Arial-BoldMT"/>
          <w:bCs/>
          <w:lang w:val="en-GB"/>
        </w:rPr>
        <w:t>)</w:t>
      </w:r>
      <w:r w:rsidR="00055B70">
        <w:rPr>
          <w:rFonts w:asciiTheme="majorHAnsi" w:hAnsiTheme="majorHAnsi" w:cs="Arial-BoldMT"/>
          <w:bCs/>
          <w:lang w:val="en-GB"/>
        </w:rPr>
        <w:t xml:space="preserve"> following transplantation</w:t>
      </w:r>
      <w:r w:rsidR="003C47B2" w:rsidRPr="00B37D35">
        <w:rPr>
          <w:rFonts w:asciiTheme="majorHAnsi" w:hAnsiTheme="majorHAnsi" w:cs="Arial-BoldMT"/>
          <w:bCs/>
          <w:lang w:val="en-GB"/>
        </w:rPr>
        <w:t xml:space="preserve"> </w:t>
      </w:r>
      <w:r w:rsidR="00BD099D" w:rsidRPr="00B37D35">
        <w:rPr>
          <w:rFonts w:asciiTheme="majorHAnsi" w:hAnsiTheme="majorHAnsi" w:cs="Arial-BoldMT"/>
          <w:bCs/>
          <w:lang w:val="en-GB"/>
        </w:rPr>
        <w:t xml:space="preserve">has </w:t>
      </w:r>
      <w:r w:rsidR="00055B70">
        <w:rPr>
          <w:rFonts w:asciiTheme="majorHAnsi" w:hAnsiTheme="majorHAnsi" w:cs="Arial-BoldMT"/>
          <w:bCs/>
          <w:lang w:val="en-GB"/>
        </w:rPr>
        <w:t xml:space="preserve">also </w:t>
      </w:r>
      <w:r w:rsidR="00BD099D" w:rsidRPr="00B37D35">
        <w:rPr>
          <w:rFonts w:asciiTheme="majorHAnsi" w:hAnsiTheme="majorHAnsi" w:cs="Arial-BoldMT"/>
          <w:bCs/>
          <w:lang w:val="en-GB"/>
        </w:rPr>
        <w:t>been linked to host-microbe interactions, through pathogen-driven inflammatory triggers and/or impaired host innate responses affecting bacterial clearance</w:t>
      </w:r>
      <w:r w:rsidR="007D3082" w:rsidRPr="00B37D35">
        <w:rPr>
          <w:rFonts w:asciiTheme="majorHAnsi" w:hAnsiTheme="majorHAnsi" w:cs="Arial-BoldMT"/>
          <w:bCs/>
          <w:lang w:val="en-GB"/>
        </w:rPr>
        <w:t xml:space="preserve"> </w:t>
      </w:r>
      <w:r w:rsidR="009E1680" w:rsidRPr="00B37D35">
        <w:rPr>
          <w:rFonts w:asciiTheme="majorHAnsi" w:hAnsiTheme="majorHAnsi" w:cs="Arial-BoldMT"/>
          <w:bCs/>
          <w:lang w:val="en-GB"/>
        </w:rPr>
        <w:fldChar w:fldCharType="begin">
          <w:fldData xml:space="preserve">PEVuZE5vdGU+PENpdGU+PEF1dGhvcj5IdXNhaW48L0F1dGhvcj48WWVhcj4yMDAyPC9ZZWFyPjxS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</w:fldData>
        </w:fldChar>
      </w:r>
      <w:r w:rsidR="00CE0CB9">
        <w:rPr>
          <w:rFonts w:asciiTheme="majorHAnsi" w:hAnsiTheme="majorHAnsi" w:cs="Arial-BoldMT"/>
          <w:bCs/>
          <w:lang w:val="en-GB"/>
        </w:rPr>
        <w:instrText xml:space="preserve"> ADDIN EN.CITE </w:instrText>
      </w:r>
      <w:r w:rsidR="009E1680">
        <w:rPr>
          <w:rFonts w:asciiTheme="majorHAnsi" w:hAnsiTheme="majorHAnsi" w:cs="Arial-BoldMT"/>
          <w:bCs/>
          <w:lang w:val="en-GB"/>
        </w:rPr>
        <w:fldChar w:fldCharType="begin">
          <w:fldData xml:space="preserve">PEVuZE5vdGU+PENpdGU+PEF1dGhvcj5IdXNhaW48L0F1dGhvcj48WWVhcj4yMDAyPC9ZZWFyPjxS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</w:fldData>
        </w:fldChar>
      </w:r>
      <w:r w:rsidR="00CE0CB9">
        <w:rPr>
          <w:rFonts w:asciiTheme="majorHAnsi" w:hAnsiTheme="majorHAnsi" w:cs="Arial-BoldMT"/>
          <w:bCs/>
          <w:lang w:val="en-GB"/>
        </w:rPr>
        <w:instrText xml:space="preserve"> ADDIN EN.CITE.DATA </w:instrText>
      </w:r>
      <w:r w:rsidR="009E1680">
        <w:rPr>
          <w:rFonts w:asciiTheme="majorHAnsi" w:hAnsiTheme="majorHAnsi" w:cs="Arial-BoldMT"/>
          <w:bCs/>
          <w:lang w:val="en-GB"/>
        </w:rPr>
      </w:r>
      <w:r w:rsidR="009E1680">
        <w:rPr>
          <w:rFonts w:asciiTheme="majorHAnsi" w:hAnsiTheme="majorHAnsi" w:cs="Arial-BoldMT"/>
          <w:bCs/>
          <w:lang w:val="en-GB"/>
        </w:rPr>
        <w:fldChar w:fldCharType="end"/>
      </w:r>
      <w:r w:rsidR="009E1680" w:rsidRPr="00B37D35">
        <w:rPr>
          <w:rFonts w:asciiTheme="majorHAnsi" w:hAnsiTheme="majorHAnsi" w:cs="Arial-BoldMT"/>
          <w:bCs/>
          <w:lang w:val="en-GB"/>
        </w:rPr>
      </w:r>
      <w:r w:rsidR="009E1680" w:rsidRPr="00B37D35">
        <w:rPr>
          <w:rFonts w:asciiTheme="majorHAnsi" w:hAnsiTheme="majorHAnsi" w:cs="Arial-BoldMT"/>
          <w:bCs/>
          <w:lang w:val="en-GB"/>
        </w:rPr>
        <w:fldChar w:fldCharType="separate"/>
      </w:r>
      <w:r w:rsidR="00CE0CB9">
        <w:rPr>
          <w:rFonts w:asciiTheme="majorHAnsi" w:hAnsiTheme="majorHAnsi" w:cs="Arial-BoldMT"/>
          <w:bCs/>
          <w:noProof/>
          <w:lang w:val="en-GB"/>
        </w:rPr>
        <w:t>[72, 73]</w:t>
      </w:r>
      <w:r w:rsidR="009E1680" w:rsidRPr="00B37D35">
        <w:rPr>
          <w:rFonts w:asciiTheme="majorHAnsi" w:hAnsiTheme="majorHAnsi" w:cs="Arial-BoldMT"/>
          <w:bCs/>
          <w:lang w:val="en-GB"/>
        </w:rPr>
        <w:fldChar w:fldCharType="end"/>
      </w:r>
      <w:r w:rsidR="00BD099D" w:rsidRPr="00B37D35">
        <w:rPr>
          <w:rFonts w:asciiTheme="majorHAnsi" w:hAnsiTheme="majorHAnsi" w:cs="Arial-BoldMT"/>
          <w:bCs/>
          <w:lang w:val="en-GB"/>
        </w:rPr>
        <w:t>.</w:t>
      </w:r>
      <w:r w:rsidR="008F2B38">
        <w:rPr>
          <w:rFonts w:asciiTheme="majorHAnsi" w:hAnsiTheme="majorHAnsi" w:cs="Arial-BoldMT"/>
          <w:bCs/>
          <w:lang w:val="en-GB"/>
        </w:rPr>
        <w:t xml:space="preserve"> </w:t>
      </w:r>
    </w:p>
    <w:p w14:paraId="726949E5" w14:textId="77777777" w:rsidR="007F385C" w:rsidRDefault="007F385C" w:rsidP="00547341">
      <w:pPr>
        <w:pBdr>
          <w:bottom w:val="single" w:sz="6" w:space="0" w:color="auto"/>
        </w:pBdr>
        <w:spacing w:line="480" w:lineRule="auto"/>
        <w:jc w:val="both"/>
        <w:rPr>
          <w:rFonts w:asciiTheme="majorHAnsi" w:hAnsiTheme="majorHAnsi" w:cs="Arial-BoldMT"/>
          <w:bCs/>
          <w:lang w:val="en-GB"/>
        </w:rPr>
      </w:pPr>
    </w:p>
    <w:p w14:paraId="4C44D425" w14:textId="3EE7E0AB" w:rsidR="007F385C" w:rsidRDefault="00E5584F" w:rsidP="00547341">
      <w:pPr>
        <w:pBdr>
          <w:bottom w:val="single" w:sz="6" w:space="0" w:color="auto"/>
        </w:pBdr>
        <w:spacing w:line="480" w:lineRule="auto"/>
        <w:jc w:val="both"/>
        <w:rPr>
          <w:rFonts w:asciiTheme="majorHAnsi" w:hAnsiTheme="majorHAnsi"/>
          <w:b/>
          <w:lang w:val="en-GB"/>
        </w:rPr>
      </w:pPr>
      <w:r>
        <w:rPr>
          <w:rFonts w:asciiTheme="majorHAnsi" w:hAnsiTheme="majorHAnsi" w:cs="Arial-BoldMT"/>
          <w:bCs/>
          <w:lang w:val="en-GB"/>
        </w:rPr>
        <w:t>The</w:t>
      </w:r>
      <w:r w:rsidRPr="00B37D35">
        <w:rPr>
          <w:rFonts w:asciiTheme="majorHAnsi" w:hAnsiTheme="majorHAnsi" w:cs="Arial-BoldMT"/>
          <w:bCs/>
          <w:lang w:val="en-GB"/>
        </w:rPr>
        <w:t xml:space="preserve"> </w:t>
      </w:r>
      <w:r w:rsidR="00BD099D" w:rsidRPr="00B37D35">
        <w:rPr>
          <w:rFonts w:asciiTheme="majorHAnsi" w:hAnsiTheme="majorHAnsi" w:cs="Arial-BoldMT"/>
          <w:bCs/>
          <w:lang w:val="en-GB"/>
        </w:rPr>
        <w:t xml:space="preserve">studies </w:t>
      </w:r>
      <w:r w:rsidR="004C1C35">
        <w:rPr>
          <w:rFonts w:asciiTheme="majorHAnsi" w:hAnsiTheme="majorHAnsi" w:cs="Arial-BoldMT"/>
          <w:bCs/>
          <w:lang w:val="en-GB"/>
        </w:rPr>
        <w:t xml:space="preserve">using </w:t>
      </w:r>
      <w:r w:rsidR="004C1C35" w:rsidRPr="00B37D35">
        <w:rPr>
          <w:rFonts w:asciiTheme="majorHAnsi" w:hAnsiTheme="majorHAnsi" w:cs="Arial-BoldMT"/>
          <w:bCs/>
          <w:lang w:val="en-GB"/>
        </w:rPr>
        <w:t xml:space="preserve">culture-independent techniques </w:t>
      </w:r>
      <w:r w:rsidR="00B87C2F">
        <w:rPr>
          <w:rFonts w:asciiTheme="majorHAnsi" w:hAnsiTheme="majorHAnsi" w:cs="Arial-BoldMT"/>
          <w:bCs/>
          <w:lang w:val="en-GB"/>
        </w:rPr>
        <w:t xml:space="preserve">that </w:t>
      </w:r>
      <w:r w:rsidR="008468C6" w:rsidRPr="00B37D35">
        <w:rPr>
          <w:rFonts w:asciiTheme="majorHAnsi" w:hAnsiTheme="majorHAnsi" w:cs="Arial-BoldMT"/>
          <w:bCs/>
          <w:lang w:val="en-GB"/>
        </w:rPr>
        <w:t>identified</w:t>
      </w:r>
      <w:r w:rsidR="006B551F">
        <w:rPr>
          <w:rFonts w:asciiTheme="majorHAnsi" w:hAnsiTheme="majorHAnsi" w:cs="Arial-BoldMT"/>
          <w:bCs/>
          <w:lang w:val="en-GB"/>
        </w:rPr>
        <w:t>microbiota dysbiosis in</w:t>
      </w:r>
      <w:r w:rsidR="004E07E8">
        <w:rPr>
          <w:rFonts w:asciiTheme="majorHAnsi" w:hAnsiTheme="majorHAnsi" w:cs="Arial-BoldMT"/>
          <w:bCs/>
          <w:lang w:val="en-GB"/>
        </w:rPr>
        <w:t xml:space="preserve"> </w:t>
      </w:r>
      <w:r w:rsidR="004C1C35">
        <w:rPr>
          <w:rFonts w:asciiTheme="majorHAnsi" w:hAnsiTheme="majorHAnsi" w:cs="Arial-BoldMT"/>
          <w:bCs/>
          <w:lang w:val="en-GB"/>
        </w:rPr>
        <w:t xml:space="preserve">lung transplanted </w:t>
      </w:r>
      <w:r w:rsidR="004E07E8">
        <w:rPr>
          <w:rFonts w:asciiTheme="majorHAnsi" w:hAnsiTheme="majorHAnsi" w:cs="Arial-BoldMT"/>
          <w:bCs/>
          <w:lang w:val="en-GB"/>
        </w:rPr>
        <w:t>patients</w:t>
      </w:r>
      <w:r w:rsidR="002F2E4D" w:rsidRPr="00B37D35">
        <w:rPr>
          <w:rFonts w:asciiTheme="majorHAnsi" w:hAnsiTheme="majorHAnsi" w:cs="Arial-BoldMT"/>
          <w:bCs/>
          <w:lang w:val="en-GB"/>
        </w:rPr>
        <w:t xml:space="preserve"> </w:t>
      </w:r>
      <w:r w:rsidR="006B551F">
        <w:rPr>
          <w:rFonts w:asciiTheme="majorHAnsi" w:hAnsiTheme="majorHAnsi" w:cs="Arial-BoldMT"/>
          <w:bCs/>
          <w:lang w:val="en-GB"/>
        </w:rPr>
        <w:t>reported</w:t>
      </w:r>
      <w:r w:rsidR="00C105B3">
        <w:rPr>
          <w:rFonts w:asciiTheme="majorHAnsi" w:hAnsiTheme="majorHAnsi" w:cs="Arial-BoldMT"/>
          <w:bCs/>
          <w:lang w:val="en-GB"/>
        </w:rPr>
        <w:t xml:space="preserve"> </w:t>
      </w:r>
      <w:r w:rsidR="008468C6" w:rsidRPr="00B37D35">
        <w:rPr>
          <w:rFonts w:asciiTheme="majorHAnsi" w:hAnsiTheme="majorHAnsi" w:cs="Arial-BoldMT"/>
          <w:bCs/>
          <w:lang w:val="en-GB"/>
        </w:rPr>
        <w:t xml:space="preserve">a </w:t>
      </w:r>
      <w:r w:rsidR="003A6596">
        <w:rPr>
          <w:rFonts w:asciiTheme="majorHAnsi" w:hAnsiTheme="majorHAnsi" w:cs="Arial-BoldMT"/>
          <w:bCs/>
          <w:lang w:val="en-GB"/>
        </w:rPr>
        <w:t xml:space="preserve">frequent </w:t>
      </w:r>
      <w:r w:rsidR="00D85479" w:rsidRPr="00B37D35">
        <w:rPr>
          <w:rFonts w:asciiTheme="majorHAnsi" w:hAnsiTheme="majorHAnsi" w:cs="Arial-BoldMT"/>
          <w:bCs/>
          <w:lang w:val="en-GB"/>
        </w:rPr>
        <w:t xml:space="preserve">clear-cut </w:t>
      </w:r>
      <w:r w:rsidR="008468C6" w:rsidRPr="00B37D35">
        <w:rPr>
          <w:rFonts w:asciiTheme="majorHAnsi" w:hAnsiTheme="majorHAnsi" w:cs="Arial-BoldMT"/>
          <w:bCs/>
          <w:lang w:val="en-GB"/>
        </w:rPr>
        <w:t xml:space="preserve">predominance of </w:t>
      </w:r>
      <w:r w:rsidR="008468C6" w:rsidRPr="007D71C8">
        <w:rPr>
          <w:rFonts w:asciiTheme="majorHAnsi" w:hAnsiTheme="majorHAnsi" w:cs="Arial-BoldMT"/>
          <w:bCs/>
          <w:lang w:val="en-GB"/>
        </w:rPr>
        <w:t>Prote</w:t>
      </w:r>
      <w:r w:rsidR="00593821" w:rsidRPr="007D71C8">
        <w:rPr>
          <w:rFonts w:asciiTheme="majorHAnsi" w:hAnsiTheme="majorHAnsi" w:cs="Arial-BoldMT"/>
          <w:bCs/>
          <w:lang w:val="en-GB"/>
        </w:rPr>
        <w:t>o</w:t>
      </w:r>
      <w:r w:rsidR="008468C6" w:rsidRPr="007D71C8">
        <w:rPr>
          <w:rFonts w:asciiTheme="majorHAnsi" w:hAnsiTheme="majorHAnsi" w:cs="Arial-BoldMT"/>
          <w:bCs/>
          <w:lang w:val="en-GB"/>
        </w:rPr>
        <w:t>bacteria</w:t>
      </w:r>
      <w:r w:rsidR="00E06333" w:rsidRPr="00B37D35">
        <w:rPr>
          <w:rFonts w:asciiTheme="majorHAnsi" w:hAnsiTheme="majorHAnsi" w:cs="Arial-BoldMT"/>
          <w:bCs/>
          <w:i/>
          <w:lang w:val="en-GB"/>
        </w:rPr>
        <w:t xml:space="preserve"> </w:t>
      </w:r>
      <w:r w:rsidR="00CE1E53" w:rsidRPr="00B37D35">
        <w:rPr>
          <w:rFonts w:asciiTheme="majorHAnsi" w:hAnsiTheme="majorHAnsi" w:cs="Arial-BoldMT"/>
          <w:bCs/>
          <w:lang w:val="en-GB"/>
        </w:rPr>
        <w:t xml:space="preserve">and/or </w:t>
      </w:r>
      <w:r w:rsidR="00E06333" w:rsidRPr="007D71C8">
        <w:rPr>
          <w:rFonts w:asciiTheme="majorHAnsi" w:hAnsiTheme="majorHAnsi" w:cs="Arial-BoldMT"/>
          <w:bCs/>
          <w:lang w:val="en-GB"/>
        </w:rPr>
        <w:t>Firmicutes</w:t>
      </w:r>
      <w:r w:rsidR="006B551F">
        <w:rPr>
          <w:rFonts w:asciiTheme="majorHAnsi" w:hAnsiTheme="majorHAnsi" w:cs="Arial-BoldMT"/>
          <w:bCs/>
          <w:lang w:val="en-GB"/>
        </w:rPr>
        <w:t>,</w:t>
      </w:r>
      <w:r w:rsidR="008468C6" w:rsidRPr="00B37D35">
        <w:rPr>
          <w:rFonts w:asciiTheme="majorHAnsi" w:hAnsiTheme="majorHAnsi" w:cs="Arial-BoldMT"/>
          <w:bCs/>
          <w:lang w:val="en-GB"/>
        </w:rPr>
        <w:t xml:space="preserve"> </w:t>
      </w:r>
      <w:r w:rsidR="006B551F">
        <w:rPr>
          <w:rFonts w:asciiTheme="majorHAnsi" w:hAnsiTheme="majorHAnsi" w:cs="Arial-BoldMT"/>
          <w:bCs/>
          <w:lang w:val="en-GB"/>
        </w:rPr>
        <w:t>linked to</w:t>
      </w:r>
      <w:r w:rsidR="00C105B3">
        <w:rPr>
          <w:rFonts w:asciiTheme="majorHAnsi" w:hAnsiTheme="majorHAnsi" w:cs="Arial-BoldMT"/>
          <w:bCs/>
          <w:lang w:val="en-GB"/>
        </w:rPr>
        <w:t xml:space="preserve"> microorganisms from the </w:t>
      </w:r>
      <w:r w:rsidR="00BD099D" w:rsidRPr="00B37D35">
        <w:rPr>
          <w:rFonts w:asciiTheme="majorHAnsi" w:hAnsiTheme="majorHAnsi" w:cs="Arial-BoldMT"/>
          <w:bCs/>
          <w:i/>
          <w:lang w:val="en-GB"/>
        </w:rPr>
        <w:t xml:space="preserve">Pseudomonas </w:t>
      </w:r>
      <w:r w:rsidR="00BD099D" w:rsidRPr="00B37D35">
        <w:rPr>
          <w:rFonts w:asciiTheme="majorHAnsi" w:hAnsiTheme="majorHAnsi" w:cs="Arial-BoldMT"/>
          <w:bCs/>
          <w:lang w:val="en-GB"/>
        </w:rPr>
        <w:t xml:space="preserve">and </w:t>
      </w:r>
      <w:r w:rsidR="00BD099D" w:rsidRPr="00B37D35">
        <w:rPr>
          <w:rFonts w:asciiTheme="majorHAnsi" w:hAnsiTheme="majorHAnsi" w:cs="Arial-BoldMT"/>
          <w:bCs/>
          <w:i/>
          <w:lang w:val="en-GB"/>
        </w:rPr>
        <w:t xml:space="preserve">Staphyloccocus </w:t>
      </w:r>
      <w:r w:rsidR="00C105B3" w:rsidRPr="00C105B3">
        <w:rPr>
          <w:rFonts w:asciiTheme="majorHAnsi" w:hAnsiTheme="majorHAnsi" w:cs="Arial-BoldMT"/>
          <w:bCs/>
          <w:lang w:val="en-GB"/>
        </w:rPr>
        <w:t>genera</w:t>
      </w:r>
      <w:r w:rsidR="00BD099D" w:rsidRPr="00C105B3">
        <w:rPr>
          <w:rFonts w:asciiTheme="majorHAnsi" w:hAnsiTheme="majorHAnsi" w:cs="Arial-BoldMT"/>
          <w:bCs/>
          <w:lang w:val="en-GB"/>
        </w:rPr>
        <w:t xml:space="preserve"> </w:t>
      </w:r>
      <w:r w:rsidR="009E1680" w:rsidRPr="00C105B3">
        <w:rPr>
          <w:rFonts w:asciiTheme="majorHAnsi" w:hAnsiTheme="majorHAnsi" w:cs="Arial-BoldMT"/>
          <w:bCs/>
          <w:lang w:val="en-GB"/>
        </w:rPr>
        <w:fldChar w:fldCharType="begin">
          <w:fldData xml:space="preserve">PEVuZE5vdGU+PENpdGU+PEF1dGhvcj5EaWNrc29uPC9BdXRob3I+PFllYXI+MjAxNDwvWWVhcj48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</w:fldData>
        </w:fldChar>
      </w:r>
      <w:r w:rsidR="00CE0CB9">
        <w:rPr>
          <w:rFonts w:asciiTheme="majorHAnsi" w:hAnsiTheme="majorHAnsi" w:cs="Arial-BoldMT"/>
          <w:bCs/>
          <w:lang w:val="en-GB"/>
        </w:rPr>
        <w:instrText xml:space="preserve"> ADDIN EN.CITE </w:instrText>
      </w:r>
      <w:r w:rsidR="009E1680">
        <w:rPr>
          <w:rFonts w:asciiTheme="majorHAnsi" w:hAnsiTheme="majorHAnsi" w:cs="Arial-BoldMT"/>
          <w:bCs/>
          <w:lang w:val="en-GB"/>
        </w:rPr>
        <w:fldChar w:fldCharType="begin">
          <w:fldData xml:space="preserve">PEVuZE5vdGU+PENpdGU+PEF1dGhvcj5EaWNrc29uPC9BdXRob3I+PFllYXI+MjAxNDwvWWVhcj48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</w:fldData>
        </w:fldChar>
      </w:r>
      <w:r w:rsidR="00CE0CB9">
        <w:rPr>
          <w:rFonts w:asciiTheme="majorHAnsi" w:hAnsiTheme="majorHAnsi" w:cs="Arial-BoldMT"/>
          <w:bCs/>
          <w:lang w:val="en-GB"/>
        </w:rPr>
        <w:instrText xml:space="preserve"> ADDIN EN.CITE.DATA </w:instrText>
      </w:r>
      <w:r w:rsidR="009E1680">
        <w:rPr>
          <w:rFonts w:asciiTheme="majorHAnsi" w:hAnsiTheme="majorHAnsi" w:cs="Arial-BoldMT"/>
          <w:bCs/>
          <w:lang w:val="en-GB"/>
        </w:rPr>
      </w:r>
      <w:r w:rsidR="009E1680">
        <w:rPr>
          <w:rFonts w:asciiTheme="majorHAnsi" w:hAnsiTheme="majorHAnsi" w:cs="Arial-BoldMT"/>
          <w:bCs/>
          <w:lang w:val="en-GB"/>
        </w:rPr>
        <w:fldChar w:fldCharType="end"/>
      </w:r>
      <w:r w:rsidR="009E1680" w:rsidRPr="00C105B3">
        <w:rPr>
          <w:rFonts w:asciiTheme="majorHAnsi" w:hAnsiTheme="majorHAnsi" w:cs="Arial-BoldMT"/>
          <w:bCs/>
          <w:lang w:val="en-GB"/>
        </w:rPr>
      </w:r>
      <w:r w:rsidR="009E1680" w:rsidRPr="00C105B3">
        <w:rPr>
          <w:rFonts w:asciiTheme="majorHAnsi" w:hAnsiTheme="majorHAnsi" w:cs="Arial-BoldMT"/>
          <w:bCs/>
          <w:lang w:val="en-GB"/>
        </w:rPr>
        <w:fldChar w:fldCharType="separate"/>
      </w:r>
      <w:r w:rsidR="00CE0CB9">
        <w:rPr>
          <w:rFonts w:asciiTheme="majorHAnsi" w:hAnsiTheme="majorHAnsi" w:cs="Arial-BoldMT"/>
          <w:bCs/>
          <w:noProof/>
          <w:lang w:val="en-GB"/>
        </w:rPr>
        <w:t>[68, 74]</w:t>
      </w:r>
      <w:r w:rsidR="009E1680" w:rsidRPr="00C105B3">
        <w:rPr>
          <w:rFonts w:asciiTheme="majorHAnsi" w:hAnsiTheme="majorHAnsi" w:cs="Arial-BoldMT"/>
          <w:bCs/>
          <w:lang w:val="en-GB"/>
        </w:rPr>
        <w:fldChar w:fldCharType="end"/>
      </w:r>
      <w:r w:rsidR="008468C6" w:rsidRPr="00B37D35">
        <w:rPr>
          <w:rFonts w:asciiTheme="majorHAnsi" w:hAnsiTheme="majorHAnsi" w:cs="Arial-BoldMT"/>
          <w:bCs/>
          <w:lang w:val="en-GB"/>
        </w:rPr>
        <w:t xml:space="preserve">, and </w:t>
      </w:r>
      <w:r w:rsidR="00BD099D" w:rsidRPr="00B37D35">
        <w:rPr>
          <w:rFonts w:asciiTheme="majorHAnsi" w:hAnsiTheme="majorHAnsi" w:cs="Arial-BoldMT"/>
          <w:bCs/>
          <w:i/>
          <w:lang w:val="en-GB"/>
        </w:rPr>
        <w:t>Burkholderiaceae</w:t>
      </w:r>
      <w:r w:rsidR="00BD099D" w:rsidRPr="00B37D35">
        <w:rPr>
          <w:rFonts w:asciiTheme="majorHAnsi" w:hAnsiTheme="majorHAnsi" w:cs="Arial-BoldMT"/>
          <w:bCs/>
          <w:lang w:val="en-GB"/>
        </w:rPr>
        <w:t xml:space="preserve"> family </w:t>
      </w:r>
      <w:r w:rsidR="009E1680" w:rsidRPr="00B37D35">
        <w:rPr>
          <w:rFonts w:asciiTheme="majorHAnsi" w:hAnsiTheme="majorHAnsi" w:cs="Arial-BoldMT"/>
          <w:bCs/>
          <w:lang w:val="en-GB"/>
        </w:rPr>
        <w:fldChar w:fldCharType="begin"/>
      </w:r>
      <w:r w:rsidR="00CE0CB9">
        <w:rPr>
          <w:rFonts w:asciiTheme="majorHAnsi" w:hAnsiTheme="majorHAnsi" w:cs="Arial-BoldMT"/>
          <w:bCs/>
          <w:lang w:val="en-GB"/>
        </w:rPr>
        <w:instrText xml:space="preserve"> ADDIN EN.CITE &lt;EndNote&gt;&lt;Cite&gt;&lt;Author&gt;Borewicz&lt;/Author&gt;&lt;Year&gt;2013&lt;/Year&gt;&lt;RecNum&gt;5048&lt;/RecNum&gt;&lt;DisplayText&gt;[75]&lt;/DisplayText&gt;&lt;record&gt;&lt;rec-number&gt;5048&lt;/rec-number&gt;&lt;foreign-keys&gt;&lt;key app="EN" db-id="5sax95swirwr5veszpcvtrfwtvzzv2w0z0z0" timestamp="1468487822"&gt;5048&lt;/key&gt;&lt;/foreign-keys&gt;&lt;ref-type name="Journal Article"&gt;17&lt;/ref-type&gt;&lt;contributors&gt;&lt;authors&gt;&lt;author&gt;Borewicz, K.&lt;/author&gt;&lt;author&gt;Pragman, A. A.&lt;/author&gt;&lt;author&gt;Kim, H. B.&lt;/author&gt;&lt;author&gt;Hertz, M.&lt;/author&gt;&lt;author&gt;Wendt, C.&lt;/author&gt;&lt;author&gt;Isaacson, R. E.&lt;/author&gt;&lt;/authors&gt;&lt;/contributors&gt;&lt;auth-address&gt;Department of Veterinary and Biomedical Sciences, University of Minnesota, St. Paul, MN 55108, USA.&lt;/auth-address&gt;&lt;titles&gt;&lt;title&gt;Longitudinal analysis of the lung microbiome in lung transplantation&lt;/title&gt;&lt;secondary-title&gt;FEMS Microbiol Lett&lt;/secondary-title&gt;&lt;/titles&gt;&lt;periodical&gt;&lt;full-title&gt;FEMS microbiology letters&lt;/full-title&gt;&lt;abbr-1&gt;FEMS Microbiol Lett&lt;/abbr-1&gt;&lt;/periodical&gt;&lt;pages&gt;57-65&lt;/pages&gt;&lt;volume&gt;339&lt;/volume&gt;&lt;number&gt;1&lt;/number&gt;&lt;keywords&gt;&lt;keyword&gt;Bacteria/classification/*isolation &amp;amp; purification&lt;/keyword&gt;&lt;keyword&gt;Bronchoalveolar Lavage Fluid/microbiology&lt;/keyword&gt;&lt;keyword&gt;Cluster Analysis&lt;/keyword&gt;&lt;keyword&gt;DNA, Bacterial/analysis/isolation &amp;amp; purification&lt;/keyword&gt;&lt;keyword&gt;Genes, Bacterial/genetics&lt;/keyword&gt;&lt;keyword&gt;Humans&lt;/keyword&gt;&lt;keyword&gt;Longitudinal Studies&lt;/keyword&gt;&lt;keyword&gt;Lung/*microbiology&lt;/keyword&gt;&lt;keyword&gt;*Lung Transplantation&lt;/keyword&gt;&lt;keyword&gt;*Metagenome&lt;/keyword&gt;&lt;keyword&gt;Polymerase Chain Reaction&lt;/keyword&gt;&lt;keyword&gt;Principal Component Analysis&lt;/keyword&gt;&lt;keyword&gt;RNA, Ribosomal, 16S/genetics&lt;/keyword&gt;&lt;keyword&gt;Sequence Analysis, DNA&lt;/keyword&gt;&lt;/keywords&gt;&lt;dates&gt;&lt;year&gt;2013&lt;/year&gt;&lt;pub-dates&gt;&lt;date&gt;Feb&lt;/date&gt;&lt;/pub-dates&gt;&lt;/dates&gt;&lt;isbn&gt;1574-6968 (Electronic)&amp;#xD;0378-1097 (Linking)&lt;/isbn&gt;&lt;accession-num&gt;23173619&lt;/accession-num&gt;&lt;urls&gt;&lt;related-urls&gt;&lt;url&gt;http://www.ncbi.nlm.nih.gov/pubmed/23173619&lt;/url&gt;&lt;/related-urls&gt;&lt;/urls&gt;&lt;custom2&gt;PMC3546157&lt;/custom2&gt;&lt;electronic-resource-num&gt;10.1111/1574-6968.12053&lt;/electronic-resource-num&gt;&lt;/record&gt;&lt;/Cite&gt;&lt;/EndNote&gt;</w:instrText>
      </w:r>
      <w:r w:rsidR="009E1680" w:rsidRPr="00B37D35">
        <w:rPr>
          <w:rFonts w:asciiTheme="majorHAnsi" w:hAnsiTheme="majorHAnsi" w:cs="Arial-BoldMT"/>
          <w:bCs/>
          <w:lang w:val="en-GB"/>
        </w:rPr>
        <w:fldChar w:fldCharType="separate"/>
      </w:r>
      <w:r w:rsidR="00CE0CB9">
        <w:rPr>
          <w:rFonts w:asciiTheme="majorHAnsi" w:hAnsiTheme="majorHAnsi" w:cs="Arial-BoldMT"/>
          <w:bCs/>
          <w:noProof/>
          <w:lang w:val="en-GB"/>
        </w:rPr>
        <w:t>[75]</w:t>
      </w:r>
      <w:r w:rsidR="009E1680" w:rsidRPr="00B37D35">
        <w:rPr>
          <w:rFonts w:asciiTheme="majorHAnsi" w:hAnsiTheme="majorHAnsi" w:cs="Arial-BoldMT"/>
          <w:bCs/>
          <w:lang w:val="en-GB"/>
        </w:rPr>
        <w:fldChar w:fldCharType="end"/>
      </w:r>
      <w:r w:rsidR="006760E7">
        <w:rPr>
          <w:rFonts w:asciiTheme="majorHAnsi" w:hAnsiTheme="majorHAnsi" w:cs="Arial-BoldMT"/>
          <w:bCs/>
          <w:lang w:val="en-GB"/>
        </w:rPr>
        <w:t>. These bacteria</w:t>
      </w:r>
      <w:r w:rsidR="003A6596">
        <w:rPr>
          <w:rFonts w:asciiTheme="majorHAnsi" w:hAnsiTheme="majorHAnsi" w:cs="Arial-BoldMT"/>
          <w:bCs/>
          <w:lang w:val="en-GB"/>
        </w:rPr>
        <w:t>, which</w:t>
      </w:r>
      <w:r w:rsidR="006760E7">
        <w:rPr>
          <w:rFonts w:asciiTheme="majorHAnsi" w:hAnsiTheme="majorHAnsi" w:cs="Arial-BoldMT"/>
          <w:bCs/>
          <w:lang w:val="en-GB"/>
        </w:rPr>
        <w:t xml:space="preserve"> may </w:t>
      </w:r>
      <w:r w:rsidR="003A6596">
        <w:rPr>
          <w:rFonts w:asciiTheme="majorHAnsi" w:hAnsiTheme="majorHAnsi" w:cs="Arial-BoldMT"/>
          <w:bCs/>
          <w:lang w:val="en-GB"/>
        </w:rPr>
        <w:t xml:space="preserve">represent </w:t>
      </w:r>
      <w:r w:rsidR="006760E7">
        <w:rPr>
          <w:rFonts w:asciiTheme="majorHAnsi" w:hAnsiTheme="majorHAnsi" w:cs="Arial-BoldMT"/>
          <w:bCs/>
          <w:lang w:val="en-GB"/>
        </w:rPr>
        <w:t xml:space="preserve">over </w:t>
      </w:r>
      <w:r w:rsidR="004C1C35">
        <w:rPr>
          <w:rFonts w:asciiTheme="majorHAnsi" w:hAnsiTheme="majorHAnsi" w:cs="Arial-BoldMT"/>
          <w:bCs/>
          <w:lang w:val="en-GB"/>
        </w:rPr>
        <w:t xml:space="preserve">70% </w:t>
      </w:r>
      <w:r w:rsidR="003A6596">
        <w:rPr>
          <w:rFonts w:asciiTheme="majorHAnsi" w:hAnsiTheme="majorHAnsi" w:cs="Arial-BoldMT"/>
          <w:bCs/>
          <w:lang w:val="en-GB"/>
        </w:rPr>
        <w:t xml:space="preserve">of the </w:t>
      </w:r>
      <w:r w:rsidR="004C1C35">
        <w:rPr>
          <w:rFonts w:asciiTheme="majorHAnsi" w:hAnsiTheme="majorHAnsi" w:cs="Arial-BoldMT"/>
          <w:bCs/>
          <w:lang w:val="en-GB"/>
        </w:rPr>
        <w:t>BAL</w:t>
      </w:r>
      <w:r w:rsidR="003A6596">
        <w:rPr>
          <w:rFonts w:asciiTheme="majorHAnsi" w:hAnsiTheme="majorHAnsi" w:cs="Arial-BoldMT"/>
          <w:bCs/>
          <w:lang w:val="en-GB"/>
        </w:rPr>
        <w:t xml:space="preserve"> microbial community</w:t>
      </w:r>
      <w:r w:rsidR="006760E7">
        <w:rPr>
          <w:rFonts w:asciiTheme="majorHAnsi" w:hAnsiTheme="majorHAnsi" w:cs="Arial-BoldMT"/>
          <w:bCs/>
          <w:lang w:val="en-GB"/>
        </w:rPr>
        <w:t xml:space="preserve">, are </w:t>
      </w:r>
      <w:r w:rsidR="003A6596">
        <w:rPr>
          <w:rFonts w:asciiTheme="majorHAnsi" w:hAnsiTheme="majorHAnsi" w:cs="Arial-BoldMT"/>
          <w:bCs/>
          <w:lang w:val="en-GB"/>
        </w:rPr>
        <w:t xml:space="preserve">typically </w:t>
      </w:r>
      <w:r w:rsidR="0071371A" w:rsidRPr="00B37D35">
        <w:rPr>
          <w:rFonts w:asciiTheme="majorHAnsi" w:hAnsiTheme="majorHAnsi" w:cs="Arial-BoldMT"/>
          <w:bCs/>
          <w:lang w:val="en-GB"/>
        </w:rPr>
        <w:t>associated with a</w:t>
      </w:r>
      <w:r w:rsidR="004E07E8">
        <w:rPr>
          <w:rFonts w:asciiTheme="majorHAnsi" w:hAnsiTheme="majorHAnsi" w:cs="Arial-BoldMT"/>
          <w:bCs/>
          <w:lang w:val="en-GB"/>
        </w:rPr>
        <w:t xml:space="preserve"> pro-</w:t>
      </w:r>
      <w:r w:rsidR="0071371A" w:rsidRPr="00B37D35">
        <w:rPr>
          <w:rFonts w:asciiTheme="majorHAnsi" w:hAnsiTheme="majorHAnsi" w:cs="Arial-BoldMT"/>
          <w:bCs/>
          <w:lang w:val="en-GB"/>
        </w:rPr>
        <w:t>inflammatory response</w:t>
      </w:r>
      <w:r w:rsidR="003A6596">
        <w:rPr>
          <w:rFonts w:asciiTheme="majorHAnsi" w:hAnsiTheme="majorHAnsi" w:cs="Arial-BoldMT"/>
          <w:bCs/>
          <w:lang w:val="en-GB"/>
        </w:rPr>
        <w:t>,</w:t>
      </w:r>
      <w:r w:rsidR="0071371A" w:rsidRPr="00B37D35">
        <w:rPr>
          <w:rFonts w:asciiTheme="majorHAnsi" w:hAnsiTheme="majorHAnsi" w:cs="Arial-BoldMT"/>
          <w:bCs/>
          <w:lang w:val="en-GB"/>
        </w:rPr>
        <w:t xml:space="preserve"> whereas </w:t>
      </w:r>
      <w:r w:rsidR="004E07E8">
        <w:rPr>
          <w:rFonts w:asciiTheme="majorHAnsi" w:hAnsiTheme="majorHAnsi" w:cs="Arial-BoldMT"/>
          <w:bCs/>
          <w:lang w:val="en-GB"/>
        </w:rPr>
        <w:t xml:space="preserve">an </w:t>
      </w:r>
      <w:r w:rsidR="00FA5048" w:rsidRPr="00B37D35">
        <w:rPr>
          <w:rFonts w:asciiTheme="majorHAnsi" w:hAnsiTheme="majorHAnsi" w:cs="Arial-BoldMT"/>
          <w:bCs/>
          <w:lang w:val="en-GB"/>
        </w:rPr>
        <w:t xml:space="preserve">overrepresentation </w:t>
      </w:r>
      <w:r w:rsidR="004C1C35">
        <w:rPr>
          <w:rFonts w:asciiTheme="majorHAnsi" w:hAnsiTheme="majorHAnsi" w:cs="Arial-BoldMT"/>
          <w:bCs/>
          <w:lang w:val="en-GB"/>
        </w:rPr>
        <w:t xml:space="preserve">of similar magnitude </w:t>
      </w:r>
      <w:r w:rsidR="0071371A" w:rsidRPr="00B37D35">
        <w:rPr>
          <w:rFonts w:asciiTheme="majorHAnsi" w:hAnsiTheme="majorHAnsi" w:cs="Arial-BoldMT"/>
          <w:bCs/>
          <w:lang w:val="en-GB"/>
        </w:rPr>
        <w:t xml:space="preserve">of </w:t>
      </w:r>
      <w:r w:rsidR="0071371A" w:rsidRPr="00B37D35">
        <w:rPr>
          <w:rFonts w:asciiTheme="majorHAnsi" w:hAnsiTheme="majorHAnsi" w:cs="Arial-BoldMT"/>
          <w:bCs/>
          <w:i/>
          <w:lang w:val="en-GB"/>
        </w:rPr>
        <w:t>Bacteroidetes</w:t>
      </w:r>
      <w:r w:rsidR="006760E7">
        <w:rPr>
          <w:rFonts w:asciiTheme="majorHAnsi" w:hAnsiTheme="majorHAnsi" w:cs="Arial-BoldMT"/>
          <w:bCs/>
          <w:i/>
          <w:lang w:val="en-GB"/>
        </w:rPr>
        <w:t>,</w:t>
      </w:r>
      <w:r w:rsidR="004E07E8">
        <w:rPr>
          <w:rFonts w:asciiTheme="majorHAnsi" w:hAnsiTheme="majorHAnsi" w:cs="Arial-BoldMT"/>
          <w:bCs/>
          <w:i/>
          <w:lang w:val="en-GB"/>
        </w:rPr>
        <w:t xml:space="preserve"> </w:t>
      </w:r>
      <w:r w:rsidR="001C2D83" w:rsidRPr="00B37D35">
        <w:rPr>
          <w:rFonts w:asciiTheme="majorHAnsi" w:hAnsiTheme="majorHAnsi" w:cs="Arial-BoldMT"/>
          <w:bCs/>
          <w:lang w:val="en-GB"/>
        </w:rPr>
        <w:t xml:space="preserve">mostly </w:t>
      </w:r>
      <w:r w:rsidR="00B745F3">
        <w:rPr>
          <w:rFonts w:asciiTheme="majorHAnsi" w:hAnsiTheme="majorHAnsi" w:cs="Arial-BoldMT"/>
          <w:bCs/>
          <w:lang w:val="en-GB"/>
        </w:rPr>
        <w:t>due to the</w:t>
      </w:r>
      <w:r w:rsidR="00B745F3" w:rsidRPr="00B37D35">
        <w:rPr>
          <w:rFonts w:asciiTheme="majorHAnsi" w:hAnsiTheme="majorHAnsi" w:cs="Arial-BoldMT"/>
          <w:bCs/>
          <w:lang w:val="en-GB"/>
        </w:rPr>
        <w:t xml:space="preserve"> </w:t>
      </w:r>
      <w:r w:rsidR="001C2D83" w:rsidRPr="00B37D35">
        <w:rPr>
          <w:rFonts w:asciiTheme="majorHAnsi" w:hAnsiTheme="majorHAnsi" w:cs="Arial-BoldMT"/>
          <w:bCs/>
          <w:lang w:val="en-GB"/>
        </w:rPr>
        <w:t xml:space="preserve">abundance of </w:t>
      </w:r>
      <w:r w:rsidR="005A47A4" w:rsidRPr="005A47A4">
        <w:rPr>
          <w:rFonts w:asciiTheme="majorHAnsi" w:hAnsiTheme="majorHAnsi" w:cs="Arial-BoldMT"/>
          <w:bCs/>
          <w:i/>
          <w:lang w:val="en-GB"/>
        </w:rPr>
        <w:t>Prevotella</w:t>
      </w:r>
      <w:r w:rsidR="006760E7">
        <w:rPr>
          <w:rFonts w:asciiTheme="majorHAnsi" w:hAnsiTheme="majorHAnsi" w:cs="Arial-BoldMT"/>
          <w:bCs/>
          <w:i/>
          <w:lang w:val="en-GB"/>
        </w:rPr>
        <w:t>,</w:t>
      </w:r>
      <w:r w:rsidR="0071371A" w:rsidRPr="00B37D35">
        <w:rPr>
          <w:rFonts w:asciiTheme="majorHAnsi" w:hAnsiTheme="majorHAnsi" w:cs="Arial-BoldMT"/>
          <w:bCs/>
          <w:i/>
          <w:lang w:val="en-GB"/>
        </w:rPr>
        <w:t xml:space="preserve"> </w:t>
      </w:r>
      <w:r w:rsidR="0071371A" w:rsidRPr="00B37D35">
        <w:rPr>
          <w:rFonts w:asciiTheme="majorHAnsi" w:hAnsiTheme="majorHAnsi" w:cs="Arial-BoldMT"/>
          <w:bCs/>
          <w:lang w:val="en-GB"/>
        </w:rPr>
        <w:t xml:space="preserve">was </w:t>
      </w:r>
      <w:r w:rsidR="001C2D83" w:rsidRPr="00B37D35">
        <w:rPr>
          <w:rFonts w:asciiTheme="majorHAnsi" w:hAnsiTheme="majorHAnsi" w:cs="Arial-BoldMT"/>
          <w:bCs/>
          <w:lang w:val="en-GB"/>
        </w:rPr>
        <w:t xml:space="preserve">instead </w:t>
      </w:r>
      <w:r w:rsidR="002F2E4D" w:rsidRPr="00B37D35">
        <w:rPr>
          <w:rFonts w:asciiTheme="majorHAnsi" w:hAnsiTheme="majorHAnsi" w:cs="Arial-BoldMT"/>
          <w:bCs/>
          <w:lang w:val="en-GB"/>
        </w:rPr>
        <w:t>linked to</w:t>
      </w:r>
      <w:r w:rsidR="0071371A" w:rsidRPr="00B37D35">
        <w:rPr>
          <w:rFonts w:asciiTheme="majorHAnsi" w:hAnsiTheme="majorHAnsi" w:cs="Arial-BoldMT"/>
          <w:bCs/>
          <w:lang w:val="en-GB"/>
        </w:rPr>
        <w:t xml:space="preserve"> </w:t>
      </w:r>
      <w:r w:rsidR="00E06333" w:rsidRPr="00B37D35">
        <w:rPr>
          <w:rFonts w:asciiTheme="majorHAnsi" w:hAnsiTheme="majorHAnsi" w:cs="Arial-BoldMT"/>
          <w:bCs/>
          <w:lang w:val="en-GB"/>
        </w:rPr>
        <w:t xml:space="preserve">a </w:t>
      </w:r>
      <w:r w:rsidR="00A24DD3" w:rsidRPr="00B37D35">
        <w:rPr>
          <w:rFonts w:asciiTheme="majorHAnsi" w:hAnsiTheme="majorHAnsi" w:cs="Arial-BoldMT"/>
          <w:bCs/>
          <w:lang w:val="en-GB"/>
        </w:rPr>
        <w:t xml:space="preserve">remodelling </w:t>
      </w:r>
      <w:r w:rsidR="00E06333" w:rsidRPr="00B37D35">
        <w:rPr>
          <w:rFonts w:asciiTheme="majorHAnsi" w:hAnsiTheme="majorHAnsi" w:cs="Arial-BoldMT"/>
          <w:bCs/>
          <w:lang w:val="en-GB"/>
        </w:rPr>
        <w:t xml:space="preserve">host gene expression profile </w:t>
      </w:r>
      <w:r w:rsidR="009E1680" w:rsidRPr="00B37D35">
        <w:rPr>
          <w:rFonts w:asciiTheme="majorHAnsi" w:hAnsiTheme="majorHAnsi" w:cs="Arial-BoldMT"/>
          <w:bCs/>
          <w:lang w:val="en-GB"/>
        </w:rPr>
        <w:fldChar w:fldCharType="begin">
          <w:fldData xml:space="preserve">PEVuZE5vdGU+PENpdGU+PEF1dGhvcj5CZXJuYXNjb25pPC9BdXRob3I+PFllYXI+MjAxNjwvWWVh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</w:fldData>
        </w:fldChar>
      </w:r>
      <w:r w:rsidR="00CE0CB9">
        <w:rPr>
          <w:rFonts w:asciiTheme="majorHAnsi" w:hAnsiTheme="majorHAnsi" w:cs="Arial-BoldMT"/>
          <w:bCs/>
          <w:lang w:val="en-GB"/>
        </w:rPr>
        <w:instrText xml:space="preserve"> ADDIN EN.CITE </w:instrText>
      </w:r>
      <w:r w:rsidR="009E1680">
        <w:rPr>
          <w:rFonts w:asciiTheme="majorHAnsi" w:hAnsiTheme="majorHAnsi" w:cs="Arial-BoldMT"/>
          <w:bCs/>
          <w:lang w:val="en-GB"/>
        </w:rPr>
        <w:fldChar w:fldCharType="begin">
          <w:fldData xml:space="preserve">PEVuZE5vdGU+PENpdGU+PEF1dGhvcj5CZXJuYXNjb25pPC9BdXRob3I+PFllYXI+MjAxNjwvWWVh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</w:fldData>
        </w:fldChar>
      </w:r>
      <w:r w:rsidR="00CE0CB9">
        <w:rPr>
          <w:rFonts w:asciiTheme="majorHAnsi" w:hAnsiTheme="majorHAnsi" w:cs="Arial-BoldMT"/>
          <w:bCs/>
          <w:lang w:val="en-GB"/>
        </w:rPr>
        <w:instrText xml:space="preserve"> ADDIN EN.CITE.DATA </w:instrText>
      </w:r>
      <w:r w:rsidR="009E1680">
        <w:rPr>
          <w:rFonts w:asciiTheme="majorHAnsi" w:hAnsiTheme="majorHAnsi" w:cs="Arial-BoldMT"/>
          <w:bCs/>
          <w:lang w:val="en-GB"/>
        </w:rPr>
      </w:r>
      <w:r w:rsidR="009E1680">
        <w:rPr>
          <w:rFonts w:asciiTheme="majorHAnsi" w:hAnsiTheme="majorHAnsi" w:cs="Arial-BoldMT"/>
          <w:bCs/>
          <w:lang w:val="en-GB"/>
        </w:rPr>
        <w:fldChar w:fldCharType="end"/>
      </w:r>
      <w:r w:rsidR="009E1680" w:rsidRPr="00B37D35">
        <w:rPr>
          <w:rFonts w:asciiTheme="majorHAnsi" w:hAnsiTheme="majorHAnsi" w:cs="Arial-BoldMT"/>
          <w:bCs/>
          <w:lang w:val="en-GB"/>
        </w:rPr>
      </w:r>
      <w:r w:rsidR="009E1680" w:rsidRPr="00B37D35">
        <w:rPr>
          <w:rFonts w:asciiTheme="majorHAnsi" w:hAnsiTheme="majorHAnsi" w:cs="Arial-BoldMT"/>
          <w:bCs/>
          <w:lang w:val="en-GB"/>
        </w:rPr>
        <w:fldChar w:fldCharType="separate"/>
      </w:r>
      <w:r w:rsidR="00CE0CB9">
        <w:rPr>
          <w:rFonts w:asciiTheme="majorHAnsi" w:hAnsiTheme="majorHAnsi" w:cs="Arial-BoldMT"/>
          <w:bCs/>
          <w:noProof/>
          <w:lang w:val="en-GB"/>
        </w:rPr>
        <w:t>[70]</w:t>
      </w:r>
      <w:r w:rsidR="009E1680" w:rsidRPr="00B37D35">
        <w:rPr>
          <w:rFonts w:asciiTheme="majorHAnsi" w:hAnsiTheme="majorHAnsi" w:cs="Arial-BoldMT"/>
          <w:bCs/>
          <w:lang w:val="en-GB"/>
        </w:rPr>
        <w:fldChar w:fldCharType="end"/>
      </w:r>
      <w:r w:rsidR="00A24DD3" w:rsidRPr="00B37D35">
        <w:rPr>
          <w:rFonts w:asciiTheme="majorHAnsi" w:hAnsiTheme="majorHAnsi" w:cs="Arial-BoldMT"/>
          <w:bCs/>
          <w:lang w:val="en-GB"/>
        </w:rPr>
        <w:t xml:space="preserve">. </w:t>
      </w:r>
      <w:r w:rsidR="00B2753A" w:rsidRPr="00B37D35">
        <w:rPr>
          <w:rFonts w:asciiTheme="majorHAnsi" w:hAnsiTheme="majorHAnsi" w:cs="Arial-BoldMT"/>
          <w:bCs/>
          <w:lang w:val="en-GB"/>
        </w:rPr>
        <w:t xml:space="preserve">These findings </w:t>
      </w:r>
      <w:r w:rsidR="00BD099D" w:rsidRPr="00B37D35">
        <w:rPr>
          <w:rFonts w:asciiTheme="majorHAnsi" w:hAnsiTheme="majorHAnsi" w:cs="Arial-BoldMT"/>
          <w:bCs/>
          <w:lang w:val="en-GB"/>
        </w:rPr>
        <w:t xml:space="preserve">suggest </w:t>
      </w:r>
      <w:r w:rsidR="008468C6" w:rsidRPr="00B37D35">
        <w:rPr>
          <w:rFonts w:asciiTheme="majorHAnsi" w:hAnsiTheme="majorHAnsi" w:cs="Arial-BoldMT"/>
          <w:bCs/>
          <w:lang w:val="en-GB"/>
        </w:rPr>
        <w:t xml:space="preserve">that </w:t>
      </w:r>
      <w:r w:rsidR="00B2753A" w:rsidRPr="00B37D35">
        <w:rPr>
          <w:rFonts w:asciiTheme="majorHAnsi" w:hAnsiTheme="majorHAnsi" w:cs="Arial-BoldMT"/>
          <w:bCs/>
          <w:lang w:val="en-GB"/>
        </w:rPr>
        <w:t>microbiome-</w:t>
      </w:r>
      <w:r w:rsidR="00BD099D" w:rsidRPr="00B37D35">
        <w:rPr>
          <w:rFonts w:asciiTheme="majorHAnsi" w:hAnsiTheme="majorHAnsi" w:cs="Arial-BoldMT"/>
          <w:bCs/>
          <w:lang w:val="en-GB"/>
        </w:rPr>
        <w:t xml:space="preserve">host interactions </w:t>
      </w:r>
      <w:r w:rsidR="0032477D" w:rsidRPr="00B37D35">
        <w:rPr>
          <w:rFonts w:asciiTheme="majorHAnsi" w:hAnsiTheme="majorHAnsi" w:cs="Arial-BoldMT"/>
          <w:bCs/>
          <w:lang w:val="en-GB"/>
        </w:rPr>
        <w:t xml:space="preserve">influence </w:t>
      </w:r>
      <w:r w:rsidR="002F2E4D" w:rsidRPr="00B37D35">
        <w:rPr>
          <w:rFonts w:asciiTheme="majorHAnsi" w:hAnsiTheme="majorHAnsi" w:cs="Arial-BoldMT"/>
          <w:bCs/>
          <w:lang w:val="en-GB"/>
        </w:rPr>
        <w:t>innate immune processes</w:t>
      </w:r>
      <w:r w:rsidR="00BD099D" w:rsidRPr="00B37D35">
        <w:rPr>
          <w:rFonts w:asciiTheme="majorHAnsi" w:hAnsiTheme="majorHAnsi" w:cs="Arial-BoldMT"/>
          <w:bCs/>
          <w:lang w:val="en-GB"/>
        </w:rPr>
        <w:t xml:space="preserve"> within the </w:t>
      </w:r>
      <w:r>
        <w:rPr>
          <w:rFonts w:asciiTheme="majorHAnsi" w:hAnsiTheme="majorHAnsi" w:cs="Arial-BoldMT"/>
          <w:bCs/>
          <w:lang w:val="en-GB"/>
        </w:rPr>
        <w:t>transplanted</w:t>
      </w:r>
      <w:r w:rsidR="00B2753A" w:rsidRPr="00B37D35">
        <w:rPr>
          <w:rFonts w:asciiTheme="majorHAnsi" w:hAnsiTheme="majorHAnsi" w:cs="Arial-BoldMT"/>
          <w:bCs/>
          <w:lang w:val="en-GB"/>
        </w:rPr>
        <w:t xml:space="preserve"> lung</w:t>
      </w:r>
      <w:r w:rsidR="00BD099D" w:rsidRPr="00B37D35">
        <w:rPr>
          <w:rFonts w:asciiTheme="majorHAnsi" w:hAnsiTheme="majorHAnsi" w:cs="Arial-BoldMT"/>
          <w:bCs/>
          <w:lang w:val="en-GB"/>
        </w:rPr>
        <w:t xml:space="preserve">. </w:t>
      </w:r>
      <w:r w:rsidR="00593821" w:rsidRPr="00B37D35">
        <w:rPr>
          <w:rFonts w:asciiTheme="majorHAnsi" w:hAnsiTheme="majorHAnsi" w:cs="Arial-BoldMT"/>
          <w:bCs/>
          <w:lang w:val="en-GB"/>
        </w:rPr>
        <w:t xml:space="preserve">Future research should </w:t>
      </w:r>
      <w:r w:rsidR="007A2830">
        <w:rPr>
          <w:rFonts w:asciiTheme="majorHAnsi" w:hAnsiTheme="majorHAnsi" w:cs="Arial-BoldMT"/>
          <w:bCs/>
          <w:lang w:val="en-GB"/>
        </w:rPr>
        <w:t>try to relate</w:t>
      </w:r>
      <w:r w:rsidR="00593821" w:rsidRPr="00B37D35">
        <w:rPr>
          <w:rFonts w:asciiTheme="majorHAnsi" w:hAnsiTheme="majorHAnsi" w:cs="Arial-BoldMT"/>
          <w:bCs/>
          <w:lang w:val="en-GB"/>
        </w:rPr>
        <w:t xml:space="preserve"> these patterns to</w:t>
      </w:r>
      <w:r>
        <w:rPr>
          <w:rFonts w:asciiTheme="majorHAnsi" w:hAnsiTheme="majorHAnsi" w:cs="Arial-BoldMT"/>
          <w:bCs/>
          <w:lang w:val="en-GB"/>
        </w:rPr>
        <w:t xml:space="preserve"> </w:t>
      </w:r>
      <w:r w:rsidRPr="00B37D35">
        <w:rPr>
          <w:rFonts w:asciiTheme="majorHAnsi" w:hAnsiTheme="majorHAnsi" w:cs="Arial-BoldMT"/>
          <w:bCs/>
          <w:lang w:val="en-GB"/>
        </w:rPr>
        <w:t>long-term allograft outcome</w:t>
      </w:r>
      <w:r>
        <w:rPr>
          <w:rFonts w:asciiTheme="majorHAnsi" w:hAnsiTheme="majorHAnsi" w:cs="Arial-BoldMT"/>
          <w:bCs/>
          <w:lang w:val="en-GB"/>
        </w:rPr>
        <w:t xml:space="preserve"> and</w:t>
      </w:r>
      <w:r w:rsidR="00593821" w:rsidRPr="00B37D35">
        <w:rPr>
          <w:rFonts w:asciiTheme="majorHAnsi" w:hAnsiTheme="majorHAnsi" w:cs="Arial-BoldMT"/>
          <w:bCs/>
          <w:lang w:val="en-GB"/>
        </w:rPr>
        <w:t xml:space="preserve"> the risk of transplant rejection</w:t>
      </w:r>
      <w:r>
        <w:rPr>
          <w:rFonts w:asciiTheme="majorHAnsi" w:hAnsiTheme="majorHAnsi" w:cs="Arial-BoldMT"/>
          <w:bCs/>
          <w:lang w:val="en-GB"/>
        </w:rPr>
        <w:t xml:space="preserve"> occurrence</w:t>
      </w:r>
      <w:r w:rsidR="00593821" w:rsidRPr="00B37D35">
        <w:rPr>
          <w:rFonts w:asciiTheme="majorHAnsi" w:hAnsiTheme="majorHAnsi" w:cs="Arial-BoldMT"/>
          <w:bCs/>
          <w:lang w:val="en-GB"/>
        </w:rPr>
        <w:t>.</w:t>
      </w:r>
    </w:p>
    <w:p w14:paraId="078B7652" w14:textId="77777777" w:rsidR="007F385C" w:rsidRDefault="007F385C" w:rsidP="00547341">
      <w:pPr>
        <w:pBdr>
          <w:bottom w:val="single" w:sz="6" w:space="0" w:color="auto"/>
        </w:pBdr>
        <w:spacing w:line="480" w:lineRule="auto"/>
        <w:jc w:val="both"/>
        <w:rPr>
          <w:rFonts w:asciiTheme="majorHAnsi" w:hAnsiTheme="majorHAnsi"/>
          <w:b/>
          <w:lang w:val="en-GB"/>
        </w:rPr>
      </w:pPr>
    </w:p>
    <w:p w14:paraId="0C46EA54" w14:textId="77777777" w:rsidR="007F385C" w:rsidRDefault="00E729B8" w:rsidP="00403481">
      <w:pPr>
        <w:pBdr>
          <w:bottom w:val="single" w:sz="6" w:space="0" w:color="auto"/>
        </w:pBdr>
        <w:spacing w:line="480" w:lineRule="auto"/>
        <w:jc w:val="both"/>
        <w:outlineLvl w:val="0"/>
        <w:rPr>
          <w:rFonts w:asciiTheme="majorHAnsi" w:hAnsiTheme="majorHAnsi"/>
          <w:lang w:val="en-GB"/>
        </w:rPr>
      </w:pPr>
      <w:r>
        <w:rPr>
          <w:rFonts w:asciiTheme="majorHAnsi" w:hAnsiTheme="majorHAnsi"/>
          <w:b/>
          <w:lang w:val="en-GB"/>
        </w:rPr>
        <w:t xml:space="preserve">Lessons from </w:t>
      </w:r>
      <w:r w:rsidR="00C6662F" w:rsidRPr="00B37D35">
        <w:rPr>
          <w:rFonts w:asciiTheme="majorHAnsi" w:hAnsiTheme="majorHAnsi"/>
          <w:b/>
          <w:lang w:val="en-GB"/>
        </w:rPr>
        <w:t xml:space="preserve">other human </w:t>
      </w:r>
      <w:r w:rsidR="00EE299F" w:rsidRPr="00B37D35">
        <w:rPr>
          <w:rFonts w:asciiTheme="majorHAnsi" w:hAnsiTheme="majorHAnsi"/>
          <w:b/>
          <w:lang w:val="en-GB"/>
        </w:rPr>
        <w:t xml:space="preserve">organ </w:t>
      </w:r>
      <w:r w:rsidR="00C6662F" w:rsidRPr="00B37D35">
        <w:rPr>
          <w:rFonts w:asciiTheme="majorHAnsi" w:hAnsiTheme="majorHAnsi"/>
          <w:b/>
          <w:lang w:val="en-GB"/>
        </w:rPr>
        <w:t>systems</w:t>
      </w:r>
      <w:r w:rsidR="00CC287A" w:rsidRPr="00B37D35">
        <w:rPr>
          <w:rFonts w:asciiTheme="majorHAnsi" w:hAnsiTheme="majorHAnsi"/>
          <w:b/>
          <w:lang w:val="en-GB"/>
        </w:rPr>
        <w:t xml:space="preserve">: the gut </w:t>
      </w:r>
    </w:p>
    <w:p w14:paraId="17985762" w14:textId="77777777" w:rsidR="007F385C" w:rsidRDefault="007A2830" w:rsidP="00547341">
      <w:pPr>
        <w:pBdr>
          <w:bottom w:val="single" w:sz="6" w:space="0" w:color="auto"/>
        </w:pBdr>
        <w:spacing w:line="480" w:lineRule="auto"/>
        <w:jc w:val="both"/>
        <w:rPr>
          <w:rFonts w:asciiTheme="majorHAnsi" w:hAnsiTheme="majorHAnsi"/>
          <w:lang w:val="en-GB"/>
        </w:rPr>
      </w:pPr>
      <w:r>
        <w:rPr>
          <w:rFonts w:asciiTheme="majorHAnsi" w:hAnsiTheme="majorHAnsi"/>
          <w:lang w:val="en-GB"/>
        </w:rPr>
        <w:t>G</w:t>
      </w:r>
      <w:r w:rsidR="00CC287A" w:rsidRPr="00B37D35">
        <w:rPr>
          <w:rFonts w:asciiTheme="majorHAnsi" w:hAnsiTheme="majorHAnsi"/>
          <w:lang w:val="en-GB"/>
        </w:rPr>
        <w:t xml:space="preserve">ut microbiome </w:t>
      </w:r>
      <w:r w:rsidR="00B36845" w:rsidRPr="00B37D35">
        <w:rPr>
          <w:rFonts w:asciiTheme="majorHAnsi" w:hAnsiTheme="majorHAnsi"/>
          <w:lang w:val="en-GB"/>
        </w:rPr>
        <w:t xml:space="preserve">research </w:t>
      </w:r>
      <w:r w:rsidR="00E729B8">
        <w:rPr>
          <w:rFonts w:asciiTheme="majorHAnsi" w:hAnsiTheme="majorHAnsi"/>
          <w:lang w:val="en-GB"/>
        </w:rPr>
        <w:t xml:space="preserve">has </w:t>
      </w:r>
      <w:r w:rsidR="00CC287A" w:rsidRPr="00B37D35">
        <w:rPr>
          <w:rFonts w:asciiTheme="majorHAnsi" w:hAnsiTheme="majorHAnsi"/>
          <w:lang w:val="en-GB"/>
        </w:rPr>
        <w:t xml:space="preserve">pioneered the field of microbiome research and is far </w:t>
      </w:r>
      <w:r w:rsidR="003C47B2" w:rsidRPr="00B37D35">
        <w:rPr>
          <w:rFonts w:asciiTheme="majorHAnsi" w:hAnsiTheme="majorHAnsi"/>
          <w:lang w:val="en-GB"/>
        </w:rPr>
        <w:t xml:space="preserve">more </w:t>
      </w:r>
      <w:r w:rsidR="00CC287A" w:rsidRPr="00B37D35">
        <w:rPr>
          <w:rFonts w:asciiTheme="majorHAnsi" w:hAnsiTheme="majorHAnsi"/>
          <w:lang w:val="en-GB"/>
        </w:rPr>
        <w:t xml:space="preserve">advanced than that </w:t>
      </w:r>
      <w:r w:rsidR="00E729B8">
        <w:rPr>
          <w:rFonts w:asciiTheme="majorHAnsi" w:hAnsiTheme="majorHAnsi"/>
          <w:lang w:val="en-GB"/>
        </w:rPr>
        <w:t xml:space="preserve">of </w:t>
      </w:r>
      <w:r w:rsidR="00CC287A" w:rsidRPr="00B37D35">
        <w:rPr>
          <w:rFonts w:asciiTheme="majorHAnsi" w:hAnsiTheme="majorHAnsi"/>
          <w:lang w:val="en-GB"/>
        </w:rPr>
        <w:t>respiratory microbiome</w:t>
      </w:r>
      <w:r w:rsidR="00E729B8">
        <w:rPr>
          <w:rFonts w:asciiTheme="majorHAnsi" w:hAnsiTheme="majorHAnsi"/>
          <w:lang w:val="en-GB"/>
        </w:rPr>
        <w:t xml:space="preserve"> because: </w:t>
      </w:r>
      <w:r w:rsidR="00E729B8">
        <w:rPr>
          <w:rFonts w:asciiTheme="majorHAnsi" w:hAnsiTheme="majorHAnsi"/>
          <w:i/>
          <w:lang w:val="en-GB"/>
        </w:rPr>
        <w:t xml:space="preserve">(1) </w:t>
      </w:r>
      <w:r w:rsidR="00E729B8">
        <w:rPr>
          <w:rFonts w:asciiTheme="majorHAnsi" w:hAnsiTheme="majorHAnsi"/>
          <w:lang w:val="en-GB"/>
        </w:rPr>
        <w:t xml:space="preserve">it </w:t>
      </w:r>
      <w:r w:rsidR="00DD3BF6" w:rsidRPr="00B37D35">
        <w:rPr>
          <w:rFonts w:asciiTheme="majorHAnsi" w:hAnsiTheme="majorHAnsi"/>
          <w:lang w:val="en-GB"/>
        </w:rPr>
        <w:t xml:space="preserve">is </w:t>
      </w:r>
      <w:r w:rsidR="00B36845" w:rsidRPr="00B37D35">
        <w:rPr>
          <w:rFonts w:asciiTheme="majorHAnsi" w:hAnsiTheme="majorHAnsi"/>
          <w:lang w:val="en-GB"/>
        </w:rPr>
        <w:t xml:space="preserve">now using </w:t>
      </w:r>
      <w:r w:rsidR="0032477D" w:rsidRPr="00B37D35">
        <w:rPr>
          <w:rFonts w:asciiTheme="majorHAnsi" w:hAnsiTheme="majorHAnsi"/>
          <w:lang w:val="en-GB"/>
        </w:rPr>
        <w:t>n</w:t>
      </w:r>
      <w:r w:rsidR="00C6662F" w:rsidRPr="00B37D35">
        <w:rPr>
          <w:rFonts w:asciiTheme="majorHAnsi" w:hAnsiTheme="majorHAnsi"/>
          <w:lang w:val="en-GB"/>
        </w:rPr>
        <w:t xml:space="preserve">ext </w:t>
      </w:r>
      <w:r w:rsidR="0032477D" w:rsidRPr="00B37D35">
        <w:rPr>
          <w:rFonts w:asciiTheme="majorHAnsi" w:hAnsiTheme="majorHAnsi"/>
          <w:lang w:val="en-GB"/>
        </w:rPr>
        <w:t>g</w:t>
      </w:r>
      <w:r w:rsidR="00C6662F" w:rsidRPr="00B37D35">
        <w:rPr>
          <w:rFonts w:asciiTheme="majorHAnsi" w:hAnsiTheme="majorHAnsi"/>
          <w:lang w:val="en-GB"/>
        </w:rPr>
        <w:t xml:space="preserve">eneration </w:t>
      </w:r>
      <w:r w:rsidR="0032477D" w:rsidRPr="00B37D35">
        <w:rPr>
          <w:rFonts w:asciiTheme="majorHAnsi" w:hAnsiTheme="majorHAnsi"/>
          <w:lang w:val="en-GB"/>
        </w:rPr>
        <w:t>s</w:t>
      </w:r>
      <w:r w:rsidR="00C6662F" w:rsidRPr="00B37D35">
        <w:rPr>
          <w:rFonts w:asciiTheme="majorHAnsi" w:hAnsiTheme="majorHAnsi"/>
          <w:lang w:val="en-GB"/>
        </w:rPr>
        <w:t>equencing techniques, that allow</w:t>
      </w:r>
      <w:r w:rsidR="00593821" w:rsidRPr="00B37D35">
        <w:rPr>
          <w:rFonts w:asciiTheme="majorHAnsi" w:hAnsiTheme="majorHAnsi"/>
          <w:lang w:val="en-GB"/>
        </w:rPr>
        <w:t xml:space="preserve"> </w:t>
      </w:r>
      <w:r w:rsidR="00E729B8">
        <w:rPr>
          <w:rFonts w:asciiTheme="majorHAnsi" w:hAnsiTheme="majorHAnsi"/>
          <w:lang w:val="en-GB"/>
        </w:rPr>
        <w:t xml:space="preserve">the understanding of </w:t>
      </w:r>
      <w:r w:rsidR="00C6662F" w:rsidRPr="00B37D35">
        <w:rPr>
          <w:rFonts w:asciiTheme="majorHAnsi" w:hAnsiTheme="majorHAnsi"/>
          <w:lang w:val="en-GB"/>
        </w:rPr>
        <w:t>microbial communit</w:t>
      </w:r>
      <w:r w:rsidR="00E729B8">
        <w:rPr>
          <w:rFonts w:asciiTheme="majorHAnsi" w:hAnsiTheme="majorHAnsi"/>
          <w:lang w:val="en-GB"/>
        </w:rPr>
        <w:t>ies</w:t>
      </w:r>
      <w:r w:rsidR="00C6662F" w:rsidRPr="00B37D35">
        <w:rPr>
          <w:rFonts w:asciiTheme="majorHAnsi" w:hAnsiTheme="majorHAnsi"/>
          <w:lang w:val="en-GB"/>
        </w:rPr>
        <w:t xml:space="preserve"> in greater depth through the study of microbial genes or full genomes </w:t>
      </w:r>
      <w:r w:rsidR="009E1680" w:rsidRPr="00B37D35">
        <w:rPr>
          <w:rFonts w:asciiTheme="majorHAnsi" w:hAnsiTheme="majorHAnsi"/>
          <w:lang w:val="en-GB"/>
        </w:rPr>
        <w:fldChar w:fldCharType="begin"/>
      </w:r>
      <w:r w:rsidR="00CE0CB9">
        <w:rPr>
          <w:rFonts w:asciiTheme="majorHAnsi" w:hAnsiTheme="majorHAnsi"/>
          <w:lang w:val="en-GB"/>
        </w:rPr>
        <w:instrText xml:space="preserve"> ADDIN EN.CITE &lt;EndNote&gt;&lt;Cite&gt;&lt;Author&gt;Koch&lt;/Author&gt;&lt;Year&gt;2015&lt;/Year&gt;&lt;RecNum&gt;3746&lt;/RecNum&gt;&lt;DisplayText&gt;[76]&lt;/DisplayText&gt;&lt;record&gt;&lt;rec-number&gt;3746&lt;/rec-number&gt;&lt;foreign-keys&gt;&lt;key app="EN" db-id="5sax95swirwr5veszpcvtrfwtvzzv2w0z0z0" timestamp="1426756856"&gt;3746&lt;/key&gt;&lt;/foreign-keys&gt;&lt;ref-type name="Journal Article"&gt;17&lt;/ref-type&gt;&lt;contributors&gt;&lt;authors&gt;&lt;author&gt;Koch, L.&lt;/author&gt;&lt;/authors&gt;&lt;/contributors&gt;&lt;titles&gt;&lt;title&gt;Metagenomics: Shaping the gut microbiome&lt;/title&gt;&lt;secondary-title&gt;Nature reviews. Genetics&lt;/secondary-title&gt;&lt;alt-title&gt;Nat Rev Genet&lt;/alt-title&gt;&lt;/titles&gt;&lt;periodical&gt;&lt;full-title&gt;Nature reviews. Genetics&lt;/full-title&gt;&lt;abbr-1&gt;Nat Rev Genet&lt;/abbr-1&gt;&lt;/periodical&gt;&lt;alt-periodical&gt;&lt;full-title&gt;Nature reviews. Genetics&lt;/full-title&gt;&lt;abbr-1&gt;Nat Rev Genet&lt;/abbr-1&gt;&lt;/alt-periodical&gt;&lt;pages&gt;2&lt;/pages&gt;&lt;volume&gt;16&lt;/volume&gt;&lt;number&gt;1&lt;/number&gt;&lt;edition&gt;2014/11/19&lt;/edition&gt;&lt;dates&gt;&lt;year&gt;2015&lt;/year&gt;&lt;pub-dates&gt;&lt;date&gt;Jan&lt;/date&gt;&lt;/pub-dates&gt;&lt;/dates&gt;&lt;isbn&gt;1471-0064 (Electronic)&amp;#xD;1471-0056 (Linking)&lt;/isbn&gt;&lt;accession-num&gt;25404113&lt;/accession-num&gt;&lt;work-type&gt;Comment&lt;/work-type&gt;&lt;urls&gt;&lt;related-urls&gt;&lt;url&gt;http://www.ncbi.nlm.nih.gov/pubmed/25404113&lt;/url&gt;&lt;/related-urls&gt;&lt;/urls&gt;&lt;electronic-resource-num&gt;10.1038/nrg3869&lt;/electronic-resource-num&gt;&lt;language&gt;eng&lt;/language&gt;&lt;/record&gt;&lt;/Cite&gt;&lt;/EndNote&gt;</w:instrText>
      </w:r>
      <w:r w:rsidR="009E1680" w:rsidRPr="00B37D35">
        <w:rPr>
          <w:rFonts w:asciiTheme="majorHAnsi" w:hAnsiTheme="majorHAnsi"/>
          <w:lang w:val="en-GB"/>
        </w:rPr>
        <w:fldChar w:fldCharType="separate"/>
      </w:r>
      <w:r w:rsidR="00CE0CB9">
        <w:rPr>
          <w:rFonts w:asciiTheme="majorHAnsi" w:hAnsiTheme="majorHAnsi"/>
          <w:noProof/>
          <w:lang w:val="en-GB"/>
        </w:rPr>
        <w:t>[76]</w:t>
      </w:r>
      <w:r w:rsidR="009E1680" w:rsidRPr="00B37D35">
        <w:rPr>
          <w:rFonts w:asciiTheme="majorHAnsi" w:hAnsiTheme="majorHAnsi"/>
          <w:lang w:val="en-GB"/>
        </w:rPr>
        <w:fldChar w:fldCharType="end"/>
      </w:r>
      <w:r w:rsidR="00C6662F" w:rsidRPr="00B37D35">
        <w:rPr>
          <w:rFonts w:asciiTheme="majorHAnsi" w:hAnsiTheme="majorHAnsi"/>
          <w:lang w:val="en-GB"/>
        </w:rPr>
        <w:t>, and</w:t>
      </w:r>
      <w:r w:rsidR="00E729B8">
        <w:rPr>
          <w:rFonts w:asciiTheme="majorHAnsi" w:hAnsiTheme="majorHAnsi"/>
          <w:lang w:val="en-GB"/>
        </w:rPr>
        <w:t xml:space="preserve"> </w:t>
      </w:r>
      <w:r w:rsidR="00C6662F" w:rsidRPr="00B37D35">
        <w:rPr>
          <w:rFonts w:asciiTheme="majorHAnsi" w:hAnsiTheme="majorHAnsi"/>
          <w:lang w:val="en-GB"/>
        </w:rPr>
        <w:t xml:space="preserve">metatranscriptomics, </w:t>
      </w:r>
      <w:r w:rsidR="0032477D" w:rsidRPr="00B37D35">
        <w:rPr>
          <w:rFonts w:asciiTheme="majorHAnsi" w:hAnsiTheme="majorHAnsi"/>
          <w:lang w:val="en-GB"/>
        </w:rPr>
        <w:t xml:space="preserve">that </w:t>
      </w:r>
      <w:r w:rsidR="00C6662F" w:rsidRPr="00B37D35">
        <w:rPr>
          <w:rFonts w:asciiTheme="majorHAnsi" w:hAnsiTheme="majorHAnsi"/>
          <w:lang w:val="en-GB"/>
        </w:rPr>
        <w:t>includ</w:t>
      </w:r>
      <w:r w:rsidR="0032477D" w:rsidRPr="00B37D35">
        <w:rPr>
          <w:rFonts w:asciiTheme="majorHAnsi" w:hAnsiTheme="majorHAnsi"/>
          <w:lang w:val="en-GB"/>
        </w:rPr>
        <w:t>e</w:t>
      </w:r>
      <w:r w:rsidR="00C6662F" w:rsidRPr="00B37D35">
        <w:rPr>
          <w:rFonts w:asciiTheme="majorHAnsi" w:hAnsiTheme="majorHAnsi"/>
          <w:lang w:val="en-GB"/>
        </w:rPr>
        <w:t xml:space="preserve"> RNA sequencing</w:t>
      </w:r>
      <w:r w:rsidR="00F6394E" w:rsidRPr="00B37D35">
        <w:rPr>
          <w:rFonts w:asciiTheme="majorHAnsi" w:hAnsiTheme="majorHAnsi"/>
          <w:lang w:val="en-GB"/>
        </w:rPr>
        <w:t xml:space="preserve"> (Box 3)</w:t>
      </w:r>
      <w:r w:rsidR="00E729B8">
        <w:rPr>
          <w:rFonts w:asciiTheme="majorHAnsi" w:hAnsiTheme="majorHAnsi"/>
          <w:lang w:val="en-GB"/>
        </w:rPr>
        <w:t xml:space="preserve">; </w:t>
      </w:r>
      <w:r w:rsidR="00E729B8">
        <w:rPr>
          <w:rFonts w:asciiTheme="majorHAnsi" w:hAnsiTheme="majorHAnsi"/>
          <w:i/>
          <w:lang w:val="en-GB"/>
        </w:rPr>
        <w:t xml:space="preserve">(2) </w:t>
      </w:r>
      <w:r w:rsidR="00591BE7" w:rsidRPr="00B37D35">
        <w:rPr>
          <w:rFonts w:asciiTheme="majorHAnsi" w:hAnsiTheme="majorHAnsi"/>
          <w:lang w:val="en-GB"/>
        </w:rPr>
        <w:t>i</w:t>
      </w:r>
      <w:r w:rsidR="00C6662F" w:rsidRPr="00B37D35">
        <w:rPr>
          <w:rFonts w:asciiTheme="majorHAnsi" w:hAnsiTheme="majorHAnsi"/>
          <w:lang w:val="en-GB"/>
        </w:rPr>
        <w:t xml:space="preserve">nitiatives </w:t>
      </w:r>
      <w:r w:rsidR="00E729B8">
        <w:rPr>
          <w:rFonts w:asciiTheme="majorHAnsi" w:hAnsiTheme="majorHAnsi"/>
          <w:lang w:val="en-GB"/>
        </w:rPr>
        <w:t xml:space="preserve">like </w:t>
      </w:r>
      <w:r w:rsidR="00C6662F" w:rsidRPr="00B37D35">
        <w:rPr>
          <w:rFonts w:asciiTheme="majorHAnsi" w:hAnsiTheme="majorHAnsi"/>
          <w:lang w:val="en-GB"/>
        </w:rPr>
        <w:t xml:space="preserve">the Human Microbiome </w:t>
      </w:r>
      <w:r w:rsidR="009E1680" w:rsidRPr="00B37D35">
        <w:rPr>
          <w:rFonts w:asciiTheme="majorHAnsi" w:hAnsiTheme="majorHAnsi"/>
          <w:lang w:val="en-GB"/>
        </w:rPr>
        <w:fldChar w:fldCharType="begin"/>
      </w:r>
      <w:r w:rsidR="00CE0CB9">
        <w:rPr>
          <w:rFonts w:asciiTheme="majorHAnsi" w:hAnsiTheme="majorHAnsi"/>
          <w:lang w:val="en-GB"/>
        </w:rPr>
        <w:instrText xml:space="preserve"> ADDIN EN.CITE &lt;EndNote&gt;&lt;Cite&gt;&lt;Author&gt;McGuire&lt;/Author&gt;&lt;Year&gt;2008&lt;/Year&gt;&lt;RecNum&gt;5068&lt;/RecNum&gt;&lt;DisplayText&gt;[77]&lt;/DisplayText&gt;&lt;record&gt;&lt;rec-number&gt;5068&lt;/rec-number&gt;&lt;foreign-keys&gt;&lt;key app="EN" db-id="5sax95swirwr5veszpcvtrfwtvzzv2w0z0z0" timestamp="1468584912"&gt;5068&lt;/key&gt;&lt;/foreign-keys&gt;&lt;ref-type name="Journal Article"&gt;17&lt;/ref-type&gt;&lt;contributors&gt;&lt;authors&gt;&lt;author&gt;McGuire, A. L.&lt;/author&gt;&lt;author&gt;Colgrove, J.&lt;/author&gt;&lt;author&gt;Whitney, S. N.&lt;/author&gt;&lt;author&gt;Diaz, C. M.&lt;/author&gt;&lt;author&gt;Bustillos, D.&lt;/author&gt;&lt;author&gt;Versalovic, J.&lt;/author&gt;&lt;/authors&gt;&lt;/contributors&gt;&lt;auth-address&gt;Center for Medical Ethics and Health Policy, Baylor College of Medicine, Houston, Texas 77030, USA. amcguire@bcm.edu&lt;/auth-address&gt;&lt;titles&gt;&lt;title&gt;Ethical, legal, and social considerations in conducting the Human Microbiome Project&lt;/title&gt;&lt;secondary-title&gt;Genome Res&lt;/secondary-title&gt;&lt;/titles&gt;&lt;periodical&gt;&lt;full-title&gt;Genome research&lt;/full-title&gt;&lt;abbr-1&gt;Genome Res&lt;/abbr-1&gt;&lt;/periodical&gt;&lt;pages&gt;1861-4&lt;/pages&gt;&lt;volume&gt;18&lt;/volume&gt;&lt;number&gt;12&lt;/number&gt;&lt;keywords&gt;&lt;keyword&gt;*Bioethics&lt;/keyword&gt;&lt;keyword&gt;Confidentiality&lt;/keyword&gt;&lt;keyword&gt;Human Genome Project/*legislation &amp;amp; jurisprudence&lt;/keyword&gt;&lt;keyword&gt;Humans&lt;/keyword&gt;&lt;keyword&gt;Informed Consent&lt;/keyword&gt;&lt;keyword&gt;Metagenome/*genetics&lt;/keyword&gt;&lt;keyword&gt;Social Change&lt;/keyword&gt;&lt;keyword&gt;United States&lt;/keyword&gt;&lt;/keywords&gt;&lt;dates&gt;&lt;year&gt;2008&lt;/year&gt;&lt;pub-dates&gt;&lt;date&gt;Dec&lt;/date&gt;&lt;/pub-dates&gt;&lt;/dates&gt;&lt;isbn&gt;1088-9051 (Print)&amp;#xD;1088-9051 (Linking)&lt;/isbn&gt;&lt;accession-num&gt;18971311&lt;/accession-num&gt;&lt;urls&gt;&lt;related-urls&gt;&lt;url&gt;http://www.ncbi.nlm.nih.gov/pubmed/18971311&lt;/url&gt;&lt;/related-urls&gt;&lt;/urls&gt;&lt;custom2&gt;PMC4024738&lt;/custom2&gt;&lt;electronic-resource-num&gt;10.1101/gr.081653.108&lt;/electronic-resource-num&gt;&lt;/record&gt;&lt;/Cite&gt;&lt;/EndNote&gt;</w:instrText>
      </w:r>
      <w:r w:rsidR="009E1680" w:rsidRPr="00B37D35">
        <w:rPr>
          <w:rFonts w:asciiTheme="majorHAnsi" w:hAnsiTheme="majorHAnsi"/>
          <w:lang w:val="en-GB"/>
        </w:rPr>
        <w:fldChar w:fldCharType="separate"/>
      </w:r>
      <w:r w:rsidR="00CE0CB9">
        <w:rPr>
          <w:rFonts w:asciiTheme="majorHAnsi" w:hAnsiTheme="majorHAnsi"/>
          <w:noProof/>
          <w:lang w:val="en-GB"/>
        </w:rPr>
        <w:t>[77]</w:t>
      </w:r>
      <w:r w:rsidR="009E1680" w:rsidRPr="00B37D35">
        <w:rPr>
          <w:rFonts w:asciiTheme="majorHAnsi" w:hAnsiTheme="majorHAnsi"/>
          <w:lang w:val="en-GB"/>
        </w:rPr>
        <w:fldChar w:fldCharType="end"/>
      </w:r>
      <w:r w:rsidR="00C6662F" w:rsidRPr="00B37D35">
        <w:rPr>
          <w:rFonts w:asciiTheme="majorHAnsi" w:hAnsiTheme="majorHAnsi"/>
          <w:lang w:val="en-GB"/>
        </w:rPr>
        <w:t xml:space="preserve"> and the MetaHIT </w:t>
      </w:r>
      <w:r w:rsidR="009E1680" w:rsidRPr="00B37D35">
        <w:rPr>
          <w:rFonts w:asciiTheme="majorHAnsi" w:hAnsiTheme="majorHAnsi"/>
          <w:lang w:val="en-GB"/>
        </w:rPr>
        <w:fldChar w:fldCharType="begin"/>
      </w:r>
      <w:r w:rsidR="00CE0CB9">
        <w:rPr>
          <w:rFonts w:asciiTheme="majorHAnsi" w:hAnsiTheme="majorHAnsi"/>
          <w:lang w:val="en-GB"/>
        </w:rPr>
        <w:instrText xml:space="preserve"> ADDIN EN.CITE &lt;EndNote&gt;&lt;Cite&gt;&lt;Author&gt;Barinov&lt;/Author&gt;&lt;Year&gt;2009&lt;/Year&gt;&lt;RecNum&gt;5069&lt;/RecNum&gt;&lt;DisplayText&gt;[78]&lt;/DisplayText&gt;&lt;record&gt;&lt;rec-number&gt;5069&lt;/rec-number&gt;&lt;foreign-keys&gt;&lt;key app="EN" db-id="5sax95swirwr5veszpcvtrfwtvzzv2w0z0z0" timestamp="1468585081"&gt;5069&lt;/key&gt;&lt;/foreign-keys&gt;&lt;ref-type name="Journal Article"&gt;17&lt;/ref-type&gt;&lt;contributors&gt;&lt;authors&gt;&lt;author&gt;Barinov, A.&lt;/author&gt;&lt;author&gt;Loux, V.&lt;/author&gt;&lt;author&gt;Hammani, A.&lt;/author&gt;&lt;author&gt;Nicolas, P.&lt;/author&gt;&lt;author&gt;Langella, P.&lt;/author&gt;&lt;author&gt;Ehrlich, D.&lt;/author&gt;&lt;author&gt;Maguin, E.&lt;/author&gt;&lt;author&gt;van de Guchte, M.&lt;/author&gt;&lt;/authors&gt;&lt;/contributors&gt;&lt;auth-address&gt;INRA Genetique Microbienne, Domaine de Vilvert, Jouy en Josas, France.&lt;/auth-address&gt;&lt;titles&gt;&lt;title&gt;Prediction of surface exposed proteins in Streptococcus pyogenes, with a potential application to other Gram-positive bacteria&lt;/title&gt;&lt;secondary-title&gt;Proteomics&lt;/secondary-title&gt;&lt;/titles&gt;&lt;periodical&gt;&lt;full-title&gt;Proteomics&lt;/full-title&gt;&lt;abbr-1&gt;Proteomics&lt;/abbr-1&gt;&lt;/periodical&gt;&lt;pages&gt;61-73&lt;/pages&gt;&lt;volume&gt;9&lt;/volume&gt;&lt;number&gt;1&lt;/number&gt;&lt;keywords&gt;&lt;keyword&gt;Algorithms&lt;/keyword&gt;&lt;keyword&gt;Animals&lt;/keyword&gt;&lt;keyword&gt;Bacterial Proteins/*analysis&lt;/keyword&gt;&lt;keyword&gt;Gram-Positive Bacteria/chemistry&lt;/keyword&gt;&lt;keyword&gt;Lactobacillus acidophilus/chemistry&lt;/keyword&gt;&lt;keyword&gt;Membrane Proteins/*analysis&lt;/keyword&gt;&lt;keyword&gt;Membranes/chemistry&lt;/keyword&gt;&lt;keyword&gt;Models, Biological&lt;/keyword&gt;&lt;keyword&gt;Reproducibility of Results&lt;/keyword&gt;&lt;keyword&gt;Sequence Analysis, Protein/*methods&lt;/keyword&gt;&lt;keyword&gt;Streptococcus pyogenes/*chemistry&lt;/keyword&gt;&lt;keyword&gt;Yogurt/microbiology&lt;/keyword&gt;&lt;/keywords&gt;&lt;dates&gt;&lt;year&gt;2009&lt;/year&gt;&lt;pub-dates&gt;&lt;date&gt;Jan&lt;/date&gt;&lt;/pub-dates&gt;&lt;/dates&gt;&lt;isbn&gt;1615-9861 (Electronic)&amp;#xD;1615-9853 (Linking)&lt;/isbn&gt;&lt;accession-num&gt;19053137&lt;/accession-num&gt;&lt;urls&gt;&lt;related-urls&gt;&lt;url&gt;http://www.ncbi.nlm.nih.gov/pubmed/19053137&lt;/url&gt;&lt;/related-urls&gt;&lt;/urls&gt;&lt;electronic-resource-num&gt;10.1002/pmic.200800195&lt;/electronic-resource-num&gt;&lt;/record&gt;&lt;/Cite&gt;&lt;/EndNote&gt;</w:instrText>
      </w:r>
      <w:r w:rsidR="009E1680" w:rsidRPr="00B37D35">
        <w:rPr>
          <w:rFonts w:asciiTheme="majorHAnsi" w:hAnsiTheme="majorHAnsi"/>
          <w:lang w:val="en-GB"/>
        </w:rPr>
        <w:fldChar w:fldCharType="separate"/>
      </w:r>
      <w:r w:rsidR="00CE0CB9">
        <w:rPr>
          <w:rFonts w:asciiTheme="majorHAnsi" w:hAnsiTheme="majorHAnsi"/>
          <w:noProof/>
          <w:lang w:val="en-GB"/>
        </w:rPr>
        <w:t>[78]</w:t>
      </w:r>
      <w:r w:rsidR="009E1680" w:rsidRPr="00B37D35">
        <w:rPr>
          <w:rFonts w:asciiTheme="majorHAnsi" w:hAnsiTheme="majorHAnsi"/>
          <w:lang w:val="en-GB"/>
        </w:rPr>
        <w:fldChar w:fldCharType="end"/>
      </w:r>
      <w:r w:rsidR="00C6662F" w:rsidRPr="00B37D35">
        <w:rPr>
          <w:rFonts w:asciiTheme="majorHAnsi" w:hAnsiTheme="majorHAnsi"/>
          <w:lang w:val="en-GB"/>
        </w:rPr>
        <w:t xml:space="preserve"> </w:t>
      </w:r>
      <w:r w:rsidR="00E729B8">
        <w:rPr>
          <w:rFonts w:asciiTheme="majorHAnsi" w:hAnsiTheme="majorHAnsi"/>
          <w:lang w:val="en-GB"/>
        </w:rPr>
        <w:t>p</w:t>
      </w:r>
      <w:r w:rsidR="00C6662F" w:rsidRPr="00B37D35">
        <w:rPr>
          <w:rFonts w:asciiTheme="majorHAnsi" w:hAnsiTheme="majorHAnsi"/>
          <w:lang w:val="en-GB"/>
        </w:rPr>
        <w:t>rojects</w:t>
      </w:r>
      <w:r w:rsidR="00DD3BF6" w:rsidRPr="00B37D35">
        <w:rPr>
          <w:rFonts w:asciiTheme="majorHAnsi" w:hAnsiTheme="majorHAnsi"/>
          <w:lang w:val="en-GB"/>
        </w:rPr>
        <w:t>, sponsored by</w:t>
      </w:r>
      <w:r w:rsidR="008F2B38">
        <w:rPr>
          <w:rFonts w:asciiTheme="majorHAnsi" w:hAnsiTheme="majorHAnsi"/>
          <w:lang w:val="en-GB"/>
        </w:rPr>
        <w:t xml:space="preserve"> </w:t>
      </w:r>
      <w:r w:rsidR="00C6662F" w:rsidRPr="00B37D35">
        <w:rPr>
          <w:rFonts w:asciiTheme="majorHAnsi" w:hAnsiTheme="majorHAnsi"/>
          <w:lang w:val="en-GB"/>
        </w:rPr>
        <w:t xml:space="preserve">the </w:t>
      </w:r>
      <w:r w:rsidR="00E729B8">
        <w:rPr>
          <w:rFonts w:asciiTheme="majorHAnsi" w:hAnsiTheme="majorHAnsi"/>
          <w:lang w:val="en-GB"/>
        </w:rPr>
        <w:lastRenderedPageBreak/>
        <w:t>National Institutes of Health (USA)</w:t>
      </w:r>
      <w:r w:rsidR="00C6662F" w:rsidRPr="00B37D35">
        <w:rPr>
          <w:rFonts w:asciiTheme="majorHAnsi" w:hAnsiTheme="majorHAnsi"/>
          <w:lang w:val="en-GB"/>
        </w:rPr>
        <w:t xml:space="preserve"> and the European Commission </w:t>
      </w:r>
      <w:r w:rsidR="00DD3BF6" w:rsidRPr="00B37D35">
        <w:rPr>
          <w:rFonts w:asciiTheme="majorHAnsi" w:hAnsiTheme="majorHAnsi"/>
          <w:lang w:val="en-GB"/>
        </w:rPr>
        <w:t xml:space="preserve">respectively, </w:t>
      </w:r>
      <w:r w:rsidR="00C6662F" w:rsidRPr="00B37D35">
        <w:rPr>
          <w:rFonts w:asciiTheme="majorHAnsi" w:hAnsiTheme="majorHAnsi"/>
          <w:lang w:val="en-GB"/>
        </w:rPr>
        <w:t xml:space="preserve">have allowed a deep characterization of the human gut microbiome in health and disease states. </w:t>
      </w:r>
      <w:r w:rsidR="00E729B8">
        <w:rPr>
          <w:rFonts w:asciiTheme="majorHAnsi" w:hAnsiTheme="majorHAnsi"/>
          <w:lang w:val="en-GB"/>
        </w:rPr>
        <w:t>As a result, n</w:t>
      </w:r>
      <w:r w:rsidR="00DD3BF6" w:rsidRPr="00B37D35">
        <w:rPr>
          <w:rFonts w:asciiTheme="majorHAnsi" w:hAnsiTheme="majorHAnsi"/>
          <w:lang w:val="en-GB"/>
        </w:rPr>
        <w:t>ow we know that t</w:t>
      </w:r>
      <w:r w:rsidR="00C6662F" w:rsidRPr="00B37D35">
        <w:rPr>
          <w:rFonts w:asciiTheme="majorHAnsi" w:hAnsiTheme="majorHAnsi"/>
          <w:lang w:val="en-GB"/>
        </w:rPr>
        <w:t xml:space="preserve">he human </w:t>
      </w:r>
      <w:r w:rsidR="00DD3BF6" w:rsidRPr="00B37D35">
        <w:rPr>
          <w:rFonts w:asciiTheme="majorHAnsi" w:hAnsiTheme="majorHAnsi"/>
          <w:lang w:val="en-GB"/>
        </w:rPr>
        <w:t>gastrointestinal (</w:t>
      </w:r>
      <w:r w:rsidR="00C6662F" w:rsidRPr="00B37D35">
        <w:rPr>
          <w:rFonts w:asciiTheme="majorHAnsi" w:hAnsiTheme="majorHAnsi"/>
          <w:lang w:val="en-GB"/>
        </w:rPr>
        <w:t>GI</w:t>
      </w:r>
      <w:r w:rsidR="00DD3BF6" w:rsidRPr="00B37D35">
        <w:rPr>
          <w:rFonts w:asciiTheme="majorHAnsi" w:hAnsiTheme="majorHAnsi"/>
          <w:lang w:val="en-GB"/>
        </w:rPr>
        <w:t>)</w:t>
      </w:r>
      <w:r w:rsidR="0032477D" w:rsidRPr="00B37D35">
        <w:rPr>
          <w:rFonts w:asciiTheme="majorHAnsi" w:hAnsiTheme="majorHAnsi"/>
          <w:lang w:val="en-GB"/>
        </w:rPr>
        <w:t xml:space="preserve"> </w:t>
      </w:r>
      <w:r w:rsidR="00C6662F" w:rsidRPr="00B37D35">
        <w:rPr>
          <w:rFonts w:asciiTheme="majorHAnsi" w:hAnsiTheme="majorHAnsi"/>
          <w:lang w:val="en-GB"/>
        </w:rPr>
        <w:t xml:space="preserve">tract harbours one of the most complex and abundant </w:t>
      </w:r>
      <w:r w:rsidR="002F2E4D" w:rsidRPr="00B37D35">
        <w:rPr>
          <w:rFonts w:asciiTheme="majorHAnsi" w:hAnsiTheme="majorHAnsi"/>
          <w:lang w:val="en-GB"/>
        </w:rPr>
        <w:t xml:space="preserve">existing </w:t>
      </w:r>
      <w:r w:rsidR="00C6662F" w:rsidRPr="00B37D35">
        <w:rPr>
          <w:rFonts w:asciiTheme="majorHAnsi" w:hAnsiTheme="majorHAnsi"/>
          <w:lang w:val="en-GB"/>
        </w:rPr>
        <w:t xml:space="preserve">microbial </w:t>
      </w:r>
      <w:r w:rsidR="002F2E4D" w:rsidRPr="00B37D35">
        <w:rPr>
          <w:rFonts w:asciiTheme="majorHAnsi" w:hAnsiTheme="majorHAnsi"/>
          <w:lang w:val="en-GB"/>
        </w:rPr>
        <w:t>communities</w:t>
      </w:r>
      <w:r w:rsidR="00E729B8">
        <w:rPr>
          <w:rFonts w:asciiTheme="majorHAnsi" w:hAnsiTheme="majorHAnsi"/>
          <w:lang w:val="en-GB"/>
        </w:rPr>
        <w:t xml:space="preserve"> of </w:t>
      </w:r>
      <w:r w:rsidR="00C6662F" w:rsidRPr="00B37D35">
        <w:rPr>
          <w:rFonts w:asciiTheme="majorHAnsi" w:hAnsiTheme="majorHAnsi"/>
          <w:lang w:val="en-GB"/>
        </w:rPr>
        <w:t xml:space="preserve">more than 100 trillion microorganisms, </w:t>
      </w:r>
      <w:r w:rsidR="002F2E4D" w:rsidRPr="00B37D35">
        <w:rPr>
          <w:rFonts w:asciiTheme="majorHAnsi" w:hAnsiTheme="majorHAnsi"/>
          <w:lang w:val="en-GB"/>
        </w:rPr>
        <w:t xml:space="preserve">with </w:t>
      </w:r>
      <w:r w:rsidR="00C6662F" w:rsidRPr="00B37D35">
        <w:rPr>
          <w:rFonts w:asciiTheme="majorHAnsi" w:hAnsiTheme="majorHAnsi"/>
          <w:lang w:val="en-GB"/>
        </w:rPr>
        <w:t xml:space="preserve">the number of microbial genes </w:t>
      </w:r>
      <w:r w:rsidR="002F2E4D" w:rsidRPr="00B37D35">
        <w:rPr>
          <w:rFonts w:asciiTheme="majorHAnsi" w:hAnsiTheme="majorHAnsi"/>
          <w:lang w:val="en-GB"/>
        </w:rPr>
        <w:t xml:space="preserve">exceeding by about 100-fold the </w:t>
      </w:r>
      <w:r w:rsidR="00E729B8">
        <w:rPr>
          <w:rFonts w:asciiTheme="majorHAnsi" w:hAnsiTheme="majorHAnsi"/>
          <w:lang w:val="en-GB"/>
        </w:rPr>
        <w:t xml:space="preserve">number of human </w:t>
      </w:r>
      <w:r w:rsidR="002F2E4D" w:rsidRPr="00B37D35">
        <w:rPr>
          <w:rFonts w:asciiTheme="majorHAnsi" w:hAnsiTheme="majorHAnsi"/>
          <w:lang w:val="en-GB"/>
        </w:rPr>
        <w:t>GI cells</w:t>
      </w:r>
      <w:r w:rsidR="00C6662F" w:rsidRPr="00B37D35">
        <w:rPr>
          <w:rFonts w:asciiTheme="majorHAnsi" w:hAnsiTheme="majorHAnsi"/>
          <w:lang w:val="en-GB"/>
        </w:rPr>
        <w:t xml:space="preserve">. Although stable across ages, the composition and functions of the </w:t>
      </w:r>
      <w:r w:rsidR="0032477D" w:rsidRPr="00B37D35">
        <w:rPr>
          <w:rFonts w:asciiTheme="majorHAnsi" w:hAnsiTheme="majorHAnsi"/>
          <w:lang w:val="en-GB"/>
        </w:rPr>
        <w:t xml:space="preserve">intestinal </w:t>
      </w:r>
      <w:r w:rsidR="00C6662F" w:rsidRPr="00B37D35">
        <w:rPr>
          <w:rFonts w:asciiTheme="majorHAnsi" w:hAnsiTheme="majorHAnsi"/>
          <w:lang w:val="en-GB"/>
        </w:rPr>
        <w:t xml:space="preserve">microbiome may be influenced by a number of factors including genetics, </w:t>
      </w:r>
      <w:r w:rsidR="002F2E4D" w:rsidRPr="00B37D35">
        <w:rPr>
          <w:rFonts w:asciiTheme="majorHAnsi" w:hAnsiTheme="majorHAnsi"/>
          <w:lang w:val="en-GB"/>
        </w:rPr>
        <w:t>exposure</w:t>
      </w:r>
      <w:r w:rsidR="004E07E8">
        <w:rPr>
          <w:rFonts w:asciiTheme="majorHAnsi" w:hAnsiTheme="majorHAnsi"/>
          <w:lang w:val="en-GB"/>
        </w:rPr>
        <w:t>s</w:t>
      </w:r>
      <w:r w:rsidR="002F2E4D" w:rsidRPr="00B37D35">
        <w:rPr>
          <w:rFonts w:asciiTheme="majorHAnsi" w:hAnsiTheme="majorHAnsi"/>
          <w:lang w:val="en-GB"/>
        </w:rPr>
        <w:t xml:space="preserve"> at birth </w:t>
      </w:r>
      <w:r w:rsidR="004E07E8">
        <w:rPr>
          <w:rFonts w:asciiTheme="majorHAnsi" w:hAnsiTheme="majorHAnsi"/>
          <w:lang w:val="en-GB"/>
        </w:rPr>
        <w:t xml:space="preserve">related to </w:t>
      </w:r>
      <w:r w:rsidR="002F2E4D" w:rsidRPr="00B37D35">
        <w:rPr>
          <w:rFonts w:asciiTheme="majorHAnsi" w:hAnsiTheme="majorHAnsi"/>
          <w:lang w:val="en-GB"/>
        </w:rPr>
        <w:t>delivery</w:t>
      </w:r>
      <w:r w:rsidR="00C6662F" w:rsidRPr="00B37D35">
        <w:rPr>
          <w:rFonts w:asciiTheme="majorHAnsi" w:hAnsiTheme="majorHAnsi"/>
          <w:lang w:val="en-GB"/>
        </w:rPr>
        <w:t xml:space="preserve">, </w:t>
      </w:r>
      <w:r w:rsidR="0094293E" w:rsidRPr="00B37D35">
        <w:rPr>
          <w:rFonts w:asciiTheme="majorHAnsi" w:hAnsiTheme="majorHAnsi"/>
          <w:lang w:val="en-GB"/>
        </w:rPr>
        <w:t xml:space="preserve">age, geographic location, </w:t>
      </w:r>
      <w:r w:rsidR="00C6662F" w:rsidRPr="00B37D35">
        <w:rPr>
          <w:rFonts w:asciiTheme="majorHAnsi" w:hAnsiTheme="majorHAnsi"/>
          <w:lang w:val="en-GB"/>
        </w:rPr>
        <w:t xml:space="preserve">diet, </w:t>
      </w:r>
      <w:r w:rsidR="0094293E" w:rsidRPr="00B37D35">
        <w:rPr>
          <w:rFonts w:asciiTheme="majorHAnsi" w:hAnsiTheme="majorHAnsi"/>
          <w:lang w:val="en-GB"/>
        </w:rPr>
        <w:t xml:space="preserve">smoking </w:t>
      </w:r>
      <w:r w:rsidR="00C6662F" w:rsidRPr="00B37D35">
        <w:rPr>
          <w:rFonts w:asciiTheme="majorHAnsi" w:hAnsiTheme="majorHAnsi"/>
          <w:lang w:val="en-GB"/>
        </w:rPr>
        <w:t>and medical treatments</w:t>
      </w:r>
      <w:r w:rsidR="004E07E8">
        <w:rPr>
          <w:rFonts w:asciiTheme="majorHAnsi" w:hAnsiTheme="majorHAnsi"/>
          <w:lang w:val="en-GB"/>
        </w:rPr>
        <w:t xml:space="preserve"> </w:t>
      </w:r>
      <w:r w:rsidR="009E1680" w:rsidRPr="00B37D35">
        <w:rPr>
          <w:rFonts w:asciiTheme="majorHAnsi" w:hAnsiTheme="majorHAnsi"/>
        </w:rPr>
        <w:fldChar w:fldCharType="begin">
          <w:fldData xml:space="preserve">PEVuZE5vdGU+PENpdGU+PEF1dGhvcj5ZYXRzdW5lbmtvPC9BdXRob3I+PFllYXI+MjAxMjwvWWVh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</w:fldData>
        </w:fldChar>
      </w:r>
      <w:r w:rsidR="00CE0CB9">
        <w:rPr>
          <w:rFonts w:asciiTheme="majorHAnsi" w:hAnsiTheme="majorHAnsi"/>
        </w:rPr>
        <w:instrText xml:space="preserve"> ADDIN EN.CITE </w:instrText>
      </w:r>
      <w:r w:rsidR="009E1680">
        <w:rPr>
          <w:rFonts w:asciiTheme="majorHAnsi" w:hAnsiTheme="majorHAnsi"/>
        </w:rPr>
        <w:fldChar w:fldCharType="begin">
          <w:fldData xml:space="preserve">PEVuZE5vdGU+PENpdGU+PEF1dGhvcj5ZYXRzdW5lbmtvPC9BdXRob3I+PFllYXI+MjAxMjwvWWVh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</w:fldData>
        </w:fldChar>
      </w:r>
      <w:r w:rsidR="00CE0CB9">
        <w:rPr>
          <w:rFonts w:asciiTheme="majorHAnsi" w:hAnsiTheme="majorHAnsi"/>
        </w:rPr>
        <w:instrText xml:space="preserve"> ADDIN EN.CITE.DATA </w:instrText>
      </w:r>
      <w:r w:rsidR="009E1680">
        <w:rPr>
          <w:rFonts w:asciiTheme="majorHAnsi" w:hAnsiTheme="majorHAnsi"/>
        </w:rPr>
      </w:r>
      <w:r w:rsidR="009E1680">
        <w:rPr>
          <w:rFonts w:asciiTheme="majorHAnsi" w:hAnsiTheme="majorHAnsi"/>
        </w:rPr>
        <w:fldChar w:fldCharType="end"/>
      </w:r>
      <w:r w:rsidR="009E1680" w:rsidRPr="00B37D35">
        <w:rPr>
          <w:rFonts w:asciiTheme="majorHAnsi" w:hAnsiTheme="majorHAnsi"/>
        </w:rPr>
      </w:r>
      <w:r w:rsidR="009E1680" w:rsidRPr="00B37D35">
        <w:rPr>
          <w:rFonts w:asciiTheme="majorHAnsi" w:hAnsiTheme="majorHAnsi"/>
        </w:rPr>
        <w:fldChar w:fldCharType="separate"/>
      </w:r>
      <w:r w:rsidR="00CE0CB9">
        <w:rPr>
          <w:rFonts w:asciiTheme="majorHAnsi" w:hAnsiTheme="majorHAnsi"/>
          <w:noProof/>
        </w:rPr>
        <w:t>[79]</w:t>
      </w:r>
      <w:r w:rsidR="009E1680" w:rsidRPr="00B37D35">
        <w:rPr>
          <w:rFonts w:asciiTheme="majorHAnsi" w:hAnsiTheme="majorHAnsi"/>
        </w:rPr>
        <w:fldChar w:fldCharType="end"/>
      </w:r>
      <w:r w:rsidR="004F1129" w:rsidRPr="004F1129">
        <w:rPr>
          <w:rFonts w:asciiTheme="majorHAnsi" w:hAnsiTheme="majorHAnsi"/>
          <w:lang w:val="en-US"/>
        </w:rPr>
        <w:t xml:space="preserve">; </w:t>
      </w:r>
      <w:r w:rsidR="004F1129" w:rsidRPr="004F1129">
        <w:rPr>
          <w:rFonts w:asciiTheme="majorHAnsi" w:hAnsiTheme="majorHAnsi"/>
          <w:i/>
          <w:lang w:val="en-US"/>
        </w:rPr>
        <w:t>(3)</w:t>
      </w:r>
      <w:r w:rsidR="00591BE7" w:rsidRPr="00B37D35">
        <w:rPr>
          <w:rFonts w:asciiTheme="majorHAnsi" w:hAnsiTheme="majorHAnsi"/>
          <w:lang w:val="en-GB"/>
        </w:rPr>
        <w:t xml:space="preserve"> t</w:t>
      </w:r>
      <w:r w:rsidR="00DD3BF6" w:rsidRPr="00B37D35">
        <w:rPr>
          <w:rFonts w:asciiTheme="majorHAnsi" w:hAnsiTheme="majorHAnsi"/>
          <w:lang w:val="en-GB"/>
        </w:rPr>
        <w:t xml:space="preserve">here are </w:t>
      </w:r>
      <w:r w:rsidR="00E729B8">
        <w:rPr>
          <w:rFonts w:asciiTheme="majorHAnsi" w:hAnsiTheme="majorHAnsi"/>
          <w:lang w:val="en-GB"/>
        </w:rPr>
        <w:t xml:space="preserve">also </w:t>
      </w:r>
      <w:r w:rsidR="00B36845" w:rsidRPr="00B37D35">
        <w:rPr>
          <w:rFonts w:asciiTheme="majorHAnsi" w:hAnsiTheme="majorHAnsi"/>
          <w:lang w:val="en-GB"/>
        </w:rPr>
        <w:t>m</w:t>
      </w:r>
      <w:r w:rsidR="00C6662F" w:rsidRPr="00B37D35">
        <w:rPr>
          <w:rFonts w:asciiTheme="majorHAnsi" w:hAnsiTheme="majorHAnsi"/>
          <w:lang w:val="en-GB"/>
        </w:rPr>
        <w:t xml:space="preserve">any </w:t>
      </w:r>
      <w:r w:rsidR="00DD3BF6" w:rsidRPr="00B37D35">
        <w:rPr>
          <w:rFonts w:asciiTheme="majorHAnsi" w:hAnsiTheme="majorHAnsi"/>
          <w:lang w:val="en-GB"/>
        </w:rPr>
        <w:t xml:space="preserve">potential </w:t>
      </w:r>
      <w:r w:rsidR="00C6662F" w:rsidRPr="00B37D35">
        <w:rPr>
          <w:rFonts w:asciiTheme="majorHAnsi" w:hAnsiTheme="majorHAnsi"/>
          <w:lang w:val="en-GB"/>
        </w:rPr>
        <w:t xml:space="preserve">sources of variability </w:t>
      </w:r>
      <w:r w:rsidR="00DD3BF6" w:rsidRPr="00B37D35">
        <w:rPr>
          <w:rFonts w:asciiTheme="majorHAnsi" w:hAnsiTheme="majorHAnsi"/>
          <w:lang w:val="en-GB"/>
        </w:rPr>
        <w:t xml:space="preserve">that </w:t>
      </w:r>
      <w:r w:rsidR="00C6662F" w:rsidRPr="00B37D35">
        <w:rPr>
          <w:rFonts w:asciiTheme="majorHAnsi" w:hAnsiTheme="majorHAnsi"/>
          <w:lang w:val="en-GB"/>
        </w:rPr>
        <w:t xml:space="preserve">can impact </w:t>
      </w:r>
      <w:r w:rsidR="00E729B8">
        <w:rPr>
          <w:rFonts w:asciiTheme="majorHAnsi" w:hAnsiTheme="majorHAnsi"/>
          <w:lang w:val="en-GB"/>
        </w:rPr>
        <w:t xml:space="preserve">significantly </w:t>
      </w:r>
      <w:r w:rsidR="00C6662F" w:rsidRPr="00B37D35">
        <w:rPr>
          <w:rFonts w:asciiTheme="majorHAnsi" w:hAnsiTheme="majorHAnsi"/>
          <w:lang w:val="en-GB"/>
        </w:rPr>
        <w:t>the results</w:t>
      </w:r>
      <w:r w:rsidR="00DD3BF6" w:rsidRPr="00B37D35">
        <w:rPr>
          <w:rFonts w:asciiTheme="majorHAnsi" w:hAnsiTheme="majorHAnsi"/>
          <w:lang w:val="en-GB"/>
        </w:rPr>
        <w:t xml:space="preserve"> of </w:t>
      </w:r>
      <w:r w:rsidR="00E729B8">
        <w:rPr>
          <w:rFonts w:asciiTheme="majorHAnsi" w:hAnsiTheme="majorHAnsi"/>
          <w:lang w:val="en-GB"/>
        </w:rPr>
        <w:t xml:space="preserve">studies </w:t>
      </w:r>
      <w:r w:rsidR="003C47B2" w:rsidRPr="00B37D35">
        <w:rPr>
          <w:rFonts w:asciiTheme="majorHAnsi" w:hAnsiTheme="majorHAnsi"/>
          <w:lang w:val="en-GB"/>
        </w:rPr>
        <w:t xml:space="preserve">of the GI </w:t>
      </w:r>
      <w:r w:rsidR="00637A90" w:rsidRPr="00B37D35">
        <w:rPr>
          <w:rFonts w:asciiTheme="majorHAnsi" w:hAnsiTheme="majorHAnsi"/>
          <w:lang w:val="en-GB"/>
        </w:rPr>
        <w:t>microbiota</w:t>
      </w:r>
      <w:r w:rsidR="00C6662F" w:rsidRPr="00B37D35">
        <w:rPr>
          <w:rFonts w:asciiTheme="majorHAnsi" w:hAnsiTheme="majorHAnsi"/>
          <w:lang w:val="en-GB"/>
        </w:rPr>
        <w:t xml:space="preserve">. </w:t>
      </w:r>
      <w:r w:rsidR="00E729B8">
        <w:rPr>
          <w:rFonts w:asciiTheme="majorHAnsi" w:hAnsiTheme="majorHAnsi"/>
          <w:lang w:val="en-GB"/>
        </w:rPr>
        <w:t>T</w:t>
      </w:r>
      <w:r w:rsidR="00C6662F" w:rsidRPr="00B37D35">
        <w:rPr>
          <w:rFonts w:asciiTheme="majorHAnsi" w:hAnsiTheme="majorHAnsi"/>
          <w:lang w:val="en-GB"/>
        </w:rPr>
        <w:t xml:space="preserve">o compare different </w:t>
      </w:r>
      <w:r w:rsidR="00E729B8">
        <w:rPr>
          <w:rFonts w:asciiTheme="majorHAnsi" w:hAnsiTheme="majorHAnsi"/>
          <w:lang w:val="en-GB"/>
        </w:rPr>
        <w:t xml:space="preserve">GI microbiota </w:t>
      </w:r>
      <w:r w:rsidR="00C6662F" w:rsidRPr="00B37D35">
        <w:rPr>
          <w:rFonts w:asciiTheme="majorHAnsi" w:hAnsiTheme="majorHAnsi"/>
          <w:lang w:val="en-GB"/>
        </w:rPr>
        <w:t>studies, meta</w:t>
      </w:r>
      <w:r w:rsidR="00637A90" w:rsidRPr="00B37D35">
        <w:rPr>
          <w:rFonts w:asciiTheme="majorHAnsi" w:hAnsiTheme="majorHAnsi"/>
          <w:lang w:val="en-GB"/>
        </w:rPr>
        <w:t>-</w:t>
      </w:r>
      <w:r w:rsidR="00E729B8" w:rsidRPr="00B37D35">
        <w:rPr>
          <w:rFonts w:asciiTheme="majorHAnsi" w:hAnsiTheme="majorHAnsi"/>
          <w:lang w:val="en-GB"/>
        </w:rPr>
        <w:t>analyse</w:t>
      </w:r>
      <w:r w:rsidR="00C6662F" w:rsidRPr="00B37D35">
        <w:rPr>
          <w:rFonts w:asciiTheme="majorHAnsi" w:hAnsiTheme="majorHAnsi"/>
          <w:lang w:val="en-GB"/>
        </w:rPr>
        <w:t xml:space="preserve"> them and extract new </w:t>
      </w:r>
      <w:r w:rsidR="00DD3BF6" w:rsidRPr="00B37D35">
        <w:rPr>
          <w:rFonts w:asciiTheme="majorHAnsi" w:hAnsiTheme="majorHAnsi"/>
          <w:lang w:val="en-GB"/>
        </w:rPr>
        <w:t>knowledge</w:t>
      </w:r>
      <w:r w:rsidR="00C6662F" w:rsidRPr="00B37D35">
        <w:rPr>
          <w:rFonts w:asciiTheme="majorHAnsi" w:hAnsiTheme="majorHAnsi"/>
          <w:lang w:val="en-GB"/>
        </w:rPr>
        <w:t xml:space="preserve">, </w:t>
      </w:r>
      <w:r w:rsidR="00637A90" w:rsidRPr="00B37D35">
        <w:rPr>
          <w:rFonts w:asciiTheme="majorHAnsi" w:hAnsiTheme="majorHAnsi"/>
          <w:lang w:val="en-GB"/>
        </w:rPr>
        <w:t xml:space="preserve">a global effort has been made </w:t>
      </w:r>
      <w:r w:rsidR="00C6662F" w:rsidRPr="00B37D35">
        <w:rPr>
          <w:rFonts w:asciiTheme="majorHAnsi" w:hAnsiTheme="majorHAnsi"/>
          <w:lang w:val="en-GB"/>
        </w:rPr>
        <w:t>to define best practices and protocols</w:t>
      </w:r>
      <w:r w:rsidR="00E729B8">
        <w:rPr>
          <w:rFonts w:asciiTheme="majorHAnsi" w:hAnsiTheme="majorHAnsi"/>
          <w:lang w:val="en-GB"/>
        </w:rPr>
        <w:t xml:space="preserve"> (</w:t>
      </w:r>
      <w:r w:rsidR="00C6662F" w:rsidRPr="00B37D35">
        <w:rPr>
          <w:rFonts w:asciiTheme="majorHAnsi" w:hAnsiTheme="majorHAnsi"/>
          <w:lang w:val="en-GB"/>
        </w:rPr>
        <w:t xml:space="preserve">International Human Microbiome Standards (IHMS) </w:t>
      </w:r>
      <w:r w:rsidR="0032477D" w:rsidRPr="00B37D35">
        <w:rPr>
          <w:rFonts w:asciiTheme="majorHAnsi" w:hAnsiTheme="majorHAnsi"/>
          <w:lang w:val="en-GB"/>
        </w:rPr>
        <w:t>P</w:t>
      </w:r>
      <w:r w:rsidR="00C6662F" w:rsidRPr="00B37D35">
        <w:rPr>
          <w:rFonts w:asciiTheme="majorHAnsi" w:hAnsiTheme="majorHAnsi"/>
          <w:lang w:val="en-GB"/>
        </w:rPr>
        <w:t>roject</w:t>
      </w:r>
      <w:r w:rsidR="00E729B8">
        <w:rPr>
          <w:rFonts w:asciiTheme="majorHAnsi" w:hAnsiTheme="majorHAnsi"/>
          <w:lang w:val="en-GB"/>
        </w:rPr>
        <w:t>)</w:t>
      </w:r>
      <w:r w:rsidR="00DD3BF6" w:rsidRPr="00B37D35">
        <w:rPr>
          <w:rFonts w:asciiTheme="majorHAnsi" w:hAnsiTheme="majorHAnsi"/>
          <w:lang w:val="en-GB"/>
        </w:rPr>
        <w:t xml:space="preserve">. </w:t>
      </w:r>
      <w:r w:rsidR="00E729B8">
        <w:rPr>
          <w:rFonts w:asciiTheme="majorHAnsi" w:hAnsiTheme="majorHAnsi"/>
          <w:lang w:val="en-GB"/>
        </w:rPr>
        <w:t>P</w:t>
      </w:r>
      <w:r w:rsidR="00C6662F" w:rsidRPr="00B37D35">
        <w:rPr>
          <w:rFonts w:asciiTheme="majorHAnsi" w:hAnsiTheme="majorHAnsi"/>
          <w:lang w:val="en-GB"/>
        </w:rPr>
        <w:t>rotocols are available on line (</w:t>
      </w:r>
      <w:hyperlink r:id="rId10" w:history="1">
        <w:r w:rsidR="00C6662F" w:rsidRPr="00B37D35">
          <w:rPr>
            <w:rStyle w:val="Hyperlink"/>
            <w:rFonts w:asciiTheme="majorHAnsi" w:hAnsiTheme="majorHAnsi"/>
            <w:lang w:val="en-GB"/>
          </w:rPr>
          <w:t>http://www.microbiome-standards.org</w:t>
        </w:r>
      </w:hyperlink>
      <w:r w:rsidR="00C6662F" w:rsidRPr="00B37D35">
        <w:rPr>
          <w:rFonts w:asciiTheme="majorHAnsi" w:hAnsiTheme="majorHAnsi"/>
          <w:lang w:val="en-GB"/>
        </w:rPr>
        <w:t>)</w:t>
      </w:r>
      <w:r w:rsidR="00E729B8">
        <w:rPr>
          <w:rFonts w:asciiTheme="majorHAnsi" w:hAnsiTheme="majorHAnsi"/>
          <w:lang w:val="en-GB"/>
        </w:rPr>
        <w:t xml:space="preserve">; </w:t>
      </w:r>
      <w:r w:rsidR="00E729B8">
        <w:rPr>
          <w:rFonts w:asciiTheme="majorHAnsi" w:hAnsiTheme="majorHAnsi"/>
          <w:i/>
          <w:lang w:val="en-GB"/>
        </w:rPr>
        <w:t xml:space="preserve">(4) </w:t>
      </w:r>
      <w:r w:rsidR="00925E02" w:rsidRPr="00B37D35">
        <w:rPr>
          <w:rFonts w:asciiTheme="majorHAnsi" w:hAnsiTheme="majorHAnsi"/>
          <w:lang w:val="en-GB"/>
        </w:rPr>
        <w:t xml:space="preserve">the </w:t>
      </w:r>
      <w:r w:rsidR="00C6662F" w:rsidRPr="00B37D35">
        <w:rPr>
          <w:rFonts w:asciiTheme="majorHAnsi" w:hAnsiTheme="majorHAnsi"/>
          <w:lang w:val="en-GB"/>
        </w:rPr>
        <w:t xml:space="preserve">gut microbiota </w:t>
      </w:r>
      <w:r w:rsidR="00925E02" w:rsidRPr="00B37D35">
        <w:rPr>
          <w:rFonts w:asciiTheme="majorHAnsi" w:hAnsiTheme="majorHAnsi"/>
          <w:lang w:val="en-GB"/>
        </w:rPr>
        <w:t xml:space="preserve">not </w:t>
      </w:r>
      <w:r w:rsidR="001E6FA1">
        <w:rPr>
          <w:rFonts w:asciiTheme="majorHAnsi" w:hAnsiTheme="majorHAnsi"/>
          <w:lang w:val="en-GB"/>
        </w:rPr>
        <w:t xml:space="preserve">only influences </w:t>
      </w:r>
      <w:r w:rsidR="00925E02" w:rsidRPr="00B37D35">
        <w:rPr>
          <w:rFonts w:asciiTheme="majorHAnsi" w:hAnsiTheme="majorHAnsi"/>
          <w:lang w:val="en-GB"/>
        </w:rPr>
        <w:t xml:space="preserve">the GI tract </w:t>
      </w:r>
      <w:r w:rsidR="001E6FA1">
        <w:rPr>
          <w:rFonts w:asciiTheme="majorHAnsi" w:hAnsiTheme="majorHAnsi"/>
          <w:lang w:val="en-GB"/>
        </w:rPr>
        <w:t xml:space="preserve">itself since it </w:t>
      </w:r>
      <w:r w:rsidR="00925E02" w:rsidRPr="00B37D35">
        <w:rPr>
          <w:rFonts w:asciiTheme="majorHAnsi" w:hAnsiTheme="majorHAnsi"/>
          <w:lang w:val="en-GB"/>
        </w:rPr>
        <w:t xml:space="preserve">can </w:t>
      </w:r>
      <w:r w:rsidR="00C6662F" w:rsidRPr="00B37D35">
        <w:rPr>
          <w:rFonts w:asciiTheme="majorHAnsi" w:hAnsiTheme="majorHAnsi"/>
          <w:lang w:val="en-GB"/>
        </w:rPr>
        <w:t xml:space="preserve">affect many </w:t>
      </w:r>
      <w:r w:rsidR="009F18AB">
        <w:rPr>
          <w:rFonts w:asciiTheme="majorHAnsi" w:hAnsiTheme="majorHAnsi"/>
          <w:lang w:val="en-GB"/>
        </w:rPr>
        <w:t xml:space="preserve">functions </w:t>
      </w:r>
      <w:r w:rsidR="00C6662F" w:rsidRPr="00B37D35">
        <w:rPr>
          <w:rFonts w:asciiTheme="majorHAnsi" w:hAnsiTheme="majorHAnsi"/>
          <w:lang w:val="en-GB"/>
        </w:rPr>
        <w:t xml:space="preserve">of </w:t>
      </w:r>
      <w:r w:rsidR="009F18AB">
        <w:rPr>
          <w:rFonts w:asciiTheme="majorHAnsi" w:hAnsiTheme="majorHAnsi"/>
          <w:lang w:val="en-GB"/>
        </w:rPr>
        <w:t xml:space="preserve">the </w:t>
      </w:r>
      <w:r w:rsidR="00925E02" w:rsidRPr="00B37D35">
        <w:rPr>
          <w:rFonts w:asciiTheme="majorHAnsi" w:hAnsiTheme="majorHAnsi"/>
          <w:lang w:val="en-GB"/>
        </w:rPr>
        <w:t>body</w:t>
      </w:r>
      <w:r w:rsidR="00C6662F" w:rsidRPr="00B37D35">
        <w:rPr>
          <w:rFonts w:asciiTheme="majorHAnsi" w:hAnsiTheme="majorHAnsi"/>
          <w:lang w:val="en-GB"/>
        </w:rPr>
        <w:t>, ranging from processing and harvesting of nutrients from our diets</w:t>
      </w:r>
      <w:r w:rsidR="002564A2">
        <w:rPr>
          <w:rFonts w:asciiTheme="majorHAnsi" w:hAnsiTheme="majorHAnsi"/>
          <w:lang w:val="en-GB"/>
        </w:rPr>
        <w:t xml:space="preserve">, and </w:t>
      </w:r>
      <w:r w:rsidR="009F18AB">
        <w:rPr>
          <w:rFonts w:asciiTheme="majorHAnsi" w:hAnsiTheme="majorHAnsi"/>
          <w:lang w:val="en-GB"/>
        </w:rPr>
        <w:t xml:space="preserve">including the </w:t>
      </w:r>
      <w:r w:rsidR="001E6FA1">
        <w:rPr>
          <w:rFonts w:asciiTheme="majorHAnsi" w:hAnsiTheme="majorHAnsi"/>
          <w:lang w:val="en-GB"/>
        </w:rPr>
        <w:t>shap</w:t>
      </w:r>
      <w:r w:rsidR="009F18AB">
        <w:rPr>
          <w:rFonts w:asciiTheme="majorHAnsi" w:hAnsiTheme="majorHAnsi"/>
          <w:lang w:val="en-GB"/>
        </w:rPr>
        <w:t xml:space="preserve">ing of </w:t>
      </w:r>
      <w:r w:rsidR="00C6662F" w:rsidRPr="00B37D35">
        <w:rPr>
          <w:rFonts w:asciiTheme="majorHAnsi" w:hAnsiTheme="majorHAnsi"/>
          <w:lang w:val="en-GB"/>
        </w:rPr>
        <w:t>innate and adaptive immune system</w:t>
      </w:r>
      <w:r w:rsidR="004E07E8">
        <w:rPr>
          <w:rFonts w:asciiTheme="majorHAnsi" w:hAnsiTheme="majorHAnsi"/>
          <w:lang w:val="en-GB"/>
        </w:rPr>
        <w:t xml:space="preserve"> </w:t>
      </w:r>
      <w:r w:rsidR="001E6FA1">
        <w:rPr>
          <w:rFonts w:asciiTheme="majorHAnsi" w:hAnsiTheme="majorHAnsi"/>
          <w:lang w:val="en-GB"/>
        </w:rPr>
        <w:t xml:space="preserve">responses </w:t>
      </w:r>
      <w:r w:rsidR="009E1680" w:rsidRPr="00B37D35">
        <w:rPr>
          <w:rFonts w:asciiTheme="majorHAnsi" w:hAnsiTheme="majorHAnsi"/>
          <w:lang w:val="en-GB"/>
        </w:rPr>
        <w:fldChar w:fldCharType="begin">
          <w:fldData xml:space="preserve">PEVuZE5vdGU+PENpdGU+PEF1dGhvcj5UdXJuYmF1Z2g8L0F1dGhvcj48WWVhcj4yMDA5PC9ZZWFy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</w:fldData>
        </w:fldChar>
      </w:r>
      <w:r w:rsidR="00CE0CB9">
        <w:rPr>
          <w:rFonts w:asciiTheme="majorHAnsi" w:hAnsiTheme="majorHAnsi"/>
          <w:lang w:val="en-GB"/>
        </w:rPr>
        <w:instrText xml:space="preserve"> ADDIN EN.CITE </w:instrText>
      </w:r>
      <w:r w:rsidR="009E1680">
        <w:rPr>
          <w:rFonts w:asciiTheme="majorHAnsi" w:hAnsiTheme="majorHAnsi"/>
          <w:lang w:val="en-GB"/>
        </w:rPr>
        <w:fldChar w:fldCharType="begin">
          <w:fldData xml:space="preserve">PEVuZE5vdGU+PENpdGU+PEF1dGhvcj5UdXJuYmF1Z2g8L0F1dGhvcj48WWVhcj4yMDA5PC9ZZWFy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</w:fldData>
        </w:fldChar>
      </w:r>
      <w:r w:rsidR="00CE0CB9">
        <w:rPr>
          <w:rFonts w:asciiTheme="majorHAnsi" w:hAnsiTheme="majorHAnsi"/>
          <w:lang w:val="en-GB"/>
        </w:rPr>
        <w:instrText xml:space="preserve"> ADDIN EN.CITE.DATA </w:instrText>
      </w:r>
      <w:r w:rsidR="009E1680">
        <w:rPr>
          <w:rFonts w:asciiTheme="majorHAnsi" w:hAnsiTheme="majorHAnsi"/>
          <w:lang w:val="en-GB"/>
        </w:rPr>
      </w:r>
      <w:r w:rsidR="009E1680">
        <w:rPr>
          <w:rFonts w:asciiTheme="majorHAnsi" w:hAnsiTheme="majorHAnsi"/>
          <w:lang w:val="en-GB"/>
        </w:rPr>
        <w:fldChar w:fldCharType="end"/>
      </w:r>
      <w:r w:rsidR="009E1680" w:rsidRPr="00B37D35">
        <w:rPr>
          <w:rFonts w:asciiTheme="majorHAnsi" w:hAnsiTheme="majorHAnsi"/>
          <w:lang w:val="en-GB"/>
        </w:rPr>
      </w:r>
      <w:r w:rsidR="009E1680" w:rsidRPr="00B37D35">
        <w:rPr>
          <w:rFonts w:asciiTheme="majorHAnsi" w:hAnsiTheme="majorHAnsi"/>
          <w:lang w:val="en-GB"/>
        </w:rPr>
        <w:fldChar w:fldCharType="separate"/>
      </w:r>
      <w:r w:rsidR="00CE0CB9">
        <w:rPr>
          <w:rFonts w:asciiTheme="majorHAnsi" w:hAnsiTheme="majorHAnsi"/>
          <w:noProof/>
          <w:lang w:val="en-GB"/>
        </w:rPr>
        <w:t>[80, 81]</w:t>
      </w:r>
      <w:r w:rsidR="009E1680" w:rsidRPr="00B37D35">
        <w:rPr>
          <w:rFonts w:asciiTheme="majorHAnsi" w:hAnsiTheme="majorHAnsi"/>
          <w:lang w:val="en-GB"/>
        </w:rPr>
        <w:fldChar w:fldCharType="end"/>
      </w:r>
      <w:r w:rsidR="00C6662F" w:rsidRPr="00B37D35">
        <w:rPr>
          <w:rFonts w:asciiTheme="majorHAnsi" w:hAnsiTheme="majorHAnsi"/>
          <w:lang w:val="en-GB"/>
        </w:rPr>
        <w:t xml:space="preserve">. </w:t>
      </w:r>
      <w:r w:rsidR="001E6FA1">
        <w:rPr>
          <w:rFonts w:asciiTheme="majorHAnsi" w:hAnsiTheme="majorHAnsi"/>
          <w:lang w:val="en-GB"/>
        </w:rPr>
        <w:t xml:space="preserve">Hence, GI microbiota changes can </w:t>
      </w:r>
      <w:r w:rsidR="00925E02" w:rsidRPr="00B37D35">
        <w:rPr>
          <w:rFonts w:asciiTheme="majorHAnsi" w:hAnsiTheme="majorHAnsi"/>
          <w:lang w:val="en-GB"/>
        </w:rPr>
        <w:t xml:space="preserve">favour the development of </w:t>
      </w:r>
      <w:r w:rsidR="001E6FA1">
        <w:rPr>
          <w:rFonts w:asciiTheme="majorHAnsi" w:hAnsiTheme="majorHAnsi"/>
          <w:lang w:val="en-GB"/>
        </w:rPr>
        <w:t xml:space="preserve">GI as well as non-GI </w:t>
      </w:r>
      <w:r w:rsidR="00C6662F" w:rsidRPr="00B37D35">
        <w:rPr>
          <w:rFonts w:asciiTheme="majorHAnsi" w:hAnsiTheme="majorHAnsi"/>
          <w:lang w:val="en-GB"/>
        </w:rPr>
        <w:t>disease</w:t>
      </w:r>
      <w:r w:rsidR="00925E02" w:rsidRPr="00B37D35">
        <w:rPr>
          <w:rFonts w:asciiTheme="majorHAnsi" w:hAnsiTheme="majorHAnsi"/>
          <w:lang w:val="en-GB"/>
        </w:rPr>
        <w:t>s</w:t>
      </w:r>
      <w:r w:rsidR="00C6662F" w:rsidRPr="00B37D35">
        <w:rPr>
          <w:rFonts w:asciiTheme="majorHAnsi" w:hAnsiTheme="majorHAnsi"/>
          <w:lang w:val="en-GB"/>
        </w:rPr>
        <w:t xml:space="preserve">. </w:t>
      </w:r>
      <w:r w:rsidR="001E6FA1">
        <w:rPr>
          <w:rFonts w:asciiTheme="majorHAnsi" w:hAnsiTheme="majorHAnsi"/>
          <w:lang w:val="en-GB"/>
        </w:rPr>
        <w:t xml:space="preserve">For example, a </w:t>
      </w:r>
      <w:r w:rsidR="00C6662F" w:rsidRPr="00B37D35">
        <w:rPr>
          <w:rFonts w:asciiTheme="majorHAnsi" w:hAnsiTheme="majorHAnsi"/>
          <w:lang w:val="en-GB"/>
        </w:rPr>
        <w:t>vast body of literature link</w:t>
      </w:r>
      <w:r w:rsidR="001E6FA1">
        <w:rPr>
          <w:rFonts w:asciiTheme="majorHAnsi" w:hAnsiTheme="majorHAnsi"/>
          <w:lang w:val="en-GB"/>
        </w:rPr>
        <w:t xml:space="preserve">s now </w:t>
      </w:r>
      <w:r w:rsidR="00C6662F" w:rsidRPr="00B37D35">
        <w:rPr>
          <w:rFonts w:asciiTheme="majorHAnsi" w:hAnsiTheme="majorHAnsi"/>
          <w:lang w:val="en-GB"/>
        </w:rPr>
        <w:t xml:space="preserve">functional and metabolic </w:t>
      </w:r>
      <w:r w:rsidR="001E6FA1">
        <w:rPr>
          <w:rFonts w:asciiTheme="majorHAnsi" w:hAnsiTheme="majorHAnsi"/>
          <w:lang w:val="en-GB"/>
        </w:rPr>
        <w:t xml:space="preserve">GI </w:t>
      </w:r>
      <w:r w:rsidR="00C6662F" w:rsidRPr="00B37D35">
        <w:rPr>
          <w:rFonts w:asciiTheme="majorHAnsi" w:hAnsiTheme="majorHAnsi"/>
          <w:lang w:val="en-GB"/>
        </w:rPr>
        <w:t>disorders</w:t>
      </w:r>
      <w:r w:rsidR="00925E02" w:rsidRPr="00B37D35">
        <w:rPr>
          <w:rFonts w:asciiTheme="majorHAnsi" w:hAnsiTheme="majorHAnsi"/>
          <w:lang w:val="en-GB"/>
        </w:rPr>
        <w:t>,</w:t>
      </w:r>
      <w:r w:rsidR="00C6662F" w:rsidRPr="00B37D35">
        <w:rPr>
          <w:rFonts w:asciiTheme="majorHAnsi" w:hAnsiTheme="majorHAnsi"/>
          <w:lang w:val="en-GB"/>
        </w:rPr>
        <w:t xml:space="preserve"> such as inflammatory bowel disease, irritable bowel syndrome or obesity</w:t>
      </w:r>
      <w:r w:rsidR="00925E02" w:rsidRPr="00B37D35">
        <w:rPr>
          <w:rFonts w:asciiTheme="majorHAnsi" w:hAnsiTheme="majorHAnsi"/>
          <w:lang w:val="en-GB"/>
        </w:rPr>
        <w:t>,</w:t>
      </w:r>
      <w:r w:rsidR="00C6662F" w:rsidRPr="00B37D35">
        <w:rPr>
          <w:rFonts w:asciiTheme="majorHAnsi" w:hAnsiTheme="majorHAnsi"/>
          <w:lang w:val="en-GB"/>
        </w:rPr>
        <w:t xml:space="preserve"> with gut microbiome alterations </w:t>
      </w:r>
      <w:r w:rsidR="009E1680" w:rsidRPr="00B37D35">
        <w:rPr>
          <w:rFonts w:asciiTheme="majorHAnsi" w:hAnsiTheme="majorHAnsi"/>
          <w:lang w:val="en-GB"/>
        </w:rPr>
        <w:fldChar w:fldCharType="begin">
          <w:fldData xml:space="preserve">PEVuZE5vdGU+PENpdGU+PEF1dGhvcj5Qb3p1ZWxvPC9BdXRob3I+PFllYXI+MjAxNTwvWWVhcj48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</w:fldData>
        </w:fldChar>
      </w:r>
      <w:r w:rsidR="00CE0CB9">
        <w:rPr>
          <w:rFonts w:asciiTheme="majorHAnsi" w:hAnsiTheme="majorHAnsi"/>
          <w:lang w:val="en-GB"/>
        </w:rPr>
        <w:instrText xml:space="preserve"> ADDIN EN.CITE </w:instrText>
      </w:r>
      <w:r w:rsidR="009E1680">
        <w:rPr>
          <w:rFonts w:asciiTheme="majorHAnsi" w:hAnsiTheme="majorHAnsi"/>
          <w:lang w:val="en-GB"/>
        </w:rPr>
        <w:fldChar w:fldCharType="begin">
          <w:fldData xml:space="preserve">PEVuZE5vdGU+PENpdGU+PEF1dGhvcj5Qb3p1ZWxvPC9BdXRob3I+PFllYXI+MjAxNTwvWWVhcj48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</w:fldData>
        </w:fldChar>
      </w:r>
      <w:r w:rsidR="00CE0CB9">
        <w:rPr>
          <w:rFonts w:asciiTheme="majorHAnsi" w:hAnsiTheme="majorHAnsi"/>
          <w:lang w:val="en-GB"/>
        </w:rPr>
        <w:instrText xml:space="preserve"> ADDIN EN.CITE.DATA </w:instrText>
      </w:r>
      <w:r w:rsidR="009E1680">
        <w:rPr>
          <w:rFonts w:asciiTheme="majorHAnsi" w:hAnsiTheme="majorHAnsi"/>
          <w:lang w:val="en-GB"/>
        </w:rPr>
      </w:r>
      <w:r w:rsidR="009E1680">
        <w:rPr>
          <w:rFonts w:asciiTheme="majorHAnsi" w:hAnsiTheme="majorHAnsi"/>
          <w:lang w:val="en-GB"/>
        </w:rPr>
        <w:fldChar w:fldCharType="end"/>
      </w:r>
      <w:r w:rsidR="009E1680" w:rsidRPr="00B37D35">
        <w:rPr>
          <w:rFonts w:asciiTheme="majorHAnsi" w:hAnsiTheme="majorHAnsi"/>
          <w:lang w:val="en-GB"/>
        </w:rPr>
      </w:r>
      <w:r w:rsidR="009E1680" w:rsidRPr="00B37D35">
        <w:rPr>
          <w:rFonts w:asciiTheme="majorHAnsi" w:hAnsiTheme="majorHAnsi"/>
          <w:lang w:val="en-GB"/>
        </w:rPr>
        <w:fldChar w:fldCharType="separate"/>
      </w:r>
      <w:r w:rsidR="00CE0CB9">
        <w:rPr>
          <w:rFonts w:asciiTheme="majorHAnsi" w:hAnsiTheme="majorHAnsi"/>
          <w:noProof/>
          <w:lang w:val="en-GB"/>
        </w:rPr>
        <w:t>[82-85]</w:t>
      </w:r>
      <w:r w:rsidR="009E1680" w:rsidRPr="00B37D35">
        <w:rPr>
          <w:rFonts w:asciiTheme="majorHAnsi" w:hAnsiTheme="majorHAnsi"/>
          <w:lang w:val="en-GB"/>
        </w:rPr>
        <w:fldChar w:fldCharType="end"/>
      </w:r>
      <w:r w:rsidR="001E6FA1">
        <w:rPr>
          <w:rFonts w:asciiTheme="majorHAnsi" w:hAnsiTheme="majorHAnsi"/>
          <w:lang w:val="en-GB"/>
        </w:rPr>
        <w:t xml:space="preserve">, but </w:t>
      </w:r>
      <w:r w:rsidR="00925E02" w:rsidRPr="00B37D35">
        <w:rPr>
          <w:rFonts w:asciiTheme="majorHAnsi" w:hAnsiTheme="majorHAnsi"/>
          <w:lang w:val="en-GB"/>
        </w:rPr>
        <w:t xml:space="preserve">there </w:t>
      </w:r>
      <w:r w:rsidR="001E6FA1">
        <w:rPr>
          <w:rFonts w:asciiTheme="majorHAnsi" w:hAnsiTheme="majorHAnsi"/>
          <w:lang w:val="en-GB"/>
        </w:rPr>
        <w:t xml:space="preserve">also reports </w:t>
      </w:r>
      <w:r w:rsidR="00925E02" w:rsidRPr="00B37D35">
        <w:rPr>
          <w:rFonts w:asciiTheme="majorHAnsi" w:hAnsiTheme="majorHAnsi"/>
          <w:lang w:val="en-GB"/>
        </w:rPr>
        <w:t xml:space="preserve">of </w:t>
      </w:r>
      <w:r w:rsidR="001E6FA1">
        <w:rPr>
          <w:rFonts w:asciiTheme="majorHAnsi" w:hAnsiTheme="majorHAnsi"/>
          <w:lang w:val="en-GB"/>
        </w:rPr>
        <w:t xml:space="preserve">a </w:t>
      </w:r>
      <w:r w:rsidR="00925E02" w:rsidRPr="00B37D35">
        <w:rPr>
          <w:rFonts w:asciiTheme="majorHAnsi" w:hAnsiTheme="majorHAnsi"/>
          <w:lang w:val="en-GB"/>
        </w:rPr>
        <w:t xml:space="preserve">relationship between changes of the gut microbiome and </w:t>
      </w:r>
      <w:r w:rsidR="00C6662F" w:rsidRPr="00B37D35">
        <w:rPr>
          <w:rFonts w:asciiTheme="majorHAnsi" w:hAnsiTheme="majorHAnsi"/>
          <w:lang w:val="en-GB"/>
        </w:rPr>
        <w:t>neurological disorders</w:t>
      </w:r>
      <w:r w:rsidR="001E6FA1">
        <w:rPr>
          <w:rFonts w:asciiTheme="majorHAnsi" w:hAnsiTheme="majorHAnsi"/>
          <w:lang w:val="en-GB"/>
        </w:rPr>
        <w:t xml:space="preserve"> (e.g.</w:t>
      </w:r>
      <w:r w:rsidR="001E6FA1" w:rsidRPr="00B37D35">
        <w:rPr>
          <w:rFonts w:asciiTheme="majorHAnsi" w:hAnsiTheme="majorHAnsi"/>
          <w:lang w:val="en-GB"/>
        </w:rPr>
        <w:t xml:space="preserve"> </w:t>
      </w:r>
      <w:r w:rsidR="00C6662F" w:rsidRPr="00B37D35">
        <w:rPr>
          <w:rFonts w:asciiTheme="majorHAnsi" w:hAnsiTheme="majorHAnsi"/>
          <w:lang w:val="en-GB"/>
        </w:rPr>
        <w:t>autism</w:t>
      </w:r>
      <w:r w:rsidR="001E6FA1">
        <w:rPr>
          <w:rFonts w:asciiTheme="majorHAnsi" w:hAnsiTheme="majorHAnsi"/>
          <w:lang w:val="en-GB"/>
        </w:rPr>
        <w:t>)</w:t>
      </w:r>
      <w:r w:rsidR="00C6662F" w:rsidRPr="00B37D35">
        <w:rPr>
          <w:rFonts w:asciiTheme="majorHAnsi" w:hAnsiTheme="majorHAnsi"/>
          <w:lang w:val="en-GB"/>
        </w:rPr>
        <w:t xml:space="preserve"> </w:t>
      </w:r>
      <w:r w:rsidR="009E1680" w:rsidRPr="00B37D35">
        <w:rPr>
          <w:rFonts w:asciiTheme="majorHAnsi" w:hAnsiTheme="majorHAnsi"/>
          <w:lang w:val="en-GB"/>
        </w:rPr>
        <w:fldChar w:fldCharType="begin">
          <w:fldData xml:space="preserve">PEVuZE5vdGU+PENpdGU+PEF1dGhvcj5Nb29zPC9BdXRob3I+PFllYXI+MjAxNjwvWWVhcj48UmVj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==
</w:fldData>
        </w:fldChar>
      </w:r>
      <w:r w:rsidR="00CE0CB9">
        <w:rPr>
          <w:rFonts w:asciiTheme="majorHAnsi" w:hAnsiTheme="majorHAnsi"/>
          <w:lang w:val="en-GB"/>
        </w:rPr>
        <w:instrText xml:space="preserve"> ADDIN EN.CITE </w:instrText>
      </w:r>
      <w:r w:rsidR="009E1680">
        <w:rPr>
          <w:rFonts w:asciiTheme="majorHAnsi" w:hAnsiTheme="majorHAnsi"/>
          <w:lang w:val="en-GB"/>
        </w:rPr>
        <w:fldChar w:fldCharType="begin">
          <w:fldData xml:space="preserve">PEVuZE5vdGU+PENpdGU+PEF1dGhvcj5Nb29zPC9BdXRob3I+PFllYXI+MjAxNjwvWWVhcj48UmVj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==
</w:fldData>
        </w:fldChar>
      </w:r>
      <w:r w:rsidR="00CE0CB9">
        <w:rPr>
          <w:rFonts w:asciiTheme="majorHAnsi" w:hAnsiTheme="majorHAnsi"/>
          <w:lang w:val="en-GB"/>
        </w:rPr>
        <w:instrText xml:space="preserve"> ADDIN EN.CITE.DATA </w:instrText>
      </w:r>
      <w:r w:rsidR="009E1680">
        <w:rPr>
          <w:rFonts w:asciiTheme="majorHAnsi" w:hAnsiTheme="majorHAnsi"/>
          <w:lang w:val="en-GB"/>
        </w:rPr>
      </w:r>
      <w:r w:rsidR="009E1680">
        <w:rPr>
          <w:rFonts w:asciiTheme="majorHAnsi" w:hAnsiTheme="majorHAnsi"/>
          <w:lang w:val="en-GB"/>
        </w:rPr>
        <w:fldChar w:fldCharType="end"/>
      </w:r>
      <w:r w:rsidR="009E1680" w:rsidRPr="00B37D35">
        <w:rPr>
          <w:rFonts w:asciiTheme="majorHAnsi" w:hAnsiTheme="majorHAnsi"/>
          <w:lang w:val="en-GB"/>
        </w:rPr>
      </w:r>
      <w:r w:rsidR="009E1680" w:rsidRPr="00B37D35">
        <w:rPr>
          <w:rFonts w:asciiTheme="majorHAnsi" w:hAnsiTheme="majorHAnsi"/>
          <w:lang w:val="en-GB"/>
        </w:rPr>
        <w:fldChar w:fldCharType="separate"/>
      </w:r>
      <w:r w:rsidR="00CE0CB9">
        <w:rPr>
          <w:rFonts w:asciiTheme="majorHAnsi" w:hAnsiTheme="majorHAnsi"/>
          <w:noProof/>
          <w:lang w:val="en-GB"/>
        </w:rPr>
        <w:t>[86-89]</w:t>
      </w:r>
      <w:r w:rsidR="009E1680" w:rsidRPr="00B37D35">
        <w:rPr>
          <w:rFonts w:asciiTheme="majorHAnsi" w:hAnsiTheme="majorHAnsi"/>
          <w:lang w:val="en-GB"/>
        </w:rPr>
        <w:fldChar w:fldCharType="end"/>
      </w:r>
      <w:r w:rsidR="0032477D" w:rsidRPr="00B37D35">
        <w:rPr>
          <w:rFonts w:asciiTheme="majorHAnsi" w:hAnsiTheme="majorHAnsi"/>
          <w:lang w:val="en-GB"/>
        </w:rPr>
        <w:t xml:space="preserve"> and respiratory diseases </w:t>
      </w:r>
      <w:r w:rsidR="001E6FA1">
        <w:rPr>
          <w:rFonts w:asciiTheme="majorHAnsi" w:hAnsiTheme="majorHAnsi"/>
          <w:lang w:val="en-GB"/>
        </w:rPr>
        <w:t xml:space="preserve">(such </w:t>
      </w:r>
      <w:r w:rsidR="0032477D" w:rsidRPr="00B37D35">
        <w:rPr>
          <w:rFonts w:asciiTheme="majorHAnsi" w:hAnsiTheme="majorHAnsi"/>
          <w:lang w:val="en-GB"/>
        </w:rPr>
        <w:t xml:space="preserve">as the </w:t>
      </w:r>
      <w:r w:rsidR="001E6FA1">
        <w:rPr>
          <w:rFonts w:asciiTheme="majorHAnsi" w:hAnsiTheme="majorHAnsi"/>
          <w:lang w:val="en-GB"/>
        </w:rPr>
        <w:t xml:space="preserve">acute respiratory </w:t>
      </w:r>
      <w:r w:rsidR="0032477D" w:rsidRPr="00B37D35">
        <w:rPr>
          <w:rFonts w:asciiTheme="majorHAnsi" w:hAnsiTheme="majorHAnsi"/>
          <w:lang w:val="en-GB"/>
        </w:rPr>
        <w:t xml:space="preserve">distress syndrome </w:t>
      </w:r>
      <w:r w:rsidR="001E6FA1">
        <w:rPr>
          <w:rFonts w:asciiTheme="majorHAnsi" w:hAnsiTheme="majorHAnsi"/>
          <w:lang w:val="en-GB"/>
        </w:rPr>
        <w:t xml:space="preserve">occurring </w:t>
      </w:r>
      <w:r w:rsidR="0032477D" w:rsidRPr="00B37D35">
        <w:rPr>
          <w:rFonts w:asciiTheme="majorHAnsi" w:hAnsiTheme="majorHAnsi"/>
          <w:lang w:val="en-GB"/>
        </w:rPr>
        <w:t xml:space="preserve">in </w:t>
      </w:r>
      <w:r w:rsidR="001E6FA1">
        <w:rPr>
          <w:rFonts w:asciiTheme="majorHAnsi" w:hAnsiTheme="majorHAnsi"/>
          <w:lang w:val="en-GB"/>
        </w:rPr>
        <w:t xml:space="preserve">patients with </w:t>
      </w:r>
      <w:r w:rsidR="0032477D" w:rsidRPr="00B37D35">
        <w:rPr>
          <w:rFonts w:asciiTheme="majorHAnsi" w:hAnsiTheme="majorHAnsi"/>
          <w:lang w:val="en-GB"/>
        </w:rPr>
        <w:t xml:space="preserve">septic shock </w:t>
      </w:r>
      <w:r w:rsidR="009E1680" w:rsidRPr="00B37D35">
        <w:rPr>
          <w:rFonts w:asciiTheme="majorHAnsi" w:hAnsiTheme="majorHAnsi"/>
          <w:lang w:val="en-GB"/>
        </w:rPr>
        <w:fldChar w:fldCharType="begin"/>
      </w:r>
      <w:r w:rsidR="00CE0CB9">
        <w:rPr>
          <w:rFonts w:asciiTheme="majorHAnsi" w:hAnsiTheme="majorHAnsi"/>
          <w:lang w:val="en-GB"/>
        </w:rPr>
        <w:instrText xml:space="preserve"> ADDIN EN.CITE &lt;EndNote&gt;&lt;Cite&gt;&lt;Author&gt;Dickson&lt;/Author&gt;&lt;Year&gt;2016&lt;/Year&gt;&lt;RecNum&gt;5112&lt;/RecNum&gt;&lt;DisplayText&gt;[90]&lt;/DisplayText&gt;&lt;record&gt;&lt;rec-number&gt;5112&lt;/rec-number&gt;&lt;foreign-keys&gt;&lt;key app="EN" db-id="5sax95swirwr5veszpcvtrfwtvzzv2w0z0z0" timestamp="1475501779"&gt;5112&lt;/key&gt;&lt;/foreign-keys&gt;&lt;ref-type name="Journal Article"&gt;17&lt;/ref-type&gt;&lt;contributors&gt;&lt;authors&gt;&lt;author&gt;Dickson, R. P.&lt;/author&gt;&lt;author&gt;Singer, B. H.&lt;/author&gt;&lt;author&gt;Newstead, M. W.&lt;/author&gt;&lt;author&gt;Falkowski, N. R.&lt;/author&gt;&lt;author&gt;Erb-Downward, J. R.&lt;/author&gt;&lt;author&gt;Standiford, T. J.&lt;/author&gt;&lt;author&gt;Huffnagle, G. B.&lt;/author&gt;&lt;/authors&gt;&lt;/contributors&gt;&lt;auth-address&gt;Division of Pulmonary and Critical Care Medicine, Department of Internal Medicine, University of Michigan Medical School, Ann Arbor, Michigan 48109, USA.&amp;#xD;Department of Microbiology and Immunology, University of Michigan Medical School, Ann Arbor, Michigan 48109, USA.&lt;/auth-address&gt;&lt;titles&gt;&lt;title&gt;Enrichment of the lung microbiome with gut bacteria in sepsis and the acute respiratory distress syndrome&lt;/title&gt;&lt;secondary-title&gt;Nat Microbiol&lt;/secondary-title&gt;&lt;/titles&gt;&lt;periodical&gt;&lt;full-title&gt;Nat Microbiol&lt;/full-title&gt;&lt;/periodical&gt;&lt;pages&gt;16113&lt;/pages&gt;&lt;volume&gt;1&lt;/volume&gt;&lt;number&gt;10&lt;/number&gt;&lt;dates&gt;&lt;year&gt;2016&lt;/year&gt;&lt;/dates&gt;&lt;isbn&gt;2058-5276 (Electronic)&amp;#xD;2058-5276 (Linking)&lt;/isbn&gt;&lt;accession-num&gt;27670109&lt;/accession-num&gt;&lt;urls&gt;&lt;related-urls&gt;&lt;url&gt;http://www.ncbi.nlm.nih.gov/pubmed/27670109&lt;/url&gt;&lt;/related-urls&gt;&lt;/urls&gt;&lt;electronic-resource-num&gt;10.1038/nmicrobiol.2016.113&lt;/electronic-resource-num&gt;&lt;/record&gt;&lt;/Cite&gt;&lt;/EndNote&gt;</w:instrText>
      </w:r>
      <w:r w:rsidR="009E1680" w:rsidRPr="00B37D35">
        <w:rPr>
          <w:rFonts w:asciiTheme="majorHAnsi" w:hAnsiTheme="majorHAnsi"/>
          <w:lang w:val="en-GB"/>
        </w:rPr>
        <w:fldChar w:fldCharType="separate"/>
      </w:r>
      <w:r w:rsidR="00CE0CB9">
        <w:rPr>
          <w:rFonts w:asciiTheme="majorHAnsi" w:hAnsiTheme="majorHAnsi"/>
          <w:noProof/>
          <w:lang w:val="en-GB"/>
        </w:rPr>
        <w:t>[90]</w:t>
      </w:r>
      <w:r w:rsidR="009E1680" w:rsidRPr="00B37D35">
        <w:rPr>
          <w:rFonts w:asciiTheme="majorHAnsi" w:hAnsiTheme="majorHAnsi"/>
          <w:lang w:val="en-GB"/>
        </w:rPr>
        <w:fldChar w:fldCharType="end"/>
      </w:r>
      <w:r w:rsidR="001E6FA1">
        <w:rPr>
          <w:rFonts w:asciiTheme="majorHAnsi" w:hAnsiTheme="majorHAnsi"/>
          <w:lang w:val="en-GB"/>
        </w:rPr>
        <w:t xml:space="preserve">); </w:t>
      </w:r>
      <w:r w:rsidR="001E6FA1">
        <w:rPr>
          <w:rFonts w:asciiTheme="majorHAnsi" w:hAnsiTheme="majorHAnsi"/>
          <w:i/>
          <w:lang w:val="en-GB"/>
        </w:rPr>
        <w:t xml:space="preserve">(5) </w:t>
      </w:r>
      <w:r w:rsidR="00925E02" w:rsidRPr="00B37D35">
        <w:rPr>
          <w:rFonts w:asciiTheme="majorHAnsi" w:hAnsiTheme="majorHAnsi"/>
          <w:lang w:val="en-GB"/>
        </w:rPr>
        <w:t xml:space="preserve">the </w:t>
      </w:r>
      <w:r w:rsidR="00C6662F" w:rsidRPr="00B37D35">
        <w:rPr>
          <w:rFonts w:asciiTheme="majorHAnsi" w:hAnsiTheme="majorHAnsi"/>
          <w:lang w:val="en-GB"/>
        </w:rPr>
        <w:t xml:space="preserve">HIV </w:t>
      </w:r>
      <w:r w:rsidR="00925E02" w:rsidRPr="00B37D35">
        <w:rPr>
          <w:rFonts w:asciiTheme="majorHAnsi" w:hAnsiTheme="majorHAnsi"/>
          <w:lang w:val="en-GB"/>
        </w:rPr>
        <w:lastRenderedPageBreak/>
        <w:t xml:space="preserve">epidemic has taught us </w:t>
      </w:r>
      <w:r w:rsidR="00C6662F" w:rsidRPr="00B37D35">
        <w:rPr>
          <w:rFonts w:asciiTheme="majorHAnsi" w:hAnsiTheme="majorHAnsi"/>
          <w:lang w:val="en-GB"/>
        </w:rPr>
        <w:t>that homosexual men often have a distinct composition of the</w:t>
      </w:r>
      <w:r w:rsidR="00925E02" w:rsidRPr="00B37D35">
        <w:rPr>
          <w:rFonts w:asciiTheme="majorHAnsi" w:hAnsiTheme="majorHAnsi"/>
          <w:lang w:val="en-GB"/>
        </w:rPr>
        <w:t xml:space="preserve">ir </w:t>
      </w:r>
      <w:r w:rsidR="003A7D0C" w:rsidRPr="00B37D35">
        <w:rPr>
          <w:rFonts w:asciiTheme="majorHAnsi" w:hAnsiTheme="majorHAnsi"/>
          <w:lang w:val="en-GB"/>
        </w:rPr>
        <w:t>faecal</w:t>
      </w:r>
      <w:r w:rsidR="00C6662F" w:rsidRPr="00B37D35">
        <w:rPr>
          <w:rFonts w:asciiTheme="majorHAnsi" w:hAnsiTheme="majorHAnsi"/>
          <w:lang w:val="en-GB"/>
        </w:rPr>
        <w:t xml:space="preserve"> microbiota, with increased microbial richness and diversity</w:t>
      </w:r>
      <w:r w:rsidR="00925E02" w:rsidRPr="00B37D35">
        <w:rPr>
          <w:rFonts w:asciiTheme="majorHAnsi" w:hAnsiTheme="majorHAnsi"/>
          <w:lang w:val="en-GB"/>
        </w:rPr>
        <w:t xml:space="preserve">, as well as </w:t>
      </w:r>
      <w:r w:rsidR="00C6662F" w:rsidRPr="00B37D35">
        <w:rPr>
          <w:rFonts w:asciiTheme="majorHAnsi" w:hAnsiTheme="majorHAnsi"/>
          <w:lang w:val="en-GB"/>
        </w:rPr>
        <w:t xml:space="preserve">enrichment in the </w:t>
      </w:r>
      <w:r w:rsidR="00C6662F" w:rsidRPr="00B37D35">
        <w:rPr>
          <w:rFonts w:asciiTheme="majorHAnsi" w:hAnsiTheme="majorHAnsi"/>
          <w:i/>
          <w:lang w:val="en-GB"/>
        </w:rPr>
        <w:t>Prevotella</w:t>
      </w:r>
      <w:r w:rsidR="00C6662F" w:rsidRPr="00B37D35">
        <w:rPr>
          <w:rFonts w:asciiTheme="majorHAnsi" w:hAnsiTheme="majorHAnsi"/>
          <w:lang w:val="en-GB"/>
        </w:rPr>
        <w:t xml:space="preserve"> enterotype, independently of the</w:t>
      </w:r>
      <w:r w:rsidR="00925E02" w:rsidRPr="00B37D35">
        <w:rPr>
          <w:rFonts w:asciiTheme="majorHAnsi" w:hAnsiTheme="majorHAnsi"/>
          <w:lang w:val="en-GB"/>
        </w:rPr>
        <w:t>i</w:t>
      </w:r>
      <w:r w:rsidR="00C6662F" w:rsidRPr="00B37D35">
        <w:rPr>
          <w:rFonts w:asciiTheme="majorHAnsi" w:hAnsiTheme="majorHAnsi"/>
          <w:lang w:val="en-GB"/>
        </w:rPr>
        <w:t xml:space="preserve">r HIV status </w:t>
      </w:r>
      <w:r w:rsidR="009E1680" w:rsidRPr="00B37D35">
        <w:rPr>
          <w:rFonts w:asciiTheme="majorHAnsi" w:hAnsiTheme="majorHAnsi"/>
          <w:lang w:val="en-GB"/>
        </w:rPr>
        <w:fldChar w:fldCharType="begin">
          <w:fldData xml:space="preserve">PEVuZE5vdGU+PENpdGU+PEF1dGhvcj5Ob2d1ZXJhLUp1bGlhbjwvQXV0aG9yPjxZZWFyPjIwMTY8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</w:fldData>
        </w:fldChar>
      </w:r>
      <w:r w:rsidR="00CE0CB9">
        <w:rPr>
          <w:rFonts w:asciiTheme="majorHAnsi" w:hAnsiTheme="majorHAnsi"/>
          <w:lang w:val="en-GB"/>
        </w:rPr>
        <w:instrText xml:space="preserve"> ADDIN EN.CITE </w:instrText>
      </w:r>
      <w:r w:rsidR="009E1680">
        <w:rPr>
          <w:rFonts w:asciiTheme="majorHAnsi" w:hAnsiTheme="majorHAnsi"/>
          <w:lang w:val="en-GB"/>
        </w:rPr>
        <w:fldChar w:fldCharType="begin">
          <w:fldData xml:space="preserve">PEVuZE5vdGU+PENpdGU+PEF1dGhvcj5Ob2d1ZXJhLUp1bGlhbjwvQXV0aG9yPjxZZWFyPjIwMTY8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</w:fldData>
        </w:fldChar>
      </w:r>
      <w:r w:rsidR="00CE0CB9">
        <w:rPr>
          <w:rFonts w:asciiTheme="majorHAnsi" w:hAnsiTheme="majorHAnsi"/>
          <w:lang w:val="en-GB"/>
        </w:rPr>
        <w:instrText xml:space="preserve"> ADDIN EN.CITE.DATA </w:instrText>
      </w:r>
      <w:r w:rsidR="009E1680">
        <w:rPr>
          <w:rFonts w:asciiTheme="majorHAnsi" w:hAnsiTheme="majorHAnsi"/>
          <w:lang w:val="en-GB"/>
        </w:rPr>
      </w:r>
      <w:r w:rsidR="009E1680">
        <w:rPr>
          <w:rFonts w:asciiTheme="majorHAnsi" w:hAnsiTheme="majorHAnsi"/>
          <w:lang w:val="en-GB"/>
        </w:rPr>
        <w:fldChar w:fldCharType="end"/>
      </w:r>
      <w:r w:rsidR="009E1680" w:rsidRPr="00B37D35">
        <w:rPr>
          <w:rFonts w:asciiTheme="majorHAnsi" w:hAnsiTheme="majorHAnsi"/>
          <w:lang w:val="en-GB"/>
        </w:rPr>
      </w:r>
      <w:r w:rsidR="009E1680" w:rsidRPr="00B37D35">
        <w:rPr>
          <w:rFonts w:asciiTheme="majorHAnsi" w:hAnsiTheme="majorHAnsi"/>
          <w:lang w:val="en-GB"/>
        </w:rPr>
        <w:fldChar w:fldCharType="separate"/>
      </w:r>
      <w:r w:rsidR="00CE0CB9">
        <w:rPr>
          <w:rFonts w:asciiTheme="majorHAnsi" w:hAnsiTheme="majorHAnsi"/>
          <w:noProof/>
          <w:lang w:val="en-GB"/>
        </w:rPr>
        <w:t>[91]</w:t>
      </w:r>
      <w:r w:rsidR="009E1680" w:rsidRPr="00B37D35">
        <w:rPr>
          <w:rFonts w:asciiTheme="majorHAnsi" w:hAnsiTheme="majorHAnsi"/>
          <w:lang w:val="en-GB"/>
        </w:rPr>
        <w:fldChar w:fldCharType="end"/>
      </w:r>
      <w:r w:rsidR="00C6662F" w:rsidRPr="00B37D35">
        <w:rPr>
          <w:rFonts w:asciiTheme="majorHAnsi" w:hAnsiTheme="majorHAnsi"/>
          <w:lang w:val="en-GB"/>
        </w:rPr>
        <w:t xml:space="preserve">. HIV-1 infection is associated with reduced bacterial richness only in subjects with suboptimal CD4+ T-cell counts under antiretroviral therapy </w:t>
      </w:r>
      <w:r w:rsidR="009E1680" w:rsidRPr="00B37D35">
        <w:rPr>
          <w:rFonts w:asciiTheme="majorHAnsi" w:hAnsiTheme="majorHAnsi"/>
          <w:lang w:val="en-GB"/>
        </w:rPr>
        <w:fldChar w:fldCharType="begin">
          <w:fldData xml:space="preserve">PEVuZE5vdGU+PENpdGU+PEF1dGhvcj5Ob2d1ZXJhLUp1bGlhbjwvQXV0aG9yPjxZZWFyPjIwMTY8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</w:fldData>
        </w:fldChar>
      </w:r>
      <w:r w:rsidR="00CE0CB9">
        <w:rPr>
          <w:rFonts w:asciiTheme="majorHAnsi" w:hAnsiTheme="majorHAnsi"/>
          <w:lang w:val="en-GB"/>
        </w:rPr>
        <w:instrText xml:space="preserve"> ADDIN EN.CITE </w:instrText>
      </w:r>
      <w:r w:rsidR="009E1680">
        <w:rPr>
          <w:rFonts w:asciiTheme="majorHAnsi" w:hAnsiTheme="majorHAnsi"/>
          <w:lang w:val="en-GB"/>
        </w:rPr>
        <w:fldChar w:fldCharType="begin">
          <w:fldData xml:space="preserve">PEVuZE5vdGU+PENpdGU+PEF1dGhvcj5Ob2d1ZXJhLUp1bGlhbjwvQXV0aG9yPjxZZWFyPjIwMTY8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</w:fldData>
        </w:fldChar>
      </w:r>
      <w:r w:rsidR="00CE0CB9">
        <w:rPr>
          <w:rFonts w:asciiTheme="majorHAnsi" w:hAnsiTheme="majorHAnsi"/>
          <w:lang w:val="en-GB"/>
        </w:rPr>
        <w:instrText xml:space="preserve"> ADDIN EN.CITE.DATA </w:instrText>
      </w:r>
      <w:r w:rsidR="009E1680">
        <w:rPr>
          <w:rFonts w:asciiTheme="majorHAnsi" w:hAnsiTheme="majorHAnsi"/>
          <w:lang w:val="en-GB"/>
        </w:rPr>
      </w:r>
      <w:r w:rsidR="009E1680">
        <w:rPr>
          <w:rFonts w:asciiTheme="majorHAnsi" w:hAnsiTheme="majorHAnsi"/>
          <w:lang w:val="en-GB"/>
        </w:rPr>
        <w:fldChar w:fldCharType="end"/>
      </w:r>
      <w:r w:rsidR="009E1680" w:rsidRPr="00B37D35">
        <w:rPr>
          <w:rFonts w:asciiTheme="majorHAnsi" w:hAnsiTheme="majorHAnsi"/>
          <w:lang w:val="en-GB"/>
        </w:rPr>
      </w:r>
      <w:r w:rsidR="009E1680" w:rsidRPr="00B37D35">
        <w:rPr>
          <w:rFonts w:asciiTheme="majorHAnsi" w:hAnsiTheme="majorHAnsi"/>
          <w:lang w:val="en-GB"/>
        </w:rPr>
        <w:fldChar w:fldCharType="separate"/>
      </w:r>
      <w:r w:rsidR="00CE0CB9">
        <w:rPr>
          <w:rFonts w:asciiTheme="majorHAnsi" w:hAnsiTheme="majorHAnsi"/>
          <w:noProof/>
          <w:lang w:val="en-GB"/>
        </w:rPr>
        <w:t>[91]</w:t>
      </w:r>
      <w:r w:rsidR="009E1680" w:rsidRPr="00B37D35">
        <w:rPr>
          <w:rFonts w:asciiTheme="majorHAnsi" w:hAnsiTheme="majorHAnsi"/>
          <w:lang w:val="en-GB"/>
        </w:rPr>
        <w:fldChar w:fldCharType="end"/>
      </w:r>
      <w:r w:rsidR="00FE457B">
        <w:rPr>
          <w:rFonts w:asciiTheme="majorHAnsi" w:hAnsiTheme="majorHAnsi"/>
          <w:lang w:val="en-GB"/>
        </w:rPr>
        <w:t xml:space="preserve">; and, finally, </w:t>
      </w:r>
      <w:r w:rsidR="00FE457B">
        <w:rPr>
          <w:rFonts w:asciiTheme="majorHAnsi" w:hAnsiTheme="majorHAnsi"/>
          <w:i/>
          <w:lang w:val="en-GB"/>
        </w:rPr>
        <w:t xml:space="preserve">(6) </w:t>
      </w:r>
      <w:r w:rsidR="00B36845" w:rsidRPr="00B37D35">
        <w:rPr>
          <w:rFonts w:asciiTheme="majorHAnsi" w:hAnsiTheme="majorHAnsi"/>
          <w:lang w:val="en-GB"/>
        </w:rPr>
        <w:t>i</w:t>
      </w:r>
      <w:r w:rsidR="00C6662F" w:rsidRPr="00B37D35">
        <w:rPr>
          <w:rFonts w:asciiTheme="majorHAnsi" w:hAnsiTheme="majorHAnsi"/>
          <w:lang w:val="en-GB"/>
        </w:rPr>
        <w:t xml:space="preserve">nterventions </w:t>
      </w:r>
      <w:r w:rsidR="00925E02" w:rsidRPr="00B37D35">
        <w:rPr>
          <w:rFonts w:asciiTheme="majorHAnsi" w:hAnsiTheme="majorHAnsi"/>
          <w:lang w:val="en-GB"/>
        </w:rPr>
        <w:t xml:space="preserve">designed </w:t>
      </w:r>
      <w:r w:rsidR="00C6662F" w:rsidRPr="00B37D35">
        <w:rPr>
          <w:rFonts w:asciiTheme="majorHAnsi" w:hAnsiTheme="majorHAnsi"/>
          <w:lang w:val="en-GB"/>
        </w:rPr>
        <w:t xml:space="preserve">to modify the composition of the gut microbiome have been successful in specific </w:t>
      </w:r>
      <w:r w:rsidR="00925E02" w:rsidRPr="00B37D35">
        <w:rPr>
          <w:rFonts w:asciiTheme="majorHAnsi" w:hAnsiTheme="majorHAnsi"/>
          <w:lang w:val="en-GB"/>
        </w:rPr>
        <w:t>GI</w:t>
      </w:r>
      <w:r w:rsidR="00C6662F" w:rsidRPr="00B37D35">
        <w:rPr>
          <w:rFonts w:asciiTheme="majorHAnsi" w:hAnsiTheme="majorHAnsi"/>
          <w:lang w:val="en-GB"/>
        </w:rPr>
        <w:t xml:space="preserve"> disease</w:t>
      </w:r>
      <w:r w:rsidR="00925E02" w:rsidRPr="00B37D35">
        <w:rPr>
          <w:rFonts w:asciiTheme="majorHAnsi" w:hAnsiTheme="majorHAnsi"/>
          <w:lang w:val="en-GB"/>
        </w:rPr>
        <w:t>s</w:t>
      </w:r>
      <w:r w:rsidR="00C6662F" w:rsidRPr="00B37D35">
        <w:rPr>
          <w:rFonts w:asciiTheme="majorHAnsi" w:hAnsiTheme="majorHAnsi"/>
          <w:lang w:val="en-GB"/>
        </w:rPr>
        <w:t xml:space="preserve">. </w:t>
      </w:r>
      <w:r w:rsidR="004F1129" w:rsidRPr="004F1129">
        <w:rPr>
          <w:rFonts w:asciiTheme="majorHAnsi" w:hAnsiTheme="majorHAnsi"/>
          <w:i/>
          <w:lang w:val="en-GB"/>
        </w:rPr>
        <w:t>F</w:t>
      </w:r>
      <w:r w:rsidR="00FE457B">
        <w:rPr>
          <w:rFonts w:asciiTheme="majorHAnsi" w:hAnsiTheme="majorHAnsi"/>
          <w:i/>
          <w:lang w:val="en-GB"/>
        </w:rPr>
        <w:t>a</w:t>
      </w:r>
      <w:r w:rsidR="004F1129" w:rsidRPr="004F1129">
        <w:rPr>
          <w:rFonts w:asciiTheme="majorHAnsi" w:hAnsiTheme="majorHAnsi"/>
          <w:i/>
          <w:lang w:val="en-GB"/>
        </w:rPr>
        <w:t>ecal</w:t>
      </w:r>
      <w:r w:rsidR="00C6662F" w:rsidRPr="00B37D35">
        <w:rPr>
          <w:rFonts w:asciiTheme="majorHAnsi" w:hAnsiTheme="majorHAnsi"/>
          <w:lang w:val="en-GB"/>
        </w:rPr>
        <w:t xml:space="preserve"> microbiota transplantation is becoming increasingly accepted as an effective and safe intervention in patients with </w:t>
      </w:r>
      <w:r w:rsidR="00C6662F" w:rsidRPr="00B37D35">
        <w:rPr>
          <w:rFonts w:asciiTheme="majorHAnsi" w:hAnsiTheme="majorHAnsi"/>
          <w:i/>
          <w:lang w:val="en-GB"/>
        </w:rPr>
        <w:t>Clostridium difficile</w:t>
      </w:r>
      <w:r w:rsidR="00C6662F" w:rsidRPr="00B37D35">
        <w:rPr>
          <w:rFonts w:asciiTheme="majorHAnsi" w:hAnsiTheme="majorHAnsi"/>
          <w:lang w:val="en-GB"/>
        </w:rPr>
        <w:t xml:space="preserve"> infection</w:t>
      </w:r>
      <w:r w:rsidR="00925E02" w:rsidRPr="00B37D35">
        <w:rPr>
          <w:rFonts w:asciiTheme="majorHAnsi" w:hAnsiTheme="majorHAnsi"/>
          <w:lang w:val="en-GB"/>
        </w:rPr>
        <w:t>,</w:t>
      </w:r>
      <w:r w:rsidR="00C6662F" w:rsidRPr="00B37D35">
        <w:rPr>
          <w:rFonts w:asciiTheme="majorHAnsi" w:hAnsiTheme="majorHAnsi"/>
          <w:lang w:val="en-GB"/>
        </w:rPr>
        <w:t xml:space="preserve"> and different centres have reported a success rate</w:t>
      </w:r>
      <w:r w:rsidR="004E07E8">
        <w:rPr>
          <w:rFonts w:asciiTheme="majorHAnsi" w:hAnsiTheme="majorHAnsi"/>
          <w:lang w:val="en-GB"/>
        </w:rPr>
        <w:t>s</w:t>
      </w:r>
      <w:r w:rsidR="00C6662F" w:rsidRPr="00B37D35">
        <w:rPr>
          <w:rFonts w:asciiTheme="majorHAnsi" w:hAnsiTheme="majorHAnsi"/>
          <w:lang w:val="en-GB"/>
        </w:rPr>
        <w:t xml:space="preserve"> over 90% with this treatment </w:t>
      </w:r>
      <w:r w:rsidR="009E1680" w:rsidRPr="00B37D35">
        <w:rPr>
          <w:rFonts w:asciiTheme="majorHAnsi" w:hAnsiTheme="majorHAnsi"/>
          <w:lang w:val="en-GB"/>
        </w:rPr>
        <w:fldChar w:fldCharType="begin"/>
      </w:r>
      <w:r w:rsidR="00CE0CB9">
        <w:rPr>
          <w:rFonts w:asciiTheme="majorHAnsi" w:hAnsiTheme="majorHAnsi"/>
          <w:lang w:val="en-GB"/>
        </w:rPr>
        <w:instrText xml:space="preserve"> ADDIN EN.CITE &lt;EndNote&gt;&lt;Cite&gt;&lt;Author&gt;Rohlke&lt;/Author&gt;&lt;Year&gt;2012&lt;/Year&gt;&lt;RecNum&gt;5053&lt;/RecNum&gt;&lt;DisplayText&gt;[92]&lt;/DisplayText&gt;&lt;record&gt;&lt;rec-number&gt;5053&lt;/rec-number&gt;&lt;foreign-keys&gt;&lt;key app="EN" db-id="5sax95swirwr5veszpcvtrfwtvzzv2w0z0z0" timestamp="1468489134"&gt;5053&lt;/key&gt;&lt;/foreign-keys&gt;&lt;ref-type name="Journal Article"&gt;17&lt;/ref-type&gt;&lt;contributors&gt;&lt;authors&gt;&lt;author&gt;Rohlke, F.&lt;/author&gt;&lt;author&gt;Stollman, N.&lt;/author&gt;&lt;/authors&gt;&lt;/contributors&gt;&lt;auth-address&gt;College of Medicine, University of Illinois at Chicago, Chicago, IL, USA.&lt;/auth-address&gt;&lt;titles&gt;&lt;title&gt;Fecal microbiota transplantation in relapsing Clostridium difficile infection&lt;/title&gt;&lt;secondary-title&gt;Therap Adv Gastroenterol&lt;/secondary-title&gt;&lt;/titles&gt;&lt;periodical&gt;&lt;full-title&gt;Therap Adv Gastroenterol&lt;/full-title&gt;&lt;/periodical&gt;&lt;pages&gt;403-20&lt;/pages&gt;&lt;volume&gt;5&lt;/volume&gt;&lt;number&gt;6&lt;/number&gt;&lt;keywords&gt;&lt;keyword&gt;Clostridium difficile&lt;/keyword&gt;&lt;keyword&gt;fecal bacteriotherapy&lt;/keyword&gt;&lt;keyword&gt;fecal flora&lt;/keyword&gt;&lt;keyword&gt;fecal flora reconstitution&lt;/keyword&gt;&lt;keyword&gt;fecal microbiota transplantation&lt;/keyword&gt;&lt;keyword&gt;fecal transplant&lt;/keyword&gt;&lt;keyword&gt;recurrent Clostridium difficile infection&lt;/keyword&gt;&lt;keyword&gt;stool transplantation&lt;/keyword&gt;&lt;/keywords&gt;&lt;dates&gt;&lt;year&gt;2012&lt;/year&gt;&lt;pub-dates&gt;&lt;date&gt;Nov&lt;/date&gt;&lt;/pub-dates&gt;&lt;/dates&gt;&lt;isbn&gt;1756-2848 (Electronic)&amp;#xD;1756-283X (Linking)&lt;/isbn&gt;&lt;accession-num&gt;23152734&lt;/accession-num&gt;&lt;urls&gt;&lt;related-urls&gt;&lt;url&gt;http://www.ncbi.nlm.nih.gov/pubmed/23152734&lt;/url&gt;&lt;/related-urls&gt;&lt;/urls&gt;&lt;custom2&gt;PMC3491681&lt;/custom2&gt;&lt;electronic-resource-num&gt;10.1177/1756283X12453637&lt;/electronic-resource-num&gt;&lt;/record&gt;&lt;/Cite&gt;&lt;/EndNote&gt;</w:instrText>
      </w:r>
      <w:r w:rsidR="009E1680" w:rsidRPr="00B37D35">
        <w:rPr>
          <w:rFonts w:asciiTheme="majorHAnsi" w:hAnsiTheme="majorHAnsi"/>
          <w:lang w:val="en-GB"/>
        </w:rPr>
        <w:fldChar w:fldCharType="separate"/>
      </w:r>
      <w:r w:rsidR="00CE0CB9">
        <w:rPr>
          <w:rFonts w:asciiTheme="majorHAnsi" w:hAnsiTheme="majorHAnsi"/>
          <w:noProof/>
          <w:lang w:val="en-GB"/>
        </w:rPr>
        <w:t>[92]</w:t>
      </w:r>
      <w:r w:rsidR="009E1680" w:rsidRPr="00B37D35">
        <w:rPr>
          <w:rFonts w:asciiTheme="majorHAnsi" w:hAnsiTheme="majorHAnsi"/>
          <w:lang w:val="en-GB"/>
        </w:rPr>
        <w:fldChar w:fldCharType="end"/>
      </w:r>
      <w:r w:rsidR="00C6662F" w:rsidRPr="00B37D35">
        <w:rPr>
          <w:rFonts w:asciiTheme="majorHAnsi" w:hAnsiTheme="majorHAnsi"/>
          <w:lang w:val="en-GB"/>
        </w:rPr>
        <w:t xml:space="preserve">. This approach is much more complicated in inflammatory bowel disease, where </w:t>
      </w:r>
      <w:r w:rsidR="004F1129" w:rsidRPr="004F1129">
        <w:rPr>
          <w:rFonts w:asciiTheme="majorHAnsi" w:hAnsiTheme="majorHAnsi"/>
          <w:i/>
          <w:lang w:val="en-GB"/>
        </w:rPr>
        <w:t>faecal</w:t>
      </w:r>
      <w:r w:rsidR="00C6662F" w:rsidRPr="00B37D35">
        <w:rPr>
          <w:rFonts w:asciiTheme="majorHAnsi" w:hAnsiTheme="majorHAnsi"/>
          <w:lang w:val="en-GB"/>
        </w:rPr>
        <w:t xml:space="preserve"> transplant has success rates </w:t>
      </w:r>
      <w:r w:rsidR="00FE457B">
        <w:rPr>
          <w:rFonts w:asciiTheme="majorHAnsi" w:hAnsiTheme="majorHAnsi"/>
          <w:lang w:val="en-GB"/>
        </w:rPr>
        <w:t xml:space="preserve">of </w:t>
      </w:r>
      <w:r w:rsidR="00C6662F" w:rsidRPr="00B37D35">
        <w:rPr>
          <w:rFonts w:asciiTheme="majorHAnsi" w:hAnsiTheme="majorHAnsi"/>
          <w:lang w:val="en-GB"/>
        </w:rPr>
        <w:t xml:space="preserve">around 13% </w:t>
      </w:r>
      <w:r w:rsidR="009E1680" w:rsidRPr="00B37D35">
        <w:rPr>
          <w:rFonts w:asciiTheme="majorHAnsi" w:hAnsiTheme="majorHAnsi"/>
          <w:lang w:val="en-GB"/>
        </w:rPr>
        <w:fldChar w:fldCharType="begin">
          <w:fldData xml:space="preserve">PEVuZE5vdGU+PENpdGU+PEF1dGhvcj5Db2xtYW48L0F1dGhvcj48WWVhcj4yMDE0PC9ZZWFyPjxS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</w:fldData>
        </w:fldChar>
      </w:r>
      <w:r w:rsidR="00CE0CB9">
        <w:rPr>
          <w:rFonts w:asciiTheme="majorHAnsi" w:hAnsiTheme="majorHAnsi"/>
          <w:lang w:val="en-GB"/>
        </w:rPr>
        <w:instrText xml:space="preserve"> ADDIN EN.CITE </w:instrText>
      </w:r>
      <w:r w:rsidR="009E1680">
        <w:rPr>
          <w:rFonts w:asciiTheme="majorHAnsi" w:hAnsiTheme="majorHAnsi"/>
          <w:lang w:val="en-GB"/>
        </w:rPr>
        <w:fldChar w:fldCharType="begin">
          <w:fldData xml:space="preserve">PEVuZE5vdGU+PENpdGU+PEF1dGhvcj5Db2xtYW48L0F1dGhvcj48WWVhcj4yMDE0PC9ZZWFyPjxS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</w:fldData>
        </w:fldChar>
      </w:r>
      <w:r w:rsidR="00CE0CB9">
        <w:rPr>
          <w:rFonts w:asciiTheme="majorHAnsi" w:hAnsiTheme="majorHAnsi"/>
          <w:lang w:val="en-GB"/>
        </w:rPr>
        <w:instrText xml:space="preserve"> ADDIN EN.CITE.DATA </w:instrText>
      </w:r>
      <w:r w:rsidR="009E1680">
        <w:rPr>
          <w:rFonts w:asciiTheme="majorHAnsi" w:hAnsiTheme="majorHAnsi"/>
          <w:lang w:val="en-GB"/>
        </w:rPr>
      </w:r>
      <w:r w:rsidR="009E1680">
        <w:rPr>
          <w:rFonts w:asciiTheme="majorHAnsi" w:hAnsiTheme="majorHAnsi"/>
          <w:lang w:val="en-GB"/>
        </w:rPr>
        <w:fldChar w:fldCharType="end"/>
      </w:r>
      <w:r w:rsidR="009E1680" w:rsidRPr="00B37D35">
        <w:rPr>
          <w:rFonts w:asciiTheme="majorHAnsi" w:hAnsiTheme="majorHAnsi"/>
          <w:lang w:val="en-GB"/>
        </w:rPr>
      </w:r>
      <w:r w:rsidR="009E1680" w:rsidRPr="00B37D35">
        <w:rPr>
          <w:rFonts w:asciiTheme="majorHAnsi" w:hAnsiTheme="majorHAnsi"/>
          <w:lang w:val="en-GB"/>
        </w:rPr>
        <w:fldChar w:fldCharType="separate"/>
      </w:r>
      <w:r w:rsidR="00CE0CB9">
        <w:rPr>
          <w:rFonts w:asciiTheme="majorHAnsi" w:hAnsiTheme="majorHAnsi"/>
          <w:noProof/>
          <w:lang w:val="en-GB"/>
        </w:rPr>
        <w:t>[93]</w:t>
      </w:r>
      <w:r w:rsidR="009E1680" w:rsidRPr="00B37D35">
        <w:rPr>
          <w:rFonts w:asciiTheme="majorHAnsi" w:hAnsiTheme="majorHAnsi"/>
          <w:lang w:val="en-GB"/>
        </w:rPr>
        <w:fldChar w:fldCharType="end"/>
      </w:r>
      <w:r w:rsidR="00C6662F" w:rsidRPr="00B37D35">
        <w:rPr>
          <w:rFonts w:asciiTheme="majorHAnsi" w:hAnsiTheme="majorHAnsi"/>
          <w:lang w:val="en-GB"/>
        </w:rPr>
        <w:t xml:space="preserve">. </w:t>
      </w:r>
      <w:r w:rsidR="00925E02" w:rsidRPr="00B37D35">
        <w:rPr>
          <w:rFonts w:asciiTheme="majorHAnsi" w:hAnsiTheme="majorHAnsi"/>
          <w:lang w:val="en-GB"/>
        </w:rPr>
        <w:t xml:space="preserve">The </w:t>
      </w:r>
      <w:r w:rsidR="00767C87" w:rsidRPr="00B37D35">
        <w:rPr>
          <w:rFonts w:asciiTheme="majorHAnsi" w:hAnsiTheme="majorHAnsi"/>
          <w:lang w:val="en-GB"/>
        </w:rPr>
        <w:t xml:space="preserve">effects </w:t>
      </w:r>
      <w:r w:rsidR="00925E02" w:rsidRPr="00B37D35">
        <w:rPr>
          <w:rFonts w:asciiTheme="majorHAnsi" w:hAnsiTheme="majorHAnsi"/>
          <w:lang w:val="en-GB"/>
        </w:rPr>
        <w:t xml:space="preserve">of </w:t>
      </w:r>
      <w:r w:rsidR="00767C87" w:rsidRPr="00B37D35">
        <w:rPr>
          <w:rFonts w:asciiTheme="majorHAnsi" w:hAnsiTheme="majorHAnsi"/>
          <w:lang w:val="en-GB"/>
        </w:rPr>
        <w:t xml:space="preserve">the </w:t>
      </w:r>
      <w:r w:rsidR="00925E02" w:rsidRPr="00B37D35">
        <w:rPr>
          <w:rFonts w:asciiTheme="majorHAnsi" w:hAnsiTheme="majorHAnsi"/>
          <w:lang w:val="en-GB"/>
        </w:rPr>
        <w:t xml:space="preserve">bacterial </w:t>
      </w:r>
      <w:r w:rsidR="00767C87" w:rsidRPr="00B37D35">
        <w:rPr>
          <w:rFonts w:asciiTheme="majorHAnsi" w:hAnsiTheme="majorHAnsi"/>
          <w:lang w:val="en-GB"/>
        </w:rPr>
        <w:t xml:space="preserve">modifications of the </w:t>
      </w:r>
      <w:r w:rsidR="00FE457B">
        <w:rPr>
          <w:rFonts w:asciiTheme="majorHAnsi" w:hAnsiTheme="majorHAnsi"/>
          <w:lang w:val="en-GB"/>
        </w:rPr>
        <w:t xml:space="preserve">gut </w:t>
      </w:r>
      <w:r w:rsidR="00767C87" w:rsidRPr="00B37D35">
        <w:rPr>
          <w:rFonts w:asciiTheme="majorHAnsi" w:hAnsiTheme="majorHAnsi"/>
          <w:lang w:val="en-GB"/>
        </w:rPr>
        <w:t>microbiota</w:t>
      </w:r>
      <w:r w:rsidR="008F2B38">
        <w:rPr>
          <w:rFonts w:asciiTheme="majorHAnsi" w:hAnsiTheme="majorHAnsi"/>
          <w:lang w:val="en-GB"/>
        </w:rPr>
        <w:t xml:space="preserve"> </w:t>
      </w:r>
      <w:r w:rsidR="00767C87" w:rsidRPr="00B37D35">
        <w:rPr>
          <w:rFonts w:asciiTheme="majorHAnsi" w:hAnsiTheme="majorHAnsi"/>
          <w:lang w:val="en-GB"/>
        </w:rPr>
        <w:t xml:space="preserve">on </w:t>
      </w:r>
      <w:r w:rsidR="00925E02" w:rsidRPr="00B37D35">
        <w:rPr>
          <w:rFonts w:asciiTheme="majorHAnsi" w:hAnsiTheme="majorHAnsi"/>
          <w:lang w:val="en-GB"/>
        </w:rPr>
        <w:t xml:space="preserve">the respiratory tract </w:t>
      </w:r>
      <w:r w:rsidR="00767C87" w:rsidRPr="00B37D35">
        <w:rPr>
          <w:rFonts w:asciiTheme="majorHAnsi" w:hAnsiTheme="majorHAnsi"/>
          <w:lang w:val="en-GB"/>
        </w:rPr>
        <w:t xml:space="preserve">microbiome </w:t>
      </w:r>
      <w:r w:rsidR="00925E02" w:rsidRPr="00B37D35">
        <w:rPr>
          <w:rFonts w:asciiTheme="majorHAnsi" w:hAnsiTheme="majorHAnsi"/>
          <w:lang w:val="en-GB"/>
        </w:rPr>
        <w:t xml:space="preserve">of </w:t>
      </w:r>
      <w:r w:rsidR="00591BE7" w:rsidRPr="00B37D35">
        <w:rPr>
          <w:rFonts w:asciiTheme="majorHAnsi" w:hAnsiTheme="majorHAnsi"/>
          <w:lang w:val="en-GB"/>
        </w:rPr>
        <w:t xml:space="preserve">healthy subjects and </w:t>
      </w:r>
      <w:r w:rsidR="00925E02" w:rsidRPr="00B37D35">
        <w:rPr>
          <w:rFonts w:asciiTheme="majorHAnsi" w:hAnsiTheme="majorHAnsi"/>
          <w:lang w:val="en-GB"/>
        </w:rPr>
        <w:t>patients with varied respiratory diseases</w:t>
      </w:r>
      <w:r w:rsidR="00FE457B">
        <w:rPr>
          <w:rFonts w:asciiTheme="majorHAnsi" w:hAnsiTheme="majorHAnsi"/>
          <w:lang w:val="en-GB"/>
        </w:rPr>
        <w:t xml:space="preserve">, as well as potential indirect effects </w:t>
      </w:r>
      <w:r w:rsidR="00FE457B">
        <w:rPr>
          <w:rFonts w:asciiTheme="majorHAnsi" w:hAnsiTheme="majorHAnsi"/>
          <w:i/>
          <w:lang w:val="en-GB"/>
        </w:rPr>
        <w:t xml:space="preserve">via </w:t>
      </w:r>
      <w:r w:rsidR="00FE457B">
        <w:rPr>
          <w:rFonts w:asciiTheme="majorHAnsi" w:hAnsiTheme="majorHAnsi"/>
          <w:lang w:val="en-GB"/>
        </w:rPr>
        <w:t xml:space="preserve">alterations in the host immune response (and their response to </w:t>
      </w:r>
      <w:r w:rsidR="00FE457B">
        <w:rPr>
          <w:rFonts w:asciiTheme="majorHAnsi" w:hAnsiTheme="majorHAnsi"/>
          <w:i/>
          <w:lang w:val="en-GB"/>
        </w:rPr>
        <w:t xml:space="preserve">faecal </w:t>
      </w:r>
      <w:r w:rsidR="00FE457B">
        <w:rPr>
          <w:rFonts w:asciiTheme="majorHAnsi" w:hAnsiTheme="majorHAnsi"/>
          <w:lang w:val="en-GB"/>
        </w:rPr>
        <w:t xml:space="preserve">transplant) </w:t>
      </w:r>
      <w:r w:rsidR="00925E02" w:rsidRPr="00B37D35">
        <w:rPr>
          <w:rFonts w:asciiTheme="majorHAnsi" w:hAnsiTheme="majorHAnsi"/>
          <w:lang w:val="en-GB"/>
        </w:rPr>
        <w:t>ha</w:t>
      </w:r>
      <w:r w:rsidR="00FE457B">
        <w:rPr>
          <w:rFonts w:asciiTheme="majorHAnsi" w:hAnsiTheme="majorHAnsi"/>
          <w:lang w:val="en-GB"/>
        </w:rPr>
        <w:t>ve</w:t>
      </w:r>
      <w:r w:rsidR="00925E02" w:rsidRPr="00B37D35">
        <w:rPr>
          <w:rFonts w:asciiTheme="majorHAnsi" w:hAnsiTheme="majorHAnsi"/>
          <w:lang w:val="en-GB"/>
        </w:rPr>
        <w:t xml:space="preserve"> not been yet assessed but might offer interesting research possibilities</w:t>
      </w:r>
      <w:r w:rsidR="00311C3B" w:rsidRPr="00B37D35">
        <w:rPr>
          <w:rFonts w:asciiTheme="majorHAnsi" w:hAnsiTheme="majorHAnsi"/>
          <w:lang w:val="en-GB"/>
        </w:rPr>
        <w:t>, as discussed below</w:t>
      </w:r>
      <w:r w:rsidR="00925E02" w:rsidRPr="00B37D35">
        <w:rPr>
          <w:rFonts w:asciiTheme="majorHAnsi" w:hAnsiTheme="majorHAnsi"/>
          <w:lang w:val="en-GB"/>
        </w:rPr>
        <w:t>.</w:t>
      </w:r>
    </w:p>
    <w:p w14:paraId="4A5D0D4A" w14:textId="77777777" w:rsidR="007F385C" w:rsidRDefault="007F385C" w:rsidP="00547341">
      <w:pPr>
        <w:pBdr>
          <w:bottom w:val="single" w:sz="6" w:space="0" w:color="auto"/>
        </w:pBdr>
        <w:spacing w:line="480" w:lineRule="auto"/>
        <w:jc w:val="both"/>
        <w:rPr>
          <w:rFonts w:asciiTheme="majorHAnsi" w:hAnsiTheme="majorHAnsi"/>
          <w:lang w:val="en-GB"/>
        </w:rPr>
      </w:pPr>
    </w:p>
    <w:p w14:paraId="6ED39CAF" w14:textId="77777777" w:rsidR="003A7D0C" w:rsidRDefault="00C6662F" w:rsidP="003A7D0C">
      <w:pPr>
        <w:pBdr>
          <w:bottom w:val="single" w:sz="6" w:space="0" w:color="auto"/>
        </w:pBdr>
        <w:spacing w:line="480" w:lineRule="auto"/>
        <w:jc w:val="both"/>
        <w:outlineLvl w:val="0"/>
        <w:rPr>
          <w:rFonts w:asciiTheme="majorHAnsi" w:hAnsiTheme="majorHAnsi"/>
          <w:lang w:val="en-GB"/>
        </w:rPr>
      </w:pPr>
      <w:r w:rsidRPr="00B37D35">
        <w:rPr>
          <w:rFonts w:asciiTheme="majorHAnsi" w:hAnsiTheme="majorHAnsi"/>
          <w:b/>
          <w:lang w:val="en-GB"/>
        </w:rPr>
        <w:t xml:space="preserve">FUTURE </w:t>
      </w:r>
      <w:r w:rsidR="001E6FA1">
        <w:rPr>
          <w:rFonts w:asciiTheme="majorHAnsi" w:hAnsiTheme="majorHAnsi"/>
          <w:b/>
          <w:lang w:val="en-GB"/>
        </w:rPr>
        <w:t xml:space="preserve">RESPIRATORY MICROBIOME </w:t>
      </w:r>
      <w:r w:rsidRPr="00B37D35">
        <w:rPr>
          <w:rFonts w:asciiTheme="majorHAnsi" w:hAnsiTheme="majorHAnsi"/>
          <w:b/>
          <w:lang w:val="en-GB"/>
        </w:rPr>
        <w:t>RESEARCH</w:t>
      </w:r>
    </w:p>
    <w:p w14:paraId="472EC662" w14:textId="77777777" w:rsidR="003A7D0C" w:rsidRDefault="001E6FA1" w:rsidP="003A7D0C">
      <w:pPr>
        <w:pBdr>
          <w:bottom w:val="single" w:sz="6" w:space="0" w:color="auto"/>
        </w:pBdr>
        <w:spacing w:line="480" w:lineRule="auto"/>
        <w:jc w:val="both"/>
        <w:outlineLvl w:val="0"/>
        <w:rPr>
          <w:rFonts w:asciiTheme="majorHAnsi" w:hAnsiTheme="majorHAnsi"/>
          <w:lang w:val="en-GB"/>
        </w:rPr>
      </w:pPr>
      <w:r>
        <w:rPr>
          <w:rFonts w:asciiTheme="majorHAnsi" w:hAnsiTheme="majorHAnsi"/>
          <w:lang w:val="en-GB"/>
        </w:rPr>
        <w:t>F</w:t>
      </w:r>
      <w:r w:rsidR="00C6662F" w:rsidRPr="00B37D35">
        <w:rPr>
          <w:rFonts w:asciiTheme="majorHAnsi" w:hAnsiTheme="majorHAnsi"/>
          <w:lang w:val="en-GB"/>
        </w:rPr>
        <w:t xml:space="preserve">rom the above discussion, participants in the workshop agreed </w:t>
      </w:r>
      <w:r w:rsidR="00360C59">
        <w:rPr>
          <w:rFonts w:asciiTheme="majorHAnsi" w:hAnsiTheme="majorHAnsi"/>
          <w:lang w:val="en-GB"/>
        </w:rPr>
        <w:t xml:space="preserve">on </w:t>
      </w:r>
      <w:r w:rsidR="00C6662F" w:rsidRPr="00B37D35">
        <w:rPr>
          <w:rFonts w:asciiTheme="majorHAnsi" w:hAnsiTheme="majorHAnsi"/>
          <w:lang w:val="en-GB"/>
        </w:rPr>
        <w:t xml:space="preserve">the following </w:t>
      </w:r>
      <w:r w:rsidR="0032477D" w:rsidRPr="00B37D35">
        <w:rPr>
          <w:rFonts w:asciiTheme="majorHAnsi" w:hAnsiTheme="majorHAnsi"/>
          <w:lang w:val="en-GB"/>
        </w:rPr>
        <w:t>nine</w:t>
      </w:r>
      <w:r w:rsidR="00C6662F" w:rsidRPr="00B37D35">
        <w:rPr>
          <w:rFonts w:asciiTheme="majorHAnsi" w:hAnsiTheme="majorHAnsi"/>
          <w:lang w:val="en-GB"/>
        </w:rPr>
        <w:t xml:space="preserve"> specific aspects need to be </w:t>
      </w:r>
      <w:r w:rsidR="00311C3B" w:rsidRPr="00B37D35">
        <w:rPr>
          <w:rFonts w:asciiTheme="majorHAnsi" w:hAnsiTheme="majorHAnsi"/>
          <w:lang w:val="en-GB"/>
        </w:rPr>
        <w:t xml:space="preserve">specifically </w:t>
      </w:r>
      <w:r w:rsidR="00C6662F" w:rsidRPr="00B37D35">
        <w:rPr>
          <w:rFonts w:asciiTheme="majorHAnsi" w:hAnsiTheme="majorHAnsi"/>
          <w:lang w:val="en-GB"/>
        </w:rPr>
        <w:t xml:space="preserve">addressed by future </w:t>
      </w:r>
      <w:r w:rsidR="00020690">
        <w:rPr>
          <w:rFonts w:asciiTheme="majorHAnsi" w:hAnsiTheme="majorHAnsi"/>
          <w:lang w:val="en-GB"/>
        </w:rPr>
        <w:t xml:space="preserve">respiratory microbiome </w:t>
      </w:r>
      <w:r w:rsidR="00C6662F" w:rsidRPr="00B37D35">
        <w:rPr>
          <w:rFonts w:asciiTheme="majorHAnsi" w:hAnsiTheme="majorHAnsi"/>
          <w:lang w:val="en-GB"/>
        </w:rPr>
        <w:t xml:space="preserve">research: </w:t>
      </w:r>
    </w:p>
    <w:p w14:paraId="687D6B26" w14:textId="77777777" w:rsidR="003A7D0C" w:rsidRPr="008F53E2" w:rsidRDefault="008F53E2" w:rsidP="008F53E2">
      <w:pPr>
        <w:pBdr>
          <w:bottom w:val="single" w:sz="6" w:space="0" w:color="auto"/>
        </w:pBdr>
        <w:spacing w:line="480" w:lineRule="auto"/>
        <w:jc w:val="both"/>
        <w:outlineLvl w:val="0"/>
        <w:rPr>
          <w:rFonts w:asciiTheme="majorHAnsi" w:hAnsiTheme="majorHAnsi" w:cs="Arial-BoldMT"/>
          <w:bCs/>
          <w:lang w:val="en-GB"/>
        </w:rPr>
      </w:pPr>
      <w:r w:rsidRPr="008F53E2">
        <w:rPr>
          <w:rFonts w:asciiTheme="majorHAnsi" w:hAnsiTheme="majorHAnsi"/>
          <w:lang w:val="en-GB"/>
        </w:rPr>
        <w:t>1.</w:t>
      </w:r>
      <w:r>
        <w:rPr>
          <w:rFonts w:asciiTheme="majorHAnsi" w:hAnsiTheme="majorHAnsi"/>
          <w:u w:val="single"/>
          <w:lang w:val="en-GB"/>
        </w:rPr>
        <w:t xml:space="preserve"> </w:t>
      </w:r>
      <w:r w:rsidR="00C6662F" w:rsidRPr="008F53E2">
        <w:rPr>
          <w:rFonts w:asciiTheme="majorHAnsi" w:hAnsiTheme="majorHAnsi"/>
          <w:u w:val="single"/>
          <w:lang w:val="en-GB"/>
        </w:rPr>
        <w:t>Normality patterns:</w:t>
      </w:r>
      <w:r w:rsidR="00C6662F" w:rsidRPr="008F53E2">
        <w:rPr>
          <w:rFonts w:asciiTheme="majorHAnsi" w:hAnsiTheme="majorHAnsi"/>
          <w:lang w:val="en-GB"/>
        </w:rPr>
        <w:t xml:space="preserve"> Studies performed in </w:t>
      </w:r>
      <w:r w:rsidR="00E070D5" w:rsidRPr="008F53E2">
        <w:rPr>
          <w:rFonts w:asciiTheme="majorHAnsi" w:hAnsiTheme="majorHAnsi"/>
          <w:lang w:val="en-GB"/>
        </w:rPr>
        <w:t xml:space="preserve">healthy </w:t>
      </w:r>
      <w:r w:rsidR="00C6662F" w:rsidRPr="008F53E2">
        <w:rPr>
          <w:rFonts w:asciiTheme="majorHAnsi" w:hAnsiTheme="majorHAnsi"/>
          <w:lang w:val="en-GB"/>
        </w:rPr>
        <w:t>subjects so far have clearly demonstrated that the</w:t>
      </w:r>
      <w:r w:rsidR="00311C3B" w:rsidRPr="008F53E2">
        <w:rPr>
          <w:rFonts w:asciiTheme="majorHAnsi" w:hAnsiTheme="majorHAnsi"/>
          <w:lang w:val="en-GB"/>
        </w:rPr>
        <w:t>re</w:t>
      </w:r>
      <w:r w:rsidR="00C6662F" w:rsidRPr="008F53E2">
        <w:rPr>
          <w:rFonts w:asciiTheme="majorHAnsi" w:hAnsiTheme="majorHAnsi"/>
          <w:lang w:val="en-GB"/>
        </w:rPr>
        <w:t xml:space="preserve"> is a rich </w:t>
      </w:r>
      <w:r w:rsidR="00CB6BBF" w:rsidRPr="008F53E2">
        <w:rPr>
          <w:rFonts w:asciiTheme="majorHAnsi" w:hAnsiTheme="majorHAnsi"/>
          <w:lang w:val="en-GB"/>
        </w:rPr>
        <w:t>microbiota</w:t>
      </w:r>
      <w:r w:rsidR="00C6662F" w:rsidRPr="008F53E2">
        <w:rPr>
          <w:rFonts w:asciiTheme="majorHAnsi" w:hAnsiTheme="majorHAnsi"/>
          <w:lang w:val="en-GB"/>
        </w:rPr>
        <w:t xml:space="preserve"> in the respiratory system that include</w:t>
      </w:r>
      <w:r w:rsidR="00CB6BBF" w:rsidRPr="008F53E2">
        <w:rPr>
          <w:rFonts w:asciiTheme="majorHAnsi" w:hAnsiTheme="majorHAnsi"/>
          <w:lang w:val="en-GB"/>
        </w:rPr>
        <w:t>s</w:t>
      </w:r>
      <w:r w:rsidR="00C6662F" w:rsidRPr="008F53E2">
        <w:rPr>
          <w:rFonts w:asciiTheme="majorHAnsi" w:hAnsiTheme="majorHAnsi"/>
          <w:lang w:val="en-GB"/>
        </w:rPr>
        <w:t xml:space="preserve"> microorganisms from the </w:t>
      </w:r>
      <w:r w:rsidR="007761E3" w:rsidRPr="008F53E2">
        <w:rPr>
          <w:rFonts w:asciiTheme="majorHAnsi" w:hAnsiTheme="majorHAnsi" w:cs="Arial-BoldMT"/>
          <w:bCs/>
          <w:lang w:val="en-GB"/>
        </w:rPr>
        <w:t>Firmicutes, Bacteroidetes</w:t>
      </w:r>
      <w:r w:rsidR="007761E3" w:rsidRPr="008F53E2">
        <w:rPr>
          <w:rFonts w:asciiTheme="majorHAnsi" w:hAnsiTheme="majorHAnsi" w:cs="Arial-BoldMT"/>
          <w:bCs/>
          <w:i/>
          <w:lang w:val="en-GB"/>
        </w:rPr>
        <w:t xml:space="preserve"> </w:t>
      </w:r>
      <w:r w:rsidR="007761E3" w:rsidRPr="008F53E2">
        <w:rPr>
          <w:rFonts w:asciiTheme="majorHAnsi" w:hAnsiTheme="majorHAnsi" w:cs="Arial-BoldMT"/>
          <w:bCs/>
          <w:lang w:val="en-GB"/>
        </w:rPr>
        <w:t>and Proteobacteria</w:t>
      </w:r>
      <w:r w:rsidR="007761E3" w:rsidRPr="008F53E2">
        <w:rPr>
          <w:rFonts w:asciiTheme="majorHAnsi" w:hAnsiTheme="majorHAnsi" w:cs="Arial-BoldMT"/>
          <w:bCs/>
          <w:i/>
          <w:lang w:val="en-GB"/>
        </w:rPr>
        <w:t xml:space="preserve"> phyla</w:t>
      </w:r>
      <w:r w:rsidR="00CB6BBF" w:rsidRPr="008F53E2">
        <w:rPr>
          <w:rFonts w:asciiTheme="majorHAnsi" w:hAnsiTheme="majorHAnsi" w:cs="Arial-BoldMT"/>
          <w:bCs/>
          <w:lang w:val="en-GB"/>
        </w:rPr>
        <w:t>, and displays</w:t>
      </w:r>
      <w:r w:rsidR="007761E3" w:rsidRPr="008F53E2">
        <w:rPr>
          <w:rFonts w:asciiTheme="majorHAnsi" w:hAnsiTheme="majorHAnsi" w:cs="Arial-BoldMT"/>
          <w:bCs/>
          <w:lang w:val="en-GB"/>
        </w:rPr>
        <w:t xml:space="preserve"> a close similarity </w:t>
      </w:r>
      <w:r w:rsidR="0032648C" w:rsidRPr="008F53E2">
        <w:rPr>
          <w:rFonts w:asciiTheme="majorHAnsi" w:hAnsiTheme="majorHAnsi" w:cs="Arial-BoldMT"/>
          <w:bCs/>
          <w:lang w:val="en-GB"/>
        </w:rPr>
        <w:t xml:space="preserve">that of </w:t>
      </w:r>
      <w:r w:rsidR="00CB6BBF" w:rsidRPr="008F53E2">
        <w:rPr>
          <w:rFonts w:asciiTheme="majorHAnsi" w:hAnsiTheme="majorHAnsi" w:cs="Arial-BoldMT"/>
          <w:bCs/>
          <w:lang w:val="en-GB"/>
        </w:rPr>
        <w:t>the oropharyngeal microbiota</w:t>
      </w:r>
      <w:r w:rsidR="007761E3" w:rsidRPr="008F53E2">
        <w:rPr>
          <w:rFonts w:asciiTheme="majorHAnsi" w:hAnsiTheme="majorHAnsi" w:cs="Arial-BoldMT"/>
          <w:bCs/>
          <w:lang w:val="en-GB"/>
        </w:rPr>
        <w:t xml:space="preserve">. </w:t>
      </w:r>
      <w:r w:rsidR="007761E3" w:rsidRPr="008F53E2">
        <w:rPr>
          <w:rFonts w:asciiTheme="majorHAnsi" w:hAnsiTheme="majorHAnsi" w:cs="Arial-BoldMT"/>
          <w:bCs/>
          <w:lang w:val="en-GB"/>
        </w:rPr>
        <w:lastRenderedPageBreak/>
        <w:t xml:space="preserve">Normality patterns for viruses and </w:t>
      </w:r>
      <w:r w:rsidR="0032477D" w:rsidRPr="008F53E2">
        <w:rPr>
          <w:rFonts w:asciiTheme="majorHAnsi" w:hAnsiTheme="majorHAnsi" w:cs="Arial-BoldMT"/>
          <w:bCs/>
          <w:lang w:val="en-GB"/>
        </w:rPr>
        <w:t>fungi</w:t>
      </w:r>
      <w:r w:rsidR="007761E3" w:rsidRPr="008F53E2">
        <w:rPr>
          <w:rFonts w:asciiTheme="majorHAnsi" w:hAnsiTheme="majorHAnsi" w:cs="Arial-BoldMT"/>
          <w:bCs/>
          <w:lang w:val="en-GB"/>
        </w:rPr>
        <w:t xml:space="preserve"> still need to be defined, however. The microbial composition of the respiratory </w:t>
      </w:r>
      <w:r w:rsidR="00E070D5" w:rsidRPr="008F53E2">
        <w:rPr>
          <w:rFonts w:asciiTheme="majorHAnsi" w:hAnsiTheme="majorHAnsi" w:cs="Arial-BoldMT"/>
          <w:bCs/>
          <w:lang w:val="en-GB"/>
        </w:rPr>
        <w:t xml:space="preserve">microbiota </w:t>
      </w:r>
      <w:r w:rsidR="007761E3" w:rsidRPr="008F53E2">
        <w:rPr>
          <w:rFonts w:asciiTheme="majorHAnsi" w:hAnsiTheme="majorHAnsi" w:cs="Arial-BoldMT"/>
          <w:bCs/>
          <w:lang w:val="en-GB"/>
        </w:rPr>
        <w:t>changes in chronic respiratory diseases, but the timing and the distribution of these changes are only partially know</w:t>
      </w:r>
      <w:r w:rsidR="00086A79" w:rsidRPr="008F53E2">
        <w:rPr>
          <w:rFonts w:asciiTheme="majorHAnsi" w:hAnsiTheme="majorHAnsi" w:cs="Arial-BoldMT"/>
          <w:bCs/>
          <w:lang w:val="en-GB"/>
        </w:rPr>
        <w:t>n.</w:t>
      </w:r>
    </w:p>
    <w:p w14:paraId="2E8490EF" w14:textId="77777777" w:rsidR="003A7D0C" w:rsidRPr="008F53E2" w:rsidRDefault="008F53E2" w:rsidP="008F53E2">
      <w:pPr>
        <w:pBdr>
          <w:bottom w:val="single" w:sz="6" w:space="0" w:color="auto"/>
        </w:pBdr>
        <w:spacing w:line="480" w:lineRule="auto"/>
        <w:jc w:val="both"/>
        <w:outlineLvl w:val="0"/>
        <w:rPr>
          <w:rFonts w:asciiTheme="majorHAnsi" w:hAnsiTheme="majorHAnsi"/>
          <w:lang w:val="en-GB"/>
        </w:rPr>
      </w:pPr>
      <w:r>
        <w:rPr>
          <w:rFonts w:asciiTheme="majorHAnsi" w:hAnsiTheme="majorHAnsi"/>
          <w:lang w:val="en-GB"/>
        </w:rPr>
        <w:t>2</w:t>
      </w:r>
      <w:r w:rsidRPr="008F53E2">
        <w:rPr>
          <w:rFonts w:asciiTheme="majorHAnsi" w:hAnsiTheme="majorHAnsi"/>
          <w:lang w:val="en-GB"/>
        </w:rPr>
        <w:t>.</w:t>
      </w:r>
      <w:r>
        <w:rPr>
          <w:rFonts w:asciiTheme="majorHAnsi" w:hAnsiTheme="majorHAnsi"/>
          <w:u w:val="single"/>
          <w:lang w:val="en-GB"/>
        </w:rPr>
        <w:t xml:space="preserve"> </w:t>
      </w:r>
      <w:r w:rsidR="00C6662F" w:rsidRPr="008F53E2">
        <w:rPr>
          <w:rFonts w:asciiTheme="majorHAnsi" w:hAnsiTheme="majorHAnsi"/>
          <w:u w:val="single"/>
          <w:lang w:val="en-GB"/>
        </w:rPr>
        <w:t>Diversity in sampling procedures:</w:t>
      </w:r>
      <w:r w:rsidR="00C6662F" w:rsidRPr="008F53E2">
        <w:rPr>
          <w:rFonts w:asciiTheme="majorHAnsi" w:hAnsiTheme="majorHAnsi"/>
          <w:lang w:val="en-GB"/>
        </w:rPr>
        <w:t xml:space="preserve"> There is a wide consensus that the best sample </w:t>
      </w:r>
      <w:r w:rsidR="0032648C" w:rsidRPr="008F53E2">
        <w:rPr>
          <w:rFonts w:asciiTheme="majorHAnsi" w:hAnsiTheme="majorHAnsi"/>
          <w:lang w:val="en-GB"/>
        </w:rPr>
        <w:t xml:space="preserve">procedure </w:t>
      </w:r>
      <w:r w:rsidR="00C6662F" w:rsidRPr="008F53E2">
        <w:rPr>
          <w:rFonts w:asciiTheme="majorHAnsi" w:hAnsiTheme="majorHAnsi"/>
          <w:lang w:val="en-GB"/>
        </w:rPr>
        <w:t>depend</w:t>
      </w:r>
      <w:r w:rsidR="00311C3B" w:rsidRPr="008F53E2">
        <w:rPr>
          <w:rFonts w:asciiTheme="majorHAnsi" w:hAnsiTheme="majorHAnsi"/>
          <w:lang w:val="en-GB"/>
        </w:rPr>
        <w:t>s</w:t>
      </w:r>
      <w:r w:rsidR="00C6662F" w:rsidRPr="008F53E2">
        <w:rPr>
          <w:rFonts w:asciiTheme="majorHAnsi" w:hAnsiTheme="majorHAnsi"/>
          <w:lang w:val="en-GB"/>
        </w:rPr>
        <w:t xml:space="preserve"> on the </w:t>
      </w:r>
      <w:r w:rsidR="00311C3B" w:rsidRPr="008F53E2">
        <w:rPr>
          <w:rFonts w:asciiTheme="majorHAnsi" w:hAnsiTheme="majorHAnsi"/>
          <w:lang w:val="en-GB"/>
        </w:rPr>
        <w:t>question</w:t>
      </w:r>
      <w:r w:rsidR="00C6662F" w:rsidRPr="008F53E2">
        <w:rPr>
          <w:rFonts w:asciiTheme="majorHAnsi" w:hAnsiTheme="majorHAnsi"/>
          <w:lang w:val="en-GB"/>
        </w:rPr>
        <w:t xml:space="preserve"> </w:t>
      </w:r>
      <w:r w:rsidR="00311C3B" w:rsidRPr="008F53E2">
        <w:rPr>
          <w:rFonts w:asciiTheme="majorHAnsi" w:hAnsiTheme="majorHAnsi"/>
          <w:lang w:val="en-GB"/>
        </w:rPr>
        <w:t xml:space="preserve">being </w:t>
      </w:r>
      <w:r w:rsidR="00C6662F" w:rsidRPr="008F53E2">
        <w:rPr>
          <w:rFonts w:asciiTheme="majorHAnsi" w:hAnsiTheme="majorHAnsi"/>
          <w:lang w:val="en-GB"/>
        </w:rPr>
        <w:t>addressed. Sputum may be an appropriate approach for the study of respiratory diseases which have a significant bronchial component, considering that it can be obtained from a wide range of patients and do</w:t>
      </w:r>
      <w:r w:rsidR="00CB6BBF" w:rsidRPr="008F53E2">
        <w:rPr>
          <w:rFonts w:asciiTheme="majorHAnsi" w:hAnsiTheme="majorHAnsi"/>
          <w:lang w:val="en-GB"/>
        </w:rPr>
        <w:t>es</w:t>
      </w:r>
      <w:r w:rsidR="00C6662F" w:rsidRPr="008F53E2">
        <w:rPr>
          <w:rFonts w:asciiTheme="majorHAnsi" w:hAnsiTheme="majorHAnsi"/>
          <w:lang w:val="en-GB"/>
        </w:rPr>
        <w:t xml:space="preserve"> not require invasive procedures, but </w:t>
      </w:r>
      <w:r w:rsidR="00CB6BBF" w:rsidRPr="008F53E2">
        <w:rPr>
          <w:rFonts w:asciiTheme="majorHAnsi" w:hAnsiTheme="majorHAnsi"/>
          <w:lang w:val="en-GB"/>
        </w:rPr>
        <w:t xml:space="preserve">more reliable </w:t>
      </w:r>
      <w:r w:rsidR="00C6662F" w:rsidRPr="008F53E2">
        <w:rPr>
          <w:rFonts w:asciiTheme="majorHAnsi" w:hAnsiTheme="majorHAnsi"/>
          <w:lang w:val="en-GB"/>
        </w:rPr>
        <w:t xml:space="preserve">information on the peripheral bronchial tree and lung parenchyma would require invasive samples </w:t>
      </w:r>
      <w:r w:rsidR="00CB6BBF" w:rsidRPr="008F53E2">
        <w:rPr>
          <w:rFonts w:asciiTheme="majorHAnsi" w:hAnsiTheme="majorHAnsi"/>
          <w:lang w:val="en-GB"/>
        </w:rPr>
        <w:t xml:space="preserve">(i.e. </w:t>
      </w:r>
      <w:r w:rsidR="00C6662F" w:rsidRPr="008F53E2">
        <w:rPr>
          <w:rFonts w:asciiTheme="majorHAnsi" w:hAnsiTheme="majorHAnsi"/>
          <w:lang w:val="en-GB"/>
        </w:rPr>
        <w:t>BAL, PSB, bronchial or lung biopsies</w:t>
      </w:r>
      <w:r w:rsidR="00CB6BBF" w:rsidRPr="008F53E2">
        <w:rPr>
          <w:rFonts w:asciiTheme="majorHAnsi" w:hAnsiTheme="majorHAnsi"/>
          <w:lang w:val="en-GB"/>
        </w:rPr>
        <w:t>)</w:t>
      </w:r>
      <w:r w:rsidR="00C6662F" w:rsidRPr="008F53E2">
        <w:rPr>
          <w:rFonts w:asciiTheme="majorHAnsi" w:hAnsiTheme="majorHAnsi"/>
          <w:lang w:val="en-GB"/>
        </w:rPr>
        <w:t xml:space="preserve">. </w:t>
      </w:r>
      <w:r w:rsidR="00CA5F18" w:rsidRPr="008F53E2">
        <w:rPr>
          <w:rFonts w:asciiTheme="majorHAnsi" w:hAnsiTheme="majorHAnsi"/>
          <w:lang w:val="en-GB"/>
        </w:rPr>
        <w:t xml:space="preserve">Similarly, in </w:t>
      </w:r>
      <w:r w:rsidR="00425124" w:rsidRPr="008F53E2">
        <w:rPr>
          <w:rFonts w:asciiTheme="majorHAnsi" w:hAnsiTheme="majorHAnsi"/>
          <w:lang w:val="en-GB"/>
        </w:rPr>
        <w:t>GI tract research</w:t>
      </w:r>
      <w:r w:rsidR="00C6662F" w:rsidRPr="008F53E2">
        <w:rPr>
          <w:rFonts w:asciiTheme="majorHAnsi" w:hAnsiTheme="majorHAnsi"/>
          <w:lang w:val="en-GB"/>
        </w:rPr>
        <w:t xml:space="preserve"> </w:t>
      </w:r>
      <w:r w:rsidR="004F1129" w:rsidRPr="008F53E2">
        <w:rPr>
          <w:rFonts w:asciiTheme="majorHAnsi" w:hAnsiTheme="majorHAnsi"/>
          <w:lang w:val="en-GB"/>
        </w:rPr>
        <w:t>faeces</w:t>
      </w:r>
      <w:r w:rsidR="00C6662F" w:rsidRPr="008F53E2">
        <w:rPr>
          <w:rFonts w:asciiTheme="majorHAnsi" w:hAnsiTheme="majorHAnsi"/>
          <w:lang w:val="en-GB"/>
        </w:rPr>
        <w:t xml:space="preserve"> are </w:t>
      </w:r>
      <w:r w:rsidR="001D5271" w:rsidRPr="008F53E2">
        <w:rPr>
          <w:rFonts w:asciiTheme="majorHAnsi" w:hAnsiTheme="majorHAnsi"/>
          <w:lang w:val="en-GB"/>
        </w:rPr>
        <w:t xml:space="preserve">now </w:t>
      </w:r>
      <w:r w:rsidR="00C6662F" w:rsidRPr="008F53E2">
        <w:rPr>
          <w:rFonts w:asciiTheme="majorHAnsi" w:hAnsiTheme="majorHAnsi"/>
          <w:lang w:val="en-GB"/>
        </w:rPr>
        <w:t xml:space="preserve">collected for large studies and local biopsies are used to answer specific questions in restricted number of patients. </w:t>
      </w:r>
      <w:r w:rsidR="0032648C" w:rsidRPr="008F53E2">
        <w:rPr>
          <w:rFonts w:asciiTheme="majorHAnsi" w:hAnsiTheme="majorHAnsi"/>
          <w:lang w:val="en-GB"/>
        </w:rPr>
        <w:t>In any case, t</w:t>
      </w:r>
      <w:r w:rsidR="00C6662F" w:rsidRPr="008F53E2">
        <w:rPr>
          <w:rFonts w:asciiTheme="majorHAnsi" w:hAnsiTheme="majorHAnsi"/>
          <w:lang w:val="en-GB"/>
        </w:rPr>
        <w:t xml:space="preserve">hese </w:t>
      </w:r>
      <w:r w:rsidR="0032648C" w:rsidRPr="008F53E2">
        <w:rPr>
          <w:rFonts w:asciiTheme="majorHAnsi" w:hAnsiTheme="majorHAnsi"/>
          <w:lang w:val="en-GB"/>
        </w:rPr>
        <w:t xml:space="preserve">measurements </w:t>
      </w:r>
      <w:r w:rsidR="00CA5F18" w:rsidRPr="008F53E2">
        <w:rPr>
          <w:rFonts w:asciiTheme="majorHAnsi" w:hAnsiTheme="majorHAnsi"/>
          <w:lang w:val="en-GB"/>
        </w:rPr>
        <w:t xml:space="preserve">still </w:t>
      </w:r>
      <w:r w:rsidR="00C6662F" w:rsidRPr="008F53E2">
        <w:rPr>
          <w:rFonts w:asciiTheme="majorHAnsi" w:hAnsiTheme="majorHAnsi"/>
          <w:lang w:val="en-GB"/>
        </w:rPr>
        <w:t>need to be paralleled by conventional microbiolog</w:t>
      </w:r>
      <w:r w:rsidR="0032648C" w:rsidRPr="008F53E2">
        <w:rPr>
          <w:rFonts w:asciiTheme="majorHAnsi" w:hAnsiTheme="majorHAnsi"/>
          <w:lang w:val="en-GB"/>
        </w:rPr>
        <w:t>ic studies</w:t>
      </w:r>
      <w:r w:rsidR="00C6662F" w:rsidRPr="008F53E2">
        <w:rPr>
          <w:rFonts w:asciiTheme="majorHAnsi" w:hAnsiTheme="majorHAnsi"/>
          <w:lang w:val="en-GB"/>
        </w:rPr>
        <w:t>, because, although sequencing provides a general picture</w:t>
      </w:r>
      <w:r w:rsidR="0032648C" w:rsidRPr="008F53E2">
        <w:rPr>
          <w:rFonts w:asciiTheme="majorHAnsi" w:hAnsiTheme="majorHAnsi"/>
          <w:lang w:val="en-GB"/>
        </w:rPr>
        <w:t xml:space="preserve"> of the composition of the bacterial community</w:t>
      </w:r>
      <w:r w:rsidR="00C6662F" w:rsidRPr="008F53E2">
        <w:rPr>
          <w:rFonts w:asciiTheme="majorHAnsi" w:hAnsiTheme="majorHAnsi"/>
          <w:lang w:val="en-GB"/>
        </w:rPr>
        <w:t xml:space="preserve">, </w:t>
      </w:r>
      <w:r w:rsidR="0032648C" w:rsidRPr="008F53E2">
        <w:rPr>
          <w:rFonts w:asciiTheme="majorHAnsi" w:hAnsiTheme="majorHAnsi"/>
          <w:lang w:val="en-GB"/>
        </w:rPr>
        <w:t xml:space="preserve">microbiologic </w:t>
      </w:r>
      <w:r w:rsidR="00C6662F" w:rsidRPr="008F53E2">
        <w:rPr>
          <w:rFonts w:asciiTheme="majorHAnsi" w:hAnsiTheme="majorHAnsi"/>
          <w:lang w:val="en-GB"/>
        </w:rPr>
        <w:t>culture</w:t>
      </w:r>
      <w:r w:rsidR="001E3E67" w:rsidRPr="008F53E2">
        <w:rPr>
          <w:rFonts w:asciiTheme="majorHAnsi" w:hAnsiTheme="majorHAnsi"/>
          <w:lang w:val="en-GB"/>
        </w:rPr>
        <w:t>s</w:t>
      </w:r>
      <w:r w:rsidR="00C6662F" w:rsidRPr="008F53E2">
        <w:rPr>
          <w:rFonts w:asciiTheme="majorHAnsi" w:hAnsiTheme="majorHAnsi"/>
          <w:lang w:val="en-GB"/>
        </w:rPr>
        <w:t xml:space="preserve"> </w:t>
      </w:r>
      <w:r w:rsidR="0032648C" w:rsidRPr="008F53E2">
        <w:rPr>
          <w:rFonts w:asciiTheme="majorHAnsi" w:hAnsiTheme="majorHAnsi"/>
          <w:lang w:val="en-GB"/>
        </w:rPr>
        <w:t xml:space="preserve">provide </w:t>
      </w:r>
      <w:r w:rsidR="00C6662F" w:rsidRPr="008F53E2">
        <w:rPr>
          <w:rFonts w:asciiTheme="majorHAnsi" w:hAnsiTheme="majorHAnsi"/>
          <w:lang w:val="en-GB"/>
        </w:rPr>
        <w:t xml:space="preserve">clinically </w:t>
      </w:r>
      <w:r w:rsidR="001E3E67" w:rsidRPr="008F53E2">
        <w:rPr>
          <w:rFonts w:asciiTheme="majorHAnsi" w:hAnsiTheme="majorHAnsi"/>
          <w:lang w:val="en-GB"/>
        </w:rPr>
        <w:t>meaningful information</w:t>
      </w:r>
      <w:r w:rsidR="0032477D" w:rsidRPr="008F53E2">
        <w:rPr>
          <w:rFonts w:asciiTheme="majorHAnsi" w:hAnsiTheme="majorHAnsi"/>
          <w:lang w:val="en-GB"/>
        </w:rPr>
        <w:t xml:space="preserve"> </w:t>
      </w:r>
      <w:r w:rsidR="00C6662F" w:rsidRPr="008F53E2">
        <w:rPr>
          <w:rFonts w:asciiTheme="majorHAnsi" w:hAnsiTheme="majorHAnsi"/>
          <w:lang w:val="en-GB"/>
        </w:rPr>
        <w:t>o</w:t>
      </w:r>
      <w:r w:rsidR="001E3E67" w:rsidRPr="008F53E2">
        <w:rPr>
          <w:rFonts w:asciiTheme="majorHAnsi" w:hAnsiTheme="majorHAnsi"/>
          <w:lang w:val="en-GB"/>
        </w:rPr>
        <w:t xml:space="preserve">f the role of </w:t>
      </w:r>
      <w:r w:rsidR="00C6662F" w:rsidRPr="008F53E2">
        <w:rPr>
          <w:rFonts w:asciiTheme="majorHAnsi" w:hAnsiTheme="majorHAnsi"/>
          <w:lang w:val="en-GB"/>
        </w:rPr>
        <w:t xml:space="preserve">respiratory pathogens </w:t>
      </w:r>
      <w:r w:rsidR="0032648C" w:rsidRPr="008F53E2">
        <w:rPr>
          <w:rFonts w:asciiTheme="majorHAnsi" w:hAnsiTheme="majorHAnsi"/>
          <w:lang w:val="en-GB"/>
        </w:rPr>
        <w:t xml:space="preserve">such </w:t>
      </w:r>
      <w:r w:rsidR="00C6662F" w:rsidRPr="008F53E2">
        <w:rPr>
          <w:rFonts w:asciiTheme="majorHAnsi" w:hAnsiTheme="majorHAnsi"/>
          <w:lang w:val="en-GB"/>
        </w:rPr>
        <w:t xml:space="preserve">as </w:t>
      </w:r>
      <w:r w:rsidR="00C6662F" w:rsidRPr="008F53E2">
        <w:rPr>
          <w:rFonts w:asciiTheme="majorHAnsi" w:hAnsiTheme="majorHAnsi"/>
          <w:i/>
          <w:lang w:val="en-GB"/>
        </w:rPr>
        <w:t>Haemophilus</w:t>
      </w:r>
      <w:r w:rsidR="00C6662F" w:rsidRPr="008F53E2">
        <w:rPr>
          <w:rFonts w:asciiTheme="majorHAnsi" w:hAnsiTheme="majorHAnsi"/>
          <w:lang w:val="en-GB"/>
        </w:rPr>
        <w:t xml:space="preserve"> and </w:t>
      </w:r>
      <w:r w:rsidR="00C6662F" w:rsidRPr="008F53E2">
        <w:rPr>
          <w:rFonts w:asciiTheme="majorHAnsi" w:hAnsiTheme="majorHAnsi"/>
          <w:i/>
          <w:lang w:val="en-GB"/>
        </w:rPr>
        <w:t>Pseudomonas</w:t>
      </w:r>
      <w:r w:rsidR="001E3E67" w:rsidRPr="008F53E2">
        <w:rPr>
          <w:rFonts w:asciiTheme="majorHAnsi" w:hAnsiTheme="majorHAnsi"/>
          <w:i/>
          <w:lang w:val="en-GB"/>
        </w:rPr>
        <w:t xml:space="preserve"> </w:t>
      </w:r>
      <w:r w:rsidR="001E3E67" w:rsidRPr="008F53E2">
        <w:rPr>
          <w:rFonts w:asciiTheme="majorHAnsi" w:hAnsiTheme="majorHAnsi"/>
          <w:lang w:val="en-GB"/>
        </w:rPr>
        <w:t xml:space="preserve">in disease, </w:t>
      </w:r>
      <w:r w:rsidR="0032648C" w:rsidRPr="008F53E2">
        <w:rPr>
          <w:rFonts w:asciiTheme="majorHAnsi" w:hAnsiTheme="majorHAnsi"/>
          <w:lang w:val="en-GB"/>
        </w:rPr>
        <w:t xml:space="preserve">which do not </w:t>
      </w:r>
      <w:r w:rsidR="00C6662F" w:rsidRPr="008F53E2">
        <w:rPr>
          <w:rFonts w:asciiTheme="majorHAnsi" w:hAnsiTheme="majorHAnsi"/>
          <w:lang w:val="en-GB"/>
        </w:rPr>
        <w:t>still have an equivalent on microbiome analyses.</w:t>
      </w:r>
    </w:p>
    <w:p w14:paraId="2EB8EB87" w14:textId="77777777" w:rsidR="003A7D0C" w:rsidRPr="008F53E2" w:rsidRDefault="008F53E2" w:rsidP="008F53E2">
      <w:pPr>
        <w:pBdr>
          <w:bottom w:val="single" w:sz="6" w:space="0" w:color="auto"/>
        </w:pBdr>
        <w:spacing w:line="480" w:lineRule="auto"/>
        <w:jc w:val="both"/>
        <w:outlineLvl w:val="0"/>
        <w:rPr>
          <w:rFonts w:asciiTheme="majorHAnsi" w:hAnsiTheme="majorHAnsi"/>
          <w:lang w:val="en-GB"/>
        </w:rPr>
      </w:pPr>
      <w:r>
        <w:rPr>
          <w:rFonts w:asciiTheme="majorHAnsi" w:hAnsiTheme="majorHAnsi"/>
          <w:lang w:val="en-GB"/>
        </w:rPr>
        <w:t>3</w:t>
      </w:r>
      <w:r w:rsidRPr="008F53E2">
        <w:rPr>
          <w:rFonts w:asciiTheme="majorHAnsi" w:hAnsiTheme="majorHAnsi"/>
          <w:lang w:val="en-GB"/>
        </w:rPr>
        <w:t>.</w:t>
      </w:r>
      <w:r>
        <w:rPr>
          <w:rFonts w:asciiTheme="majorHAnsi" w:hAnsiTheme="majorHAnsi"/>
          <w:u w:val="single"/>
          <w:lang w:val="en-GB"/>
        </w:rPr>
        <w:t xml:space="preserve"> </w:t>
      </w:r>
      <w:r w:rsidR="00C6662F" w:rsidRPr="008F53E2">
        <w:rPr>
          <w:rFonts w:asciiTheme="majorHAnsi" w:hAnsiTheme="majorHAnsi"/>
          <w:u w:val="single"/>
          <w:lang w:val="en-GB"/>
        </w:rPr>
        <w:t>Standardization:</w:t>
      </w:r>
      <w:r w:rsidR="00C6662F" w:rsidRPr="008F53E2">
        <w:rPr>
          <w:rFonts w:asciiTheme="majorHAnsi" w:hAnsiTheme="majorHAnsi"/>
          <w:lang w:val="en-GB"/>
        </w:rPr>
        <w:t xml:space="preserve"> There is a </w:t>
      </w:r>
      <w:r w:rsidR="0032648C" w:rsidRPr="008F53E2">
        <w:rPr>
          <w:rFonts w:asciiTheme="majorHAnsi" w:hAnsiTheme="majorHAnsi"/>
          <w:lang w:val="en-GB"/>
        </w:rPr>
        <w:t xml:space="preserve">pressing </w:t>
      </w:r>
      <w:r w:rsidR="00C6662F" w:rsidRPr="008F53E2">
        <w:rPr>
          <w:rFonts w:asciiTheme="majorHAnsi" w:hAnsiTheme="majorHAnsi"/>
          <w:lang w:val="en-GB"/>
        </w:rPr>
        <w:t xml:space="preserve">need </w:t>
      </w:r>
      <w:r w:rsidR="0032648C" w:rsidRPr="008F53E2">
        <w:rPr>
          <w:rFonts w:asciiTheme="majorHAnsi" w:hAnsiTheme="majorHAnsi"/>
          <w:lang w:val="en-GB"/>
        </w:rPr>
        <w:t xml:space="preserve">to </w:t>
      </w:r>
      <w:r w:rsidR="00C6662F" w:rsidRPr="008F53E2">
        <w:rPr>
          <w:rFonts w:asciiTheme="majorHAnsi" w:hAnsiTheme="majorHAnsi"/>
          <w:lang w:val="en-GB"/>
        </w:rPr>
        <w:t>standardiz</w:t>
      </w:r>
      <w:r w:rsidR="0032648C" w:rsidRPr="008F53E2">
        <w:rPr>
          <w:rFonts w:asciiTheme="majorHAnsi" w:hAnsiTheme="majorHAnsi"/>
          <w:lang w:val="en-GB"/>
        </w:rPr>
        <w:t>e</w:t>
      </w:r>
      <w:r w:rsidR="00C6662F" w:rsidRPr="008F53E2">
        <w:rPr>
          <w:rFonts w:asciiTheme="majorHAnsi" w:hAnsiTheme="majorHAnsi"/>
          <w:lang w:val="en-GB"/>
        </w:rPr>
        <w:t xml:space="preserve"> protocols to be used for the analyses of the respiratory microbiome, involving sampling, processing and bioinformatic</w:t>
      </w:r>
      <w:r w:rsidR="00E72C08" w:rsidRPr="008F53E2">
        <w:rPr>
          <w:rFonts w:asciiTheme="majorHAnsi" w:hAnsiTheme="majorHAnsi"/>
          <w:lang w:val="en-GB"/>
        </w:rPr>
        <w:t>s</w:t>
      </w:r>
      <w:r w:rsidR="00C6662F" w:rsidRPr="008F53E2">
        <w:rPr>
          <w:rFonts w:asciiTheme="majorHAnsi" w:hAnsiTheme="majorHAnsi"/>
          <w:lang w:val="en-GB"/>
        </w:rPr>
        <w:t xml:space="preserve"> </w:t>
      </w:r>
      <w:r w:rsidR="001D5271" w:rsidRPr="008F53E2">
        <w:rPr>
          <w:rFonts w:asciiTheme="majorHAnsi" w:hAnsiTheme="majorHAnsi"/>
          <w:lang w:val="en-GB"/>
        </w:rPr>
        <w:t>methodology</w:t>
      </w:r>
      <w:r w:rsidR="00C6662F" w:rsidRPr="008F53E2">
        <w:rPr>
          <w:rFonts w:asciiTheme="majorHAnsi" w:hAnsiTheme="majorHAnsi"/>
          <w:lang w:val="en-GB"/>
        </w:rPr>
        <w:t>. The creation of consorti</w:t>
      </w:r>
      <w:r w:rsidR="00E72C08" w:rsidRPr="008F53E2">
        <w:rPr>
          <w:rFonts w:asciiTheme="majorHAnsi" w:hAnsiTheme="majorHAnsi"/>
          <w:lang w:val="en-GB"/>
        </w:rPr>
        <w:t>a</w:t>
      </w:r>
      <w:r w:rsidR="00C6662F" w:rsidRPr="008F53E2">
        <w:rPr>
          <w:rFonts w:asciiTheme="majorHAnsi" w:hAnsiTheme="majorHAnsi"/>
          <w:lang w:val="en-GB"/>
        </w:rPr>
        <w:t xml:space="preserve"> and networks for research on this topic would facilitate this standardization</w:t>
      </w:r>
      <w:r w:rsidR="0032648C" w:rsidRPr="008F53E2">
        <w:rPr>
          <w:rFonts w:asciiTheme="majorHAnsi" w:hAnsiTheme="majorHAnsi"/>
          <w:lang w:val="en-GB"/>
        </w:rPr>
        <w:t xml:space="preserve"> and, as a result, the possibility of </w:t>
      </w:r>
      <w:r w:rsidR="00C6662F" w:rsidRPr="008F53E2">
        <w:rPr>
          <w:rFonts w:asciiTheme="majorHAnsi" w:hAnsiTheme="majorHAnsi"/>
          <w:lang w:val="en-GB"/>
        </w:rPr>
        <w:t>sharing results from different cohorts.</w:t>
      </w:r>
    </w:p>
    <w:p w14:paraId="0730778F" w14:textId="77777777" w:rsidR="003A7D0C" w:rsidRDefault="003A7D0C" w:rsidP="003A7D0C">
      <w:pPr>
        <w:pBdr>
          <w:bottom w:val="single" w:sz="6" w:space="0" w:color="auto"/>
        </w:pBdr>
        <w:spacing w:line="480" w:lineRule="auto"/>
        <w:jc w:val="both"/>
        <w:outlineLvl w:val="0"/>
        <w:rPr>
          <w:rFonts w:asciiTheme="majorHAnsi" w:hAnsiTheme="majorHAnsi"/>
          <w:lang w:val="en-GB"/>
        </w:rPr>
      </w:pPr>
    </w:p>
    <w:p w14:paraId="6967506F" w14:textId="77777777" w:rsidR="003A7D0C" w:rsidRPr="008F53E2" w:rsidRDefault="008F53E2" w:rsidP="008F53E2">
      <w:pPr>
        <w:pBdr>
          <w:bottom w:val="single" w:sz="6" w:space="0" w:color="auto"/>
        </w:pBdr>
        <w:spacing w:line="480" w:lineRule="auto"/>
        <w:jc w:val="both"/>
        <w:outlineLvl w:val="0"/>
        <w:rPr>
          <w:rFonts w:asciiTheme="majorHAnsi" w:hAnsiTheme="majorHAnsi"/>
          <w:lang w:val="en-GB"/>
        </w:rPr>
      </w:pPr>
      <w:r>
        <w:rPr>
          <w:rFonts w:asciiTheme="majorHAnsi" w:hAnsiTheme="majorHAnsi"/>
          <w:lang w:val="en-GB"/>
        </w:rPr>
        <w:lastRenderedPageBreak/>
        <w:t>4</w:t>
      </w:r>
      <w:r w:rsidRPr="008F53E2">
        <w:rPr>
          <w:rFonts w:asciiTheme="majorHAnsi" w:hAnsiTheme="majorHAnsi"/>
          <w:lang w:val="en-GB"/>
        </w:rPr>
        <w:t>.</w:t>
      </w:r>
      <w:r>
        <w:rPr>
          <w:rFonts w:asciiTheme="majorHAnsi" w:hAnsiTheme="majorHAnsi"/>
          <w:u w:val="single"/>
          <w:lang w:val="en-GB"/>
        </w:rPr>
        <w:t xml:space="preserve"> </w:t>
      </w:r>
      <w:r w:rsidR="00C6662F" w:rsidRPr="008F53E2">
        <w:rPr>
          <w:rFonts w:asciiTheme="majorHAnsi" w:hAnsiTheme="majorHAnsi"/>
          <w:u w:val="single"/>
          <w:lang w:val="en-GB"/>
        </w:rPr>
        <w:t xml:space="preserve">Non-cultivable </w:t>
      </w:r>
      <w:r w:rsidR="00CB6BBF" w:rsidRPr="008F53E2">
        <w:rPr>
          <w:rFonts w:asciiTheme="majorHAnsi" w:hAnsiTheme="majorHAnsi"/>
          <w:u w:val="single"/>
          <w:lang w:val="en-GB"/>
        </w:rPr>
        <w:t xml:space="preserve">and/or non-pathogenic </w:t>
      </w:r>
      <w:r w:rsidR="00C6662F" w:rsidRPr="008F53E2">
        <w:rPr>
          <w:rFonts w:asciiTheme="majorHAnsi" w:hAnsiTheme="majorHAnsi"/>
          <w:u w:val="single"/>
          <w:lang w:val="en-GB"/>
        </w:rPr>
        <w:t>bacteria:</w:t>
      </w:r>
      <w:r w:rsidR="00C6662F" w:rsidRPr="008F53E2">
        <w:rPr>
          <w:rFonts w:asciiTheme="majorHAnsi" w:hAnsiTheme="majorHAnsi"/>
          <w:lang w:val="en-GB"/>
        </w:rPr>
        <w:t xml:space="preserve"> </w:t>
      </w:r>
      <w:r w:rsidR="00B571D2" w:rsidRPr="008F53E2">
        <w:rPr>
          <w:rFonts w:asciiTheme="majorHAnsi" w:hAnsiTheme="majorHAnsi"/>
          <w:lang w:val="en-GB"/>
        </w:rPr>
        <w:t xml:space="preserve">16S rRNA gene analyses </w:t>
      </w:r>
      <w:r w:rsidR="00C6662F" w:rsidRPr="008F53E2">
        <w:rPr>
          <w:rFonts w:asciiTheme="majorHAnsi" w:hAnsiTheme="majorHAnsi"/>
          <w:lang w:val="en-GB"/>
        </w:rPr>
        <w:t xml:space="preserve">have shown high relative abundance </w:t>
      </w:r>
      <w:r w:rsidR="00B571D2" w:rsidRPr="008F53E2">
        <w:rPr>
          <w:rFonts w:asciiTheme="majorHAnsi" w:hAnsiTheme="majorHAnsi"/>
          <w:lang w:val="en-GB"/>
        </w:rPr>
        <w:t xml:space="preserve">and specific patterns of non-cultivable microorganisms (with a general overrepresentation of Proteobacteria) in bronchial and lung samples obtained from patients with </w:t>
      </w:r>
      <w:r w:rsidR="00C6662F" w:rsidRPr="008F53E2">
        <w:rPr>
          <w:rFonts w:asciiTheme="majorHAnsi" w:hAnsiTheme="majorHAnsi"/>
          <w:lang w:val="en-GB"/>
        </w:rPr>
        <w:t xml:space="preserve">COPD, IPF, CF and bronchiectasis. </w:t>
      </w:r>
      <w:r w:rsidR="00B571D2" w:rsidRPr="008F53E2">
        <w:rPr>
          <w:rFonts w:asciiTheme="majorHAnsi" w:hAnsiTheme="majorHAnsi"/>
          <w:lang w:val="en-GB"/>
        </w:rPr>
        <w:t>T</w:t>
      </w:r>
      <w:r w:rsidR="00CB6BBF" w:rsidRPr="008F53E2">
        <w:rPr>
          <w:rFonts w:asciiTheme="majorHAnsi" w:hAnsiTheme="majorHAnsi"/>
          <w:lang w:val="en-GB"/>
        </w:rPr>
        <w:t xml:space="preserve">he </w:t>
      </w:r>
      <w:r w:rsidR="00C6662F" w:rsidRPr="008F53E2">
        <w:rPr>
          <w:rFonts w:asciiTheme="majorHAnsi" w:hAnsiTheme="majorHAnsi"/>
          <w:lang w:val="en-GB"/>
        </w:rPr>
        <w:t xml:space="preserve">role of specific species previously considered non-pathogenic needs to be addressed in </w:t>
      </w:r>
      <w:r w:rsidR="00B571D2" w:rsidRPr="008F53E2">
        <w:rPr>
          <w:rFonts w:asciiTheme="majorHAnsi" w:hAnsiTheme="majorHAnsi"/>
          <w:lang w:val="en-GB"/>
        </w:rPr>
        <w:t xml:space="preserve">these </w:t>
      </w:r>
      <w:r w:rsidR="00CB6BBF" w:rsidRPr="008F53E2">
        <w:rPr>
          <w:rFonts w:asciiTheme="majorHAnsi" w:hAnsiTheme="majorHAnsi"/>
          <w:lang w:val="en-GB"/>
        </w:rPr>
        <w:t xml:space="preserve">different </w:t>
      </w:r>
      <w:r w:rsidR="00B571D2" w:rsidRPr="008F53E2">
        <w:rPr>
          <w:rFonts w:asciiTheme="majorHAnsi" w:hAnsiTheme="majorHAnsi"/>
          <w:lang w:val="en-GB"/>
        </w:rPr>
        <w:t xml:space="preserve">clinical </w:t>
      </w:r>
      <w:r w:rsidR="00CB6BBF" w:rsidRPr="008F53E2">
        <w:rPr>
          <w:rFonts w:asciiTheme="majorHAnsi" w:hAnsiTheme="majorHAnsi"/>
          <w:lang w:val="en-GB"/>
        </w:rPr>
        <w:t>conditions</w:t>
      </w:r>
      <w:r w:rsidR="00C6662F" w:rsidRPr="008F53E2">
        <w:rPr>
          <w:rFonts w:asciiTheme="majorHAnsi" w:hAnsiTheme="majorHAnsi"/>
          <w:lang w:val="en-GB"/>
        </w:rPr>
        <w:t xml:space="preserve">. </w:t>
      </w:r>
    </w:p>
    <w:p w14:paraId="3B85A7F6" w14:textId="77777777" w:rsidR="003A7D0C" w:rsidRPr="008F53E2" w:rsidRDefault="008F53E2" w:rsidP="008F53E2">
      <w:pPr>
        <w:pBdr>
          <w:bottom w:val="single" w:sz="6" w:space="0" w:color="auto"/>
        </w:pBdr>
        <w:spacing w:line="480" w:lineRule="auto"/>
        <w:jc w:val="both"/>
        <w:outlineLvl w:val="0"/>
        <w:rPr>
          <w:rFonts w:asciiTheme="majorHAnsi" w:hAnsiTheme="majorHAnsi"/>
          <w:lang w:val="en-GB"/>
        </w:rPr>
      </w:pPr>
      <w:r>
        <w:rPr>
          <w:rFonts w:asciiTheme="majorHAnsi" w:hAnsiTheme="majorHAnsi"/>
          <w:lang w:val="en-GB"/>
        </w:rPr>
        <w:t>5</w:t>
      </w:r>
      <w:r w:rsidRPr="008F53E2">
        <w:rPr>
          <w:rFonts w:asciiTheme="majorHAnsi" w:hAnsiTheme="majorHAnsi"/>
          <w:lang w:val="en-GB"/>
        </w:rPr>
        <w:t>.</w:t>
      </w:r>
      <w:r>
        <w:rPr>
          <w:rFonts w:asciiTheme="majorHAnsi" w:hAnsiTheme="majorHAnsi"/>
          <w:u w:val="single"/>
          <w:lang w:val="en-GB"/>
        </w:rPr>
        <w:t xml:space="preserve"> </w:t>
      </w:r>
      <w:r w:rsidR="00C6662F" w:rsidRPr="008F53E2">
        <w:rPr>
          <w:rFonts w:asciiTheme="majorHAnsi" w:hAnsiTheme="majorHAnsi"/>
          <w:u w:val="single"/>
          <w:lang w:val="en-GB"/>
        </w:rPr>
        <w:t>Loss of diversity:</w:t>
      </w:r>
      <w:r w:rsidR="00C6662F" w:rsidRPr="008F53E2">
        <w:rPr>
          <w:rFonts w:asciiTheme="majorHAnsi" w:hAnsiTheme="majorHAnsi"/>
          <w:lang w:val="en-GB"/>
        </w:rPr>
        <w:t xml:space="preserve"> </w:t>
      </w:r>
      <w:r w:rsidR="00B571D2" w:rsidRPr="008F53E2">
        <w:rPr>
          <w:rFonts w:asciiTheme="majorHAnsi" w:hAnsiTheme="majorHAnsi"/>
          <w:lang w:val="en-GB"/>
        </w:rPr>
        <w:t xml:space="preserve">It </w:t>
      </w:r>
      <w:r w:rsidR="00C6662F" w:rsidRPr="008F53E2">
        <w:rPr>
          <w:rFonts w:asciiTheme="majorHAnsi" w:hAnsiTheme="majorHAnsi"/>
          <w:lang w:val="en-GB"/>
        </w:rPr>
        <w:t xml:space="preserve">has been related to </w:t>
      </w:r>
      <w:r w:rsidR="001D5271" w:rsidRPr="008F53E2">
        <w:rPr>
          <w:rFonts w:asciiTheme="majorHAnsi" w:hAnsiTheme="majorHAnsi"/>
          <w:lang w:val="en-GB"/>
        </w:rPr>
        <w:t xml:space="preserve">disease </w:t>
      </w:r>
      <w:r w:rsidR="00C6662F" w:rsidRPr="008F53E2">
        <w:rPr>
          <w:rFonts w:asciiTheme="majorHAnsi" w:hAnsiTheme="majorHAnsi"/>
          <w:lang w:val="en-GB"/>
        </w:rPr>
        <w:t xml:space="preserve">severity in COPD, IPF and CF, and </w:t>
      </w:r>
      <w:r w:rsidR="00B571D2" w:rsidRPr="008F53E2">
        <w:rPr>
          <w:rFonts w:asciiTheme="majorHAnsi" w:hAnsiTheme="majorHAnsi"/>
          <w:lang w:val="en-GB"/>
        </w:rPr>
        <w:t xml:space="preserve">it </w:t>
      </w:r>
      <w:r w:rsidR="001D5271" w:rsidRPr="008F53E2">
        <w:rPr>
          <w:rFonts w:asciiTheme="majorHAnsi" w:hAnsiTheme="majorHAnsi"/>
          <w:lang w:val="en-GB"/>
        </w:rPr>
        <w:t xml:space="preserve">has </w:t>
      </w:r>
      <w:r w:rsidR="00C6662F" w:rsidRPr="008F53E2">
        <w:rPr>
          <w:rFonts w:asciiTheme="majorHAnsi" w:hAnsiTheme="majorHAnsi"/>
          <w:lang w:val="en-GB"/>
        </w:rPr>
        <w:t xml:space="preserve">also been described during the exacerbations of these diseases. </w:t>
      </w:r>
      <w:r w:rsidR="001E3E67" w:rsidRPr="008F53E2">
        <w:rPr>
          <w:rFonts w:asciiTheme="majorHAnsi" w:hAnsiTheme="majorHAnsi"/>
          <w:lang w:val="en-GB"/>
        </w:rPr>
        <w:t>A s</w:t>
      </w:r>
      <w:r w:rsidR="00C6662F" w:rsidRPr="008F53E2">
        <w:rPr>
          <w:rFonts w:asciiTheme="majorHAnsi" w:hAnsiTheme="majorHAnsi"/>
          <w:lang w:val="en-GB"/>
        </w:rPr>
        <w:t xml:space="preserve">imilar observation </w:t>
      </w:r>
      <w:r w:rsidR="00E72C08" w:rsidRPr="008F53E2">
        <w:rPr>
          <w:rFonts w:asciiTheme="majorHAnsi" w:hAnsiTheme="majorHAnsi"/>
          <w:lang w:val="en-GB"/>
        </w:rPr>
        <w:t xml:space="preserve">has </w:t>
      </w:r>
      <w:r w:rsidR="00C6662F" w:rsidRPr="008F53E2">
        <w:rPr>
          <w:rFonts w:asciiTheme="majorHAnsi" w:hAnsiTheme="majorHAnsi"/>
          <w:lang w:val="en-GB"/>
        </w:rPr>
        <w:t xml:space="preserve">been reported in the gut, suggesting that a general pattern of decrease in the diversity of the microbial composition </w:t>
      </w:r>
      <w:r w:rsidR="00E72C08" w:rsidRPr="008F53E2">
        <w:rPr>
          <w:rFonts w:asciiTheme="majorHAnsi" w:hAnsiTheme="majorHAnsi"/>
          <w:lang w:val="en-GB"/>
        </w:rPr>
        <w:t>associated with</w:t>
      </w:r>
      <w:r w:rsidR="00C6662F" w:rsidRPr="008F53E2">
        <w:rPr>
          <w:rFonts w:asciiTheme="majorHAnsi" w:hAnsiTheme="majorHAnsi"/>
          <w:lang w:val="en-GB"/>
        </w:rPr>
        <w:t xml:space="preserve"> the overrepresentation of specific OTUs may </w:t>
      </w:r>
      <w:r w:rsidR="00B571D2" w:rsidRPr="008F53E2">
        <w:rPr>
          <w:rFonts w:asciiTheme="majorHAnsi" w:hAnsiTheme="majorHAnsi"/>
          <w:lang w:val="en-GB"/>
        </w:rPr>
        <w:t xml:space="preserve">occur </w:t>
      </w:r>
      <w:r w:rsidR="00C6662F" w:rsidRPr="008F53E2">
        <w:rPr>
          <w:rFonts w:asciiTheme="majorHAnsi" w:hAnsiTheme="majorHAnsi"/>
          <w:lang w:val="en-GB"/>
        </w:rPr>
        <w:t>in human</w:t>
      </w:r>
      <w:r w:rsidR="00B571D2" w:rsidRPr="008F53E2">
        <w:rPr>
          <w:rFonts w:asciiTheme="majorHAnsi" w:hAnsiTheme="majorHAnsi"/>
          <w:lang w:val="en-GB"/>
        </w:rPr>
        <w:t xml:space="preserve"> disease</w:t>
      </w:r>
      <w:r w:rsidR="001D5271" w:rsidRPr="008F53E2">
        <w:rPr>
          <w:rFonts w:asciiTheme="majorHAnsi" w:hAnsiTheme="majorHAnsi"/>
          <w:lang w:val="en-GB"/>
        </w:rPr>
        <w:t>s</w:t>
      </w:r>
      <w:r w:rsidR="00C6662F" w:rsidRPr="008F53E2">
        <w:rPr>
          <w:rFonts w:asciiTheme="majorHAnsi" w:hAnsiTheme="majorHAnsi"/>
          <w:lang w:val="en-GB"/>
        </w:rPr>
        <w:t xml:space="preserve">, but the </w:t>
      </w:r>
      <w:r w:rsidR="00CB6BBF" w:rsidRPr="008F53E2">
        <w:rPr>
          <w:rFonts w:asciiTheme="majorHAnsi" w:hAnsiTheme="majorHAnsi"/>
          <w:lang w:val="en-GB"/>
        </w:rPr>
        <w:t xml:space="preserve">temporal </w:t>
      </w:r>
      <w:r w:rsidR="001D5271" w:rsidRPr="008F53E2">
        <w:rPr>
          <w:rFonts w:asciiTheme="majorHAnsi" w:hAnsiTheme="majorHAnsi"/>
          <w:lang w:val="en-GB"/>
        </w:rPr>
        <w:t>dynamics</w:t>
      </w:r>
      <w:r w:rsidR="00C6662F" w:rsidRPr="008F53E2">
        <w:rPr>
          <w:rFonts w:asciiTheme="majorHAnsi" w:hAnsiTheme="majorHAnsi"/>
          <w:lang w:val="en-GB"/>
        </w:rPr>
        <w:t xml:space="preserve"> of these microbial changes </w:t>
      </w:r>
      <w:r w:rsidR="00B571D2" w:rsidRPr="008F53E2">
        <w:rPr>
          <w:rFonts w:asciiTheme="majorHAnsi" w:hAnsiTheme="majorHAnsi"/>
          <w:lang w:val="en-GB"/>
        </w:rPr>
        <w:t xml:space="preserve">are </w:t>
      </w:r>
      <w:r w:rsidR="00C6662F" w:rsidRPr="008F53E2">
        <w:rPr>
          <w:rFonts w:asciiTheme="majorHAnsi" w:hAnsiTheme="majorHAnsi"/>
          <w:lang w:val="en-GB"/>
        </w:rPr>
        <w:t>widely unknown.</w:t>
      </w:r>
      <w:r w:rsidR="00571958" w:rsidRPr="008F53E2">
        <w:rPr>
          <w:rFonts w:asciiTheme="majorHAnsi" w:hAnsiTheme="majorHAnsi"/>
          <w:lang w:val="en-GB"/>
        </w:rPr>
        <w:t xml:space="preserve"> What drives th</w:t>
      </w:r>
      <w:r w:rsidR="00B571D2" w:rsidRPr="008F53E2">
        <w:rPr>
          <w:rFonts w:asciiTheme="majorHAnsi" w:hAnsiTheme="majorHAnsi"/>
          <w:lang w:val="en-GB"/>
        </w:rPr>
        <w:t>is</w:t>
      </w:r>
      <w:r w:rsidR="00571958" w:rsidRPr="008F53E2">
        <w:rPr>
          <w:rFonts w:asciiTheme="majorHAnsi" w:hAnsiTheme="majorHAnsi"/>
          <w:lang w:val="en-GB"/>
        </w:rPr>
        <w:t xml:space="preserve"> loss of bacterial diversity, including the impact of interspecies competition, antibiotic exposure and host immune response</w:t>
      </w:r>
      <w:r w:rsidR="00B571D2" w:rsidRPr="008F53E2">
        <w:rPr>
          <w:rFonts w:asciiTheme="majorHAnsi" w:hAnsiTheme="majorHAnsi"/>
          <w:lang w:val="en-GB"/>
        </w:rPr>
        <w:t>s</w:t>
      </w:r>
      <w:r w:rsidR="00571958" w:rsidRPr="008F53E2">
        <w:rPr>
          <w:rFonts w:asciiTheme="majorHAnsi" w:hAnsiTheme="majorHAnsi"/>
          <w:lang w:val="en-GB"/>
        </w:rPr>
        <w:t xml:space="preserve"> must be defined. </w:t>
      </w:r>
    </w:p>
    <w:p w14:paraId="118968F4" w14:textId="77777777" w:rsidR="003A7D0C" w:rsidRPr="008F53E2" w:rsidRDefault="008F53E2" w:rsidP="008F53E2">
      <w:pPr>
        <w:pBdr>
          <w:bottom w:val="single" w:sz="6" w:space="0" w:color="auto"/>
        </w:pBdr>
        <w:spacing w:line="480" w:lineRule="auto"/>
        <w:jc w:val="both"/>
        <w:outlineLvl w:val="0"/>
        <w:rPr>
          <w:rFonts w:asciiTheme="majorHAnsi" w:hAnsiTheme="majorHAnsi"/>
          <w:lang w:val="en-GB"/>
        </w:rPr>
      </w:pPr>
      <w:r>
        <w:rPr>
          <w:rFonts w:asciiTheme="majorHAnsi" w:hAnsiTheme="majorHAnsi"/>
          <w:lang w:val="en-GB"/>
        </w:rPr>
        <w:t>6</w:t>
      </w:r>
      <w:r w:rsidRPr="008F53E2">
        <w:rPr>
          <w:rFonts w:asciiTheme="majorHAnsi" w:hAnsiTheme="majorHAnsi"/>
          <w:lang w:val="en-GB"/>
        </w:rPr>
        <w:t>.</w:t>
      </w:r>
      <w:r>
        <w:rPr>
          <w:rFonts w:asciiTheme="majorHAnsi" w:hAnsiTheme="majorHAnsi"/>
          <w:u w:val="single"/>
          <w:lang w:val="en-GB"/>
        </w:rPr>
        <w:t xml:space="preserve"> </w:t>
      </w:r>
      <w:r w:rsidR="00C6662F" w:rsidRPr="008F53E2">
        <w:rPr>
          <w:rFonts w:asciiTheme="majorHAnsi" w:hAnsiTheme="majorHAnsi"/>
          <w:u w:val="single"/>
          <w:lang w:val="en-GB"/>
        </w:rPr>
        <w:t>Interaction</w:t>
      </w:r>
      <w:r w:rsidR="00122F49" w:rsidRPr="008F53E2">
        <w:rPr>
          <w:rFonts w:asciiTheme="majorHAnsi" w:hAnsiTheme="majorHAnsi"/>
          <w:u w:val="single"/>
          <w:lang w:val="en-GB"/>
        </w:rPr>
        <w:t>s with</w:t>
      </w:r>
      <w:r w:rsidR="000A650D" w:rsidRPr="008F53E2">
        <w:rPr>
          <w:rFonts w:asciiTheme="majorHAnsi" w:hAnsiTheme="majorHAnsi"/>
          <w:u w:val="single"/>
          <w:lang w:val="en-GB"/>
        </w:rPr>
        <w:t xml:space="preserve"> </w:t>
      </w:r>
      <w:r w:rsidR="00C6662F" w:rsidRPr="008F53E2">
        <w:rPr>
          <w:rFonts w:asciiTheme="majorHAnsi" w:hAnsiTheme="majorHAnsi"/>
          <w:u w:val="single"/>
          <w:lang w:val="en-GB"/>
        </w:rPr>
        <w:t>the host:</w:t>
      </w:r>
      <w:r w:rsidR="00C6662F" w:rsidRPr="008F53E2">
        <w:rPr>
          <w:rFonts w:asciiTheme="majorHAnsi" w:hAnsiTheme="majorHAnsi"/>
          <w:lang w:val="en-GB"/>
        </w:rPr>
        <w:t xml:space="preserve"> Data on microbiome</w:t>
      </w:r>
      <w:r w:rsidR="00B571D2" w:rsidRPr="008F53E2">
        <w:rPr>
          <w:rFonts w:asciiTheme="majorHAnsi" w:hAnsiTheme="majorHAnsi"/>
          <w:lang w:val="en-GB"/>
        </w:rPr>
        <w:t>-</w:t>
      </w:r>
      <w:r w:rsidR="00C6662F" w:rsidRPr="008F53E2">
        <w:rPr>
          <w:rFonts w:asciiTheme="majorHAnsi" w:hAnsiTheme="majorHAnsi"/>
          <w:lang w:val="en-GB"/>
        </w:rPr>
        <w:t xml:space="preserve">host interactions </w:t>
      </w:r>
      <w:r w:rsidR="00B571D2" w:rsidRPr="008F53E2">
        <w:rPr>
          <w:rFonts w:asciiTheme="majorHAnsi" w:hAnsiTheme="majorHAnsi"/>
          <w:lang w:val="en-GB"/>
        </w:rPr>
        <w:t xml:space="preserve">is </w:t>
      </w:r>
      <w:r w:rsidR="00C6662F" w:rsidRPr="008F53E2">
        <w:rPr>
          <w:rFonts w:asciiTheme="majorHAnsi" w:hAnsiTheme="majorHAnsi"/>
          <w:lang w:val="en-GB"/>
        </w:rPr>
        <w:t xml:space="preserve">incomplete in </w:t>
      </w:r>
      <w:r w:rsidR="00B571D2" w:rsidRPr="008F53E2">
        <w:rPr>
          <w:rFonts w:asciiTheme="majorHAnsi" w:hAnsiTheme="majorHAnsi"/>
          <w:lang w:val="en-GB"/>
        </w:rPr>
        <w:t xml:space="preserve">gut </w:t>
      </w:r>
      <w:r w:rsidR="00C6662F" w:rsidRPr="008F53E2">
        <w:rPr>
          <w:rFonts w:asciiTheme="majorHAnsi" w:hAnsiTheme="majorHAnsi"/>
          <w:lang w:val="en-GB"/>
        </w:rPr>
        <w:t>disease</w:t>
      </w:r>
      <w:r w:rsidR="00B571D2" w:rsidRPr="008F53E2">
        <w:rPr>
          <w:rFonts w:asciiTheme="majorHAnsi" w:hAnsiTheme="majorHAnsi"/>
          <w:lang w:val="en-GB"/>
        </w:rPr>
        <w:t>s</w:t>
      </w:r>
      <w:r w:rsidR="00C6662F" w:rsidRPr="008F53E2">
        <w:rPr>
          <w:rFonts w:asciiTheme="majorHAnsi" w:hAnsiTheme="majorHAnsi"/>
          <w:lang w:val="en-GB"/>
        </w:rPr>
        <w:t xml:space="preserve"> and almost </w:t>
      </w:r>
      <w:r w:rsidR="00B571D2" w:rsidRPr="008F53E2">
        <w:rPr>
          <w:rFonts w:asciiTheme="majorHAnsi" w:hAnsiTheme="majorHAnsi"/>
          <w:lang w:val="en-GB"/>
        </w:rPr>
        <w:t>non-existent</w:t>
      </w:r>
      <w:r w:rsidR="00C6662F" w:rsidRPr="008F53E2">
        <w:rPr>
          <w:rFonts w:asciiTheme="majorHAnsi" w:hAnsiTheme="majorHAnsi"/>
          <w:lang w:val="en-GB"/>
        </w:rPr>
        <w:t xml:space="preserve"> in respiratory diseases</w:t>
      </w:r>
      <w:r w:rsidR="007225D0" w:rsidRPr="008F53E2">
        <w:rPr>
          <w:rFonts w:asciiTheme="majorHAnsi" w:hAnsiTheme="majorHAnsi"/>
          <w:lang w:val="en-GB"/>
        </w:rPr>
        <w:t>. New studies should address both the local and systemic impact of microbial communities, as important remote effects can be exerted through the release of mediators in the bloodstream. Hence, dissecting the intricate interplay of host-microbe interactions in different body sites</w:t>
      </w:r>
      <w:r w:rsidR="00B571D2" w:rsidRPr="008F53E2">
        <w:rPr>
          <w:rFonts w:asciiTheme="majorHAnsi" w:hAnsiTheme="majorHAnsi"/>
          <w:lang w:val="en-GB"/>
        </w:rPr>
        <w:t>,</w:t>
      </w:r>
      <w:r w:rsidR="007225D0" w:rsidRPr="008F53E2">
        <w:rPr>
          <w:rFonts w:asciiTheme="majorHAnsi" w:hAnsiTheme="majorHAnsi"/>
          <w:lang w:val="en-GB"/>
        </w:rPr>
        <w:t xml:space="preserve"> such as the </w:t>
      </w:r>
      <w:r w:rsidR="00CA5F18" w:rsidRPr="008F53E2">
        <w:rPr>
          <w:rFonts w:asciiTheme="majorHAnsi" w:hAnsiTheme="majorHAnsi"/>
          <w:lang w:val="en-GB"/>
        </w:rPr>
        <w:t xml:space="preserve">lung, </w:t>
      </w:r>
      <w:r w:rsidR="007225D0" w:rsidRPr="008F53E2">
        <w:rPr>
          <w:rFonts w:asciiTheme="majorHAnsi" w:hAnsiTheme="majorHAnsi"/>
          <w:lang w:val="en-GB"/>
        </w:rPr>
        <w:t>gut and skin</w:t>
      </w:r>
      <w:r w:rsidR="00B571D2" w:rsidRPr="008F53E2">
        <w:rPr>
          <w:rFonts w:asciiTheme="majorHAnsi" w:hAnsiTheme="majorHAnsi"/>
          <w:lang w:val="en-GB"/>
        </w:rPr>
        <w:t>,</w:t>
      </w:r>
      <w:r w:rsidR="007225D0" w:rsidRPr="008F53E2">
        <w:rPr>
          <w:rFonts w:asciiTheme="majorHAnsi" w:hAnsiTheme="majorHAnsi"/>
          <w:lang w:val="en-GB"/>
        </w:rPr>
        <w:t xml:space="preserve"> represents a major challenge in </w:t>
      </w:r>
      <w:r w:rsidR="00B571D2" w:rsidRPr="008F53E2">
        <w:rPr>
          <w:rFonts w:asciiTheme="majorHAnsi" w:hAnsiTheme="majorHAnsi"/>
          <w:lang w:val="en-GB"/>
        </w:rPr>
        <w:t xml:space="preserve">future </w:t>
      </w:r>
      <w:r w:rsidR="007225D0" w:rsidRPr="008F53E2">
        <w:rPr>
          <w:rFonts w:asciiTheme="majorHAnsi" w:hAnsiTheme="majorHAnsi"/>
          <w:lang w:val="en-GB"/>
        </w:rPr>
        <w:t xml:space="preserve">microbiome </w:t>
      </w:r>
      <w:r w:rsidR="00B571D2" w:rsidRPr="008F53E2">
        <w:rPr>
          <w:rFonts w:asciiTheme="majorHAnsi" w:hAnsiTheme="majorHAnsi"/>
          <w:lang w:val="en-GB"/>
        </w:rPr>
        <w:t xml:space="preserve">research but has the potential </w:t>
      </w:r>
      <w:r w:rsidR="007225D0" w:rsidRPr="008F53E2">
        <w:rPr>
          <w:rFonts w:asciiTheme="majorHAnsi" w:hAnsiTheme="majorHAnsi"/>
          <w:lang w:val="en-GB"/>
        </w:rPr>
        <w:t>to help clarify</w:t>
      </w:r>
      <w:r w:rsidR="00B571D2" w:rsidRPr="008F53E2">
        <w:rPr>
          <w:rFonts w:asciiTheme="majorHAnsi" w:hAnsiTheme="majorHAnsi"/>
          <w:lang w:val="en-GB"/>
        </w:rPr>
        <w:t>ing</w:t>
      </w:r>
      <w:r w:rsidR="007225D0" w:rsidRPr="008F53E2">
        <w:rPr>
          <w:rFonts w:asciiTheme="majorHAnsi" w:hAnsiTheme="majorHAnsi"/>
          <w:lang w:val="en-GB"/>
        </w:rPr>
        <w:t xml:space="preserve"> the determinants </w:t>
      </w:r>
      <w:r w:rsidR="00B571D2" w:rsidRPr="008F53E2">
        <w:rPr>
          <w:rFonts w:asciiTheme="majorHAnsi" w:hAnsiTheme="majorHAnsi"/>
          <w:lang w:val="en-GB"/>
        </w:rPr>
        <w:t xml:space="preserve">of progression </w:t>
      </w:r>
      <w:r w:rsidR="007225D0" w:rsidRPr="008F53E2">
        <w:rPr>
          <w:rFonts w:asciiTheme="majorHAnsi" w:hAnsiTheme="majorHAnsi"/>
          <w:lang w:val="en-GB"/>
        </w:rPr>
        <w:t>in several chronic respiratory diseases.</w:t>
      </w:r>
      <w:r w:rsidR="008F2B38" w:rsidRPr="008F53E2">
        <w:rPr>
          <w:rFonts w:asciiTheme="majorHAnsi" w:hAnsiTheme="majorHAnsi"/>
          <w:lang w:val="en-GB"/>
        </w:rPr>
        <w:t xml:space="preserve"> </w:t>
      </w:r>
    </w:p>
    <w:p w14:paraId="5F8C1149" w14:textId="77777777" w:rsidR="003A7D0C" w:rsidRPr="008F53E2" w:rsidRDefault="008F53E2" w:rsidP="008F53E2">
      <w:pPr>
        <w:pBdr>
          <w:bottom w:val="single" w:sz="6" w:space="0" w:color="auto"/>
        </w:pBdr>
        <w:spacing w:line="480" w:lineRule="auto"/>
        <w:jc w:val="both"/>
        <w:outlineLvl w:val="0"/>
        <w:rPr>
          <w:rFonts w:asciiTheme="majorHAnsi" w:hAnsiTheme="majorHAnsi"/>
          <w:lang w:val="en-GB"/>
        </w:rPr>
      </w:pPr>
      <w:r>
        <w:rPr>
          <w:rFonts w:asciiTheme="majorHAnsi" w:hAnsiTheme="majorHAnsi"/>
          <w:lang w:val="en-GB"/>
        </w:rPr>
        <w:t>7</w:t>
      </w:r>
      <w:r w:rsidRPr="008F53E2">
        <w:rPr>
          <w:rFonts w:asciiTheme="majorHAnsi" w:hAnsiTheme="majorHAnsi"/>
          <w:lang w:val="en-GB"/>
        </w:rPr>
        <w:t>.</w:t>
      </w:r>
      <w:r>
        <w:rPr>
          <w:rFonts w:asciiTheme="majorHAnsi" w:hAnsiTheme="majorHAnsi"/>
          <w:u w:val="single"/>
          <w:lang w:val="en-GB"/>
        </w:rPr>
        <w:t xml:space="preserve"> </w:t>
      </w:r>
      <w:r w:rsidR="00C6662F" w:rsidRPr="008F53E2">
        <w:rPr>
          <w:rFonts w:asciiTheme="majorHAnsi" w:hAnsiTheme="majorHAnsi"/>
          <w:u w:val="single"/>
          <w:lang w:val="en-GB"/>
        </w:rPr>
        <w:t>Bacterial RNA and metagenomics:</w:t>
      </w:r>
      <w:r w:rsidR="00C6662F" w:rsidRPr="008F53E2">
        <w:rPr>
          <w:rFonts w:asciiTheme="majorHAnsi" w:hAnsiTheme="majorHAnsi"/>
          <w:lang w:val="en-GB"/>
        </w:rPr>
        <w:t xml:space="preserve"> After 16S rRNA </w:t>
      </w:r>
      <w:r w:rsidR="001E3E67" w:rsidRPr="008F53E2">
        <w:rPr>
          <w:rFonts w:asciiTheme="majorHAnsi" w:hAnsiTheme="majorHAnsi"/>
          <w:lang w:val="en-GB"/>
        </w:rPr>
        <w:t xml:space="preserve">gene </w:t>
      </w:r>
      <w:r w:rsidR="00C6662F" w:rsidRPr="008F53E2">
        <w:rPr>
          <w:rFonts w:asciiTheme="majorHAnsi" w:hAnsiTheme="majorHAnsi"/>
          <w:lang w:val="en-GB"/>
        </w:rPr>
        <w:t xml:space="preserve">analysis, a new stage in the study of the microbiome is beginning with </w:t>
      </w:r>
      <w:r w:rsidR="00E72C08" w:rsidRPr="008F53E2">
        <w:rPr>
          <w:rFonts w:asciiTheme="majorHAnsi" w:hAnsiTheme="majorHAnsi"/>
          <w:lang w:val="en-GB"/>
        </w:rPr>
        <w:t xml:space="preserve">DNA shotgun sequencing and </w:t>
      </w:r>
      <w:r w:rsidR="00C6662F" w:rsidRPr="008F53E2">
        <w:rPr>
          <w:rFonts w:asciiTheme="majorHAnsi" w:hAnsiTheme="majorHAnsi"/>
          <w:lang w:val="en-GB"/>
        </w:rPr>
        <w:t>RNA</w:t>
      </w:r>
      <w:r w:rsidR="00E72C08" w:rsidRPr="008F53E2">
        <w:rPr>
          <w:rFonts w:asciiTheme="majorHAnsi" w:hAnsiTheme="majorHAnsi"/>
          <w:lang w:val="en-GB"/>
        </w:rPr>
        <w:t xml:space="preserve"> analysis</w:t>
      </w:r>
      <w:r w:rsidR="00975C1C" w:rsidRPr="008F53E2">
        <w:rPr>
          <w:rFonts w:asciiTheme="majorHAnsi" w:hAnsiTheme="majorHAnsi"/>
          <w:lang w:val="en-GB"/>
        </w:rPr>
        <w:t xml:space="preserve">. These techniques </w:t>
      </w:r>
      <w:r w:rsidR="00C6662F" w:rsidRPr="008F53E2">
        <w:rPr>
          <w:rFonts w:asciiTheme="majorHAnsi" w:hAnsiTheme="majorHAnsi"/>
          <w:lang w:val="en-GB"/>
        </w:rPr>
        <w:t xml:space="preserve">need to be implemented in the study of the respiratory </w:t>
      </w:r>
      <w:r w:rsidR="00C6662F" w:rsidRPr="008F53E2">
        <w:rPr>
          <w:rFonts w:asciiTheme="majorHAnsi" w:hAnsiTheme="majorHAnsi"/>
          <w:lang w:val="en-GB"/>
        </w:rPr>
        <w:lastRenderedPageBreak/>
        <w:t>microbiome</w:t>
      </w:r>
      <w:r w:rsidR="00975C1C" w:rsidRPr="008F53E2">
        <w:rPr>
          <w:rFonts w:asciiTheme="majorHAnsi" w:hAnsiTheme="majorHAnsi"/>
          <w:lang w:val="en-GB"/>
        </w:rPr>
        <w:t xml:space="preserve"> because they </w:t>
      </w:r>
      <w:r w:rsidR="00E72C08" w:rsidRPr="008F53E2">
        <w:rPr>
          <w:rFonts w:asciiTheme="majorHAnsi" w:hAnsiTheme="majorHAnsi"/>
          <w:lang w:val="en-GB"/>
        </w:rPr>
        <w:t xml:space="preserve">would be able to provide functional information, which is absent in 16S rRNA gene analyses. Furthermore, </w:t>
      </w:r>
      <w:r w:rsidR="00C6662F" w:rsidRPr="008F53E2">
        <w:rPr>
          <w:rFonts w:asciiTheme="majorHAnsi" w:hAnsiTheme="majorHAnsi"/>
          <w:lang w:val="en-GB"/>
        </w:rPr>
        <w:t xml:space="preserve">16S rRNA </w:t>
      </w:r>
      <w:r w:rsidR="001E3E67" w:rsidRPr="008F53E2">
        <w:rPr>
          <w:rFonts w:asciiTheme="majorHAnsi" w:hAnsiTheme="majorHAnsi"/>
          <w:lang w:val="en-GB"/>
        </w:rPr>
        <w:t xml:space="preserve">gene </w:t>
      </w:r>
      <w:r w:rsidR="00975C1C" w:rsidRPr="008F53E2">
        <w:rPr>
          <w:rFonts w:asciiTheme="majorHAnsi" w:hAnsiTheme="majorHAnsi"/>
          <w:lang w:val="en-GB"/>
        </w:rPr>
        <w:t>can</w:t>
      </w:r>
      <w:r w:rsidR="00C6662F" w:rsidRPr="008F53E2">
        <w:rPr>
          <w:rFonts w:asciiTheme="majorHAnsi" w:hAnsiTheme="majorHAnsi"/>
          <w:lang w:val="en-GB"/>
        </w:rPr>
        <w:t xml:space="preserve">not </w:t>
      </w:r>
      <w:r w:rsidR="001D5271" w:rsidRPr="008F53E2">
        <w:rPr>
          <w:rFonts w:asciiTheme="majorHAnsi" w:hAnsiTheme="majorHAnsi"/>
          <w:lang w:val="en-GB"/>
        </w:rPr>
        <w:t xml:space="preserve">differentiate between </w:t>
      </w:r>
      <w:r w:rsidR="00C6662F" w:rsidRPr="008F53E2">
        <w:rPr>
          <w:rFonts w:asciiTheme="majorHAnsi" w:hAnsiTheme="majorHAnsi"/>
          <w:lang w:val="en-GB"/>
        </w:rPr>
        <w:t xml:space="preserve">alive </w:t>
      </w:r>
      <w:r w:rsidR="001D5271" w:rsidRPr="008F53E2">
        <w:rPr>
          <w:rFonts w:asciiTheme="majorHAnsi" w:hAnsiTheme="majorHAnsi"/>
          <w:lang w:val="en-GB"/>
        </w:rPr>
        <w:t xml:space="preserve">and dead </w:t>
      </w:r>
      <w:r w:rsidR="00C6662F" w:rsidRPr="008F53E2">
        <w:rPr>
          <w:rFonts w:asciiTheme="majorHAnsi" w:hAnsiTheme="majorHAnsi"/>
          <w:lang w:val="en-GB"/>
        </w:rPr>
        <w:t>bacteria</w:t>
      </w:r>
      <w:r w:rsidR="00975C1C" w:rsidRPr="008F53E2">
        <w:rPr>
          <w:rFonts w:asciiTheme="majorHAnsi" w:hAnsiTheme="majorHAnsi"/>
          <w:lang w:val="en-GB"/>
        </w:rPr>
        <w:t xml:space="preserve">, and </w:t>
      </w:r>
      <w:r w:rsidR="001D5271" w:rsidRPr="008F53E2">
        <w:rPr>
          <w:rFonts w:asciiTheme="majorHAnsi" w:hAnsiTheme="majorHAnsi"/>
          <w:lang w:val="en-GB"/>
        </w:rPr>
        <w:t>for how long DNA from dead bacteria persists in respiratory samples</w:t>
      </w:r>
      <w:r w:rsidR="00975C1C" w:rsidRPr="008F53E2">
        <w:rPr>
          <w:rFonts w:asciiTheme="majorHAnsi" w:hAnsiTheme="majorHAnsi"/>
          <w:lang w:val="en-GB"/>
        </w:rPr>
        <w:t xml:space="preserve"> is not known</w:t>
      </w:r>
      <w:r w:rsidR="001D5271" w:rsidRPr="008F53E2">
        <w:rPr>
          <w:rFonts w:asciiTheme="majorHAnsi" w:hAnsiTheme="majorHAnsi"/>
          <w:lang w:val="en-GB"/>
        </w:rPr>
        <w:t xml:space="preserve">. </w:t>
      </w:r>
    </w:p>
    <w:p w14:paraId="1B8003A6" w14:textId="77777777" w:rsidR="003A7D0C" w:rsidRPr="008F53E2" w:rsidRDefault="008F53E2" w:rsidP="008F53E2">
      <w:pPr>
        <w:pBdr>
          <w:bottom w:val="single" w:sz="6" w:space="0" w:color="auto"/>
        </w:pBdr>
        <w:spacing w:line="480" w:lineRule="auto"/>
        <w:jc w:val="both"/>
        <w:outlineLvl w:val="0"/>
        <w:rPr>
          <w:rFonts w:asciiTheme="majorHAnsi" w:hAnsiTheme="majorHAnsi"/>
          <w:lang w:val="en-GB"/>
        </w:rPr>
      </w:pPr>
      <w:r>
        <w:rPr>
          <w:rFonts w:asciiTheme="majorHAnsi" w:hAnsiTheme="majorHAnsi"/>
          <w:lang w:val="en-GB"/>
        </w:rPr>
        <w:t>8</w:t>
      </w:r>
      <w:r w:rsidRPr="008F53E2">
        <w:rPr>
          <w:rFonts w:asciiTheme="majorHAnsi" w:hAnsiTheme="majorHAnsi"/>
          <w:lang w:val="en-GB"/>
        </w:rPr>
        <w:t>.</w:t>
      </w:r>
      <w:r>
        <w:rPr>
          <w:rFonts w:asciiTheme="majorHAnsi" w:hAnsiTheme="majorHAnsi"/>
          <w:u w:val="single"/>
          <w:lang w:val="en-GB"/>
        </w:rPr>
        <w:t xml:space="preserve"> </w:t>
      </w:r>
      <w:r w:rsidR="00122F49" w:rsidRPr="008F53E2">
        <w:rPr>
          <w:rFonts w:asciiTheme="majorHAnsi" w:hAnsiTheme="majorHAnsi"/>
          <w:u w:val="single"/>
          <w:lang w:val="en-GB"/>
        </w:rPr>
        <w:t xml:space="preserve">Viruses and </w:t>
      </w:r>
      <w:r w:rsidR="0032477D" w:rsidRPr="008F53E2">
        <w:rPr>
          <w:rFonts w:asciiTheme="majorHAnsi" w:hAnsiTheme="majorHAnsi"/>
          <w:u w:val="single"/>
          <w:lang w:val="en-GB"/>
        </w:rPr>
        <w:t>fungi</w:t>
      </w:r>
      <w:r w:rsidR="00122F49" w:rsidRPr="008F53E2">
        <w:rPr>
          <w:rFonts w:asciiTheme="majorHAnsi" w:hAnsiTheme="majorHAnsi"/>
          <w:u w:val="single"/>
          <w:lang w:val="en-GB"/>
        </w:rPr>
        <w:t>:</w:t>
      </w:r>
      <w:r w:rsidR="00122F49" w:rsidRPr="008F53E2">
        <w:rPr>
          <w:rFonts w:asciiTheme="majorHAnsi" w:hAnsiTheme="majorHAnsi"/>
          <w:lang w:val="en-GB"/>
        </w:rPr>
        <w:t xml:space="preserve"> </w:t>
      </w:r>
      <w:r w:rsidR="0032477D" w:rsidRPr="008F53E2">
        <w:rPr>
          <w:rFonts w:asciiTheme="majorHAnsi" w:hAnsiTheme="majorHAnsi"/>
          <w:lang w:val="en-GB"/>
        </w:rPr>
        <w:t>T</w:t>
      </w:r>
      <w:r w:rsidR="00C6662F" w:rsidRPr="008F53E2">
        <w:rPr>
          <w:rFonts w:asciiTheme="majorHAnsi" w:hAnsiTheme="majorHAnsi"/>
          <w:lang w:val="en-GB"/>
        </w:rPr>
        <w:t>he role of viruses</w:t>
      </w:r>
      <w:r w:rsidR="00CA5F18" w:rsidRPr="008F53E2">
        <w:rPr>
          <w:rFonts w:asciiTheme="majorHAnsi" w:hAnsiTheme="majorHAnsi"/>
          <w:lang w:val="en-GB"/>
        </w:rPr>
        <w:t xml:space="preserve">, </w:t>
      </w:r>
      <w:r w:rsidR="00CB0F7D" w:rsidRPr="008F53E2">
        <w:rPr>
          <w:rFonts w:asciiTheme="majorHAnsi" w:hAnsiTheme="majorHAnsi"/>
          <w:lang w:val="en-GB"/>
        </w:rPr>
        <w:t>including the vast number of phages that infect bacteria</w:t>
      </w:r>
      <w:r w:rsidR="00CA5F18" w:rsidRPr="008F53E2">
        <w:rPr>
          <w:rFonts w:asciiTheme="majorHAnsi" w:hAnsiTheme="majorHAnsi"/>
          <w:lang w:val="en-GB"/>
        </w:rPr>
        <w:t xml:space="preserve">, </w:t>
      </w:r>
      <w:r w:rsidR="00C6662F" w:rsidRPr="008F53E2">
        <w:rPr>
          <w:rFonts w:asciiTheme="majorHAnsi" w:hAnsiTheme="majorHAnsi"/>
          <w:lang w:val="en-GB"/>
        </w:rPr>
        <w:t xml:space="preserve">and fungi in respiratory health and disease cannot be targeted through 16S rRNA </w:t>
      </w:r>
      <w:r w:rsidR="001E3E67" w:rsidRPr="008F53E2">
        <w:rPr>
          <w:rFonts w:asciiTheme="majorHAnsi" w:hAnsiTheme="majorHAnsi"/>
          <w:lang w:val="en-GB"/>
        </w:rPr>
        <w:t xml:space="preserve">gene </w:t>
      </w:r>
      <w:r w:rsidR="00C6662F" w:rsidRPr="008F53E2">
        <w:rPr>
          <w:rFonts w:asciiTheme="majorHAnsi" w:hAnsiTheme="majorHAnsi"/>
          <w:lang w:val="en-GB"/>
        </w:rPr>
        <w:t>analyses</w:t>
      </w:r>
      <w:r w:rsidR="001D5271" w:rsidRPr="008F53E2">
        <w:rPr>
          <w:rFonts w:asciiTheme="majorHAnsi" w:hAnsiTheme="majorHAnsi"/>
          <w:lang w:val="en-GB"/>
        </w:rPr>
        <w:t xml:space="preserve">, </w:t>
      </w:r>
      <w:r w:rsidR="0032477D" w:rsidRPr="008F53E2">
        <w:rPr>
          <w:rFonts w:asciiTheme="majorHAnsi" w:hAnsiTheme="majorHAnsi"/>
          <w:lang w:val="en-GB"/>
        </w:rPr>
        <w:t xml:space="preserve">and </w:t>
      </w:r>
      <w:r w:rsidR="001D5271" w:rsidRPr="008F53E2">
        <w:rPr>
          <w:rFonts w:asciiTheme="majorHAnsi" w:hAnsiTheme="majorHAnsi"/>
          <w:lang w:val="en-GB"/>
        </w:rPr>
        <w:t>need</w:t>
      </w:r>
      <w:r w:rsidR="00975C1C" w:rsidRPr="008F53E2">
        <w:rPr>
          <w:rFonts w:asciiTheme="majorHAnsi" w:hAnsiTheme="majorHAnsi"/>
          <w:lang w:val="en-GB"/>
        </w:rPr>
        <w:t>s</w:t>
      </w:r>
      <w:r w:rsidR="001D5271" w:rsidRPr="008F53E2">
        <w:rPr>
          <w:rFonts w:asciiTheme="majorHAnsi" w:hAnsiTheme="majorHAnsi"/>
          <w:lang w:val="en-GB"/>
        </w:rPr>
        <w:t xml:space="preserve"> investigat</w:t>
      </w:r>
      <w:r w:rsidR="00122F49" w:rsidRPr="008F53E2">
        <w:rPr>
          <w:rFonts w:asciiTheme="majorHAnsi" w:hAnsiTheme="majorHAnsi"/>
          <w:lang w:val="en-GB"/>
        </w:rPr>
        <w:t>ion</w:t>
      </w:r>
      <w:r w:rsidR="00C6662F" w:rsidRPr="008F53E2">
        <w:rPr>
          <w:rFonts w:asciiTheme="majorHAnsi" w:hAnsiTheme="majorHAnsi"/>
          <w:lang w:val="en-GB"/>
        </w:rPr>
        <w:t>.</w:t>
      </w:r>
      <w:r w:rsidR="00122F49" w:rsidRPr="008F53E2">
        <w:rPr>
          <w:rFonts w:asciiTheme="majorHAnsi" w:hAnsiTheme="majorHAnsi"/>
          <w:lang w:val="en-GB"/>
        </w:rPr>
        <w:t xml:space="preserve"> Interactions between viruses, </w:t>
      </w:r>
      <w:r w:rsidR="0032477D" w:rsidRPr="008F53E2">
        <w:rPr>
          <w:rFonts w:asciiTheme="majorHAnsi" w:hAnsiTheme="majorHAnsi"/>
          <w:lang w:val="en-GB"/>
        </w:rPr>
        <w:t>fungi</w:t>
      </w:r>
      <w:r w:rsidR="00122F49" w:rsidRPr="008F53E2">
        <w:rPr>
          <w:rFonts w:asciiTheme="majorHAnsi" w:hAnsiTheme="majorHAnsi"/>
          <w:lang w:val="en-GB"/>
        </w:rPr>
        <w:t xml:space="preserve"> and bacteria has been only marginally assessed </w:t>
      </w:r>
      <w:r w:rsidR="00975C1C" w:rsidRPr="008F53E2">
        <w:rPr>
          <w:rFonts w:asciiTheme="majorHAnsi" w:hAnsiTheme="majorHAnsi"/>
          <w:lang w:val="en-GB"/>
        </w:rPr>
        <w:t>so far</w:t>
      </w:r>
      <w:r w:rsidR="00122F49" w:rsidRPr="008F53E2">
        <w:rPr>
          <w:rFonts w:asciiTheme="majorHAnsi" w:hAnsiTheme="majorHAnsi"/>
          <w:lang w:val="en-GB"/>
        </w:rPr>
        <w:t xml:space="preserve">, but preliminary results have shown well-defined effects of non-bacterial </w:t>
      </w:r>
      <w:r w:rsidR="001F0BBD" w:rsidRPr="008F53E2">
        <w:rPr>
          <w:rFonts w:asciiTheme="majorHAnsi" w:hAnsiTheme="majorHAnsi"/>
          <w:lang w:val="en-GB"/>
        </w:rPr>
        <w:t xml:space="preserve">microbiota </w:t>
      </w:r>
      <w:r w:rsidR="00122F49" w:rsidRPr="008F53E2">
        <w:rPr>
          <w:rFonts w:asciiTheme="majorHAnsi" w:hAnsiTheme="majorHAnsi"/>
          <w:lang w:val="en-GB"/>
        </w:rPr>
        <w:t>on Proteobacteria abundance.</w:t>
      </w:r>
      <w:r w:rsidR="008F2B38" w:rsidRPr="008F53E2">
        <w:rPr>
          <w:rFonts w:asciiTheme="majorHAnsi" w:hAnsiTheme="majorHAnsi"/>
          <w:lang w:val="en-GB"/>
        </w:rPr>
        <w:t xml:space="preserve"> </w:t>
      </w:r>
    </w:p>
    <w:p w14:paraId="1918C0E3" w14:textId="77777777" w:rsidR="003A7D0C" w:rsidRPr="008F53E2" w:rsidRDefault="008F53E2" w:rsidP="008F53E2">
      <w:pPr>
        <w:pBdr>
          <w:bottom w:val="single" w:sz="6" w:space="0" w:color="auto"/>
        </w:pBdr>
        <w:spacing w:line="480" w:lineRule="auto"/>
        <w:jc w:val="both"/>
        <w:outlineLvl w:val="0"/>
        <w:rPr>
          <w:rFonts w:asciiTheme="majorHAnsi" w:hAnsiTheme="majorHAnsi"/>
          <w:lang w:val="en-GB"/>
        </w:rPr>
      </w:pPr>
      <w:r>
        <w:rPr>
          <w:rFonts w:asciiTheme="majorHAnsi" w:hAnsiTheme="majorHAnsi"/>
          <w:lang w:val="en-GB"/>
        </w:rPr>
        <w:t>9</w:t>
      </w:r>
      <w:r w:rsidRPr="008F53E2">
        <w:rPr>
          <w:rFonts w:asciiTheme="majorHAnsi" w:hAnsiTheme="majorHAnsi"/>
          <w:lang w:val="en-GB"/>
        </w:rPr>
        <w:t>.</w:t>
      </w:r>
      <w:r>
        <w:rPr>
          <w:rFonts w:asciiTheme="majorHAnsi" w:hAnsiTheme="majorHAnsi"/>
          <w:u w:val="single"/>
          <w:lang w:val="en-GB"/>
        </w:rPr>
        <w:t xml:space="preserve"> </w:t>
      </w:r>
      <w:r w:rsidR="00C6662F" w:rsidRPr="008F53E2">
        <w:rPr>
          <w:rFonts w:asciiTheme="majorHAnsi" w:hAnsiTheme="majorHAnsi"/>
          <w:u w:val="single"/>
          <w:lang w:val="en-GB"/>
        </w:rPr>
        <w:t>Interventions:</w:t>
      </w:r>
      <w:r w:rsidR="00C6662F" w:rsidRPr="008F53E2">
        <w:rPr>
          <w:rFonts w:asciiTheme="majorHAnsi" w:hAnsiTheme="majorHAnsi"/>
          <w:lang w:val="en-GB"/>
        </w:rPr>
        <w:t xml:space="preserve"> Bacterial supplementation and modulation </w:t>
      </w:r>
      <w:r w:rsidR="001E3E67" w:rsidRPr="008F53E2">
        <w:rPr>
          <w:rFonts w:asciiTheme="majorHAnsi" w:hAnsiTheme="majorHAnsi"/>
          <w:lang w:val="en-GB"/>
        </w:rPr>
        <w:t xml:space="preserve">of the </w:t>
      </w:r>
      <w:r w:rsidR="001F0BBD" w:rsidRPr="008F53E2">
        <w:rPr>
          <w:rFonts w:asciiTheme="majorHAnsi" w:hAnsiTheme="majorHAnsi"/>
          <w:lang w:val="en-GB"/>
        </w:rPr>
        <w:t xml:space="preserve">microbiota </w:t>
      </w:r>
      <w:r w:rsidR="00C6662F" w:rsidRPr="008F53E2">
        <w:rPr>
          <w:rFonts w:asciiTheme="majorHAnsi" w:hAnsiTheme="majorHAnsi"/>
          <w:lang w:val="en-GB"/>
        </w:rPr>
        <w:t xml:space="preserve">through probiotics and equivalents has not been </w:t>
      </w:r>
      <w:r w:rsidR="00975C1C" w:rsidRPr="008F53E2">
        <w:rPr>
          <w:rFonts w:asciiTheme="majorHAnsi" w:hAnsiTheme="majorHAnsi"/>
          <w:lang w:val="en-GB"/>
        </w:rPr>
        <w:t xml:space="preserve">yet </w:t>
      </w:r>
      <w:r w:rsidR="00C6662F" w:rsidRPr="008F53E2">
        <w:rPr>
          <w:rFonts w:asciiTheme="majorHAnsi" w:hAnsiTheme="majorHAnsi"/>
          <w:lang w:val="en-GB"/>
        </w:rPr>
        <w:t>explored in respiratory diseases</w:t>
      </w:r>
      <w:r w:rsidR="001D5271" w:rsidRPr="008F53E2">
        <w:rPr>
          <w:rFonts w:asciiTheme="majorHAnsi" w:hAnsiTheme="majorHAnsi"/>
          <w:lang w:val="en-GB"/>
        </w:rPr>
        <w:t xml:space="preserve">, </w:t>
      </w:r>
      <w:r w:rsidR="00975C1C" w:rsidRPr="008F53E2">
        <w:rPr>
          <w:rFonts w:asciiTheme="majorHAnsi" w:hAnsiTheme="majorHAnsi"/>
          <w:lang w:val="en-GB"/>
        </w:rPr>
        <w:t xml:space="preserve">but it </w:t>
      </w:r>
      <w:r w:rsidR="00C6662F" w:rsidRPr="008F53E2">
        <w:rPr>
          <w:rFonts w:asciiTheme="majorHAnsi" w:hAnsiTheme="majorHAnsi"/>
          <w:lang w:val="en-GB"/>
        </w:rPr>
        <w:t xml:space="preserve">is an </w:t>
      </w:r>
      <w:r w:rsidR="00975C1C" w:rsidRPr="008F53E2">
        <w:rPr>
          <w:rFonts w:asciiTheme="majorHAnsi" w:hAnsiTheme="majorHAnsi"/>
          <w:lang w:val="en-GB"/>
        </w:rPr>
        <w:t xml:space="preserve">potentially fruitful </w:t>
      </w:r>
      <w:r w:rsidR="00C6662F" w:rsidRPr="008F53E2">
        <w:rPr>
          <w:rFonts w:asciiTheme="majorHAnsi" w:hAnsiTheme="majorHAnsi"/>
          <w:lang w:val="en-GB"/>
        </w:rPr>
        <w:t xml:space="preserve">research field. </w:t>
      </w:r>
      <w:r w:rsidR="000420B6" w:rsidRPr="008F53E2">
        <w:rPr>
          <w:rFonts w:asciiTheme="majorHAnsi" w:hAnsiTheme="majorHAnsi"/>
          <w:lang w:val="en-GB"/>
        </w:rPr>
        <w:t>Whether probiotics directly target</w:t>
      </w:r>
      <w:r w:rsidR="00975C1C" w:rsidRPr="008F53E2">
        <w:rPr>
          <w:rFonts w:asciiTheme="majorHAnsi" w:hAnsiTheme="majorHAnsi"/>
          <w:lang w:val="en-GB"/>
        </w:rPr>
        <w:t>ing</w:t>
      </w:r>
      <w:r w:rsidR="000420B6" w:rsidRPr="008F53E2">
        <w:rPr>
          <w:rFonts w:asciiTheme="majorHAnsi" w:hAnsiTheme="majorHAnsi"/>
          <w:lang w:val="en-GB"/>
        </w:rPr>
        <w:t xml:space="preserve"> the lung</w:t>
      </w:r>
      <w:r w:rsidR="00975C1C" w:rsidRPr="008F53E2">
        <w:rPr>
          <w:rFonts w:asciiTheme="majorHAnsi" w:hAnsiTheme="majorHAnsi"/>
          <w:lang w:val="en-GB"/>
        </w:rPr>
        <w:t xml:space="preserve"> parenchyma</w:t>
      </w:r>
      <w:r w:rsidR="000420B6" w:rsidRPr="008F53E2">
        <w:rPr>
          <w:rFonts w:asciiTheme="majorHAnsi" w:hAnsiTheme="majorHAnsi"/>
          <w:lang w:val="en-GB"/>
        </w:rPr>
        <w:t xml:space="preserve">, or restoring normal upper airway or gut microbiota can </w:t>
      </w:r>
      <w:r w:rsidR="00975C1C" w:rsidRPr="008F53E2">
        <w:rPr>
          <w:rFonts w:asciiTheme="majorHAnsi" w:hAnsiTheme="majorHAnsi"/>
          <w:lang w:val="en-GB"/>
        </w:rPr>
        <w:t xml:space="preserve">produce </w:t>
      </w:r>
      <w:r w:rsidR="000420B6" w:rsidRPr="008F53E2">
        <w:rPr>
          <w:rFonts w:asciiTheme="majorHAnsi" w:hAnsiTheme="majorHAnsi"/>
          <w:lang w:val="en-GB"/>
        </w:rPr>
        <w:t xml:space="preserve">beneficial effects in </w:t>
      </w:r>
      <w:r w:rsidR="00975C1C" w:rsidRPr="008F53E2">
        <w:rPr>
          <w:rFonts w:asciiTheme="majorHAnsi" w:hAnsiTheme="majorHAnsi"/>
          <w:lang w:val="en-GB"/>
        </w:rPr>
        <w:t xml:space="preserve">respiratory diseases </w:t>
      </w:r>
      <w:r w:rsidR="000420B6" w:rsidRPr="008F53E2">
        <w:rPr>
          <w:rFonts w:asciiTheme="majorHAnsi" w:hAnsiTheme="majorHAnsi"/>
          <w:lang w:val="en-GB"/>
        </w:rPr>
        <w:t>remain to be determined.</w:t>
      </w:r>
    </w:p>
    <w:p w14:paraId="65AC862D" w14:textId="77777777" w:rsidR="008F53E2" w:rsidRDefault="008F53E2" w:rsidP="003A7D0C">
      <w:pPr>
        <w:pBdr>
          <w:bottom w:val="single" w:sz="6" w:space="0" w:color="auto"/>
        </w:pBdr>
        <w:spacing w:line="480" w:lineRule="auto"/>
        <w:jc w:val="both"/>
        <w:outlineLvl w:val="0"/>
        <w:rPr>
          <w:rFonts w:asciiTheme="majorHAnsi" w:hAnsiTheme="majorHAnsi"/>
          <w:lang w:val="en-GB"/>
        </w:rPr>
      </w:pPr>
    </w:p>
    <w:p w14:paraId="26A451A7" w14:textId="77777777" w:rsidR="008F53E2" w:rsidRDefault="008F53E2" w:rsidP="003A7D0C">
      <w:pPr>
        <w:pBdr>
          <w:bottom w:val="single" w:sz="6" w:space="0" w:color="auto"/>
        </w:pBdr>
        <w:spacing w:line="480" w:lineRule="auto"/>
        <w:jc w:val="both"/>
        <w:outlineLvl w:val="0"/>
        <w:rPr>
          <w:rFonts w:asciiTheme="majorHAnsi" w:hAnsiTheme="majorHAnsi"/>
          <w:lang w:val="en-GB"/>
        </w:rPr>
      </w:pPr>
    </w:p>
    <w:p w14:paraId="08DD3D54" w14:textId="77777777" w:rsidR="00CB1ECA" w:rsidRDefault="00CB1ECA" w:rsidP="003A7D0C">
      <w:pPr>
        <w:pBdr>
          <w:bottom w:val="single" w:sz="6" w:space="0" w:color="auto"/>
        </w:pBdr>
        <w:spacing w:line="480" w:lineRule="auto"/>
        <w:jc w:val="both"/>
        <w:outlineLvl w:val="0"/>
        <w:rPr>
          <w:rFonts w:asciiTheme="majorHAnsi" w:hAnsiTheme="majorHAnsi"/>
          <w:lang w:val="en-GB"/>
        </w:rPr>
      </w:pPr>
    </w:p>
    <w:p w14:paraId="2A8661D6" w14:textId="77777777" w:rsidR="00CB1ECA" w:rsidRDefault="00CB1ECA" w:rsidP="003A7D0C">
      <w:pPr>
        <w:pBdr>
          <w:bottom w:val="single" w:sz="6" w:space="0" w:color="auto"/>
        </w:pBdr>
        <w:spacing w:line="480" w:lineRule="auto"/>
        <w:jc w:val="both"/>
        <w:outlineLvl w:val="0"/>
        <w:rPr>
          <w:rFonts w:asciiTheme="majorHAnsi" w:hAnsiTheme="majorHAnsi"/>
          <w:lang w:val="en-GB"/>
        </w:rPr>
      </w:pPr>
    </w:p>
    <w:p w14:paraId="00640991" w14:textId="77777777" w:rsidR="00CB1ECA" w:rsidRDefault="00CB1ECA" w:rsidP="003A7D0C">
      <w:pPr>
        <w:pBdr>
          <w:bottom w:val="single" w:sz="6" w:space="0" w:color="auto"/>
        </w:pBdr>
        <w:spacing w:line="480" w:lineRule="auto"/>
        <w:jc w:val="both"/>
        <w:outlineLvl w:val="0"/>
        <w:rPr>
          <w:rFonts w:asciiTheme="majorHAnsi" w:hAnsiTheme="majorHAnsi"/>
          <w:lang w:val="en-GB"/>
        </w:rPr>
      </w:pPr>
    </w:p>
    <w:p w14:paraId="18CFA358" w14:textId="77777777" w:rsidR="003A7D0C" w:rsidRDefault="00C6662F" w:rsidP="003A7D0C">
      <w:pPr>
        <w:pBdr>
          <w:bottom w:val="single" w:sz="6" w:space="0" w:color="auto"/>
        </w:pBdr>
        <w:spacing w:line="480" w:lineRule="auto"/>
        <w:jc w:val="both"/>
        <w:outlineLvl w:val="0"/>
        <w:rPr>
          <w:rFonts w:asciiTheme="majorHAnsi" w:hAnsiTheme="majorHAnsi"/>
          <w:b/>
          <w:lang w:val="en-GB"/>
        </w:rPr>
      </w:pPr>
      <w:r w:rsidRPr="00B37D35">
        <w:rPr>
          <w:rFonts w:asciiTheme="majorHAnsi" w:hAnsiTheme="majorHAnsi"/>
          <w:b/>
          <w:lang w:val="en-GB"/>
        </w:rPr>
        <w:t>ACKNOWLEDGEMENTS</w:t>
      </w:r>
    </w:p>
    <w:p w14:paraId="70BA2C20" w14:textId="77777777" w:rsidR="003A7D0C" w:rsidRDefault="00C6662F" w:rsidP="003A7D0C">
      <w:pPr>
        <w:pBdr>
          <w:bottom w:val="single" w:sz="6" w:space="0" w:color="auto"/>
        </w:pBdr>
        <w:spacing w:line="480" w:lineRule="auto"/>
        <w:jc w:val="both"/>
        <w:outlineLvl w:val="0"/>
        <w:rPr>
          <w:rFonts w:asciiTheme="majorHAnsi" w:hAnsiTheme="majorHAnsi"/>
          <w:lang w:val="en-GB"/>
        </w:rPr>
      </w:pPr>
      <w:r w:rsidRPr="00B37D35">
        <w:rPr>
          <w:rFonts w:asciiTheme="majorHAnsi" w:hAnsiTheme="majorHAnsi"/>
          <w:lang w:val="en-GB"/>
        </w:rPr>
        <w:t xml:space="preserve">Authors thank Momentum® for logistic support </w:t>
      </w:r>
      <w:r w:rsidR="00072B9B">
        <w:rPr>
          <w:rFonts w:asciiTheme="majorHAnsi" w:hAnsiTheme="majorHAnsi"/>
          <w:lang w:val="en-GB"/>
        </w:rPr>
        <w:t xml:space="preserve">in </w:t>
      </w:r>
      <w:r w:rsidRPr="00B37D35">
        <w:rPr>
          <w:rFonts w:asciiTheme="majorHAnsi" w:hAnsiTheme="majorHAnsi"/>
          <w:lang w:val="en-GB"/>
        </w:rPr>
        <w:t>the organization of the Symposium</w:t>
      </w:r>
      <w:r w:rsidR="003A7D0C">
        <w:rPr>
          <w:rFonts w:asciiTheme="majorHAnsi" w:hAnsiTheme="majorHAnsi"/>
          <w:lang w:val="en-GB"/>
        </w:rPr>
        <w:t>.</w:t>
      </w:r>
    </w:p>
    <w:p w14:paraId="313BC8EF" w14:textId="77777777" w:rsidR="00CB1ECA" w:rsidRDefault="00CB1ECA" w:rsidP="003A7D0C">
      <w:pPr>
        <w:pBdr>
          <w:bottom w:val="single" w:sz="6" w:space="0" w:color="auto"/>
        </w:pBdr>
        <w:spacing w:line="480" w:lineRule="auto"/>
        <w:jc w:val="both"/>
        <w:outlineLvl w:val="0"/>
        <w:rPr>
          <w:rFonts w:asciiTheme="majorHAnsi" w:hAnsiTheme="majorHAnsi"/>
          <w:lang w:val="en-GB"/>
        </w:rPr>
      </w:pPr>
    </w:p>
    <w:p w14:paraId="5D9847DF" w14:textId="77777777" w:rsidR="00FE6EEB" w:rsidRPr="00B37D35" w:rsidRDefault="00C6662F" w:rsidP="0055638B">
      <w:pPr>
        <w:pBdr>
          <w:bottom w:val="single" w:sz="6" w:space="0" w:color="auto"/>
        </w:pBdr>
        <w:spacing w:line="480" w:lineRule="auto"/>
        <w:jc w:val="both"/>
        <w:outlineLvl w:val="0"/>
        <w:rPr>
          <w:rFonts w:asciiTheme="majorHAnsi" w:hAnsiTheme="majorHAnsi"/>
          <w:lang w:val="en-GB"/>
        </w:rPr>
      </w:pPr>
      <w:r w:rsidRPr="00B37D35">
        <w:rPr>
          <w:rFonts w:asciiTheme="majorHAnsi" w:hAnsiTheme="majorHAnsi"/>
          <w:b/>
          <w:lang w:val="en-GB"/>
        </w:rPr>
        <w:lastRenderedPageBreak/>
        <w:t>REFERENCES</w:t>
      </w:r>
    </w:p>
    <w:p w14:paraId="360A280E" w14:textId="77777777" w:rsidR="00CE0CB9" w:rsidRPr="00CE0CB9" w:rsidRDefault="009E1680" w:rsidP="0055638B">
      <w:pPr>
        <w:pStyle w:val="EndNoteBibliography"/>
        <w:spacing w:line="480" w:lineRule="auto"/>
        <w:jc w:val="both"/>
        <w:rPr>
          <w:noProof/>
        </w:rPr>
      </w:pPr>
      <w:r w:rsidRPr="00E765C7">
        <w:rPr>
          <w:rFonts w:asciiTheme="majorHAnsi" w:hAnsiTheme="majorHAnsi"/>
          <w:lang w:val="en-GB"/>
        </w:rPr>
        <w:fldChar w:fldCharType="begin"/>
      </w:r>
      <w:r w:rsidR="00C6662F" w:rsidRPr="00E765C7">
        <w:rPr>
          <w:rFonts w:asciiTheme="majorHAnsi" w:hAnsiTheme="majorHAnsi"/>
          <w:lang w:val="en-GB"/>
        </w:rPr>
        <w:instrText xml:space="preserve"> ADDIN EN.REFLIST </w:instrText>
      </w:r>
      <w:r w:rsidRPr="00E765C7">
        <w:rPr>
          <w:rFonts w:asciiTheme="majorHAnsi" w:hAnsiTheme="majorHAnsi"/>
          <w:lang w:val="en-GB"/>
        </w:rPr>
        <w:fldChar w:fldCharType="separate"/>
      </w:r>
      <w:r w:rsidR="00CE0CB9" w:rsidRPr="00CE0CB9">
        <w:rPr>
          <w:noProof/>
        </w:rPr>
        <w:t>1.</w:t>
      </w:r>
      <w:r w:rsidR="00CE0CB9" w:rsidRPr="00CE0CB9">
        <w:rPr>
          <w:noProof/>
        </w:rPr>
        <w:tab/>
        <w:t xml:space="preserve">Kiley JP, Caler EV. The lung microbiome. A new frontier in pulmonary medicine. </w:t>
      </w:r>
      <w:r w:rsidR="00CE0CB9" w:rsidRPr="00CE0CB9">
        <w:rPr>
          <w:i/>
          <w:noProof/>
        </w:rPr>
        <w:t xml:space="preserve">Ann Am Thorac Soc </w:t>
      </w:r>
      <w:r w:rsidR="00CE0CB9" w:rsidRPr="00CE0CB9">
        <w:rPr>
          <w:noProof/>
        </w:rPr>
        <w:t>2014: 11 Suppl 1: S66-70.</w:t>
      </w:r>
    </w:p>
    <w:p w14:paraId="3EAF6618" w14:textId="77777777" w:rsidR="00CE0CB9" w:rsidRPr="00CE0CB9" w:rsidRDefault="00CE0CB9" w:rsidP="0055638B">
      <w:pPr>
        <w:pStyle w:val="EndNoteBibliography"/>
        <w:spacing w:line="480" w:lineRule="auto"/>
        <w:jc w:val="both"/>
        <w:rPr>
          <w:noProof/>
        </w:rPr>
      </w:pPr>
      <w:r w:rsidRPr="00CE0CB9">
        <w:rPr>
          <w:noProof/>
        </w:rPr>
        <w:t>2.</w:t>
      </w:r>
      <w:r w:rsidRPr="00CE0CB9">
        <w:rPr>
          <w:noProof/>
        </w:rPr>
        <w:tab/>
        <w:t xml:space="preserve">Hilty M, Burke C, Pedro H, Cardenas P, Bush A, Bossley C, Davies J, Ervine A, Poulter L, Pachter L, Moffatt MF, Cookson WO. Disordered microbial communities in asthmatic airways. </w:t>
      </w:r>
      <w:r w:rsidRPr="00CE0CB9">
        <w:rPr>
          <w:i/>
          <w:noProof/>
        </w:rPr>
        <w:t xml:space="preserve">PLoS One </w:t>
      </w:r>
      <w:r w:rsidRPr="00CE0CB9">
        <w:rPr>
          <w:noProof/>
        </w:rPr>
        <w:t>2010: 5(1): e8578.</w:t>
      </w:r>
    </w:p>
    <w:p w14:paraId="69EC8BB8" w14:textId="77777777" w:rsidR="00CE0CB9" w:rsidRPr="00CE0CB9" w:rsidRDefault="00CE0CB9" w:rsidP="0055638B">
      <w:pPr>
        <w:pStyle w:val="EndNoteBibliography"/>
        <w:spacing w:line="480" w:lineRule="auto"/>
        <w:jc w:val="both"/>
        <w:rPr>
          <w:noProof/>
        </w:rPr>
      </w:pPr>
      <w:r w:rsidRPr="00CE0CB9">
        <w:rPr>
          <w:noProof/>
        </w:rPr>
        <w:t>3.</w:t>
      </w:r>
      <w:r w:rsidRPr="00CE0CB9">
        <w:rPr>
          <w:noProof/>
        </w:rPr>
        <w:tab/>
        <w:t xml:space="preserve">Dickson RP, Erb-Downward JR, Martinez FJ, Huffnagle GB. The Microbiome and the Respiratory Tract. </w:t>
      </w:r>
      <w:r w:rsidRPr="00CE0CB9">
        <w:rPr>
          <w:i/>
          <w:noProof/>
        </w:rPr>
        <w:t xml:space="preserve">Annu Rev Physiol </w:t>
      </w:r>
      <w:r w:rsidRPr="00CE0CB9">
        <w:rPr>
          <w:noProof/>
        </w:rPr>
        <w:t>2016: 78: 481-504.</w:t>
      </w:r>
    </w:p>
    <w:p w14:paraId="32B90C5A" w14:textId="77777777" w:rsidR="00CE0CB9" w:rsidRPr="00CE0CB9" w:rsidRDefault="00CE0CB9" w:rsidP="0055638B">
      <w:pPr>
        <w:pStyle w:val="EndNoteBibliography"/>
        <w:spacing w:line="480" w:lineRule="auto"/>
        <w:jc w:val="both"/>
        <w:rPr>
          <w:noProof/>
        </w:rPr>
      </w:pPr>
      <w:r w:rsidRPr="00CE0CB9">
        <w:rPr>
          <w:noProof/>
        </w:rPr>
        <w:t>4.</w:t>
      </w:r>
      <w:r w:rsidRPr="00CE0CB9">
        <w:rPr>
          <w:noProof/>
        </w:rPr>
        <w:tab/>
        <w:t xml:space="preserve">Qin N, Yang F, Li A, Prifti E, Chen Y, Shao L, Guo J, Le Chatelier E, Yao J, Wu L, Zhou J, Ni S, Liu L, Pons N, Batto JM, Kennedy SP, Leonard P, Yuan C, Ding W, Hu X, Zheng B, Qian G, Xu W, Ehrlich SD, Zheng S, Li L. Alterations of the human gut microbiome in liver cirrhosis. </w:t>
      </w:r>
      <w:r w:rsidRPr="00CE0CB9">
        <w:rPr>
          <w:i/>
          <w:noProof/>
        </w:rPr>
        <w:t xml:space="preserve">Nature </w:t>
      </w:r>
      <w:r w:rsidRPr="00CE0CB9">
        <w:rPr>
          <w:noProof/>
        </w:rPr>
        <w:t>2014: 513(7516): 59-64.</w:t>
      </w:r>
    </w:p>
    <w:p w14:paraId="001BB1DD" w14:textId="77777777" w:rsidR="00CE0CB9" w:rsidRPr="00CE0CB9" w:rsidRDefault="00CE0CB9" w:rsidP="0055638B">
      <w:pPr>
        <w:pStyle w:val="EndNoteBibliography"/>
        <w:spacing w:line="480" w:lineRule="auto"/>
        <w:jc w:val="both"/>
        <w:rPr>
          <w:noProof/>
        </w:rPr>
      </w:pPr>
      <w:r w:rsidRPr="00CE0CB9">
        <w:rPr>
          <w:noProof/>
        </w:rPr>
        <w:t>5.</w:t>
      </w:r>
      <w:r w:rsidRPr="00CE0CB9">
        <w:rPr>
          <w:noProof/>
        </w:rPr>
        <w:tab/>
        <w:t xml:space="preserve">Li J, Jia H, Cai X, Zhong H, Feng Q, Sunagawa S, Arumugam M, Kultima JR, Prifti E, Nielsen T, Juncker AS, Manichanh C, Chen B, Zhang W, Levenez F, Wang J, Xu X, Xiao L, Liang S, Zhang D, Zhang Z, Chen W, Zhao H, Al-Aama JY, Edris S, Yang H, Hansen T, Nielsen HB, Brunak S, Kristiansen K, Guarner F, Pedersen O, Dore J, Ehrlich SD, Bork P. An integrated catalog of reference genes in the human gut microbiome. </w:t>
      </w:r>
      <w:r w:rsidRPr="00CE0CB9">
        <w:rPr>
          <w:i/>
          <w:noProof/>
        </w:rPr>
        <w:t xml:space="preserve">Nat Biotechnol </w:t>
      </w:r>
      <w:r w:rsidRPr="00CE0CB9">
        <w:rPr>
          <w:noProof/>
        </w:rPr>
        <w:t>2014: 32(8): 834-841.</w:t>
      </w:r>
    </w:p>
    <w:p w14:paraId="4183249B" w14:textId="77777777" w:rsidR="00CE0CB9" w:rsidRPr="00CE0CB9" w:rsidRDefault="00CE0CB9" w:rsidP="0055638B">
      <w:pPr>
        <w:pStyle w:val="EndNoteBibliography"/>
        <w:spacing w:line="480" w:lineRule="auto"/>
        <w:jc w:val="both"/>
        <w:rPr>
          <w:noProof/>
        </w:rPr>
      </w:pPr>
      <w:r w:rsidRPr="00CE0CB9">
        <w:rPr>
          <w:noProof/>
        </w:rPr>
        <w:t>6.</w:t>
      </w:r>
      <w:r w:rsidRPr="00CE0CB9">
        <w:rPr>
          <w:noProof/>
        </w:rPr>
        <w:tab/>
        <w:t xml:space="preserve">Schnorr SL, Candela M, Rampelli S, Centanni M, Consolandi C, Basaglia G, Turroni S, Biagi E, Peano C, Severgnini M, Fiori J, Gotti R, De Bellis G, Luiselli D, Brigidi P, Mabulla A, Marlowe F, Henry AG, Crittenden AN. Gut microbiome of the Hadza hunter-gatherers. </w:t>
      </w:r>
      <w:r w:rsidRPr="00CE0CB9">
        <w:rPr>
          <w:i/>
          <w:noProof/>
        </w:rPr>
        <w:t xml:space="preserve">Nat Commun </w:t>
      </w:r>
      <w:r w:rsidRPr="00CE0CB9">
        <w:rPr>
          <w:noProof/>
        </w:rPr>
        <w:t>2014: 5: 3654.</w:t>
      </w:r>
    </w:p>
    <w:p w14:paraId="5F20266D" w14:textId="77777777" w:rsidR="00CE0CB9" w:rsidRPr="00CE0CB9" w:rsidRDefault="00CE0CB9" w:rsidP="0055638B">
      <w:pPr>
        <w:pStyle w:val="EndNoteBibliography"/>
        <w:spacing w:line="480" w:lineRule="auto"/>
        <w:jc w:val="both"/>
        <w:rPr>
          <w:noProof/>
        </w:rPr>
      </w:pPr>
      <w:r w:rsidRPr="00CE0CB9">
        <w:rPr>
          <w:noProof/>
        </w:rPr>
        <w:t>7.</w:t>
      </w:r>
      <w:r w:rsidRPr="00CE0CB9">
        <w:rPr>
          <w:noProof/>
        </w:rPr>
        <w:tab/>
        <w:t xml:space="preserve">Theriot CM, Koenigsknecht MJ, Carlson PE, Jr., Hatton GE, Nelson AM, Li B, Huffnagle GB, J ZL, Young VB. Antibiotic-induced shifts in the mouse gut </w:t>
      </w:r>
      <w:r w:rsidRPr="00CE0CB9">
        <w:rPr>
          <w:noProof/>
        </w:rPr>
        <w:lastRenderedPageBreak/>
        <w:t xml:space="preserve">microbiome and metabolome increase susceptibility to Clostridium difficile infection. </w:t>
      </w:r>
      <w:r w:rsidRPr="00CE0CB9">
        <w:rPr>
          <w:i/>
          <w:noProof/>
        </w:rPr>
        <w:t xml:space="preserve">Nat Commun </w:t>
      </w:r>
      <w:r w:rsidRPr="00CE0CB9">
        <w:rPr>
          <w:noProof/>
        </w:rPr>
        <w:t>2014: 5: 3114.</w:t>
      </w:r>
    </w:p>
    <w:p w14:paraId="6F6EFCD6" w14:textId="77777777" w:rsidR="00CE0CB9" w:rsidRPr="00CE0CB9" w:rsidRDefault="00CE0CB9" w:rsidP="0055638B">
      <w:pPr>
        <w:pStyle w:val="EndNoteBibliography"/>
        <w:spacing w:line="480" w:lineRule="auto"/>
        <w:jc w:val="both"/>
        <w:rPr>
          <w:noProof/>
        </w:rPr>
      </w:pPr>
      <w:r w:rsidRPr="00CE0CB9">
        <w:rPr>
          <w:noProof/>
        </w:rPr>
        <w:t>8.</w:t>
      </w:r>
      <w:r w:rsidRPr="00CE0CB9">
        <w:rPr>
          <w:noProof/>
        </w:rPr>
        <w:tab/>
        <w:t xml:space="preserve">Barb JJ, Oler AJ, Kim HS, Chalmers N, Wallen GR, Cashion A, Munson PJ, Ames NJ. Development of an Analysis Pipeline Characterizing Multiple Hypervariable Regions of 16S rRNA Using Mock Samples. </w:t>
      </w:r>
      <w:r w:rsidRPr="00CE0CB9">
        <w:rPr>
          <w:i/>
          <w:noProof/>
        </w:rPr>
        <w:t xml:space="preserve">PLoS One </w:t>
      </w:r>
      <w:r w:rsidRPr="00CE0CB9">
        <w:rPr>
          <w:noProof/>
        </w:rPr>
        <w:t>2016: 11(2): e0148047.</w:t>
      </w:r>
    </w:p>
    <w:p w14:paraId="0FE68466" w14:textId="77777777" w:rsidR="00CE0CB9" w:rsidRPr="00CE0CB9" w:rsidRDefault="00CE0CB9" w:rsidP="0055638B">
      <w:pPr>
        <w:pStyle w:val="EndNoteBibliography"/>
        <w:spacing w:line="480" w:lineRule="auto"/>
        <w:jc w:val="both"/>
        <w:rPr>
          <w:noProof/>
        </w:rPr>
      </w:pPr>
      <w:r w:rsidRPr="00CE0CB9">
        <w:rPr>
          <w:noProof/>
        </w:rPr>
        <w:t>9.</w:t>
      </w:r>
      <w:r w:rsidRPr="00CE0CB9">
        <w:rPr>
          <w:noProof/>
        </w:rPr>
        <w:tab/>
        <w:t xml:space="preserve">Clarridge JE, 3rd. Impact of 16S rRNA gene sequence analysis for identification of bacteria on clinical microbiology and infectious diseases. </w:t>
      </w:r>
      <w:r w:rsidRPr="00CE0CB9">
        <w:rPr>
          <w:i/>
          <w:noProof/>
        </w:rPr>
        <w:t xml:space="preserve">Clin Microbiol Rev </w:t>
      </w:r>
      <w:r w:rsidRPr="00CE0CB9">
        <w:rPr>
          <w:noProof/>
        </w:rPr>
        <w:t>2004: 17(4): 840-862, table of contents.</w:t>
      </w:r>
    </w:p>
    <w:p w14:paraId="1971EAD7" w14:textId="77777777" w:rsidR="00CE0CB9" w:rsidRPr="00CE0CB9" w:rsidRDefault="00CE0CB9" w:rsidP="0055638B">
      <w:pPr>
        <w:pStyle w:val="EndNoteBibliography"/>
        <w:spacing w:line="480" w:lineRule="auto"/>
        <w:jc w:val="both"/>
        <w:rPr>
          <w:noProof/>
        </w:rPr>
      </w:pPr>
      <w:r w:rsidRPr="00CE0CB9">
        <w:rPr>
          <w:noProof/>
        </w:rPr>
        <w:t>10.</w:t>
      </w:r>
      <w:r w:rsidRPr="00CE0CB9">
        <w:rPr>
          <w:noProof/>
        </w:rPr>
        <w:tab/>
        <w:t xml:space="preserve">Woese CR, Kandler O, Wheelis ML. Towards a natural system of organisms: proposal for the domains Archaea, Bacteria, and Eucarya. </w:t>
      </w:r>
      <w:r w:rsidRPr="00CE0CB9">
        <w:rPr>
          <w:i/>
          <w:noProof/>
        </w:rPr>
        <w:t xml:space="preserve">Proc Natl Acad Sci U S A </w:t>
      </w:r>
      <w:r w:rsidRPr="00CE0CB9">
        <w:rPr>
          <w:noProof/>
        </w:rPr>
        <w:t>1990: 87(12): 4576-4579.</w:t>
      </w:r>
    </w:p>
    <w:p w14:paraId="424AECE8" w14:textId="77777777" w:rsidR="00CE0CB9" w:rsidRPr="00CE0CB9" w:rsidRDefault="00CE0CB9" w:rsidP="0055638B">
      <w:pPr>
        <w:pStyle w:val="EndNoteBibliography"/>
        <w:spacing w:line="480" w:lineRule="auto"/>
        <w:jc w:val="both"/>
        <w:rPr>
          <w:noProof/>
        </w:rPr>
      </w:pPr>
      <w:r w:rsidRPr="00CE0CB9">
        <w:rPr>
          <w:noProof/>
        </w:rPr>
        <w:t>11.</w:t>
      </w:r>
      <w:r w:rsidRPr="00CE0CB9">
        <w:rPr>
          <w:noProof/>
        </w:rPr>
        <w:tab/>
        <w:t xml:space="preserve">Weisburg WG, Barns SM, Pelletier DA, Lane DJ. 16S ribosomal DNA amplification for phylogenetic study. </w:t>
      </w:r>
      <w:r w:rsidRPr="00CE0CB9">
        <w:rPr>
          <w:i/>
          <w:noProof/>
        </w:rPr>
        <w:t xml:space="preserve">J Bacteriol </w:t>
      </w:r>
      <w:r w:rsidRPr="00CE0CB9">
        <w:rPr>
          <w:noProof/>
        </w:rPr>
        <w:t>1991: 173(2): 697-703.</w:t>
      </w:r>
    </w:p>
    <w:p w14:paraId="4F6F5FF7" w14:textId="77777777" w:rsidR="00CE0CB9" w:rsidRPr="00CE0CB9" w:rsidRDefault="00CE0CB9" w:rsidP="0055638B">
      <w:pPr>
        <w:pStyle w:val="EndNoteBibliography"/>
        <w:spacing w:line="480" w:lineRule="auto"/>
        <w:jc w:val="both"/>
        <w:rPr>
          <w:noProof/>
        </w:rPr>
      </w:pPr>
      <w:r w:rsidRPr="00CE0CB9">
        <w:rPr>
          <w:noProof/>
        </w:rPr>
        <w:t>12.</w:t>
      </w:r>
      <w:r w:rsidRPr="00CE0CB9">
        <w:rPr>
          <w:noProof/>
        </w:rPr>
        <w:tab/>
        <w:t xml:space="preserve">Kushwaha SK, Manoharan L, Meerupati T, Hedlund K, Ahren D. MetCap: a bioinformatics probe design pipeline for large-scale targeted metagenomics. </w:t>
      </w:r>
      <w:r w:rsidRPr="00CE0CB9">
        <w:rPr>
          <w:i/>
          <w:noProof/>
        </w:rPr>
        <w:t xml:space="preserve">BMC Bioinformatics </w:t>
      </w:r>
      <w:r w:rsidRPr="00CE0CB9">
        <w:rPr>
          <w:noProof/>
        </w:rPr>
        <w:t>2015: 16: 65.</w:t>
      </w:r>
    </w:p>
    <w:p w14:paraId="7EC15ED8" w14:textId="77777777" w:rsidR="00CE0CB9" w:rsidRPr="00CE0CB9" w:rsidRDefault="00CE0CB9" w:rsidP="0055638B">
      <w:pPr>
        <w:pStyle w:val="EndNoteBibliography"/>
        <w:spacing w:line="480" w:lineRule="auto"/>
        <w:jc w:val="both"/>
        <w:rPr>
          <w:noProof/>
        </w:rPr>
      </w:pPr>
      <w:r w:rsidRPr="00CE0CB9">
        <w:rPr>
          <w:noProof/>
        </w:rPr>
        <w:t>13.</w:t>
      </w:r>
      <w:r w:rsidRPr="00CE0CB9">
        <w:rPr>
          <w:noProof/>
        </w:rPr>
        <w:tab/>
        <w:t xml:space="preserve">Schloss PD, Westcott SL, Ryabin T, Hall JR, Hartmann M, Hollister EB, Lesniewski RA, Oakley BB, Parks DH, Robinson CJ, Sahl JW, Stres B, Thallinger GG, Van Horn DJ, Weber CF. Introducing mothur: open-source, platform-independent, community-supported software for describing and comparing microbial communities. </w:t>
      </w:r>
      <w:r w:rsidRPr="00CE0CB9">
        <w:rPr>
          <w:i/>
          <w:noProof/>
        </w:rPr>
        <w:t xml:space="preserve">Appl Environ Microbiol </w:t>
      </w:r>
      <w:r w:rsidRPr="00CE0CB9">
        <w:rPr>
          <w:noProof/>
        </w:rPr>
        <w:t>2009: 75(23): 7537-7541.</w:t>
      </w:r>
    </w:p>
    <w:p w14:paraId="5B6075AF" w14:textId="77777777" w:rsidR="00CE0CB9" w:rsidRPr="00CE0CB9" w:rsidRDefault="00CE0CB9" w:rsidP="0055638B">
      <w:pPr>
        <w:pStyle w:val="EndNoteBibliography"/>
        <w:spacing w:line="480" w:lineRule="auto"/>
        <w:jc w:val="both"/>
        <w:rPr>
          <w:noProof/>
        </w:rPr>
      </w:pPr>
      <w:r w:rsidRPr="00CE0CB9">
        <w:rPr>
          <w:noProof/>
        </w:rPr>
        <w:t>14.</w:t>
      </w:r>
      <w:r w:rsidRPr="00CE0CB9">
        <w:rPr>
          <w:noProof/>
        </w:rPr>
        <w:tab/>
        <w:t xml:space="preserve">Sun Y, Cai Y, Huse SM, Knight R, Farmerie WG, Wang X, Mai V. A large-scale benchmark study of existing algorithms for taxonomy-independent microbial community analysis. </w:t>
      </w:r>
      <w:r w:rsidRPr="00CE0CB9">
        <w:rPr>
          <w:i/>
          <w:noProof/>
        </w:rPr>
        <w:t xml:space="preserve">Brief Bioinform </w:t>
      </w:r>
      <w:r w:rsidRPr="00CE0CB9">
        <w:rPr>
          <w:noProof/>
        </w:rPr>
        <w:t>2012: 13(1): 107-121.</w:t>
      </w:r>
    </w:p>
    <w:p w14:paraId="1E8FA619" w14:textId="77777777" w:rsidR="00CE0CB9" w:rsidRPr="00CE0CB9" w:rsidRDefault="00CE0CB9" w:rsidP="0055638B">
      <w:pPr>
        <w:pStyle w:val="EndNoteBibliography"/>
        <w:spacing w:line="480" w:lineRule="auto"/>
        <w:jc w:val="both"/>
        <w:rPr>
          <w:noProof/>
        </w:rPr>
      </w:pPr>
      <w:r w:rsidRPr="00CE0CB9">
        <w:rPr>
          <w:noProof/>
        </w:rPr>
        <w:lastRenderedPageBreak/>
        <w:t>15.</w:t>
      </w:r>
      <w:r w:rsidRPr="00CE0CB9">
        <w:rPr>
          <w:noProof/>
        </w:rPr>
        <w:tab/>
        <w:t xml:space="preserve">Waldor MK, Tyson G, Borenstein E, Ochman H, Moeller A, Finlay BB, Kong HH, Gordon JI, Nelson KE, Dabbagh K, Smith H. Where next for microbiome research? </w:t>
      </w:r>
      <w:r w:rsidRPr="00CE0CB9">
        <w:rPr>
          <w:i/>
          <w:noProof/>
        </w:rPr>
        <w:t xml:space="preserve">PLoS Biol </w:t>
      </w:r>
      <w:r w:rsidRPr="00CE0CB9">
        <w:rPr>
          <w:noProof/>
        </w:rPr>
        <w:t>2015: 13(1): e1002050.</w:t>
      </w:r>
    </w:p>
    <w:p w14:paraId="07E3D9AA" w14:textId="77777777" w:rsidR="00CE0CB9" w:rsidRPr="00CE0CB9" w:rsidRDefault="00CE0CB9" w:rsidP="0055638B">
      <w:pPr>
        <w:pStyle w:val="EndNoteBibliography"/>
        <w:spacing w:line="480" w:lineRule="auto"/>
        <w:jc w:val="both"/>
        <w:rPr>
          <w:noProof/>
        </w:rPr>
      </w:pPr>
      <w:r w:rsidRPr="00CE0CB9">
        <w:rPr>
          <w:noProof/>
        </w:rPr>
        <w:t>16.</w:t>
      </w:r>
      <w:r w:rsidRPr="00CE0CB9">
        <w:rPr>
          <w:noProof/>
        </w:rPr>
        <w:tab/>
        <w:t xml:space="preserve">Clooney AG, Fouhy F, Sleator RD, A OD, Stanton C, Cotter PD, Claesson MJ. Comparing Apples and Oranges?: Next Generation Sequencing and Its Impact on Microbiome Analysis. </w:t>
      </w:r>
      <w:r w:rsidRPr="00CE0CB9">
        <w:rPr>
          <w:i/>
          <w:noProof/>
        </w:rPr>
        <w:t xml:space="preserve">PLoS One </w:t>
      </w:r>
      <w:r w:rsidRPr="00CE0CB9">
        <w:rPr>
          <w:noProof/>
        </w:rPr>
        <w:t>2016: 11(2): e0148028.</w:t>
      </w:r>
    </w:p>
    <w:p w14:paraId="4B21F44C" w14:textId="77777777" w:rsidR="00CE0CB9" w:rsidRPr="00CE0CB9" w:rsidRDefault="00CE0CB9" w:rsidP="0055638B">
      <w:pPr>
        <w:pStyle w:val="EndNoteBibliography"/>
        <w:spacing w:line="480" w:lineRule="auto"/>
        <w:jc w:val="both"/>
        <w:rPr>
          <w:noProof/>
        </w:rPr>
      </w:pPr>
      <w:r w:rsidRPr="00CE0CB9">
        <w:rPr>
          <w:noProof/>
        </w:rPr>
        <w:t>17.</w:t>
      </w:r>
      <w:r w:rsidRPr="00CE0CB9">
        <w:rPr>
          <w:noProof/>
        </w:rPr>
        <w:tab/>
        <w:t xml:space="preserve">Quast C, Pruesse E, Yilmaz P, Gerken J, Schweer T, Yarza P, Peplies J, Glockner FO. The SILVA ribosomal RNA gene database project: improved data processing and web-based tools. </w:t>
      </w:r>
      <w:r w:rsidRPr="00CE0CB9">
        <w:rPr>
          <w:i/>
          <w:noProof/>
        </w:rPr>
        <w:t xml:space="preserve">Nucleic Acids Res </w:t>
      </w:r>
      <w:r w:rsidRPr="00CE0CB9">
        <w:rPr>
          <w:noProof/>
        </w:rPr>
        <w:t>2013: 41(Database issue): D590-596.</w:t>
      </w:r>
    </w:p>
    <w:p w14:paraId="70A5E185" w14:textId="77777777" w:rsidR="00CE0CB9" w:rsidRPr="00CE0CB9" w:rsidRDefault="00CE0CB9" w:rsidP="0055638B">
      <w:pPr>
        <w:pStyle w:val="EndNoteBibliography"/>
        <w:spacing w:line="480" w:lineRule="auto"/>
        <w:jc w:val="both"/>
        <w:rPr>
          <w:noProof/>
        </w:rPr>
      </w:pPr>
      <w:r w:rsidRPr="00CE0CB9">
        <w:rPr>
          <w:noProof/>
        </w:rPr>
        <w:t>18.</w:t>
      </w:r>
      <w:r w:rsidRPr="00CE0CB9">
        <w:rPr>
          <w:noProof/>
        </w:rPr>
        <w:tab/>
        <w:t xml:space="preserve">Cole JR, Wang Q, Cardenas E, Fish J, Chai B, Farris RJ, Kulam-Syed-Mohideen AS, McGarrell DM, Marsh T, Garrity GM, Tiedje JM. The Ribosomal Database Project: improved alignments and new tools for rRNA analysis. </w:t>
      </w:r>
      <w:r w:rsidRPr="00CE0CB9">
        <w:rPr>
          <w:i/>
          <w:noProof/>
        </w:rPr>
        <w:t xml:space="preserve">Nucleic Acids Res </w:t>
      </w:r>
      <w:r w:rsidRPr="00CE0CB9">
        <w:rPr>
          <w:noProof/>
        </w:rPr>
        <w:t>2009: 37(Database issue): D141-145.</w:t>
      </w:r>
    </w:p>
    <w:p w14:paraId="26C9AA52" w14:textId="77777777" w:rsidR="00CE0CB9" w:rsidRPr="00CE0CB9" w:rsidRDefault="00CE0CB9" w:rsidP="0055638B">
      <w:pPr>
        <w:pStyle w:val="EndNoteBibliography"/>
        <w:spacing w:line="480" w:lineRule="auto"/>
        <w:jc w:val="both"/>
        <w:rPr>
          <w:noProof/>
        </w:rPr>
      </w:pPr>
      <w:r w:rsidRPr="00CE0CB9">
        <w:rPr>
          <w:noProof/>
        </w:rPr>
        <w:t>19.</w:t>
      </w:r>
      <w:r w:rsidRPr="00CE0CB9">
        <w:rPr>
          <w:noProof/>
        </w:rPr>
        <w:tab/>
        <w:t xml:space="preserve">Huson DH, Auch AF, Qi J, Schuster SC. MEGAN analysis of metagenomic data. </w:t>
      </w:r>
      <w:r w:rsidRPr="00CE0CB9">
        <w:rPr>
          <w:i/>
          <w:noProof/>
        </w:rPr>
        <w:t xml:space="preserve">Genome Res </w:t>
      </w:r>
      <w:r w:rsidRPr="00CE0CB9">
        <w:rPr>
          <w:noProof/>
        </w:rPr>
        <w:t>2007: 17(3): 377-386.</w:t>
      </w:r>
    </w:p>
    <w:p w14:paraId="2197E122" w14:textId="77777777" w:rsidR="00CE0CB9" w:rsidRPr="00CE0CB9" w:rsidRDefault="00CE0CB9" w:rsidP="0055638B">
      <w:pPr>
        <w:pStyle w:val="EndNoteBibliography"/>
        <w:spacing w:line="480" w:lineRule="auto"/>
        <w:jc w:val="both"/>
        <w:rPr>
          <w:noProof/>
        </w:rPr>
      </w:pPr>
      <w:r w:rsidRPr="00CE0CB9">
        <w:rPr>
          <w:noProof/>
        </w:rPr>
        <w:t>20.</w:t>
      </w:r>
      <w:r w:rsidRPr="00CE0CB9">
        <w:rPr>
          <w:noProof/>
        </w:rPr>
        <w:tab/>
        <w:t xml:space="preserve">Tuzhikov A, Panchin A, Shestopalov VI. TUIT, a BLAST-based tool for taxonomic classification of nucleotide sequences. </w:t>
      </w:r>
      <w:r w:rsidRPr="00CE0CB9">
        <w:rPr>
          <w:i/>
          <w:noProof/>
        </w:rPr>
        <w:t xml:space="preserve">Biotechniques </w:t>
      </w:r>
      <w:r w:rsidRPr="00CE0CB9">
        <w:rPr>
          <w:noProof/>
        </w:rPr>
        <w:t>2014: 56(2): 78-84.</w:t>
      </w:r>
    </w:p>
    <w:p w14:paraId="5AA4AAEB" w14:textId="77777777" w:rsidR="00CE0CB9" w:rsidRPr="00CE0CB9" w:rsidRDefault="00CE0CB9" w:rsidP="0055638B">
      <w:pPr>
        <w:pStyle w:val="EndNoteBibliography"/>
        <w:spacing w:line="480" w:lineRule="auto"/>
        <w:jc w:val="both"/>
        <w:rPr>
          <w:noProof/>
        </w:rPr>
      </w:pPr>
      <w:r w:rsidRPr="00CE0CB9">
        <w:rPr>
          <w:noProof/>
        </w:rPr>
        <w:t>21.</w:t>
      </w:r>
      <w:r w:rsidRPr="00CE0CB9">
        <w:rPr>
          <w:noProof/>
        </w:rPr>
        <w:tab/>
        <w:t xml:space="preserve">Kembel SW, Wu M, Eisen JA, Green JL. Incorporating 16S gene copy number information improves estimates of microbial diversity and abundance. </w:t>
      </w:r>
      <w:r w:rsidRPr="00CE0CB9">
        <w:rPr>
          <w:i/>
          <w:noProof/>
        </w:rPr>
        <w:t xml:space="preserve">PLoS Comput Biol </w:t>
      </w:r>
      <w:r w:rsidRPr="00CE0CB9">
        <w:rPr>
          <w:noProof/>
        </w:rPr>
        <w:t>2012: 8(10): e1002743.</w:t>
      </w:r>
    </w:p>
    <w:p w14:paraId="7A3DE3D7" w14:textId="77777777" w:rsidR="00CE0CB9" w:rsidRPr="00CE0CB9" w:rsidRDefault="00CE0CB9" w:rsidP="0055638B">
      <w:pPr>
        <w:pStyle w:val="EndNoteBibliography"/>
        <w:spacing w:line="480" w:lineRule="auto"/>
        <w:jc w:val="both"/>
        <w:rPr>
          <w:noProof/>
        </w:rPr>
      </w:pPr>
      <w:r w:rsidRPr="00CE0CB9">
        <w:rPr>
          <w:noProof/>
        </w:rPr>
        <w:t>22.</w:t>
      </w:r>
      <w:r w:rsidRPr="00CE0CB9">
        <w:rPr>
          <w:noProof/>
        </w:rPr>
        <w:tab/>
        <w:t xml:space="preserve">Stoddard SF, Smith BJ, Hein R, Roller BR, Schmidt TM. rrnDB: improved tools for interpreting rRNA gene abundance in bacteria and archaea and a new </w:t>
      </w:r>
      <w:r w:rsidRPr="00CE0CB9">
        <w:rPr>
          <w:noProof/>
        </w:rPr>
        <w:lastRenderedPageBreak/>
        <w:t xml:space="preserve">foundation for future development. </w:t>
      </w:r>
      <w:r w:rsidRPr="00CE0CB9">
        <w:rPr>
          <w:i/>
          <w:noProof/>
        </w:rPr>
        <w:t xml:space="preserve">Nucleic Acids Res </w:t>
      </w:r>
      <w:r w:rsidRPr="00CE0CB9">
        <w:rPr>
          <w:noProof/>
        </w:rPr>
        <w:t>2015: 43(Database issue): D593-598.</w:t>
      </w:r>
    </w:p>
    <w:p w14:paraId="335AB394" w14:textId="77777777" w:rsidR="00CE0CB9" w:rsidRPr="00CE0CB9" w:rsidRDefault="00CE0CB9" w:rsidP="0055638B">
      <w:pPr>
        <w:pStyle w:val="EndNoteBibliography"/>
        <w:spacing w:line="480" w:lineRule="auto"/>
        <w:jc w:val="both"/>
        <w:rPr>
          <w:noProof/>
        </w:rPr>
      </w:pPr>
      <w:r w:rsidRPr="00CE0CB9">
        <w:rPr>
          <w:noProof/>
        </w:rPr>
        <w:t>23.</w:t>
      </w:r>
      <w:r w:rsidRPr="00CE0CB9">
        <w:rPr>
          <w:noProof/>
        </w:rPr>
        <w:tab/>
        <w:t xml:space="preserve">Johnson LA, Chaban B, Harding JC, Hill JE. Optimizing a PCR protocol for cpn60-based microbiome profiling of samples variously contaminated with host genomic DNA. </w:t>
      </w:r>
      <w:r w:rsidRPr="00CE0CB9">
        <w:rPr>
          <w:i/>
          <w:noProof/>
        </w:rPr>
        <w:t xml:space="preserve">BMC Res Notes </w:t>
      </w:r>
      <w:r w:rsidRPr="00CE0CB9">
        <w:rPr>
          <w:noProof/>
        </w:rPr>
        <w:t>2015: 8: 253.</w:t>
      </w:r>
    </w:p>
    <w:p w14:paraId="39A81400" w14:textId="77777777" w:rsidR="00CE0CB9" w:rsidRPr="00CE0CB9" w:rsidRDefault="00CE0CB9" w:rsidP="0055638B">
      <w:pPr>
        <w:pStyle w:val="EndNoteBibliography"/>
        <w:spacing w:line="480" w:lineRule="auto"/>
        <w:jc w:val="both"/>
        <w:rPr>
          <w:noProof/>
        </w:rPr>
      </w:pPr>
      <w:r w:rsidRPr="00CE0CB9">
        <w:rPr>
          <w:noProof/>
        </w:rPr>
        <w:t>24.</w:t>
      </w:r>
      <w:r w:rsidRPr="00CE0CB9">
        <w:rPr>
          <w:noProof/>
        </w:rPr>
        <w:tab/>
        <w:t xml:space="preserve">Hang J, Desai V, Zavaljevski N, Yang Y, Lin X, Satya RV, Martinez LJ, Blaylock JM, Jarman RG, Thomas SJ, Kuschner RA. 16S rRNA gene pyrosequencing of reference and clinical samples and investigation of the temperature stability of microbiome profiles. </w:t>
      </w:r>
      <w:r w:rsidRPr="00CE0CB9">
        <w:rPr>
          <w:i/>
          <w:noProof/>
        </w:rPr>
        <w:t xml:space="preserve">Microbiome </w:t>
      </w:r>
      <w:r w:rsidRPr="00CE0CB9">
        <w:rPr>
          <w:noProof/>
        </w:rPr>
        <w:t>2014: 2: 31.</w:t>
      </w:r>
    </w:p>
    <w:p w14:paraId="001418AC" w14:textId="77777777" w:rsidR="00CE0CB9" w:rsidRPr="00CE0CB9" w:rsidRDefault="00CE0CB9" w:rsidP="0055638B">
      <w:pPr>
        <w:pStyle w:val="EndNoteBibliography"/>
        <w:spacing w:line="480" w:lineRule="auto"/>
        <w:jc w:val="both"/>
        <w:rPr>
          <w:noProof/>
        </w:rPr>
      </w:pPr>
      <w:r w:rsidRPr="00CE0CB9">
        <w:rPr>
          <w:noProof/>
        </w:rPr>
        <w:t>25.</w:t>
      </w:r>
      <w:r w:rsidRPr="00CE0CB9">
        <w:rPr>
          <w:noProof/>
        </w:rPr>
        <w:tab/>
        <w:t xml:space="preserve">Yuan S, Cohen DB, Ravel J, Abdo Z, Forney LJ. Evaluation of methods for the extraction and purification of DNA from the human microbiome. </w:t>
      </w:r>
      <w:r w:rsidRPr="00CE0CB9">
        <w:rPr>
          <w:i/>
          <w:noProof/>
        </w:rPr>
        <w:t xml:space="preserve">PLoS One </w:t>
      </w:r>
      <w:r w:rsidRPr="00CE0CB9">
        <w:rPr>
          <w:noProof/>
        </w:rPr>
        <w:t>2012: 7(3): e33865.</w:t>
      </w:r>
    </w:p>
    <w:p w14:paraId="1E033BB4" w14:textId="77777777" w:rsidR="00CE0CB9" w:rsidRPr="00CE0CB9" w:rsidRDefault="00CE0CB9" w:rsidP="0055638B">
      <w:pPr>
        <w:pStyle w:val="EndNoteBibliography"/>
        <w:spacing w:line="480" w:lineRule="auto"/>
        <w:jc w:val="both"/>
        <w:rPr>
          <w:noProof/>
        </w:rPr>
      </w:pPr>
      <w:r w:rsidRPr="00CE0CB9">
        <w:rPr>
          <w:noProof/>
        </w:rPr>
        <w:t>26.</w:t>
      </w:r>
      <w:r w:rsidRPr="00CE0CB9">
        <w:rPr>
          <w:noProof/>
        </w:rPr>
        <w:tab/>
        <w:t xml:space="preserve">Pinto AJ, Raskin L. PCR biases distort bacterial and archaeal community structure in pyrosequencing datasets. </w:t>
      </w:r>
      <w:r w:rsidRPr="00CE0CB9">
        <w:rPr>
          <w:i/>
          <w:noProof/>
        </w:rPr>
        <w:t xml:space="preserve">PLoS One </w:t>
      </w:r>
      <w:r w:rsidRPr="00CE0CB9">
        <w:rPr>
          <w:noProof/>
        </w:rPr>
        <w:t>2012: 7(8): e43093.</w:t>
      </w:r>
    </w:p>
    <w:p w14:paraId="7D162B3A" w14:textId="77777777" w:rsidR="00CE0CB9" w:rsidRPr="00CE0CB9" w:rsidRDefault="00CE0CB9" w:rsidP="0055638B">
      <w:pPr>
        <w:pStyle w:val="EndNoteBibliography"/>
        <w:spacing w:line="480" w:lineRule="auto"/>
        <w:jc w:val="both"/>
        <w:rPr>
          <w:noProof/>
        </w:rPr>
      </w:pPr>
      <w:r w:rsidRPr="00CE0CB9">
        <w:rPr>
          <w:noProof/>
        </w:rPr>
        <w:t>27.</w:t>
      </w:r>
      <w:r w:rsidRPr="00CE0CB9">
        <w:rPr>
          <w:noProof/>
        </w:rPr>
        <w:tab/>
        <w:t xml:space="preserve">Erb-Downward JR, Thompson DL, Han MK, Freeman CM, McCloskey L, Schmidt LA, Young VB, Toews GB, Curtis JL, Sundaram B, Martinez FJ, Huffnagle GB. Analysis of the lung microbiome in the "healthy" smoker and in COPD. </w:t>
      </w:r>
      <w:r w:rsidRPr="00CE0CB9">
        <w:rPr>
          <w:i/>
          <w:noProof/>
        </w:rPr>
        <w:t xml:space="preserve">PLoS One </w:t>
      </w:r>
      <w:r w:rsidRPr="00CE0CB9">
        <w:rPr>
          <w:noProof/>
        </w:rPr>
        <w:t>2011: 6(2): e16384.</w:t>
      </w:r>
    </w:p>
    <w:p w14:paraId="56853872" w14:textId="77777777" w:rsidR="00CE0CB9" w:rsidRPr="00CE0CB9" w:rsidRDefault="00CE0CB9" w:rsidP="0055638B">
      <w:pPr>
        <w:pStyle w:val="EndNoteBibliography"/>
        <w:spacing w:line="480" w:lineRule="auto"/>
        <w:jc w:val="both"/>
        <w:rPr>
          <w:noProof/>
        </w:rPr>
      </w:pPr>
      <w:r w:rsidRPr="00CE0CB9">
        <w:rPr>
          <w:noProof/>
        </w:rPr>
        <w:t>28.</w:t>
      </w:r>
      <w:r w:rsidRPr="00CE0CB9">
        <w:rPr>
          <w:noProof/>
        </w:rPr>
        <w:tab/>
        <w:t xml:space="preserve">Charlson ES, Bittinger K, Chen J, Diamond JM, Li H, Collman RG, Bushman FD. Assessing bacterial populations in the lung by replicate analysis of samples from the upper and lower respiratory tracts. </w:t>
      </w:r>
      <w:r w:rsidRPr="00CE0CB9">
        <w:rPr>
          <w:i/>
          <w:noProof/>
        </w:rPr>
        <w:t xml:space="preserve">PLoS One </w:t>
      </w:r>
      <w:r w:rsidRPr="00CE0CB9">
        <w:rPr>
          <w:noProof/>
        </w:rPr>
        <w:t>2012: 7(9): e42786.</w:t>
      </w:r>
    </w:p>
    <w:p w14:paraId="4FD3484D" w14:textId="77777777" w:rsidR="00CE0CB9" w:rsidRPr="00CE0CB9" w:rsidRDefault="00CE0CB9" w:rsidP="0055638B">
      <w:pPr>
        <w:pStyle w:val="EndNoteBibliography"/>
        <w:spacing w:line="480" w:lineRule="auto"/>
        <w:jc w:val="both"/>
        <w:rPr>
          <w:noProof/>
        </w:rPr>
      </w:pPr>
      <w:r w:rsidRPr="00CE0CB9">
        <w:rPr>
          <w:noProof/>
        </w:rPr>
        <w:t>29.</w:t>
      </w:r>
      <w:r w:rsidRPr="00CE0CB9">
        <w:rPr>
          <w:noProof/>
        </w:rPr>
        <w:tab/>
        <w:t xml:space="preserve">Charlson ES, Bittinger K, Haas AR, Fitzgerald AS, Frank I, Yadav A, Bushman FD, Collman RG. Topographical continuity of bacterial populations in the healthy human respiratory tract. </w:t>
      </w:r>
      <w:r w:rsidRPr="00CE0CB9">
        <w:rPr>
          <w:i/>
          <w:noProof/>
        </w:rPr>
        <w:t xml:space="preserve">Am J Respir Crit Care Med </w:t>
      </w:r>
      <w:r w:rsidRPr="00CE0CB9">
        <w:rPr>
          <w:noProof/>
        </w:rPr>
        <w:t>2011: 184(8): 957-963.</w:t>
      </w:r>
    </w:p>
    <w:p w14:paraId="77899879" w14:textId="77777777" w:rsidR="00CE0CB9" w:rsidRPr="00CE0CB9" w:rsidRDefault="00CE0CB9" w:rsidP="0055638B">
      <w:pPr>
        <w:pStyle w:val="EndNoteBibliography"/>
        <w:spacing w:line="480" w:lineRule="auto"/>
        <w:jc w:val="both"/>
        <w:rPr>
          <w:noProof/>
        </w:rPr>
      </w:pPr>
      <w:r w:rsidRPr="00CE0CB9">
        <w:rPr>
          <w:noProof/>
        </w:rPr>
        <w:lastRenderedPageBreak/>
        <w:t>30.</w:t>
      </w:r>
      <w:r w:rsidRPr="00CE0CB9">
        <w:rPr>
          <w:noProof/>
        </w:rPr>
        <w:tab/>
        <w:t xml:space="preserve">Sze MA, Dimitriu PA, Hayashi S, Elliott WM, McDonough JE, Gosselink JV, Cooper J, Sin DD, Mohn WW, Hogg JC. The lung tissue microbiome in chronic obstructive pulmonary disease. </w:t>
      </w:r>
      <w:r w:rsidRPr="00CE0CB9">
        <w:rPr>
          <w:i/>
          <w:noProof/>
        </w:rPr>
        <w:t xml:space="preserve">Am J Respir Crit Care Med </w:t>
      </w:r>
      <w:r w:rsidRPr="00CE0CB9">
        <w:rPr>
          <w:noProof/>
        </w:rPr>
        <w:t>2012: 185(10): 1073-1080.</w:t>
      </w:r>
    </w:p>
    <w:p w14:paraId="74AB4660" w14:textId="77777777" w:rsidR="00CE0CB9" w:rsidRPr="00CE0CB9" w:rsidRDefault="00CE0CB9" w:rsidP="0055638B">
      <w:pPr>
        <w:pStyle w:val="EndNoteBibliography"/>
        <w:spacing w:line="480" w:lineRule="auto"/>
        <w:jc w:val="both"/>
        <w:rPr>
          <w:noProof/>
        </w:rPr>
      </w:pPr>
      <w:r w:rsidRPr="00CE0CB9">
        <w:rPr>
          <w:noProof/>
        </w:rPr>
        <w:t>31.</w:t>
      </w:r>
      <w:r w:rsidRPr="00CE0CB9">
        <w:rPr>
          <w:noProof/>
        </w:rPr>
        <w:tab/>
        <w:t xml:space="preserve">Pragman AA, Kim HB, Reilly CS, Wendt C, Isaacson RE. The lung microbiome in moderate and severe chronic obstructive pulmonary disease. </w:t>
      </w:r>
      <w:r w:rsidRPr="00CE0CB9">
        <w:rPr>
          <w:i/>
          <w:noProof/>
        </w:rPr>
        <w:t xml:space="preserve">PLoS One </w:t>
      </w:r>
      <w:r w:rsidRPr="00CE0CB9">
        <w:rPr>
          <w:noProof/>
        </w:rPr>
        <w:t>2012: 7(10): e47305.</w:t>
      </w:r>
    </w:p>
    <w:p w14:paraId="69B7CAC8" w14:textId="77777777" w:rsidR="00CE0CB9" w:rsidRPr="00CE0CB9" w:rsidRDefault="00CE0CB9" w:rsidP="0055638B">
      <w:pPr>
        <w:pStyle w:val="EndNoteBibliography"/>
        <w:spacing w:line="480" w:lineRule="auto"/>
        <w:jc w:val="both"/>
        <w:rPr>
          <w:noProof/>
        </w:rPr>
      </w:pPr>
      <w:r w:rsidRPr="00CE0CB9">
        <w:rPr>
          <w:noProof/>
        </w:rPr>
        <w:t>32.</w:t>
      </w:r>
      <w:r w:rsidRPr="00CE0CB9">
        <w:rPr>
          <w:noProof/>
        </w:rPr>
        <w:tab/>
        <w:t xml:space="preserve">Dickson RP, Erb-Downward JR, Freeman CM, McCloskey L, Beck JM, Huffnagle GB, Curtis JL. Spatial Variation in the Healthy Human Lung Microbiome and the Adapted Island Model of Lung Biogeography. </w:t>
      </w:r>
      <w:r w:rsidRPr="00CE0CB9">
        <w:rPr>
          <w:i/>
          <w:noProof/>
        </w:rPr>
        <w:t xml:space="preserve">Ann Am Thorac Soc </w:t>
      </w:r>
      <w:r w:rsidRPr="00CE0CB9">
        <w:rPr>
          <w:noProof/>
        </w:rPr>
        <w:t>2015: 12(6): 821-830.</w:t>
      </w:r>
    </w:p>
    <w:p w14:paraId="4AEB48E0" w14:textId="77777777" w:rsidR="00CE0CB9" w:rsidRPr="00CE0CB9" w:rsidRDefault="00CE0CB9" w:rsidP="0055638B">
      <w:pPr>
        <w:pStyle w:val="EndNoteBibliography"/>
        <w:spacing w:line="480" w:lineRule="auto"/>
        <w:jc w:val="both"/>
        <w:rPr>
          <w:noProof/>
        </w:rPr>
      </w:pPr>
      <w:r w:rsidRPr="00CE0CB9">
        <w:rPr>
          <w:noProof/>
        </w:rPr>
        <w:t>33.</w:t>
      </w:r>
      <w:r w:rsidRPr="00CE0CB9">
        <w:rPr>
          <w:noProof/>
        </w:rPr>
        <w:tab/>
        <w:t xml:space="preserve">Gleeson K, Eggli DF, Maxwell SL. Quantitative aspiration during sleep in normal subjects. </w:t>
      </w:r>
      <w:r w:rsidRPr="00CE0CB9">
        <w:rPr>
          <w:i/>
          <w:noProof/>
        </w:rPr>
        <w:t xml:space="preserve">Chest </w:t>
      </w:r>
      <w:r w:rsidRPr="00CE0CB9">
        <w:rPr>
          <w:noProof/>
        </w:rPr>
        <w:t>1997: 111(5): 1266-1272.</w:t>
      </w:r>
    </w:p>
    <w:p w14:paraId="3F579AA2" w14:textId="77777777" w:rsidR="00CE0CB9" w:rsidRPr="00CE0CB9" w:rsidRDefault="00CE0CB9" w:rsidP="0055638B">
      <w:pPr>
        <w:pStyle w:val="EndNoteBibliography"/>
        <w:spacing w:line="480" w:lineRule="auto"/>
        <w:jc w:val="both"/>
        <w:rPr>
          <w:noProof/>
        </w:rPr>
      </w:pPr>
      <w:r w:rsidRPr="00CE0CB9">
        <w:rPr>
          <w:noProof/>
        </w:rPr>
        <w:t>34.</w:t>
      </w:r>
      <w:r w:rsidRPr="00CE0CB9">
        <w:rPr>
          <w:noProof/>
        </w:rPr>
        <w:tab/>
        <w:t xml:space="preserve">Huxley EJ, Viroslav J, Gray WR, Pierce AK. Pharyngeal aspiration in normal adults and patients with depressed consciousness. </w:t>
      </w:r>
      <w:r w:rsidRPr="00CE0CB9">
        <w:rPr>
          <w:i/>
          <w:noProof/>
        </w:rPr>
        <w:t xml:space="preserve">Am J Med </w:t>
      </w:r>
      <w:r w:rsidRPr="00CE0CB9">
        <w:rPr>
          <w:noProof/>
        </w:rPr>
        <w:t>1978: 64(4): 564-568.</w:t>
      </w:r>
    </w:p>
    <w:p w14:paraId="1ED409DA" w14:textId="77777777" w:rsidR="00CE0CB9" w:rsidRPr="00CE0CB9" w:rsidRDefault="00CE0CB9" w:rsidP="0055638B">
      <w:pPr>
        <w:pStyle w:val="EndNoteBibliography"/>
        <w:spacing w:line="480" w:lineRule="auto"/>
        <w:jc w:val="both"/>
        <w:rPr>
          <w:noProof/>
        </w:rPr>
      </w:pPr>
      <w:r w:rsidRPr="00CE0CB9">
        <w:rPr>
          <w:noProof/>
        </w:rPr>
        <w:t>35.</w:t>
      </w:r>
      <w:r w:rsidRPr="00CE0CB9">
        <w:rPr>
          <w:noProof/>
        </w:rPr>
        <w:tab/>
        <w:t xml:space="preserve">Bassis CM, Erb-Downward JR, Dickson RP, Freeman CM, Schmidt TM, Young VB, Beck JM, Curtis JL, Huffnagle GB. Analysis of the upper respiratory tract microbiotas as the source of the lung and gastric microbiotas in healthy individuals. </w:t>
      </w:r>
      <w:r w:rsidRPr="00CE0CB9">
        <w:rPr>
          <w:i/>
          <w:noProof/>
        </w:rPr>
        <w:t xml:space="preserve">MBio </w:t>
      </w:r>
      <w:r w:rsidRPr="00CE0CB9">
        <w:rPr>
          <w:noProof/>
        </w:rPr>
        <w:t>2015: 6(2): e00037.</w:t>
      </w:r>
    </w:p>
    <w:p w14:paraId="478AB13C" w14:textId="77777777" w:rsidR="00CE0CB9" w:rsidRPr="00CE0CB9" w:rsidRDefault="00CE0CB9" w:rsidP="0055638B">
      <w:pPr>
        <w:pStyle w:val="EndNoteBibliography"/>
        <w:spacing w:line="480" w:lineRule="auto"/>
        <w:jc w:val="both"/>
        <w:rPr>
          <w:noProof/>
        </w:rPr>
      </w:pPr>
      <w:r w:rsidRPr="00CE0CB9">
        <w:rPr>
          <w:noProof/>
        </w:rPr>
        <w:t>36.</w:t>
      </w:r>
      <w:r w:rsidRPr="00CE0CB9">
        <w:rPr>
          <w:noProof/>
        </w:rPr>
        <w:tab/>
        <w:t xml:space="preserve">Salter SJ, Cox MJ, Turek EM, Calus ST, Cookson WO, Moffatt MF, Turner P, Parkhill J, Loman NJ, Walker AW. Reagent and laboratory contamination can critically impact sequence-based microbiome analyses. </w:t>
      </w:r>
      <w:r w:rsidRPr="00CE0CB9">
        <w:rPr>
          <w:i/>
          <w:noProof/>
        </w:rPr>
        <w:t xml:space="preserve">BMC Biol </w:t>
      </w:r>
      <w:r w:rsidRPr="00CE0CB9">
        <w:rPr>
          <w:noProof/>
        </w:rPr>
        <w:t>2014: 12: 87.</w:t>
      </w:r>
    </w:p>
    <w:p w14:paraId="2EBE17C0" w14:textId="77777777" w:rsidR="00CE0CB9" w:rsidRPr="00CE0CB9" w:rsidRDefault="00CE0CB9" w:rsidP="0055638B">
      <w:pPr>
        <w:pStyle w:val="EndNoteBibliography"/>
        <w:spacing w:line="480" w:lineRule="auto"/>
        <w:jc w:val="both"/>
        <w:rPr>
          <w:noProof/>
        </w:rPr>
      </w:pPr>
      <w:r w:rsidRPr="00CE0CB9">
        <w:rPr>
          <w:noProof/>
        </w:rPr>
        <w:t>37.</w:t>
      </w:r>
      <w:r w:rsidRPr="00CE0CB9">
        <w:rPr>
          <w:noProof/>
        </w:rPr>
        <w:tab/>
        <w:t xml:space="preserve">Morris A, Beck JM, Schloss PD, Campbell TB, Crothers K, Curtis JL, Flores SC, Fontenot AP, Ghedin E, Huang L, Jablonski K, Kleerup E, Lynch SV, Sodergren E, Twigg H, Young VB, Bassis CM, Venkataraman A, Schmidt TM, Weinstock GM, Lung </w:t>
      </w:r>
      <w:r w:rsidRPr="00CE0CB9">
        <w:rPr>
          <w:noProof/>
        </w:rPr>
        <w:lastRenderedPageBreak/>
        <w:t xml:space="preserve">HIVMP. Comparison of the respiratory microbiome in healthy nonsmokers and smokers. </w:t>
      </w:r>
      <w:r w:rsidRPr="00CE0CB9">
        <w:rPr>
          <w:i/>
          <w:noProof/>
        </w:rPr>
        <w:t xml:space="preserve">Am J Respir Crit Care Med </w:t>
      </w:r>
      <w:r w:rsidRPr="00CE0CB9">
        <w:rPr>
          <w:noProof/>
        </w:rPr>
        <w:t>2013: 187(10): 1067-1075.</w:t>
      </w:r>
    </w:p>
    <w:p w14:paraId="4DA1E921" w14:textId="77777777" w:rsidR="00CE0CB9" w:rsidRPr="00CE0CB9" w:rsidRDefault="00CE0CB9" w:rsidP="0055638B">
      <w:pPr>
        <w:pStyle w:val="EndNoteBibliography"/>
        <w:spacing w:line="480" w:lineRule="auto"/>
        <w:jc w:val="both"/>
        <w:rPr>
          <w:noProof/>
        </w:rPr>
      </w:pPr>
      <w:r w:rsidRPr="00CE0CB9">
        <w:rPr>
          <w:noProof/>
        </w:rPr>
        <w:t>38.</w:t>
      </w:r>
      <w:r w:rsidRPr="00CE0CB9">
        <w:rPr>
          <w:noProof/>
        </w:rPr>
        <w:tab/>
        <w:t xml:space="preserve">Wu J, Peters BA, Dominianni C, Zhang Y, Pei Z, Yang L, Ma Y, Purdue MP, Jacobs EJ, Gapstur SM, Li H, Alekseyenko AV, Hayes RB, Ahn J. Cigarette smoking and the oral microbiome in a large study of American adults. </w:t>
      </w:r>
      <w:r w:rsidRPr="00CE0CB9">
        <w:rPr>
          <w:i/>
          <w:noProof/>
        </w:rPr>
        <w:t xml:space="preserve">Isme J </w:t>
      </w:r>
      <w:r w:rsidRPr="00CE0CB9">
        <w:rPr>
          <w:noProof/>
        </w:rPr>
        <w:t>2016: 10(10): 2435-2446.</w:t>
      </w:r>
    </w:p>
    <w:p w14:paraId="577982A9" w14:textId="77777777" w:rsidR="00CE0CB9" w:rsidRPr="00CE0CB9" w:rsidRDefault="00CE0CB9" w:rsidP="0055638B">
      <w:pPr>
        <w:pStyle w:val="EndNoteBibliography"/>
        <w:spacing w:line="480" w:lineRule="auto"/>
        <w:jc w:val="both"/>
        <w:rPr>
          <w:noProof/>
        </w:rPr>
      </w:pPr>
      <w:r w:rsidRPr="00CE0CB9">
        <w:rPr>
          <w:noProof/>
        </w:rPr>
        <w:t>39.</w:t>
      </w:r>
      <w:r w:rsidRPr="00CE0CB9">
        <w:rPr>
          <w:noProof/>
        </w:rPr>
        <w:tab/>
        <w:t xml:space="preserve">Munck C, Helby J, Westergaard CG, Porsbjerg C, Backer V, Hansen LH. Smoking Cessation and the Microbiome in Induced Sputum Samples from Cigarette Smoking Asthma Patients. </w:t>
      </w:r>
      <w:r w:rsidRPr="00CE0CB9">
        <w:rPr>
          <w:i/>
          <w:noProof/>
        </w:rPr>
        <w:t xml:space="preserve">PLoS One </w:t>
      </w:r>
      <w:r w:rsidRPr="00CE0CB9">
        <w:rPr>
          <w:noProof/>
        </w:rPr>
        <w:t>2016: 11(7): e0158622.</w:t>
      </w:r>
    </w:p>
    <w:p w14:paraId="6B9667E8" w14:textId="77777777" w:rsidR="00CE0CB9" w:rsidRPr="00CE0CB9" w:rsidRDefault="00CE0CB9" w:rsidP="0055638B">
      <w:pPr>
        <w:pStyle w:val="EndNoteBibliography"/>
        <w:spacing w:line="480" w:lineRule="auto"/>
        <w:jc w:val="both"/>
        <w:rPr>
          <w:noProof/>
        </w:rPr>
      </w:pPr>
      <w:r w:rsidRPr="00CE0CB9">
        <w:rPr>
          <w:noProof/>
        </w:rPr>
        <w:t>40.</w:t>
      </w:r>
      <w:r w:rsidRPr="00CE0CB9">
        <w:rPr>
          <w:noProof/>
        </w:rPr>
        <w:tab/>
        <w:t xml:space="preserve">Sethi S, Murphy TF. Infection in the pathogenesis and course of chronic obstructive pulmonary disease. </w:t>
      </w:r>
      <w:r w:rsidRPr="00CE0CB9">
        <w:rPr>
          <w:i/>
          <w:noProof/>
        </w:rPr>
        <w:t xml:space="preserve">N Engl J Med </w:t>
      </w:r>
      <w:r w:rsidRPr="00CE0CB9">
        <w:rPr>
          <w:noProof/>
        </w:rPr>
        <w:t>2008: 359(22): 2355-2365.</w:t>
      </w:r>
    </w:p>
    <w:p w14:paraId="041D194F" w14:textId="77777777" w:rsidR="00CE0CB9" w:rsidRPr="00CE0CB9" w:rsidRDefault="00CE0CB9" w:rsidP="0055638B">
      <w:pPr>
        <w:pStyle w:val="EndNoteBibliography"/>
        <w:spacing w:line="480" w:lineRule="auto"/>
        <w:jc w:val="both"/>
        <w:rPr>
          <w:noProof/>
        </w:rPr>
      </w:pPr>
      <w:r w:rsidRPr="00CE0CB9">
        <w:rPr>
          <w:noProof/>
        </w:rPr>
        <w:t>41.</w:t>
      </w:r>
      <w:r w:rsidRPr="00CE0CB9">
        <w:rPr>
          <w:noProof/>
        </w:rPr>
        <w:tab/>
        <w:t xml:space="preserve">Sethi S, Maloney J, Grove L, Wrona C, Berenson CS. Airway inflammation and bronchial bacterial colonization in chronic obstructive pulmonary disease. </w:t>
      </w:r>
      <w:r w:rsidRPr="00CE0CB9">
        <w:rPr>
          <w:i/>
          <w:noProof/>
        </w:rPr>
        <w:t xml:space="preserve">Am J Respir Crit Care Med </w:t>
      </w:r>
      <w:r w:rsidRPr="00CE0CB9">
        <w:rPr>
          <w:noProof/>
        </w:rPr>
        <w:t>2006: 173(9): 991-998.</w:t>
      </w:r>
    </w:p>
    <w:p w14:paraId="6B60A012" w14:textId="77777777" w:rsidR="00CE0CB9" w:rsidRPr="00CE0CB9" w:rsidRDefault="00CE0CB9" w:rsidP="0055638B">
      <w:pPr>
        <w:pStyle w:val="EndNoteBibliography"/>
        <w:spacing w:line="480" w:lineRule="auto"/>
        <w:jc w:val="both"/>
        <w:rPr>
          <w:noProof/>
        </w:rPr>
      </w:pPr>
      <w:r w:rsidRPr="00CE0CB9">
        <w:rPr>
          <w:noProof/>
        </w:rPr>
        <w:t>42.</w:t>
      </w:r>
      <w:r w:rsidRPr="00CE0CB9">
        <w:rPr>
          <w:noProof/>
        </w:rPr>
        <w:tab/>
        <w:t xml:space="preserve">Huang YJ, Kim E, Cox MJ, Brodie EL, Brown R, Wiener-Kronish JP, Lynch SV. A persistent and diverse airway microbiota present during chronic obstructive pulmonary disease exacerbations. </w:t>
      </w:r>
      <w:r w:rsidRPr="00CE0CB9">
        <w:rPr>
          <w:i/>
          <w:noProof/>
        </w:rPr>
        <w:t xml:space="preserve">OMICS </w:t>
      </w:r>
      <w:r w:rsidRPr="00CE0CB9">
        <w:rPr>
          <w:noProof/>
        </w:rPr>
        <w:t>2010: 14(1): 9-59.</w:t>
      </w:r>
    </w:p>
    <w:p w14:paraId="74E9D177" w14:textId="77777777" w:rsidR="00CE0CB9" w:rsidRPr="00CE0CB9" w:rsidRDefault="00CE0CB9" w:rsidP="0055638B">
      <w:pPr>
        <w:pStyle w:val="EndNoteBibliography"/>
        <w:spacing w:line="480" w:lineRule="auto"/>
        <w:jc w:val="both"/>
        <w:rPr>
          <w:noProof/>
        </w:rPr>
      </w:pPr>
      <w:r w:rsidRPr="00CE0CB9">
        <w:rPr>
          <w:noProof/>
        </w:rPr>
        <w:t>43.</w:t>
      </w:r>
      <w:r w:rsidRPr="00CE0CB9">
        <w:rPr>
          <w:noProof/>
        </w:rPr>
        <w:tab/>
        <w:t xml:space="preserve">Rogers GB, Daniels TW, Tuck A, Carroll MP, Connett GJ, David GJ, Bruce KD. Studying bacteria in respiratory specimens by using conventional and molecular microbiological approaches. </w:t>
      </w:r>
      <w:r w:rsidRPr="00CE0CB9">
        <w:rPr>
          <w:i/>
          <w:noProof/>
        </w:rPr>
        <w:t xml:space="preserve">BMC Pulm Med </w:t>
      </w:r>
      <w:r w:rsidRPr="00CE0CB9">
        <w:rPr>
          <w:noProof/>
        </w:rPr>
        <w:t>2009: 9: 14.</w:t>
      </w:r>
    </w:p>
    <w:p w14:paraId="4915B70B" w14:textId="77777777" w:rsidR="00CE0CB9" w:rsidRPr="00CE0CB9" w:rsidRDefault="00CE0CB9" w:rsidP="0055638B">
      <w:pPr>
        <w:pStyle w:val="EndNoteBibliography"/>
        <w:spacing w:line="480" w:lineRule="auto"/>
        <w:jc w:val="both"/>
        <w:rPr>
          <w:noProof/>
        </w:rPr>
      </w:pPr>
      <w:r w:rsidRPr="00CE0CB9">
        <w:rPr>
          <w:noProof/>
        </w:rPr>
        <w:t>44.</w:t>
      </w:r>
      <w:r w:rsidRPr="00CE0CB9">
        <w:rPr>
          <w:noProof/>
        </w:rPr>
        <w:tab/>
        <w:t xml:space="preserve">Millares L, Ferrari R, Gallego M, Garcia-Nunez M, Perez-Brocal V, Espasa M, Pomares X, Monton C, Moya A, Monso E. Bronchial microbiome of severe COPD patients colonised by Pseudomonas aeruginosa. </w:t>
      </w:r>
      <w:r w:rsidRPr="00CE0CB9">
        <w:rPr>
          <w:i/>
          <w:noProof/>
        </w:rPr>
        <w:t xml:space="preserve">Eur J Clin Microbiol Infect Dis </w:t>
      </w:r>
      <w:r w:rsidRPr="00CE0CB9">
        <w:rPr>
          <w:noProof/>
        </w:rPr>
        <w:t>2014: 33(7): 1101-1111.</w:t>
      </w:r>
    </w:p>
    <w:p w14:paraId="611C01BA" w14:textId="77777777" w:rsidR="00CE0CB9" w:rsidRPr="00CE0CB9" w:rsidRDefault="00CE0CB9" w:rsidP="0055638B">
      <w:pPr>
        <w:pStyle w:val="EndNoteBibliography"/>
        <w:spacing w:line="480" w:lineRule="auto"/>
        <w:jc w:val="both"/>
        <w:rPr>
          <w:noProof/>
        </w:rPr>
      </w:pPr>
      <w:r w:rsidRPr="00CE0CB9">
        <w:rPr>
          <w:noProof/>
        </w:rPr>
        <w:lastRenderedPageBreak/>
        <w:t>45.</w:t>
      </w:r>
      <w:r w:rsidRPr="00CE0CB9">
        <w:rPr>
          <w:noProof/>
        </w:rPr>
        <w:tab/>
        <w:t xml:space="preserve">Garcia-Nunez M, Millares L, Pomares X, Ferrari R, Perez-Brocal V, Gallego M, Espasa M, Moya A, Monso E. Severity-related changes of bronchial microbiome in chronic obstructive pulmonary disease. </w:t>
      </w:r>
      <w:r w:rsidRPr="00CE0CB9">
        <w:rPr>
          <w:i/>
          <w:noProof/>
        </w:rPr>
        <w:t xml:space="preserve">J Clin Microbiol </w:t>
      </w:r>
      <w:r w:rsidRPr="00CE0CB9">
        <w:rPr>
          <w:noProof/>
        </w:rPr>
        <w:t>2014: 52(12): 4217-4223.</w:t>
      </w:r>
    </w:p>
    <w:p w14:paraId="0A7B2985" w14:textId="77777777" w:rsidR="00CE0CB9" w:rsidRPr="00CE0CB9" w:rsidRDefault="00CE0CB9" w:rsidP="0055638B">
      <w:pPr>
        <w:pStyle w:val="EndNoteBibliography"/>
        <w:spacing w:line="480" w:lineRule="auto"/>
        <w:jc w:val="both"/>
        <w:rPr>
          <w:noProof/>
        </w:rPr>
      </w:pPr>
      <w:r w:rsidRPr="00CE0CB9">
        <w:rPr>
          <w:noProof/>
        </w:rPr>
        <w:t>46.</w:t>
      </w:r>
      <w:r w:rsidRPr="00CE0CB9">
        <w:rPr>
          <w:noProof/>
        </w:rPr>
        <w:tab/>
        <w:t xml:space="preserve">Cabrera-Rubio R, Garcia-Nunez M, Seto L, Anto JM, Moya A, Monso E, Mira A. Microbiome diversity in the bronchial tracts of patients with chronic obstructive pulmonary disease. </w:t>
      </w:r>
      <w:r w:rsidRPr="00CE0CB9">
        <w:rPr>
          <w:i/>
          <w:noProof/>
        </w:rPr>
        <w:t xml:space="preserve">J Clin Microbiol </w:t>
      </w:r>
      <w:r w:rsidRPr="00CE0CB9">
        <w:rPr>
          <w:noProof/>
        </w:rPr>
        <w:t>2012: 50(11): 3562-3568.</w:t>
      </w:r>
    </w:p>
    <w:p w14:paraId="31F48AD7" w14:textId="77777777" w:rsidR="00CE0CB9" w:rsidRPr="00CE0CB9" w:rsidRDefault="00CE0CB9" w:rsidP="0055638B">
      <w:pPr>
        <w:pStyle w:val="EndNoteBibliography"/>
        <w:spacing w:line="480" w:lineRule="auto"/>
        <w:jc w:val="both"/>
        <w:rPr>
          <w:noProof/>
        </w:rPr>
      </w:pPr>
      <w:r w:rsidRPr="00CE0CB9">
        <w:rPr>
          <w:noProof/>
        </w:rPr>
        <w:t>47.</w:t>
      </w:r>
      <w:r w:rsidRPr="00CE0CB9">
        <w:rPr>
          <w:noProof/>
        </w:rPr>
        <w:tab/>
        <w:t xml:space="preserve">Millares L, Perez-Brocal V, Ferrari R, Gallego M, Pomares X, Garcia-Nunez M, Monton C, Capilla S, Monso E, Moya A. Functional Metagenomics of the Bronchial Microbiome in COPD. </w:t>
      </w:r>
      <w:r w:rsidRPr="00CE0CB9">
        <w:rPr>
          <w:i/>
          <w:noProof/>
        </w:rPr>
        <w:t xml:space="preserve">PLoS One </w:t>
      </w:r>
      <w:r w:rsidRPr="00CE0CB9">
        <w:rPr>
          <w:noProof/>
        </w:rPr>
        <w:t>2015: 10(12): e0144448.</w:t>
      </w:r>
    </w:p>
    <w:p w14:paraId="0D7F2470" w14:textId="77777777" w:rsidR="00CE0CB9" w:rsidRPr="00CE0CB9" w:rsidRDefault="00CE0CB9" w:rsidP="0055638B">
      <w:pPr>
        <w:pStyle w:val="EndNoteBibliography"/>
        <w:spacing w:line="480" w:lineRule="auto"/>
        <w:jc w:val="both"/>
        <w:rPr>
          <w:noProof/>
        </w:rPr>
      </w:pPr>
      <w:r w:rsidRPr="00CE0CB9">
        <w:rPr>
          <w:noProof/>
        </w:rPr>
        <w:t>48.</w:t>
      </w:r>
      <w:r w:rsidRPr="00CE0CB9">
        <w:rPr>
          <w:noProof/>
        </w:rPr>
        <w:tab/>
        <w:t xml:space="preserve">Molyneaux PL, Mallia P, Cox MJ, Footitt J, Willis-Owen SA, Homola D, Trujillo-Torralbo MB, Elkin S, Kon OM, Cookson WO, Moffatt MF, Johnston SL. Outgrowth of the bacterial airway microbiome after rhinovirus exacerbation of chronic obstructive pulmonary disease. </w:t>
      </w:r>
      <w:r w:rsidRPr="00CE0CB9">
        <w:rPr>
          <w:i/>
          <w:noProof/>
        </w:rPr>
        <w:t xml:space="preserve">Am J Respir Crit Care Med </w:t>
      </w:r>
      <w:r w:rsidRPr="00CE0CB9">
        <w:rPr>
          <w:noProof/>
        </w:rPr>
        <w:t>2013: 188(10): 1224-1231.</w:t>
      </w:r>
    </w:p>
    <w:p w14:paraId="61A5975B" w14:textId="77777777" w:rsidR="00CE0CB9" w:rsidRPr="00CE0CB9" w:rsidRDefault="00CE0CB9" w:rsidP="0055638B">
      <w:pPr>
        <w:pStyle w:val="EndNoteBibliography"/>
        <w:spacing w:line="480" w:lineRule="auto"/>
        <w:jc w:val="both"/>
        <w:rPr>
          <w:noProof/>
        </w:rPr>
      </w:pPr>
      <w:r w:rsidRPr="00CE0CB9">
        <w:rPr>
          <w:noProof/>
        </w:rPr>
        <w:t>49.</w:t>
      </w:r>
      <w:r w:rsidRPr="00CE0CB9">
        <w:rPr>
          <w:noProof/>
        </w:rPr>
        <w:tab/>
        <w:t xml:space="preserve">Dy R, Sethi S. The lung microbiome and exacerbations of COPD. </w:t>
      </w:r>
      <w:r w:rsidRPr="00CE0CB9">
        <w:rPr>
          <w:i/>
          <w:noProof/>
        </w:rPr>
        <w:t xml:space="preserve">Curr Opin Pulm Med </w:t>
      </w:r>
      <w:r w:rsidRPr="00CE0CB9">
        <w:rPr>
          <w:noProof/>
        </w:rPr>
        <w:t>2016: 22(3): 196-202.</w:t>
      </w:r>
    </w:p>
    <w:p w14:paraId="28AC6084" w14:textId="77777777" w:rsidR="00CE0CB9" w:rsidRPr="00CE0CB9" w:rsidRDefault="00CE0CB9" w:rsidP="0055638B">
      <w:pPr>
        <w:pStyle w:val="EndNoteBibliography"/>
        <w:spacing w:line="480" w:lineRule="auto"/>
        <w:jc w:val="both"/>
        <w:rPr>
          <w:noProof/>
        </w:rPr>
      </w:pPr>
      <w:r w:rsidRPr="00CE0CB9">
        <w:rPr>
          <w:noProof/>
        </w:rPr>
        <w:t>50.</w:t>
      </w:r>
      <w:r w:rsidRPr="00CE0CB9">
        <w:rPr>
          <w:noProof/>
        </w:rPr>
        <w:tab/>
        <w:t xml:space="preserve">Carmody LA, Zhao J, Kalikin LM, LeBar W, Simon RH, Venkataraman A, Schmidt TM, Abdo Z, Schloss PD, LiPuma JJ. The daily dynamics of cystic fibrosis airway microbiota during clinical stability and at exacerbation. </w:t>
      </w:r>
      <w:r w:rsidRPr="00CE0CB9">
        <w:rPr>
          <w:i/>
          <w:noProof/>
        </w:rPr>
        <w:t xml:space="preserve">Microbiome </w:t>
      </w:r>
      <w:r w:rsidRPr="00CE0CB9">
        <w:rPr>
          <w:noProof/>
        </w:rPr>
        <w:t>2015: 3: 12.</w:t>
      </w:r>
    </w:p>
    <w:p w14:paraId="77FF755A" w14:textId="77777777" w:rsidR="00CE0CB9" w:rsidRPr="00CE0CB9" w:rsidRDefault="00CE0CB9" w:rsidP="0055638B">
      <w:pPr>
        <w:pStyle w:val="EndNoteBibliography"/>
        <w:spacing w:line="480" w:lineRule="auto"/>
        <w:jc w:val="both"/>
        <w:rPr>
          <w:noProof/>
        </w:rPr>
      </w:pPr>
      <w:r w:rsidRPr="00CE0CB9">
        <w:rPr>
          <w:noProof/>
        </w:rPr>
        <w:t>51.</w:t>
      </w:r>
      <w:r w:rsidRPr="00CE0CB9">
        <w:rPr>
          <w:noProof/>
        </w:rPr>
        <w:tab/>
        <w:t xml:space="preserve">Chalmers JD, Smith MP, McHugh BJ, Doherty C, Govan JR, Hill AT. Short- and long-term antibiotic treatment reduces airway and systemic inflammation in non-cystic fibrosis bronchiectasis. </w:t>
      </w:r>
      <w:r w:rsidRPr="00CE0CB9">
        <w:rPr>
          <w:i/>
          <w:noProof/>
        </w:rPr>
        <w:t xml:space="preserve">Am J Respir Crit Care Med </w:t>
      </w:r>
      <w:r w:rsidRPr="00CE0CB9">
        <w:rPr>
          <w:noProof/>
        </w:rPr>
        <w:t>2012: 186(7): 657-665.</w:t>
      </w:r>
    </w:p>
    <w:p w14:paraId="1E45EFE3" w14:textId="77777777" w:rsidR="00CE0CB9" w:rsidRPr="00CE0CB9" w:rsidRDefault="00CE0CB9" w:rsidP="0055638B">
      <w:pPr>
        <w:pStyle w:val="EndNoteBibliography"/>
        <w:spacing w:line="480" w:lineRule="auto"/>
        <w:jc w:val="both"/>
        <w:rPr>
          <w:noProof/>
        </w:rPr>
      </w:pPr>
      <w:r w:rsidRPr="00CE0CB9">
        <w:rPr>
          <w:noProof/>
        </w:rPr>
        <w:t>52.</w:t>
      </w:r>
      <w:r w:rsidRPr="00CE0CB9">
        <w:rPr>
          <w:noProof/>
        </w:rPr>
        <w:tab/>
        <w:t xml:space="preserve">Molyneaux PL, Maher TM. The role of infection in the pathogenesis of idiopathic pulmonary fibrosis. </w:t>
      </w:r>
      <w:r w:rsidRPr="00CE0CB9">
        <w:rPr>
          <w:i/>
          <w:noProof/>
        </w:rPr>
        <w:t xml:space="preserve">Eur Respir Rev </w:t>
      </w:r>
      <w:r w:rsidRPr="00CE0CB9">
        <w:rPr>
          <w:noProof/>
        </w:rPr>
        <w:t>2013: 22(129): 376-381.</w:t>
      </w:r>
    </w:p>
    <w:p w14:paraId="7C10AA68" w14:textId="77777777" w:rsidR="00CE0CB9" w:rsidRPr="00CE0CB9" w:rsidRDefault="00CE0CB9" w:rsidP="0055638B">
      <w:pPr>
        <w:pStyle w:val="EndNoteBibliography"/>
        <w:spacing w:line="480" w:lineRule="auto"/>
        <w:jc w:val="both"/>
        <w:rPr>
          <w:noProof/>
        </w:rPr>
      </w:pPr>
      <w:r w:rsidRPr="00CE0CB9">
        <w:rPr>
          <w:noProof/>
        </w:rPr>
        <w:lastRenderedPageBreak/>
        <w:t>53.</w:t>
      </w:r>
      <w:r w:rsidRPr="00CE0CB9">
        <w:rPr>
          <w:noProof/>
        </w:rPr>
        <w:tab/>
        <w:t xml:space="preserve">Huffnagle GB, Noverr MC. The emerging world of the fungal microbiome. </w:t>
      </w:r>
      <w:r w:rsidRPr="00CE0CB9">
        <w:rPr>
          <w:i/>
          <w:noProof/>
        </w:rPr>
        <w:t xml:space="preserve">Trends Microbiol </w:t>
      </w:r>
      <w:r w:rsidRPr="00CE0CB9">
        <w:rPr>
          <w:noProof/>
        </w:rPr>
        <w:t>2013: 21(7): 334-341.</w:t>
      </w:r>
    </w:p>
    <w:p w14:paraId="26665AE8" w14:textId="77777777" w:rsidR="00CE0CB9" w:rsidRPr="00CE0CB9" w:rsidRDefault="00CE0CB9" w:rsidP="0055638B">
      <w:pPr>
        <w:pStyle w:val="EndNoteBibliography"/>
        <w:spacing w:line="480" w:lineRule="auto"/>
        <w:jc w:val="both"/>
        <w:rPr>
          <w:noProof/>
        </w:rPr>
      </w:pPr>
      <w:r w:rsidRPr="00CE0CB9">
        <w:rPr>
          <w:noProof/>
        </w:rPr>
        <w:t>54.</w:t>
      </w:r>
      <w:r w:rsidRPr="00CE0CB9">
        <w:rPr>
          <w:noProof/>
        </w:rPr>
        <w:tab/>
        <w:t xml:space="preserve">Huang YJ, Sethi S, Murphy T, Nariya S, Boushey HA, Lynch SV. Airway microbiome dynamics in exacerbations of chronic obstructive pulmonary disease. </w:t>
      </w:r>
      <w:r w:rsidRPr="00CE0CB9">
        <w:rPr>
          <w:i/>
          <w:noProof/>
        </w:rPr>
        <w:t xml:space="preserve">J Clin Microbiol </w:t>
      </w:r>
      <w:r w:rsidRPr="00CE0CB9">
        <w:rPr>
          <w:noProof/>
        </w:rPr>
        <w:t>2014: 52(8): 2813-2823.</w:t>
      </w:r>
    </w:p>
    <w:p w14:paraId="3FBA4B53" w14:textId="77777777" w:rsidR="00CE0CB9" w:rsidRPr="00CE0CB9" w:rsidRDefault="00CE0CB9" w:rsidP="0055638B">
      <w:pPr>
        <w:pStyle w:val="EndNoteBibliography"/>
        <w:spacing w:line="480" w:lineRule="auto"/>
        <w:jc w:val="both"/>
        <w:rPr>
          <w:noProof/>
        </w:rPr>
      </w:pPr>
      <w:r w:rsidRPr="00CE0CB9">
        <w:rPr>
          <w:noProof/>
        </w:rPr>
        <w:t>55.</w:t>
      </w:r>
      <w:r w:rsidRPr="00CE0CB9">
        <w:rPr>
          <w:noProof/>
        </w:rPr>
        <w:tab/>
        <w:t xml:space="preserve">Molyneaux PL, Cox MJ, Willis-Owen SA, Mallia P, Russell KE, Russell AM, Murphy E, Johnston SL, Schwartz DA, Wells AU, Cookson WO, Maher TM, Moffatt MF. The role of bacteria in the pathogenesis and progression of idiopathic pulmonary fibrosis. </w:t>
      </w:r>
      <w:r w:rsidRPr="00CE0CB9">
        <w:rPr>
          <w:i/>
          <w:noProof/>
        </w:rPr>
        <w:t xml:space="preserve">Am J Respir Crit Care Med </w:t>
      </w:r>
      <w:r w:rsidRPr="00CE0CB9">
        <w:rPr>
          <w:noProof/>
        </w:rPr>
        <w:t>2014: 190(8): 906-913.</w:t>
      </w:r>
    </w:p>
    <w:p w14:paraId="68E88F35" w14:textId="77777777" w:rsidR="00CE0CB9" w:rsidRPr="00CE0CB9" w:rsidRDefault="00CE0CB9" w:rsidP="0055638B">
      <w:pPr>
        <w:pStyle w:val="EndNoteBibliography"/>
        <w:spacing w:line="480" w:lineRule="auto"/>
        <w:jc w:val="both"/>
        <w:rPr>
          <w:noProof/>
        </w:rPr>
      </w:pPr>
      <w:r w:rsidRPr="00CE0CB9">
        <w:rPr>
          <w:noProof/>
        </w:rPr>
        <w:t>56.</w:t>
      </w:r>
      <w:r w:rsidRPr="00CE0CB9">
        <w:rPr>
          <w:noProof/>
        </w:rPr>
        <w:tab/>
        <w:t xml:space="preserve">Chmiel JF, Aksamit TR, Chotirmall SH, Dasenbrook EC, Elborn JS, LiPuma JJ, Ranganathan SC, Waters VJ, Ratjen FA. Antibiotic management of lung infections in cystic fibrosis. II. Nontuberculous mycobacteria, anaerobic bacteria, and fungi. </w:t>
      </w:r>
      <w:r w:rsidRPr="00CE0CB9">
        <w:rPr>
          <w:i/>
          <w:noProof/>
        </w:rPr>
        <w:t xml:space="preserve">Ann Am Thorac Soc </w:t>
      </w:r>
      <w:r w:rsidRPr="00CE0CB9">
        <w:rPr>
          <w:noProof/>
        </w:rPr>
        <w:t>2014: 11(8): 1298-1306.</w:t>
      </w:r>
    </w:p>
    <w:p w14:paraId="3CCADF36" w14:textId="77777777" w:rsidR="00CE0CB9" w:rsidRPr="00CE0CB9" w:rsidRDefault="00CE0CB9" w:rsidP="0055638B">
      <w:pPr>
        <w:pStyle w:val="EndNoteBibliography"/>
        <w:spacing w:line="480" w:lineRule="auto"/>
        <w:jc w:val="both"/>
        <w:rPr>
          <w:noProof/>
        </w:rPr>
      </w:pPr>
      <w:r w:rsidRPr="00CE0CB9">
        <w:rPr>
          <w:noProof/>
        </w:rPr>
        <w:t>57.</w:t>
      </w:r>
      <w:r w:rsidRPr="00CE0CB9">
        <w:rPr>
          <w:noProof/>
        </w:rPr>
        <w:tab/>
        <w:t xml:space="preserve">Fodor AA, Klem ER, Gilpin DF, Elborn JS, Boucher RC, Tunney MM, Wolfgang MC. The adult cystic fibrosis airway microbiota is stable over time and infection type, and highly resilient to antibiotic treatment of exacerbations. </w:t>
      </w:r>
      <w:r w:rsidRPr="00CE0CB9">
        <w:rPr>
          <w:i/>
          <w:noProof/>
        </w:rPr>
        <w:t xml:space="preserve">PLoS One </w:t>
      </w:r>
      <w:r w:rsidRPr="00CE0CB9">
        <w:rPr>
          <w:noProof/>
        </w:rPr>
        <w:t>2012: 7(9): e45001.</w:t>
      </w:r>
    </w:p>
    <w:p w14:paraId="4DE1F73A" w14:textId="77777777" w:rsidR="00CE0CB9" w:rsidRPr="00CE0CB9" w:rsidRDefault="00CE0CB9" w:rsidP="0055638B">
      <w:pPr>
        <w:pStyle w:val="EndNoteBibliography"/>
        <w:spacing w:line="480" w:lineRule="auto"/>
        <w:jc w:val="both"/>
        <w:rPr>
          <w:noProof/>
        </w:rPr>
      </w:pPr>
      <w:r w:rsidRPr="00CE0CB9">
        <w:rPr>
          <w:noProof/>
        </w:rPr>
        <w:t>58.</w:t>
      </w:r>
      <w:r w:rsidRPr="00CE0CB9">
        <w:rPr>
          <w:noProof/>
        </w:rPr>
        <w:tab/>
        <w:t xml:space="preserve">Tunney MM, Einarsson GG, Wei L, Drain M, Klem ER, Cardwell C, Ennis M, Boucher RC, Wolfgang MC, Elborn JS. Lung microbiota and bacterial abundance in patients with bronchiectasis when clinically stable and during exacerbation. </w:t>
      </w:r>
      <w:r w:rsidRPr="00CE0CB9">
        <w:rPr>
          <w:i/>
          <w:noProof/>
        </w:rPr>
        <w:t xml:space="preserve">Am J Respir Crit Care Med </w:t>
      </w:r>
      <w:r w:rsidRPr="00CE0CB9">
        <w:rPr>
          <w:noProof/>
        </w:rPr>
        <w:t>2013: 187(10): 1118-1126.</w:t>
      </w:r>
    </w:p>
    <w:p w14:paraId="70D65963" w14:textId="77777777" w:rsidR="00CE0CB9" w:rsidRPr="00CE0CB9" w:rsidRDefault="00CE0CB9" w:rsidP="0055638B">
      <w:pPr>
        <w:pStyle w:val="EndNoteBibliography"/>
        <w:spacing w:line="480" w:lineRule="auto"/>
        <w:jc w:val="both"/>
        <w:rPr>
          <w:noProof/>
        </w:rPr>
      </w:pPr>
      <w:r w:rsidRPr="00CE0CB9">
        <w:rPr>
          <w:noProof/>
        </w:rPr>
        <w:t>59.</w:t>
      </w:r>
      <w:r w:rsidRPr="00CE0CB9">
        <w:rPr>
          <w:noProof/>
        </w:rPr>
        <w:tab/>
        <w:t xml:space="preserve">Rogers GB, Zain NM, Bruce KD, Burr LD, Chen AC, Rivett DW, McGuckin MA, Serisier DJ. A novel microbiota stratification system predicts future exacerbations in bronchiectasis. </w:t>
      </w:r>
      <w:r w:rsidRPr="00CE0CB9">
        <w:rPr>
          <w:i/>
          <w:noProof/>
        </w:rPr>
        <w:t xml:space="preserve">Ann Am Thorac Soc </w:t>
      </w:r>
      <w:r w:rsidRPr="00CE0CB9">
        <w:rPr>
          <w:noProof/>
        </w:rPr>
        <w:t>2014: 11(4): 496-503.</w:t>
      </w:r>
    </w:p>
    <w:p w14:paraId="6A302BB0" w14:textId="77777777" w:rsidR="00CE0CB9" w:rsidRPr="00CE0CB9" w:rsidRDefault="00CE0CB9" w:rsidP="0055638B">
      <w:pPr>
        <w:pStyle w:val="EndNoteBibliography"/>
        <w:spacing w:line="480" w:lineRule="auto"/>
        <w:jc w:val="both"/>
        <w:rPr>
          <w:noProof/>
        </w:rPr>
      </w:pPr>
      <w:r w:rsidRPr="00CE0CB9">
        <w:rPr>
          <w:noProof/>
        </w:rPr>
        <w:lastRenderedPageBreak/>
        <w:t>60.</w:t>
      </w:r>
      <w:r w:rsidRPr="00CE0CB9">
        <w:rPr>
          <w:noProof/>
        </w:rPr>
        <w:tab/>
        <w:t xml:space="preserve">Cuthbertson L, Rogers GB, Walker AW, Oliver A, Green LE, Daniels TW, Carroll MP, Parkhill J, Bruce KD, van der Gast CJ. Respiratory microbiota resistance and resilience to pulmonary exacerbation and subsequent antimicrobial intervention. </w:t>
      </w:r>
      <w:r w:rsidRPr="00CE0CB9">
        <w:rPr>
          <w:i/>
          <w:noProof/>
        </w:rPr>
        <w:t xml:space="preserve">Isme J </w:t>
      </w:r>
      <w:r w:rsidRPr="00CE0CB9">
        <w:rPr>
          <w:noProof/>
        </w:rPr>
        <w:t>2016: 10(5): 1081-1091.</w:t>
      </w:r>
    </w:p>
    <w:p w14:paraId="55090189" w14:textId="77777777" w:rsidR="00CE0CB9" w:rsidRPr="00CE0CB9" w:rsidRDefault="00CE0CB9" w:rsidP="0055638B">
      <w:pPr>
        <w:pStyle w:val="EndNoteBibliography"/>
        <w:spacing w:line="480" w:lineRule="auto"/>
        <w:jc w:val="both"/>
        <w:rPr>
          <w:noProof/>
        </w:rPr>
      </w:pPr>
      <w:r w:rsidRPr="00CE0CB9">
        <w:rPr>
          <w:noProof/>
        </w:rPr>
        <w:t>61.</w:t>
      </w:r>
      <w:r w:rsidRPr="00CE0CB9">
        <w:rPr>
          <w:noProof/>
        </w:rPr>
        <w:tab/>
        <w:t xml:space="preserve">Rogers GB, Bruce KD, Martin ML, Burr LD, Serisier DJ. The effect of long-term macrolide treatment on respiratory microbiota composition in non-cystic fibrosis bronchiectasis: an analysis from the randomised, double-blind, placebo-controlled BLESS trial. </w:t>
      </w:r>
      <w:r w:rsidRPr="00CE0CB9">
        <w:rPr>
          <w:i/>
          <w:noProof/>
        </w:rPr>
        <w:t xml:space="preserve">Lancet Respir Med </w:t>
      </w:r>
      <w:r w:rsidRPr="00CE0CB9">
        <w:rPr>
          <w:noProof/>
        </w:rPr>
        <w:t>2014: 2(12): 988-996.</w:t>
      </w:r>
    </w:p>
    <w:p w14:paraId="558CD59C" w14:textId="77777777" w:rsidR="00CE0CB9" w:rsidRPr="00CE0CB9" w:rsidRDefault="00CE0CB9" w:rsidP="0055638B">
      <w:pPr>
        <w:pStyle w:val="EndNoteBibliography"/>
        <w:spacing w:line="480" w:lineRule="auto"/>
        <w:jc w:val="both"/>
        <w:rPr>
          <w:noProof/>
        </w:rPr>
      </w:pPr>
      <w:r w:rsidRPr="00CE0CB9">
        <w:rPr>
          <w:noProof/>
        </w:rPr>
        <w:t>62.</w:t>
      </w:r>
      <w:r w:rsidRPr="00CE0CB9">
        <w:rPr>
          <w:noProof/>
        </w:rPr>
        <w:tab/>
        <w:t xml:space="preserve">Kim SH, Clark ST, Surendra A, Copeland JK, Wang PW, Ammar R, Collins C, Tullis DE, Nislow C, Hwang DM, Guttman DS, Cowen LE. Global Analysis of the Fungal Microbiome in Cystic Fibrosis Patients Reveals Loss of Function of the Transcriptional Repressor Nrg1 as a Mechanism of Pathogen Adaptation. </w:t>
      </w:r>
      <w:r w:rsidRPr="00CE0CB9">
        <w:rPr>
          <w:i/>
          <w:noProof/>
        </w:rPr>
        <w:t xml:space="preserve">PLoS Pathog </w:t>
      </w:r>
      <w:r w:rsidRPr="00CE0CB9">
        <w:rPr>
          <w:noProof/>
        </w:rPr>
        <w:t>2015: 11(11): e1005308.</w:t>
      </w:r>
    </w:p>
    <w:p w14:paraId="16EBB0A5" w14:textId="77777777" w:rsidR="00CE0CB9" w:rsidRPr="00CE0CB9" w:rsidRDefault="00CE0CB9" w:rsidP="0055638B">
      <w:pPr>
        <w:pStyle w:val="EndNoteBibliography"/>
        <w:spacing w:line="480" w:lineRule="auto"/>
        <w:jc w:val="both"/>
        <w:rPr>
          <w:noProof/>
        </w:rPr>
      </w:pPr>
      <w:r w:rsidRPr="00CE0CB9">
        <w:rPr>
          <w:noProof/>
        </w:rPr>
        <w:t>63.</w:t>
      </w:r>
      <w:r w:rsidRPr="00CE0CB9">
        <w:rPr>
          <w:noProof/>
        </w:rPr>
        <w:tab/>
        <w:t xml:space="preserve">Han MK, Zhou Y, Murray S, Tayob N, Noth I, Lama VN, Moore BB, White ES, Flaherty KR, Huffnagle GB, Martinez FJ, Investigators C. Lung microbiome and disease progression in idiopathic pulmonary fibrosis: an analysis of the COMET study. </w:t>
      </w:r>
      <w:r w:rsidRPr="00CE0CB9">
        <w:rPr>
          <w:i/>
          <w:noProof/>
        </w:rPr>
        <w:t xml:space="preserve">Lancet Respir Med </w:t>
      </w:r>
      <w:r w:rsidRPr="00CE0CB9">
        <w:rPr>
          <w:noProof/>
        </w:rPr>
        <w:t>2014: 2(7): 548-556.</w:t>
      </w:r>
    </w:p>
    <w:p w14:paraId="6AE45DCA" w14:textId="77777777" w:rsidR="00CE0CB9" w:rsidRPr="00CE0CB9" w:rsidRDefault="00CE0CB9" w:rsidP="0055638B">
      <w:pPr>
        <w:pStyle w:val="EndNoteBibliography"/>
        <w:spacing w:line="480" w:lineRule="auto"/>
        <w:jc w:val="both"/>
        <w:rPr>
          <w:noProof/>
        </w:rPr>
      </w:pPr>
      <w:r w:rsidRPr="00CE0CB9">
        <w:rPr>
          <w:noProof/>
        </w:rPr>
        <w:t>64.</w:t>
      </w:r>
      <w:r w:rsidRPr="00CE0CB9">
        <w:rPr>
          <w:noProof/>
        </w:rPr>
        <w:tab/>
        <w:t xml:space="preserve">Hyzy R, Huang S, Myers J, Flaherty K, Martinez F. Acute exacerbation of idiopathic pulmonary fibrosis. </w:t>
      </w:r>
      <w:r w:rsidRPr="00CE0CB9">
        <w:rPr>
          <w:i/>
          <w:noProof/>
        </w:rPr>
        <w:t xml:space="preserve">Chest </w:t>
      </w:r>
      <w:r w:rsidRPr="00CE0CB9">
        <w:rPr>
          <w:noProof/>
        </w:rPr>
        <w:t>2007: 132(5): 1652-1658.</w:t>
      </w:r>
    </w:p>
    <w:p w14:paraId="55EF02E5" w14:textId="77777777" w:rsidR="00CE0CB9" w:rsidRPr="00CE0CB9" w:rsidRDefault="00CE0CB9" w:rsidP="0055638B">
      <w:pPr>
        <w:pStyle w:val="EndNoteBibliography"/>
        <w:spacing w:line="480" w:lineRule="auto"/>
        <w:jc w:val="both"/>
        <w:rPr>
          <w:noProof/>
        </w:rPr>
      </w:pPr>
      <w:r w:rsidRPr="00CE0CB9">
        <w:rPr>
          <w:noProof/>
        </w:rPr>
        <w:t>65.</w:t>
      </w:r>
      <w:r w:rsidRPr="00CE0CB9">
        <w:rPr>
          <w:noProof/>
        </w:rPr>
        <w:tab/>
        <w:t xml:space="preserve">Collard HR, Moore BB, Flaherty KR, Brown KK, Kaner RJ, King TE, Jr., Lasky JA, Loyd JE, Noth I, Olman MA, Raghu G, Roman J, Ryu JH, Zisman DA, Hunninghake GW, Colby TV, Egan JJ, Hansell DM, Johkoh T, Kaminski N, Kim DS, Kondoh Y, Lynch DA, Muller-Quernheim J, Myers JL, Nicholson AG, Selman M, Toews GB, Wells AU, Martinez FJ, Idiopathic Pulmonary Fibrosis Clinical Research Network I. Acute </w:t>
      </w:r>
      <w:r w:rsidRPr="00CE0CB9">
        <w:rPr>
          <w:noProof/>
        </w:rPr>
        <w:lastRenderedPageBreak/>
        <w:t xml:space="preserve">exacerbations of idiopathic pulmonary fibrosis. </w:t>
      </w:r>
      <w:r w:rsidRPr="00CE0CB9">
        <w:rPr>
          <w:i/>
          <w:noProof/>
        </w:rPr>
        <w:t xml:space="preserve">Am J Respir Crit Care Med </w:t>
      </w:r>
      <w:r w:rsidRPr="00CE0CB9">
        <w:rPr>
          <w:noProof/>
        </w:rPr>
        <w:t>2007: 176(7): 636-643.</w:t>
      </w:r>
    </w:p>
    <w:p w14:paraId="4D4EF66A" w14:textId="77777777" w:rsidR="00CE0CB9" w:rsidRPr="00CE0CB9" w:rsidRDefault="00CE0CB9" w:rsidP="0055638B">
      <w:pPr>
        <w:pStyle w:val="EndNoteBibliography"/>
        <w:spacing w:line="480" w:lineRule="auto"/>
        <w:jc w:val="both"/>
        <w:rPr>
          <w:noProof/>
        </w:rPr>
      </w:pPr>
      <w:r w:rsidRPr="00CE0CB9">
        <w:rPr>
          <w:noProof/>
        </w:rPr>
        <w:t>66.</w:t>
      </w:r>
      <w:r w:rsidRPr="00CE0CB9">
        <w:rPr>
          <w:noProof/>
        </w:rPr>
        <w:tab/>
        <w:t xml:space="preserve">Shulgina L, Cahn AP, Chilvers ER, Parfrey H, Clark AB, Wilson EC, Twentyman OP, Davison AG, Curtin JJ, Crawford MB, Wilson AM. Treating idiopathic pulmonary fibrosis with the addition of co-trimoxazole: a randomised controlled trial. </w:t>
      </w:r>
      <w:r w:rsidRPr="00CE0CB9">
        <w:rPr>
          <w:i/>
          <w:noProof/>
        </w:rPr>
        <w:t xml:space="preserve">Thorax </w:t>
      </w:r>
      <w:r w:rsidRPr="00CE0CB9">
        <w:rPr>
          <w:noProof/>
        </w:rPr>
        <w:t>2013: 68(2): 155-162.</w:t>
      </w:r>
    </w:p>
    <w:p w14:paraId="69501793" w14:textId="77777777" w:rsidR="00CE0CB9" w:rsidRPr="00CE0CB9" w:rsidRDefault="00CE0CB9" w:rsidP="0055638B">
      <w:pPr>
        <w:pStyle w:val="EndNoteBibliography"/>
        <w:spacing w:line="480" w:lineRule="auto"/>
        <w:jc w:val="both"/>
        <w:rPr>
          <w:noProof/>
        </w:rPr>
      </w:pPr>
      <w:r w:rsidRPr="00CE0CB9">
        <w:rPr>
          <w:noProof/>
        </w:rPr>
        <w:t>67.</w:t>
      </w:r>
      <w:r w:rsidRPr="00CE0CB9">
        <w:rPr>
          <w:noProof/>
        </w:rPr>
        <w:tab/>
        <w:t xml:space="preserve">Idiopathic Pulmonary Fibrosis Clinical Research N, Raghu G, Anstrom KJ, King TE, Jr., Lasky JA, Martinez FJ. Prednisone, azathioprine, and N-acetylcysteine for pulmonary fibrosis. </w:t>
      </w:r>
      <w:r w:rsidRPr="00CE0CB9">
        <w:rPr>
          <w:i/>
          <w:noProof/>
        </w:rPr>
        <w:t xml:space="preserve">N Engl J Med </w:t>
      </w:r>
      <w:r w:rsidRPr="00CE0CB9">
        <w:rPr>
          <w:noProof/>
        </w:rPr>
        <w:t>2012: 366(21): 1968-1977.</w:t>
      </w:r>
    </w:p>
    <w:p w14:paraId="40A53ECA" w14:textId="77777777" w:rsidR="00CE0CB9" w:rsidRPr="00CE0CB9" w:rsidRDefault="00CE0CB9" w:rsidP="0055638B">
      <w:pPr>
        <w:pStyle w:val="EndNoteBibliography"/>
        <w:spacing w:line="480" w:lineRule="auto"/>
        <w:jc w:val="both"/>
        <w:rPr>
          <w:noProof/>
        </w:rPr>
      </w:pPr>
      <w:r w:rsidRPr="00CE0CB9">
        <w:rPr>
          <w:noProof/>
        </w:rPr>
        <w:t>68.</w:t>
      </w:r>
      <w:r w:rsidRPr="00CE0CB9">
        <w:rPr>
          <w:noProof/>
        </w:rPr>
        <w:tab/>
        <w:t xml:space="preserve">Dickson RP, Erb-Downward JR, Freeman CM, Walker N, Scales BS, Beck JM, Martinez FJ, Curtis JL, Lama VN, Huffnagle GB. Changes in the lung microbiome following lung transplantation include the emergence of two distinct Pseudomonas species with distinct clinical associations. </w:t>
      </w:r>
      <w:r w:rsidRPr="00CE0CB9">
        <w:rPr>
          <w:i/>
          <w:noProof/>
        </w:rPr>
        <w:t xml:space="preserve">PLoS One </w:t>
      </w:r>
      <w:r w:rsidRPr="00CE0CB9">
        <w:rPr>
          <w:noProof/>
        </w:rPr>
        <w:t>2014: 9(5): e97214.</w:t>
      </w:r>
    </w:p>
    <w:p w14:paraId="1E66A3CD" w14:textId="77777777" w:rsidR="00CE0CB9" w:rsidRPr="00CE0CB9" w:rsidRDefault="00CE0CB9" w:rsidP="0055638B">
      <w:pPr>
        <w:pStyle w:val="EndNoteBibliography"/>
        <w:spacing w:line="480" w:lineRule="auto"/>
        <w:jc w:val="both"/>
        <w:rPr>
          <w:noProof/>
        </w:rPr>
      </w:pPr>
      <w:r w:rsidRPr="00CE0CB9">
        <w:rPr>
          <w:noProof/>
        </w:rPr>
        <w:t>69.</w:t>
      </w:r>
      <w:r w:rsidRPr="00CE0CB9">
        <w:rPr>
          <w:noProof/>
        </w:rPr>
        <w:tab/>
        <w:t xml:space="preserve">Dickson RP, Erb-Downward JR, Huffnagle GB. The role of the bacterial microbiome in lung disease. </w:t>
      </w:r>
      <w:r w:rsidRPr="00CE0CB9">
        <w:rPr>
          <w:i/>
          <w:noProof/>
        </w:rPr>
        <w:t xml:space="preserve">Expert Rev Respir Med </w:t>
      </w:r>
      <w:r w:rsidRPr="00CE0CB9">
        <w:rPr>
          <w:noProof/>
        </w:rPr>
        <w:t>2013: 7(3): 245-257.</w:t>
      </w:r>
    </w:p>
    <w:p w14:paraId="62A6AFD6" w14:textId="77777777" w:rsidR="00CE0CB9" w:rsidRPr="00CE0CB9" w:rsidRDefault="00CE0CB9" w:rsidP="0055638B">
      <w:pPr>
        <w:pStyle w:val="EndNoteBibliography"/>
        <w:spacing w:line="480" w:lineRule="auto"/>
        <w:jc w:val="both"/>
        <w:rPr>
          <w:noProof/>
        </w:rPr>
      </w:pPr>
      <w:r w:rsidRPr="00CE0CB9">
        <w:rPr>
          <w:noProof/>
        </w:rPr>
        <w:t>70.</w:t>
      </w:r>
      <w:r w:rsidRPr="00CE0CB9">
        <w:rPr>
          <w:noProof/>
        </w:rPr>
        <w:tab/>
        <w:t xml:space="preserve">Bernasconi E, Pattaroni C, Koutsokera A, Pison C, Kessler R, Benden C, Soccal PM, Magnan A, Aubert JD, Marsland BJ, Nicod LP, Sys CC. Airway Microbiota Determines Innate Cell Inflammatory or Tissue Remodeling Profiles in Lung Transplantation. </w:t>
      </w:r>
      <w:r w:rsidRPr="00CE0CB9">
        <w:rPr>
          <w:i/>
          <w:noProof/>
        </w:rPr>
        <w:t xml:space="preserve">Am J Respir Crit Care Med </w:t>
      </w:r>
      <w:r w:rsidRPr="00CE0CB9">
        <w:rPr>
          <w:noProof/>
        </w:rPr>
        <w:t>2016.</w:t>
      </w:r>
    </w:p>
    <w:p w14:paraId="2FB47FB5" w14:textId="77777777" w:rsidR="00CE0CB9" w:rsidRPr="00CE0CB9" w:rsidRDefault="00CE0CB9" w:rsidP="0055638B">
      <w:pPr>
        <w:pStyle w:val="EndNoteBibliography"/>
        <w:spacing w:line="480" w:lineRule="auto"/>
        <w:jc w:val="both"/>
        <w:rPr>
          <w:noProof/>
        </w:rPr>
      </w:pPr>
      <w:r w:rsidRPr="00CE0CB9">
        <w:rPr>
          <w:noProof/>
        </w:rPr>
        <w:t>71.</w:t>
      </w:r>
      <w:r w:rsidRPr="00CE0CB9">
        <w:rPr>
          <w:noProof/>
        </w:rPr>
        <w:tab/>
        <w:t xml:space="preserve">Becker J, Poroyko V, Bhorade S. The lung microbiome after lung transplantation. </w:t>
      </w:r>
      <w:r w:rsidRPr="00CE0CB9">
        <w:rPr>
          <w:i/>
          <w:noProof/>
        </w:rPr>
        <w:t xml:space="preserve">Expert Rev Respir Med </w:t>
      </w:r>
      <w:r w:rsidRPr="00CE0CB9">
        <w:rPr>
          <w:noProof/>
        </w:rPr>
        <w:t>2014: 8(2): 221-231.</w:t>
      </w:r>
    </w:p>
    <w:p w14:paraId="3A9409DD" w14:textId="77777777" w:rsidR="00CE0CB9" w:rsidRPr="00CE0CB9" w:rsidRDefault="00CE0CB9" w:rsidP="0055638B">
      <w:pPr>
        <w:pStyle w:val="EndNoteBibliography"/>
        <w:spacing w:line="480" w:lineRule="auto"/>
        <w:jc w:val="both"/>
        <w:rPr>
          <w:noProof/>
        </w:rPr>
      </w:pPr>
      <w:r w:rsidRPr="00CE0CB9">
        <w:rPr>
          <w:noProof/>
        </w:rPr>
        <w:t>72.</w:t>
      </w:r>
      <w:r w:rsidRPr="00CE0CB9">
        <w:rPr>
          <w:noProof/>
        </w:rPr>
        <w:tab/>
        <w:t xml:space="preserve">Husain S, Singh N. Bronchiolitis obliterans and lung transplantation: evidence for an infectious etiology. </w:t>
      </w:r>
      <w:r w:rsidRPr="00CE0CB9">
        <w:rPr>
          <w:i/>
          <w:noProof/>
        </w:rPr>
        <w:t xml:space="preserve">Semin Respir Infect </w:t>
      </w:r>
      <w:r w:rsidRPr="00CE0CB9">
        <w:rPr>
          <w:noProof/>
        </w:rPr>
        <w:t>2002: 17(4): 310-314.</w:t>
      </w:r>
    </w:p>
    <w:p w14:paraId="5C4B2538" w14:textId="77777777" w:rsidR="00CE0CB9" w:rsidRPr="00CE0CB9" w:rsidRDefault="00CE0CB9" w:rsidP="0055638B">
      <w:pPr>
        <w:pStyle w:val="EndNoteBibliography"/>
        <w:spacing w:line="480" w:lineRule="auto"/>
        <w:jc w:val="both"/>
        <w:rPr>
          <w:noProof/>
        </w:rPr>
      </w:pPr>
      <w:r w:rsidRPr="00CE0CB9">
        <w:rPr>
          <w:noProof/>
        </w:rPr>
        <w:t>73.</w:t>
      </w:r>
      <w:r w:rsidRPr="00CE0CB9">
        <w:rPr>
          <w:noProof/>
        </w:rPr>
        <w:tab/>
        <w:t xml:space="preserve">Botha P, Archer L, Anderson RL, Lordan J, Dark JH, Corris PA, Gould K, Fisher AJ. Pseudomonas aeruginosa colonization of the allograft after lung </w:t>
      </w:r>
      <w:r w:rsidRPr="00CE0CB9">
        <w:rPr>
          <w:noProof/>
        </w:rPr>
        <w:lastRenderedPageBreak/>
        <w:t xml:space="preserve">transplantation and the risk of bronchiolitis obliterans syndrome. </w:t>
      </w:r>
      <w:r w:rsidRPr="00CE0CB9">
        <w:rPr>
          <w:i/>
          <w:noProof/>
        </w:rPr>
        <w:t xml:space="preserve">Transplantation </w:t>
      </w:r>
      <w:r w:rsidRPr="00CE0CB9">
        <w:rPr>
          <w:noProof/>
        </w:rPr>
        <w:t>2008: 85(5): 771-774.</w:t>
      </w:r>
    </w:p>
    <w:p w14:paraId="49DFCF8D" w14:textId="77777777" w:rsidR="00CE0CB9" w:rsidRPr="00CE0CB9" w:rsidRDefault="00CE0CB9" w:rsidP="0055638B">
      <w:pPr>
        <w:pStyle w:val="EndNoteBibliography"/>
        <w:spacing w:line="480" w:lineRule="auto"/>
        <w:jc w:val="both"/>
        <w:rPr>
          <w:noProof/>
        </w:rPr>
      </w:pPr>
      <w:r w:rsidRPr="00CE0CB9">
        <w:rPr>
          <w:noProof/>
        </w:rPr>
        <w:t>74.</w:t>
      </w:r>
      <w:r w:rsidRPr="00CE0CB9">
        <w:rPr>
          <w:noProof/>
        </w:rPr>
        <w:tab/>
        <w:t xml:space="preserve">Charlson ES, Diamond JM, Bittinger K, Fitzgerald AS, Yadav A, Haas AR, Bushman FD, Collman RG. Lung-enriched organisms and aberrant bacterial and fungal respiratory microbiota after lung transplant. </w:t>
      </w:r>
      <w:r w:rsidRPr="00CE0CB9">
        <w:rPr>
          <w:i/>
          <w:noProof/>
        </w:rPr>
        <w:t xml:space="preserve">Am J Respir Crit Care Med </w:t>
      </w:r>
      <w:r w:rsidRPr="00CE0CB9">
        <w:rPr>
          <w:noProof/>
        </w:rPr>
        <w:t>2012: 186(6): 536-545.</w:t>
      </w:r>
    </w:p>
    <w:p w14:paraId="2A2A37E1" w14:textId="77777777" w:rsidR="00CE0CB9" w:rsidRPr="00CE0CB9" w:rsidRDefault="00CE0CB9" w:rsidP="0055638B">
      <w:pPr>
        <w:pStyle w:val="EndNoteBibliography"/>
        <w:spacing w:line="480" w:lineRule="auto"/>
        <w:jc w:val="both"/>
        <w:rPr>
          <w:noProof/>
        </w:rPr>
      </w:pPr>
      <w:r w:rsidRPr="00CE0CB9">
        <w:rPr>
          <w:noProof/>
        </w:rPr>
        <w:t>75.</w:t>
      </w:r>
      <w:r w:rsidRPr="00CE0CB9">
        <w:rPr>
          <w:noProof/>
        </w:rPr>
        <w:tab/>
        <w:t xml:space="preserve">Borewicz K, Pragman AA, Kim HB, Hertz M, Wendt C, Isaacson RE. Longitudinal analysis of the lung microbiome in lung transplantation. </w:t>
      </w:r>
      <w:r w:rsidRPr="00CE0CB9">
        <w:rPr>
          <w:i/>
          <w:noProof/>
        </w:rPr>
        <w:t xml:space="preserve">FEMS Microbiol Lett </w:t>
      </w:r>
      <w:r w:rsidRPr="00CE0CB9">
        <w:rPr>
          <w:noProof/>
        </w:rPr>
        <w:t>2013: 339(1): 57-65.</w:t>
      </w:r>
    </w:p>
    <w:p w14:paraId="30AE7C8B" w14:textId="77777777" w:rsidR="00CE0CB9" w:rsidRPr="00CE0CB9" w:rsidRDefault="00CE0CB9" w:rsidP="0055638B">
      <w:pPr>
        <w:pStyle w:val="EndNoteBibliography"/>
        <w:spacing w:line="480" w:lineRule="auto"/>
        <w:jc w:val="both"/>
        <w:rPr>
          <w:noProof/>
        </w:rPr>
      </w:pPr>
      <w:r w:rsidRPr="00CE0CB9">
        <w:rPr>
          <w:noProof/>
        </w:rPr>
        <w:t>76.</w:t>
      </w:r>
      <w:r w:rsidRPr="00CE0CB9">
        <w:rPr>
          <w:noProof/>
        </w:rPr>
        <w:tab/>
        <w:t xml:space="preserve">Koch L. Metagenomics: Shaping the gut microbiome. </w:t>
      </w:r>
      <w:r w:rsidRPr="00CE0CB9">
        <w:rPr>
          <w:i/>
          <w:noProof/>
        </w:rPr>
        <w:t xml:space="preserve">Nat Rev Genet </w:t>
      </w:r>
      <w:r w:rsidRPr="00CE0CB9">
        <w:rPr>
          <w:noProof/>
        </w:rPr>
        <w:t>2015: 16(1): 2.</w:t>
      </w:r>
    </w:p>
    <w:p w14:paraId="30ECB71D" w14:textId="77777777" w:rsidR="00CE0CB9" w:rsidRPr="00CE0CB9" w:rsidRDefault="00CE0CB9" w:rsidP="0055638B">
      <w:pPr>
        <w:pStyle w:val="EndNoteBibliography"/>
        <w:spacing w:line="480" w:lineRule="auto"/>
        <w:jc w:val="both"/>
        <w:rPr>
          <w:noProof/>
        </w:rPr>
      </w:pPr>
      <w:r w:rsidRPr="00CE0CB9">
        <w:rPr>
          <w:noProof/>
        </w:rPr>
        <w:t>77.</w:t>
      </w:r>
      <w:r w:rsidRPr="00CE0CB9">
        <w:rPr>
          <w:noProof/>
        </w:rPr>
        <w:tab/>
        <w:t xml:space="preserve">McGuire AL, Colgrove J, Whitney SN, Diaz CM, Bustillos D, Versalovic J. Ethical, legal, and social considerations in conducting the Human Microbiome Project. </w:t>
      </w:r>
      <w:r w:rsidRPr="00CE0CB9">
        <w:rPr>
          <w:i/>
          <w:noProof/>
        </w:rPr>
        <w:t xml:space="preserve">Genome Res </w:t>
      </w:r>
      <w:r w:rsidRPr="00CE0CB9">
        <w:rPr>
          <w:noProof/>
        </w:rPr>
        <w:t>2008: 18(12): 1861-1864.</w:t>
      </w:r>
    </w:p>
    <w:p w14:paraId="0439AC7B" w14:textId="77777777" w:rsidR="00CE0CB9" w:rsidRPr="00CE0CB9" w:rsidRDefault="00CE0CB9" w:rsidP="0055638B">
      <w:pPr>
        <w:pStyle w:val="EndNoteBibliography"/>
        <w:spacing w:line="480" w:lineRule="auto"/>
        <w:jc w:val="both"/>
        <w:rPr>
          <w:noProof/>
        </w:rPr>
      </w:pPr>
      <w:r w:rsidRPr="00CE0CB9">
        <w:rPr>
          <w:noProof/>
        </w:rPr>
        <w:t>78.</w:t>
      </w:r>
      <w:r w:rsidRPr="00CE0CB9">
        <w:rPr>
          <w:noProof/>
        </w:rPr>
        <w:tab/>
        <w:t xml:space="preserve">Barinov A, Loux V, Hammani A, Nicolas P, Langella P, Ehrlich D, Maguin E, van de Guchte M. Prediction of surface exposed proteins in Streptococcus pyogenes, with a potential application to other Gram-positive bacteria. </w:t>
      </w:r>
      <w:r w:rsidRPr="00CE0CB9">
        <w:rPr>
          <w:i/>
          <w:noProof/>
        </w:rPr>
        <w:t xml:space="preserve">Proteomics </w:t>
      </w:r>
      <w:r w:rsidRPr="00CE0CB9">
        <w:rPr>
          <w:noProof/>
        </w:rPr>
        <w:t>2009: 9(1): 61-73.</w:t>
      </w:r>
    </w:p>
    <w:p w14:paraId="339A8F1A" w14:textId="77777777" w:rsidR="00CE0CB9" w:rsidRPr="00CE0CB9" w:rsidRDefault="00CE0CB9" w:rsidP="0055638B">
      <w:pPr>
        <w:pStyle w:val="EndNoteBibliography"/>
        <w:spacing w:line="480" w:lineRule="auto"/>
        <w:jc w:val="both"/>
        <w:rPr>
          <w:noProof/>
        </w:rPr>
      </w:pPr>
      <w:r w:rsidRPr="00CE0CB9">
        <w:rPr>
          <w:noProof/>
        </w:rPr>
        <w:t>79.</w:t>
      </w:r>
      <w:r w:rsidRPr="00CE0CB9">
        <w:rPr>
          <w:noProof/>
        </w:rPr>
        <w:tab/>
        <w:t xml:space="preserve">Yatsunenko T, Rey FE, Manary MJ, Trehan I, Dominguez-Bello MG, Contreras M, Magris M, Hidalgo G, Baldassano RN, Anokhin AP, Heath AC, Warner B, Reeder J, Kuczynski J, Caporaso JG, Lozupone CA, Lauber C, Clemente JC, Knights D, Knight R, Gordon JI. Human gut microbiome viewed across age and geography. </w:t>
      </w:r>
      <w:r w:rsidRPr="00CE0CB9">
        <w:rPr>
          <w:i/>
          <w:noProof/>
        </w:rPr>
        <w:t xml:space="preserve">Nature </w:t>
      </w:r>
      <w:r w:rsidRPr="00CE0CB9">
        <w:rPr>
          <w:noProof/>
        </w:rPr>
        <w:t>2012: 486(7402): 222-227.</w:t>
      </w:r>
    </w:p>
    <w:p w14:paraId="4B70968F" w14:textId="77777777" w:rsidR="00CE0CB9" w:rsidRPr="00CE0CB9" w:rsidRDefault="00CE0CB9" w:rsidP="0055638B">
      <w:pPr>
        <w:pStyle w:val="EndNoteBibliography"/>
        <w:spacing w:line="480" w:lineRule="auto"/>
        <w:jc w:val="both"/>
        <w:rPr>
          <w:noProof/>
        </w:rPr>
      </w:pPr>
      <w:r w:rsidRPr="00CE0CB9">
        <w:rPr>
          <w:noProof/>
        </w:rPr>
        <w:lastRenderedPageBreak/>
        <w:t>80.</w:t>
      </w:r>
      <w:r w:rsidRPr="00CE0CB9">
        <w:rPr>
          <w:noProof/>
        </w:rPr>
        <w:tab/>
        <w:t xml:space="preserve">Turnbaugh PJ, Ridaura VK, Faith JJ, Rey FE, Knight R, Gordon JI. The effect of diet on the human gut microbiome: a metagenomic analysis in humanized gnotobiotic mice. </w:t>
      </w:r>
      <w:r w:rsidRPr="00CE0CB9">
        <w:rPr>
          <w:i/>
          <w:noProof/>
        </w:rPr>
        <w:t xml:space="preserve">Sci Transl Med </w:t>
      </w:r>
      <w:r w:rsidRPr="00CE0CB9">
        <w:rPr>
          <w:noProof/>
        </w:rPr>
        <w:t>2009: 1(6): 6ra14.</w:t>
      </w:r>
    </w:p>
    <w:p w14:paraId="394CDC0B" w14:textId="77777777" w:rsidR="00CE0CB9" w:rsidRPr="00CE0CB9" w:rsidRDefault="00CE0CB9" w:rsidP="0055638B">
      <w:pPr>
        <w:pStyle w:val="EndNoteBibliography"/>
        <w:spacing w:line="480" w:lineRule="auto"/>
        <w:jc w:val="both"/>
        <w:rPr>
          <w:noProof/>
        </w:rPr>
      </w:pPr>
      <w:r w:rsidRPr="00CE0CB9">
        <w:rPr>
          <w:noProof/>
        </w:rPr>
        <w:t>81.</w:t>
      </w:r>
      <w:r w:rsidRPr="00CE0CB9">
        <w:rPr>
          <w:noProof/>
        </w:rPr>
        <w:tab/>
        <w:t xml:space="preserve">Hooper LV, Macpherson AJ. Immune adaptations that maintain homeostasis with the intestinal microbiota. </w:t>
      </w:r>
      <w:r w:rsidRPr="00CE0CB9">
        <w:rPr>
          <w:i/>
          <w:noProof/>
        </w:rPr>
        <w:t xml:space="preserve">Nat Rev Immunol </w:t>
      </w:r>
      <w:r w:rsidRPr="00CE0CB9">
        <w:rPr>
          <w:noProof/>
        </w:rPr>
        <w:t>2010: 10(3): 159-169.</w:t>
      </w:r>
    </w:p>
    <w:p w14:paraId="54A261A5" w14:textId="77777777" w:rsidR="00CE0CB9" w:rsidRPr="00CE0CB9" w:rsidRDefault="00CE0CB9" w:rsidP="0055638B">
      <w:pPr>
        <w:pStyle w:val="EndNoteBibliography"/>
        <w:spacing w:line="480" w:lineRule="auto"/>
        <w:jc w:val="both"/>
        <w:rPr>
          <w:noProof/>
        </w:rPr>
      </w:pPr>
      <w:r w:rsidRPr="00CE0CB9">
        <w:rPr>
          <w:noProof/>
        </w:rPr>
        <w:t>82.</w:t>
      </w:r>
      <w:r w:rsidRPr="00CE0CB9">
        <w:rPr>
          <w:noProof/>
        </w:rPr>
        <w:tab/>
        <w:t xml:space="preserve">Pozuelo M, Panda S, Santiago A, Mendez S, Accarino A, Santos J, Guarner F, Azpiroz F, Manichanh C. Reduction of butyrate- and methane-producing microorganisms in patients with Irritable Bowel Syndrome. </w:t>
      </w:r>
      <w:r w:rsidRPr="00CE0CB9">
        <w:rPr>
          <w:i/>
          <w:noProof/>
        </w:rPr>
        <w:t xml:space="preserve">Sci Rep </w:t>
      </w:r>
      <w:r w:rsidRPr="00CE0CB9">
        <w:rPr>
          <w:noProof/>
        </w:rPr>
        <w:t>2015: 5: 12693.</w:t>
      </w:r>
    </w:p>
    <w:p w14:paraId="7488D400" w14:textId="77777777" w:rsidR="00CE0CB9" w:rsidRPr="00CE0CB9" w:rsidRDefault="00CE0CB9" w:rsidP="0055638B">
      <w:pPr>
        <w:pStyle w:val="EndNoteBibliography"/>
        <w:spacing w:line="480" w:lineRule="auto"/>
        <w:jc w:val="both"/>
        <w:rPr>
          <w:noProof/>
        </w:rPr>
      </w:pPr>
      <w:r w:rsidRPr="00CE0CB9">
        <w:rPr>
          <w:noProof/>
        </w:rPr>
        <w:t>83.</w:t>
      </w:r>
      <w:r w:rsidRPr="00CE0CB9">
        <w:rPr>
          <w:noProof/>
        </w:rPr>
        <w:tab/>
        <w:t xml:space="preserve">Manichanh C, Rigottier-Gois L, Bonnaud E, Gloux K, Pelletier E, Frangeul L, Nalin R, Jarrin C, Chardon P, Marteau P, Roca J, Dore J. Reduced diversity of faecal microbiota in Crohn's disease revealed by a metagenomic approach. </w:t>
      </w:r>
      <w:r w:rsidRPr="00CE0CB9">
        <w:rPr>
          <w:i/>
          <w:noProof/>
        </w:rPr>
        <w:t xml:space="preserve">Gut </w:t>
      </w:r>
      <w:r w:rsidRPr="00CE0CB9">
        <w:rPr>
          <w:noProof/>
        </w:rPr>
        <w:t>2006: 55(2): 205-211.</w:t>
      </w:r>
    </w:p>
    <w:p w14:paraId="4039F4C4" w14:textId="77777777" w:rsidR="00CE0CB9" w:rsidRPr="00CE0CB9" w:rsidRDefault="00CE0CB9" w:rsidP="0055638B">
      <w:pPr>
        <w:pStyle w:val="EndNoteBibliography"/>
        <w:spacing w:line="480" w:lineRule="auto"/>
        <w:jc w:val="both"/>
        <w:rPr>
          <w:noProof/>
        </w:rPr>
      </w:pPr>
      <w:r w:rsidRPr="00CE0CB9">
        <w:rPr>
          <w:noProof/>
        </w:rPr>
        <w:t>84.</w:t>
      </w:r>
      <w:r w:rsidRPr="00CE0CB9">
        <w:rPr>
          <w:noProof/>
        </w:rPr>
        <w:tab/>
        <w:t xml:space="preserve">Manichanh C, Borruel N, Casellas F, Guarner F. The gut microbiota in IBD. </w:t>
      </w:r>
      <w:r w:rsidRPr="00CE0CB9">
        <w:rPr>
          <w:i/>
          <w:noProof/>
        </w:rPr>
        <w:t xml:space="preserve">Nat Rev Gastroenterol Hepatol </w:t>
      </w:r>
      <w:r w:rsidRPr="00CE0CB9">
        <w:rPr>
          <w:noProof/>
        </w:rPr>
        <w:t>2012: 9(10): 599-608.</w:t>
      </w:r>
    </w:p>
    <w:p w14:paraId="0A6FEB48" w14:textId="77777777" w:rsidR="00CE0CB9" w:rsidRPr="00CE0CB9" w:rsidRDefault="00CE0CB9" w:rsidP="0055638B">
      <w:pPr>
        <w:pStyle w:val="EndNoteBibliography"/>
        <w:spacing w:line="480" w:lineRule="auto"/>
        <w:jc w:val="both"/>
        <w:rPr>
          <w:noProof/>
        </w:rPr>
      </w:pPr>
      <w:r w:rsidRPr="00CE0CB9">
        <w:rPr>
          <w:noProof/>
        </w:rPr>
        <w:t>85.</w:t>
      </w:r>
      <w:r w:rsidRPr="00CE0CB9">
        <w:rPr>
          <w:noProof/>
        </w:rPr>
        <w:tab/>
        <w:t xml:space="preserve">Le Chatelier E, Nielsen T, Qin J, Prifti E, Hildebrand F, Falony G, Almeida M, Arumugam M, Batto JM, Kennedy S, Leonard P, Li J, Burgdorf K, Grarup N, Jorgensen T, Brandslund I, Nielsen HB, Juncker AS, Bertalan M, Levenez F, Pons N, Rasmussen S, Sunagawa S, Tap J, Tims S, Zoetendal EG, Brunak S, Clement K, Dore J, Kleerebezem M, Kristiansen K, Renault P, Sicheritz-Ponten T, de Vos WM, Zucker JD, Raes J, Hansen T, Meta HITc, Bork P, Wang J, Ehrlich SD, Pedersen O. Richness of human gut microbiome correlates with metabolic markers. </w:t>
      </w:r>
      <w:r w:rsidRPr="00CE0CB9">
        <w:rPr>
          <w:i/>
          <w:noProof/>
        </w:rPr>
        <w:t xml:space="preserve">Nature </w:t>
      </w:r>
      <w:r w:rsidRPr="00CE0CB9">
        <w:rPr>
          <w:noProof/>
        </w:rPr>
        <w:t>2013: 500(7464): 541-546.</w:t>
      </w:r>
    </w:p>
    <w:p w14:paraId="02A1E81A" w14:textId="77777777" w:rsidR="00CE0CB9" w:rsidRPr="00CE0CB9" w:rsidRDefault="00CE0CB9" w:rsidP="0055638B">
      <w:pPr>
        <w:pStyle w:val="EndNoteBibliography"/>
        <w:spacing w:line="480" w:lineRule="auto"/>
        <w:jc w:val="both"/>
        <w:rPr>
          <w:noProof/>
        </w:rPr>
      </w:pPr>
      <w:r w:rsidRPr="00CE0CB9">
        <w:rPr>
          <w:noProof/>
        </w:rPr>
        <w:lastRenderedPageBreak/>
        <w:t>86.</w:t>
      </w:r>
      <w:r w:rsidRPr="00CE0CB9">
        <w:rPr>
          <w:noProof/>
        </w:rPr>
        <w:tab/>
        <w:t xml:space="preserve">Moos WH, Faller DV, Harpp DN, Kanara I, Pernokas J, Powers WR, Steliou K. Microbiota and Neurological Disorders: A Gut Feeling. </w:t>
      </w:r>
      <w:r w:rsidRPr="00CE0CB9">
        <w:rPr>
          <w:i/>
          <w:noProof/>
        </w:rPr>
        <w:t xml:space="preserve">Biores Open Access </w:t>
      </w:r>
      <w:r w:rsidRPr="00CE0CB9">
        <w:rPr>
          <w:noProof/>
        </w:rPr>
        <w:t>2016: 5(1): 137-145.</w:t>
      </w:r>
    </w:p>
    <w:p w14:paraId="1851D0BD" w14:textId="77777777" w:rsidR="00CE0CB9" w:rsidRPr="00CE0CB9" w:rsidRDefault="00CE0CB9" w:rsidP="0055638B">
      <w:pPr>
        <w:pStyle w:val="EndNoteBibliography"/>
        <w:spacing w:line="480" w:lineRule="auto"/>
        <w:jc w:val="both"/>
        <w:rPr>
          <w:noProof/>
        </w:rPr>
      </w:pPr>
      <w:r w:rsidRPr="00CE0CB9">
        <w:rPr>
          <w:noProof/>
        </w:rPr>
        <w:t>87.</w:t>
      </w:r>
      <w:r w:rsidRPr="00CE0CB9">
        <w:rPr>
          <w:noProof/>
        </w:rPr>
        <w:tab/>
        <w:t xml:space="preserve">Buie T, Fuchs GJ, 3rd, Furuta GT, Kooros K, Levy J, Lewis JD, Wershil BK, Winter H. Recommendations for evaluation and treatment of common gastrointestinal problems in children with ASDs. </w:t>
      </w:r>
      <w:r w:rsidRPr="00CE0CB9">
        <w:rPr>
          <w:i/>
          <w:noProof/>
        </w:rPr>
        <w:t xml:space="preserve">Pediatrics </w:t>
      </w:r>
      <w:r w:rsidRPr="00CE0CB9">
        <w:rPr>
          <w:noProof/>
        </w:rPr>
        <w:t>2010: 125 Suppl 1: S19-29.</w:t>
      </w:r>
    </w:p>
    <w:p w14:paraId="15C1AB59" w14:textId="77777777" w:rsidR="00CE0CB9" w:rsidRPr="00CE0CB9" w:rsidRDefault="00CE0CB9" w:rsidP="0055638B">
      <w:pPr>
        <w:pStyle w:val="EndNoteBibliography"/>
        <w:spacing w:line="480" w:lineRule="auto"/>
        <w:jc w:val="both"/>
        <w:rPr>
          <w:noProof/>
        </w:rPr>
      </w:pPr>
      <w:r w:rsidRPr="00CE0CB9">
        <w:rPr>
          <w:noProof/>
        </w:rPr>
        <w:t>88.</w:t>
      </w:r>
      <w:r w:rsidRPr="00CE0CB9">
        <w:rPr>
          <w:noProof/>
        </w:rPr>
        <w:tab/>
        <w:t xml:space="preserve">Niehus R, Lord C. Early medical history of children with autism spectrum disorders. </w:t>
      </w:r>
      <w:r w:rsidRPr="00CE0CB9">
        <w:rPr>
          <w:i/>
          <w:noProof/>
        </w:rPr>
        <w:t xml:space="preserve">J Dev Behav Pediatr </w:t>
      </w:r>
      <w:r w:rsidRPr="00CE0CB9">
        <w:rPr>
          <w:noProof/>
        </w:rPr>
        <w:t>2006: 27(2 Suppl): S120-127.</w:t>
      </w:r>
    </w:p>
    <w:p w14:paraId="41D720CA" w14:textId="77777777" w:rsidR="00CE0CB9" w:rsidRPr="00CE0CB9" w:rsidRDefault="00CE0CB9" w:rsidP="0055638B">
      <w:pPr>
        <w:pStyle w:val="EndNoteBibliography"/>
        <w:spacing w:line="480" w:lineRule="auto"/>
        <w:jc w:val="both"/>
        <w:rPr>
          <w:noProof/>
        </w:rPr>
      </w:pPr>
      <w:r w:rsidRPr="00CE0CB9">
        <w:rPr>
          <w:noProof/>
        </w:rPr>
        <w:t>89.</w:t>
      </w:r>
      <w:r w:rsidRPr="00CE0CB9">
        <w:rPr>
          <w:noProof/>
        </w:rPr>
        <w:tab/>
        <w:t xml:space="preserve">Mulle JG, Sharp WG, Cubells JF. The gut microbiome: a new frontier in autism research. </w:t>
      </w:r>
      <w:r w:rsidRPr="00CE0CB9">
        <w:rPr>
          <w:i/>
          <w:noProof/>
        </w:rPr>
        <w:t xml:space="preserve">Curr Psychiatry Rep </w:t>
      </w:r>
      <w:r w:rsidRPr="00CE0CB9">
        <w:rPr>
          <w:noProof/>
        </w:rPr>
        <w:t>2013: 15(2): 337.</w:t>
      </w:r>
    </w:p>
    <w:p w14:paraId="7511CCB5" w14:textId="77777777" w:rsidR="00CE0CB9" w:rsidRPr="00CE0CB9" w:rsidRDefault="00CE0CB9" w:rsidP="0055638B">
      <w:pPr>
        <w:pStyle w:val="EndNoteBibliography"/>
        <w:spacing w:line="480" w:lineRule="auto"/>
        <w:jc w:val="both"/>
        <w:rPr>
          <w:noProof/>
        </w:rPr>
      </w:pPr>
      <w:r w:rsidRPr="00CE0CB9">
        <w:rPr>
          <w:noProof/>
        </w:rPr>
        <w:t>90.</w:t>
      </w:r>
      <w:r w:rsidRPr="00CE0CB9">
        <w:rPr>
          <w:noProof/>
        </w:rPr>
        <w:tab/>
        <w:t xml:space="preserve">Dickson RP, Singer BH, Newstead MW, Falkowski NR, Erb-Downward JR, Standiford TJ, Huffnagle GB. Enrichment of the lung microbiome with gut bacteria in sepsis and the acute respiratory distress syndrome. </w:t>
      </w:r>
      <w:r w:rsidRPr="00CE0CB9">
        <w:rPr>
          <w:i/>
          <w:noProof/>
        </w:rPr>
        <w:t xml:space="preserve">Nat Microbiol </w:t>
      </w:r>
      <w:r w:rsidRPr="00CE0CB9">
        <w:rPr>
          <w:noProof/>
        </w:rPr>
        <w:t>2016: 1(10): 16113.</w:t>
      </w:r>
    </w:p>
    <w:p w14:paraId="46E7281A" w14:textId="77777777" w:rsidR="00CE0CB9" w:rsidRPr="00CE0CB9" w:rsidRDefault="00CE0CB9" w:rsidP="0055638B">
      <w:pPr>
        <w:pStyle w:val="EndNoteBibliography"/>
        <w:spacing w:line="480" w:lineRule="auto"/>
        <w:jc w:val="both"/>
        <w:rPr>
          <w:noProof/>
        </w:rPr>
      </w:pPr>
      <w:r w:rsidRPr="00CE0CB9">
        <w:rPr>
          <w:noProof/>
        </w:rPr>
        <w:t>91.</w:t>
      </w:r>
      <w:r w:rsidRPr="00CE0CB9">
        <w:rPr>
          <w:noProof/>
        </w:rPr>
        <w:tab/>
        <w:t xml:space="preserve">Noguera-Julian M, Rocafort M, Guillen Y, Rivera J, Casadella M, Nowak P, Hildebrand F, Zeller G, Parera M, Bellido R, Rodriguez C, Carrillo J, Mothe B, Coll J, Bravo I, Estany C, Herrero C, Saz J, Sirera G, Torrela A, Navarro J, Crespo M, Brander C, Negredo E, Blanco J, Guarner F, Calle ML, Bork P, Sonnerborg A, Clotet B, Paredes R. Gut Microbiota Linked to Sexual Preference and HIV Infection. </w:t>
      </w:r>
      <w:r w:rsidRPr="00CE0CB9">
        <w:rPr>
          <w:i/>
          <w:noProof/>
        </w:rPr>
        <w:t xml:space="preserve">EBioMedicine </w:t>
      </w:r>
      <w:r w:rsidRPr="00CE0CB9">
        <w:rPr>
          <w:noProof/>
        </w:rPr>
        <w:t>2016: 5: 135-146.</w:t>
      </w:r>
    </w:p>
    <w:p w14:paraId="2CFA3A19" w14:textId="77777777" w:rsidR="00CE0CB9" w:rsidRPr="00CE0CB9" w:rsidRDefault="00CE0CB9" w:rsidP="0055638B">
      <w:pPr>
        <w:pStyle w:val="EndNoteBibliography"/>
        <w:spacing w:line="480" w:lineRule="auto"/>
        <w:jc w:val="both"/>
        <w:rPr>
          <w:noProof/>
        </w:rPr>
      </w:pPr>
      <w:r w:rsidRPr="00CE0CB9">
        <w:rPr>
          <w:noProof/>
        </w:rPr>
        <w:t>92.</w:t>
      </w:r>
      <w:r w:rsidRPr="00CE0CB9">
        <w:rPr>
          <w:noProof/>
        </w:rPr>
        <w:tab/>
        <w:t xml:space="preserve">Rohlke F, Stollman N. Fecal microbiota transplantation in relapsing Clostridium difficile infection. </w:t>
      </w:r>
      <w:r w:rsidRPr="00CE0CB9">
        <w:rPr>
          <w:i/>
          <w:noProof/>
        </w:rPr>
        <w:t xml:space="preserve">Therap Adv Gastroenterol </w:t>
      </w:r>
      <w:r w:rsidRPr="00CE0CB9">
        <w:rPr>
          <w:noProof/>
        </w:rPr>
        <w:t>2012: 5(6): 403-420.</w:t>
      </w:r>
    </w:p>
    <w:p w14:paraId="1693A3F5" w14:textId="77777777" w:rsidR="00CE0CB9" w:rsidRPr="00CE0CB9" w:rsidRDefault="00CE0CB9" w:rsidP="0055638B">
      <w:pPr>
        <w:pStyle w:val="EndNoteBibliography"/>
        <w:spacing w:line="480" w:lineRule="auto"/>
        <w:jc w:val="both"/>
        <w:rPr>
          <w:noProof/>
        </w:rPr>
      </w:pPr>
      <w:r w:rsidRPr="00CE0CB9">
        <w:rPr>
          <w:noProof/>
        </w:rPr>
        <w:lastRenderedPageBreak/>
        <w:t>93.</w:t>
      </w:r>
      <w:r w:rsidRPr="00CE0CB9">
        <w:rPr>
          <w:noProof/>
        </w:rPr>
        <w:tab/>
        <w:t xml:space="preserve">Colman RJ, Rubin DT. Fecal microbiota transplantation as therapy for inflammatory bowel disease: a systematic review and meta-analysis. </w:t>
      </w:r>
      <w:r w:rsidRPr="00CE0CB9">
        <w:rPr>
          <w:i/>
          <w:noProof/>
        </w:rPr>
        <w:t xml:space="preserve">J Crohns Colitis </w:t>
      </w:r>
      <w:r w:rsidRPr="00CE0CB9">
        <w:rPr>
          <w:noProof/>
        </w:rPr>
        <w:t>2014: 8(12): 1569-1581.</w:t>
      </w:r>
    </w:p>
    <w:p w14:paraId="39059D6F" w14:textId="77777777" w:rsidR="00FE6EEB" w:rsidRPr="00E765C7" w:rsidRDefault="009E1680" w:rsidP="0055638B">
      <w:pPr>
        <w:spacing w:line="480" w:lineRule="auto"/>
        <w:jc w:val="both"/>
        <w:rPr>
          <w:rFonts w:asciiTheme="majorHAnsi" w:hAnsiTheme="majorHAnsi"/>
          <w:lang w:val="en-GB"/>
        </w:rPr>
      </w:pPr>
      <w:r w:rsidRPr="00E765C7">
        <w:rPr>
          <w:rFonts w:asciiTheme="majorHAnsi" w:hAnsiTheme="majorHAnsi"/>
          <w:lang w:val="en-GB"/>
        </w:rPr>
        <w:fldChar w:fldCharType="end"/>
      </w:r>
    </w:p>
    <w:p w14:paraId="27758457" w14:textId="77777777" w:rsidR="00FE6EEB" w:rsidRPr="00B37D35" w:rsidRDefault="00FE6EEB">
      <w:pPr>
        <w:spacing w:line="480" w:lineRule="auto"/>
        <w:rPr>
          <w:rFonts w:asciiTheme="majorHAnsi" w:hAnsiTheme="majorHAnsi"/>
          <w:b/>
          <w:lang w:val="en-GB"/>
        </w:rPr>
        <w:sectPr w:rsidR="00FE6EEB" w:rsidRPr="00B37D35">
          <w:headerReference w:type="default" r:id="rId11"/>
          <w:pgSz w:w="11900" w:h="16840"/>
          <w:pgMar w:top="1418" w:right="1701" w:bottom="1418" w:left="1701" w:header="709" w:footer="709" w:gutter="0"/>
          <w:lnNumType w:countBy="1"/>
          <w:cols w:space="708"/>
          <w:docGrid w:linePitch="360"/>
        </w:sectPr>
      </w:pPr>
    </w:p>
    <w:p w14:paraId="6262CF5A" w14:textId="77777777" w:rsidR="00FE6EEB" w:rsidRPr="00B37D35" w:rsidRDefault="00C6662F">
      <w:pPr>
        <w:spacing w:line="480" w:lineRule="auto"/>
        <w:rPr>
          <w:rFonts w:asciiTheme="majorHAnsi" w:hAnsiTheme="majorHAnsi"/>
          <w:lang w:val="en-GB"/>
        </w:rPr>
      </w:pPr>
      <w:r w:rsidRPr="00B37D35">
        <w:rPr>
          <w:rFonts w:asciiTheme="majorHAnsi" w:hAnsiTheme="majorHAnsi"/>
          <w:b/>
          <w:lang w:val="en-GB"/>
        </w:rPr>
        <w:lastRenderedPageBreak/>
        <w:t xml:space="preserve">Table 1. </w:t>
      </w:r>
      <w:r w:rsidRPr="00B37D35">
        <w:rPr>
          <w:rFonts w:asciiTheme="majorHAnsi" w:hAnsiTheme="majorHAnsi"/>
          <w:lang w:val="en-GB"/>
        </w:rPr>
        <w:t>Major sources of variability in microbiome studies</w:t>
      </w:r>
    </w:p>
    <w:p w14:paraId="03B9900F" w14:textId="77777777" w:rsidR="00FE6EEB" w:rsidRPr="00B37D35" w:rsidRDefault="00FE6EEB">
      <w:pPr>
        <w:spacing w:line="480" w:lineRule="auto"/>
        <w:rPr>
          <w:rFonts w:asciiTheme="majorHAnsi" w:hAnsiTheme="majorHAnsi"/>
          <w:b/>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1"/>
        <w:gridCol w:w="2402"/>
        <w:gridCol w:w="2179"/>
        <w:gridCol w:w="2182"/>
      </w:tblGrid>
      <w:tr w:rsidR="008E7BFA" w:rsidRPr="00B37D35" w14:paraId="58B289EB" w14:textId="77777777">
        <w:tc>
          <w:tcPr>
            <w:tcW w:w="1119" w:type="pct"/>
            <w:shd w:val="clear" w:color="auto" w:fill="auto"/>
          </w:tcPr>
          <w:p w14:paraId="00D83332" w14:textId="77777777" w:rsidR="00FE6EEB" w:rsidRPr="00B37D35" w:rsidRDefault="00C6662F">
            <w:pPr>
              <w:rPr>
                <w:rFonts w:asciiTheme="majorHAnsi" w:hAnsiTheme="majorHAnsi"/>
                <w:b/>
                <w:lang w:val="en-GB"/>
              </w:rPr>
            </w:pPr>
            <w:r w:rsidRPr="00B37D35">
              <w:rPr>
                <w:rFonts w:asciiTheme="majorHAnsi" w:hAnsiTheme="majorHAnsi"/>
                <w:b/>
                <w:lang w:val="en-GB"/>
              </w:rPr>
              <w:t>Sampling</w:t>
            </w:r>
          </w:p>
        </w:tc>
        <w:tc>
          <w:tcPr>
            <w:tcW w:w="1378" w:type="pct"/>
            <w:shd w:val="clear" w:color="auto" w:fill="auto"/>
          </w:tcPr>
          <w:p w14:paraId="0130AAEF" w14:textId="77777777" w:rsidR="00FE6EEB" w:rsidRPr="00B37D35" w:rsidRDefault="00C6662F">
            <w:pPr>
              <w:rPr>
                <w:rFonts w:asciiTheme="majorHAnsi" w:hAnsiTheme="majorHAnsi"/>
                <w:b/>
                <w:lang w:val="en-GB"/>
              </w:rPr>
            </w:pPr>
            <w:r w:rsidRPr="00B37D35">
              <w:rPr>
                <w:rFonts w:asciiTheme="majorHAnsi" w:hAnsiTheme="majorHAnsi"/>
                <w:b/>
                <w:lang w:val="en-GB"/>
              </w:rPr>
              <w:t>DNA extraction</w:t>
            </w:r>
          </w:p>
        </w:tc>
        <w:tc>
          <w:tcPr>
            <w:tcW w:w="1250" w:type="pct"/>
            <w:shd w:val="clear" w:color="auto" w:fill="auto"/>
          </w:tcPr>
          <w:p w14:paraId="431A34EB" w14:textId="77777777" w:rsidR="00FE6EEB" w:rsidRPr="00B37D35" w:rsidRDefault="00C6662F">
            <w:pPr>
              <w:rPr>
                <w:rFonts w:asciiTheme="majorHAnsi" w:hAnsiTheme="majorHAnsi"/>
                <w:b/>
                <w:lang w:val="en-GB"/>
              </w:rPr>
            </w:pPr>
            <w:r w:rsidRPr="00B37D35">
              <w:rPr>
                <w:rFonts w:asciiTheme="majorHAnsi" w:hAnsiTheme="majorHAnsi"/>
                <w:b/>
                <w:lang w:val="en-GB"/>
              </w:rPr>
              <w:t>16s amplification and sequencing</w:t>
            </w:r>
          </w:p>
        </w:tc>
        <w:tc>
          <w:tcPr>
            <w:tcW w:w="1252" w:type="pct"/>
            <w:shd w:val="clear" w:color="auto" w:fill="auto"/>
          </w:tcPr>
          <w:p w14:paraId="5F6CF325" w14:textId="77777777" w:rsidR="00FE6EEB" w:rsidRPr="00B37D35" w:rsidRDefault="00C6662F">
            <w:pPr>
              <w:rPr>
                <w:rFonts w:asciiTheme="majorHAnsi" w:hAnsiTheme="majorHAnsi"/>
                <w:b/>
                <w:lang w:val="en-GB"/>
              </w:rPr>
            </w:pPr>
            <w:r w:rsidRPr="00B37D35">
              <w:rPr>
                <w:rFonts w:asciiTheme="majorHAnsi" w:hAnsiTheme="majorHAnsi"/>
                <w:b/>
                <w:lang w:val="en-GB"/>
              </w:rPr>
              <w:t>Bioinformatics</w:t>
            </w:r>
          </w:p>
          <w:p w14:paraId="71B8C6E1" w14:textId="77777777" w:rsidR="00FE6EEB" w:rsidRPr="00B37D35" w:rsidRDefault="00FE6EEB">
            <w:pPr>
              <w:rPr>
                <w:rFonts w:asciiTheme="majorHAnsi" w:hAnsiTheme="majorHAnsi"/>
                <w:b/>
                <w:lang w:val="en-GB"/>
              </w:rPr>
            </w:pPr>
          </w:p>
        </w:tc>
      </w:tr>
      <w:tr w:rsidR="008E7BFA" w:rsidRPr="00B37D35" w14:paraId="68A5A97A" w14:textId="77777777">
        <w:tc>
          <w:tcPr>
            <w:tcW w:w="1119" w:type="pct"/>
            <w:shd w:val="clear" w:color="auto" w:fill="auto"/>
          </w:tcPr>
          <w:p w14:paraId="5461D0AA" w14:textId="77777777" w:rsidR="00FE6EEB" w:rsidRPr="00B37D35" w:rsidRDefault="00C6662F">
            <w:pPr>
              <w:rPr>
                <w:rFonts w:asciiTheme="majorHAnsi" w:hAnsiTheme="majorHAnsi"/>
                <w:lang w:val="en-GB"/>
              </w:rPr>
            </w:pPr>
            <w:r w:rsidRPr="00B37D35">
              <w:rPr>
                <w:rFonts w:asciiTheme="majorHAnsi" w:hAnsiTheme="majorHAnsi"/>
                <w:lang w:val="en-GB"/>
              </w:rPr>
              <w:t>Processing biases</w:t>
            </w:r>
          </w:p>
        </w:tc>
        <w:tc>
          <w:tcPr>
            <w:tcW w:w="1378" w:type="pct"/>
            <w:shd w:val="clear" w:color="auto" w:fill="auto"/>
          </w:tcPr>
          <w:p w14:paraId="478EF0DC" w14:textId="77777777" w:rsidR="00FE6EEB" w:rsidRPr="00B37D35" w:rsidRDefault="00C6662F" w:rsidP="006633BB">
            <w:pPr>
              <w:rPr>
                <w:rFonts w:asciiTheme="majorHAnsi" w:hAnsiTheme="majorHAnsi"/>
                <w:lang w:val="en-GB"/>
              </w:rPr>
            </w:pPr>
            <w:r w:rsidRPr="00B37D35">
              <w:rPr>
                <w:rFonts w:asciiTheme="majorHAnsi" w:hAnsiTheme="majorHAnsi"/>
                <w:lang w:val="en-GB"/>
              </w:rPr>
              <w:t xml:space="preserve">Species bias due to different </w:t>
            </w:r>
            <w:r w:rsidR="006633BB">
              <w:rPr>
                <w:rFonts w:asciiTheme="majorHAnsi" w:hAnsiTheme="majorHAnsi"/>
                <w:lang w:val="en-GB"/>
              </w:rPr>
              <w:t xml:space="preserve">wall </w:t>
            </w:r>
            <w:r w:rsidRPr="00B37D35">
              <w:rPr>
                <w:rFonts w:asciiTheme="majorHAnsi" w:hAnsiTheme="majorHAnsi"/>
                <w:lang w:val="en-GB"/>
              </w:rPr>
              <w:t xml:space="preserve">composition </w:t>
            </w:r>
          </w:p>
        </w:tc>
        <w:tc>
          <w:tcPr>
            <w:tcW w:w="1250" w:type="pct"/>
            <w:shd w:val="clear" w:color="auto" w:fill="auto"/>
          </w:tcPr>
          <w:p w14:paraId="51BAFF5D" w14:textId="77777777" w:rsidR="00FE6EEB" w:rsidRPr="00B37D35" w:rsidRDefault="00C6662F">
            <w:pPr>
              <w:rPr>
                <w:rFonts w:asciiTheme="majorHAnsi" w:hAnsiTheme="majorHAnsi"/>
                <w:lang w:val="en-GB"/>
              </w:rPr>
            </w:pPr>
            <w:r w:rsidRPr="00B37D35">
              <w:rPr>
                <w:rFonts w:asciiTheme="majorHAnsi" w:hAnsiTheme="majorHAnsi"/>
                <w:lang w:val="en-GB"/>
              </w:rPr>
              <w:t>Selection of regions</w:t>
            </w:r>
            <w:r w:rsidR="006633BB">
              <w:rPr>
                <w:rFonts w:asciiTheme="majorHAnsi" w:hAnsiTheme="majorHAnsi"/>
                <w:lang w:val="en-GB"/>
              </w:rPr>
              <w:t xml:space="preserve"> to amplify</w:t>
            </w:r>
          </w:p>
        </w:tc>
        <w:tc>
          <w:tcPr>
            <w:tcW w:w="1252" w:type="pct"/>
            <w:shd w:val="clear" w:color="auto" w:fill="auto"/>
          </w:tcPr>
          <w:p w14:paraId="0DE36BA7" w14:textId="77777777" w:rsidR="00FE6EEB" w:rsidRPr="00B37D35" w:rsidRDefault="00C6662F">
            <w:pPr>
              <w:rPr>
                <w:rFonts w:asciiTheme="majorHAnsi" w:hAnsiTheme="majorHAnsi"/>
                <w:lang w:val="en-GB"/>
              </w:rPr>
            </w:pPr>
            <w:r w:rsidRPr="00B37D35">
              <w:rPr>
                <w:rFonts w:asciiTheme="majorHAnsi" w:hAnsiTheme="majorHAnsi"/>
                <w:lang w:val="en-GB"/>
              </w:rPr>
              <w:t>Thresholds for abundance</w:t>
            </w:r>
          </w:p>
        </w:tc>
      </w:tr>
      <w:tr w:rsidR="008E7BFA" w:rsidRPr="000843FC" w14:paraId="7E5CE1DC" w14:textId="77777777">
        <w:tc>
          <w:tcPr>
            <w:tcW w:w="1119" w:type="pct"/>
            <w:shd w:val="clear" w:color="auto" w:fill="auto"/>
          </w:tcPr>
          <w:p w14:paraId="366395EC" w14:textId="77777777" w:rsidR="00FE6EEB" w:rsidRPr="00B37D35" w:rsidRDefault="00C6662F">
            <w:pPr>
              <w:rPr>
                <w:rFonts w:asciiTheme="majorHAnsi" w:hAnsiTheme="majorHAnsi"/>
                <w:lang w:val="en-GB"/>
              </w:rPr>
            </w:pPr>
            <w:r w:rsidRPr="00B37D35">
              <w:rPr>
                <w:rFonts w:asciiTheme="majorHAnsi" w:hAnsiTheme="majorHAnsi"/>
                <w:lang w:val="en-GB"/>
              </w:rPr>
              <w:t>Constrain</w:t>
            </w:r>
            <w:r w:rsidR="0056009C">
              <w:rPr>
                <w:rFonts w:asciiTheme="majorHAnsi" w:hAnsiTheme="majorHAnsi"/>
                <w:lang w:val="en-GB"/>
              </w:rPr>
              <w:t>t</w:t>
            </w:r>
            <w:r w:rsidRPr="00B37D35">
              <w:rPr>
                <w:rFonts w:asciiTheme="majorHAnsi" w:hAnsiTheme="majorHAnsi"/>
                <w:lang w:val="en-GB"/>
              </w:rPr>
              <w:t xml:space="preserve">s associated to type of sample </w:t>
            </w:r>
          </w:p>
        </w:tc>
        <w:tc>
          <w:tcPr>
            <w:tcW w:w="1378" w:type="pct"/>
            <w:shd w:val="clear" w:color="auto" w:fill="auto"/>
          </w:tcPr>
          <w:p w14:paraId="257B4817" w14:textId="77777777" w:rsidR="00FE6EEB" w:rsidRPr="00B37D35" w:rsidRDefault="00C6662F">
            <w:pPr>
              <w:rPr>
                <w:rFonts w:asciiTheme="majorHAnsi" w:hAnsiTheme="majorHAnsi"/>
                <w:lang w:val="en-GB"/>
              </w:rPr>
            </w:pPr>
            <w:r w:rsidRPr="00B37D35">
              <w:rPr>
                <w:rFonts w:asciiTheme="majorHAnsi" w:hAnsiTheme="majorHAnsi"/>
                <w:lang w:val="en-GB"/>
              </w:rPr>
              <w:t>Batch effect</w:t>
            </w:r>
            <w:r w:rsidR="009657FC">
              <w:rPr>
                <w:rFonts w:asciiTheme="majorHAnsi" w:hAnsiTheme="majorHAnsi"/>
                <w:lang w:val="en-GB"/>
              </w:rPr>
              <w:t xml:space="preserve"> *</w:t>
            </w:r>
          </w:p>
        </w:tc>
        <w:tc>
          <w:tcPr>
            <w:tcW w:w="1250" w:type="pct"/>
            <w:shd w:val="clear" w:color="auto" w:fill="auto"/>
          </w:tcPr>
          <w:p w14:paraId="05896D88" w14:textId="77777777" w:rsidR="00FE6EEB" w:rsidRPr="00B37D35" w:rsidRDefault="00C6662F">
            <w:pPr>
              <w:rPr>
                <w:rFonts w:asciiTheme="majorHAnsi" w:hAnsiTheme="majorHAnsi"/>
                <w:lang w:val="en-GB"/>
              </w:rPr>
            </w:pPr>
            <w:r w:rsidRPr="00B37D35">
              <w:rPr>
                <w:rFonts w:asciiTheme="majorHAnsi" w:hAnsiTheme="majorHAnsi"/>
                <w:lang w:val="en-GB"/>
              </w:rPr>
              <w:t>PCR and sequencing errors</w:t>
            </w:r>
          </w:p>
        </w:tc>
        <w:tc>
          <w:tcPr>
            <w:tcW w:w="1252" w:type="pct"/>
            <w:shd w:val="clear" w:color="auto" w:fill="auto"/>
          </w:tcPr>
          <w:p w14:paraId="043B9F5A" w14:textId="77777777" w:rsidR="00FE6EEB" w:rsidRPr="00B37D35" w:rsidRDefault="00C6662F">
            <w:pPr>
              <w:rPr>
                <w:rFonts w:asciiTheme="majorHAnsi" w:hAnsiTheme="majorHAnsi"/>
                <w:lang w:val="en-GB"/>
              </w:rPr>
            </w:pPr>
            <w:r w:rsidRPr="00B37D35">
              <w:rPr>
                <w:rFonts w:asciiTheme="majorHAnsi" w:hAnsiTheme="majorHAnsi"/>
                <w:lang w:val="en-GB"/>
              </w:rPr>
              <w:t>Alignment of sequences to databases</w:t>
            </w:r>
          </w:p>
        </w:tc>
      </w:tr>
      <w:tr w:rsidR="008E7BFA" w:rsidRPr="00B37D35" w14:paraId="3EF1155F" w14:textId="77777777">
        <w:tc>
          <w:tcPr>
            <w:tcW w:w="1119" w:type="pct"/>
            <w:shd w:val="clear" w:color="auto" w:fill="auto"/>
          </w:tcPr>
          <w:p w14:paraId="4C51AE88" w14:textId="77777777" w:rsidR="00FE6EEB" w:rsidRPr="00B37D35" w:rsidRDefault="00FE6EEB">
            <w:pPr>
              <w:rPr>
                <w:rFonts w:asciiTheme="majorHAnsi" w:hAnsiTheme="majorHAnsi"/>
                <w:lang w:val="en-GB"/>
              </w:rPr>
            </w:pPr>
          </w:p>
        </w:tc>
        <w:tc>
          <w:tcPr>
            <w:tcW w:w="1378" w:type="pct"/>
            <w:shd w:val="clear" w:color="auto" w:fill="auto"/>
          </w:tcPr>
          <w:p w14:paraId="74A169C0" w14:textId="77777777" w:rsidR="00FE6EEB" w:rsidRPr="00B37D35" w:rsidRDefault="00FE6EEB">
            <w:pPr>
              <w:rPr>
                <w:rFonts w:asciiTheme="majorHAnsi" w:hAnsiTheme="majorHAnsi"/>
                <w:lang w:val="en-GB"/>
              </w:rPr>
            </w:pPr>
          </w:p>
        </w:tc>
        <w:tc>
          <w:tcPr>
            <w:tcW w:w="1250" w:type="pct"/>
            <w:shd w:val="clear" w:color="auto" w:fill="auto"/>
          </w:tcPr>
          <w:p w14:paraId="6F62DC7D" w14:textId="77777777" w:rsidR="00FE6EEB" w:rsidRPr="00B37D35" w:rsidRDefault="00C6662F">
            <w:pPr>
              <w:rPr>
                <w:rFonts w:asciiTheme="majorHAnsi" w:hAnsiTheme="majorHAnsi"/>
                <w:lang w:val="en-GB"/>
              </w:rPr>
            </w:pPr>
            <w:r w:rsidRPr="00B37D35">
              <w:rPr>
                <w:rFonts w:asciiTheme="majorHAnsi" w:hAnsiTheme="majorHAnsi"/>
                <w:lang w:val="en-GB"/>
              </w:rPr>
              <w:t>Adapter addition</w:t>
            </w:r>
            <w:r w:rsidR="009657FC">
              <w:rPr>
                <w:rFonts w:asciiTheme="majorHAnsi" w:hAnsiTheme="majorHAnsi"/>
                <w:lang w:val="en-GB"/>
              </w:rPr>
              <w:t xml:space="preserve"> *</w:t>
            </w:r>
          </w:p>
        </w:tc>
        <w:tc>
          <w:tcPr>
            <w:tcW w:w="1252" w:type="pct"/>
            <w:shd w:val="clear" w:color="auto" w:fill="auto"/>
          </w:tcPr>
          <w:p w14:paraId="3EB19D6C" w14:textId="77777777" w:rsidR="00FE6EEB" w:rsidRPr="00B37D35" w:rsidRDefault="009657FC">
            <w:pPr>
              <w:rPr>
                <w:rFonts w:asciiTheme="majorHAnsi" w:hAnsiTheme="majorHAnsi"/>
                <w:lang w:val="en-GB"/>
              </w:rPr>
            </w:pPr>
            <w:r w:rsidRPr="00B37D35">
              <w:rPr>
                <w:rFonts w:asciiTheme="majorHAnsi" w:hAnsiTheme="majorHAnsi"/>
                <w:lang w:val="en-GB"/>
              </w:rPr>
              <w:t>Classification of sequences</w:t>
            </w:r>
          </w:p>
        </w:tc>
      </w:tr>
      <w:tr w:rsidR="008E7BFA" w:rsidRPr="00B37D35" w14:paraId="394D247B" w14:textId="77777777">
        <w:tc>
          <w:tcPr>
            <w:tcW w:w="1119" w:type="pct"/>
            <w:shd w:val="clear" w:color="auto" w:fill="auto"/>
          </w:tcPr>
          <w:p w14:paraId="41CDAEE2" w14:textId="77777777" w:rsidR="00FE6EEB" w:rsidRPr="00B37D35" w:rsidRDefault="00FE6EEB">
            <w:pPr>
              <w:rPr>
                <w:rFonts w:asciiTheme="majorHAnsi" w:hAnsiTheme="majorHAnsi"/>
                <w:lang w:val="en-GB"/>
              </w:rPr>
            </w:pPr>
          </w:p>
        </w:tc>
        <w:tc>
          <w:tcPr>
            <w:tcW w:w="1378" w:type="pct"/>
            <w:shd w:val="clear" w:color="auto" w:fill="auto"/>
          </w:tcPr>
          <w:p w14:paraId="0ABAF7FC" w14:textId="77777777" w:rsidR="00FE6EEB" w:rsidRPr="00B37D35" w:rsidRDefault="00FE6EEB">
            <w:pPr>
              <w:rPr>
                <w:rFonts w:asciiTheme="majorHAnsi" w:hAnsiTheme="majorHAnsi"/>
                <w:lang w:val="en-GB"/>
              </w:rPr>
            </w:pPr>
          </w:p>
        </w:tc>
        <w:tc>
          <w:tcPr>
            <w:tcW w:w="1250" w:type="pct"/>
            <w:shd w:val="clear" w:color="auto" w:fill="auto"/>
          </w:tcPr>
          <w:p w14:paraId="41C836E5" w14:textId="77777777" w:rsidR="00FE6EEB" w:rsidRPr="00B37D35" w:rsidRDefault="00C6662F">
            <w:pPr>
              <w:rPr>
                <w:rFonts w:asciiTheme="majorHAnsi" w:hAnsiTheme="majorHAnsi"/>
                <w:lang w:val="en-GB"/>
              </w:rPr>
            </w:pPr>
            <w:r w:rsidRPr="00B37D35">
              <w:rPr>
                <w:rFonts w:asciiTheme="majorHAnsi" w:hAnsiTheme="majorHAnsi"/>
                <w:lang w:val="en-GB"/>
              </w:rPr>
              <w:t>Batch effect</w:t>
            </w:r>
          </w:p>
        </w:tc>
        <w:tc>
          <w:tcPr>
            <w:tcW w:w="1252" w:type="pct"/>
            <w:shd w:val="clear" w:color="auto" w:fill="auto"/>
          </w:tcPr>
          <w:p w14:paraId="38EEB972" w14:textId="77777777" w:rsidR="00FE6EEB" w:rsidRPr="00B37D35" w:rsidRDefault="00FE6EEB">
            <w:pPr>
              <w:rPr>
                <w:rFonts w:asciiTheme="majorHAnsi" w:hAnsiTheme="majorHAnsi"/>
                <w:lang w:val="en-GB"/>
              </w:rPr>
            </w:pPr>
          </w:p>
        </w:tc>
      </w:tr>
    </w:tbl>
    <w:p w14:paraId="5F7D42E5" w14:textId="77777777" w:rsidR="00FE6EEB" w:rsidRPr="00B37D35" w:rsidRDefault="00FE6EEB">
      <w:pPr>
        <w:spacing w:line="480" w:lineRule="auto"/>
        <w:rPr>
          <w:rFonts w:asciiTheme="majorHAnsi" w:hAnsiTheme="majorHAnsi"/>
          <w:b/>
          <w:lang w:val="en-GB"/>
        </w:rPr>
      </w:pPr>
    </w:p>
    <w:p w14:paraId="637C3E94" w14:textId="77777777" w:rsidR="00015A5B" w:rsidRPr="005E4BC6" w:rsidRDefault="009657FC">
      <w:pPr>
        <w:spacing w:line="360" w:lineRule="auto"/>
        <w:rPr>
          <w:lang w:val="en-GB"/>
        </w:rPr>
      </w:pPr>
      <w:r w:rsidRPr="005E4BC6">
        <w:rPr>
          <w:lang w:val="en-GB"/>
        </w:rPr>
        <w:t xml:space="preserve">* </w:t>
      </w:r>
      <w:r w:rsidR="00015A5B" w:rsidRPr="005E4BC6">
        <w:rPr>
          <w:lang w:val="en-GB"/>
        </w:rPr>
        <w:t xml:space="preserve">Batch effect: refers to the </w:t>
      </w:r>
      <w:r w:rsidR="00E97C2C" w:rsidRPr="005E4BC6">
        <w:rPr>
          <w:lang w:val="en-GB"/>
        </w:rPr>
        <w:t xml:space="preserve">bias introduced if not all </w:t>
      </w:r>
      <w:r w:rsidR="00015A5B" w:rsidRPr="005E4BC6">
        <w:rPr>
          <w:lang w:val="en-GB"/>
        </w:rPr>
        <w:t>samples a</w:t>
      </w:r>
      <w:r w:rsidR="00E97C2C" w:rsidRPr="005E4BC6">
        <w:rPr>
          <w:lang w:val="en-GB"/>
        </w:rPr>
        <w:t>re processed at the same time, in a single batch.</w:t>
      </w:r>
    </w:p>
    <w:p w14:paraId="3079A97B" w14:textId="77777777" w:rsidR="00015A5B" w:rsidRPr="005E4BC6" w:rsidRDefault="009657FC">
      <w:pPr>
        <w:spacing w:line="360" w:lineRule="auto"/>
        <w:rPr>
          <w:lang w:val="en-GB"/>
        </w:rPr>
      </w:pPr>
      <w:r w:rsidRPr="005E4BC6">
        <w:rPr>
          <w:lang w:val="en-GB"/>
        </w:rPr>
        <w:t xml:space="preserve">* </w:t>
      </w:r>
      <w:r w:rsidR="00015A5B" w:rsidRPr="005E4BC6">
        <w:rPr>
          <w:lang w:val="en-GB"/>
        </w:rPr>
        <w:t xml:space="preserve">Adapter addition: adapters are </w:t>
      </w:r>
      <w:r w:rsidR="003A34BC" w:rsidRPr="005E4BC6">
        <w:rPr>
          <w:lang w:val="en-GB"/>
        </w:rPr>
        <w:t>oligonucleotides</w:t>
      </w:r>
      <w:r w:rsidR="00015A5B" w:rsidRPr="005E4BC6">
        <w:rPr>
          <w:lang w:val="en-GB"/>
        </w:rPr>
        <w:t xml:space="preserve"> that </w:t>
      </w:r>
      <w:r w:rsidR="003A34BC" w:rsidRPr="005E4BC6">
        <w:rPr>
          <w:lang w:val="en-GB"/>
        </w:rPr>
        <w:t>are</w:t>
      </w:r>
      <w:r w:rsidR="00015A5B" w:rsidRPr="005E4BC6">
        <w:rPr>
          <w:lang w:val="en-GB"/>
        </w:rPr>
        <w:t xml:space="preserve"> ligated to the </w:t>
      </w:r>
      <w:r w:rsidR="003A34BC" w:rsidRPr="005E4BC6">
        <w:rPr>
          <w:lang w:val="en-GB"/>
        </w:rPr>
        <w:t xml:space="preserve">amplified </w:t>
      </w:r>
      <w:r w:rsidR="00015A5B" w:rsidRPr="005E4BC6">
        <w:rPr>
          <w:lang w:val="en-GB"/>
        </w:rPr>
        <w:t xml:space="preserve">DNA in order to do the </w:t>
      </w:r>
      <w:r w:rsidR="003A34BC" w:rsidRPr="005E4BC6">
        <w:rPr>
          <w:lang w:val="en-GB"/>
        </w:rPr>
        <w:t xml:space="preserve">sequencing. The efficiency of the ligation process can influence the sequencing results. </w:t>
      </w:r>
    </w:p>
    <w:p w14:paraId="466794DF" w14:textId="77777777" w:rsidR="00F56F0F" w:rsidRPr="005E4BC6" w:rsidRDefault="00C6662F">
      <w:pPr>
        <w:spacing w:line="360" w:lineRule="auto"/>
        <w:rPr>
          <w:b/>
          <w:lang w:val="en-GB"/>
        </w:rPr>
      </w:pPr>
      <w:r w:rsidRPr="005E4BC6">
        <w:rPr>
          <w:b/>
          <w:lang w:val="en-GB"/>
        </w:rPr>
        <w:br w:type="page"/>
      </w:r>
    </w:p>
    <w:p w14:paraId="0EC709E7" w14:textId="77777777" w:rsidR="00F56F0F" w:rsidRPr="005E4BC6" w:rsidRDefault="00F56F0F" w:rsidP="005E4BC6">
      <w:pPr>
        <w:pBdr>
          <w:bottom w:val="single" w:sz="6" w:space="0" w:color="auto"/>
        </w:pBdr>
        <w:spacing w:line="480" w:lineRule="auto"/>
        <w:jc w:val="both"/>
        <w:rPr>
          <w:lang w:val="en-GB"/>
        </w:rPr>
      </w:pPr>
    </w:p>
    <w:p w14:paraId="04D3A30F" w14:textId="77777777" w:rsidR="00F56F0F" w:rsidRPr="005E4BC6" w:rsidRDefault="00C6662F" w:rsidP="005E4BC6">
      <w:pPr>
        <w:spacing w:line="480" w:lineRule="auto"/>
        <w:jc w:val="both"/>
        <w:rPr>
          <w:b/>
          <w:lang w:val="en-GB"/>
        </w:rPr>
      </w:pPr>
      <w:r w:rsidRPr="005E4BC6">
        <w:rPr>
          <w:b/>
          <w:lang w:val="en-GB"/>
        </w:rPr>
        <w:t>---------------------------------------------------------------------------------------------------------</w:t>
      </w:r>
    </w:p>
    <w:p w14:paraId="46233C82" w14:textId="77777777" w:rsidR="00E332E1" w:rsidRPr="005E4BC6" w:rsidRDefault="00C6662F" w:rsidP="005E4BC6">
      <w:pPr>
        <w:spacing w:line="480" w:lineRule="auto"/>
        <w:jc w:val="both"/>
        <w:outlineLvl w:val="0"/>
        <w:rPr>
          <w:b/>
          <w:lang w:val="en-GB"/>
        </w:rPr>
      </w:pPr>
      <w:r w:rsidRPr="005E4BC6">
        <w:rPr>
          <w:b/>
          <w:lang w:val="en-GB"/>
        </w:rPr>
        <w:t>Box 1. General terminology</w:t>
      </w:r>
    </w:p>
    <w:p w14:paraId="50D51AB2" w14:textId="77777777" w:rsidR="00F56F0F" w:rsidRPr="005E4BC6" w:rsidRDefault="00F56F0F" w:rsidP="005E4BC6">
      <w:pPr>
        <w:pStyle w:val="Listavistosa-nfasis11"/>
        <w:spacing w:line="480" w:lineRule="auto"/>
        <w:ind w:left="0"/>
        <w:jc w:val="both"/>
        <w:rPr>
          <w:rFonts w:eastAsia="Times New Roman"/>
          <w:b/>
          <w:color w:val="000000"/>
          <w:shd w:val="clear" w:color="auto" w:fill="FFFFFF"/>
          <w:lang w:val="en-GB"/>
        </w:rPr>
      </w:pPr>
    </w:p>
    <w:p w14:paraId="1A6E05D8" w14:textId="77777777" w:rsidR="00F56F0F" w:rsidRPr="005E4BC6" w:rsidRDefault="00C6662F" w:rsidP="005E4BC6">
      <w:pPr>
        <w:pStyle w:val="Listavistosa-nfasis11"/>
        <w:spacing w:line="480" w:lineRule="auto"/>
        <w:ind w:left="0"/>
        <w:jc w:val="both"/>
        <w:rPr>
          <w:rFonts w:eastAsia="Times New Roman"/>
          <w:color w:val="000000"/>
          <w:shd w:val="clear" w:color="auto" w:fill="FFFFFF"/>
          <w:lang w:val="en-GB"/>
        </w:rPr>
      </w:pPr>
      <w:r w:rsidRPr="005E4BC6">
        <w:rPr>
          <w:rFonts w:eastAsia="Times New Roman"/>
          <w:b/>
          <w:color w:val="000000"/>
          <w:shd w:val="clear" w:color="auto" w:fill="FFFFFF"/>
          <w:lang w:val="en-GB"/>
        </w:rPr>
        <w:t>Microbiota</w:t>
      </w:r>
      <w:r w:rsidRPr="005E4BC6">
        <w:rPr>
          <w:rFonts w:eastAsia="Times New Roman"/>
          <w:color w:val="000000"/>
          <w:shd w:val="clear" w:color="auto" w:fill="FFFFFF"/>
          <w:lang w:val="en-GB"/>
        </w:rPr>
        <w:t xml:space="preserve">: microbial </w:t>
      </w:r>
      <w:r w:rsidR="00A93445" w:rsidRPr="005E4BC6">
        <w:rPr>
          <w:rFonts w:eastAsia="Times New Roman"/>
          <w:color w:val="000000"/>
          <w:shd w:val="clear" w:color="auto" w:fill="FFFFFF"/>
          <w:lang w:val="en-GB"/>
        </w:rPr>
        <w:t>community membership</w:t>
      </w:r>
      <w:r w:rsidR="00F47D54" w:rsidRPr="005E4BC6">
        <w:rPr>
          <w:rFonts w:eastAsia="Times New Roman"/>
          <w:color w:val="000000"/>
          <w:shd w:val="clear" w:color="auto" w:fill="FFFFFF"/>
          <w:lang w:val="en-GB"/>
        </w:rPr>
        <w:t xml:space="preserve"> </w:t>
      </w:r>
      <w:r w:rsidRPr="005E4BC6">
        <w:rPr>
          <w:rFonts w:eastAsia="Times New Roman"/>
          <w:color w:val="000000"/>
          <w:shd w:val="clear" w:color="auto" w:fill="FFFFFF"/>
          <w:lang w:val="en-GB"/>
        </w:rPr>
        <w:t xml:space="preserve">associated with a </w:t>
      </w:r>
      <w:r w:rsidR="00A93445" w:rsidRPr="005E4BC6">
        <w:rPr>
          <w:rFonts w:eastAsia="Times New Roman"/>
          <w:color w:val="000000"/>
          <w:shd w:val="clear" w:color="auto" w:fill="FFFFFF"/>
          <w:lang w:val="en-GB"/>
        </w:rPr>
        <w:t>defined habitat</w:t>
      </w:r>
      <w:r w:rsidRPr="005E4BC6">
        <w:rPr>
          <w:rFonts w:eastAsia="Times New Roman"/>
          <w:color w:val="000000"/>
          <w:shd w:val="clear" w:color="auto" w:fill="FFFFFF"/>
          <w:lang w:val="en-GB"/>
        </w:rPr>
        <w:t xml:space="preserve">, </w:t>
      </w:r>
      <w:r w:rsidR="00A93445" w:rsidRPr="005E4BC6">
        <w:rPr>
          <w:rFonts w:eastAsia="Times New Roman"/>
          <w:color w:val="000000"/>
          <w:shd w:val="clear" w:color="auto" w:fill="FFFFFF"/>
          <w:lang w:val="en-GB"/>
        </w:rPr>
        <w:t xml:space="preserve">such </w:t>
      </w:r>
      <w:r w:rsidRPr="005E4BC6">
        <w:rPr>
          <w:rFonts w:eastAsia="Times New Roman"/>
          <w:color w:val="000000"/>
          <w:shd w:val="clear" w:color="auto" w:fill="FFFFFF"/>
          <w:lang w:val="en-GB"/>
        </w:rPr>
        <w:t>as the human body.</w:t>
      </w:r>
    </w:p>
    <w:p w14:paraId="09E2E785" w14:textId="77777777" w:rsidR="00F56F0F" w:rsidRPr="005E4BC6" w:rsidRDefault="00C6662F" w:rsidP="005E4BC6">
      <w:pPr>
        <w:pStyle w:val="Listavistosa-nfasis11"/>
        <w:spacing w:line="480" w:lineRule="auto"/>
        <w:ind w:left="0"/>
        <w:jc w:val="both"/>
        <w:rPr>
          <w:rFonts w:eastAsia="Times New Roman"/>
          <w:color w:val="000000"/>
          <w:shd w:val="clear" w:color="auto" w:fill="FFFFFF"/>
          <w:lang w:val="en-GB"/>
        </w:rPr>
      </w:pPr>
      <w:r w:rsidRPr="005E4BC6">
        <w:rPr>
          <w:rFonts w:eastAsia="Times New Roman"/>
          <w:b/>
          <w:color w:val="000000"/>
          <w:shd w:val="clear" w:color="auto" w:fill="FFFFFF"/>
          <w:lang w:val="en-GB"/>
        </w:rPr>
        <w:t>Microbiome</w:t>
      </w:r>
      <w:r w:rsidRPr="005E4BC6">
        <w:rPr>
          <w:rFonts w:eastAsia="Times New Roman"/>
          <w:color w:val="000000"/>
          <w:shd w:val="clear" w:color="auto" w:fill="FFFFFF"/>
          <w:lang w:val="en-GB"/>
        </w:rPr>
        <w:t xml:space="preserve">: </w:t>
      </w:r>
      <w:r w:rsidR="00F47D54" w:rsidRPr="005E4BC6">
        <w:rPr>
          <w:rFonts w:eastAsia="Times New Roman"/>
          <w:color w:val="000000"/>
          <w:shd w:val="clear" w:color="auto" w:fill="FFFFFF"/>
          <w:lang w:val="en-GB"/>
        </w:rPr>
        <w:t xml:space="preserve">the genetic information (genomes) </w:t>
      </w:r>
      <w:r w:rsidR="00A93445" w:rsidRPr="005E4BC6">
        <w:rPr>
          <w:rFonts w:eastAsia="Times New Roman"/>
          <w:color w:val="000000"/>
          <w:shd w:val="clear" w:color="auto" w:fill="FFFFFF"/>
          <w:lang w:val="en-GB"/>
        </w:rPr>
        <w:t xml:space="preserve">and inferred physico-chemical properties of the gene products </w:t>
      </w:r>
      <w:r w:rsidR="00F47D54" w:rsidRPr="005E4BC6">
        <w:rPr>
          <w:rFonts w:eastAsia="Times New Roman"/>
          <w:color w:val="000000"/>
          <w:shd w:val="clear" w:color="auto" w:fill="FFFFFF"/>
          <w:lang w:val="en-GB"/>
        </w:rPr>
        <w:t>of a microbiota</w:t>
      </w:r>
      <w:r w:rsidR="00A84500" w:rsidRPr="005E4BC6">
        <w:rPr>
          <w:rFonts w:eastAsia="Times New Roman"/>
          <w:color w:val="000000"/>
          <w:shd w:val="clear" w:color="auto" w:fill="FFFFFF"/>
          <w:lang w:val="en-GB"/>
        </w:rPr>
        <w:t>.</w:t>
      </w:r>
    </w:p>
    <w:p w14:paraId="60D887B2" w14:textId="77777777" w:rsidR="00F56F0F" w:rsidRPr="005E4BC6" w:rsidRDefault="00B74A24" w:rsidP="005E4BC6">
      <w:pPr>
        <w:pStyle w:val="Listavistosa-nfasis11"/>
        <w:spacing w:line="480" w:lineRule="auto"/>
        <w:ind w:left="0"/>
        <w:jc w:val="both"/>
        <w:rPr>
          <w:lang w:val="en-US"/>
        </w:rPr>
      </w:pPr>
      <w:r w:rsidRPr="005E4BC6">
        <w:rPr>
          <w:b/>
          <w:lang w:val="en-US"/>
        </w:rPr>
        <w:t>Human microbiome</w:t>
      </w:r>
      <w:r w:rsidRPr="005E4BC6">
        <w:rPr>
          <w:lang w:val="en-US"/>
        </w:rPr>
        <w:t>: microbio</w:t>
      </w:r>
      <w:r w:rsidR="00F47D54" w:rsidRPr="005E4BC6">
        <w:rPr>
          <w:lang w:val="en-US"/>
        </w:rPr>
        <w:t>me</w:t>
      </w:r>
      <w:r w:rsidR="00A93445" w:rsidRPr="005E4BC6">
        <w:rPr>
          <w:lang w:val="en-US"/>
        </w:rPr>
        <w:t xml:space="preserve"> collectively found in internal and external habitats of the human body</w:t>
      </w:r>
      <w:r w:rsidRPr="005E4BC6">
        <w:rPr>
          <w:lang w:val="en-US"/>
        </w:rPr>
        <w:t>.</w:t>
      </w:r>
    </w:p>
    <w:p w14:paraId="6DDAA236" w14:textId="77777777" w:rsidR="00F56F0F" w:rsidRPr="005E4BC6" w:rsidRDefault="00C6662F" w:rsidP="005E4BC6">
      <w:pPr>
        <w:spacing w:line="480" w:lineRule="auto"/>
        <w:jc w:val="both"/>
        <w:rPr>
          <w:rFonts w:eastAsia="Times New Roman"/>
          <w:color w:val="000000"/>
          <w:shd w:val="clear" w:color="auto" w:fill="FFFFFF"/>
          <w:lang w:val="en-GB"/>
        </w:rPr>
      </w:pPr>
      <w:r w:rsidRPr="005E4BC6">
        <w:rPr>
          <w:rFonts w:eastAsia="Times New Roman"/>
          <w:b/>
          <w:color w:val="000000"/>
          <w:shd w:val="clear" w:color="auto" w:fill="FFFFFF"/>
          <w:lang w:val="en-GB"/>
        </w:rPr>
        <w:t>Metagenomics</w:t>
      </w:r>
      <w:r w:rsidRPr="005E4BC6">
        <w:rPr>
          <w:rFonts w:eastAsia="Times New Roman"/>
          <w:color w:val="000000"/>
          <w:shd w:val="clear" w:color="auto" w:fill="FFFFFF"/>
          <w:lang w:val="en-GB"/>
        </w:rPr>
        <w:t xml:space="preserve">: </w:t>
      </w:r>
      <w:r w:rsidR="00B74A24" w:rsidRPr="005E4BC6">
        <w:rPr>
          <w:rFonts w:eastAsia="Times New Roman"/>
          <w:color w:val="000000"/>
          <w:shd w:val="clear" w:color="auto" w:fill="FFFFFF"/>
          <w:lang w:val="en-GB"/>
        </w:rPr>
        <w:t>sh</w:t>
      </w:r>
      <w:r w:rsidR="00B74A24" w:rsidRPr="005E4BC6">
        <w:rPr>
          <w:lang w:val="en-US"/>
        </w:rPr>
        <w:t xml:space="preserve">otgun random sequencing of </w:t>
      </w:r>
      <w:r w:rsidR="00A93445" w:rsidRPr="005E4BC6">
        <w:rPr>
          <w:lang w:val="en-US"/>
        </w:rPr>
        <w:t xml:space="preserve">total </w:t>
      </w:r>
      <w:r w:rsidR="00B74A24" w:rsidRPr="005E4BC6">
        <w:rPr>
          <w:lang w:val="en-US"/>
        </w:rPr>
        <w:t xml:space="preserve">DNA in a sample, including </w:t>
      </w:r>
      <w:r w:rsidR="00A93445" w:rsidRPr="005E4BC6">
        <w:rPr>
          <w:lang w:val="en-US"/>
        </w:rPr>
        <w:t>DNA from</w:t>
      </w:r>
      <w:r w:rsidR="00B74A24" w:rsidRPr="005E4BC6">
        <w:rPr>
          <w:lang w:val="en-US"/>
        </w:rPr>
        <w:t xml:space="preserve"> host and microbe</w:t>
      </w:r>
      <w:r w:rsidR="00A93445" w:rsidRPr="005E4BC6">
        <w:rPr>
          <w:lang w:val="en-US"/>
        </w:rPr>
        <w:t xml:space="preserve"> origin</w:t>
      </w:r>
      <w:r w:rsidR="00B74A24" w:rsidRPr="005E4BC6">
        <w:rPr>
          <w:lang w:val="en-US"/>
        </w:rPr>
        <w:t>, which is analysed, organised and identified using sequence databases and computational tools.</w:t>
      </w:r>
      <w:r w:rsidRPr="005E4BC6">
        <w:rPr>
          <w:rFonts w:eastAsia="Times New Roman"/>
          <w:color w:val="000000"/>
          <w:shd w:val="clear" w:color="auto" w:fill="FFFFFF"/>
          <w:lang w:val="en-GB"/>
        </w:rPr>
        <w:t xml:space="preserve"> </w:t>
      </w:r>
    </w:p>
    <w:p w14:paraId="778DD6B1" w14:textId="77777777" w:rsidR="00F56F0F" w:rsidRPr="005E4BC6" w:rsidRDefault="00C6662F" w:rsidP="005E4BC6">
      <w:pPr>
        <w:pStyle w:val="Listavistosa-nfasis11"/>
        <w:spacing w:line="480" w:lineRule="auto"/>
        <w:ind w:left="0"/>
        <w:jc w:val="both"/>
        <w:rPr>
          <w:lang w:val="en-GB"/>
        </w:rPr>
      </w:pPr>
      <w:r w:rsidRPr="005E4BC6">
        <w:rPr>
          <w:b/>
          <w:lang w:val="en-GB"/>
        </w:rPr>
        <w:t>16S r</w:t>
      </w:r>
      <w:r w:rsidR="002D6B35" w:rsidRPr="005E4BC6">
        <w:rPr>
          <w:b/>
          <w:lang w:val="en-GB"/>
        </w:rPr>
        <w:t xml:space="preserve">ibosomal </w:t>
      </w:r>
      <w:r w:rsidRPr="005E4BC6">
        <w:rPr>
          <w:b/>
          <w:lang w:val="en-GB"/>
        </w:rPr>
        <w:t xml:space="preserve">RNA </w:t>
      </w:r>
      <w:r w:rsidR="002D6B35" w:rsidRPr="005E4BC6">
        <w:rPr>
          <w:b/>
          <w:lang w:val="en-GB"/>
        </w:rPr>
        <w:t xml:space="preserve">(16S rRNA) </w:t>
      </w:r>
      <w:r w:rsidRPr="005E4BC6">
        <w:rPr>
          <w:b/>
          <w:lang w:val="en-GB"/>
        </w:rPr>
        <w:t>gene</w:t>
      </w:r>
      <w:r w:rsidRPr="005E4BC6">
        <w:rPr>
          <w:lang w:val="en-GB"/>
        </w:rPr>
        <w:t xml:space="preserve">: </w:t>
      </w:r>
      <w:r w:rsidR="002D6B35" w:rsidRPr="005E4BC6">
        <w:rPr>
          <w:lang w:val="en-GB"/>
        </w:rPr>
        <w:t>c</w:t>
      </w:r>
      <w:r w:rsidRPr="005E4BC6">
        <w:rPr>
          <w:lang w:val="en-GB"/>
        </w:rPr>
        <w:t xml:space="preserve">omponent of the 30S small subunit of prokaryotic ribosomes. It is used in reconstructing phylogenies due to the </w:t>
      </w:r>
      <w:r w:rsidR="00597501" w:rsidRPr="005E4BC6">
        <w:rPr>
          <w:lang w:val="en-GB"/>
        </w:rPr>
        <w:t xml:space="preserve">extremely </w:t>
      </w:r>
      <w:r w:rsidRPr="005E4BC6">
        <w:rPr>
          <w:lang w:val="en-GB"/>
        </w:rPr>
        <w:t xml:space="preserve">slow rate of evolution of this </w:t>
      </w:r>
      <w:r w:rsidR="00770F49" w:rsidRPr="005E4BC6">
        <w:rPr>
          <w:lang w:val="en-GB"/>
        </w:rPr>
        <w:t>gene and presence of both variable and constant regions allowing amplification</w:t>
      </w:r>
      <w:r w:rsidRPr="005E4BC6">
        <w:rPr>
          <w:lang w:val="en-GB"/>
        </w:rPr>
        <w:t>.</w:t>
      </w:r>
    </w:p>
    <w:p w14:paraId="177245DB" w14:textId="77777777" w:rsidR="00F56F0F" w:rsidRPr="005E4BC6" w:rsidRDefault="002D6B35" w:rsidP="005E4BC6">
      <w:pPr>
        <w:pStyle w:val="Listavistosa-nfasis11"/>
        <w:spacing w:line="480" w:lineRule="auto"/>
        <w:ind w:left="0"/>
        <w:jc w:val="both"/>
        <w:rPr>
          <w:lang w:val="en-GB"/>
        </w:rPr>
      </w:pPr>
      <w:r w:rsidRPr="005E4BC6">
        <w:rPr>
          <w:b/>
          <w:lang w:val="en-US"/>
        </w:rPr>
        <w:t>Hypervariable region</w:t>
      </w:r>
      <w:r w:rsidR="00F47D54" w:rsidRPr="005E4BC6">
        <w:rPr>
          <w:b/>
          <w:lang w:val="en-US"/>
        </w:rPr>
        <w:t xml:space="preserve"> of the 16S rRNA gene</w:t>
      </w:r>
      <w:r w:rsidRPr="005E4BC6">
        <w:rPr>
          <w:lang w:val="en-US"/>
        </w:rPr>
        <w:t xml:space="preserve">: a DNA sequence </w:t>
      </w:r>
      <w:r w:rsidR="00F47D54" w:rsidRPr="005E4BC6">
        <w:rPr>
          <w:lang w:val="en-US"/>
        </w:rPr>
        <w:t>that demonstrates diversity among different bacterial species</w:t>
      </w:r>
      <w:r w:rsidRPr="005E4BC6">
        <w:rPr>
          <w:lang w:val="en-US"/>
        </w:rPr>
        <w:t>.</w:t>
      </w:r>
    </w:p>
    <w:p w14:paraId="15EE9849" w14:textId="77777777" w:rsidR="00F56F0F" w:rsidRPr="00F01E65" w:rsidRDefault="00B74A24" w:rsidP="005E4BC6">
      <w:pPr>
        <w:pStyle w:val="Listavistosa-nfasis11"/>
        <w:spacing w:line="480" w:lineRule="auto"/>
        <w:ind w:left="-76"/>
        <w:jc w:val="both"/>
        <w:rPr>
          <w:rFonts w:cs="Helvetica Neue"/>
          <w:lang w:val="en-US"/>
        </w:rPr>
      </w:pPr>
      <w:r w:rsidRPr="005E4BC6">
        <w:rPr>
          <w:b/>
          <w:lang w:val="en-US"/>
        </w:rPr>
        <w:t xml:space="preserve">16S </w:t>
      </w:r>
      <w:r w:rsidRPr="00F01E65">
        <w:rPr>
          <w:b/>
          <w:lang w:val="en-US"/>
        </w:rPr>
        <w:t xml:space="preserve">rRNA </w:t>
      </w:r>
      <w:r w:rsidR="00F01E65" w:rsidRPr="00F01E65">
        <w:rPr>
          <w:rFonts w:asciiTheme="majorHAnsi" w:hAnsiTheme="majorHAnsi"/>
          <w:b/>
          <w:lang w:val="en-GB"/>
        </w:rPr>
        <w:t>gene analyses</w:t>
      </w:r>
      <w:r w:rsidR="00F01E65" w:rsidRPr="005E4BC6">
        <w:rPr>
          <w:b/>
          <w:lang w:val="en-US"/>
        </w:rPr>
        <w:t xml:space="preserve"> </w:t>
      </w:r>
      <w:r w:rsidR="00F01E65">
        <w:rPr>
          <w:b/>
          <w:lang w:val="en-US"/>
        </w:rPr>
        <w:t xml:space="preserve">(or </w:t>
      </w:r>
      <w:r w:rsidRPr="005E4BC6">
        <w:rPr>
          <w:b/>
          <w:lang w:val="en-US"/>
        </w:rPr>
        <w:t>gene sequencing</w:t>
      </w:r>
      <w:r w:rsidR="00F01E65" w:rsidRPr="00F01E65">
        <w:rPr>
          <w:b/>
          <w:lang w:val="en-US"/>
        </w:rPr>
        <w:t>)</w:t>
      </w:r>
      <w:r w:rsidRPr="00F01E65">
        <w:rPr>
          <w:lang w:val="en-US"/>
        </w:rPr>
        <w:t xml:space="preserve">: </w:t>
      </w:r>
      <w:r w:rsidR="00770F49" w:rsidRPr="00F01E65">
        <w:rPr>
          <w:rFonts w:cs="Helvetica Neue"/>
          <w:lang w:val="en-US"/>
        </w:rPr>
        <w:t>a common amplicon sequencing method used to identify and compare bacteria present within a given sample. 16S rRNA gene sequencing is a well-established method for studying phylogeny and taxonomy of samples from complex microbiomes or environments that are difficult or impossible to study.</w:t>
      </w:r>
    </w:p>
    <w:p w14:paraId="7D54E50F" w14:textId="77777777" w:rsidR="00770F49" w:rsidRPr="005E4BC6" w:rsidRDefault="00770F49" w:rsidP="005E4BC6">
      <w:pPr>
        <w:pStyle w:val="Listavistosa-nfasis11"/>
        <w:spacing w:line="480" w:lineRule="auto"/>
        <w:ind w:left="-76"/>
        <w:jc w:val="both"/>
        <w:rPr>
          <w:lang w:val="en-US"/>
        </w:rPr>
      </w:pPr>
    </w:p>
    <w:p w14:paraId="3CE467A9" w14:textId="77777777" w:rsidR="00770F49" w:rsidRPr="005E4BC6" w:rsidRDefault="00770F49" w:rsidP="005E4BC6">
      <w:pPr>
        <w:spacing w:line="480" w:lineRule="auto"/>
        <w:jc w:val="both"/>
        <w:outlineLvl w:val="0"/>
        <w:rPr>
          <w:lang w:val="en-US"/>
        </w:rPr>
      </w:pPr>
      <w:r w:rsidRPr="005E4BC6">
        <w:rPr>
          <w:b/>
          <w:lang w:val="en-US"/>
        </w:rPr>
        <w:lastRenderedPageBreak/>
        <w:t>Amplicon:</w:t>
      </w:r>
      <w:r w:rsidRPr="005E4BC6">
        <w:rPr>
          <w:lang w:val="en-US"/>
        </w:rPr>
        <w:t xml:space="preserve"> DNA product of DNA amplification via PCR.</w:t>
      </w:r>
    </w:p>
    <w:p w14:paraId="216997F0" w14:textId="77777777" w:rsidR="00F56F0F" w:rsidRPr="005E4BC6" w:rsidRDefault="00770F49" w:rsidP="005E4BC6">
      <w:pPr>
        <w:spacing w:line="480" w:lineRule="auto"/>
        <w:jc w:val="both"/>
        <w:rPr>
          <w:lang w:val="en-US"/>
        </w:rPr>
      </w:pPr>
      <w:r w:rsidRPr="005E4BC6">
        <w:rPr>
          <w:b/>
          <w:lang w:val="en-US"/>
        </w:rPr>
        <w:t>Shotgun sequencing</w:t>
      </w:r>
      <w:r w:rsidRPr="005E4BC6">
        <w:rPr>
          <w:lang w:val="en-US"/>
        </w:rPr>
        <w:t>: Method for DNA sequencing where DNA is fragmented into</w:t>
      </w:r>
      <w:r w:rsidR="008F2B38" w:rsidRPr="005E4BC6">
        <w:rPr>
          <w:lang w:val="en-US"/>
        </w:rPr>
        <w:t xml:space="preserve"> </w:t>
      </w:r>
      <w:r w:rsidRPr="005E4BC6">
        <w:rPr>
          <w:lang w:val="en-US"/>
        </w:rPr>
        <w:t>segments that are sequenced.</w:t>
      </w:r>
    </w:p>
    <w:p w14:paraId="6AF687FC" w14:textId="77777777" w:rsidR="00F56F0F" w:rsidRPr="005E4BC6" w:rsidRDefault="007E6FE9" w:rsidP="005E4BC6">
      <w:pPr>
        <w:pStyle w:val="Listavistosa-nfasis11"/>
        <w:spacing w:line="480" w:lineRule="auto"/>
        <w:ind w:left="-76"/>
        <w:jc w:val="both"/>
        <w:rPr>
          <w:lang w:val="en-GB"/>
        </w:rPr>
      </w:pPr>
      <w:r w:rsidRPr="005E4BC6">
        <w:rPr>
          <w:b/>
          <w:lang w:val="en-GB"/>
        </w:rPr>
        <w:t>D</w:t>
      </w:r>
      <w:r w:rsidR="00F47D54" w:rsidRPr="005E4BC6">
        <w:rPr>
          <w:b/>
          <w:lang w:val="en-GB"/>
        </w:rPr>
        <w:t>y</w:t>
      </w:r>
      <w:r w:rsidRPr="005E4BC6">
        <w:rPr>
          <w:b/>
          <w:lang w:val="en-GB"/>
        </w:rPr>
        <w:t>sbiosis</w:t>
      </w:r>
      <w:r w:rsidRPr="005E4BC6">
        <w:rPr>
          <w:lang w:val="en-GB"/>
        </w:rPr>
        <w:t xml:space="preserve">: </w:t>
      </w:r>
      <w:r w:rsidR="00A93445" w:rsidRPr="005E4BC6">
        <w:rPr>
          <w:lang w:val="en-GB"/>
        </w:rPr>
        <w:t xml:space="preserve">alteration of microbiota composition linked to perturbation of local ecological conditions, generally associated with impaired host-microbe interactions </w:t>
      </w:r>
    </w:p>
    <w:p w14:paraId="0ECBB86D" w14:textId="77777777" w:rsidR="00F56F0F" w:rsidRPr="005E4BC6" w:rsidRDefault="00C6662F" w:rsidP="005E4BC6">
      <w:pPr>
        <w:spacing w:line="480" w:lineRule="auto"/>
        <w:jc w:val="both"/>
        <w:rPr>
          <w:lang w:val="en-GB"/>
        </w:rPr>
      </w:pPr>
      <w:r w:rsidRPr="005E4BC6">
        <w:rPr>
          <w:lang w:val="en-GB"/>
        </w:rPr>
        <w:t>----------------------------------------------------------------------------------------------------------</w:t>
      </w:r>
    </w:p>
    <w:p w14:paraId="386ED409" w14:textId="77777777" w:rsidR="00F56F0F" w:rsidRPr="005E4BC6" w:rsidRDefault="00C6662F" w:rsidP="005E4BC6">
      <w:pPr>
        <w:spacing w:line="480" w:lineRule="auto"/>
        <w:jc w:val="both"/>
        <w:rPr>
          <w:lang w:val="en-GB"/>
        </w:rPr>
      </w:pPr>
      <w:r w:rsidRPr="005E4BC6">
        <w:rPr>
          <w:lang w:val="en-GB"/>
        </w:rPr>
        <w:br w:type="page"/>
      </w:r>
    </w:p>
    <w:p w14:paraId="0EC93E15" w14:textId="77777777" w:rsidR="00303C5A" w:rsidRDefault="00C6662F" w:rsidP="005E4BC6">
      <w:pPr>
        <w:spacing w:line="480" w:lineRule="auto"/>
        <w:jc w:val="both"/>
        <w:rPr>
          <w:b/>
          <w:lang w:val="en-GB"/>
        </w:rPr>
      </w:pPr>
      <w:r w:rsidRPr="005E4BC6">
        <w:rPr>
          <w:b/>
          <w:lang w:val="en-GB"/>
        </w:rPr>
        <w:lastRenderedPageBreak/>
        <w:t>--------------------------------------------------------------------------------------------------------- Box 2. Bioinformatic terminology</w:t>
      </w:r>
    </w:p>
    <w:p w14:paraId="595F52D1" w14:textId="77777777" w:rsidR="005E4BC6" w:rsidRPr="005E4BC6" w:rsidRDefault="005E4BC6" w:rsidP="005E4BC6">
      <w:pPr>
        <w:spacing w:line="480" w:lineRule="auto"/>
        <w:jc w:val="both"/>
        <w:rPr>
          <w:b/>
          <w:lang w:val="en-GB"/>
        </w:rPr>
      </w:pPr>
    </w:p>
    <w:p w14:paraId="38F8F5B1" w14:textId="77777777" w:rsidR="00F56F0F" w:rsidRPr="005E4BC6" w:rsidRDefault="00303C5A" w:rsidP="005E4BC6">
      <w:pPr>
        <w:widowControl w:val="0"/>
        <w:autoSpaceDE w:val="0"/>
        <w:autoSpaceDN w:val="0"/>
        <w:adjustRightInd w:val="0"/>
        <w:spacing w:line="480" w:lineRule="auto"/>
        <w:jc w:val="both"/>
        <w:rPr>
          <w:lang w:val="en-US"/>
        </w:rPr>
      </w:pPr>
      <w:r w:rsidRPr="005E4BC6">
        <w:rPr>
          <w:rFonts w:eastAsia="Times New Roman"/>
          <w:b/>
          <w:color w:val="000000"/>
          <w:shd w:val="clear" w:color="auto" w:fill="FFFFFF"/>
          <w:lang w:val="en-GB"/>
        </w:rPr>
        <w:t>O</w:t>
      </w:r>
      <w:r w:rsidR="00043932" w:rsidRPr="005E4BC6">
        <w:rPr>
          <w:rFonts w:eastAsia="Times New Roman"/>
          <w:b/>
          <w:color w:val="000000"/>
          <w:shd w:val="clear" w:color="auto" w:fill="FFFFFF"/>
          <w:lang w:val="en-GB"/>
        </w:rPr>
        <w:t>TU</w:t>
      </w:r>
      <w:r w:rsidRPr="005E4BC6">
        <w:rPr>
          <w:rFonts w:eastAsia="Times New Roman"/>
          <w:b/>
          <w:color w:val="000000"/>
          <w:shd w:val="clear" w:color="auto" w:fill="FFFFFF"/>
          <w:lang w:val="en-GB"/>
        </w:rPr>
        <w:t xml:space="preserve"> (Operational Taxonomic Unit):</w:t>
      </w:r>
      <w:r w:rsidRPr="005E4BC6">
        <w:rPr>
          <w:rFonts w:eastAsia="Times New Roman"/>
          <w:color w:val="000000"/>
          <w:shd w:val="clear" w:color="auto" w:fill="FFFFFF"/>
          <w:lang w:val="en-GB"/>
        </w:rPr>
        <w:t xml:space="preserve"> </w:t>
      </w:r>
      <w:r w:rsidRPr="005E4BC6">
        <w:rPr>
          <w:rFonts w:cs="Helvetica"/>
          <w:color w:val="1C1C1C"/>
          <w:lang w:val="en-US"/>
        </w:rPr>
        <w:t xml:space="preserve">cluster of microorganisms, grouped by DNA sequence similarity of a specific taxonomic marker gene, for example 16S rRNA. OTUs are used as proxies for </w:t>
      </w:r>
      <w:r w:rsidRPr="005E4BC6">
        <w:rPr>
          <w:rFonts w:cs="Helvetica"/>
          <w:lang w:val="en-US"/>
        </w:rPr>
        <w:t>microbial "</w:t>
      </w:r>
      <w:hyperlink r:id="rId12" w:history="1">
        <w:r w:rsidRPr="005E4BC6">
          <w:rPr>
            <w:rFonts w:cs="Helvetica"/>
            <w:lang w:val="en-US"/>
          </w:rPr>
          <w:t>species</w:t>
        </w:r>
      </w:hyperlink>
      <w:r w:rsidRPr="005E4BC6">
        <w:rPr>
          <w:rFonts w:cs="Helvetica"/>
          <w:lang w:val="en-US"/>
        </w:rPr>
        <w:t>" at</w:t>
      </w:r>
      <w:r w:rsidRPr="005E4BC6">
        <w:rPr>
          <w:rFonts w:cs="Helvetica"/>
          <w:color w:val="1C1C1C"/>
          <w:lang w:val="en-US"/>
        </w:rPr>
        <w:t xml:space="preserve"> different taxonomic levels: phylum, class, order, family, genus</w:t>
      </w:r>
      <w:r w:rsidR="00043932" w:rsidRPr="005E4BC6">
        <w:rPr>
          <w:rFonts w:cs="Helvetica"/>
          <w:color w:val="1C1C1C"/>
          <w:lang w:val="en-US"/>
        </w:rPr>
        <w:t xml:space="preserve"> and</w:t>
      </w:r>
      <w:r w:rsidRPr="005E4BC6">
        <w:rPr>
          <w:rFonts w:cs="Helvetica"/>
          <w:color w:val="1C1C1C"/>
          <w:lang w:val="en-US"/>
        </w:rPr>
        <w:t xml:space="preserve"> species. Sequence similarity is defined based on the similarity criteria; for example, the sequencing reads within 97% similarity can be clustered together and represent a single O</w:t>
      </w:r>
      <w:r w:rsidR="00043932" w:rsidRPr="005E4BC6">
        <w:rPr>
          <w:rFonts w:cs="Helvetica"/>
          <w:color w:val="1C1C1C"/>
          <w:lang w:val="en-US"/>
        </w:rPr>
        <w:t>T</w:t>
      </w:r>
      <w:r w:rsidRPr="005E4BC6">
        <w:rPr>
          <w:rFonts w:cs="Helvetica"/>
          <w:color w:val="1C1C1C"/>
          <w:lang w:val="en-US"/>
        </w:rPr>
        <w:t xml:space="preserve">U, </w:t>
      </w:r>
      <w:r w:rsidR="003F48C0" w:rsidRPr="005E4BC6">
        <w:rPr>
          <w:rFonts w:cs="Helvetica"/>
          <w:color w:val="1C1C1C"/>
          <w:lang w:val="en-US"/>
        </w:rPr>
        <w:t xml:space="preserve">and </w:t>
      </w:r>
      <w:r w:rsidRPr="005E4BC6">
        <w:rPr>
          <w:rFonts w:cs="Helvetica"/>
          <w:color w:val="1C1C1C"/>
          <w:lang w:val="en-US"/>
        </w:rPr>
        <w:t>f</w:t>
      </w:r>
      <w:r w:rsidRPr="005E4BC6">
        <w:rPr>
          <w:rFonts w:eastAsia="Times New Roman"/>
          <w:color w:val="000000"/>
          <w:shd w:val="clear" w:color="auto" w:fill="FFFFFF"/>
          <w:lang w:val="en-GB"/>
        </w:rPr>
        <w:t xml:space="preserve">or some bacteria can attain the equivalence of the </w:t>
      </w:r>
      <w:r w:rsidR="003F48C0" w:rsidRPr="005E4BC6">
        <w:rPr>
          <w:rFonts w:eastAsia="Times New Roman"/>
          <w:color w:val="000000"/>
          <w:shd w:val="clear" w:color="auto" w:fill="FFFFFF"/>
          <w:lang w:val="en-GB"/>
        </w:rPr>
        <w:t xml:space="preserve">species </w:t>
      </w:r>
      <w:r w:rsidRPr="005E4BC6">
        <w:rPr>
          <w:rFonts w:eastAsia="Times New Roman"/>
          <w:color w:val="000000"/>
          <w:shd w:val="clear" w:color="auto" w:fill="FFFFFF"/>
          <w:lang w:val="en-GB"/>
        </w:rPr>
        <w:t>level.</w:t>
      </w:r>
      <w:r w:rsidRPr="005E4BC6">
        <w:rPr>
          <w:lang w:val="en-US"/>
        </w:rPr>
        <w:t xml:space="preserve"> </w:t>
      </w:r>
    </w:p>
    <w:p w14:paraId="41F65201" w14:textId="77777777" w:rsidR="00F56F0F" w:rsidRPr="005E4BC6" w:rsidRDefault="00C6662F" w:rsidP="005E4BC6">
      <w:pPr>
        <w:spacing w:line="480" w:lineRule="auto"/>
        <w:jc w:val="both"/>
        <w:rPr>
          <w:lang w:val="en-GB"/>
        </w:rPr>
      </w:pPr>
      <w:r w:rsidRPr="005E4BC6">
        <w:rPr>
          <w:b/>
          <w:lang w:val="en-GB"/>
        </w:rPr>
        <w:t>Diversity:</w:t>
      </w:r>
      <w:r w:rsidRPr="005E4BC6">
        <w:rPr>
          <w:lang w:val="en-GB"/>
        </w:rPr>
        <w:t xml:space="preserve"> </w:t>
      </w:r>
      <w:r w:rsidR="002E47F4" w:rsidRPr="005E4BC6">
        <w:rPr>
          <w:lang w:val="en-GB"/>
        </w:rPr>
        <w:t xml:space="preserve">the number and distribution of distinct OTUs in a sample or in the originating population. Thus, </w:t>
      </w:r>
      <w:r w:rsidR="00B74BC0" w:rsidRPr="005E4BC6">
        <w:rPr>
          <w:lang w:val="en-GB"/>
        </w:rPr>
        <w:t>so-called</w:t>
      </w:r>
      <w:r w:rsidR="002E47F4" w:rsidRPr="005E4BC6">
        <w:rPr>
          <w:lang w:val="en-GB"/>
        </w:rPr>
        <w:t xml:space="preserve"> a</w:t>
      </w:r>
      <w:r w:rsidR="002E47F4" w:rsidRPr="005E4BC6">
        <w:rPr>
          <w:lang w:val="en-US" w:eastAsia="en-US"/>
        </w:rPr>
        <w:t>lpha</w:t>
      </w:r>
      <w:r w:rsidR="00043932" w:rsidRPr="005E4BC6">
        <w:rPr>
          <w:lang w:val="en-US" w:eastAsia="en-US"/>
        </w:rPr>
        <w:t>-</w:t>
      </w:r>
      <w:r w:rsidR="002E47F4" w:rsidRPr="005E4BC6">
        <w:rPr>
          <w:lang w:val="en-US" w:eastAsia="en-US"/>
        </w:rPr>
        <w:t>diversity estimates describe the number of species (or similar metrics) in a single sample, while beta diversity estimates differences in species diversity between samples.</w:t>
      </w:r>
      <w:r w:rsidR="00787977">
        <w:rPr>
          <w:lang w:val="en-US" w:eastAsia="en-US"/>
        </w:rPr>
        <w:t xml:space="preserve"> </w:t>
      </w:r>
      <w:r w:rsidR="00C8791E">
        <w:rPr>
          <w:lang w:val="en-US" w:eastAsia="en-US"/>
        </w:rPr>
        <w:t xml:space="preserve">A widely used diversity index is the </w:t>
      </w:r>
      <w:r w:rsidR="00787977" w:rsidRPr="00B37D35">
        <w:rPr>
          <w:rFonts w:asciiTheme="majorHAnsi" w:hAnsiTheme="majorHAnsi" w:cs="Arial-BoldMT"/>
          <w:bCs/>
          <w:lang w:val="en-GB"/>
        </w:rPr>
        <w:t>Shannon-Wiener diversity index</w:t>
      </w:r>
      <w:r w:rsidR="00C8791E">
        <w:rPr>
          <w:rFonts w:asciiTheme="majorHAnsi" w:hAnsiTheme="majorHAnsi" w:cs="Arial-BoldMT"/>
          <w:bCs/>
          <w:lang w:val="en-GB"/>
        </w:rPr>
        <w:t>.</w:t>
      </w:r>
    </w:p>
    <w:p w14:paraId="21B4CDE0" w14:textId="77777777" w:rsidR="00F56F0F" w:rsidRPr="005E4BC6" w:rsidRDefault="00C6662F" w:rsidP="005E4BC6">
      <w:pPr>
        <w:spacing w:line="480" w:lineRule="auto"/>
        <w:jc w:val="both"/>
        <w:rPr>
          <w:b/>
          <w:lang w:val="en-GB"/>
        </w:rPr>
      </w:pPr>
      <w:r w:rsidRPr="005E4BC6">
        <w:rPr>
          <w:b/>
          <w:lang w:val="en-GB"/>
        </w:rPr>
        <w:t>Relative abundance:</w:t>
      </w:r>
      <w:r w:rsidRPr="005E4BC6">
        <w:rPr>
          <w:lang w:val="en-GB"/>
        </w:rPr>
        <w:t xml:space="preserve"> how common or rare an OTU is relative to other OTUs in a community, measured </w:t>
      </w:r>
      <w:r w:rsidR="00130946" w:rsidRPr="005E4BC6">
        <w:rPr>
          <w:lang w:val="en-GB"/>
        </w:rPr>
        <w:t>in percentage to the total number of OTU in the population. Thus, O</w:t>
      </w:r>
      <w:r w:rsidR="00043932" w:rsidRPr="005E4BC6">
        <w:rPr>
          <w:lang w:val="en-GB"/>
        </w:rPr>
        <w:t>T</w:t>
      </w:r>
      <w:r w:rsidR="00130946" w:rsidRPr="005E4BC6">
        <w:rPr>
          <w:lang w:val="en-GB"/>
        </w:rPr>
        <w:t>U abundance is treated as a surrogate measure of bacterial species abundance.</w:t>
      </w:r>
    </w:p>
    <w:p w14:paraId="304AD83A" w14:textId="77777777" w:rsidR="00F56F0F" w:rsidRPr="005E4BC6" w:rsidRDefault="00C6662F" w:rsidP="005E4BC6">
      <w:pPr>
        <w:spacing w:line="480" w:lineRule="auto"/>
        <w:jc w:val="both"/>
        <w:rPr>
          <w:rFonts w:eastAsia="Times New Roman" w:cs="Arial"/>
          <w:lang w:val="en-GB"/>
        </w:rPr>
      </w:pPr>
      <w:r w:rsidRPr="005E4BC6">
        <w:rPr>
          <w:b/>
          <w:lang w:val="en-GB"/>
        </w:rPr>
        <w:t>Evenness:</w:t>
      </w:r>
      <w:r w:rsidRPr="005E4BC6">
        <w:rPr>
          <w:rFonts w:cs="Arial"/>
          <w:lang w:val="en-GB"/>
        </w:rPr>
        <w:t xml:space="preserve"> </w:t>
      </w:r>
      <w:r w:rsidRPr="005E4BC6">
        <w:rPr>
          <w:rFonts w:eastAsia="Times New Roman" w:cs="Arial"/>
          <w:lang w:val="en-GB"/>
        </w:rPr>
        <w:t>measure of the similarity of the relative abundances of the different OTUs in the population.</w:t>
      </w:r>
    </w:p>
    <w:p w14:paraId="4255F858" w14:textId="77777777" w:rsidR="00F56F0F" w:rsidRPr="005E4BC6" w:rsidRDefault="00C6662F" w:rsidP="005E4BC6">
      <w:pPr>
        <w:spacing w:line="480" w:lineRule="auto"/>
        <w:jc w:val="both"/>
        <w:rPr>
          <w:lang w:val="en-GB"/>
        </w:rPr>
      </w:pPr>
      <w:r w:rsidRPr="005E4BC6">
        <w:rPr>
          <w:b/>
          <w:lang w:val="en-GB"/>
        </w:rPr>
        <w:t>Taxon:</w:t>
      </w:r>
      <w:r w:rsidRPr="005E4BC6">
        <w:rPr>
          <w:lang w:val="en-GB"/>
        </w:rPr>
        <w:t xml:space="preserve"> Group of one or more populations of an organism or organisms considered to form a unit.</w:t>
      </w:r>
    </w:p>
    <w:p w14:paraId="7725288C" w14:textId="77777777" w:rsidR="00F56F0F" w:rsidRPr="005E4BC6" w:rsidRDefault="00C6662F" w:rsidP="005E4BC6">
      <w:pPr>
        <w:spacing w:line="480" w:lineRule="auto"/>
        <w:jc w:val="both"/>
        <w:rPr>
          <w:b/>
          <w:lang w:val="en-GB"/>
        </w:rPr>
      </w:pPr>
      <w:r w:rsidRPr="005E4BC6">
        <w:rPr>
          <w:b/>
          <w:lang w:val="en-GB"/>
        </w:rPr>
        <w:t>---------------------------------------------------------------------------------------------------------</w:t>
      </w:r>
    </w:p>
    <w:p w14:paraId="6791883B" w14:textId="77777777" w:rsidR="00F56F0F" w:rsidRPr="005E4BC6" w:rsidRDefault="00C6662F" w:rsidP="005E4BC6">
      <w:pPr>
        <w:spacing w:line="480" w:lineRule="auto"/>
        <w:jc w:val="both"/>
        <w:rPr>
          <w:b/>
          <w:lang w:val="en-GB"/>
        </w:rPr>
      </w:pPr>
      <w:r w:rsidRPr="005E4BC6">
        <w:rPr>
          <w:b/>
          <w:lang w:val="en-GB"/>
        </w:rPr>
        <w:br w:type="page"/>
      </w:r>
    </w:p>
    <w:p w14:paraId="5524258F" w14:textId="77777777" w:rsidR="00F56F0F" w:rsidRPr="005E4BC6" w:rsidRDefault="00F56F0F" w:rsidP="005E4BC6">
      <w:pPr>
        <w:spacing w:line="480" w:lineRule="auto"/>
        <w:jc w:val="both"/>
        <w:rPr>
          <w:lang w:val="en-GB"/>
        </w:rPr>
      </w:pPr>
    </w:p>
    <w:p w14:paraId="66C1CEE4" w14:textId="77777777" w:rsidR="00F56F0F" w:rsidRPr="005E4BC6" w:rsidRDefault="00C6662F" w:rsidP="005E4BC6">
      <w:pPr>
        <w:spacing w:line="480" w:lineRule="auto"/>
        <w:jc w:val="both"/>
        <w:rPr>
          <w:lang w:val="en-GB"/>
        </w:rPr>
      </w:pPr>
      <w:r w:rsidRPr="005E4BC6">
        <w:rPr>
          <w:lang w:val="en-GB"/>
        </w:rPr>
        <w:t>----------------------------------------------------------------------------------------------------------</w:t>
      </w:r>
    </w:p>
    <w:p w14:paraId="342AE8E8" w14:textId="77777777" w:rsidR="00F56F0F" w:rsidRPr="005E4BC6" w:rsidRDefault="00C6662F" w:rsidP="005E4BC6">
      <w:pPr>
        <w:spacing w:line="480" w:lineRule="auto"/>
        <w:jc w:val="both"/>
        <w:outlineLvl w:val="0"/>
        <w:rPr>
          <w:b/>
          <w:lang w:val="en-GB"/>
        </w:rPr>
      </w:pPr>
      <w:r w:rsidRPr="005E4BC6">
        <w:rPr>
          <w:b/>
          <w:lang w:val="en-GB"/>
        </w:rPr>
        <w:t xml:space="preserve">Box </w:t>
      </w:r>
      <w:r w:rsidR="00597501" w:rsidRPr="005E4BC6">
        <w:rPr>
          <w:b/>
          <w:lang w:val="en-GB"/>
        </w:rPr>
        <w:t>3</w:t>
      </w:r>
      <w:r w:rsidRPr="005E4BC6">
        <w:rPr>
          <w:b/>
          <w:lang w:val="en-GB"/>
        </w:rPr>
        <w:t>. Other systems terminology</w:t>
      </w:r>
    </w:p>
    <w:p w14:paraId="6D35CB38" w14:textId="77777777" w:rsidR="00F56F0F" w:rsidRPr="005E4BC6" w:rsidRDefault="00F56F0F" w:rsidP="005E4BC6">
      <w:pPr>
        <w:spacing w:line="480" w:lineRule="auto"/>
        <w:jc w:val="both"/>
        <w:rPr>
          <w:b/>
          <w:lang w:val="en-GB"/>
        </w:rPr>
      </w:pPr>
    </w:p>
    <w:p w14:paraId="43C2135D" w14:textId="77777777" w:rsidR="00F56F0F" w:rsidRPr="005E4BC6" w:rsidRDefault="00C6662F" w:rsidP="005E4BC6">
      <w:pPr>
        <w:spacing w:line="480" w:lineRule="auto"/>
        <w:jc w:val="both"/>
        <w:rPr>
          <w:lang w:val="en-GB"/>
        </w:rPr>
      </w:pPr>
      <w:r w:rsidRPr="005E4BC6">
        <w:rPr>
          <w:b/>
          <w:lang w:val="en-GB"/>
        </w:rPr>
        <w:t>International Human Microbiome Standards:</w:t>
      </w:r>
      <w:r w:rsidRPr="005E4BC6">
        <w:rPr>
          <w:lang w:val="en-GB"/>
        </w:rPr>
        <w:t xml:space="preserve"> Standard operating procedures designed to optimize data quality and comparability in the human microbiome field.</w:t>
      </w:r>
    </w:p>
    <w:p w14:paraId="076D9F8B" w14:textId="77777777" w:rsidR="00F56F0F" w:rsidRPr="005E4BC6" w:rsidRDefault="00C6662F" w:rsidP="005E4BC6">
      <w:pPr>
        <w:spacing w:line="480" w:lineRule="auto"/>
        <w:jc w:val="both"/>
        <w:rPr>
          <w:lang w:val="en-GB"/>
        </w:rPr>
      </w:pPr>
      <w:r w:rsidRPr="005E4BC6">
        <w:rPr>
          <w:b/>
          <w:lang w:val="en-GB"/>
        </w:rPr>
        <w:t>Fecal transplantation:</w:t>
      </w:r>
      <w:r w:rsidRPr="005E4BC6">
        <w:rPr>
          <w:lang w:val="en-GB"/>
        </w:rPr>
        <w:t xml:space="preserve"> process of transplantation of fecal bacteria from a healthy individual into a recipient.</w:t>
      </w:r>
    </w:p>
    <w:p w14:paraId="138E5949" w14:textId="77777777" w:rsidR="00F56F0F" w:rsidRPr="005E4BC6" w:rsidRDefault="00C6662F" w:rsidP="005E4BC6">
      <w:pPr>
        <w:spacing w:line="480" w:lineRule="auto"/>
        <w:jc w:val="both"/>
        <w:rPr>
          <w:lang w:val="en-GB"/>
        </w:rPr>
      </w:pPr>
      <w:r w:rsidRPr="005E4BC6">
        <w:rPr>
          <w:lang w:val="en-GB"/>
        </w:rPr>
        <w:t>----------------------------------------------------------------------------------------------------------</w:t>
      </w:r>
    </w:p>
    <w:p w14:paraId="57040B6D" w14:textId="77777777" w:rsidR="00F56F0F" w:rsidRPr="005E4BC6" w:rsidRDefault="00F56F0F" w:rsidP="005E4BC6">
      <w:pPr>
        <w:spacing w:line="480" w:lineRule="auto"/>
        <w:jc w:val="both"/>
        <w:rPr>
          <w:b/>
          <w:lang w:val="en-GB"/>
        </w:rPr>
      </w:pPr>
    </w:p>
    <w:p w14:paraId="5137407E" w14:textId="77777777" w:rsidR="00FE6EEB" w:rsidRPr="005E4BC6" w:rsidRDefault="00FE6EEB" w:rsidP="005E4BC6">
      <w:pPr>
        <w:spacing w:line="480" w:lineRule="auto"/>
        <w:jc w:val="both"/>
        <w:rPr>
          <w:rFonts w:asciiTheme="majorHAnsi" w:hAnsiTheme="majorHAnsi"/>
          <w:b/>
          <w:lang w:val="en-GB"/>
        </w:rPr>
      </w:pPr>
    </w:p>
    <w:p w14:paraId="4FB21131" w14:textId="77777777" w:rsidR="00FE6EEB" w:rsidRPr="005E4BC6" w:rsidRDefault="00C6662F" w:rsidP="005E4BC6">
      <w:pPr>
        <w:spacing w:line="480" w:lineRule="auto"/>
        <w:jc w:val="both"/>
        <w:rPr>
          <w:rFonts w:asciiTheme="majorHAnsi" w:hAnsiTheme="majorHAnsi"/>
          <w:b/>
          <w:lang w:val="en-GB"/>
        </w:rPr>
      </w:pPr>
      <w:r w:rsidRPr="005E4BC6">
        <w:rPr>
          <w:rFonts w:asciiTheme="majorHAnsi" w:hAnsiTheme="majorHAnsi"/>
          <w:b/>
          <w:lang w:val="en-GB"/>
        </w:rPr>
        <w:tab/>
      </w:r>
    </w:p>
    <w:p w14:paraId="7D4A6275" w14:textId="77777777" w:rsidR="00FE6EEB" w:rsidRPr="00B37D35" w:rsidRDefault="00FE6EEB">
      <w:pPr>
        <w:spacing w:line="480" w:lineRule="auto"/>
        <w:rPr>
          <w:rFonts w:asciiTheme="majorHAnsi" w:hAnsiTheme="majorHAnsi"/>
          <w:b/>
          <w:lang w:val="en-GB"/>
        </w:rPr>
      </w:pPr>
    </w:p>
    <w:p w14:paraId="29B024A8" w14:textId="77777777" w:rsidR="00FE6EEB" w:rsidRPr="00B37D35" w:rsidRDefault="00FE6EEB">
      <w:pPr>
        <w:spacing w:line="480" w:lineRule="auto"/>
        <w:rPr>
          <w:rFonts w:asciiTheme="majorHAnsi" w:hAnsiTheme="majorHAnsi"/>
          <w:b/>
          <w:lang w:val="en-GB"/>
        </w:rPr>
      </w:pPr>
    </w:p>
    <w:p w14:paraId="657B0823" w14:textId="77777777" w:rsidR="00FE6EEB" w:rsidRPr="00B37D35" w:rsidRDefault="00FE6EEB">
      <w:pPr>
        <w:spacing w:line="480" w:lineRule="auto"/>
        <w:rPr>
          <w:rFonts w:asciiTheme="majorHAnsi" w:hAnsiTheme="majorHAnsi"/>
          <w:b/>
          <w:lang w:val="en-GB"/>
        </w:rPr>
      </w:pPr>
    </w:p>
    <w:p w14:paraId="3BF40F04" w14:textId="77777777" w:rsidR="00FE6EEB" w:rsidRPr="00B37D35" w:rsidRDefault="00FE6EEB">
      <w:pPr>
        <w:spacing w:line="480" w:lineRule="auto"/>
        <w:rPr>
          <w:rFonts w:asciiTheme="majorHAnsi" w:hAnsiTheme="majorHAnsi"/>
          <w:b/>
          <w:lang w:val="en-GB"/>
        </w:rPr>
      </w:pPr>
    </w:p>
    <w:p w14:paraId="1CF0E04D" w14:textId="77777777" w:rsidR="00FE6EEB" w:rsidRPr="00B37D35" w:rsidRDefault="00FE6EEB">
      <w:pPr>
        <w:spacing w:line="480" w:lineRule="auto"/>
        <w:rPr>
          <w:rFonts w:asciiTheme="majorHAnsi" w:hAnsiTheme="majorHAnsi"/>
          <w:b/>
          <w:lang w:val="en-GB"/>
        </w:rPr>
      </w:pPr>
    </w:p>
    <w:p w14:paraId="5FD9A743" w14:textId="77777777" w:rsidR="00FE6EEB" w:rsidRPr="00B37D35" w:rsidRDefault="00FE6EEB">
      <w:pPr>
        <w:spacing w:line="480" w:lineRule="auto"/>
        <w:rPr>
          <w:rFonts w:asciiTheme="majorHAnsi" w:hAnsiTheme="majorHAnsi"/>
          <w:b/>
          <w:lang w:val="en-GB"/>
        </w:rPr>
      </w:pPr>
    </w:p>
    <w:p w14:paraId="3BF2A582" w14:textId="77777777" w:rsidR="00FE6EEB" w:rsidRPr="00B37D35" w:rsidRDefault="00FE6EEB">
      <w:pPr>
        <w:spacing w:line="480" w:lineRule="auto"/>
        <w:rPr>
          <w:rFonts w:asciiTheme="majorHAnsi" w:hAnsiTheme="majorHAnsi"/>
          <w:b/>
          <w:lang w:val="en-GB"/>
        </w:rPr>
      </w:pPr>
    </w:p>
    <w:p w14:paraId="66C442D7" w14:textId="77777777" w:rsidR="00FE6EEB" w:rsidRPr="00B37D35" w:rsidRDefault="00FE6EEB">
      <w:pPr>
        <w:spacing w:line="480" w:lineRule="auto"/>
        <w:rPr>
          <w:rFonts w:asciiTheme="majorHAnsi" w:hAnsiTheme="majorHAnsi"/>
          <w:b/>
          <w:lang w:val="en-GB"/>
        </w:rPr>
      </w:pPr>
    </w:p>
    <w:p w14:paraId="12453169" w14:textId="77777777" w:rsidR="00FE6EEB" w:rsidRPr="00B37D35" w:rsidRDefault="00FE6EEB">
      <w:pPr>
        <w:spacing w:line="480" w:lineRule="auto"/>
        <w:rPr>
          <w:rFonts w:asciiTheme="majorHAnsi" w:hAnsiTheme="majorHAnsi"/>
          <w:b/>
          <w:lang w:val="en-GB"/>
        </w:rPr>
      </w:pPr>
    </w:p>
    <w:p w14:paraId="038553ED" w14:textId="77777777" w:rsidR="00FE6EEB" w:rsidRPr="00B37D35" w:rsidRDefault="00FE6EEB">
      <w:pPr>
        <w:spacing w:line="480" w:lineRule="auto"/>
        <w:rPr>
          <w:rFonts w:asciiTheme="majorHAnsi" w:hAnsiTheme="majorHAnsi"/>
          <w:b/>
          <w:lang w:val="en-GB"/>
        </w:rPr>
        <w:sectPr w:rsidR="00FE6EEB" w:rsidRPr="00B37D35">
          <w:pgSz w:w="11900" w:h="16840"/>
          <w:pgMar w:top="1418" w:right="1701" w:bottom="1418" w:left="1701" w:header="709" w:footer="709" w:gutter="0"/>
          <w:cols w:space="708"/>
          <w:docGrid w:linePitch="360"/>
        </w:sectPr>
      </w:pPr>
    </w:p>
    <w:p w14:paraId="2CF16937" w14:textId="77777777" w:rsidR="00FE6EEB" w:rsidRPr="00B37D35" w:rsidRDefault="00C6662F" w:rsidP="000F16E3">
      <w:pPr>
        <w:spacing w:line="480" w:lineRule="auto"/>
        <w:jc w:val="both"/>
        <w:outlineLvl w:val="0"/>
        <w:rPr>
          <w:rFonts w:asciiTheme="majorHAnsi" w:hAnsiTheme="majorHAnsi"/>
          <w:b/>
          <w:lang w:val="en-GB"/>
        </w:rPr>
      </w:pPr>
      <w:r w:rsidRPr="00B37D35">
        <w:rPr>
          <w:rFonts w:asciiTheme="majorHAnsi" w:hAnsiTheme="majorHAnsi"/>
          <w:b/>
          <w:lang w:val="en-GB"/>
        </w:rPr>
        <w:lastRenderedPageBreak/>
        <w:t>FIGURE LEGENDS</w:t>
      </w:r>
    </w:p>
    <w:p w14:paraId="445E2CB6" w14:textId="77777777" w:rsidR="006656C0" w:rsidRPr="00B37D35" w:rsidRDefault="006656C0" w:rsidP="000F16E3">
      <w:pPr>
        <w:autoSpaceDE w:val="0"/>
        <w:autoSpaceDN w:val="0"/>
        <w:adjustRightInd w:val="0"/>
        <w:spacing w:line="360" w:lineRule="auto"/>
        <w:jc w:val="both"/>
        <w:outlineLvl w:val="0"/>
        <w:rPr>
          <w:rFonts w:asciiTheme="majorHAnsi" w:hAnsiTheme="majorHAnsi" w:cs="Arial-BoldMT"/>
          <w:bCs/>
          <w:lang w:val="en-US"/>
        </w:rPr>
      </w:pPr>
      <w:r w:rsidRPr="00B37D35">
        <w:rPr>
          <w:rFonts w:asciiTheme="majorHAnsi" w:hAnsiTheme="majorHAnsi" w:cs="Arial-BoldMT"/>
          <w:b/>
          <w:bCs/>
          <w:lang w:val="en-US"/>
        </w:rPr>
        <w:t>Figure 1</w:t>
      </w:r>
      <w:r w:rsidRPr="00B37D35">
        <w:rPr>
          <w:rFonts w:asciiTheme="majorHAnsi" w:hAnsiTheme="majorHAnsi" w:cs="Arial-BoldMT"/>
          <w:bCs/>
          <w:lang w:val="en-US"/>
        </w:rPr>
        <w:t xml:space="preserve">. Taxonomic classification of </w:t>
      </w:r>
      <w:r w:rsidRPr="00B37D35">
        <w:rPr>
          <w:rFonts w:asciiTheme="majorHAnsi" w:hAnsiTheme="majorHAnsi" w:cs="Arial-BoldMT"/>
          <w:bCs/>
          <w:i/>
          <w:lang w:val="en-US"/>
        </w:rPr>
        <w:t>Pseudomonas aeruginosa.</w:t>
      </w:r>
    </w:p>
    <w:p w14:paraId="6BE611C3" w14:textId="77777777" w:rsidR="006656C0" w:rsidRPr="00B37D35" w:rsidRDefault="006656C0" w:rsidP="000F16E3">
      <w:pPr>
        <w:autoSpaceDE w:val="0"/>
        <w:autoSpaceDN w:val="0"/>
        <w:adjustRightInd w:val="0"/>
        <w:spacing w:line="360" w:lineRule="auto"/>
        <w:jc w:val="both"/>
        <w:rPr>
          <w:rFonts w:asciiTheme="majorHAnsi" w:hAnsiTheme="majorHAnsi" w:cs="Arial-BoldMT"/>
          <w:b/>
          <w:bCs/>
          <w:lang w:val="en-US"/>
        </w:rPr>
      </w:pPr>
    </w:p>
    <w:p w14:paraId="74446943" w14:textId="77777777" w:rsidR="006656C0" w:rsidRPr="00B37D35" w:rsidRDefault="006656C0" w:rsidP="000F16E3">
      <w:pPr>
        <w:autoSpaceDE w:val="0"/>
        <w:autoSpaceDN w:val="0"/>
        <w:adjustRightInd w:val="0"/>
        <w:spacing w:line="360" w:lineRule="auto"/>
        <w:jc w:val="both"/>
        <w:rPr>
          <w:rFonts w:asciiTheme="majorHAnsi" w:hAnsiTheme="majorHAnsi" w:cs="Arial-BoldMT"/>
          <w:bCs/>
          <w:lang w:val="en-US"/>
        </w:rPr>
      </w:pPr>
      <w:r w:rsidRPr="00B37D35">
        <w:rPr>
          <w:rFonts w:asciiTheme="majorHAnsi" w:hAnsiTheme="majorHAnsi" w:cs="Arial-BoldMT"/>
          <w:b/>
          <w:bCs/>
          <w:lang w:val="en-US"/>
        </w:rPr>
        <w:t>Figure 2</w:t>
      </w:r>
      <w:r w:rsidRPr="00B37D35">
        <w:rPr>
          <w:rFonts w:asciiTheme="majorHAnsi" w:hAnsiTheme="majorHAnsi" w:cs="Arial-BoldMT"/>
          <w:bCs/>
          <w:lang w:val="en-US"/>
        </w:rPr>
        <w:t xml:space="preserve">. Key factors determining </w:t>
      </w:r>
      <w:r w:rsidR="006633BB">
        <w:rPr>
          <w:rFonts w:asciiTheme="majorHAnsi" w:hAnsiTheme="majorHAnsi" w:cs="Arial-BoldMT"/>
          <w:bCs/>
          <w:lang w:val="en-US"/>
        </w:rPr>
        <w:t xml:space="preserve">the </w:t>
      </w:r>
      <w:r w:rsidRPr="00B37D35">
        <w:rPr>
          <w:rFonts w:asciiTheme="majorHAnsi" w:hAnsiTheme="majorHAnsi" w:cs="Arial-BoldMT"/>
          <w:bCs/>
          <w:lang w:val="en-US"/>
        </w:rPr>
        <w:t>respiratory microbiome; microbial immigration, microbial elimination and the relative reproduction rates of its members. In healthy subject</w:t>
      </w:r>
      <w:r w:rsidR="006633BB">
        <w:rPr>
          <w:rFonts w:asciiTheme="majorHAnsi" w:hAnsiTheme="majorHAnsi" w:cs="Arial-BoldMT"/>
          <w:bCs/>
          <w:lang w:val="en-US"/>
        </w:rPr>
        <w:t>s</w:t>
      </w:r>
      <w:r w:rsidRPr="00B37D35">
        <w:rPr>
          <w:rFonts w:asciiTheme="majorHAnsi" w:hAnsiTheme="majorHAnsi" w:cs="Arial-BoldMT"/>
          <w:bCs/>
          <w:lang w:val="en-US"/>
        </w:rPr>
        <w:t xml:space="preserve">, the microbiome is determined mainly by </w:t>
      </w:r>
      <w:r w:rsidR="006633BB" w:rsidRPr="00B37D35">
        <w:rPr>
          <w:rFonts w:asciiTheme="majorHAnsi" w:hAnsiTheme="majorHAnsi" w:cs="Arial-BoldMT"/>
          <w:bCs/>
          <w:lang w:val="en-US"/>
        </w:rPr>
        <w:t>immigration</w:t>
      </w:r>
      <w:r w:rsidRPr="00B37D35">
        <w:rPr>
          <w:rFonts w:asciiTheme="majorHAnsi" w:hAnsiTheme="majorHAnsi" w:cs="Arial-BoldMT"/>
          <w:bCs/>
          <w:lang w:val="en-US"/>
        </w:rPr>
        <w:t xml:space="preserve"> and elimination. In severe lung diseases, however, regional growth conditions are a main determinant of microbiome composition. Reproduced with </w:t>
      </w:r>
      <w:r w:rsidR="006633BB" w:rsidRPr="00B37D35">
        <w:rPr>
          <w:rFonts w:asciiTheme="majorHAnsi" w:hAnsiTheme="majorHAnsi" w:cs="Arial-BoldMT"/>
          <w:bCs/>
          <w:lang w:val="en-US"/>
        </w:rPr>
        <w:t>permission</w:t>
      </w:r>
      <w:r w:rsidRPr="00B37D35">
        <w:rPr>
          <w:rFonts w:asciiTheme="majorHAnsi" w:hAnsiTheme="majorHAnsi" w:cs="Arial-BoldMT"/>
          <w:bCs/>
          <w:lang w:val="en-US"/>
        </w:rPr>
        <w:t xml:space="preserve"> from </w:t>
      </w:r>
      <w:r w:rsidRPr="00B37D35">
        <w:rPr>
          <w:rFonts w:asciiTheme="majorHAnsi" w:hAnsiTheme="majorHAnsi" w:cs="Arial-BoldMT"/>
          <w:bCs/>
          <w:i/>
          <w:lang w:val="en-US"/>
        </w:rPr>
        <w:t>Lancet</w:t>
      </w:r>
      <w:r w:rsidRPr="00B37D35">
        <w:rPr>
          <w:rFonts w:asciiTheme="majorHAnsi" w:hAnsiTheme="majorHAnsi" w:cs="Arial-BoldMT"/>
          <w:bCs/>
          <w:lang w:val="en-US"/>
        </w:rPr>
        <w:t xml:space="preserve"> 2014; 384: 691-702</w:t>
      </w:r>
    </w:p>
    <w:p w14:paraId="7F872041" w14:textId="77777777" w:rsidR="006656C0" w:rsidRPr="00B37D35" w:rsidRDefault="006656C0" w:rsidP="000F16E3">
      <w:pPr>
        <w:autoSpaceDE w:val="0"/>
        <w:autoSpaceDN w:val="0"/>
        <w:adjustRightInd w:val="0"/>
        <w:spacing w:line="360" w:lineRule="auto"/>
        <w:jc w:val="both"/>
        <w:rPr>
          <w:rFonts w:asciiTheme="majorHAnsi" w:hAnsiTheme="majorHAnsi" w:cs="Arial-BoldMT"/>
          <w:bCs/>
          <w:lang w:val="en-US"/>
        </w:rPr>
      </w:pPr>
    </w:p>
    <w:p w14:paraId="7DED539F" w14:textId="77777777" w:rsidR="006656C0" w:rsidRPr="00B37D35" w:rsidRDefault="006656C0" w:rsidP="000F16E3">
      <w:pPr>
        <w:autoSpaceDE w:val="0"/>
        <w:autoSpaceDN w:val="0"/>
        <w:adjustRightInd w:val="0"/>
        <w:spacing w:line="360" w:lineRule="auto"/>
        <w:jc w:val="both"/>
        <w:rPr>
          <w:rFonts w:asciiTheme="majorHAnsi" w:hAnsiTheme="majorHAnsi" w:cs="Arial-BoldMT"/>
          <w:bCs/>
          <w:lang w:val="en-US"/>
        </w:rPr>
      </w:pPr>
      <w:r w:rsidRPr="00B37D35">
        <w:rPr>
          <w:rFonts w:asciiTheme="majorHAnsi" w:hAnsiTheme="majorHAnsi" w:cs="Arial-BoldMT"/>
          <w:b/>
          <w:bCs/>
          <w:lang w:val="en-US"/>
        </w:rPr>
        <w:t>Figure 3</w:t>
      </w:r>
      <w:r w:rsidRPr="00B37D35">
        <w:rPr>
          <w:rFonts w:asciiTheme="majorHAnsi" w:hAnsiTheme="majorHAnsi" w:cs="Arial-BoldMT"/>
          <w:bCs/>
          <w:lang w:val="en-US"/>
        </w:rPr>
        <w:t xml:space="preserve">. </w:t>
      </w:r>
      <w:r w:rsidR="000E3D41">
        <w:rPr>
          <w:rFonts w:asciiTheme="majorHAnsi" w:hAnsiTheme="majorHAnsi" w:cs="Arial-BoldMT"/>
          <w:bCs/>
          <w:lang w:val="en-US"/>
        </w:rPr>
        <w:t xml:space="preserve">Principal component analysis (PCA) representation of the microbiome composition in different sampling sites and different respiratory diseases. In the figure, each </w:t>
      </w:r>
      <w:r w:rsidRPr="00B37D35">
        <w:rPr>
          <w:rFonts w:asciiTheme="majorHAnsi" w:hAnsiTheme="majorHAnsi" w:cs="Arial-BoldMT"/>
          <w:bCs/>
          <w:lang w:val="en-US"/>
        </w:rPr>
        <w:t>data point represent</w:t>
      </w:r>
      <w:r w:rsidR="000E3D41">
        <w:rPr>
          <w:rFonts w:asciiTheme="majorHAnsi" w:hAnsiTheme="majorHAnsi" w:cs="Arial-BoldMT"/>
          <w:bCs/>
          <w:lang w:val="en-US"/>
        </w:rPr>
        <w:t>s</w:t>
      </w:r>
      <w:r w:rsidR="00A6206B">
        <w:rPr>
          <w:rFonts w:asciiTheme="majorHAnsi" w:hAnsiTheme="majorHAnsi" w:cs="Arial-BoldMT"/>
          <w:bCs/>
          <w:lang w:val="en-US"/>
        </w:rPr>
        <w:t xml:space="preserve"> </w:t>
      </w:r>
      <w:r w:rsidR="00A6206B" w:rsidRPr="00A6206B">
        <w:rPr>
          <w:rFonts w:asciiTheme="majorHAnsi" w:hAnsiTheme="majorHAnsi" w:cs="Arial-BoldMT"/>
          <w:bCs/>
          <w:lang w:val="en-US"/>
        </w:rPr>
        <w:t>a specimen acquired from the population labeled</w:t>
      </w:r>
      <w:r w:rsidRPr="00B37D35">
        <w:rPr>
          <w:rFonts w:asciiTheme="majorHAnsi" w:hAnsiTheme="majorHAnsi" w:cs="Arial-BoldMT"/>
          <w:bCs/>
          <w:lang w:val="en-US"/>
        </w:rPr>
        <w:t xml:space="preserve">. </w:t>
      </w:r>
      <w:r w:rsidR="00A6206B">
        <w:rPr>
          <w:rFonts w:asciiTheme="majorHAnsi" w:hAnsiTheme="majorHAnsi" w:cs="Arial-BoldMT"/>
          <w:bCs/>
          <w:lang w:val="en-US"/>
        </w:rPr>
        <w:t xml:space="preserve">Different colors indicate different populations. </w:t>
      </w:r>
      <w:r w:rsidRPr="00B37D35">
        <w:rPr>
          <w:rFonts w:asciiTheme="majorHAnsi" w:hAnsiTheme="majorHAnsi" w:cs="Arial-BoldMT"/>
          <w:bCs/>
          <w:lang w:val="en-US"/>
        </w:rPr>
        <w:t xml:space="preserve">Reproduced with permission from </w:t>
      </w:r>
      <w:r w:rsidRPr="00B37D35">
        <w:rPr>
          <w:rFonts w:asciiTheme="majorHAnsi" w:hAnsiTheme="majorHAnsi" w:cs="Arial-BoldMT"/>
          <w:bCs/>
          <w:i/>
          <w:lang w:val="en-US"/>
        </w:rPr>
        <w:t>Ann Rev Physiol</w:t>
      </w:r>
      <w:r w:rsidRPr="00B37D35">
        <w:rPr>
          <w:rFonts w:asciiTheme="majorHAnsi" w:hAnsiTheme="majorHAnsi" w:cs="Arial-BoldMT"/>
          <w:bCs/>
          <w:lang w:val="en-US"/>
        </w:rPr>
        <w:t xml:space="preserve"> 2016; 78: 481-504</w:t>
      </w:r>
    </w:p>
    <w:p w14:paraId="14ADFE44" w14:textId="77777777" w:rsidR="006656C0" w:rsidRPr="00B37D35" w:rsidRDefault="006656C0" w:rsidP="000F16E3">
      <w:pPr>
        <w:autoSpaceDE w:val="0"/>
        <w:autoSpaceDN w:val="0"/>
        <w:adjustRightInd w:val="0"/>
        <w:spacing w:line="360" w:lineRule="auto"/>
        <w:jc w:val="both"/>
        <w:rPr>
          <w:rFonts w:asciiTheme="majorHAnsi" w:hAnsiTheme="majorHAnsi" w:cs="Arial-BoldMT"/>
          <w:bCs/>
          <w:lang w:val="en-US"/>
        </w:rPr>
      </w:pPr>
    </w:p>
    <w:p w14:paraId="720021C9" w14:textId="77777777" w:rsidR="00A76F03" w:rsidRPr="00A76F03" w:rsidRDefault="006656C0" w:rsidP="000F16E3">
      <w:pPr>
        <w:autoSpaceDE w:val="0"/>
        <w:autoSpaceDN w:val="0"/>
        <w:adjustRightInd w:val="0"/>
        <w:spacing w:line="360" w:lineRule="auto"/>
        <w:jc w:val="both"/>
        <w:rPr>
          <w:rFonts w:asciiTheme="majorHAnsi" w:hAnsiTheme="majorHAnsi" w:cs="Arial-BoldMT"/>
          <w:bCs/>
          <w:lang w:val="en-US"/>
        </w:rPr>
      </w:pPr>
      <w:r w:rsidRPr="00B37D35">
        <w:rPr>
          <w:rFonts w:asciiTheme="majorHAnsi" w:hAnsiTheme="majorHAnsi" w:cs="Arial-BoldMT"/>
          <w:b/>
          <w:bCs/>
          <w:lang w:val="en-US"/>
        </w:rPr>
        <w:t xml:space="preserve">Figure 4. </w:t>
      </w:r>
      <w:r w:rsidRPr="00B37D35">
        <w:rPr>
          <w:rFonts w:asciiTheme="majorHAnsi" w:hAnsiTheme="majorHAnsi" w:cs="Arial-BoldMT"/>
          <w:bCs/>
          <w:lang w:val="en-US"/>
        </w:rPr>
        <w:t xml:space="preserve">Bacterial load (16S copy number/mL of bronchoalveolar lavage) in patients with idiopathic pulmonary fibrosis (IPF), chronic obstructive pulmonary disease (COPD) and healthy controls. </w:t>
      </w:r>
      <w:r w:rsidR="00A76F03" w:rsidRPr="00A76F03">
        <w:rPr>
          <w:rFonts w:asciiTheme="majorHAnsi" w:hAnsiTheme="majorHAnsi" w:cs="Arial-BoldMT"/>
          <w:bCs/>
          <w:lang w:val="en-US"/>
        </w:rPr>
        <w:t>Patients with IPF (red)</w:t>
      </w:r>
      <w:r w:rsidR="00A76F03">
        <w:rPr>
          <w:rFonts w:asciiTheme="majorHAnsi" w:hAnsiTheme="majorHAnsi" w:cs="Arial-BoldMT"/>
          <w:bCs/>
          <w:lang w:val="en-US"/>
        </w:rPr>
        <w:t xml:space="preserve"> </w:t>
      </w:r>
      <w:r w:rsidR="00A76F03" w:rsidRPr="00A76F03">
        <w:rPr>
          <w:rFonts w:asciiTheme="majorHAnsi" w:hAnsiTheme="majorHAnsi" w:cs="Arial-BoldMT"/>
          <w:bCs/>
          <w:lang w:val="en-US"/>
        </w:rPr>
        <w:t>(n = 64) had a significantly higher bacterial</w:t>
      </w:r>
      <w:r w:rsidR="00A76F03">
        <w:rPr>
          <w:rFonts w:asciiTheme="majorHAnsi" w:hAnsiTheme="majorHAnsi" w:cs="Arial-BoldMT"/>
          <w:bCs/>
          <w:lang w:val="en-US"/>
        </w:rPr>
        <w:t xml:space="preserve"> </w:t>
      </w:r>
      <w:r w:rsidR="00A76F03" w:rsidRPr="00A76F03">
        <w:rPr>
          <w:rFonts w:asciiTheme="majorHAnsi" w:hAnsiTheme="majorHAnsi" w:cs="Arial-BoldMT"/>
          <w:bCs/>
          <w:lang w:val="en-US"/>
        </w:rPr>
        <w:t>burden than subjects with chronic obstructive</w:t>
      </w:r>
    </w:p>
    <w:p w14:paraId="0A1D06DF" w14:textId="77777777" w:rsidR="006656C0" w:rsidRPr="00B37D35" w:rsidRDefault="00A76F03" w:rsidP="000F16E3">
      <w:pPr>
        <w:autoSpaceDE w:val="0"/>
        <w:autoSpaceDN w:val="0"/>
        <w:adjustRightInd w:val="0"/>
        <w:spacing w:line="360" w:lineRule="auto"/>
        <w:jc w:val="both"/>
        <w:rPr>
          <w:rFonts w:asciiTheme="majorHAnsi" w:hAnsiTheme="majorHAnsi" w:cs="Arial-BoldMT"/>
          <w:b/>
          <w:bCs/>
          <w:lang w:val="en-US"/>
        </w:rPr>
      </w:pPr>
      <w:r w:rsidRPr="00A76F03">
        <w:rPr>
          <w:rFonts w:asciiTheme="majorHAnsi" w:hAnsiTheme="majorHAnsi" w:cs="Arial-BoldMT"/>
          <w:bCs/>
          <w:lang w:val="en-US"/>
        </w:rPr>
        <w:t>pulmonary disease (COPD) (green) (n = 17)</w:t>
      </w:r>
      <w:r>
        <w:rPr>
          <w:rFonts w:asciiTheme="majorHAnsi" w:hAnsiTheme="majorHAnsi" w:cs="Arial-BoldMT"/>
          <w:bCs/>
          <w:lang w:val="en-US"/>
        </w:rPr>
        <w:t xml:space="preserve"> </w:t>
      </w:r>
      <w:r w:rsidRPr="00A76F03">
        <w:rPr>
          <w:rFonts w:asciiTheme="majorHAnsi" w:hAnsiTheme="majorHAnsi" w:cs="Arial-BoldMT"/>
          <w:bCs/>
          <w:lang w:val="en-US"/>
        </w:rPr>
        <w:t>and the healthy control subjects (blue) (n = 27)</w:t>
      </w:r>
      <w:r>
        <w:rPr>
          <w:rFonts w:asciiTheme="majorHAnsi" w:hAnsiTheme="majorHAnsi" w:cs="Arial-BoldMT"/>
          <w:bCs/>
          <w:lang w:val="en-US"/>
        </w:rPr>
        <w:t xml:space="preserve"> </w:t>
      </w:r>
      <w:r w:rsidRPr="00A76F03">
        <w:rPr>
          <w:rFonts w:asciiTheme="majorHAnsi" w:hAnsiTheme="majorHAnsi" w:cs="Arial-BoldMT"/>
          <w:bCs/>
          <w:lang w:val="en-US"/>
        </w:rPr>
        <w:t>(P = 0.006 and P = 0.0007, respectively). The</w:t>
      </w:r>
      <w:r>
        <w:rPr>
          <w:rFonts w:asciiTheme="majorHAnsi" w:hAnsiTheme="majorHAnsi" w:cs="Arial-BoldMT"/>
          <w:bCs/>
          <w:lang w:val="en-US"/>
        </w:rPr>
        <w:t xml:space="preserve"> </w:t>
      </w:r>
      <w:r w:rsidRPr="00A76F03">
        <w:rPr>
          <w:rFonts w:asciiTheme="majorHAnsi" w:hAnsiTheme="majorHAnsi" w:cs="Arial-BoldMT"/>
          <w:bCs/>
          <w:lang w:val="en-US"/>
        </w:rPr>
        <w:t>box signifies the 25th and 75th percentiles,</w:t>
      </w:r>
      <w:r>
        <w:rPr>
          <w:rFonts w:asciiTheme="majorHAnsi" w:hAnsiTheme="majorHAnsi" w:cs="Arial-BoldMT"/>
          <w:bCs/>
          <w:lang w:val="en-US"/>
        </w:rPr>
        <w:t xml:space="preserve"> </w:t>
      </w:r>
      <w:r w:rsidRPr="00A76F03">
        <w:rPr>
          <w:rFonts w:asciiTheme="majorHAnsi" w:hAnsiTheme="majorHAnsi" w:cs="Arial-BoldMT"/>
          <w:bCs/>
          <w:lang w:val="en-US"/>
        </w:rPr>
        <w:t>and the median is represented by a short line</w:t>
      </w:r>
      <w:r>
        <w:rPr>
          <w:rFonts w:asciiTheme="majorHAnsi" w:hAnsiTheme="majorHAnsi" w:cs="Arial-BoldMT"/>
          <w:bCs/>
          <w:lang w:val="en-US"/>
        </w:rPr>
        <w:t xml:space="preserve"> </w:t>
      </w:r>
      <w:r w:rsidRPr="00A76F03">
        <w:rPr>
          <w:rFonts w:asciiTheme="majorHAnsi" w:hAnsiTheme="majorHAnsi" w:cs="Arial-BoldMT"/>
          <w:bCs/>
          <w:lang w:val="en-US"/>
        </w:rPr>
        <w:t>within the box. BAL = bronchoalveolar lavage.</w:t>
      </w:r>
      <w:r>
        <w:rPr>
          <w:rFonts w:asciiTheme="majorHAnsi" w:hAnsiTheme="majorHAnsi" w:cs="Arial-BoldMT"/>
          <w:bCs/>
          <w:lang w:val="en-US"/>
        </w:rPr>
        <w:t xml:space="preserve"> </w:t>
      </w:r>
      <w:r w:rsidR="006656C0" w:rsidRPr="00B37D35">
        <w:rPr>
          <w:rFonts w:asciiTheme="majorHAnsi" w:hAnsiTheme="majorHAnsi" w:cs="Arial-BoldMT"/>
          <w:bCs/>
          <w:lang w:val="en-US"/>
        </w:rPr>
        <w:t xml:space="preserve">Reproduced with permission from </w:t>
      </w:r>
      <w:r w:rsidR="006656C0" w:rsidRPr="00B37D35">
        <w:rPr>
          <w:rFonts w:asciiTheme="majorHAnsi" w:hAnsiTheme="majorHAnsi" w:cs="Arial-BoldMT"/>
          <w:bCs/>
          <w:i/>
          <w:lang w:val="en-US"/>
        </w:rPr>
        <w:t>Am J Respir Crit Care Med</w:t>
      </w:r>
      <w:r w:rsidR="006656C0" w:rsidRPr="00B37D35">
        <w:rPr>
          <w:rFonts w:asciiTheme="majorHAnsi" w:hAnsiTheme="majorHAnsi" w:cs="Arial-BoldMT"/>
          <w:bCs/>
          <w:lang w:val="en-US"/>
        </w:rPr>
        <w:t xml:space="preserve"> 2014; 190 (8): 906-913.</w:t>
      </w:r>
    </w:p>
    <w:p w14:paraId="169D4D64" w14:textId="77777777" w:rsidR="00FE6EEB" w:rsidRPr="00B37D35" w:rsidRDefault="00FE6EEB">
      <w:pPr>
        <w:rPr>
          <w:rFonts w:asciiTheme="majorHAnsi" w:hAnsiTheme="majorHAnsi"/>
          <w:lang w:val="en-GB"/>
        </w:rPr>
      </w:pPr>
    </w:p>
    <w:sectPr w:rsidR="00FE6EEB" w:rsidRPr="00B37D35" w:rsidSect="00FC212E">
      <w:pgSz w:w="11900" w:h="16840"/>
      <w:pgMar w:top="1418" w:right="1701" w:bottom="1418" w:left="1701" w:header="709" w:footer="709" w:gutter="0"/>
      <w:lnNumType w:countBy="1"/>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095EA70" w14:textId="77777777" w:rsidR="001307A5" w:rsidRDefault="001307A5" w:rsidP="00DF7A91">
      <w:r>
        <w:separator/>
      </w:r>
    </w:p>
  </w:endnote>
  <w:endnote w:type="continuationSeparator" w:id="0">
    <w:p w14:paraId="52315A31" w14:textId="77777777" w:rsidR="001307A5" w:rsidRDefault="001307A5" w:rsidP="00DF7A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w:charset w:val="00"/>
    <w:family w:val="roman"/>
    <w:pitch w:val="variable"/>
    <w:sig w:usb0="00000003" w:usb1="00000000" w:usb2="00000000" w:usb3="00000000" w:csb0="00000001" w:csb1="00000000"/>
  </w:font>
  <w:font w:name="Symbol">
    <w:panose1 w:val="05050102010706020507"/>
    <w:charset w:val="02"/>
    <w:family w:val="auto"/>
    <w:pitch w:val="variable"/>
    <w:sig w:usb0="00000000" w:usb1="10000000" w:usb2="00000000" w:usb3="00000000" w:csb0="80000000" w:csb1="00000000"/>
  </w:font>
  <w:font w:name="MS Mincho">
    <w:panose1 w:val="02020609040205080304"/>
    <w:charset w:val="80"/>
    <w:family w:val="roman"/>
    <w:pitch w:val="fixed"/>
    <w:sig w:usb0="E00002FF" w:usb1="6AC7FDFB" w:usb2="08000012" w:usb3="00000000" w:csb0="0002009F"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Lucida Grande">
    <w:panose1 w:val="020B0600040502020204"/>
    <w:charset w:val="00"/>
    <w:family w:val="swiss"/>
    <w:pitch w:val="variable"/>
    <w:sig w:usb0="E1000AEF" w:usb1="5000A1FF" w:usb2="00000000" w:usb3="00000000" w:csb0="000001BF" w:csb1="00000000"/>
  </w:font>
  <w:font w:name="Times">
    <w:panose1 w:val="02000500000000000000"/>
    <w:charset w:val="00"/>
    <w:family w:val="roman"/>
    <w:pitch w:val="variable"/>
    <w:sig w:usb0="00000003" w:usb1="00000000" w:usb2="00000000" w:usb3="00000000" w:csb0="00000001" w:csb1="00000000"/>
  </w:font>
  <w:font w:name="Arial-BoldMT">
    <w:charset w:val="00"/>
    <w:family w:val="auto"/>
    <w:pitch w:val="variable"/>
    <w:sig w:usb0="E0002AFF" w:usb1="C0007843" w:usb2="00000009" w:usb3="00000000" w:csb0="000001FF" w:csb1="00000000"/>
  </w:font>
  <w:font w:name="AdvHelN-L">
    <w:panose1 w:val="00000000000000000000"/>
    <w:charset w:val="00"/>
    <w:family w:val="swiss"/>
    <w:notTrueType/>
    <w:pitch w:val="default"/>
    <w:sig w:usb0="00000003" w:usb1="00000000" w:usb2="00000000" w:usb3="00000000" w:csb0="00000001" w:csb1="00000000"/>
  </w:font>
  <w:font w:name="Helvetica Neue">
    <w:panose1 w:val="02000503000000020004"/>
    <w:charset w:val="00"/>
    <w:family w:val="swiss"/>
    <w:pitch w:val="variable"/>
    <w:sig w:usb0="E50002FF" w:usb1="500079DB" w:usb2="00000010" w:usb3="00000000" w:csb0="00000001" w:csb1="00000000"/>
  </w:font>
  <w:font w:name="Helvetica">
    <w:panose1 w:val="00000000000000000000"/>
    <w:charset w:val="00"/>
    <w:family w:val="swiss"/>
    <w:pitch w:val="variable"/>
    <w:sig w:usb0="E00002FF" w:usb1="5000785B" w:usb2="00000000" w:usb3="00000000" w:csb0="0000019F" w:csb1="00000000"/>
  </w:font>
  <w:font w:name="ＭＳ ゴシック">
    <w:charset w:val="80"/>
    <w:family w:val="swiss"/>
    <w:pitch w:val="fixed"/>
    <w:sig w:usb0="E00002FF" w:usb1="6AC7FDFB" w:usb2="08000012" w:usb3="00000000" w:csb0="0002009F" w:csb1="00000000"/>
  </w:font>
  <w:font w:name="ＭＳ 明朝">
    <w:charset w:val="80"/>
    <w:family w:val="roma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068845" w14:textId="77777777" w:rsidR="001307A5" w:rsidRDefault="001307A5" w:rsidP="00DF7A91">
      <w:r>
        <w:separator/>
      </w:r>
    </w:p>
  </w:footnote>
  <w:footnote w:type="continuationSeparator" w:id="0">
    <w:p w14:paraId="27F0C3AA" w14:textId="77777777" w:rsidR="001307A5" w:rsidRDefault="001307A5" w:rsidP="00DF7A91">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226094"/>
      <w:docPartObj>
        <w:docPartGallery w:val="Page Numbers (Top of Page)"/>
        <w:docPartUnique/>
      </w:docPartObj>
    </w:sdtPr>
    <w:sdtEndPr/>
    <w:sdtContent>
      <w:p w14:paraId="7A09FF97" w14:textId="77777777" w:rsidR="003A6596" w:rsidRDefault="003A6596">
        <w:pPr>
          <w:pStyle w:val="Header"/>
          <w:jc w:val="right"/>
        </w:pPr>
        <w:r>
          <w:fldChar w:fldCharType="begin"/>
        </w:r>
        <w:r>
          <w:instrText>PAGE   \* MERGEFORMAT</w:instrText>
        </w:r>
        <w:r>
          <w:fldChar w:fldCharType="separate"/>
        </w:r>
        <w:r w:rsidR="00882AA9" w:rsidRPr="00882AA9">
          <w:rPr>
            <w:noProof/>
            <w:lang w:val="es-ES"/>
          </w:rPr>
          <w:t>1</w:t>
        </w:r>
        <w:r>
          <w:rPr>
            <w:noProof/>
            <w:lang w:val="es-ES"/>
          </w:rPr>
          <w:fldChar w:fldCharType="end"/>
        </w:r>
      </w:p>
    </w:sdtContent>
  </w:sdt>
  <w:p w14:paraId="6C9F3FA2" w14:textId="77777777" w:rsidR="003A6596" w:rsidRDefault="003A6596">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156F1"/>
    <w:multiLevelType w:val="multilevel"/>
    <w:tmpl w:val="3F20222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118437A1"/>
    <w:multiLevelType w:val="hybridMultilevel"/>
    <w:tmpl w:val="A3F224A0"/>
    <w:lvl w:ilvl="0" w:tplc="98625C4C">
      <w:start w:val="1"/>
      <w:numFmt w:val="bullet"/>
      <w:lvlText w:val="•"/>
      <w:lvlJc w:val="left"/>
      <w:pPr>
        <w:tabs>
          <w:tab w:val="num" w:pos="720"/>
        </w:tabs>
        <w:ind w:left="720" w:hanging="360"/>
      </w:pPr>
      <w:rPr>
        <w:rFonts w:ascii="Times New Roman" w:hAnsi="Times New Roman" w:hint="default"/>
      </w:rPr>
    </w:lvl>
    <w:lvl w:ilvl="1" w:tplc="6826F106" w:tentative="1">
      <w:start w:val="1"/>
      <w:numFmt w:val="bullet"/>
      <w:lvlText w:val="•"/>
      <w:lvlJc w:val="left"/>
      <w:pPr>
        <w:tabs>
          <w:tab w:val="num" w:pos="1440"/>
        </w:tabs>
        <w:ind w:left="1440" w:hanging="360"/>
      </w:pPr>
      <w:rPr>
        <w:rFonts w:ascii="Times New Roman" w:hAnsi="Times New Roman" w:hint="default"/>
      </w:rPr>
    </w:lvl>
    <w:lvl w:ilvl="2" w:tplc="37BCB2BA" w:tentative="1">
      <w:start w:val="1"/>
      <w:numFmt w:val="bullet"/>
      <w:lvlText w:val="•"/>
      <w:lvlJc w:val="left"/>
      <w:pPr>
        <w:tabs>
          <w:tab w:val="num" w:pos="2160"/>
        </w:tabs>
        <w:ind w:left="2160" w:hanging="360"/>
      </w:pPr>
      <w:rPr>
        <w:rFonts w:ascii="Times New Roman" w:hAnsi="Times New Roman" w:hint="default"/>
      </w:rPr>
    </w:lvl>
    <w:lvl w:ilvl="3" w:tplc="0456A050" w:tentative="1">
      <w:start w:val="1"/>
      <w:numFmt w:val="bullet"/>
      <w:lvlText w:val="•"/>
      <w:lvlJc w:val="left"/>
      <w:pPr>
        <w:tabs>
          <w:tab w:val="num" w:pos="2880"/>
        </w:tabs>
        <w:ind w:left="2880" w:hanging="360"/>
      </w:pPr>
      <w:rPr>
        <w:rFonts w:ascii="Times New Roman" w:hAnsi="Times New Roman" w:hint="default"/>
      </w:rPr>
    </w:lvl>
    <w:lvl w:ilvl="4" w:tplc="C92AF8CA" w:tentative="1">
      <w:start w:val="1"/>
      <w:numFmt w:val="bullet"/>
      <w:lvlText w:val="•"/>
      <w:lvlJc w:val="left"/>
      <w:pPr>
        <w:tabs>
          <w:tab w:val="num" w:pos="3600"/>
        </w:tabs>
        <w:ind w:left="3600" w:hanging="360"/>
      </w:pPr>
      <w:rPr>
        <w:rFonts w:ascii="Times New Roman" w:hAnsi="Times New Roman" w:hint="default"/>
      </w:rPr>
    </w:lvl>
    <w:lvl w:ilvl="5" w:tplc="0BF2BC1A" w:tentative="1">
      <w:start w:val="1"/>
      <w:numFmt w:val="bullet"/>
      <w:lvlText w:val="•"/>
      <w:lvlJc w:val="left"/>
      <w:pPr>
        <w:tabs>
          <w:tab w:val="num" w:pos="4320"/>
        </w:tabs>
        <w:ind w:left="4320" w:hanging="360"/>
      </w:pPr>
      <w:rPr>
        <w:rFonts w:ascii="Times New Roman" w:hAnsi="Times New Roman" w:hint="default"/>
      </w:rPr>
    </w:lvl>
    <w:lvl w:ilvl="6" w:tplc="EC6CA7BC" w:tentative="1">
      <w:start w:val="1"/>
      <w:numFmt w:val="bullet"/>
      <w:lvlText w:val="•"/>
      <w:lvlJc w:val="left"/>
      <w:pPr>
        <w:tabs>
          <w:tab w:val="num" w:pos="5040"/>
        </w:tabs>
        <w:ind w:left="5040" w:hanging="360"/>
      </w:pPr>
      <w:rPr>
        <w:rFonts w:ascii="Times New Roman" w:hAnsi="Times New Roman" w:hint="default"/>
      </w:rPr>
    </w:lvl>
    <w:lvl w:ilvl="7" w:tplc="45DEDBF0" w:tentative="1">
      <w:start w:val="1"/>
      <w:numFmt w:val="bullet"/>
      <w:lvlText w:val="•"/>
      <w:lvlJc w:val="left"/>
      <w:pPr>
        <w:tabs>
          <w:tab w:val="num" w:pos="5760"/>
        </w:tabs>
        <w:ind w:left="5760" w:hanging="360"/>
      </w:pPr>
      <w:rPr>
        <w:rFonts w:ascii="Times New Roman" w:hAnsi="Times New Roman" w:hint="default"/>
      </w:rPr>
    </w:lvl>
    <w:lvl w:ilvl="8" w:tplc="4782C848" w:tentative="1">
      <w:start w:val="1"/>
      <w:numFmt w:val="bullet"/>
      <w:lvlText w:val="•"/>
      <w:lvlJc w:val="left"/>
      <w:pPr>
        <w:tabs>
          <w:tab w:val="num" w:pos="6480"/>
        </w:tabs>
        <w:ind w:left="6480" w:hanging="360"/>
      </w:pPr>
      <w:rPr>
        <w:rFonts w:ascii="Times New Roman" w:hAnsi="Times New Roman" w:hint="default"/>
      </w:rPr>
    </w:lvl>
  </w:abstractNum>
  <w:abstractNum w:abstractNumId="2">
    <w:nsid w:val="15FF0045"/>
    <w:multiLevelType w:val="hybridMultilevel"/>
    <w:tmpl w:val="A7E0BCB6"/>
    <w:lvl w:ilvl="0" w:tplc="E1B462AA">
      <w:numFmt w:val="bullet"/>
      <w:lvlText w:val=""/>
      <w:lvlJc w:val="left"/>
      <w:pPr>
        <w:ind w:left="720" w:hanging="360"/>
      </w:pPr>
      <w:rPr>
        <w:rFonts w:ascii="Symbol" w:eastAsia="MS Mincho" w:hAnsi="Symbol"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164052C6"/>
    <w:multiLevelType w:val="hybridMultilevel"/>
    <w:tmpl w:val="6A2A5FC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1683674F"/>
    <w:multiLevelType w:val="hybridMultilevel"/>
    <w:tmpl w:val="022E15B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nsid w:val="18176355"/>
    <w:multiLevelType w:val="hybridMultilevel"/>
    <w:tmpl w:val="DC1CB332"/>
    <w:lvl w:ilvl="0" w:tplc="F48E7694">
      <w:start w:val="1"/>
      <w:numFmt w:val="bullet"/>
      <w:lvlText w:val="•"/>
      <w:lvlJc w:val="left"/>
      <w:pPr>
        <w:tabs>
          <w:tab w:val="num" w:pos="720"/>
        </w:tabs>
        <w:ind w:left="720" w:hanging="360"/>
      </w:pPr>
      <w:rPr>
        <w:rFonts w:ascii="Arial" w:hAnsi="Arial" w:hint="default"/>
      </w:rPr>
    </w:lvl>
    <w:lvl w:ilvl="1" w:tplc="66A683FA" w:tentative="1">
      <w:start w:val="1"/>
      <w:numFmt w:val="bullet"/>
      <w:lvlText w:val="•"/>
      <w:lvlJc w:val="left"/>
      <w:pPr>
        <w:tabs>
          <w:tab w:val="num" w:pos="1440"/>
        </w:tabs>
        <w:ind w:left="1440" w:hanging="360"/>
      </w:pPr>
      <w:rPr>
        <w:rFonts w:ascii="Arial" w:hAnsi="Arial" w:hint="default"/>
      </w:rPr>
    </w:lvl>
    <w:lvl w:ilvl="2" w:tplc="B538D54C" w:tentative="1">
      <w:start w:val="1"/>
      <w:numFmt w:val="bullet"/>
      <w:lvlText w:val="•"/>
      <w:lvlJc w:val="left"/>
      <w:pPr>
        <w:tabs>
          <w:tab w:val="num" w:pos="2160"/>
        </w:tabs>
        <w:ind w:left="2160" w:hanging="360"/>
      </w:pPr>
      <w:rPr>
        <w:rFonts w:ascii="Arial" w:hAnsi="Arial" w:hint="default"/>
      </w:rPr>
    </w:lvl>
    <w:lvl w:ilvl="3" w:tplc="59A8DEB8" w:tentative="1">
      <w:start w:val="1"/>
      <w:numFmt w:val="bullet"/>
      <w:lvlText w:val="•"/>
      <w:lvlJc w:val="left"/>
      <w:pPr>
        <w:tabs>
          <w:tab w:val="num" w:pos="2880"/>
        </w:tabs>
        <w:ind w:left="2880" w:hanging="360"/>
      </w:pPr>
      <w:rPr>
        <w:rFonts w:ascii="Arial" w:hAnsi="Arial" w:hint="default"/>
      </w:rPr>
    </w:lvl>
    <w:lvl w:ilvl="4" w:tplc="CCD21222" w:tentative="1">
      <w:start w:val="1"/>
      <w:numFmt w:val="bullet"/>
      <w:lvlText w:val="•"/>
      <w:lvlJc w:val="left"/>
      <w:pPr>
        <w:tabs>
          <w:tab w:val="num" w:pos="3600"/>
        </w:tabs>
        <w:ind w:left="3600" w:hanging="360"/>
      </w:pPr>
      <w:rPr>
        <w:rFonts w:ascii="Arial" w:hAnsi="Arial" w:hint="default"/>
      </w:rPr>
    </w:lvl>
    <w:lvl w:ilvl="5" w:tplc="0D5A8740" w:tentative="1">
      <w:start w:val="1"/>
      <w:numFmt w:val="bullet"/>
      <w:lvlText w:val="•"/>
      <w:lvlJc w:val="left"/>
      <w:pPr>
        <w:tabs>
          <w:tab w:val="num" w:pos="4320"/>
        </w:tabs>
        <w:ind w:left="4320" w:hanging="360"/>
      </w:pPr>
      <w:rPr>
        <w:rFonts w:ascii="Arial" w:hAnsi="Arial" w:hint="default"/>
      </w:rPr>
    </w:lvl>
    <w:lvl w:ilvl="6" w:tplc="0AACDE82" w:tentative="1">
      <w:start w:val="1"/>
      <w:numFmt w:val="bullet"/>
      <w:lvlText w:val="•"/>
      <w:lvlJc w:val="left"/>
      <w:pPr>
        <w:tabs>
          <w:tab w:val="num" w:pos="5040"/>
        </w:tabs>
        <w:ind w:left="5040" w:hanging="360"/>
      </w:pPr>
      <w:rPr>
        <w:rFonts w:ascii="Arial" w:hAnsi="Arial" w:hint="default"/>
      </w:rPr>
    </w:lvl>
    <w:lvl w:ilvl="7" w:tplc="B0A05A8E" w:tentative="1">
      <w:start w:val="1"/>
      <w:numFmt w:val="bullet"/>
      <w:lvlText w:val="•"/>
      <w:lvlJc w:val="left"/>
      <w:pPr>
        <w:tabs>
          <w:tab w:val="num" w:pos="5760"/>
        </w:tabs>
        <w:ind w:left="5760" w:hanging="360"/>
      </w:pPr>
      <w:rPr>
        <w:rFonts w:ascii="Arial" w:hAnsi="Arial" w:hint="default"/>
      </w:rPr>
    </w:lvl>
    <w:lvl w:ilvl="8" w:tplc="802EC2C8" w:tentative="1">
      <w:start w:val="1"/>
      <w:numFmt w:val="bullet"/>
      <w:lvlText w:val="•"/>
      <w:lvlJc w:val="left"/>
      <w:pPr>
        <w:tabs>
          <w:tab w:val="num" w:pos="6480"/>
        </w:tabs>
        <w:ind w:left="6480" w:hanging="360"/>
      </w:pPr>
      <w:rPr>
        <w:rFonts w:ascii="Arial" w:hAnsi="Arial" w:hint="default"/>
      </w:rPr>
    </w:lvl>
  </w:abstractNum>
  <w:abstractNum w:abstractNumId="6">
    <w:nsid w:val="280877CB"/>
    <w:multiLevelType w:val="hybridMultilevel"/>
    <w:tmpl w:val="0FC67680"/>
    <w:lvl w:ilvl="0" w:tplc="0C0A000F">
      <w:start w:val="1"/>
      <w:numFmt w:val="decimal"/>
      <w:lvlText w:val="%1."/>
      <w:lvlJc w:val="left"/>
      <w:pPr>
        <w:ind w:left="720" w:hanging="360"/>
      </w:pPr>
      <w:rPr>
        <w:rFonts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nsid w:val="29D46A25"/>
    <w:multiLevelType w:val="hybridMultilevel"/>
    <w:tmpl w:val="DABAC3B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nsid w:val="2A3F7695"/>
    <w:multiLevelType w:val="hybridMultilevel"/>
    <w:tmpl w:val="045A601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nsid w:val="306425FD"/>
    <w:multiLevelType w:val="hybridMultilevel"/>
    <w:tmpl w:val="0FC67680"/>
    <w:lvl w:ilvl="0" w:tplc="0C0A000F">
      <w:start w:val="1"/>
      <w:numFmt w:val="decimal"/>
      <w:lvlText w:val="%1."/>
      <w:lvlJc w:val="left"/>
      <w:pPr>
        <w:ind w:left="720" w:hanging="360"/>
      </w:pPr>
      <w:rPr>
        <w:rFonts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nsid w:val="341019AC"/>
    <w:multiLevelType w:val="hybridMultilevel"/>
    <w:tmpl w:val="1A324C02"/>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1">
    <w:nsid w:val="347F173A"/>
    <w:multiLevelType w:val="hybridMultilevel"/>
    <w:tmpl w:val="7DAEEA9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nsid w:val="35664EBC"/>
    <w:multiLevelType w:val="multilevel"/>
    <w:tmpl w:val="DABAC3B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3">
    <w:nsid w:val="3CF26226"/>
    <w:multiLevelType w:val="hybridMultilevel"/>
    <w:tmpl w:val="3F202226"/>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nsid w:val="4B914DC5"/>
    <w:multiLevelType w:val="multilevel"/>
    <w:tmpl w:val="045A601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5">
    <w:nsid w:val="4E2A70E1"/>
    <w:multiLevelType w:val="hybridMultilevel"/>
    <w:tmpl w:val="A51CD0CA"/>
    <w:lvl w:ilvl="0" w:tplc="153AB1B2">
      <w:numFmt w:val="bullet"/>
      <w:lvlText w:val="-"/>
      <w:lvlJc w:val="left"/>
      <w:pPr>
        <w:ind w:left="720" w:hanging="360"/>
      </w:pPr>
      <w:rPr>
        <w:rFonts w:ascii="Cambria" w:eastAsia="MS Mincho" w:hAnsi="Cambria" w:cs="Times New Roman"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nsid w:val="51E92CAD"/>
    <w:multiLevelType w:val="hybridMultilevel"/>
    <w:tmpl w:val="4C3046BA"/>
    <w:lvl w:ilvl="0" w:tplc="D914878C">
      <w:start w:val="1"/>
      <w:numFmt w:val="bullet"/>
      <w:lvlText w:val="•"/>
      <w:lvlJc w:val="left"/>
      <w:pPr>
        <w:tabs>
          <w:tab w:val="num" w:pos="720"/>
        </w:tabs>
        <w:ind w:left="720" w:hanging="360"/>
      </w:pPr>
      <w:rPr>
        <w:rFonts w:ascii="Arial" w:hAnsi="Arial" w:hint="default"/>
      </w:rPr>
    </w:lvl>
    <w:lvl w:ilvl="1" w:tplc="A2D668E0" w:tentative="1">
      <w:start w:val="1"/>
      <w:numFmt w:val="bullet"/>
      <w:lvlText w:val="•"/>
      <w:lvlJc w:val="left"/>
      <w:pPr>
        <w:tabs>
          <w:tab w:val="num" w:pos="1440"/>
        </w:tabs>
        <w:ind w:left="1440" w:hanging="360"/>
      </w:pPr>
      <w:rPr>
        <w:rFonts w:ascii="Arial" w:hAnsi="Arial" w:hint="default"/>
      </w:rPr>
    </w:lvl>
    <w:lvl w:ilvl="2" w:tplc="D1568D1E" w:tentative="1">
      <w:start w:val="1"/>
      <w:numFmt w:val="bullet"/>
      <w:lvlText w:val="•"/>
      <w:lvlJc w:val="left"/>
      <w:pPr>
        <w:tabs>
          <w:tab w:val="num" w:pos="2160"/>
        </w:tabs>
        <w:ind w:left="2160" w:hanging="360"/>
      </w:pPr>
      <w:rPr>
        <w:rFonts w:ascii="Arial" w:hAnsi="Arial" w:hint="default"/>
      </w:rPr>
    </w:lvl>
    <w:lvl w:ilvl="3" w:tplc="3626D048" w:tentative="1">
      <w:start w:val="1"/>
      <w:numFmt w:val="bullet"/>
      <w:lvlText w:val="•"/>
      <w:lvlJc w:val="left"/>
      <w:pPr>
        <w:tabs>
          <w:tab w:val="num" w:pos="2880"/>
        </w:tabs>
        <w:ind w:left="2880" w:hanging="360"/>
      </w:pPr>
      <w:rPr>
        <w:rFonts w:ascii="Arial" w:hAnsi="Arial" w:hint="default"/>
      </w:rPr>
    </w:lvl>
    <w:lvl w:ilvl="4" w:tplc="0CC4018A" w:tentative="1">
      <w:start w:val="1"/>
      <w:numFmt w:val="bullet"/>
      <w:lvlText w:val="•"/>
      <w:lvlJc w:val="left"/>
      <w:pPr>
        <w:tabs>
          <w:tab w:val="num" w:pos="3600"/>
        </w:tabs>
        <w:ind w:left="3600" w:hanging="360"/>
      </w:pPr>
      <w:rPr>
        <w:rFonts w:ascii="Arial" w:hAnsi="Arial" w:hint="default"/>
      </w:rPr>
    </w:lvl>
    <w:lvl w:ilvl="5" w:tplc="45DC6692" w:tentative="1">
      <w:start w:val="1"/>
      <w:numFmt w:val="bullet"/>
      <w:lvlText w:val="•"/>
      <w:lvlJc w:val="left"/>
      <w:pPr>
        <w:tabs>
          <w:tab w:val="num" w:pos="4320"/>
        </w:tabs>
        <w:ind w:left="4320" w:hanging="360"/>
      </w:pPr>
      <w:rPr>
        <w:rFonts w:ascii="Arial" w:hAnsi="Arial" w:hint="default"/>
      </w:rPr>
    </w:lvl>
    <w:lvl w:ilvl="6" w:tplc="599C2E10" w:tentative="1">
      <w:start w:val="1"/>
      <w:numFmt w:val="bullet"/>
      <w:lvlText w:val="•"/>
      <w:lvlJc w:val="left"/>
      <w:pPr>
        <w:tabs>
          <w:tab w:val="num" w:pos="5040"/>
        </w:tabs>
        <w:ind w:left="5040" w:hanging="360"/>
      </w:pPr>
      <w:rPr>
        <w:rFonts w:ascii="Arial" w:hAnsi="Arial" w:hint="default"/>
      </w:rPr>
    </w:lvl>
    <w:lvl w:ilvl="7" w:tplc="AA1A16CC" w:tentative="1">
      <w:start w:val="1"/>
      <w:numFmt w:val="bullet"/>
      <w:lvlText w:val="•"/>
      <w:lvlJc w:val="left"/>
      <w:pPr>
        <w:tabs>
          <w:tab w:val="num" w:pos="5760"/>
        </w:tabs>
        <w:ind w:left="5760" w:hanging="360"/>
      </w:pPr>
      <w:rPr>
        <w:rFonts w:ascii="Arial" w:hAnsi="Arial" w:hint="default"/>
      </w:rPr>
    </w:lvl>
    <w:lvl w:ilvl="8" w:tplc="E13C585A" w:tentative="1">
      <w:start w:val="1"/>
      <w:numFmt w:val="bullet"/>
      <w:lvlText w:val="•"/>
      <w:lvlJc w:val="left"/>
      <w:pPr>
        <w:tabs>
          <w:tab w:val="num" w:pos="6480"/>
        </w:tabs>
        <w:ind w:left="6480" w:hanging="360"/>
      </w:pPr>
      <w:rPr>
        <w:rFonts w:ascii="Arial" w:hAnsi="Arial" w:hint="default"/>
      </w:rPr>
    </w:lvl>
  </w:abstractNum>
  <w:abstractNum w:abstractNumId="17">
    <w:nsid w:val="59420EC8"/>
    <w:multiLevelType w:val="hybridMultilevel"/>
    <w:tmpl w:val="79A639E8"/>
    <w:lvl w:ilvl="0" w:tplc="0C0A000F">
      <w:start w:val="1"/>
      <w:numFmt w:val="decimal"/>
      <w:lvlText w:val="%1."/>
      <w:lvlJc w:val="left"/>
      <w:pPr>
        <w:ind w:left="720" w:hanging="360"/>
      </w:pPr>
      <w:rPr>
        <w:rFonts w:cs="Times New Roman"/>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18">
    <w:nsid w:val="5F446C40"/>
    <w:multiLevelType w:val="hybridMultilevel"/>
    <w:tmpl w:val="2CC8399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nsid w:val="607F37DD"/>
    <w:multiLevelType w:val="hybridMultilevel"/>
    <w:tmpl w:val="A204150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nsid w:val="63C430DB"/>
    <w:multiLevelType w:val="hybridMultilevel"/>
    <w:tmpl w:val="EAF8C8D4"/>
    <w:lvl w:ilvl="0" w:tplc="062627EE">
      <w:start w:val="1"/>
      <w:numFmt w:val="bullet"/>
      <w:lvlText w:val="•"/>
      <w:lvlJc w:val="left"/>
      <w:pPr>
        <w:tabs>
          <w:tab w:val="num" w:pos="720"/>
        </w:tabs>
        <w:ind w:left="720" w:hanging="360"/>
      </w:pPr>
      <w:rPr>
        <w:rFonts w:ascii="Arial" w:hAnsi="Arial" w:hint="default"/>
      </w:rPr>
    </w:lvl>
    <w:lvl w:ilvl="1" w:tplc="1E0884CC" w:tentative="1">
      <w:start w:val="1"/>
      <w:numFmt w:val="bullet"/>
      <w:lvlText w:val="•"/>
      <w:lvlJc w:val="left"/>
      <w:pPr>
        <w:tabs>
          <w:tab w:val="num" w:pos="1440"/>
        </w:tabs>
        <w:ind w:left="1440" w:hanging="360"/>
      </w:pPr>
      <w:rPr>
        <w:rFonts w:ascii="Arial" w:hAnsi="Arial" w:hint="default"/>
      </w:rPr>
    </w:lvl>
    <w:lvl w:ilvl="2" w:tplc="F4F4E624" w:tentative="1">
      <w:start w:val="1"/>
      <w:numFmt w:val="bullet"/>
      <w:lvlText w:val="•"/>
      <w:lvlJc w:val="left"/>
      <w:pPr>
        <w:tabs>
          <w:tab w:val="num" w:pos="2160"/>
        </w:tabs>
        <w:ind w:left="2160" w:hanging="360"/>
      </w:pPr>
      <w:rPr>
        <w:rFonts w:ascii="Arial" w:hAnsi="Arial" w:hint="default"/>
      </w:rPr>
    </w:lvl>
    <w:lvl w:ilvl="3" w:tplc="8D84715A" w:tentative="1">
      <w:start w:val="1"/>
      <w:numFmt w:val="bullet"/>
      <w:lvlText w:val="•"/>
      <w:lvlJc w:val="left"/>
      <w:pPr>
        <w:tabs>
          <w:tab w:val="num" w:pos="2880"/>
        </w:tabs>
        <w:ind w:left="2880" w:hanging="360"/>
      </w:pPr>
      <w:rPr>
        <w:rFonts w:ascii="Arial" w:hAnsi="Arial" w:hint="default"/>
      </w:rPr>
    </w:lvl>
    <w:lvl w:ilvl="4" w:tplc="26E44EE4" w:tentative="1">
      <w:start w:val="1"/>
      <w:numFmt w:val="bullet"/>
      <w:lvlText w:val="•"/>
      <w:lvlJc w:val="left"/>
      <w:pPr>
        <w:tabs>
          <w:tab w:val="num" w:pos="3600"/>
        </w:tabs>
        <w:ind w:left="3600" w:hanging="360"/>
      </w:pPr>
      <w:rPr>
        <w:rFonts w:ascii="Arial" w:hAnsi="Arial" w:hint="default"/>
      </w:rPr>
    </w:lvl>
    <w:lvl w:ilvl="5" w:tplc="F31E6C28" w:tentative="1">
      <w:start w:val="1"/>
      <w:numFmt w:val="bullet"/>
      <w:lvlText w:val="•"/>
      <w:lvlJc w:val="left"/>
      <w:pPr>
        <w:tabs>
          <w:tab w:val="num" w:pos="4320"/>
        </w:tabs>
        <w:ind w:left="4320" w:hanging="360"/>
      </w:pPr>
      <w:rPr>
        <w:rFonts w:ascii="Arial" w:hAnsi="Arial" w:hint="default"/>
      </w:rPr>
    </w:lvl>
    <w:lvl w:ilvl="6" w:tplc="B56EF3B0" w:tentative="1">
      <w:start w:val="1"/>
      <w:numFmt w:val="bullet"/>
      <w:lvlText w:val="•"/>
      <w:lvlJc w:val="left"/>
      <w:pPr>
        <w:tabs>
          <w:tab w:val="num" w:pos="5040"/>
        </w:tabs>
        <w:ind w:left="5040" w:hanging="360"/>
      </w:pPr>
      <w:rPr>
        <w:rFonts w:ascii="Arial" w:hAnsi="Arial" w:hint="default"/>
      </w:rPr>
    </w:lvl>
    <w:lvl w:ilvl="7" w:tplc="31C6FF2C" w:tentative="1">
      <w:start w:val="1"/>
      <w:numFmt w:val="bullet"/>
      <w:lvlText w:val="•"/>
      <w:lvlJc w:val="left"/>
      <w:pPr>
        <w:tabs>
          <w:tab w:val="num" w:pos="5760"/>
        </w:tabs>
        <w:ind w:left="5760" w:hanging="360"/>
      </w:pPr>
      <w:rPr>
        <w:rFonts w:ascii="Arial" w:hAnsi="Arial" w:hint="default"/>
      </w:rPr>
    </w:lvl>
    <w:lvl w:ilvl="8" w:tplc="0400E750" w:tentative="1">
      <w:start w:val="1"/>
      <w:numFmt w:val="bullet"/>
      <w:lvlText w:val="•"/>
      <w:lvlJc w:val="left"/>
      <w:pPr>
        <w:tabs>
          <w:tab w:val="num" w:pos="6480"/>
        </w:tabs>
        <w:ind w:left="6480" w:hanging="360"/>
      </w:pPr>
      <w:rPr>
        <w:rFonts w:ascii="Arial" w:hAnsi="Arial" w:hint="default"/>
      </w:rPr>
    </w:lvl>
  </w:abstractNum>
  <w:abstractNum w:abstractNumId="21">
    <w:nsid w:val="7B733306"/>
    <w:multiLevelType w:val="hybridMultilevel"/>
    <w:tmpl w:val="3CC22F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3"/>
  </w:num>
  <w:num w:numId="2">
    <w:abstractNumId w:val="18"/>
  </w:num>
  <w:num w:numId="3">
    <w:abstractNumId w:val="19"/>
  </w:num>
  <w:num w:numId="4">
    <w:abstractNumId w:val="21"/>
  </w:num>
  <w:num w:numId="5">
    <w:abstractNumId w:val="17"/>
  </w:num>
  <w:num w:numId="6">
    <w:abstractNumId w:val="7"/>
  </w:num>
  <w:num w:numId="7">
    <w:abstractNumId w:val="12"/>
  </w:num>
  <w:num w:numId="8">
    <w:abstractNumId w:val="8"/>
  </w:num>
  <w:num w:numId="9">
    <w:abstractNumId w:val="14"/>
  </w:num>
  <w:num w:numId="10">
    <w:abstractNumId w:val="13"/>
  </w:num>
  <w:num w:numId="11">
    <w:abstractNumId w:val="0"/>
  </w:num>
  <w:num w:numId="12">
    <w:abstractNumId w:val="4"/>
  </w:num>
  <w:num w:numId="13">
    <w:abstractNumId w:val="15"/>
  </w:num>
  <w:num w:numId="14">
    <w:abstractNumId w:val="16"/>
  </w:num>
  <w:num w:numId="15">
    <w:abstractNumId w:val="5"/>
  </w:num>
  <w:num w:numId="16">
    <w:abstractNumId w:val="20"/>
  </w:num>
  <w:num w:numId="17">
    <w:abstractNumId w:val="2"/>
  </w:num>
  <w:num w:numId="18">
    <w:abstractNumId w:val="10"/>
  </w:num>
  <w:num w:numId="19">
    <w:abstractNumId w:val="1"/>
  </w:num>
  <w:num w:numId="20">
    <w:abstractNumId w:val="6"/>
  </w:num>
  <w:num w:numId="21">
    <w:abstractNumId w:val="11"/>
  </w:num>
  <w:num w:numId="2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0&lt;/Enabled&gt;&lt;ScanUnformatted&gt;1&lt;/ScanUnformatted&gt;&lt;ScanChanges&gt;1&lt;/ScanChanges&gt;&lt;Suspended&gt;0&lt;/Suspended&gt;&lt;/ENInstantFormat&gt;"/>
    <w:docVar w:name="EN.Layout" w:val="&lt;ENLayout&gt;&lt;Style&gt;Euro Respiratory J&lt;/Style&gt;&lt;LeftDelim&gt;{&lt;/LeftDelim&gt;&lt;RightDelim&gt;}&lt;/RightDelim&gt;&lt;FontName&gt;Cambria&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5sax95swirwr5veszpcvtrfwtvzzv2w0z0z0&quot;&gt;Articles&lt;record-ids&gt;&lt;item&gt;2708&lt;/item&gt;&lt;item&gt;3746&lt;/item&gt;&lt;item&gt;3776&lt;/item&gt;&lt;item&gt;3791&lt;/item&gt;&lt;item&gt;3815&lt;/item&gt;&lt;item&gt;3837&lt;/item&gt;&lt;item&gt;5006&lt;/item&gt;&lt;item&gt;5007&lt;/item&gt;&lt;item&gt;5012&lt;/item&gt;&lt;item&gt;5013&lt;/item&gt;&lt;item&gt;5014&lt;/item&gt;&lt;item&gt;5015&lt;/item&gt;&lt;item&gt;5016&lt;/item&gt;&lt;item&gt;5018&lt;/item&gt;&lt;item&gt;5019&lt;/item&gt;&lt;item&gt;5020&lt;/item&gt;&lt;item&gt;5022&lt;/item&gt;&lt;item&gt;5023&lt;/item&gt;&lt;item&gt;5024&lt;/item&gt;&lt;item&gt;5025&lt;/item&gt;&lt;item&gt;5026&lt;/item&gt;&lt;item&gt;5027&lt;/item&gt;&lt;item&gt;5029&lt;/item&gt;&lt;item&gt;5030&lt;/item&gt;&lt;item&gt;5031&lt;/item&gt;&lt;item&gt;5032&lt;/item&gt;&lt;item&gt;5033&lt;/item&gt;&lt;item&gt;5034&lt;/item&gt;&lt;item&gt;5035&lt;/item&gt;&lt;item&gt;5036&lt;/item&gt;&lt;item&gt;5037&lt;/item&gt;&lt;item&gt;5038&lt;/item&gt;&lt;item&gt;5039&lt;/item&gt;&lt;item&gt;5041&lt;/item&gt;&lt;item&gt;5042&lt;/item&gt;&lt;item&gt;5043&lt;/item&gt;&lt;item&gt;5044&lt;/item&gt;&lt;item&gt;5045&lt;/item&gt;&lt;item&gt;5046&lt;/item&gt;&lt;item&gt;5047&lt;/item&gt;&lt;item&gt;5048&lt;/item&gt;&lt;item&gt;5049&lt;/item&gt;&lt;item&gt;5050&lt;/item&gt;&lt;item&gt;5051&lt;/item&gt;&lt;item&gt;5052&lt;/item&gt;&lt;item&gt;5053&lt;/item&gt;&lt;item&gt;5054&lt;/item&gt;&lt;item&gt;5055&lt;/item&gt;&lt;item&gt;5056&lt;/item&gt;&lt;item&gt;5057&lt;/item&gt;&lt;item&gt;5058&lt;/item&gt;&lt;item&gt;5059&lt;/item&gt;&lt;item&gt;5060&lt;/item&gt;&lt;item&gt;5061&lt;/item&gt;&lt;item&gt;5062&lt;/item&gt;&lt;item&gt;5063&lt;/item&gt;&lt;item&gt;5064&lt;/item&gt;&lt;item&gt;5065&lt;/item&gt;&lt;item&gt;5066&lt;/item&gt;&lt;item&gt;5067&lt;/item&gt;&lt;item&gt;5068&lt;/item&gt;&lt;item&gt;5069&lt;/item&gt;&lt;item&gt;5070&lt;/item&gt;&lt;item&gt;5071&lt;/item&gt;&lt;item&gt;5072&lt;/item&gt;&lt;item&gt;5073&lt;/item&gt;&lt;item&gt;5074&lt;/item&gt;&lt;item&gt;5075&lt;/item&gt;&lt;item&gt;5076&lt;/item&gt;&lt;item&gt;5078&lt;/item&gt;&lt;item&gt;5079&lt;/item&gt;&lt;item&gt;5080&lt;/item&gt;&lt;item&gt;5081&lt;/item&gt;&lt;item&gt;5082&lt;/item&gt;&lt;item&gt;5083&lt;/item&gt;&lt;item&gt;5100&lt;/item&gt;&lt;item&gt;5101&lt;/item&gt;&lt;item&gt;5102&lt;/item&gt;&lt;item&gt;5103&lt;/item&gt;&lt;item&gt;5104&lt;/item&gt;&lt;item&gt;5106&lt;/item&gt;&lt;item&gt;5107&lt;/item&gt;&lt;item&gt;5108&lt;/item&gt;&lt;item&gt;5109&lt;/item&gt;&lt;item&gt;5110&lt;/item&gt;&lt;item&gt;5111&lt;/item&gt;&lt;item&gt;5112&lt;/item&gt;&lt;item&gt;5113&lt;/item&gt;&lt;item&gt;5114&lt;/item&gt;&lt;item&gt;5115&lt;/item&gt;&lt;item&gt;5117&lt;/item&gt;&lt;item&gt;5118&lt;/item&gt;&lt;item&gt;5119&lt;/item&gt;&lt;/record-ids&gt;&lt;/item&gt;&lt;/Libraries&gt;"/>
  </w:docVars>
  <w:rsids>
    <w:rsidRoot w:val="00645F34"/>
    <w:rsid w:val="000003DE"/>
    <w:rsid w:val="00002B6E"/>
    <w:rsid w:val="000046B1"/>
    <w:rsid w:val="00005A87"/>
    <w:rsid w:val="000065D4"/>
    <w:rsid w:val="0001065D"/>
    <w:rsid w:val="000125F4"/>
    <w:rsid w:val="00015A5B"/>
    <w:rsid w:val="00016550"/>
    <w:rsid w:val="00020690"/>
    <w:rsid w:val="000246A1"/>
    <w:rsid w:val="00027119"/>
    <w:rsid w:val="0002756B"/>
    <w:rsid w:val="00027B66"/>
    <w:rsid w:val="00031E3B"/>
    <w:rsid w:val="00032F6C"/>
    <w:rsid w:val="00032FC0"/>
    <w:rsid w:val="00037977"/>
    <w:rsid w:val="00040BD0"/>
    <w:rsid w:val="0004142D"/>
    <w:rsid w:val="000420B6"/>
    <w:rsid w:val="00043932"/>
    <w:rsid w:val="00045C88"/>
    <w:rsid w:val="00046387"/>
    <w:rsid w:val="00047C5E"/>
    <w:rsid w:val="000523DC"/>
    <w:rsid w:val="0005240E"/>
    <w:rsid w:val="00054FF8"/>
    <w:rsid w:val="00055B70"/>
    <w:rsid w:val="00056F8D"/>
    <w:rsid w:val="00060B34"/>
    <w:rsid w:val="000614E9"/>
    <w:rsid w:val="00063D62"/>
    <w:rsid w:val="00072B9B"/>
    <w:rsid w:val="00073D10"/>
    <w:rsid w:val="00074496"/>
    <w:rsid w:val="00074F75"/>
    <w:rsid w:val="00077DEA"/>
    <w:rsid w:val="00080CA2"/>
    <w:rsid w:val="00082151"/>
    <w:rsid w:val="000843FC"/>
    <w:rsid w:val="00086055"/>
    <w:rsid w:val="00086A79"/>
    <w:rsid w:val="00091BBD"/>
    <w:rsid w:val="00091FB1"/>
    <w:rsid w:val="00095EF3"/>
    <w:rsid w:val="000A00CC"/>
    <w:rsid w:val="000A555D"/>
    <w:rsid w:val="000A650D"/>
    <w:rsid w:val="000A6E47"/>
    <w:rsid w:val="000B1B2E"/>
    <w:rsid w:val="000B2A12"/>
    <w:rsid w:val="000B68CE"/>
    <w:rsid w:val="000C08EB"/>
    <w:rsid w:val="000C0C4C"/>
    <w:rsid w:val="000C1319"/>
    <w:rsid w:val="000C3481"/>
    <w:rsid w:val="000C42BF"/>
    <w:rsid w:val="000D17C9"/>
    <w:rsid w:val="000E0720"/>
    <w:rsid w:val="000E1822"/>
    <w:rsid w:val="000E2F4A"/>
    <w:rsid w:val="000E3720"/>
    <w:rsid w:val="000E3D41"/>
    <w:rsid w:val="000E6036"/>
    <w:rsid w:val="000E7514"/>
    <w:rsid w:val="000F01CE"/>
    <w:rsid w:val="000F06E4"/>
    <w:rsid w:val="000F15E7"/>
    <w:rsid w:val="000F16E3"/>
    <w:rsid w:val="000F452A"/>
    <w:rsid w:val="000F483E"/>
    <w:rsid w:val="000F4E5C"/>
    <w:rsid w:val="000F5C83"/>
    <w:rsid w:val="00104A6C"/>
    <w:rsid w:val="00105604"/>
    <w:rsid w:val="00113BDB"/>
    <w:rsid w:val="00122F49"/>
    <w:rsid w:val="00124EC6"/>
    <w:rsid w:val="0012571F"/>
    <w:rsid w:val="00127FD7"/>
    <w:rsid w:val="0013040B"/>
    <w:rsid w:val="001307A5"/>
    <w:rsid w:val="00130946"/>
    <w:rsid w:val="001457E1"/>
    <w:rsid w:val="001519B0"/>
    <w:rsid w:val="00152513"/>
    <w:rsid w:val="001606CD"/>
    <w:rsid w:val="00161CE0"/>
    <w:rsid w:val="00163330"/>
    <w:rsid w:val="00164287"/>
    <w:rsid w:val="00166B21"/>
    <w:rsid w:val="001729DC"/>
    <w:rsid w:val="00173912"/>
    <w:rsid w:val="001773A0"/>
    <w:rsid w:val="00180CF7"/>
    <w:rsid w:val="001819C4"/>
    <w:rsid w:val="00181C0C"/>
    <w:rsid w:val="00182623"/>
    <w:rsid w:val="001840F0"/>
    <w:rsid w:val="00187D48"/>
    <w:rsid w:val="00187F1F"/>
    <w:rsid w:val="00187FC8"/>
    <w:rsid w:val="00192AD7"/>
    <w:rsid w:val="00192AE9"/>
    <w:rsid w:val="001A149A"/>
    <w:rsid w:val="001A20C3"/>
    <w:rsid w:val="001A21E8"/>
    <w:rsid w:val="001A4054"/>
    <w:rsid w:val="001A466F"/>
    <w:rsid w:val="001A5CDD"/>
    <w:rsid w:val="001A640C"/>
    <w:rsid w:val="001A6FA7"/>
    <w:rsid w:val="001B0139"/>
    <w:rsid w:val="001B4F8F"/>
    <w:rsid w:val="001C25A9"/>
    <w:rsid w:val="001C2D83"/>
    <w:rsid w:val="001C5372"/>
    <w:rsid w:val="001C56F1"/>
    <w:rsid w:val="001C64CF"/>
    <w:rsid w:val="001D0DA4"/>
    <w:rsid w:val="001D5271"/>
    <w:rsid w:val="001D5626"/>
    <w:rsid w:val="001D5FD8"/>
    <w:rsid w:val="001E0618"/>
    <w:rsid w:val="001E12BE"/>
    <w:rsid w:val="001E13C1"/>
    <w:rsid w:val="001E20AF"/>
    <w:rsid w:val="001E26A6"/>
    <w:rsid w:val="001E3AC5"/>
    <w:rsid w:val="001E3E67"/>
    <w:rsid w:val="001E3FC9"/>
    <w:rsid w:val="001E46D7"/>
    <w:rsid w:val="001E4FE4"/>
    <w:rsid w:val="001E6FA1"/>
    <w:rsid w:val="001F0BBD"/>
    <w:rsid w:val="001F0D93"/>
    <w:rsid w:val="001F0DA6"/>
    <w:rsid w:val="001F61FF"/>
    <w:rsid w:val="00204391"/>
    <w:rsid w:val="00205899"/>
    <w:rsid w:val="00205E70"/>
    <w:rsid w:val="00205F4B"/>
    <w:rsid w:val="00207C16"/>
    <w:rsid w:val="00210488"/>
    <w:rsid w:val="00210FDF"/>
    <w:rsid w:val="00211B1C"/>
    <w:rsid w:val="002160A4"/>
    <w:rsid w:val="002225EA"/>
    <w:rsid w:val="00227ACC"/>
    <w:rsid w:val="00236F0A"/>
    <w:rsid w:val="002423F2"/>
    <w:rsid w:val="0024721E"/>
    <w:rsid w:val="00251B52"/>
    <w:rsid w:val="00251DCF"/>
    <w:rsid w:val="00253745"/>
    <w:rsid w:val="00254C1A"/>
    <w:rsid w:val="00255A51"/>
    <w:rsid w:val="002564A2"/>
    <w:rsid w:val="00257293"/>
    <w:rsid w:val="00260945"/>
    <w:rsid w:val="002613A0"/>
    <w:rsid w:val="0026439D"/>
    <w:rsid w:val="00264D48"/>
    <w:rsid w:val="002656D2"/>
    <w:rsid w:val="002735BC"/>
    <w:rsid w:val="00274ABD"/>
    <w:rsid w:val="00276295"/>
    <w:rsid w:val="002763B8"/>
    <w:rsid w:val="00276CC9"/>
    <w:rsid w:val="0028064C"/>
    <w:rsid w:val="00283518"/>
    <w:rsid w:val="00284A89"/>
    <w:rsid w:val="00286E1D"/>
    <w:rsid w:val="00290B3A"/>
    <w:rsid w:val="002911A2"/>
    <w:rsid w:val="00291700"/>
    <w:rsid w:val="00291A43"/>
    <w:rsid w:val="00291FCA"/>
    <w:rsid w:val="00295868"/>
    <w:rsid w:val="0029738C"/>
    <w:rsid w:val="002A349C"/>
    <w:rsid w:val="002B2FC9"/>
    <w:rsid w:val="002B6DB9"/>
    <w:rsid w:val="002B734B"/>
    <w:rsid w:val="002C24AB"/>
    <w:rsid w:val="002C285C"/>
    <w:rsid w:val="002C41D8"/>
    <w:rsid w:val="002C7D7E"/>
    <w:rsid w:val="002D5598"/>
    <w:rsid w:val="002D5B58"/>
    <w:rsid w:val="002D6B35"/>
    <w:rsid w:val="002E3DFE"/>
    <w:rsid w:val="002E47F4"/>
    <w:rsid w:val="002E5AF1"/>
    <w:rsid w:val="002E63DB"/>
    <w:rsid w:val="002E69E9"/>
    <w:rsid w:val="002F27DA"/>
    <w:rsid w:val="002F2E4D"/>
    <w:rsid w:val="002F41E9"/>
    <w:rsid w:val="002F5BDE"/>
    <w:rsid w:val="00302ECE"/>
    <w:rsid w:val="00303C5A"/>
    <w:rsid w:val="003056C3"/>
    <w:rsid w:val="00311C3B"/>
    <w:rsid w:val="003128CE"/>
    <w:rsid w:val="00314246"/>
    <w:rsid w:val="00320047"/>
    <w:rsid w:val="00321C97"/>
    <w:rsid w:val="00321EC9"/>
    <w:rsid w:val="0032477D"/>
    <w:rsid w:val="0032648C"/>
    <w:rsid w:val="00327F13"/>
    <w:rsid w:val="003301C5"/>
    <w:rsid w:val="0033213F"/>
    <w:rsid w:val="00334ABA"/>
    <w:rsid w:val="00337A61"/>
    <w:rsid w:val="00341457"/>
    <w:rsid w:val="0034298C"/>
    <w:rsid w:val="003437C6"/>
    <w:rsid w:val="0034499F"/>
    <w:rsid w:val="00346012"/>
    <w:rsid w:val="003465B6"/>
    <w:rsid w:val="003561D5"/>
    <w:rsid w:val="00360AE7"/>
    <w:rsid w:val="00360C59"/>
    <w:rsid w:val="00367641"/>
    <w:rsid w:val="003754E7"/>
    <w:rsid w:val="00375CF5"/>
    <w:rsid w:val="0037690E"/>
    <w:rsid w:val="00376E7C"/>
    <w:rsid w:val="00377001"/>
    <w:rsid w:val="00381491"/>
    <w:rsid w:val="0038468F"/>
    <w:rsid w:val="00385659"/>
    <w:rsid w:val="00392DCC"/>
    <w:rsid w:val="00393CC6"/>
    <w:rsid w:val="0039444F"/>
    <w:rsid w:val="0039553C"/>
    <w:rsid w:val="00395EF0"/>
    <w:rsid w:val="00397C7D"/>
    <w:rsid w:val="003A0E1C"/>
    <w:rsid w:val="003A10C2"/>
    <w:rsid w:val="003A34BC"/>
    <w:rsid w:val="003A39D1"/>
    <w:rsid w:val="003A4017"/>
    <w:rsid w:val="003A49F7"/>
    <w:rsid w:val="003A59D4"/>
    <w:rsid w:val="003A5EA7"/>
    <w:rsid w:val="003A6596"/>
    <w:rsid w:val="003A7D0C"/>
    <w:rsid w:val="003B370E"/>
    <w:rsid w:val="003B51FD"/>
    <w:rsid w:val="003B5622"/>
    <w:rsid w:val="003B7BAC"/>
    <w:rsid w:val="003C2FDE"/>
    <w:rsid w:val="003C47B2"/>
    <w:rsid w:val="003C62C7"/>
    <w:rsid w:val="003D09E4"/>
    <w:rsid w:val="003D47E0"/>
    <w:rsid w:val="003D6365"/>
    <w:rsid w:val="003D7BE7"/>
    <w:rsid w:val="003E1F8B"/>
    <w:rsid w:val="003E2FF1"/>
    <w:rsid w:val="003E3A2F"/>
    <w:rsid w:val="003E4200"/>
    <w:rsid w:val="003E48E4"/>
    <w:rsid w:val="003E4F28"/>
    <w:rsid w:val="003E6379"/>
    <w:rsid w:val="003E72B0"/>
    <w:rsid w:val="003F009B"/>
    <w:rsid w:val="003F15BF"/>
    <w:rsid w:val="003F2829"/>
    <w:rsid w:val="003F4175"/>
    <w:rsid w:val="003F48C0"/>
    <w:rsid w:val="003F695B"/>
    <w:rsid w:val="003F73F2"/>
    <w:rsid w:val="00400CE1"/>
    <w:rsid w:val="00401123"/>
    <w:rsid w:val="00401D18"/>
    <w:rsid w:val="00403481"/>
    <w:rsid w:val="00403687"/>
    <w:rsid w:val="00404AFF"/>
    <w:rsid w:val="00406E45"/>
    <w:rsid w:val="004073BA"/>
    <w:rsid w:val="0041351A"/>
    <w:rsid w:val="00424DDE"/>
    <w:rsid w:val="00425124"/>
    <w:rsid w:val="00426431"/>
    <w:rsid w:val="00426627"/>
    <w:rsid w:val="0042750B"/>
    <w:rsid w:val="00427BA5"/>
    <w:rsid w:val="004305B5"/>
    <w:rsid w:val="00430D06"/>
    <w:rsid w:val="0043266F"/>
    <w:rsid w:val="004345E8"/>
    <w:rsid w:val="004351BA"/>
    <w:rsid w:val="00442148"/>
    <w:rsid w:val="00443369"/>
    <w:rsid w:val="004460D5"/>
    <w:rsid w:val="00447945"/>
    <w:rsid w:val="00447F3E"/>
    <w:rsid w:val="004501B6"/>
    <w:rsid w:val="004575AA"/>
    <w:rsid w:val="00461272"/>
    <w:rsid w:val="00461DFF"/>
    <w:rsid w:val="00462FD3"/>
    <w:rsid w:val="004634BF"/>
    <w:rsid w:val="00463E78"/>
    <w:rsid w:val="00471E84"/>
    <w:rsid w:val="00472BD8"/>
    <w:rsid w:val="004756D9"/>
    <w:rsid w:val="00475EF0"/>
    <w:rsid w:val="004807DF"/>
    <w:rsid w:val="0048470D"/>
    <w:rsid w:val="00485C6F"/>
    <w:rsid w:val="00485D22"/>
    <w:rsid w:val="00485E6A"/>
    <w:rsid w:val="004871D8"/>
    <w:rsid w:val="00487318"/>
    <w:rsid w:val="00491AF1"/>
    <w:rsid w:val="00493CBA"/>
    <w:rsid w:val="004968D9"/>
    <w:rsid w:val="004A6111"/>
    <w:rsid w:val="004B2BF7"/>
    <w:rsid w:val="004B3A3D"/>
    <w:rsid w:val="004B4790"/>
    <w:rsid w:val="004B4FA5"/>
    <w:rsid w:val="004B581E"/>
    <w:rsid w:val="004B6627"/>
    <w:rsid w:val="004C1C35"/>
    <w:rsid w:val="004C3823"/>
    <w:rsid w:val="004D04CD"/>
    <w:rsid w:val="004D7196"/>
    <w:rsid w:val="004D793F"/>
    <w:rsid w:val="004E07E8"/>
    <w:rsid w:val="004E6EFA"/>
    <w:rsid w:val="004F1129"/>
    <w:rsid w:val="004F18FC"/>
    <w:rsid w:val="004F3AEA"/>
    <w:rsid w:val="005050E9"/>
    <w:rsid w:val="005123BC"/>
    <w:rsid w:val="00517A99"/>
    <w:rsid w:val="00522ECF"/>
    <w:rsid w:val="00524125"/>
    <w:rsid w:val="00525D10"/>
    <w:rsid w:val="005301F8"/>
    <w:rsid w:val="00531178"/>
    <w:rsid w:val="00534B74"/>
    <w:rsid w:val="0054018B"/>
    <w:rsid w:val="005402F8"/>
    <w:rsid w:val="00540808"/>
    <w:rsid w:val="0054132A"/>
    <w:rsid w:val="00546902"/>
    <w:rsid w:val="00547341"/>
    <w:rsid w:val="0054736A"/>
    <w:rsid w:val="00550CD1"/>
    <w:rsid w:val="0055638B"/>
    <w:rsid w:val="0056009C"/>
    <w:rsid w:val="00561392"/>
    <w:rsid w:val="00562ED9"/>
    <w:rsid w:val="00564070"/>
    <w:rsid w:val="0056414F"/>
    <w:rsid w:val="00565104"/>
    <w:rsid w:val="0056771A"/>
    <w:rsid w:val="00571958"/>
    <w:rsid w:val="00574148"/>
    <w:rsid w:val="0058047E"/>
    <w:rsid w:val="00584EAB"/>
    <w:rsid w:val="00585A51"/>
    <w:rsid w:val="00586B01"/>
    <w:rsid w:val="00587EE0"/>
    <w:rsid w:val="00591BE7"/>
    <w:rsid w:val="00593821"/>
    <w:rsid w:val="00595066"/>
    <w:rsid w:val="00595322"/>
    <w:rsid w:val="00597501"/>
    <w:rsid w:val="005A11FA"/>
    <w:rsid w:val="005A47A4"/>
    <w:rsid w:val="005A4F2F"/>
    <w:rsid w:val="005B10D9"/>
    <w:rsid w:val="005B5033"/>
    <w:rsid w:val="005B5781"/>
    <w:rsid w:val="005B61A5"/>
    <w:rsid w:val="005B633E"/>
    <w:rsid w:val="005C02F6"/>
    <w:rsid w:val="005C07EA"/>
    <w:rsid w:val="005C4A41"/>
    <w:rsid w:val="005D09C4"/>
    <w:rsid w:val="005D40F7"/>
    <w:rsid w:val="005D4D08"/>
    <w:rsid w:val="005E1CEC"/>
    <w:rsid w:val="005E33A8"/>
    <w:rsid w:val="005E4BC6"/>
    <w:rsid w:val="005E5EE2"/>
    <w:rsid w:val="005E6DFA"/>
    <w:rsid w:val="005E6E0B"/>
    <w:rsid w:val="005F5850"/>
    <w:rsid w:val="005F6C9C"/>
    <w:rsid w:val="00603C69"/>
    <w:rsid w:val="00604D93"/>
    <w:rsid w:val="006066BC"/>
    <w:rsid w:val="006116D1"/>
    <w:rsid w:val="0061244E"/>
    <w:rsid w:val="00615EC5"/>
    <w:rsid w:val="0062689B"/>
    <w:rsid w:val="00627F55"/>
    <w:rsid w:val="00632C76"/>
    <w:rsid w:val="0063329B"/>
    <w:rsid w:val="00637A90"/>
    <w:rsid w:val="00642449"/>
    <w:rsid w:val="00644197"/>
    <w:rsid w:val="00645F34"/>
    <w:rsid w:val="00652A8F"/>
    <w:rsid w:val="006547FB"/>
    <w:rsid w:val="006558DD"/>
    <w:rsid w:val="00657581"/>
    <w:rsid w:val="00662F3B"/>
    <w:rsid w:val="006633BB"/>
    <w:rsid w:val="00663BBA"/>
    <w:rsid w:val="0066467E"/>
    <w:rsid w:val="006656C0"/>
    <w:rsid w:val="00666FCC"/>
    <w:rsid w:val="00667D0F"/>
    <w:rsid w:val="0067141D"/>
    <w:rsid w:val="00675EAE"/>
    <w:rsid w:val="006760E7"/>
    <w:rsid w:val="0068132A"/>
    <w:rsid w:val="00683B5F"/>
    <w:rsid w:val="00684D24"/>
    <w:rsid w:val="00687744"/>
    <w:rsid w:val="0069520D"/>
    <w:rsid w:val="00697FB7"/>
    <w:rsid w:val="006A41D7"/>
    <w:rsid w:val="006A4CEB"/>
    <w:rsid w:val="006B09CF"/>
    <w:rsid w:val="006B0E4A"/>
    <w:rsid w:val="006B4201"/>
    <w:rsid w:val="006B49C7"/>
    <w:rsid w:val="006B551F"/>
    <w:rsid w:val="006B693B"/>
    <w:rsid w:val="006B6CA0"/>
    <w:rsid w:val="006C0E92"/>
    <w:rsid w:val="006C1912"/>
    <w:rsid w:val="006C2096"/>
    <w:rsid w:val="006C24E5"/>
    <w:rsid w:val="006C4AAA"/>
    <w:rsid w:val="006D1AAF"/>
    <w:rsid w:val="006D20E4"/>
    <w:rsid w:val="006D2AAF"/>
    <w:rsid w:val="006D478D"/>
    <w:rsid w:val="006D4AB6"/>
    <w:rsid w:val="006E478B"/>
    <w:rsid w:val="006E5CA7"/>
    <w:rsid w:val="006E6737"/>
    <w:rsid w:val="006F02BD"/>
    <w:rsid w:val="006F0979"/>
    <w:rsid w:val="006F10A9"/>
    <w:rsid w:val="006F525C"/>
    <w:rsid w:val="006F6BD7"/>
    <w:rsid w:val="007001AF"/>
    <w:rsid w:val="0070277C"/>
    <w:rsid w:val="0070470D"/>
    <w:rsid w:val="00706DB8"/>
    <w:rsid w:val="00711055"/>
    <w:rsid w:val="0071371A"/>
    <w:rsid w:val="007145F5"/>
    <w:rsid w:val="00721C2B"/>
    <w:rsid w:val="007225D0"/>
    <w:rsid w:val="00722B2E"/>
    <w:rsid w:val="00722CF5"/>
    <w:rsid w:val="0072427E"/>
    <w:rsid w:val="00724A1E"/>
    <w:rsid w:val="00730392"/>
    <w:rsid w:val="007313BF"/>
    <w:rsid w:val="007324BE"/>
    <w:rsid w:val="00734D84"/>
    <w:rsid w:val="00737352"/>
    <w:rsid w:val="00737D4E"/>
    <w:rsid w:val="0074022E"/>
    <w:rsid w:val="00740AEF"/>
    <w:rsid w:val="00741F99"/>
    <w:rsid w:val="007430CE"/>
    <w:rsid w:val="00743D3D"/>
    <w:rsid w:val="00744A2E"/>
    <w:rsid w:val="00751644"/>
    <w:rsid w:val="00753402"/>
    <w:rsid w:val="00754220"/>
    <w:rsid w:val="00755161"/>
    <w:rsid w:val="0076082E"/>
    <w:rsid w:val="00760F5B"/>
    <w:rsid w:val="00761060"/>
    <w:rsid w:val="00762B31"/>
    <w:rsid w:val="0076306B"/>
    <w:rsid w:val="007635DA"/>
    <w:rsid w:val="00766591"/>
    <w:rsid w:val="00767888"/>
    <w:rsid w:val="00767C87"/>
    <w:rsid w:val="00770835"/>
    <w:rsid w:val="00770F49"/>
    <w:rsid w:val="007734AD"/>
    <w:rsid w:val="007761E3"/>
    <w:rsid w:val="00780ED0"/>
    <w:rsid w:val="00784802"/>
    <w:rsid w:val="00786C73"/>
    <w:rsid w:val="00786EA0"/>
    <w:rsid w:val="00787977"/>
    <w:rsid w:val="007917E4"/>
    <w:rsid w:val="0079449A"/>
    <w:rsid w:val="0079588E"/>
    <w:rsid w:val="0079688D"/>
    <w:rsid w:val="007A2830"/>
    <w:rsid w:val="007A38EB"/>
    <w:rsid w:val="007A4A94"/>
    <w:rsid w:val="007A6D08"/>
    <w:rsid w:val="007A7E1C"/>
    <w:rsid w:val="007B306A"/>
    <w:rsid w:val="007C0255"/>
    <w:rsid w:val="007C6501"/>
    <w:rsid w:val="007C7F3F"/>
    <w:rsid w:val="007D3082"/>
    <w:rsid w:val="007D3F39"/>
    <w:rsid w:val="007D4904"/>
    <w:rsid w:val="007D5411"/>
    <w:rsid w:val="007D71C8"/>
    <w:rsid w:val="007E0458"/>
    <w:rsid w:val="007E2A38"/>
    <w:rsid w:val="007E3749"/>
    <w:rsid w:val="007E56B8"/>
    <w:rsid w:val="007E6DB2"/>
    <w:rsid w:val="007E6FDA"/>
    <w:rsid w:val="007E6FE9"/>
    <w:rsid w:val="007F385C"/>
    <w:rsid w:val="007F4272"/>
    <w:rsid w:val="007F5570"/>
    <w:rsid w:val="007F63B6"/>
    <w:rsid w:val="0080648C"/>
    <w:rsid w:val="00811B93"/>
    <w:rsid w:val="00811F63"/>
    <w:rsid w:val="00812A55"/>
    <w:rsid w:val="00814DEB"/>
    <w:rsid w:val="008169A7"/>
    <w:rsid w:val="008201C9"/>
    <w:rsid w:val="008229C2"/>
    <w:rsid w:val="0083277C"/>
    <w:rsid w:val="00833F72"/>
    <w:rsid w:val="0083431C"/>
    <w:rsid w:val="00837269"/>
    <w:rsid w:val="008424C2"/>
    <w:rsid w:val="008464B2"/>
    <w:rsid w:val="008468C6"/>
    <w:rsid w:val="00850632"/>
    <w:rsid w:val="008528C9"/>
    <w:rsid w:val="00852BCD"/>
    <w:rsid w:val="00856391"/>
    <w:rsid w:val="008577C1"/>
    <w:rsid w:val="00860CAF"/>
    <w:rsid w:val="00864C74"/>
    <w:rsid w:val="008650F6"/>
    <w:rsid w:val="008667CC"/>
    <w:rsid w:val="00866FFD"/>
    <w:rsid w:val="00867244"/>
    <w:rsid w:val="00867288"/>
    <w:rsid w:val="00870A43"/>
    <w:rsid w:val="00871F4A"/>
    <w:rsid w:val="00872263"/>
    <w:rsid w:val="00875B79"/>
    <w:rsid w:val="00882AA9"/>
    <w:rsid w:val="00883DF1"/>
    <w:rsid w:val="008856CD"/>
    <w:rsid w:val="00885B25"/>
    <w:rsid w:val="00886F29"/>
    <w:rsid w:val="008920E4"/>
    <w:rsid w:val="008A04C6"/>
    <w:rsid w:val="008A35ED"/>
    <w:rsid w:val="008A4A41"/>
    <w:rsid w:val="008A6E62"/>
    <w:rsid w:val="008A7121"/>
    <w:rsid w:val="008A7ABA"/>
    <w:rsid w:val="008A7B18"/>
    <w:rsid w:val="008B1654"/>
    <w:rsid w:val="008B1BA8"/>
    <w:rsid w:val="008B2638"/>
    <w:rsid w:val="008B3364"/>
    <w:rsid w:val="008B3579"/>
    <w:rsid w:val="008B7BC5"/>
    <w:rsid w:val="008C0552"/>
    <w:rsid w:val="008C1195"/>
    <w:rsid w:val="008C1AED"/>
    <w:rsid w:val="008C484F"/>
    <w:rsid w:val="008C591D"/>
    <w:rsid w:val="008C5FF1"/>
    <w:rsid w:val="008C6F8F"/>
    <w:rsid w:val="008D021B"/>
    <w:rsid w:val="008D21FA"/>
    <w:rsid w:val="008D24F8"/>
    <w:rsid w:val="008D2AD0"/>
    <w:rsid w:val="008D42E3"/>
    <w:rsid w:val="008D659C"/>
    <w:rsid w:val="008D7A08"/>
    <w:rsid w:val="008E0039"/>
    <w:rsid w:val="008E2802"/>
    <w:rsid w:val="008E4B0A"/>
    <w:rsid w:val="008E7BFA"/>
    <w:rsid w:val="008F10F3"/>
    <w:rsid w:val="008F18B1"/>
    <w:rsid w:val="008F2B38"/>
    <w:rsid w:val="008F39CE"/>
    <w:rsid w:val="008F53E2"/>
    <w:rsid w:val="009007E6"/>
    <w:rsid w:val="00900D48"/>
    <w:rsid w:val="00902986"/>
    <w:rsid w:val="00907719"/>
    <w:rsid w:val="0091147C"/>
    <w:rsid w:val="00911760"/>
    <w:rsid w:val="0091267C"/>
    <w:rsid w:val="00912978"/>
    <w:rsid w:val="00912A64"/>
    <w:rsid w:val="00914F9D"/>
    <w:rsid w:val="00915392"/>
    <w:rsid w:val="009219B7"/>
    <w:rsid w:val="00922DA6"/>
    <w:rsid w:val="0092348A"/>
    <w:rsid w:val="00925E02"/>
    <w:rsid w:val="0092609B"/>
    <w:rsid w:val="009272F3"/>
    <w:rsid w:val="00931EDE"/>
    <w:rsid w:val="00935E21"/>
    <w:rsid w:val="00936F19"/>
    <w:rsid w:val="0093761B"/>
    <w:rsid w:val="00941BB5"/>
    <w:rsid w:val="00942019"/>
    <w:rsid w:val="0094293E"/>
    <w:rsid w:val="009431E8"/>
    <w:rsid w:val="00945A84"/>
    <w:rsid w:val="009473E5"/>
    <w:rsid w:val="00947523"/>
    <w:rsid w:val="009518AA"/>
    <w:rsid w:val="009551D2"/>
    <w:rsid w:val="009563C9"/>
    <w:rsid w:val="009634AC"/>
    <w:rsid w:val="009657FC"/>
    <w:rsid w:val="00965E13"/>
    <w:rsid w:val="00971A51"/>
    <w:rsid w:val="009742EF"/>
    <w:rsid w:val="00974694"/>
    <w:rsid w:val="00975C1C"/>
    <w:rsid w:val="00977EE2"/>
    <w:rsid w:val="00980261"/>
    <w:rsid w:val="00990348"/>
    <w:rsid w:val="0099170C"/>
    <w:rsid w:val="009933EC"/>
    <w:rsid w:val="0099518E"/>
    <w:rsid w:val="009A0058"/>
    <w:rsid w:val="009A2024"/>
    <w:rsid w:val="009A3A30"/>
    <w:rsid w:val="009A78CF"/>
    <w:rsid w:val="009B0981"/>
    <w:rsid w:val="009B439F"/>
    <w:rsid w:val="009B6ECF"/>
    <w:rsid w:val="009B6FA9"/>
    <w:rsid w:val="009C2791"/>
    <w:rsid w:val="009C4447"/>
    <w:rsid w:val="009C4F5E"/>
    <w:rsid w:val="009D1DB5"/>
    <w:rsid w:val="009D2966"/>
    <w:rsid w:val="009D3C77"/>
    <w:rsid w:val="009D6BB0"/>
    <w:rsid w:val="009E06BB"/>
    <w:rsid w:val="009E0C3B"/>
    <w:rsid w:val="009E1680"/>
    <w:rsid w:val="009E35DC"/>
    <w:rsid w:val="009E39CF"/>
    <w:rsid w:val="009E5C31"/>
    <w:rsid w:val="009E67EB"/>
    <w:rsid w:val="009E6C26"/>
    <w:rsid w:val="009F07CF"/>
    <w:rsid w:val="009F086E"/>
    <w:rsid w:val="009F0E2D"/>
    <w:rsid w:val="009F18AB"/>
    <w:rsid w:val="009F2EB3"/>
    <w:rsid w:val="009F3D86"/>
    <w:rsid w:val="009F4028"/>
    <w:rsid w:val="009F40C7"/>
    <w:rsid w:val="009F4655"/>
    <w:rsid w:val="009F510C"/>
    <w:rsid w:val="009F63C2"/>
    <w:rsid w:val="00A0198F"/>
    <w:rsid w:val="00A023FB"/>
    <w:rsid w:val="00A02ED3"/>
    <w:rsid w:val="00A03BF5"/>
    <w:rsid w:val="00A077B6"/>
    <w:rsid w:val="00A07926"/>
    <w:rsid w:val="00A10CF8"/>
    <w:rsid w:val="00A1151C"/>
    <w:rsid w:val="00A115B9"/>
    <w:rsid w:val="00A11863"/>
    <w:rsid w:val="00A12145"/>
    <w:rsid w:val="00A14B97"/>
    <w:rsid w:val="00A20FE9"/>
    <w:rsid w:val="00A24DD3"/>
    <w:rsid w:val="00A275AA"/>
    <w:rsid w:val="00A27DA5"/>
    <w:rsid w:val="00A27F5B"/>
    <w:rsid w:val="00A31D86"/>
    <w:rsid w:val="00A374EF"/>
    <w:rsid w:val="00A42123"/>
    <w:rsid w:val="00A42447"/>
    <w:rsid w:val="00A425FF"/>
    <w:rsid w:val="00A435F8"/>
    <w:rsid w:val="00A43BEC"/>
    <w:rsid w:val="00A44222"/>
    <w:rsid w:val="00A455C2"/>
    <w:rsid w:val="00A504CE"/>
    <w:rsid w:val="00A50DDB"/>
    <w:rsid w:val="00A53118"/>
    <w:rsid w:val="00A53DDC"/>
    <w:rsid w:val="00A573A0"/>
    <w:rsid w:val="00A57CD0"/>
    <w:rsid w:val="00A57D5E"/>
    <w:rsid w:val="00A60858"/>
    <w:rsid w:val="00A6206B"/>
    <w:rsid w:val="00A635F6"/>
    <w:rsid w:val="00A6374F"/>
    <w:rsid w:val="00A66BCF"/>
    <w:rsid w:val="00A66C41"/>
    <w:rsid w:val="00A70C03"/>
    <w:rsid w:val="00A71623"/>
    <w:rsid w:val="00A76F03"/>
    <w:rsid w:val="00A7776E"/>
    <w:rsid w:val="00A777FA"/>
    <w:rsid w:val="00A77FF5"/>
    <w:rsid w:val="00A80AEE"/>
    <w:rsid w:val="00A84500"/>
    <w:rsid w:val="00A85AA4"/>
    <w:rsid w:val="00A86F6D"/>
    <w:rsid w:val="00A93445"/>
    <w:rsid w:val="00A96C25"/>
    <w:rsid w:val="00A970F4"/>
    <w:rsid w:val="00AA0BF0"/>
    <w:rsid w:val="00AA4837"/>
    <w:rsid w:val="00AA5D6D"/>
    <w:rsid w:val="00AA5D94"/>
    <w:rsid w:val="00AA69BE"/>
    <w:rsid w:val="00AA6DA4"/>
    <w:rsid w:val="00AB06F7"/>
    <w:rsid w:val="00AB7353"/>
    <w:rsid w:val="00AC0E85"/>
    <w:rsid w:val="00AC15F3"/>
    <w:rsid w:val="00AC1963"/>
    <w:rsid w:val="00AC4444"/>
    <w:rsid w:val="00AD76EE"/>
    <w:rsid w:val="00AE18E5"/>
    <w:rsid w:val="00AE2ABB"/>
    <w:rsid w:val="00AE4099"/>
    <w:rsid w:val="00AE52FD"/>
    <w:rsid w:val="00AE7999"/>
    <w:rsid w:val="00AF1CAC"/>
    <w:rsid w:val="00AF4174"/>
    <w:rsid w:val="00AF53CE"/>
    <w:rsid w:val="00AF60DC"/>
    <w:rsid w:val="00B0191C"/>
    <w:rsid w:val="00B02A5F"/>
    <w:rsid w:val="00B0342E"/>
    <w:rsid w:val="00B05A33"/>
    <w:rsid w:val="00B075CD"/>
    <w:rsid w:val="00B10558"/>
    <w:rsid w:val="00B1166A"/>
    <w:rsid w:val="00B1220C"/>
    <w:rsid w:val="00B129F9"/>
    <w:rsid w:val="00B155D7"/>
    <w:rsid w:val="00B17BA1"/>
    <w:rsid w:val="00B2380F"/>
    <w:rsid w:val="00B253F3"/>
    <w:rsid w:val="00B27017"/>
    <w:rsid w:val="00B2753A"/>
    <w:rsid w:val="00B36845"/>
    <w:rsid w:val="00B3706B"/>
    <w:rsid w:val="00B37D35"/>
    <w:rsid w:val="00B40CC3"/>
    <w:rsid w:val="00B41EFE"/>
    <w:rsid w:val="00B4250C"/>
    <w:rsid w:val="00B4287C"/>
    <w:rsid w:val="00B42A2B"/>
    <w:rsid w:val="00B43C9D"/>
    <w:rsid w:val="00B51565"/>
    <w:rsid w:val="00B516C8"/>
    <w:rsid w:val="00B571D2"/>
    <w:rsid w:val="00B62EBD"/>
    <w:rsid w:val="00B62F6F"/>
    <w:rsid w:val="00B66435"/>
    <w:rsid w:val="00B70FB2"/>
    <w:rsid w:val="00B73245"/>
    <w:rsid w:val="00B745F3"/>
    <w:rsid w:val="00B74A24"/>
    <w:rsid w:val="00B74BC0"/>
    <w:rsid w:val="00B752AA"/>
    <w:rsid w:val="00B7657F"/>
    <w:rsid w:val="00B81638"/>
    <w:rsid w:val="00B81B3C"/>
    <w:rsid w:val="00B86374"/>
    <w:rsid w:val="00B87C2F"/>
    <w:rsid w:val="00B925E0"/>
    <w:rsid w:val="00B93ADF"/>
    <w:rsid w:val="00B93E65"/>
    <w:rsid w:val="00B958AE"/>
    <w:rsid w:val="00B9764E"/>
    <w:rsid w:val="00B97D9E"/>
    <w:rsid w:val="00B97ED9"/>
    <w:rsid w:val="00BA3C0F"/>
    <w:rsid w:val="00BA4CBF"/>
    <w:rsid w:val="00BA76BC"/>
    <w:rsid w:val="00BB10AE"/>
    <w:rsid w:val="00BB15D7"/>
    <w:rsid w:val="00BB4927"/>
    <w:rsid w:val="00BC301E"/>
    <w:rsid w:val="00BC5B99"/>
    <w:rsid w:val="00BC6B0D"/>
    <w:rsid w:val="00BC6B74"/>
    <w:rsid w:val="00BC786D"/>
    <w:rsid w:val="00BD04CC"/>
    <w:rsid w:val="00BD099D"/>
    <w:rsid w:val="00BD3B8C"/>
    <w:rsid w:val="00BD3F16"/>
    <w:rsid w:val="00BD6903"/>
    <w:rsid w:val="00BD6D41"/>
    <w:rsid w:val="00BD7342"/>
    <w:rsid w:val="00BE2857"/>
    <w:rsid w:val="00BE2D77"/>
    <w:rsid w:val="00BE6EC8"/>
    <w:rsid w:val="00BE737F"/>
    <w:rsid w:val="00BF27B1"/>
    <w:rsid w:val="00BF4915"/>
    <w:rsid w:val="00BF5284"/>
    <w:rsid w:val="00C000B5"/>
    <w:rsid w:val="00C01038"/>
    <w:rsid w:val="00C01C7E"/>
    <w:rsid w:val="00C02D5E"/>
    <w:rsid w:val="00C07BB1"/>
    <w:rsid w:val="00C105B3"/>
    <w:rsid w:val="00C12A24"/>
    <w:rsid w:val="00C155EC"/>
    <w:rsid w:val="00C1754E"/>
    <w:rsid w:val="00C17714"/>
    <w:rsid w:val="00C207B6"/>
    <w:rsid w:val="00C22698"/>
    <w:rsid w:val="00C23E8A"/>
    <w:rsid w:val="00C240F0"/>
    <w:rsid w:val="00C25014"/>
    <w:rsid w:val="00C26C7B"/>
    <w:rsid w:val="00C432E7"/>
    <w:rsid w:val="00C437C6"/>
    <w:rsid w:val="00C43975"/>
    <w:rsid w:val="00C43F51"/>
    <w:rsid w:val="00C4491C"/>
    <w:rsid w:val="00C47DDC"/>
    <w:rsid w:val="00C511D2"/>
    <w:rsid w:val="00C513B1"/>
    <w:rsid w:val="00C56417"/>
    <w:rsid w:val="00C634B8"/>
    <w:rsid w:val="00C65431"/>
    <w:rsid w:val="00C6601F"/>
    <w:rsid w:val="00C6662F"/>
    <w:rsid w:val="00C677CE"/>
    <w:rsid w:val="00C7029E"/>
    <w:rsid w:val="00C705CA"/>
    <w:rsid w:val="00C70B44"/>
    <w:rsid w:val="00C71BE0"/>
    <w:rsid w:val="00C76FE2"/>
    <w:rsid w:val="00C82A82"/>
    <w:rsid w:val="00C831D2"/>
    <w:rsid w:val="00C8443E"/>
    <w:rsid w:val="00C853DD"/>
    <w:rsid w:val="00C853F5"/>
    <w:rsid w:val="00C86476"/>
    <w:rsid w:val="00C8733B"/>
    <w:rsid w:val="00C87452"/>
    <w:rsid w:val="00C8791E"/>
    <w:rsid w:val="00C87C21"/>
    <w:rsid w:val="00C900C7"/>
    <w:rsid w:val="00C95AFE"/>
    <w:rsid w:val="00C95FB3"/>
    <w:rsid w:val="00CA2860"/>
    <w:rsid w:val="00CA2977"/>
    <w:rsid w:val="00CA2C90"/>
    <w:rsid w:val="00CA3E8A"/>
    <w:rsid w:val="00CA457D"/>
    <w:rsid w:val="00CA5E32"/>
    <w:rsid w:val="00CA5F18"/>
    <w:rsid w:val="00CB0F7D"/>
    <w:rsid w:val="00CB14D4"/>
    <w:rsid w:val="00CB1ECA"/>
    <w:rsid w:val="00CB2C35"/>
    <w:rsid w:val="00CB3A6D"/>
    <w:rsid w:val="00CB6BBF"/>
    <w:rsid w:val="00CB71B1"/>
    <w:rsid w:val="00CC287A"/>
    <w:rsid w:val="00CC2D80"/>
    <w:rsid w:val="00CC7588"/>
    <w:rsid w:val="00CD04CB"/>
    <w:rsid w:val="00CD5C29"/>
    <w:rsid w:val="00CE0CB9"/>
    <w:rsid w:val="00CE1E53"/>
    <w:rsid w:val="00CE55C1"/>
    <w:rsid w:val="00CF5360"/>
    <w:rsid w:val="00CF5390"/>
    <w:rsid w:val="00D00A8D"/>
    <w:rsid w:val="00D0176E"/>
    <w:rsid w:val="00D0356F"/>
    <w:rsid w:val="00D03BB2"/>
    <w:rsid w:val="00D03FFF"/>
    <w:rsid w:val="00D06EB6"/>
    <w:rsid w:val="00D07E10"/>
    <w:rsid w:val="00D07ED2"/>
    <w:rsid w:val="00D11BB2"/>
    <w:rsid w:val="00D13DEB"/>
    <w:rsid w:val="00D15FD0"/>
    <w:rsid w:val="00D1619E"/>
    <w:rsid w:val="00D1728C"/>
    <w:rsid w:val="00D17F6C"/>
    <w:rsid w:val="00D20D34"/>
    <w:rsid w:val="00D23DB2"/>
    <w:rsid w:val="00D2592F"/>
    <w:rsid w:val="00D25F9C"/>
    <w:rsid w:val="00D2771E"/>
    <w:rsid w:val="00D373F0"/>
    <w:rsid w:val="00D409D6"/>
    <w:rsid w:val="00D45CBF"/>
    <w:rsid w:val="00D45FC6"/>
    <w:rsid w:val="00D566AC"/>
    <w:rsid w:val="00D605E2"/>
    <w:rsid w:val="00D62F9E"/>
    <w:rsid w:val="00D65055"/>
    <w:rsid w:val="00D672AE"/>
    <w:rsid w:val="00D67B31"/>
    <w:rsid w:val="00D70D9F"/>
    <w:rsid w:val="00D71532"/>
    <w:rsid w:val="00D7286A"/>
    <w:rsid w:val="00D7451C"/>
    <w:rsid w:val="00D7566F"/>
    <w:rsid w:val="00D83CA6"/>
    <w:rsid w:val="00D85479"/>
    <w:rsid w:val="00D858F9"/>
    <w:rsid w:val="00D860B8"/>
    <w:rsid w:val="00D928BA"/>
    <w:rsid w:val="00D9415F"/>
    <w:rsid w:val="00D97D39"/>
    <w:rsid w:val="00DA04C9"/>
    <w:rsid w:val="00DA0D9B"/>
    <w:rsid w:val="00DA36EC"/>
    <w:rsid w:val="00DB1994"/>
    <w:rsid w:val="00DB4A08"/>
    <w:rsid w:val="00DC2289"/>
    <w:rsid w:val="00DC28AD"/>
    <w:rsid w:val="00DC7AD7"/>
    <w:rsid w:val="00DD317E"/>
    <w:rsid w:val="00DD3BF6"/>
    <w:rsid w:val="00DD66B6"/>
    <w:rsid w:val="00DD6F60"/>
    <w:rsid w:val="00DE1384"/>
    <w:rsid w:val="00DE6D47"/>
    <w:rsid w:val="00DE73AC"/>
    <w:rsid w:val="00DE77AD"/>
    <w:rsid w:val="00DF0B1F"/>
    <w:rsid w:val="00DF2054"/>
    <w:rsid w:val="00DF2840"/>
    <w:rsid w:val="00DF3250"/>
    <w:rsid w:val="00DF346B"/>
    <w:rsid w:val="00DF4766"/>
    <w:rsid w:val="00DF7A91"/>
    <w:rsid w:val="00E06017"/>
    <w:rsid w:val="00E06333"/>
    <w:rsid w:val="00E06FD0"/>
    <w:rsid w:val="00E070D5"/>
    <w:rsid w:val="00E07C68"/>
    <w:rsid w:val="00E11608"/>
    <w:rsid w:val="00E11EAD"/>
    <w:rsid w:val="00E1784B"/>
    <w:rsid w:val="00E17AC0"/>
    <w:rsid w:val="00E20783"/>
    <w:rsid w:val="00E27DF2"/>
    <w:rsid w:val="00E332E1"/>
    <w:rsid w:val="00E337BA"/>
    <w:rsid w:val="00E3557E"/>
    <w:rsid w:val="00E36E99"/>
    <w:rsid w:val="00E417FC"/>
    <w:rsid w:val="00E4472A"/>
    <w:rsid w:val="00E52385"/>
    <w:rsid w:val="00E553BA"/>
    <w:rsid w:val="00E5584F"/>
    <w:rsid w:val="00E56190"/>
    <w:rsid w:val="00E5792A"/>
    <w:rsid w:val="00E60060"/>
    <w:rsid w:val="00E60AFD"/>
    <w:rsid w:val="00E60CF6"/>
    <w:rsid w:val="00E615FF"/>
    <w:rsid w:val="00E61DAD"/>
    <w:rsid w:val="00E622E5"/>
    <w:rsid w:val="00E66572"/>
    <w:rsid w:val="00E718FD"/>
    <w:rsid w:val="00E729B8"/>
    <w:rsid w:val="00E72C08"/>
    <w:rsid w:val="00E743BC"/>
    <w:rsid w:val="00E76196"/>
    <w:rsid w:val="00E765C7"/>
    <w:rsid w:val="00E774E4"/>
    <w:rsid w:val="00E814C6"/>
    <w:rsid w:val="00E86E02"/>
    <w:rsid w:val="00E87103"/>
    <w:rsid w:val="00E87B5E"/>
    <w:rsid w:val="00E94D17"/>
    <w:rsid w:val="00E97C2C"/>
    <w:rsid w:val="00EA145F"/>
    <w:rsid w:val="00EA1D26"/>
    <w:rsid w:val="00EA4F6A"/>
    <w:rsid w:val="00EA599D"/>
    <w:rsid w:val="00EB6DAA"/>
    <w:rsid w:val="00EB7D70"/>
    <w:rsid w:val="00EC042F"/>
    <w:rsid w:val="00EC26BF"/>
    <w:rsid w:val="00EC2833"/>
    <w:rsid w:val="00EC33BE"/>
    <w:rsid w:val="00EC7D27"/>
    <w:rsid w:val="00ED00C6"/>
    <w:rsid w:val="00ED4131"/>
    <w:rsid w:val="00ED4575"/>
    <w:rsid w:val="00ED5551"/>
    <w:rsid w:val="00EE0B03"/>
    <w:rsid w:val="00EE1B52"/>
    <w:rsid w:val="00EE20B5"/>
    <w:rsid w:val="00EE299F"/>
    <w:rsid w:val="00EE3A94"/>
    <w:rsid w:val="00EF01DE"/>
    <w:rsid w:val="00EF46D6"/>
    <w:rsid w:val="00EF4B5E"/>
    <w:rsid w:val="00EF4FE2"/>
    <w:rsid w:val="00EF7ABD"/>
    <w:rsid w:val="00F01AC5"/>
    <w:rsid w:val="00F01E65"/>
    <w:rsid w:val="00F0388D"/>
    <w:rsid w:val="00F05EBD"/>
    <w:rsid w:val="00F11BDD"/>
    <w:rsid w:val="00F12666"/>
    <w:rsid w:val="00F1792D"/>
    <w:rsid w:val="00F2324F"/>
    <w:rsid w:val="00F23E1B"/>
    <w:rsid w:val="00F24FEA"/>
    <w:rsid w:val="00F31683"/>
    <w:rsid w:val="00F3450B"/>
    <w:rsid w:val="00F34D3F"/>
    <w:rsid w:val="00F40578"/>
    <w:rsid w:val="00F44193"/>
    <w:rsid w:val="00F45C25"/>
    <w:rsid w:val="00F46A6A"/>
    <w:rsid w:val="00F47D54"/>
    <w:rsid w:val="00F54194"/>
    <w:rsid w:val="00F5574B"/>
    <w:rsid w:val="00F55897"/>
    <w:rsid w:val="00F56F0F"/>
    <w:rsid w:val="00F61C8D"/>
    <w:rsid w:val="00F6394E"/>
    <w:rsid w:val="00F64688"/>
    <w:rsid w:val="00F6705C"/>
    <w:rsid w:val="00F76355"/>
    <w:rsid w:val="00F85F56"/>
    <w:rsid w:val="00F87A86"/>
    <w:rsid w:val="00F87F21"/>
    <w:rsid w:val="00F93B6A"/>
    <w:rsid w:val="00F95462"/>
    <w:rsid w:val="00FA0517"/>
    <w:rsid w:val="00FA15B6"/>
    <w:rsid w:val="00FA2403"/>
    <w:rsid w:val="00FA382B"/>
    <w:rsid w:val="00FA5048"/>
    <w:rsid w:val="00FA7212"/>
    <w:rsid w:val="00FB1239"/>
    <w:rsid w:val="00FB2E26"/>
    <w:rsid w:val="00FC0AAF"/>
    <w:rsid w:val="00FC11C0"/>
    <w:rsid w:val="00FC212E"/>
    <w:rsid w:val="00FC4DD0"/>
    <w:rsid w:val="00FC7247"/>
    <w:rsid w:val="00FD0A16"/>
    <w:rsid w:val="00FD1021"/>
    <w:rsid w:val="00FD728E"/>
    <w:rsid w:val="00FE2C49"/>
    <w:rsid w:val="00FE3ED3"/>
    <w:rsid w:val="00FE457B"/>
    <w:rsid w:val="00FE48C4"/>
    <w:rsid w:val="00FE6EEB"/>
    <w:rsid w:val="00FE7999"/>
    <w:rsid w:val="00FF078E"/>
    <w:rsid w:val="00FF2FD4"/>
    <w:rsid w:val="00FF46B2"/>
    <w:rsid w:val="00FF5398"/>
    <w:rsid w:val="00FF6CDB"/>
  </w:rsids>
  <m:mathPr>
    <m:mathFont m:val="Cambria Math"/>
    <m:brkBin m:val="before"/>
    <m:brkBinSub m:val="--"/>
    <m:smallFrac/>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B51AF1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mbria" w:eastAsia="MS Mincho" w:hAnsi="Cambria" w:cs="Times New Roman"/>
        <w:lang w:val="es-ES" w:eastAsia="es-E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2571F"/>
    <w:rPr>
      <w:sz w:val="24"/>
      <w:szCs w:val="24"/>
      <w:lang w:val="es-ES_trad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stavistosa-nfasis11">
    <w:name w:val="Lista vistosa - Énfasis 11"/>
    <w:basedOn w:val="Normal"/>
    <w:uiPriority w:val="34"/>
    <w:qFormat/>
    <w:rsid w:val="003E48E4"/>
    <w:pPr>
      <w:ind w:left="720"/>
      <w:contextualSpacing/>
    </w:pPr>
  </w:style>
  <w:style w:type="character" w:styleId="CommentReference">
    <w:name w:val="annotation reference"/>
    <w:unhideWhenUsed/>
    <w:rsid w:val="008B3364"/>
    <w:rPr>
      <w:sz w:val="18"/>
      <w:szCs w:val="18"/>
    </w:rPr>
  </w:style>
  <w:style w:type="paragraph" w:styleId="CommentText">
    <w:name w:val="annotation text"/>
    <w:basedOn w:val="Normal"/>
    <w:link w:val="CommentTextChar"/>
    <w:unhideWhenUsed/>
    <w:rsid w:val="008B3364"/>
  </w:style>
  <w:style w:type="character" w:customStyle="1" w:styleId="CommentTextChar">
    <w:name w:val="Comment Text Char"/>
    <w:basedOn w:val="DefaultParagraphFont"/>
    <w:link w:val="CommentText"/>
    <w:rsid w:val="008B3364"/>
  </w:style>
  <w:style w:type="paragraph" w:styleId="CommentSubject">
    <w:name w:val="annotation subject"/>
    <w:basedOn w:val="CommentText"/>
    <w:next w:val="CommentText"/>
    <w:link w:val="CommentSubjectChar"/>
    <w:uiPriority w:val="99"/>
    <w:semiHidden/>
    <w:unhideWhenUsed/>
    <w:rsid w:val="008B3364"/>
    <w:rPr>
      <w:b/>
      <w:bCs/>
      <w:sz w:val="20"/>
      <w:szCs w:val="20"/>
    </w:rPr>
  </w:style>
  <w:style w:type="character" w:customStyle="1" w:styleId="CommentSubjectChar">
    <w:name w:val="Comment Subject Char"/>
    <w:link w:val="CommentSubject"/>
    <w:uiPriority w:val="99"/>
    <w:semiHidden/>
    <w:rsid w:val="008B3364"/>
    <w:rPr>
      <w:b/>
      <w:bCs/>
      <w:sz w:val="20"/>
      <w:szCs w:val="20"/>
    </w:rPr>
  </w:style>
  <w:style w:type="paragraph" w:styleId="BalloonText">
    <w:name w:val="Balloon Text"/>
    <w:basedOn w:val="Normal"/>
    <w:link w:val="BalloonTextChar"/>
    <w:uiPriority w:val="99"/>
    <w:semiHidden/>
    <w:unhideWhenUsed/>
    <w:rsid w:val="008B3364"/>
    <w:rPr>
      <w:rFonts w:ascii="Lucida Grande" w:hAnsi="Lucida Grande"/>
      <w:sz w:val="18"/>
      <w:szCs w:val="18"/>
    </w:rPr>
  </w:style>
  <w:style w:type="character" w:customStyle="1" w:styleId="BalloonTextChar">
    <w:name w:val="Balloon Text Char"/>
    <w:link w:val="BalloonText"/>
    <w:uiPriority w:val="99"/>
    <w:semiHidden/>
    <w:rsid w:val="008B3364"/>
    <w:rPr>
      <w:rFonts w:ascii="Lucida Grande" w:hAnsi="Lucida Grande" w:cs="Lucida Grande"/>
      <w:sz w:val="18"/>
      <w:szCs w:val="18"/>
    </w:rPr>
  </w:style>
  <w:style w:type="character" w:styleId="Hyperlink">
    <w:name w:val="Hyperlink"/>
    <w:unhideWhenUsed/>
    <w:rsid w:val="008B3364"/>
    <w:rPr>
      <w:color w:val="0000FF"/>
      <w:u w:val="single"/>
    </w:rPr>
  </w:style>
  <w:style w:type="character" w:styleId="FollowedHyperlink">
    <w:name w:val="FollowedHyperlink"/>
    <w:uiPriority w:val="99"/>
    <w:semiHidden/>
    <w:unhideWhenUsed/>
    <w:rsid w:val="00B66435"/>
    <w:rPr>
      <w:color w:val="800080"/>
      <w:u w:val="single"/>
    </w:rPr>
  </w:style>
  <w:style w:type="paragraph" w:customStyle="1" w:styleId="EndNoteBibliographyTitle">
    <w:name w:val="EndNote Bibliography Title"/>
    <w:basedOn w:val="Normal"/>
    <w:rsid w:val="008B2638"/>
    <w:pPr>
      <w:jc w:val="center"/>
    </w:pPr>
    <w:rPr>
      <w:lang w:val="es-ES"/>
    </w:rPr>
  </w:style>
  <w:style w:type="paragraph" w:customStyle="1" w:styleId="EndNoteBibliography">
    <w:name w:val="EndNote Bibliography"/>
    <w:basedOn w:val="Normal"/>
    <w:rsid w:val="008B2638"/>
    <w:rPr>
      <w:lang w:val="es-ES"/>
    </w:rPr>
  </w:style>
  <w:style w:type="character" w:styleId="HTMLCite">
    <w:name w:val="HTML Cite"/>
    <w:uiPriority w:val="99"/>
    <w:semiHidden/>
    <w:unhideWhenUsed/>
    <w:rsid w:val="00687744"/>
    <w:rPr>
      <w:i/>
      <w:iCs/>
    </w:rPr>
  </w:style>
  <w:style w:type="paragraph" w:styleId="Header">
    <w:name w:val="header"/>
    <w:basedOn w:val="Normal"/>
    <w:link w:val="HeaderChar"/>
    <w:uiPriority w:val="99"/>
    <w:unhideWhenUsed/>
    <w:rsid w:val="00DF7A91"/>
    <w:pPr>
      <w:tabs>
        <w:tab w:val="center" w:pos="4252"/>
        <w:tab w:val="right" w:pos="8504"/>
      </w:tabs>
    </w:pPr>
  </w:style>
  <w:style w:type="character" w:customStyle="1" w:styleId="HeaderChar">
    <w:name w:val="Header Char"/>
    <w:basedOn w:val="DefaultParagraphFont"/>
    <w:link w:val="Header"/>
    <w:uiPriority w:val="99"/>
    <w:rsid w:val="00DF7A91"/>
  </w:style>
  <w:style w:type="paragraph" w:styleId="Footer">
    <w:name w:val="footer"/>
    <w:basedOn w:val="Normal"/>
    <w:link w:val="FooterChar"/>
    <w:uiPriority w:val="99"/>
    <w:unhideWhenUsed/>
    <w:rsid w:val="00DF7A91"/>
    <w:pPr>
      <w:tabs>
        <w:tab w:val="center" w:pos="4252"/>
        <w:tab w:val="right" w:pos="8504"/>
      </w:tabs>
    </w:pPr>
  </w:style>
  <w:style w:type="character" w:customStyle="1" w:styleId="FooterChar">
    <w:name w:val="Footer Char"/>
    <w:basedOn w:val="DefaultParagraphFont"/>
    <w:link w:val="Footer"/>
    <w:uiPriority w:val="99"/>
    <w:rsid w:val="00DF7A91"/>
  </w:style>
  <w:style w:type="paragraph" w:customStyle="1" w:styleId="Sombreadovistoso-nfasis11">
    <w:name w:val="Sombreado vistoso - Énfasis 11"/>
    <w:hidden/>
    <w:uiPriority w:val="99"/>
    <w:semiHidden/>
    <w:rsid w:val="00BD099D"/>
    <w:rPr>
      <w:sz w:val="24"/>
      <w:szCs w:val="24"/>
      <w:lang w:val="es-ES_tradnl"/>
    </w:rPr>
  </w:style>
  <w:style w:type="table" w:styleId="TableGrid">
    <w:name w:val="Table Grid"/>
    <w:basedOn w:val="TableNormal"/>
    <w:uiPriority w:val="59"/>
    <w:rsid w:val="008E7BF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6B693B"/>
    <w:pPr>
      <w:spacing w:before="100" w:beforeAutospacing="1" w:after="100" w:afterAutospacing="1"/>
    </w:pPr>
    <w:rPr>
      <w:rFonts w:ascii="Times" w:hAnsi="Times"/>
      <w:sz w:val="20"/>
      <w:szCs w:val="20"/>
    </w:rPr>
  </w:style>
  <w:style w:type="paragraph" w:styleId="ListParagraph">
    <w:name w:val="List Paragraph"/>
    <w:basedOn w:val="Normal"/>
    <w:uiPriority w:val="34"/>
    <w:qFormat/>
    <w:rsid w:val="00604D93"/>
    <w:pPr>
      <w:ind w:left="720"/>
      <w:contextualSpacing/>
    </w:pPr>
  </w:style>
  <w:style w:type="character" w:styleId="LineNumber">
    <w:name w:val="line number"/>
    <w:basedOn w:val="DefaultParagraphFont"/>
    <w:uiPriority w:val="99"/>
    <w:semiHidden/>
    <w:unhideWhenUsed/>
    <w:rsid w:val="00604D93"/>
  </w:style>
  <w:style w:type="paragraph" w:styleId="Revision">
    <w:name w:val="Revision"/>
    <w:hidden/>
    <w:uiPriority w:val="71"/>
    <w:rsid w:val="00E60CF6"/>
    <w:rPr>
      <w:sz w:val="24"/>
      <w:szCs w:val="24"/>
      <w:lang w:val="es-ES_tradnl"/>
    </w:rPr>
  </w:style>
  <w:style w:type="character" w:customStyle="1" w:styleId="apple-converted-space">
    <w:name w:val="apple-converted-space"/>
    <w:basedOn w:val="DefaultParagraphFont"/>
    <w:rsid w:val="00D650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872696">
      <w:bodyDiv w:val="1"/>
      <w:marLeft w:val="0"/>
      <w:marRight w:val="0"/>
      <w:marTop w:val="0"/>
      <w:marBottom w:val="0"/>
      <w:divBdr>
        <w:top w:val="none" w:sz="0" w:space="0" w:color="auto"/>
        <w:left w:val="none" w:sz="0" w:space="0" w:color="auto"/>
        <w:bottom w:val="none" w:sz="0" w:space="0" w:color="auto"/>
        <w:right w:val="none" w:sz="0" w:space="0" w:color="auto"/>
      </w:divBdr>
    </w:div>
    <w:div w:id="100734505">
      <w:bodyDiv w:val="1"/>
      <w:marLeft w:val="0"/>
      <w:marRight w:val="0"/>
      <w:marTop w:val="0"/>
      <w:marBottom w:val="0"/>
      <w:divBdr>
        <w:top w:val="none" w:sz="0" w:space="0" w:color="auto"/>
        <w:left w:val="none" w:sz="0" w:space="0" w:color="auto"/>
        <w:bottom w:val="none" w:sz="0" w:space="0" w:color="auto"/>
        <w:right w:val="none" w:sz="0" w:space="0" w:color="auto"/>
      </w:divBdr>
    </w:div>
    <w:div w:id="129446577">
      <w:bodyDiv w:val="1"/>
      <w:marLeft w:val="0"/>
      <w:marRight w:val="0"/>
      <w:marTop w:val="0"/>
      <w:marBottom w:val="0"/>
      <w:divBdr>
        <w:top w:val="none" w:sz="0" w:space="0" w:color="auto"/>
        <w:left w:val="none" w:sz="0" w:space="0" w:color="auto"/>
        <w:bottom w:val="none" w:sz="0" w:space="0" w:color="auto"/>
        <w:right w:val="none" w:sz="0" w:space="0" w:color="auto"/>
      </w:divBdr>
    </w:div>
    <w:div w:id="136261814">
      <w:bodyDiv w:val="1"/>
      <w:marLeft w:val="0"/>
      <w:marRight w:val="0"/>
      <w:marTop w:val="0"/>
      <w:marBottom w:val="0"/>
      <w:divBdr>
        <w:top w:val="none" w:sz="0" w:space="0" w:color="auto"/>
        <w:left w:val="none" w:sz="0" w:space="0" w:color="auto"/>
        <w:bottom w:val="none" w:sz="0" w:space="0" w:color="auto"/>
        <w:right w:val="none" w:sz="0" w:space="0" w:color="auto"/>
      </w:divBdr>
      <w:divsChild>
        <w:div w:id="174852262">
          <w:marLeft w:val="533"/>
          <w:marRight w:val="0"/>
          <w:marTop w:val="120"/>
          <w:marBottom w:val="0"/>
          <w:divBdr>
            <w:top w:val="none" w:sz="0" w:space="0" w:color="auto"/>
            <w:left w:val="none" w:sz="0" w:space="0" w:color="auto"/>
            <w:bottom w:val="none" w:sz="0" w:space="0" w:color="auto"/>
            <w:right w:val="none" w:sz="0" w:space="0" w:color="auto"/>
          </w:divBdr>
        </w:div>
        <w:div w:id="1387952810">
          <w:marLeft w:val="533"/>
          <w:marRight w:val="0"/>
          <w:marTop w:val="120"/>
          <w:marBottom w:val="0"/>
          <w:divBdr>
            <w:top w:val="none" w:sz="0" w:space="0" w:color="auto"/>
            <w:left w:val="none" w:sz="0" w:space="0" w:color="auto"/>
            <w:bottom w:val="none" w:sz="0" w:space="0" w:color="auto"/>
            <w:right w:val="none" w:sz="0" w:space="0" w:color="auto"/>
          </w:divBdr>
        </w:div>
      </w:divsChild>
    </w:div>
    <w:div w:id="183793399">
      <w:bodyDiv w:val="1"/>
      <w:marLeft w:val="0"/>
      <w:marRight w:val="0"/>
      <w:marTop w:val="0"/>
      <w:marBottom w:val="0"/>
      <w:divBdr>
        <w:top w:val="none" w:sz="0" w:space="0" w:color="auto"/>
        <w:left w:val="none" w:sz="0" w:space="0" w:color="auto"/>
        <w:bottom w:val="none" w:sz="0" w:space="0" w:color="auto"/>
        <w:right w:val="none" w:sz="0" w:space="0" w:color="auto"/>
      </w:divBdr>
    </w:div>
    <w:div w:id="226576962">
      <w:bodyDiv w:val="1"/>
      <w:marLeft w:val="0"/>
      <w:marRight w:val="0"/>
      <w:marTop w:val="0"/>
      <w:marBottom w:val="0"/>
      <w:divBdr>
        <w:top w:val="none" w:sz="0" w:space="0" w:color="auto"/>
        <w:left w:val="none" w:sz="0" w:space="0" w:color="auto"/>
        <w:bottom w:val="none" w:sz="0" w:space="0" w:color="auto"/>
        <w:right w:val="none" w:sz="0" w:space="0" w:color="auto"/>
      </w:divBdr>
    </w:div>
    <w:div w:id="360933111">
      <w:bodyDiv w:val="1"/>
      <w:marLeft w:val="0"/>
      <w:marRight w:val="0"/>
      <w:marTop w:val="0"/>
      <w:marBottom w:val="0"/>
      <w:divBdr>
        <w:top w:val="none" w:sz="0" w:space="0" w:color="auto"/>
        <w:left w:val="none" w:sz="0" w:space="0" w:color="auto"/>
        <w:bottom w:val="none" w:sz="0" w:space="0" w:color="auto"/>
        <w:right w:val="none" w:sz="0" w:space="0" w:color="auto"/>
      </w:divBdr>
    </w:div>
    <w:div w:id="368144160">
      <w:bodyDiv w:val="1"/>
      <w:marLeft w:val="0"/>
      <w:marRight w:val="0"/>
      <w:marTop w:val="0"/>
      <w:marBottom w:val="0"/>
      <w:divBdr>
        <w:top w:val="none" w:sz="0" w:space="0" w:color="auto"/>
        <w:left w:val="none" w:sz="0" w:space="0" w:color="auto"/>
        <w:bottom w:val="none" w:sz="0" w:space="0" w:color="auto"/>
        <w:right w:val="none" w:sz="0" w:space="0" w:color="auto"/>
      </w:divBdr>
      <w:divsChild>
        <w:div w:id="2002155692">
          <w:marLeft w:val="547"/>
          <w:marRight w:val="0"/>
          <w:marTop w:val="115"/>
          <w:marBottom w:val="0"/>
          <w:divBdr>
            <w:top w:val="none" w:sz="0" w:space="0" w:color="auto"/>
            <w:left w:val="none" w:sz="0" w:space="0" w:color="auto"/>
            <w:bottom w:val="none" w:sz="0" w:space="0" w:color="auto"/>
            <w:right w:val="none" w:sz="0" w:space="0" w:color="auto"/>
          </w:divBdr>
        </w:div>
      </w:divsChild>
    </w:div>
    <w:div w:id="389184827">
      <w:bodyDiv w:val="1"/>
      <w:marLeft w:val="0"/>
      <w:marRight w:val="0"/>
      <w:marTop w:val="0"/>
      <w:marBottom w:val="0"/>
      <w:divBdr>
        <w:top w:val="none" w:sz="0" w:space="0" w:color="auto"/>
        <w:left w:val="none" w:sz="0" w:space="0" w:color="auto"/>
        <w:bottom w:val="none" w:sz="0" w:space="0" w:color="auto"/>
        <w:right w:val="none" w:sz="0" w:space="0" w:color="auto"/>
      </w:divBdr>
    </w:div>
    <w:div w:id="470681593">
      <w:bodyDiv w:val="1"/>
      <w:marLeft w:val="0"/>
      <w:marRight w:val="0"/>
      <w:marTop w:val="0"/>
      <w:marBottom w:val="0"/>
      <w:divBdr>
        <w:top w:val="none" w:sz="0" w:space="0" w:color="auto"/>
        <w:left w:val="none" w:sz="0" w:space="0" w:color="auto"/>
        <w:bottom w:val="none" w:sz="0" w:space="0" w:color="auto"/>
        <w:right w:val="none" w:sz="0" w:space="0" w:color="auto"/>
      </w:divBdr>
    </w:div>
    <w:div w:id="495343868">
      <w:bodyDiv w:val="1"/>
      <w:marLeft w:val="0"/>
      <w:marRight w:val="0"/>
      <w:marTop w:val="0"/>
      <w:marBottom w:val="0"/>
      <w:divBdr>
        <w:top w:val="none" w:sz="0" w:space="0" w:color="auto"/>
        <w:left w:val="none" w:sz="0" w:space="0" w:color="auto"/>
        <w:bottom w:val="none" w:sz="0" w:space="0" w:color="auto"/>
        <w:right w:val="none" w:sz="0" w:space="0" w:color="auto"/>
      </w:divBdr>
    </w:div>
    <w:div w:id="570042070">
      <w:bodyDiv w:val="1"/>
      <w:marLeft w:val="0"/>
      <w:marRight w:val="0"/>
      <w:marTop w:val="0"/>
      <w:marBottom w:val="0"/>
      <w:divBdr>
        <w:top w:val="none" w:sz="0" w:space="0" w:color="auto"/>
        <w:left w:val="none" w:sz="0" w:space="0" w:color="auto"/>
        <w:bottom w:val="none" w:sz="0" w:space="0" w:color="auto"/>
        <w:right w:val="none" w:sz="0" w:space="0" w:color="auto"/>
      </w:divBdr>
      <w:divsChild>
        <w:div w:id="1057774938">
          <w:marLeft w:val="533"/>
          <w:marRight w:val="0"/>
          <w:marTop w:val="120"/>
          <w:marBottom w:val="0"/>
          <w:divBdr>
            <w:top w:val="none" w:sz="0" w:space="0" w:color="auto"/>
            <w:left w:val="none" w:sz="0" w:space="0" w:color="auto"/>
            <w:bottom w:val="none" w:sz="0" w:space="0" w:color="auto"/>
            <w:right w:val="none" w:sz="0" w:space="0" w:color="auto"/>
          </w:divBdr>
        </w:div>
        <w:div w:id="1069614829">
          <w:marLeft w:val="533"/>
          <w:marRight w:val="0"/>
          <w:marTop w:val="120"/>
          <w:marBottom w:val="0"/>
          <w:divBdr>
            <w:top w:val="none" w:sz="0" w:space="0" w:color="auto"/>
            <w:left w:val="none" w:sz="0" w:space="0" w:color="auto"/>
            <w:bottom w:val="none" w:sz="0" w:space="0" w:color="auto"/>
            <w:right w:val="none" w:sz="0" w:space="0" w:color="auto"/>
          </w:divBdr>
        </w:div>
        <w:div w:id="1609459490">
          <w:marLeft w:val="533"/>
          <w:marRight w:val="0"/>
          <w:marTop w:val="120"/>
          <w:marBottom w:val="0"/>
          <w:divBdr>
            <w:top w:val="none" w:sz="0" w:space="0" w:color="auto"/>
            <w:left w:val="none" w:sz="0" w:space="0" w:color="auto"/>
            <w:bottom w:val="none" w:sz="0" w:space="0" w:color="auto"/>
            <w:right w:val="none" w:sz="0" w:space="0" w:color="auto"/>
          </w:divBdr>
        </w:div>
      </w:divsChild>
    </w:div>
    <w:div w:id="692417657">
      <w:bodyDiv w:val="1"/>
      <w:marLeft w:val="0"/>
      <w:marRight w:val="0"/>
      <w:marTop w:val="0"/>
      <w:marBottom w:val="0"/>
      <w:divBdr>
        <w:top w:val="none" w:sz="0" w:space="0" w:color="auto"/>
        <w:left w:val="none" w:sz="0" w:space="0" w:color="auto"/>
        <w:bottom w:val="none" w:sz="0" w:space="0" w:color="auto"/>
        <w:right w:val="none" w:sz="0" w:space="0" w:color="auto"/>
      </w:divBdr>
    </w:div>
    <w:div w:id="734206511">
      <w:bodyDiv w:val="1"/>
      <w:marLeft w:val="0"/>
      <w:marRight w:val="0"/>
      <w:marTop w:val="0"/>
      <w:marBottom w:val="0"/>
      <w:divBdr>
        <w:top w:val="none" w:sz="0" w:space="0" w:color="auto"/>
        <w:left w:val="none" w:sz="0" w:space="0" w:color="auto"/>
        <w:bottom w:val="none" w:sz="0" w:space="0" w:color="auto"/>
        <w:right w:val="none" w:sz="0" w:space="0" w:color="auto"/>
      </w:divBdr>
      <w:divsChild>
        <w:div w:id="875653931">
          <w:marLeft w:val="533"/>
          <w:marRight w:val="0"/>
          <w:marTop w:val="216"/>
          <w:marBottom w:val="0"/>
          <w:divBdr>
            <w:top w:val="none" w:sz="0" w:space="0" w:color="auto"/>
            <w:left w:val="none" w:sz="0" w:space="0" w:color="auto"/>
            <w:bottom w:val="none" w:sz="0" w:space="0" w:color="auto"/>
            <w:right w:val="none" w:sz="0" w:space="0" w:color="auto"/>
          </w:divBdr>
        </w:div>
        <w:div w:id="1977225035">
          <w:marLeft w:val="533"/>
          <w:marRight w:val="0"/>
          <w:marTop w:val="216"/>
          <w:marBottom w:val="0"/>
          <w:divBdr>
            <w:top w:val="none" w:sz="0" w:space="0" w:color="auto"/>
            <w:left w:val="none" w:sz="0" w:space="0" w:color="auto"/>
            <w:bottom w:val="none" w:sz="0" w:space="0" w:color="auto"/>
            <w:right w:val="none" w:sz="0" w:space="0" w:color="auto"/>
          </w:divBdr>
        </w:div>
        <w:div w:id="2039427590">
          <w:marLeft w:val="533"/>
          <w:marRight w:val="0"/>
          <w:marTop w:val="216"/>
          <w:marBottom w:val="0"/>
          <w:divBdr>
            <w:top w:val="none" w:sz="0" w:space="0" w:color="auto"/>
            <w:left w:val="none" w:sz="0" w:space="0" w:color="auto"/>
            <w:bottom w:val="none" w:sz="0" w:space="0" w:color="auto"/>
            <w:right w:val="none" w:sz="0" w:space="0" w:color="auto"/>
          </w:divBdr>
        </w:div>
      </w:divsChild>
    </w:div>
    <w:div w:id="747850004">
      <w:bodyDiv w:val="1"/>
      <w:marLeft w:val="0"/>
      <w:marRight w:val="0"/>
      <w:marTop w:val="0"/>
      <w:marBottom w:val="0"/>
      <w:divBdr>
        <w:top w:val="none" w:sz="0" w:space="0" w:color="auto"/>
        <w:left w:val="none" w:sz="0" w:space="0" w:color="auto"/>
        <w:bottom w:val="none" w:sz="0" w:space="0" w:color="auto"/>
        <w:right w:val="none" w:sz="0" w:space="0" w:color="auto"/>
      </w:divBdr>
    </w:div>
    <w:div w:id="836652190">
      <w:bodyDiv w:val="1"/>
      <w:marLeft w:val="0"/>
      <w:marRight w:val="0"/>
      <w:marTop w:val="0"/>
      <w:marBottom w:val="0"/>
      <w:divBdr>
        <w:top w:val="none" w:sz="0" w:space="0" w:color="auto"/>
        <w:left w:val="none" w:sz="0" w:space="0" w:color="auto"/>
        <w:bottom w:val="none" w:sz="0" w:space="0" w:color="auto"/>
        <w:right w:val="none" w:sz="0" w:space="0" w:color="auto"/>
      </w:divBdr>
    </w:div>
    <w:div w:id="893934307">
      <w:bodyDiv w:val="1"/>
      <w:marLeft w:val="0"/>
      <w:marRight w:val="0"/>
      <w:marTop w:val="0"/>
      <w:marBottom w:val="0"/>
      <w:divBdr>
        <w:top w:val="none" w:sz="0" w:space="0" w:color="auto"/>
        <w:left w:val="none" w:sz="0" w:space="0" w:color="auto"/>
        <w:bottom w:val="none" w:sz="0" w:space="0" w:color="auto"/>
        <w:right w:val="none" w:sz="0" w:space="0" w:color="auto"/>
      </w:divBdr>
    </w:div>
    <w:div w:id="956912927">
      <w:bodyDiv w:val="1"/>
      <w:marLeft w:val="0"/>
      <w:marRight w:val="0"/>
      <w:marTop w:val="0"/>
      <w:marBottom w:val="0"/>
      <w:divBdr>
        <w:top w:val="none" w:sz="0" w:space="0" w:color="auto"/>
        <w:left w:val="none" w:sz="0" w:space="0" w:color="auto"/>
        <w:bottom w:val="none" w:sz="0" w:space="0" w:color="auto"/>
        <w:right w:val="none" w:sz="0" w:space="0" w:color="auto"/>
      </w:divBdr>
    </w:div>
    <w:div w:id="1097946561">
      <w:bodyDiv w:val="1"/>
      <w:marLeft w:val="0"/>
      <w:marRight w:val="0"/>
      <w:marTop w:val="0"/>
      <w:marBottom w:val="0"/>
      <w:divBdr>
        <w:top w:val="none" w:sz="0" w:space="0" w:color="auto"/>
        <w:left w:val="none" w:sz="0" w:space="0" w:color="auto"/>
        <w:bottom w:val="none" w:sz="0" w:space="0" w:color="auto"/>
        <w:right w:val="none" w:sz="0" w:space="0" w:color="auto"/>
      </w:divBdr>
    </w:div>
    <w:div w:id="1210338483">
      <w:bodyDiv w:val="1"/>
      <w:marLeft w:val="0"/>
      <w:marRight w:val="0"/>
      <w:marTop w:val="0"/>
      <w:marBottom w:val="0"/>
      <w:divBdr>
        <w:top w:val="none" w:sz="0" w:space="0" w:color="auto"/>
        <w:left w:val="none" w:sz="0" w:space="0" w:color="auto"/>
        <w:bottom w:val="none" w:sz="0" w:space="0" w:color="auto"/>
        <w:right w:val="none" w:sz="0" w:space="0" w:color="auto"/>
      </w:divBdr>
    </w:div>
    <w:div w:id="1234854326">
      <w:bodyDiv w:val="1"/>
      <w:marLeft w:val="0"/>
      <w:marRight w:val="0"/>
      <w:marTop w:val="0"/>
      <w:marBottom w:val="0"/>
      <w:divBdr>
        <w:top w:val="none" w:sz="0" w:space="0" w:color="auto"/>
        <w:left w:val="none" w:sz="0" w:space="0" w:color="auto"/>
        <w:bottom w:val="none" w:sz="0" w:space="0" w:color="auto"/>
        <w:right w:val="none" w:sz="0" w:space="0" w:color="auto"/>
      </w:divBdr>
    </w:div>
    <w:div w:id="1260528682">
      <w:bodyDiv w:val="1"/>
      <w:marLeft w:val="0"/>
      <w:marRight w:val="0"/>
      <w:marTop w:val="0"/>
      <w:marBottom w:val="0"/>
      <w:divBdr>
        <w:top w:val="none" w:sz="0" w:space="0" w:color="auto"/>
        <w:left w:val="none" w:sz="0" w:space="0" w:color="auto"/>
        <w:bottom w:val="none" w:sz="0" w:space="0" w:color="auto"/>
        <w:right w:val="none" w:sz="0" w:space="0" w:color="auto"/>
      </w:divBdr>
      <w:divsChild>
        <w:div w:id="1152215523">
          <w:marLeft w:val="0"/>
          <w:marRight w:val="0"/>
          <w:marTop w:val="0"/>
          <w:marBottom w:val="0"/>
          <w:divBdr>
            <w:top w:val="none" w:sz="0" w:space="0" w:color="auto"/>
            <w:left w:val="none" w:sz="0" w:space="0" w:color="auto"/>
            <w:bottom w:val="none" w:sz="0" w:space="0" w:color="auto"/>
            <w:right w:val="none" w:sz="0" w:space="0" w:color="auto"/>
          </w:divBdr>
          <w:divsChild>
            <w:div w:id="4094254">
              <w:marLeft w:val="0"/>
              <w:marRight w:val="0"/>
              <w:marTop w:val="0"/>
              <w:marBottom w:val="0"/>
              <w:divBdr>
                <w:top w:val="none" w:sz="0" w:space="0" w:color="auto"/>
                <w:left w:val="none" w:sz="0" w:space="0" w:color="auto"/>
                <w:bottom w:val="none" w:sz="0" w:space="0" w:color="auto"/>
                <w:right w:val="none" w:sz="0" w:space="0" w:color="auto"/>
              </w:divBdr>
            </w:div>
            <w:div w:id="25722840">
              <w:marLeft w:val="0"/>
              <w:marRight w:val="0"/>
              <w:marTop w:val="0"/>
              <w:marBottom w:val="0"/>
              <w:divBdr>
                <w:top w:val="none" w:sz="0" w:space="0" w:color="auto"/>
                <w:left w:val="none" w:sz="0" w:space="0" w:color="auto"/>
                <w:bottom w:val="none" w:sz="0" w:space="0" w:color="auto"/>
                <w:right w:val="none" w:sz="0" w:space="0" w:color="auto"/>
              </w:divBdr>
            </w:div>
            <w:div w:id="39088544">
              <w:marLeft w:val="0"/>
              <w:marRight w:val="0"/>
              <w:marTop w:val="0"/>
              <w:marBottom w:val="0"/>
              <w:divBdr>
                <w:top w:val="none" w:sz="0" w:space="0" w:color="auto"/>
                <w:left w:val="none" w:sz="0" w:space="0" w:color="auto"/>
                <w:bottom w:val="none" w:sz="0" w:space="0" w:color="auto"/>
                <w:right w:val="none" w:sz="0" w:space="0" w:color="auto"/>
              </w:divBdr>
            </w:div>
            <w:div w:id="58864671">
              <w:marLeft w:val="0"/>
              <w:marRight w:val="0"/>
              <w:marTop w:val="0"/>
              <w:marBottom w:val="0"/>
              <w:divBdr>
                <w:top w:val="none" w:sz="0" w:space="0" w:color="auto"/>
                <w:left w:val="none" w:sz="0" w:space="0" w:color="auto"/>
                <w:bottom w:val="none" w:sz="0" w:space="0" w:color="auto"/>
                <w:right w:val="none" w:sz="0" w:space="0" w:color="auto"/>
              </w:divBdr>
            </w:div>
            <w:div w:id="59644658">
              <w:marLeft w:val="0"/>
              <w:marRight w:val="0"/>
              <w:marTop w:val="0"/>
              <w:marBottom w:val="0"/>
              <w:divBdr>
                <w:top w:val="none" w:sz="0" w:space="0" w:color="auto"/>
                <w:left w:val="none" w:sz="0" w:space="0" w:color="auto"/>
                <w:bottom w:val="none" w:sz="0" w:space="0" w:color="auto"/>
                <w:right w:val="none" w:sz="0" w:space="0" w:color="auto"/>
              </w:divBdr>
            </w:div>
            <w:div w:id="70201268">
              <w:marLeft w:val="0"/>
              <w:marRight w:val="0"/>
              <w:marTop w:val="0"/>
              <w:marBottom w:val="0"/>
              <w:divBdr>
                <w:top w:val="none" w:sz="0" w:space="0" w:color="auto"/>
                <w:left w:val="none" w:sz="0" w:space="0" w:color="auto"/>
                <w:bottom w:val="none" w:sz="0" w:space="0" w:color="auto"/>
                <w:right w:val="none" w:sz="0" w:space="0" w:color="auto"/>
              </w:divBdr>
            </w:div>
            <w:div w:id="115099108">
              <w:marLeft w:val="0"/>
              <w:marRight w:val="0"/>
              <w:marTop w:val="0"/>
              <w:marBottom w:val="0"/>
              <w:divBdr>
                <w:top w:val="none" w:sz="0" w:space="0" w:color="auto"/>
                <w:left w:val="none" w:sz="0" w:space="0" w:color="auto"/>
                <w:bottom w:val="none" w:sz="0" w:space="0" w:color="auto"/>
                <w:right w:val="none" w:sz="0" w:space="0" w:color="auto"/>
              </w:divBdr>
            </w:div>
            <w:div w:id="121265245">
              <w:marLeft w:val="0"/>
              <w:marRight w:val="0"/>
              <w:marTop w:val="0"/>
              <w:marBottom w:val="0"/>
              <w:divBdr>
                <w:top w:val="none" w:sz="0" w:space="0" w:color="auto"/>
                <w:left w:val="none" w:sz="0" w:space="0" w:color="auto"/>
                <w:bottom w:val="none" w:sz="0" w:space="0" w:color="auto"/>
                <w:right w:val="none" w:sz="0" w:space="0" w:color="auto"/>
              </w:divBdr>
            </w:div>
            <w:div w:id="143858742">
              <w:marLeft w:val="0"/>
              <w:marRight w:val="0"/>
              <w:marTop w:val="0"/>
              <w:marBottom w:val="0"/>
              <w:divBdr>
                <w:top w:val="none" w:sz="0" w:space="0" w:color="auto"/>
                <w:left w:val="none" w:sz="0" w:space="0" w:color="auto"/>
                <w:bottom w:val="none" w:sz="0" w:space="0" w:color="auto"/>
                <w:right w:val="none" w:sz="0" w:space="0" w:color="auto"/>
              </w:divBdr>
            </w:div>
            <w:div w:id="162165849">
              <w:marLeft w:val="0"/>
              <w:marRight w:val="0"/>
              <w:marTop w:val="0"/>
              <w:marBottom w:val="0"/>
              <w:divBdr>
                <w:top w:val="none" w:sz="0" w:space="0" w:color="auto"/>
                <w:left w:val="none" w:sz="0" w:space="0" w:color="auto"/>
                <w:bottom w:val="none" w:sz="0" w:space="0" w:color="auto"/>
                <w:right w:val="none" w:sz="0" w:space="0" w:color="auto"/>
              </w:divBdr>
            </w:div>
            <w:div w:id="174543818">
              <w:marLeft w:val="0"/>
              <w:marRight w:val="0"/>
              <w:marTop w:val="0"/>
              <w:marBottom w:val="0"/>
              <w:divBdr>
                <w:top w:val="none" w:sz="0" w:space="0" w:color="auto"/>
                <w:left w:val="none" w:sz="0" w:space="0" w:color="auto"/>
                <w:bottom w:val="none" w:sz="0" w:space="0" w:color="auto"/>
                <w:right w:val="none" w:sz="0" w:space="0" w:color="auto"/>
              </w:divBdr>
            </w:div>
            <w:div w:id="190923028">
              <w:marLeft w:val="0"/>
              <w:marRight w:val="0"/>
              <w:marTop w:val="0"/>
              <w:marBottom w:val="0"/>
              <w:divBdr>
                <w:top w:val="none" w:sz="0" w:space="0" w:color="auto"/>
                <w:left w:val="none" w:sz="0" w:space="0" w:color="auto"/>
                <w:bottom w:val="none" w:sz="0" w:space="0" w:color="auto"/>
                <w:right w:val="none" w:sz="0" w:space="0" w:color="auto"/>
              </w:divBdr>
            </w:div>
            <w:div w:id="195630860">
              <w:marLeft w:val="0"/>
              <w:marRight w:val="0"/>
              <w:marTop w:val="0"/>
              <w:marBottom w:val="0"/>
              <w:divBdr>
                <w:top w:val="none" w:sz="0" w:space="0" w:color="auto"/>
                <w:left w:val="none" w:sz="0" w:space="0" w:color="auto"/>
                <w:bottom w:val="none" w:sz="0" w:space="0" w:color="auto"/>
                <w:right w:val="none" w:sz="0" w:space="0" w:color="auto"/>
              </w:divBdr>
            </w:div>
            <w:div w:id="209416185">
              <w:marLeft w:val="0"/>
              <w:marRight w:val="0"/>
              <w:marTop w:val="0"/>
              <w:marBottom w:val="0"/>
              <w:divBdr>
                <w:top w:val="none" w:sz="0" w:space="0" w:color="auto"/>
                <w:left w:val="none" w:sz="0" w:space="0" w:color="auto"/>
                <w:bottom w:val="none" w:sz="0" w:space="0" w:color="auto"/>
                <w:right w:val="none" w:sz="0" w:space="0" w:color="auto"/>
              </w:divBdr>
            </w:div>
            <w:div w:id="219218491">
              <w:marLeft w:val="0"/>
              <w:marRight w:val="0"/>
              <w:marTop w:val="0"/>
              <w:marBottom w:val="0"/>
              <w:divBdr>
                <w:top w:val="none" w:sz="0" w:space="0" w:color="auto"/>
                <w:left w:val="none" w:sz="0" w:space="0" w:color="auto"/>
                <w:bottom w:val="none" w:sz="0" w:space="0" w:color="auto"/>
                <w:right w:val="none" w:sz="0" w:space="0" w:color="auto"/>
              </w:divBdr>
            </w:div>
            <w:div w:id="236014386">
              <w:marLeft w:val="0"/>
              <w:marRight w:val="0"/>
              <w:marTop w:val="0"/>
              <w:marBottom w:val="0"/>
              <w:divBdr>
                <w:top w:val="none" w:sz="0" w:space="0" w:color="auto"/>
                <w:left w:val="none" w:sz="0" w:space="0" w:color="auto"/>
                <w:bottom w:val="none" w:sz="0" w:space="0" w:color="auto"/>
                <w:right w:val="none" w:sz="0" w:space="0" w:color="auto"/>
              </w:divBdr>
            </w:div>
            <w:div w:id="245382669">
              <w:marLeft w:val="0"/>
              <w:marRight w:val="0"/>
              <w:marTop w:val="0"/>
              <w:marBottom w:val="0"/>
              <w:divBdr>
                <w:top w:val="none" w:sz="0" w:space="0" w:color="auto"/>
                <w:left w:val="none" w:sz="0" w:space="0" w:color="auto"/>
                <w:bottom w:val="none" w:sz="0" w:space="0" w:color="auto"/>
                <w:right w:val="none" w:sz="0" w:space="0" w:color="auto"/>
              </w:divBdr>
            </w:div>
            <w:div w:id="283195607">
              <w:marLeft w:val="0"/>
              <w:marRight w:val="0"/>
              <w:marTop w:val="0"/>
              <w:marBottom w:val="0"/>
              <w:divBdr>
                <w:top w:val="none" w:sz="0" w:space="0" w:color="auto"/>
                <w:left w:val="none" w:sz="0" w:space="0" w:color="auto"/>
                <w:bottom w:val="none" w:sz="0" w:space="0" w:color="auto"/>
                <w:right w:val="none" w:sz="0" w:space="0" w:color="auto"/>
              </w:divBdr>
            </w:div>
            <w:div w:id="309212493">
              <w:marLeft w:val="0"/>
              <w:marRight w:val="0"/>
              <w:marTop w:val="0"/>
              <w:marBottom w:val="0"/>
              <w:divBdr>
                <w:top w:val="none" w:sz="0" w:space="0" w:color="auto"/>
                <w:left w:val="none" w:sz="0" w:space="0" w:color="auto"/>
                <w:bottom w:val="none" w:sz="0" w:space="0" w:color="auto"/>
                <w:right w:val="none" w:sz="0" w:space="0" w:color="auto"/>
              </w:divBdr>
            </w:div>
            <w:div w:id="355236242">
              <w:marLeft w:val="0"/>
              <w:marRight w:val="0"/>
              <w:marTop w:val="0"/>
              <w:marBottom w:val="0"/>
              <w:divBdr>
                <w:top w:val="none" w:sz="0" w:space="0" w:color="auto"/>
                <w:left w:val="none" w:sz="0" w:space="0" w:color="auto"/>
                <w:bottom w:val="none" w:sz="0" w:space="0" w:color="auto"/>
                <w:right w:val="none" w:sz="0" w:space="0" w:color="auto"/>
              </w:divBdr>
            </w:div>
            <w:div w:id="369379277">
              <w:marLeft w:val="0"/>
              <w:marRight w:val="0"/>
              <w:marTop w:val="0"/>
              <w:marBottom w:val="0"/>
              <w:divBdr>
                <w:top w:val="none" w:sz="0" w:space="0" w:color="auto"/>
                <w:left w:val="none" w:sz="0" w:space="0" w:color="auto"/>
                <w:bottom w:val="none" w:sz="0" w:space="0" w:color="auto"/>
                <w:right w:val="none" w:sz="0" w:space="0" w:color="auto"/>
              </w:divBdr>
            </w:div>
            <w:div w:id="370149459">
              <w:marLeft w:val="0"/>
              <w:marRight w:val="0"/>
              <w:marTop w:val="0"/>
              <w:marBottom w:val="0"/>
              <w:divBdr>
                <w:top w:val="none" w:sz="0" w:space="0" w:color="auto"/>
                <w:left w:val="none" w:sz="0" w:space="0" w:color="auto"/>
                <w:bottom w:val="none" w:sz="0" w:space="0" w:color="auto"/>
                <w:right w:val="none" w:sz="0" w:space="0" w:color="auto"/>
              </w:divBdr>
            </w:div>
            <w:div w:id="375935628">
              <w:marLeft w:val="0"/>
              <w:marRight w:val="0"/>
              <w:marTop w:val="0"/>
              <w:marBottom w:val="0"/>
              <w:divBdr>
                <w:top w:val="none" w:sz="0" w:space="0" w:color="auto"/>
                <w:left w:val="none" w:sz="0" w:space="0" w:color="auto"/>
                <w:bottom w:val="none" w:sz="0" w:space="0" w:color="auto"/>
                <w:right w:val="none" w:sz="0" w:space="0" w:color="auto"/>
              </w:divBdr>
            </w:div>
            <w:div w:id="416706732">
              <w:marLeft w:val="0"/>
              <w:marRight w:val="0"/>
              <w:marTop w:val="0"/>
              <w:marBottom w:val="0"/>
              <w:divBdr>
                <w:top w:val="none" w:sz="0" w:space="0" w:color="auto"/>
                <w:left w:val="none" w:sz="0" w:space="0" w:color="auto"/>
                <w:bottom w:val="none" w:sz="0" w:space="0" w:color="auto"/>
                <w:right w:val="none" w:sz="0" w:space="0" w:color="auto"/>
              </w:divBdr>
            </w:div>
            <w:div w:id="447742329">
              <w:marLeft w:val="0"/>
              <w:marRight w:val="0"/>
              <w:marTop w:val="0"/>
              <w:marBottom w:val="0"/>
              <w:divBdr>
                <w:top w:val="none" w:sz="0" w:space="0" w:color="auto"/>
                <w:left w:val="none" w:sz="0" w:space="0" w:color="auto"/>
                <w:bottom w:val="none" w:sz="0" w:space="0" w:color="auto"/>
                <w:right w:val="none" w:sz="0" w:space="0" w:color="auto"/>
              </w:divBdr>
            </w:div>
            <w:div w:id="474294088">
              <w:marLeft w:val="0"/>
              <w:marRight w:val="0"/>
              <w:marTop w:val="0"/>
              <w:marBottom w:val="0"/>
              <w:divBdr>
                <w:top w:val="none" w:sz="0" w:space="0" w:color="auto"/>
                <w:left w:val="none" w:sz="0" w:space="0" w:color="auto"/>
                <w:bottom w:val="none" w:sz="0" w:space="0" w:color="auto"/>
                <w:right w:val="none" w:sz="0" w:space="0" w:color="auto"/>
              </w:divBdr>
            </w:div>
            <w:div w:id="502823015">
              <w:marLeft w:val="0"/>
              <w:marRight w:val="0"/>
              <w:marTop w:val="0"/>
              <w:marBottom w:val="0"/>
              <w:divBdr>
                <w:top w:val="none" w:sz="0" w:space="0" w:color="auto"/>
                <w:left w:val="none" w:sz="0" w:space="0" w:color="auto"/>
                <w:bottom w:val="none" w:sz="0" w:space="0" w:color="auto"/>
                <w:right w:val="none" w:sz="0" w:space="0" w:color="auto"/>
              </w:divBdr>
            </w:div>
            <w:div w:id="545339917">
              <w:marLeft w:val="0"/>
              <w:marRight w:val="0"/>
              <w:marTop w:val="0"/>
              <w:marBottom w:val="0"/>
              <w:divBdr>
                <w:top w:val="none" w:sz="0" w:space="0" w:color="auto"/>
                <w:left w:val="none" w:sz="0" w:space="0" w:color="auto"/>
                <w:bottom w:val="none" w:sz="0" w:space="0" w:color="auto"/>
                <w:right w:val="none" w:sz="0" w:space="0" w:color="auto"/>
              </w:divBdr>
            </w:div>
            <w:div w:id="577907798">
              <w:marLeft w:val="0"/>
              <w:marRight w:val="0"/>
              <w:marTop w:val="0"/>
              <w:marBottom w:val="0"/>
              <w:divBdr>
                <w:top w:val="none" w:sz="0" w:space="0" w:color="auto"/>
                <w:left w:val="none" w:sz="0" w:space="0" w:color="auto"/>
                <w:bottom w:val="none" w:sz="0" w:space="0" w:color="auto"/>
                <w:right w:val="none" w:sz="0" w:space="0" w:color="auto"/>
              </w:divBdr>
            </w:div>
            <w:div w:id="594283596">
              <w:marLeft w:val="0"/>
              <w:marRight w:val="0"/>
              <w:marTop w:val="0"/>
              <w:marBottom w:val="0"/>
              <w:divBdr>
                <w:top w:val="none" w:sz="0" w:space="0" w:color="auto"/>
                <w:left w:val="none" w:sz="0" w:space="0" w:color="auto"/>
                <w:bottom w:val="none" w:sz="0" w:space="0" w:color="auto"/>
                <w:right w:val="none" w:sz="0" w:space="0" w:color="auto"/>
              </w:divBdr>
            </w:div>
            <w:div w:id="645012856">
              <w:marLeft w:val="0"/>
              <w:marRight w:val="0"/>
              <w:marTop w:val="0"/>
              <w:marBottom w:val="0"/>
              <w:divBdr>
                <w:top w:val="none" w:sz="0" w:space="0" w:color="auto"/>
                <w:left w:val="none" w:sz="0" w:space="0" w:color="auto"/>
                <w:bottom w:val="none" w:sz="0" w:space="0" w:color="auto"/>
                <w:right w:val="none" w:sz="0" w:space="0" w:color="auto"/>
              </w:divBdr>
            </w:div>
            <w:div w:id="652488164">
              <w:marLeft w:val="0"/>
              <w:marRight w:val="0"/>
              <w:marTop w:val="0"/>
              <w:marBottom w:val="0"/>
              <w:divBdr>
                <w:top w:val="none" w:sz="0" w:space="0" w:color="auto"/>
                <w:left w:val="none" w:sz="0" w:space="0" w:color="auto"/>
                <w:bottom w:val="none" w:sz="0" w:space="0" w:color="auto"/>
                <w:right w:val="none" w:sz="0" w:space="0" w:color="auto"/>
              </w:divBdr>
            </w:div>
            <w:div w:id="674964844">
              <w:marLeft w:val="0"/>
              <w:marRight w:val="0"/>
              <w:marTop w:val="0"/>
              <w:marBottom w:val="0"/>
              <w:divBdr>
                <w:top w:val="none" w:sz="0" w:space="0" w:color="auto"/>
                <w:left w:val="none" w:sz="0" w:space="0" w:color="auto"/>
                <w:bottom w:val="none" w:sz="0" w:space="0" w:color="auto"/>
                <w:right w:val="none" w:sz="0" w:space="0" w:color="auto"/>
              </w:divBdr>
            </w:div>
            <w:div w:id="745763315">
              <w:marLeft w:val="0"/>
              <w:marRight w:val="0"/>
              <w:marTop w:val="0"/>
              <w:marBottom w:val="0"/>
              <w:divBdr>
                <w:top w:val="none" w:sz="0" w:space="0" w:color="auto"/>
                <w:left w:val="none" w:sz="0" w:space="0" w:color="auto"/>
                <w:bottom w:val="none" w:sz="0" w:space="0" w:color="auto"/>
                <w:right w:val="none" w:sz="0" w:space="0" w:color="auto"/>
              </w:divBdr>
            </w:div>
            <w:div w:id="748844499">
              <w:marLeft w:val="0"/>
              <w:marRight w:val="0"/>
              <w:marTop w:val="0"/>
              <w:marBottom w:val="0"/>
              <w:divBdr>
                <w:top w:val="none" w:sz="0" w:space="0" w:color="auto"/>
                <w:left w:val="none" w:sz="0" w:space="0" w:color="auto"/>
                <w:bottom w:val="none" w:sz="0" w:space="0" w:color="auto"/>
                <w:right w:val="none" w:sz="0" w:space="0" w:color="auto"/>
              </w:divBdr>
            </w:div>
            <w:div w:id="757556907">
              <w:marLeft w:val="0"/>
              <w:marRight w:val="0"/>
              <w:marTop w:val="0"/>
              <w:marBottom w:val="0"/>
              <w:divBdr>
                <w:top w:val="none" w:sz="0" w:space="0" w:color="auto"/>
                <w:left w:val="none" w:sz="0" w:space="0" w:color="auto"/>
                <w:bottom w:val="none" w:sz="0" w:space="0" w:color="auto"/>
                <w:right w:val="none" w:sz="0" w:space="0" w:color="auto"/>
              </w:divBdr>
            </w:div>
            <w:div w:id="778179082">
              <w:marLeft w:val="0"/>
              <w:marRight w:val="0"/>
              <w:marTop w:val="0"/>
              <w:marBottom w:val="0"/>
              <w:divBdr>
                <w:top w:val="none" w:sz="0" w:space="0" w:color="auto"/>
                <w:left w:val="none" w:sz="0" w:space="0" w:color="auto"/>
                <w:bottom w:val="none" w:sz="0" w:space="0" w:color="auto"/>
                <w:right w:val="none" w:sz="0" w:space="0" w:color="auto"/>
              </w:divBdr>
            </w:div>
            <w:div w:id="778449609">
              <w:marLeft w:val="0"/>
              <w:marRight w:val="0"/>
              <w:marTop w:val="0"/>
              <w:marBottom w:val="0"/>
              <w:divBdr>
                <w:top w:val="none" w:sz="0" w:space="0" w:color="auto"/>
                <w:left w:val="none" w:sz="0" w:space="0" w:color="auto"/>
                <w:bottom w:val="none" w:sz="0" w:space="0" w:color="auto"/>
                <w:right w:val="none" w:sz="0" w:space="0" w:color="auto"/>
              </w:divBdr>
            </w:div>
            <w:div w:id="780224473">
              <w:marLeft w:val="0"/>
              <w:marRight w:val="0"/>
              <w:marTop w:val="0"/>
              <w:marBottom w:val="0"/>
              <w:divBdr>
                <w:top w:val="none" w:sz="0" w:space="0" w:color="auto"/>
                <w:left w:val="none" w:sz="0" w:space="0" w:color="auto"/>
                <w:bottom w:val="none" w:sz="0" w:space="0" w:color="auto"/>
                <w:right w:val="none" w:sz="0" w:space="0" w:color="auto"/>
              </w:divBdr>
            </w:div>
            <w:div w:id="799685708">
              <w:marLeft w:val="0"/>
              <w:marRight w:val="0"/>
              <w:marTop w:val="0"/>
              <w:marBottom w:val="0"/>
              <w:divBdr>
                <w:top w:val="none" w:sz="0" w:space="0" w:color="auto"/>
                <w:left w:val="none" w:sz="0" w:space="0" w:color="auto"/>
                <w:bottom w:val="none" w:sz="0" w:space="0" w:color="auto"/>
                <w:right w:val="none" w:sz="0" w:space="0" w:color="auto"/>
              </w:divBdr>
            </w:div>
            <w:div w:id="837382421">
              <w:marLeft w:val="0"/>
              <w:marRight w:val="0"/>
              <w:marTop w:val="0"/>
              <w:marBottom w:val="0"/>
              <w:divBdr>
                <w:top w:val="none" w:sz="0" w:space="0" w:color="auto"/>
                <w:left w:val="none" w:sz="0" w:space="0" w:color="auto"/>
                <w:bottom w:val="none" w:sz="0" w:space="0" w:color="auto"/>
                <w:right w:val="none" w:sz="0" w:space="0" w:color="auto"/>
              </w:divBdr>
            </w:div>
            <w:div w:id="840510907">
              <w:marLeft w:val="0"/>
              <w:marRight w:val="0"/>
              <w:marTop w:val="0"/>
              <w:marBottom w:val="0"/>
              <w:divBdr>
                <w:top w:val="none" w:sz="0" w:space="0" w:color="auto"/>
                <w:left w:val="none" w:sz="0" w:space="0" w:color="auto"/>
                <w:bottom w:val="none" w:sz="0" w:space="0" w:color="auto"/>
                <w:right w:val="none" w:sz="0" w:space="0" w:color="auto"/>
              </w:divBdr>
            </w:div>
            <w:div w:id="841507876">
              <w:marLeft w:val="0"/>
              <w:marRight w:val="0"/>
              <w:marTop w:val="0"/>
              <w:marBottom w:val="0"/>
              <w:divBdr>
                <w:top w:val="none" w:sz="0" w:space="0" w:color="auto"/>
                <w:left w:val="none" w:sz="0" w:space="0" w:color="auto"/>
                <w:bottom w:val="none" w:sz="0" w:space="0" w:color="auto"/>
                <w:right w:val="none" w:sz="0" w:space="0" w:color="auto"/>
              </w:divBdr>
            </w:div>
            <w:div w:id="842935177">
              <w:marLeft w:val="0"/>
              <w:marRight w:val="0"/>
              <w:marTop w:val="0"/>
              <w:marBottom w:val="0"/>
              <w:divBdr>
                <w:top w:val="none" w:sz="0" w:space="0" w:color="auto"/>
                <w:left w:val="none" w:sz="0" w:space="0" w:color="auto"/>
                <w:bottom w:val="none" w:sz="0" w:space="0" w:color="auto"/>
                <w:right w:val="none" w:sz="0" w:space="0" w:color="auto"/>
              </w:divBdr>
            </w:div>
            <w:div w:id="844710703">
              <w:marLeft w:val="0"/>
              <w:marRight w:val="0"/>
              <w:marTop w:val="0"/>
              <w:marBottom w:val="0"/>
              <w:divBdr>
                <w:top w:val="none" w:sz="0" w:space="0" w:color="auto"/>
                <w:left w:val="none" w:sz="0" w:space="0" w:color="auto"/>
                <w:bottom w:val="none" w:sz="0" w:space="0" w:color="auto"/>
                <w:right w:val="none" w:sz="0" w:space="0" w:color="auto"/>
              </w:divBdr>
            </w:div>
            <w:div w:id="847673530">
              <w:marLeft w:val="0"/>
              <w:marRight w:val="0"/>
              <w:marTop w:val="0"/>
              <w:marBottom w:val="0"/>
              <w:divBdr>
                <w:top w:val="none" w:sz="0" w:space="0" w:color="auto"/>
                <w:left w:val="none" w:sz="0" w:space="0" w:color="auto"/>
                <w:bottom w:val="none" w:sz="0" w:space="0" w:color="auto"/>
                <w:right w:val="none" w:sz="0" w:space="0" w:color="auto"/>
              </w:divBdr>
            </w:div>
            <w:div w:id="848301495">
              <w:marLeft w:val="0"/>
              <w:marRight w:val="0"/>
              <w:marTop w:val="0"/>
              <w:marBottom w:val="0"/>
              <w:divBdr>
                <w:top w:val="none" w:sz="0" w:space="0" w:color="auto"/>
                <w:left w:val="none" w:sz="0" w:space="0" w:color="auto"/>
                <w:bottom w:val="none" w:sz="0" w:space="0" w:color="auto"/>
                <w:right w:val="none" w:sz="0" w:space="0" w:color="auto"/>
              </w:divBdr>
            </w:div>
            <w:div w:id="884487066">
              <w:marLeft w:val="0"/>
              <w:marRight w:val="0"/>
              <w:marTop w:val="0"/>
              <w:marBottom w:val="0"/>
              <w:divBdr>
                <w:top w:val="none" w:sz="0" w:space="0" w:color="auto"/>
                <w:left w:val="none" w:sz="0" w:space="0" w:color="auto"/>
                <w:bottom w:val="none" w:sz="0" w:space="0" w:color="auto"/>
                <w:right w:val="none" w:sz="0" w:space="0" w:color="auto"/>
              </w:divBdr>
            </w:div>
            <w:div w:id="914776804">
              <w:marLeft w:val="0"/>
              <w:marRight w:val="0"/>
              <w:marTop w:val="0"/>
              <w:marBottom w:val="0"/>
              <w:divBdr>
                <w:top w:val="none" w:sz="0" w:space="0" w:color="auto"/>
                <w:left w:val="none" w:sz="0" w:space="0" w:color="auto"/>
                <w:bottom w:val="none" w:sz="0" w:space="0" w:color="auto"/>
                <w:right w:val="none" w:sz="0" w:space="0" w:color="auto"/>
              </w:divBdr>
            </w:div>
            <w:div w:id="945309948">
              <w:marLeft w:val="0"/>
              <w:marRight w:val="0"/>
              <w:marTop w:val="0"/>
              <w:marBottom w:val="0"/>
              <w:divBdr>
                <w:top w:val="none" w:sz="0" w:space="0" w:color="auto"/>
                <w:left w:val="none" w:sz="0" w:space="0" w:color="auto"/>
                <w:bottom w:val="none" w:sz="0" w:space="0" w:color="auto"/>
                <w:right w:val="none" w:sz="0" w:space="0" w:color="auto"/>
              </w:divBdr>
            </w:div>
            <w:div w:id="967736446">
              <w:marLeft w:val="0"/>
              <w:marRight w:val="0"/>
              <w:marTop w:val="0"/>
              <w:marBottom w:val="0"/>
              <w:divBdr>
                <w:top w:val="none" w:sz="0" w:space="0" w:color="auto"/>
                <w:left w:val="none" w:sz="0" w:space="0" w:color="auto"/>
                <w:bottom w:val="none" w:sz="0" w:space="0" w:color="auto"/>
                <w:right w:val="none" w:sz="0" w:space="0" w:color="auto"/>
              </w:divBdr>
            </w:div>
            <w:div w:id="1024983685">
              <w:marLeft w:val="0"/>
              <w:marRight w:val="0"/>
              <w:marTop w:val="0"/>
              <w:marBottom w:val="0"/>
              <w:divBdr>
                <w:top w:val="none" w:sz="0" w:space="0" w:color="auto"/>
                <w:left w:val="none" w:sz="0" w:space="0" w:color="auto"/>
                <w:bottom w:val="none" w:sz="0" w:space="0" w:color="auto"/>
                <w:right w:val="none" w:sz="0" w:space="0" w:color="auto"/>
              </w:divBdr>
            </w:div>
            <w:div w:id="1059743370">
              <w:marLeft w:val="0"/>
              <w:marRight w:val="0"/>
              <w:marTop w:val="0"/>
              <w:marBottom w:val="0"/>
              <w:divBdr>
                <w:top w:val="none" w:sz="0" w:space="0" w:color="auto"/>
                <w:left w:val="none" w:sz="0" w:space="0" w:color="auto"/>
                <w:bottom w:val="none" w:sz="0" w:space="0" w:color="auto"/>
                <w:right w:val="none" w:sz="0" w:space="0" w:color="auto"/>
              </w:divBdr>
            </w:div>
            <w:div w:id="1095130692">
              <w:marLeft w:val="0"/>
              <w:marRight w:val="0"/>
              <w:marTop w:val="0"/>
              <w:marBottom w:val="0"/>
              <w:divBdr>
                <w:top w:val="none" w:sz="0" w:space="0" w:color="auto"/>
                <w:left w:val="none" w:sz="0" w:space="0" w:color="auto"/>
                <w:bottom w:val="none" w:sz="0" w:space="0" w:color="auto"/>
                <w:right w:val="none" w:sz="0" w:space="0" w:color="auto"/>
              </w:divBdr>
            </w:div>
            <w:div w:id="1103065324">
              <w:marLeft w:val="0"/>
              <w:marRight w:val="0"/>
              <w:marTop w:val="0"/>
              <w:marBottom w:val="0"/>
              <w:divBdr>
                <w:top w:val="none" w:sz="0" w:space="0" w:color="auto"/>
                <w:left w:val="none" w:sz="0" w:space="0" w:color="auto"/>
                <w:bottom w:val="none" w:sz="0" w:space="0" w:color="auto"/>
                <w:right w:val="none" w:sz="0" w:space="0" w:color="auto"/>
              </w:divBdr>
            </w:div>
            <w:div w:id="1105268071">
              <w:marLeft w:val="0"/>
              <w:marRight w:val="0"/>
              <w:marTop w:val="0"/>
              <w:marBottom w:val="0"/>
              <w:divBdr>
                <w:top w:val="none" w:sz="0" w:space="0" w:color="auto"/>
                <w:left w:val="none" w:sz="0" w:space="0" w:color="auto"/>
                <w:bottom w:val="none" w:sz="0" w:space="0" w:color="auto"/>
                <w:right w:val="none" w:sz="0" w:space="0" w:color="auto"/>
              </w:divBdr>
            </w:div>
            <w:div w:id="1110247654">
              <w:marLeft w:val="0"/>
              <w:marRight w:val="0"/>
              <w:marTop w:val="0"/>
              <w:marBottom w:val="0"/>
              <w:divBdr>
                <w:top w:val="none" w:sz="0" w:space="0" w:color="auto"/>
                <w:left w:val="none" w:sz="0" w:space="0" w:color="auto"/>
                <w:bottom w:val="none" w:sz="0" w:space="0" w:color="auto"/>
                <w:right w:val="none" w:sz="0" w:space="0" w:color="auto"/>
              </w:divBdr>
            </w:div>
            <w:div w:id="1136606827">
              <w:marLeft w:val="0"/>
              <w:marRight w:val="0"/>
              <w:marTop w:val="0"/>
              <w:marBottom w:val="0"/>
              <w:divBdr>
                <w:top w:val="none" w:sz="0" w:space="0" w:color="auto"/>
                <w:left w:val="none" w:sz="0" w:space="0" w:color="auto"/>
                <w:bottom w:val="none" w:sz="0" w:space="0" w:color="auto"/>
                <w:right w:val="none" w:sz="0" w:space="0" w:color="auto"/>
              </w:divBdr>
            </w:div>
            <w:div w:id="1153641213">
              <w:marLeft w:val="0"/>
              <w:marRight w:val="0"/>
              <w:marTop w:val="0"/>
              <w:marBottom w:val="0"/>
              <w:divBdr>
                <w:top w:val="none" w:sz="0" w:space="0" w:color="auto"/>
                <w:left w:val="none" w:sz="0" w:space="0" w:color="auto"/>
                <w:bottom w:val="none" w:sz="0" w:space="0" w:color="auto"/>
                <w:right w:val="none" w:sz="0" w:space="0" w:color="auto"/>
              </w:divBdr>
            </w:div>
            <w:div w:id="1171721773">
              <w:marLeft w:val="0"/>
              <w:marRight w:val="0"/>
              <w:marTop w:val="0"/>
              <w:marBottom w:val="0"/>
              <w:divBdr>
                <w:top w:val="none" w:sz="0" w:space="0" w:color="auto"/>
                <w:left w:val="none" w:sz="0" w:space="0" w:color="auto"/>
                <w:bottom w:val="none" w:sz="0" w:space="0" w:color="auto"/>
                <w:right w:val="none" w:sz="0" w:space="0" w:color="auto"/>
              </w:divBdr>
            </w:div>
            <w:div w:id="1188518731">
              <w:marLeft w:val="0"/>
              <w:marRight w:val="0"/>
              <w:marTop w:val="0"/>
              <w:marBottom w:val="0"/>
              <w:divBdr>
                <w:top w:val="none" w:sz="0" w:space="0" w:color="auto"/>
                <w:left w:val="none" w:sz="0" w:space="0" w:color="auto"/>
                <w:bottom w:val="none" w:sz="0" w:space="0" w:color="auto"/>
                <w:right w:val="none" w:sz="0" w:space="0" w:color="auto"/>
              </w:divBdr>
            </w:div>
            <w:div w:id="1196237639">
              <w:marLeft w:val="0"/>
              <w:marRight w:val="0"/>
              <w:marTop w:val="0"/>
              <w:marBottom w:val="0"/>
              <w:divBdr>
                <w:top w:val="none" w:sz="0" w:space="0" w:color="auto"/>
                <w:left w:val="none" w:sz="0" w:space="0" w:color="auto"/>
                <w:bottom w:val="none" w:sz="0" w:space="0" w:color="auto"/>
                <w:right w:val="none" w:sz="0" w:space="0" w:color="auto"/>
              </w:divBdr>
            </w:div>
            <w:div w:id="1216312712">
              <w:marLeft w:val="0"/>
              <w:marRight w:val="0"/>
              <w:marTop w:val="0"/>
              <w:marBottom w:val="0"/>
              <w:divBdr>
                <w:top w:val="none" w:sz="0" w:space="0" w:color="auto"/>
                <w:left w:val="none" w:sz="0" w:space="0" w:color="auto"/>
                <w:bottom w:val="none" w:sz="0" w:space="0" w:color="auto"/>
                <w:right w:val="none" w:sz="0" w:space="0" w:color="auto"/>
              </w:divBdr>
            </w:div>
            <w:div w:id="1239173196">
              <w:marLeft w:val="0"/>
              <w:marRight w:val="0"/>
              <w:marTop w:val="0"/>
              <w:marBottom w:val="0"/>
              <w:divBdr>
                <w:top w:val="none" w:sz="0" w:space="0" w:color="auto"/>
                <w:left w:val="none" w:sz="0" w:space="0" w:color="auto"/>
                <w:bottom w:val="none" w:sz="0" w:space="0" w:color="auto"/>
                <w:right w:val="none" w:sz="0" w:space="0" w:color="auto"/>
              </w:divBdr>
            </w:div>
            <w:div w:id="1359307428">
              <w:marLeft w:val="0"/>
              <w:marRight w:val="0"/>
              <w:marTop w:val="0"/>
              <w:marBottom w:val="0"/>
              <w:divBdr>
                <w:top w:val="none" w:sz="0" w:space="0" w:color="auto"/>
                <w:left w:val="none" w:sz="0" w:space="0" w:color="auto"/>
                <w:bottom w:val="none" w:sz="0" w:space="0" w:color="auto"/>
                <w:right w:val="none" w:sz="0" w:space="0" w:color="auto"/>
              </w:divBdr>
            </w:div>
            <w:div w:id="1371346971">
              <w:marLeft w:val="0"/>
              <w:marRight w:val="0"/>
              <w:marTop w:val="0"/>
              <w:marBottom w:val="0"/>
              <w:divBdr>
                <w:top w:val="none" w:sz="0" w:space="0" w:color="auto"/>
                <w:left w:val="none" w:sz="0" w:space="0" w:color="auto"/>
                <w:bottom w:val="none" w:sz="0" w:space="0" w:color="auto"/>
                <w:right w:val="none" w:sz="0" w:space="0" w:color="auto"/>
              </w:divBdr>
            </w:div>
            <w:div w:id="1389107431">
              <w:marLeft w:val="0"/>
              <w:marRight w:val="0"/>
              <w:marTop w:val="0"/>
              <w:marBottom w:val="0"/>
              <w:divBdr>
                <w:top w:val="none" w:sz="0" w:space="0" w:color="auto"/>
                <w:left w:val="none" w:sz="0" w:space="0" w:color="auto"/>
                <w:bottom w:val="none" w:sz="0" w:space="0" w:color="auto"/>
                <w:right w:val="none" w:sz="0" w:space="0" w:color="auto"/>
              </w:divBdr>
            </w:div>
            <w:div w:id="1396975195">
              <w:marLeft w:val="0"/>
              <w:marRight w:val="0"/>
              <w:marTop w:val="0"/>
              <w:marBottom w:val="0"/>
              <w:divBdr>
                <w:top w:val="none" w:sz="0" w:space="0" w:color="auto"/>
                <w:left w:val="none" w:sz="0" w:space="0" w:color="auto"/>
                <w:bottom w:val="none" w:sz="0" w:space="0" w:color="auto"/>
                <w:right w:val="none" w:sz="0" w:space="0" w:color="auto"/>
              </w:divBdr>
            </w:div>
            <w:div w:id="1428815960">
              <w:marLeft w:val="0"/>
              <w:marRight w:val="0"/>
              <w:marTop w:val="0"/>
              <w:marBottom w:val="0"/>
              <w:divBdr>
                <w:top w:val="none" w:sz="0" w:space="0" w:color="auto"/>
                <w:left w:val="none" w:sz="0" w:space="0" w:color="auto"/>
                <w:bottom w:val="none" w:sz="0" w:space="0" w:color="auto"/>
                <w:right w:val="none" w:sz="0" w:space="0" w:color="auto"/>
              </w:divBdr>
            </w:div>
            <w:div w:id="1442991522">
              <w:marLeft w:val="0"/>
              <w:marRight w:val="0"/>
              <w:marTop w:val="0"/>
              <w:marBottom w:val="0"/>
              <w:divBdr>
                <w:top w:val="none" w:sz="0" w:space="0" w:color="auto"/>
                <w:left w:val="none" w:sz="0" w:space="0" w:color="auto"/>
                <w:bottom w:val="none" w:sz="0" w:space="0" w:color="auto"/>
                <w:right w:val="none" w:sz="0" w:space="0" w:color="auto"/>
              </w:divBdr>
            </w:div>
            <w:div w:id="1445807178">
              <w:marLeft w:val="0"/>
              <w:marRight w:val="0"/>
              <w:marTop w:val="0"/>
              <w:marBottom w:val="0"/>
              <w:divBdr>
                <w:top w:val="none" w:sz="0" w:space="0" w:color="auto"/>
                <w:left w:val="none" w:sz="0" w:space="0" w:color="auto"/>
                <w:bottom w:val="none" w:sz="0" w:space="0" w:color="auto"/>
                <w:right w:val="none" w:sz="0" w:space="0" w:color="auto"/>
              </w:divBdr>
            </w:div>
            <w:div w:id="1467624421">
              <w:marLeft w:val="0"/>
              <w:marRight w:val="0"/>
              <w:marTop w:val="0"/>
              <w:marBottom w:val="0"/>
              <w:divBdr>
                <w:top w:val="none" w:sz="0" w:space="0" w:color="auto"/>
                <w:left w:val="none" w:sz="0" w:space="0" w:color="auto"/>
                <w:bottom w:val="none" w:sz="0" w:space="0" w:color="auto"/>
                <w:right w:val="none" w:sz="0" w:space="0" w:color="auto"/>
              </w:divBdr>
            </w:div>
            <w:div w:id="1497722958">
              <w:marLeft w:val="0"/>
              <w:marRight w:val="0"/>
              <w:marTop w:val="0"/>
              <w:marBottom w:val="0"/>
              <w:divBdr>
                <w:top w:val="none" w:sz="0" w:space="0" w:color="auto"/>
                <w:left w:val="none" w:sz="0" w:space="0" w:color="auto"/>
                <w:bottom w:val="none" w:sz="0" w:space="0" w:color="auto"/>
                <w:right w:val="none" w:sz="0" w:space="0" w:color="auto"/>
              </w:divBdr>
            </w:div>
            <w:div w:id="1507742118">
              <w:marLeft w:val="0"/>
              <w:marRight w:val="0"/>
              <w:marTop w:val="0"/>
              <w:marBottom w:val="0"/>
              <w:divBdr>
                <w:top w:val="none" w:sz="0" w:space="0" w:color="auto"/>
                <w:left w:val="none" w:sz="0" w:space="0" w:color="auto"/>
                <w:bottom w:val="none" w:sz="0" w:space="0" w:color="auto"/>
                <w:right w:val="none" w:sz="0" w:space="0" w:color="auto"/>
              </w:divBdr>
            </w:div>
            <w:div w:id="1512836624">
              <w:marLeft w:val="0"/>
              <w:marRight w:val="0"/>
              <w:marTop w:val="0"/>
              <w:marBottom w:val="0"/>
              <w:divBdr>
                <w:top w:val="none" w:sz="0" w:space="0" w:color="auto"/>
                <w:left w:val="none" w:sz="0" w:space="0" w:color="auto"/>
                <w:bottom w:val="none" w:sz="0" w:space="0" w:color="auto"/>
                <w:right w:val="none" w:sz="0" w:space="0" w:color="auto"/>
              </w:divBdr>
            </w:div>
            <w:div w:id="1519391235">
              <w:marLeft w:val="0"/>
              <w:marRight w:val="0"/>
              <w:marTop w:val="0"/>
              <w:marBottom w:val="0"/>
              <w:divBdr>
                <w:top w:val="none" w:sz="0" w:space="0" w:color="auto"/>
                <w:left w:val="none" w:sz="0" w:space="0" w:color="auto"/>
                <w:bottom w:val="none" w:sz="0" w:space="0" w:color="auto"/>
                <w:right w:val="none" w:sz="0" w:space="0" w:color="auto"/>
              </w:divBdr>
            </w:div>
            <w:div w:id="1521506087">
              <w:marLeft w:val="0"/>
              <w:marRight w:val="0"/>
              <w:marTop w:val="0"/>
              <w:marBottom w:val="0"/>
              <w:divBdr>
                <w:top w:val="none" w:sz="0" w:space="0" w:color="auto"/>
                <w:left w:val="none" w:sz="0" w:space="0" w:color="auto"/>
                <w:bottom w:val="none" w:sz="0" w:space="0" w:color="auto"/>
                <w:right w:val="none" w:sz="0" w:space="0" w:color="auto"/>
              </w:divBdr>
            </w:div>
            <w:div w:id="1526989839">
              <w:marLeft w:val="0"/>
              <w:marRight w:val="0"/>
              <w:marTop w:val="0"/>
              <w:marBottom w:val="0"/>
              <w:divBdr>
                <w:top w:val="none" w:sz="0" w:space="0" w:color="auto"/>
                <w:left w:val="none" w:sz="0" w:space="0" w:color="auto"/>
                <w:bottom w:val="none" w:sz="0" w:space="0" w:color="auto"/>
                <w:right w:val="none" w:sz="0" w:space="0" w:color="auto"/>
              </w:divBdr>
            </w:div>
            <w:div w:id="1571689400">
              <w:marLeft w:val="0"/>
              <w:marRight w:val="0"/>
              <w:marTop w:val="0"/>
              <w:marBottom w:val="0"/>
              <w:divBdr>
                <w:top w:val="none" w:sz="0" w:space="0" w:color="auto"/>
                <w:left w:val="none" w:sz="0" w:space="0" w:color="auto"/>
                <w:bottom w:val="none" w:sz="0" w:space="0" w:color="auto"/>
                <w:right w:val="none" w:sz="0" w:space="0" w:color="auto"/>
              </w:divBdr>
            </w:div>
            <w:div w:id="1583568209">
              <w:marLeft w:val="0"/>
              <w:marRight w:val="0"/>
              <w:marTop w:val="0"/>
              <w:marBottom w:val="0"/>
              <w:divBdr>
                <w:top w:val="none" w:sz="0" w:space="0" w:color="auto"/>
                <w:left w:val="none" w:sz="0" w:space="0" w:color="auto"/>
                <w:bottom w:val="none" w:sz="0" w:space="0" w:color="auto"/>
                <w:right w:val="none" w:sz="0" w:space="0" w:color="auto"/>
              </w:divBdr>
            </w:div>
            <w:div w:id="1645817141">
              <w:marLeft w:val="0"/>
              <w:marRight w:val="0"/>
              <w:marTop w:val="0"/>
              <w:marBottom w:val="0"/>
              <w:divBdr>
                <w:top w:val="none" w:sz="0" w:space="0" w:color="auto"/>
                <w:left w:val="none" w:sz="0" w:space="0" w:color="auto"/>
                <w:bottom w:val="none" w:sz="0" w:space="0" w:color="auto"/>
                <w:right w:val="none" w:sz="0" w:space="0" w:color="auto"/>
              </w:divBdr>
            </w:div>
            <w:div w:id="1651712899">
              <w:marLeft w:val="0"/>
              <w:marRight w:val="0"/>
              <w:marTop w:val="0"/>
              <w:marBottom w:val="0"/>
              <w:divBdr>
                <w:top w:val="none" w:sz="0" w:space="0" w:color="auto"/>
                <w:left w:val="none" w:sz="0" w:space="0" w:color="auto"/>
                <w:bottom w:val="none" w:sz="0" w:space="0" w:color="auto"/>
                <w:right w:val="none" w:sz="0" w:space="0" w:color="auto"/>
              </w:divBdr>
            </w:div>
            <w:div w:id="1653169558">
              <w:marLeft w:val="0"/>
              <w:marRight w:val="0"/>
              <w:marTop w:val="0"/>
              <w:marBottom w:val="0"/>
              <w:divBdr>
                <w:top w:val="none" w:sz="0" w:space="0" w:color="auto"/>
                <w:left w:val="none" w:sz="0" w:space="0" w:color="auto"/>
                <w:bottom w:val="none" w:sz="0" w:space="0" w:color="auto"/>
                <w:right w:val="none" w:sz="0" w:space="0" w:color="auto"/>
              </w:divBdr>
            </w:div>
            <w:div w:id="1663003197">
              <w:marLeft w:val="0"/>
              <w:marRight w:val="0"/>
              <w:marTop w:val="0"/>
              <w:marBottom w:val="0"/>
              <w:divBdr>
                <w:top w:val="none" w:sz="0" w:space="0" w:color="auto"/>
                <w:left w:val="none" w:sz="0" w:space="0" w:color="auto"/>
                <w:bottom w:val="none" w:sz="0" w:space="0" w:color="auto"/>
                <w:right w:val="none" w:sz="0" w:space="0" w:color="auto"/>
              </w:divBdr>
            </w:div>
            <w:div w:id="1679504710">
              <w:marLeft w:val="0"/>
              <w:marRight w:val="0"/>
              <w:marTop w:val="0"/>
              <w:marBottom w:val="0"/>
              <w:divBdr>
                <w:top w:val="none" w:sz="0" w:space="0" w:color="auto"/>
                <w:left w:val="none" w:sz="0" w:space="0" w:color="auto"/>
                <w:bottom w:val="none" w:sz="0" w:space="0" w:color="auto"/>
                <w:right w:val="none" w:sz="0" w:space="0" w:color="auto"/>
              </w:divBdr>
            </w:div>
            <w:div w:id="1687172371">
              <w:marLeft w:val="0"/>
              <w:marRight w:val="0"/>
              <w:marTop w:val="0"/>
              <w:marBottom w:val="0"/>
              <w:divBdr>
                <w:top w:val="none" w:sz="0" w:space="0" w:color="auto"/>
                <w:left w:val="none" w:sz="0" w:space="0" w:color="auto"/>
                <w:bottom w:val="none" w:sz="0" w:space="0" w:color="auto"/>
                <w:right w:val="none" w:sz="0" w:space="0" w:color="auto"/>
              </w:divBdr>
            </w:div>
            <w:div w:id="1689795347">
              <w:marLeft w:val="0"/>
              <w:marRight w:val="0"/>
              <w:marTop w:val="0"/>
              <w:marBottom w:val="0"/>
              <w:divBdr>
                <w:top w:val="none" w:sz="0" w:space="0" w:color="auto"/>
                <w:left w:val="none" w:sz="0" w:space="0" w:color="auto"/>
                <w:bottom w:val="none" w:sz="0" w:space="0" w:color="auto"/>
                <w:right w:val="none" w:sz="0" w:space="0" w:color="auto"/>
              </w:divBdr>
            </w:div>
            <w:div w:id="1706910051">
              <w:marLeft w:val="0"/>
              <w:marRight w:val="0"/>
              <w:marTop w:val="0"/>
              <w:marBottom w:val="0"/>
              <w:divBdr>
                <w:top w:val="none" w:sz="0" w:space="0" w:color="auto"/>
                <w:left w:val="none" w:sz="0" w:space="0" w:color="auto"/>
                <w:bottom w:val="none" w:sz="0" w:space="0" w:color="auto"/>
                <w:right w:val="none" w:sz="0" w:space="0" w:color="auto"/>
              </w:divBdr>
            </w:div>
            <w:div w:id="1713505297">
              <w:marLeft w:val="0"/>
              <w:marRight w:val="0"/>
              <w:marTop w:val="0"/>
              <w:marBottom w:val="0"/>
              <w:divBdr>
                <w:top w:val="none" w:sz="0" w:space="0" w:color="auto"/>
                <w:left w:val="none" w:sz="0" w:space="0" w:color="auto"/>
                <w:bottom w:val="none" w:sz="0" w:space="0" w:color="auto"/>
                <w:right w:val="none" w:sz="0" w:space="0" w:color="auto"/>
              </w:divBdr>
            </w:div>
            <w:div w:id="1794204124">
              <w:marLeft w:val="0"/>
              <w:marRight w:val="0"/>
              <w:marTop w:val="0"/>
              <w:marBottom w:val="0"/>
              <w:divBdr>
                <w:top w:val="none" w:sz="0" w:space="0" w:color="auto"/>
                <w:left w:val="none" w:sz="0" w:space="0" w:color="auto"/>
                <w:bottom w:val="none" w:sz="0" w:space="0" w:color="auto"/>
                <w:right w:val="none" w:sz="0" w:space="0" w:color="auto"/>
              </w:divBdr>
            </w:div>
            <w:div w:id="1802770575">
              <w:marLeft w:val="0"/>
              <w:marRight w:val="0"/>
              <w:marTop w:val="0"/>
              <w:marBottom w:val="0"/>
              <w:divBdr>
                <w:top w:val="none" w:sz="0" w:space="0" w:color="auto"/>
                <w:left w:val="none" w:sz="0" w:space="0" w:color="auto"/>
                <w:bottom w:val="none" w:sz="0" w:space="0" w:color="auto"/>
                <w:right w:val="none" w:sz="0" w:space="0" w:color="auto"/>
              </w:divBdr>
            </w:div>
            <w:div w:id="1911381607">
              <w:marLeft w:val="0"/>
              <w:marRight w:val="0"/>
              <w:marTop w:val="0"/>
              <w:marBottom w:val="0"/>
              <w:divBdr>
                <w:top w:val="none" w:sz="0" w:space="0" w:color="auto"/>
                <w:left w:val="none" w:sz="0" w:space="0" w:color="auto"/>
                <w:bottom w:val="none" w:sz="0" w:space="0" w:color="auto"/>
                <w:right w:val="none" w:sz="0" w:space="0" w:color="auto"/>
              </w:divBdr>
            </w:div>
            <w:div w:id="1931694199">
              <w:marLeft w:val="0"/>
              <w:marRight w:val="0"/>
              <w:marTop w:val="0"/>
              <w:marBottom w:val="0"/>
              <w:divBdr>
                <w:top w:val="none" w:sz="0" w:space="0" w:color="auto"/>
                <w:left w:val="none" w:sz="0" w:space="0" w:color="auto"/>
                <w:bottom w:val="none" w:sz="0" w:space="0" w:color="auto"/>
                <w:right w:val="none" w:sz="0" w:space="0" w:color="auto"/>
              </w:divBdr>
            </w:div>
            <w:div w:id="1937905934">
              <w:marLeft w:val="0"/>
              <w:marRight w:val="0"/>
              <w:marTop w:val="0"/>
              <w:marBottom w:val="0"/>
              <w:divBdr>
                <w:top w:val="none" w:sz="0" w:space="0" w:color="auto"/>
                <w:left w:val="none" w:sz="0" w:space="0" w:color="auto"/>
                <w:bottom w:val="none" w:sz="0" w:space="0" w:color="auto"/>
                <w:right w:val="none" w:sz="0" w:space="0" w:color="auto"/>
              </w:divBdr>
            </w:div>
            <w:div w:id="1942640244">
              <w:marLeft w:val="0"/>
              <w:marRight w:val="0"/>
              <w:marTop w:val="0"/>
              <w:marBottom w:val="0"/>
              <w:divBdr>
                <w:top w:val="none" w:sz="0" w:space="0" w:color="auto"/>
                <w:left w:val="none" w:sz="0" w:space="0" w:color="auto"/>
                <w:bottom w:val="none" w:sz="0" w:space="0" w:color="auto"/>
                <w:right w:val="none" w:sz="0" w:space="0" w:color="auto"/>
              </w:divBdr>
            </w:div>
            <w:div w:id="1969776040">
              <w:marLeft w:val="0"/>
              <w:marRight w:val="0"/>
              <w:marTop w:val="0"/>
              <w:marBottom w:val="0"/>
              <w:divBdr>
                <w:top w:val="none" w:sz="0" w:space="0" w:color="auto"/>
                <w:left w:val="none" w:sz="0" w:space="0" w:color="auto"/>
                <w:bottom w:val="none" w:sz="0" w:space="0" w:color="auto"/>
                <w:right w:val="none" w:sz="0" w:space="0" w:color="auto"/>
              </w:divBdr>
            </w:div>
            <w:div w:id="2014525124">
              <w:marLeft w:val="0"/>
              <w:marRight w:val="0"/>
              <w:marTop w:val="0"/>
              <w:marBottom w:val="0"/>
              <w:divBdr>
                <w:top w:val="none" w:sz="0" w:space="0" w:color="auto"/>
                <w:left w:val="none" w:sz="0" w:space="0" w:color="auto"/>
                <w:bottom w:val="none" w:sz="0" w:space="0" w:color="auto"/>
                <w:right w:val="none" w:sz="0" w:space="0" w:color="auto"/>
              </w:divBdr>
            </w:div>
            <w:div w:id="2031711295">
              <w:marLeft w:val="0"/>
              <w:marRight w:val="0"/>
              <w:marTop w:val="0"/>
              <w:marBottom w:val="0"/>
              <w:divBdr>
                <w:top w:val="none" w:sz="0" w:space="0" w:color="auto"/>
                <w:left w:val="none" w:sz="0" w:space="0" w:color="auto"/>
                <w:bottom w:val="none" w:sz="0" w:space="0" w:color="auto"/>
                <w:right w:val="none" w:sz="0" w:space="0" w:color="auto"/>
              </w:divBdr>
            </w:div>
            <w:div w:id="2056929952">
              <w:marLeft w:val="0"/>
              <w:marRight w:val="0"/>
              <w:marTop w:val="0"/>
              <w:marBottom w:val="0"/>
              <w:divBdr>
                <w:top w:val="none" w:sz="0" w:space="0" w:color="auto"/>
                <w:left w:val="none" w:sz="0" w:space="0" w:color="auto"/>
                <w:bottom w:val="none" w:sz="0" w:space="0" w:color="auto"/>
                <w:right w:val="none" w:sz="0" w:space="0" w:color="auto"/>
              </w:divBdr>
            </w:div>
            <w:div w:id="2069567805">
              <w:marLeft w:val="0"/>
              <w:marRight w:val="0"/>
              <w:marTop w:val="0"/>
              <w:marBottom w:val="0"/>
              <w:divBdr>
                <w:top w:val="none" w:sz="0" w:space="0" w:color="auto"/>
                <w:left w:val="none" w:sz="0" w:space="0" w:color="auto"/>
                <w:bottom w:val="none" w:sz="0" w:space="0" w:color="auto"/>
                <w:right w:val="none" w:sz="0" w:space="0" w:color="auto"/>
              </w:divBdr>
            </w:div>
            <w:div w:id="2092390064">
              <w:marLeft w:val="0"/>
              <w:marRight w:val="0"/>
              <w:marTop w:val="0"/>
              <w:marBottom w:val="0"/>
              <w:divBdr>
                <w:top w:val="none" w:sz="0" w:space="0" w:color="auto"/>
                <w:left w:val="none" w:sz="0" w:space="0" w:color="auto"/>
                <w:bottom w:val="none" w:sz="0" w:space="0" w:color="auto"/>
                <w:right w:val="none" w:sz="0" w:space="0" w:color="auto"/>
              </w:divBdr>
            </w:div>
            <w:div w:id="2102866839">
              <w:marLeft w:val="0"/>
              <w:marRight w:val="0"/>
              <w:marTop w:val="0"/>
              <w:marBottom w:val="0"/>
              <w:divBdr>
                <w:top w:val="none" w:sz="0" w:space="0" w:color="auto"/>
                <w:left w:val="none" w:sz="0" w:space="0" w:color="auto"/>
                <w:bottom w:val="none" w:sz="0" w:space="0" w:color="auto"/>
                <w:right w:val="none" w:sz="0" w:space="0" w:color="auto"/>
              </w:divBdr>
            </w:div>
            <w:div w:id="2123959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984074">
      <w:bodyDiv w:val="1"/>
      <w:marLeft w:val="0"/>
      <w:marRight w:val="0"/>
      <w:marTop w:val="0"/>
      <w:marBottom w:val="0"/>
      <w:divBdr>
        <w:top w:val="none" w:sz="0" w:space="0" w:color="auto"/>
        <w:left w:val="none" w:sz="0" w:space="0" w:color="auto"/>
        <w:bottom w:val="none" w:sz="0" w:space="0" w:color="auto"/>
        <w:right w:val="none" w:sz="0" w:space="0" w:color="auto"/>
      </w:divBdr>
    </w:div>
    <w:div w:id="1499690677">
      <w:bodyDiv w:val="1"/>
      <w:marLeft w:val="0"/>
      <w:marRight w:val="0"/>
      <w:marTop w:val="0"/>
      <w:marBottom w:val="0"/>
      <w:divBdr>
        <w:top w:val="none" w:sz="0" w:space="0" w:color="auto"/>
        <w:left w:val="none" w:sz="0" w:space="0" w:color="auto"/>
        <w:bottom w:val="none" w:sz="0" w:space="0" w:color="auto"/>
        <w:right w:val="none" w:sz="0" w:space="0" w:color="auto"/>
      </w:divBdr>
    </w:div>
    <w:div w:id="1536042801">
      <w:bodyDiv w:val="1"/>
      <w:marLeft w:val="0"/>
      <w:marRight w:val="0"/>
      <w:marTop w:val="0"/>
      <w:marBottom w:val="0"/>
      <w:divBdr>
        <w:top w:val="none" w:sz="0" w:space="0" w:color="auto"/>
        <w:left w:val="none" w:sz="0" w:space="0" w:color="auto"/>
        <w:bottom w:val="none" w:sz="0" w:space="0" w:color="auto"/>
        <w:right w:val="none" w:sz="0" w:space="0" w:color="auto"/>
      </w:divBdr>
    </w:div>
    <w:div w:id="1655718359">
      <w:bodyDiv w:val="1"/>
      <w:marLeft w:val="0"/>
      <w:marRight w:val="0"/>
      <w:marTop w:val="0"/>
      <w:marBottom w:val="0"/>
      <w:divBdr>
        <w:top w:val="none" w:sz="0" w:space="0" w:color="auto"/>
        <w:left w:val="none" w:sz="0" w:space="0" w:color="auto"/>
        <w:bottom w:val="none" w:sz="0" w:space="0" w:color="auto"/>
        <w:right w:val="none" w:sz="0" w:space="0" w:color="auto"/>
      </w:divBdr>
    </w:div>
    <w:div w:id="1715079638">
      <w:bodyDiv w:val="1"/>
      <w:marLeft w:val="0"/>
      <w:marRight w:val="0"/>
      <w:marTop w:val="0"/>
      <w:marBottom w:val="0"/>
      <w:divBdr>
        <w:top w:val="none" w:sz="0" w:space="0" w:color="auto"/>
        <w:left w:val="none" w:sz="0" w:space="0" w:color="auto"/>
        <w:bottom w:val="none" w:sz="0" w:space="0" w:color="auto"/>
        <w:right w:val="none" w:sz="0" w:space="0" w:color="auto"/>
      </w:divBdr>
      <w:divsChild>
        <w:div w:id="358631735">
          <w:marLeft w:val="0"/>
          <w:marRight w:val="0"/>
          <w:marTop w:val="0"/>
          <w:marBottom w:val="0"/>
          <w:divBdr>
            <w:top w:val="none" w:sz="0" w:space="0" w:color="auto"/>
            <w:left w:val="none" w:sz="0" w:space="0" w:color="auto"/>
            <w:bottom w:val="none" w:sz="0" w:space="0" w:color="auto"/>
            <w:right w:val="none" w:sz="0" w:space="0" w:color="auto"/>
          </w:divBdr>
        </w:div>
        <w:div w:id="984890449">
          <w:marLeft w:val="0"/>
          <w:marRight w:val="0"/>
          <w:marTop w:val="0"/>
          <w:marBottom w:val="0"/>
          <w:divBdr>
            <w:top w:val="none" w:sz="0" w:space="0" w:color="auto"/>
            <w:left w:val="none" w:sz="0" w:space="0" w:color="auto"/>
            <w:bottom w:val="none" w:sz="0" w:space="0" w:color="auto"/>
            <w:right w:val="none" w:sz="0" w:space="0" w:color="auto"/>
          </w:divBdr>
        </w:div>
        <w:div w:id="1849632448">
          <w:marLeft w:val="0"/>
          <w:marRight w:val="0"/>
          <w:marTop w:val="0"/>
          <w:marBottom w:val="0"/>
          <w:divBdr>
            <w:top w:val="none" w:sz="0" w:space="0" w:color="auto"/>
            <w:left w:val="none" w:sz="0" w:space="0" w:color="auto"/>
            <w:bottom w:val="none" w:sz="0" w:space="0" w:color="auto"/>
            <w:right w:val="none" w:sz="0" w:space="0" w:color="auto"/>
          </w:divBdr>
        </w:div>
        <w:div w:id="2019427932">
          <w:marLeft w:val="0"/>
          <w:marRight w:val="0"/>
          <w:marTop w:val="0"/>
          <w:marBottom w:val="0"/>
          <w:divBdr>
            <w:top w:val="none" w:sz="0" w:space="0" w:color="auto"/>
            <w:left w:val="none" w:sz="0" w:space="0" w:color="auto"/>
            <w:bottom w:val="none" w:sz="0" w:space="0" w:color="auto"/>
            <w:right w:val="none" w:sz="0" w:space="0" w:color="auto"/>
          </w:divBdr>
        </w:div>
        <w:div w:id="2034914426">
          <w:marLeft w:val="0"/>
          <w:marRight w:val="0"/>
          <w:marTop w:val="0"/>
          <w:marBottom w:val="0"/>
          <w:divBdr>
            <w:top w:val="none" w:sz="0" w:space="0" w:color="auto"/>
            <w:left w:val="none" w:sz="0" w:space="0" w:color="auto"/>
            <w:bottom w:val="none" w:sz="0" w:space="0" w:color="auto"/>
            <w:right w:val="none" w:sz="0" w:space="0" w:color="auto"/>
          </w:divBdr>
        </w:div>
      </w:divsChild>
    </w:div>
    <w:div w:id="1734505057">
      <w:bodyDiv w:val="1"/>
      <w:marLeft w:val="0"/>
      <w:marRight w:val="0"/>
      <w:marTop w:val="0"/>
      <w:marBottom w:val="0"/>
      <w:divBdr>
        <w:top w:val="none" w:sz="0" w:space="0" w:color="auto"/>
        <w:left w:val="none" w:sz="0" w:space="0" w:color="auto"/>
        <w:bottom w:val="none" w:sz="0" w:space="0" w:color="auto"/>
        <w:right w:val="none" w:sz="0" w:space="0" w:color="auto"/>
      </w:divBdr>
    </w:div>
    <w:div w:id="1998994269">
      <w:bodyDiv w:val="1"/>
      <w:marLeft w:val="0"/>
      <w:marRight w:val="0"/>
      <w:marTop w:val="0"/>
      <w:marBottom w:val="0"/>
      <w:divBdr>
        <w:top w:val="none" w:sz="0" w:space="0" w:color="auto"/>
        <w:left w:val="none" w:sz="0" w:space="0" w:color="auto"/>
        <w:bottom w:val="none" w:sz="0" w:space="0" w:color="auto"/>
        <w:right w:val="none" w:sz="0" w:space="0" w:color="auto"/>
      </w:divBdr>
    </w:div>
    <w:div w:id="2061707844">
      <w:bodyDiv w:val="1"/>
      <w:marLeft w:val="0"/>
      <w:marRight w:val="0"/>
      <w:marTop w:val="0"/>
      <w:marBottom w:val="0"/>
      <w:divBdr>
        <w:top w:val="none" w:sz="0" w:space="0" w:color="auto"/>
        <w:left w:val="none" w:sz="0" w:space="0" w:color="auto"/>
        <w:bottom w:val="none" w:sz="0" w:space="0" w:color="auto"/>
        <w:right w:val="none" w:sz="0" w:space="0" w:color="auto"/>
      </w:divBdr>
    </w:div>
    <w:div w:id="2107266313">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1.xml"/><Relationship Id="rId12" Type="http://schemas.openxmlformats.org/officeDocument/2006/relationships/hyperlink" Target="https://en.wikipedia.org/wiki/Species" TargetMode="Externa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mailto:emonso@tauli.cat" TargetMode="External"/><Relationship Id="rId9" Type="http://schemas.openxmlformats.org/officeDocument/2006/relationships/hyperlink" Target="http://www.brn.cat/microbiome2016" TargetMode="External"/><Relationship Id="rId10" Type="http://schemas.openxmlformats.org/officeDocument/2006/relationships/hyperlink" Target="http://www.microbiome-standards.or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51A55D-4636-EA43-8801-DD37829F13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41</Pages>
  <Words>18567</Words>
  <Characters>105832</Characters>
  <Application>Microsoft Macintosh Word</Application>
  <DocSecurity>0</DocSecurity>
  <Lines>881</Lines>
  <Paragraphs>248</Paragraphs>
  <ScaleCrop>false</ScaleCrop>
  <HeadingPairs>
    <vt:vector size="8" baseType="variant">
      <vt:variant>
        <vt:lpstr>Titre</vt:lpstr>
      </vt:variant>
      <vt:variant>
        <vt:i4>1</vt:i4>
      </vt:variant>
      <vt:variant>
        <vt:lpstr>Título</vt:lpstr>
      </vt:variant>
      <vt:variant>
        <vt:i4>1</vt:i4>
      </vt:variant>
      <vt:variant>
        <vt:lpstr>Títol</vt:lpstr>
      </vt:variant>
      <vt:variant>
        <vt:i4>1</vt:i4>
      </vt:variant>
      <vt:variant>
        <vt:lpstr>Title</vt:lpstr>
      </vt:variant>
      <vt:variant>
        <vt:i4>1</vt:i4>
      </vt:variant>
    </vt:vector>
  </HeadingPairs>
  <TitlesOfParts>
    <vt:vector size="4" baseType="lpstr">
      <vt:lpstr/>
      <vt:lpstr/>
      <vt:lpstr/>
      <vt:lpstr/>
    </vt:vector>
  </TitlesOfParts>
  <Company>.</Company>
  <LinksUpToDate>false</LinksUpToDate>
  <CharactersWithSpaces>124151</CharactersWithSpaces>
  <SharedDoc>false</SharedDoc>
  <HLinks>
    <vt:vector size="6" baseType="variant">
      <vt:variant>
        <vt:i4>2097244</vt:i4>
      </vt:variant>
      <vt:variant>
        <vt:i4>282</vt:i4>
      </vt:variant>
      <vt:variant>
        <vt:i4>0</vt:i4>
      </vt:variant>
      <vt:variant>
        <vt:i4>5</vt:i4>
      </vt:variant>
      <vt:variant>
        <vt:lpwstr>http://www.microbiome-standards.org</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 Rosa Faner Canet</dc:creator>
  <cp:lastModifiedBy>Molyneaux, Philip L</cp:lastModifiedBy>
  <cp:revision>5</cp:revision>
  <dcterms:created xsi:type="dcterms:W3CDTF">2016-10-13T21:07:00Z</dcterms:created>
  <dcterms:modified xsi:type="dcterms:W3CDTF">2017-11-03T08:39:00Z</dcterms:modified>
</cp:coreProperties>
</file>