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F1519C" w14:textId="77777777" w:rsidR="00823310" w:rsidRPr="001E380D" w:rsidRDefault="001E380D" w:rsidP="00D01999">
      <w:pPr>
        <w:pStyle w:val="Title1"/>
        <w:rPr>
          <w:rFonts w:eastAsiaTheme="minorEastAsia"/>
          <w:lang w:val="en-GB" w:eastAsia="ko-KR"/>
        </w:rPr>
      </w:pPr>
      <w:r>
        <w:rPr>
          <w:rFonts w:eastAsiaTheme="minorEastAsia" w:hint="eastAsia"/>
          <w:lang w:val="en-US" w:eastAsia="ko-KR"/>
        </w:rPr>
        <w:t>Isomeric detergent comparison for membrane proteins stability: importance of inter alkyl chain distance and alkyl chain length</w:t>
      </w:r>
    </w:p>
    <w:p w14:paraId="75D4BE5C" w14:textId="77777777" w:rsidR="00F007F5" w:rsidRPr="001B286E" w:rsidRDefault="000D1DF8" w:rsidP="00F007F5">
      <w:pPr>
        <w:pStyle w:val="Authors"/>
      </w:pPr>
      <w:r w:rsidRPr="005A4170">
        <w:rPr>
          <w:noProof/>
          <w:color w:val="000000" w:themeColor="text1"/>
          <w:lang w:val="en-US" w:eastAsia="en-US"/>
        </w:rPr>
        <mc:AlternateContent>
          <mc:Choice Requires="wps">
            <w:drawing>
              <wp:anchor distT="180340" distB="0" distL="114300" distR="114300" simplePos="0" relativeHeight="251660800" behindDoc="1" locked="1" layoutInCell="0" allowOverlap="0" wp14:anchorId="060B4724" wp14:editId="79B4EAD2">
                <wp:simplePos x="0" y="0"/>
                <wp:positionH relativeFrom="column">
                  <wp:posOffset>-5715</wp:posOffset>
                </wp:positionH>
                <wp:positionV relativeFrom="margin">
                  <wp:posOffset>6173470</wp:posOffset>
                </wp:positionV>
                <wp:extent cx="3068955" cy="2654300"/>
                <wp:effectExtent l="0" t="0" r="0" b="0"/>
                <wp:wrapTopAndBottom/>
                <wp:docPr id="9"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068955" cy="2654300"/>
                        </a:xfrm>
                        <a:prstGeom prst="rect">
                          <a:avLst/>
                        </a:prstGeom>
                        <a:solidFill>
                          <a:srgbClr val="FFFFFF"/>
                        </a:solidFill>
                        <a:ln w="9525">
                          <a:noFill/>
                          <a:miter lim="800000"/>
                          <a:headEnd/>
                          <a:tailEnd/>
                        </a:ln>
                      </wps:spPr>
                      <wps:txbx>
                        <w:txbxContent>
                          <w:p w14:paraId="708EAF64" w14:textId="77777777" w:rsidR="00224FF6" w:rsidRPr="00AD2C29" w:rsidRDefault="00224FF6" w:rsidP="00AD2C29">
                            <w:pPr>
                              <w:pStyle w:val="Adress"/>
                              <w:numPr>
                                <w:ilvl w:val="0"/>
                                <w:numId w:val="3"/>
                              </w:numPr>
                              <w:ind w:left="283" w:hangingChars="202" w:hanging="283"/>
                            </w:pPr>
                            <w:r w:rsidRPr="00AD2C29">
                              <w:t>K. H. Cho, Prof. P. S. Chae</w:t>
                            </w:r>
                            <w:r w:rsidRPr="00AD2C29">
                              <w:br/>
                              <w:t xml:space="preserve">Department of Bionanotechnology, Hanyang University, </w:t>
                            </w:r>
                            <w:r w:rsidRPr="00AD2C29">
                              <w:rPr>
                                <w:rFonts w:eastAsia="바탕"/>
                              </w:rPr>
                              <w:t xml:space="preserve">Ansan, 426-791 (Korea) </w:t>
                            </w:r>
                            <w:r w:rsidRPr="00AD2C29">
                              <w:t xml:space="preserve">E-mail: </w:t>
                            </w:r>
                            <w:hyperlink r:id="rId9" w:history="1">
                              <w:r w:rsidRPr="00AD2C29">
                                <w:rPr>
                                  <w:rStyle w:val="Hyperlink"/>
                                  <w:rFonts w:cs="Arial"/>
                                  <w:i/>
                                  <w:szCs w:val="14"/>
                                  <w:lang w:eastAsia="ko-KR"/>
                                </w:rPr>
                                <w:t>pchae@hanyang.ac.kr</w:t>
                              </w:r>
                            </w:hyperlink>
                            <w:r w:rsidRPr="00AD2C29">
                              <w:t xml:space="preserve">  </w:t>
                            </w:r>
                          </w:p>
                          <w:p w14:paraId="2CEB71C9" w14:textId="77777777" w:rsidR="00224FF6" w:rsidRPr="00AD2C29" w:rsidRDefault="00224FF6" w:rsidP="00AD2C29">
                            <w:pPr>
                              <w:pStyle w:val="Adress"/>
                              <w:numPr>
                                <w:ilvl w:val="0"/>
                                <w:numId w:val="3"/>
                              </w:numPr>
                              <w:ind w:left="283" w:hangingChars="202" w:hanging="283"/>
                              <w:rPr>
                                <w:bCs/>
                                <w:lang w:eastAsia="ko-KR"/>
                              </w:rPr>
                            </w:pPr>
                            <w:r w:rsidRPr="00AD2C29">
                              <w:rPr>
                                <w:color w:val="000000" w:themeColor="text1"/>
                                <w:lang w:eastAsia="ko-KR"/>
                              </w:rPr>
                              <w:t xml:space="preserve">Dr. P. Hariharan, </w:t>
                            </w:r>
                            <w:r w:rsidRPr="00AD2C29">
                              <w:rPr>
                                <w:color w:val="000000" w:themeColor="text1"/>
                              </w:rPr>
                              <w:t>Prof.</w:t>
                            </w:r>
                            <w:r w:rsidRPr="00AD2C29">
                              <w:rPr>
                                <w:color w:val="000000" w:themeColor="text1"/>
                                <w:lang w:eastAsia="ko-KR"/>
                              </w:rPr>
                              <w:t xml:space="preserve"> L. Guan</w:t>
                            </w:r>
                            <w:r w:rsidRPr="00AD2C29">
                              <w:rPr>
                                <w:color w:val="000000" w:themeColor="text1"/>
                              </w:rPr>
                              <w:br/>
                              <w:t xml:space="preserve">Department of Cell Physiology and </w:t>
                            </w:r>
                            <w:r w:rsidRPr="00AD2C29">
                              <w:t>Molecular Biophysics</w:t>
                            </w:r>
                            <w:r w:rsidRPr="00AD2C29">
                              <w:rPr>
                                <w:lang w:eastAsia="ko-KR"/>
                              </w:rPr>
                              <w:t xml:space="preserve">, </w:t>
                            </w:r>
                            <w:r w:rsidRPr="00AD2C29">
                              <w:t>Center for Membrane Protein Research, School of Medicine, Texas Tech University Health Sciences Center Lubbock, TX 79430 (USA)</w:t>
                            </w:r>
                            <w:r w:rsidRPr="00AD2C29">
                              <w:rPr>
                                <w:lang w:eastAsia="ko-KR"/>
                              </w:rPr>
                              <w:br/>
                            </w:r>
                            <w:r w:rsidRPr="00AD2C29">
                              <w:t xml:space="preserve">E-mail: </w:t>
                            </w:r>
                            <w:hyperlink r:id="rId10" w:history="1">
                              <w:r w:rsidRPr="00AD2C29">
                                <w:rPr>
                                  <w:rStyle w:val="Hyperlink"/>
                                  <w:rFonts w:cs="Arial"/>
                                  <w:i/>
                                  <w:szCs w:val="14"/>
                                </w:rPr>
                                <w:t>lan.guan@ttuhsc.edu</w:t>
                              </w:r>
                            </w:hyperlink>
                          </w:p>
                          <w:p w14:paraId="5F78F992" w14:textId="77777777" w:rsidR="00224FF6" w:rsidRPr="00AD2C29" w:rsidRDefault="00224FF6" w:rsidP="00AD2C29">
                            <w:pPr>
                              <w:pStyle w:val="Adress"/>
                              <w:numPr>
                                <w:ilvl w:val="0"/>
                                <w:numId w:val="3"/>
                              </w:numPr>
                              <w:ind w:left="283" w:hangingChars="202" w:hanging="283"/>
                              <w:rPr>
                                <w:color w:val="000000" w:themeColor="text1"/>
                                <w:u w:val="single"/>
                                <w:lang w:eastAsia="ko-KR"/>
                              </w:rPr>
                            </w:pPr>
                            <w:r w:rsidRPr="00AD2C29">
                              <w:rPr>
                                <w:rFonts w:eastAsia="AdvTTR"/>
                                <w:lang w:eastAsia="ko-KR"/>
                              </w:rPr>
                              <w:t>J. S. Mortensen</w:t>
                            </w:r>
                            <w:r w:rsidRPr="00AD2C29">
                              <w:rPr>
                                <w:rFonts w:eastAsia="AdvTTR"/>
                              </w:rPr>
                              <w:t xml:space="preserve">, </w:t>
                            </w:r>
                            <w:r w:rsidRPr="00AD2C29">
                              <w:rPr>
                                <w:rFonts w:eastAsia="AdvTTR"/>
                                <w:lang w:eastAsia="ko-KR"/>
                              </w:rPr>
                              <w:t xml:space="preserve">A. K. Nielsen, </w:t>
                            </w:r>
                            <w:r w:rsidRPr="00AD2C29">
                              <w:rPr>
                                <w:rFonts w:eastAsia="AdvTTR"/>
                              </w:rPr>
                              <w:t>Prof. C. J. Loland</w:t>
                            </w:r>
                            <w:r w:rsidRPr="00AD2C29">
                              <w:br/>
                            </w:r>
                            <w:r w:rsidRPr="00AD2C29">
                              <w:rPr>
                                <w:rFonts w:eastAsia="AdvTTR"/>
                              </w:rPr>
                              <w:t>Department of Neuroscience and Pharmacology</w:t>
                            </w:r>
                            <w:r w:rsidRPr="00AD2C29">
                              <w:rPr>
                                <w:rFonts w:eastAsia="AdvTTR"/>
                                <w:lang w:eastAsia="ko-KR"/>
                              </w:rPr>
                              <w:t>,</w:t>
                            </w:r>
                            <w:r w:rsidRPr="00AD2C29">
                              <w:rPr>
                                <w:rFonts w:eastAsia="AdvTTR"/>
                              </w:rPr>
                              <w:t xml:space="preserve"> University of Copenhagen</w:t>
                            </w:r>
                            <w:r w:rsidRPr="00AD2C29">
                              <w:rPr>
                                <w:rFonts w:eastAsia="AdvTTR"/>
                                <w:lang w:eastAsia="ko-KR"/>
                              </w:rPr>
                              <w:t>, DK-</w:t>
                            </w:r>
                            <w:r w:rsidRPr="00AD2C29">
                              <w:rPr>
                                <w:rFonts w:eastAsia="AdvTTR"/>
                              </w:rPr>
                              <w:t xml:space="preserve"> 2200 Copenhagen (Denmark) </w:t>
                            </w:r>
                            <w:r w:rsidRPr="00AD2C29">
                              <w:rPr>
                                <w:rFonts w:hint="eastAsia"/>
                                <w:lang w:eastAsia="ko-KR"/>
                              </w:rPr>
                              <w:br/>
                            </w:r>
                            <w:r w:rsidRPr="00AD2C29">
                              <w:rPr>
                                <w:rFonts w:eastAsia="AdvTTR"/>
                              </w:rPr>
                              <w:t xml:space="preserve">E-mail: </w:t>
                            </w:r>
                            <w:hyperlink r:id="rId11" w:history="1">
                              <w:r w:rsidRPr="00AD2C29">
                                <w:rPr>
                                  <w:rStyle w:val="Hyperlink"/>
                                  <w:rFonts w:eastAsia="AdvTTR" w:cs="Arial"/>
                                  <w:i/>
                                  <w:szCs w:val="14"/>
                                </w:rPr>
                                <w:t>cllo@sund.ku.dk</w:t>
                              </w:r>
                            </w:hyperlink>
                            <w:r w:rsidRPr="00AD2C29">
                              <w:rPr>
                                <w:rFonts w:hint="eastAsia"/>
                                <w:lang w:eastAsia="ko-KR"/>
                              </w:rPr>
                              <w:t xml:space="preserve"> </w:t>
                            </w:r>
                          </w:p>
                          <w:p w14:paraId="3F0B2FCE" w14:textId="77777777" w:rsidR="00224FF6" w:rsidRPr="00AD2C29" w:rsidRDefault="00224FF6" w:rsidP="006A1240">
                            <w:pPr>
                              <w:pStyle w:val="Adress"/>
                              <w:numPr>
                                <w:ilvl w:val="0"/>
                                <w:numId w:val="3"/>
                              </w:numPr>
                              <w:ind w:left="283" w:hangingChars="202" w:hanging="283"/>
                              <w:rPr>
                                <w:lang w:eastAsia="ko-KR"/>
                              </w:rPr>
                            </w:pPr>
                            <w:r w:rsidRPr="00AD2C29">
                              <w:rPr>
                                <w:color w:val="000000" w:themeColor="text1"/>
                                <w:lang w:eastAsia="ko-KR"/>
                              </w:rPr>
                              <w:t>Dr. Yang Du</w:t>
                            </w:r>
                            <w:r w:rsidRPr="00AD2C29">
                              <w:rPr>
                                <w:color w:val="000000" w:themeColor="text1"/>
                              </w:rPr>
                              <w:t xml:space="preserve">, Prof. </w:t>
                            </w:r>
                            <w:r w:rsidRPr="00AD2C29">
                              <w:rPr>
                                <w:color w:val="000000" w:themeColor="text1"/>
                                <w:lang w:eastAsia="ko-KR"/>
                              </w:rPr>
                              <w:t>B. K. Kobilka</w:t>
                            </w:r>
                            <w:r w:rsidRPr="00AD2C29">
                              <w:rPr>
                                <w:color w:val="000000" w:themeColor="text1"/>
                              </w:rPr>
                              <w:br/>
                              <w:t>Molecular and Cellular Physiology, Stanford University Stanford, CA 94305 (USA)</w:t>
                            </w:r>
                            <w:r w:rsidRPr="00AD2C29">
                              <w:rPr>
                                <w:rFonts w:hint="eastAsia"/>
                                <w:color w:val="000000" w:themeColor="text1"/>
                                <w:lang w:eastAsia="ko-KR"/>
                              </w:rPr>
                              <w:br/>
                            </w:r>
                            <w:r w:rsidRPr="00AD2C29">
                              <w:rPr>
                                <w:rFonts w:eastAsia="AdvTTR"/>
                              </w:rPr>
                              <w:t xml:space="preserve">E-mail: </w:t>
                            </w:r>
                            <w:hyperlink r:id="rId12" w:history="1">
                              <w:r w:rsidRPr="00AD2C29">
                                <w:rPr>
                                  <w:rStyle w:val="Hyperlink"/>
                                  <w:rFonts w:eastAsia="AdvTTR" w:cs="Arial"/>
                                  <w:i/>
                                  <w:szCs w:val="14"/>
                                </w:rPr>
                                <w:t>kobilka@stanford.edu</w:t>
                              </w:r>
                            </w:hyperlink>
                            <w:r w:rsidRPr="00AD2C29">
                              <w:rPr>
                                <w:rFonts w:hint="eastAsia"/>
                                <w:lang w:eastAsia="ko-KR"/>
                              </w:rPr>
                              <w:t xml:space="preserve"> </w:t>
                            </w:r>
                          </w:p>
                          <w:p w14:paraId="2B35BC8B" w14:textId="77777777" w:rsidR="00224FF6" w:rsidRPr="00AD2C29" w:rsidRDefault="00224FF6" w:rsidP="00AD2C29">
                            <w:pPr>
                              <w:pStyle w:val="Adress"/>
                              <w:numPr>
                                <w:ilvl w:val="0"/>
                                <w:numId w:val="3"/>
                              </w:numPr>
                              <w:spacing w:after="40"/>
                              <w:ind w:left="283" w:hangingChars="202" w:hanging="283"/>
                              <w:rPr>
                                <w:lang w:eastAsia="ko-KR"/>
                              </w:rPr>
                            </w:pPr>
                            <w:r w:rsidRPr="00AD2C29">
                              <w:rPr>
                                <w:color w:val="000000" w:themeColor="text1"/>
                                <w:lang w:eastAsia="ko-KR"/>
                              </w:rPr>
                              <w:t>Dr</w:t>
                            </w:r>
                            <w:r w:rsidRPr="00AD2C29">
                              <w:rPr>
                                <w:color w:val="000000" w:themeColor="text1"/>
                              </w:rPr>
                              <w:t>.</w:t>
                            </w:r>
                            <w:r w:rsidRPr="00AD2C29">
                              <w:rPr>
                                <w:color w:val="000000" w:themeColor="text1"/>
                                <w:lang w:eastAsia="ko-KR"/>
                              </w:rPr>
                              <w:t xml:space="preserve"> B. Byrne</w:t>
                            </w:r>
                            <w:r w:rsidRPr="00AD2C29">
                              <w:rPr>
                                <w:color w:val="000000" w:themeColor="text1"/>
                              </w:rPr>
                              <w:br/>
                            </w:r>
                            <w:r w:rsidRPr="00AD2C29">
                              <w:rPr>
                                <w:bCs/>
                                <w:color w:val="000000" w:themeColor="text1"/>
                              </w:rPr>
                              <w:t>Department of Life Sciences</w:t>
                            </w:r>
                            <w:r w:rsidRPr="00AD2C29">
                              <w:rPr>
                                <w:bCs/>
                                <w:color w:val="000000" w:themeColor="text1"/>
                                <w:lang w:eastAsia="ko-KR"/>
                              </w:rPr>
                              <w:t xml:space="preserve">, </w:t>
                            </w:r>
                            <w:r w:rsidRPr="00AD2C29">
                              <w:rPr>
                                <w:bCs/>
                                <w:color w:val="000000" w:themeColor="text1"/>
                              </w:rPr>
                              <w:t>Imperial College London</w:t>
                            </w:r>
                            <w:r w:rsidRPr="00AD2C29">
                              <w:rPr>
                                <w:color w:val="000000" w:themeColor="text1"/>
                              </w:rPr>
                              <w:br/>
                            </w:r>
                            <w:r w:rsidRPr="00AD2C29">
                              <w:rPr>
                                <w:bCs/>
                                <w:color w:val="000000" w:themeColor="text1"/>
                              </w:rPr>
                              <w:t>London, SW7 2AZ</w:t>
                            </w:r>
                            <w:r w:rsidRPr="00AD2C29">
                              <w:rPr>
                                <w:rFonts w:eastAsia="바탕"/>
                                <w:color w:val="000000" w:themeColor="text1"/>
                                <w:lang w:eastAsia="ko-KR"/>
                              </w:rPr>
                              <w:t xml:space="preserve"> (UK) </w:t>
                            </w:r>
                            <w:r w:rsidRPr="00AD2C29">
                              <w:rPr>
                                <w:rFonts w:eastAsia="바탕" w:hint="eastAsia"/>
                                <w:color w:val="000000" w:themeColor="text1"/>
                                <w:lang w:eastAsia="ko-KR"/>
                              </w:rPr>
                              <w:br/>
                            </w:r>
                            <w:r w:rsidRPr="00AD2C29">
                              <w:t xml:space="preserve">E-mail: </w:t>
                            </w:r>
                            <w:hyperlink r:id="rId13" w:history="1">
                              <w:r w:rsidRPr="00AD2C29">
                                <w:rPr>
                                  <w:rStyle w:val="Hyperlink"/>
                                  <w:rFonts w:cs="Arial"/>
                                  <w:bCs/>
                                  <w:i/>
                                  <w:szCs w:val="14"/>
                                </w:rPr>
                                <w:t>b.byrne@imperial.ac.uk</w:t>
                              </w:r>
                            </w:hyperlink>
                            <w:r w:rsidRPr="00AD2C29">
                              <w:rPr>
                                <w:rFonts w:hint="eastAsia"/>
                                <w:bCs/>
                                <w:lang w:eastAsia="ko-KR"/>
                              </w:rPr>
                              <w:t xml:space="preserve"> </w:t>
                            </w:r>
                          </w:p>
                          <w:p w14:paraId="478ED7A5" w14:textId="77777777" w:rsidR="00224FF6" w:rsidRPr="00AD2C29" w:rsidRDefault="00224FF6" w:rsidP="00AD2C29">
                            <w:pPr>
                              <w:pStyle w:val="Adress"/>
                              <w:spacing w:after="40"/>
                              <w:ind w:leftChars="118" w:left="283" w:firstLine="0"/>
                              <w:rPr>
                                <w:lang w:eastAsia="ko-KR"/>
                              </w:rPr>
                            </w:pPr>
                            <w:r w:rsidRPr="00AD2C29">
                              <w:t>Supporting information for this article is given via a link at the end of the document.See DOI: 10.1039/x0xx00000x</w:t>
                            </w:r>
                          </w:p>
                        </w:txbxContent>
                      </wps:txbx>
                      <wps:bodyPr rot="0" vert="horz" wrap="square" lIns="0" tIns="36000" rIns="0" bIns="36000" anchor="b"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5pt;margin-top:486.1pt;width:241.65pt;height:209pt;z-index:-251655680;visibility:visible;mso-wrap-style:square;mso-width-percent:0;mso-height-percent:0;mso-wrap-distance-left:9pt;mso-wrap-distance-top:14.2pt;mso-wrap-distance-right:9pt;mso-wrap-distance-bottom:0;mso-position-horizontal:absolute;mso-position-horizontal-relative:text;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" o:allowincell="f" o:allowoverlap="f" stroked="f">
                <o:lock v:ext="edit" aspectratio="t"/>
                <v:textbox inset="0,1mm,0,1mm">
                  <w:txbxContent>
                    <w:p w:rsidR="00381F81" w:rsidRPr="00AD2C29" w:rsidRDefault="00381F81" w:rsidP="00AD2C29">
                      <w:pPr>
                        <w:pStyle w:val="Adress"/>
                        <w:numPr>
                          <w:ilvl w:val="0"/>
                          <w:numId w:val="3"/>
                        </w:numPr>
                        <w:ind w:left="283" w:hangingChars="202" w:hanging="283"/>
                      </w:pPr>
                      <w:r w:rsidRPr="00AD2C29">
                        <w:t>K. H. Cho, Prof. P. S. Chae</w:t>
                      </w:r>
                      <w:r w:rsidRPr="00AD2C29">
                        <w:br/>
                        <w:t xml:space="preserve">Department of Bionanotechnology, Hanyang University, </w:t>
                      </w:r>
                      <w:r w:rsidRPr="00AD2C29">
                        <w:rPr>
                          <w:rFonts w:eastAsia="바탕"/>
                        </w:rPr>
                        <w:t xml:space="preserve">Ansan, 426-791 (Korea) </w:t>
                      </w:r>
                      <w:r w:rsidRPr="00AD2C29">
                        <w:t xml:space="preserve">E-mail: </w:t>
                      </w:r>
                      <w:hyperlink r:id="rId14" w:history="1">
                        <w:r w:rsidRPr="00AD2C29">
                          <w:rPr>
                            <w:rStyle w:val="Hyperlink"/>
                            <w:rFonts w:cs="Arial"/>
                            <w:i/>
                            <w:szCs w:val="14"/>
                            <w:lang w:eastAsia="ko-KR"/>
                          </w:rPr>
                          <w:t>pchae@hanyang.ac.kr</w:t>
                        </w:r>
                      </w:hyperlink>
                      <w:r w:rsidRPr="00AD2C29">
                        <w:t xml:space="preserve">  </w:t>
                      </w:r>
                    </w:p>
                    <w:p w:rsidR="00381F81" w:rsidRPr="00AD2C29" w:rsidRDefault="00381F81" w:rsidP="00AD2C29">
                      <w:pPr>
                        <w:pStyle w:val="Adress"/>
                        <w:numPr>
                          <w:ilvl w:val="0"/>
                          <w:numId w:val="3"/>
                        </w:numPr>
                        <w:ind w:left="283" w:hangingChars="202" w:hanging="283"/>
                        <w:rPr>
                          <w:bCs/>
                          <w:lang w:eastAsia="ko-KR"/>
                        </w:rPr>
                      </w:pPr>
                      <w:r w:rsidRPr="00AD2C29">
                        <w:rPr>
                          <w:color w:val="000000" w:themeColor="text1"/>
                          <w:lang w:eastAsia="ko-KR"/>
                        </w:rPr>
                        <w:t xml:space="preserve">Dr. P. Hariharan, </w:t>
                      </w:r>
                      <w:r w:rsidRPr="00AD2C29">
                        <w:rPr>
                          <w:color w:val="000000" w:themeColor="text1"/>
                        </w:rPr>
                        <w:t>Prof.</w:t>
                      </w:r>
                      <w:r w:rsidRPr="00AD2C29">
                        <w:rPr>
                          <w:color w:val="000000" w:themeColor="text1"/>
                          <w:lang w:eastAsia="ko-KR"/>
                        </w:rPr>
                        <w:t xml:space="preserve"> L. Guan</w:t>
                      </w:r>
                      <w:r w:rsidRPr="00AD2C29">
                        <w:rPr>
                          <w:color w:val="000000" w:themeColor="text1"/>
                        </w:rPr>
                        <w:br/>
                        <w:t xml:space="preserve">Department of Cell Physiology and </w:t>
                      </w:r>
                      <w:r w:rsidRPr="00AD2C29">
                        <w:t>Molecular Biophysics</w:t>
                      </w:r>
                      <w:r w:rsidRPr="00AD2C29">
                        <w:rPr>
                          <w:lang w:eastAsia="ko-KR"/>
                        </w:rPr>
                        <w:t xml:space="preserve">, </w:t>
                      </w:r>
                      <w:r w:rsidRPr="00AD2C29">
                        <w:t>Center for Membrane Protein Research, School of Medicine, Texas Tech University Health Sciences Center Lubbock, TX 79430 (USA)</w:t>
                      </w:r>
                      <w:r w:rsidRPr="00AD2C29">
                        <w:rPr>
                          <w:lang w:eastAsia="ko-KR"/>
                        </w:rPr>
                        <w:br/>
                      </w:r>
                      <w:r w:rsidRPr="00AD2C29">
                        <w:t xml:space="preserve">E-mail: </w:t>
                      </w:r>
                      <w:hyperlink r:id="rId15" w:history="1">
                        <w:r w:rsidRPr="00AD2C29">
                          <w:rPr>
                            <w:rStyle w:val="Hyperlink"/>
                            <w:rFonts w:cs="Arial"/>
                            <w:i/>
                            <w:szCs w:val="14"/>
                          </w:rPr>
                          <w:t>lan.guan@ttuhsc.edu</w:t>
                        </w:r>
                      </w:hyperlink>
                    </w:p>
                    <w:p w:rsidR="00381F81" w:rsidRPr="00AD2C29" w:rsidRDefault="00381F81" w:rsidP="00AD2C29">
                      <w:pPr>
                        <w:pStyle w:val="Adress"/>
                        <w:numPr>
                          <w:ilvl w:val="0"/>
                          <w:numId w:val="3"/>
                        </w:numPr>
                        <w:ind w:left="283" w:hangingChars="202" w:hanging="283"/>
                        <w:rPr>
                          <w:color w:val="000000" w:themeColor="text1"/>
                          <w:u w:val="single"/>
                          <w:lang w:eastAsia="ko-KR"/>
                        </w:rPr>
                      </w:pPr>
                      <w:r w:rsidRPr="00AD2C29">
                        <w:rPr>
                          <w:rFonts w:eastAsia="AdvTTR"/>
                          <w:lang w:eastAsia="ko-KR"/>
                        </w:rPr>
                        <w:t>J. S. Mortensen</w:t>
                      </w:r>
                      <w:r w:rsidRPr="00AD2C29">
                        <w:rPr>
                          <w:rFonts w:eastAsia="AdvTTR"/>
                        </w:rPr>
                        <w:t xml:space="preserve">, </w:t>
                      </w:r>
                      <w:r w:rsidRPr="00AD2C29">
                        <w:rPr>
                          <w:rFonts w:eastAsia="AdvTTR"/>
                          <w:lang w:eastAsia="ko-KR"/>
                        </w:rPr>
                        <w:t xml:space="preserve">A. K. Nielsen, </w:t>
                      </w:r>
                      <w:r w:rsidRPr="00AD2C29">
                        <w:rPr>
                          <w:rFonts w:eastAsia="AdvTTR"/>
                        </w:rPr>
                        <w:t>Prof. C. J. Loland</w:t>
                      </w:r>
                      <w:r w:rsidRPr="00AD2C29">
                        <w:br/>
                      </w:r>
                      <w:r w:rsidRPr="00AD2C29">
                        <w:rPr>
                          <w:rFonts w:eastAsia="AdvTTR"/>
                        </w:rPr>
                        <w:t>Department of Neuroscience and Pharmacology</w:t>
                      </w:r>
                      <w:r w:rsidRPr="00AD2C29">
                        <w:rPr>
                          <w:rFonts w:eastAsia="AdvTTR"/>
                          <w:lang w:eastAsia="ko-KR"/>
                        </w:rPr>
                        <w:t>,</w:t>
                      </w:r>
                      <w:r w:rsidRPr="00AD2C29">
                        <w:rPr>
                          <w:rFonts w:eastAsia="AdvTTR"/>
                        </w:rPr>
                        <w:t xml:space="preserve"> University of Copenhagen</w:t>
                      </w:r>
                      <w:r w:rsidRPr="00AD2C29">
                        <w:rPr>
                          <w:rFonts w:eastAsia="AdvTTR"/>
                          <w:lang w:eastAsia="ko-KR"/>
                        </w:rPr>
                        <w:t>, DK-</w:t>
                      </w:r>
                      <w:r w:rsidRPr="00AD2C29">
                        <w:rPr>
                          <w:rFonts w:eastAsia="AdvTTR"/>
                        </w:rPr>
                        <w:t xml:space="preserve"> 2200 Copenhagen (Denmark) </w:t>
                      </w:r>
                      <w:r w:rsidRPr="00AD2C29">
                        <w:rPr>
                          <w:rFonts w:hint="eastAsia"/>
                          <w:lang w:eastAsia="ko-KR"/>
                        </w:rPr>
                        <w:br/>
                      </w:r>
                      <w:r w:rsidRPr="00AD2C29">
                        <w:rPr>
                          <w:rFonts w:eastAsia="AdvTTR"/>
                        </w:rPr>
                        <w:t xml:space="preserve">E-mail: </w:t>
                      </w:r>
                      <w:hyperlink r:id="rId16" w:history="1">
                        <w:r w:rsidRPr="00AD2C29">
                          <w:rPr>
                            <w:rStyle w:val="Hyperlink"/>
                            <w:rFonts w:eastAsia="AdvTTR" w:cs="Arial"/>
                            <w:i/>
                            <w:szCs w:val="14"/>
                          </w:rPr>
                          <w:t>cllo@sund.ku.dk</w:t>
                        </w:r>
                      </w:hyperlink>
                      <w:r w:rsidRPr="00AD2C29">
                        <w:rPr>
                          <w:rFonts w:hint="eastAsia"/>
                          <w:lang w:eastAsia="ko-KR"/>
                        </w:rPr>
                        <w:t xml:space="preserve"> </w:t>
                      </w:r>
                    </w:p>
                    <w:p w:rsidR="00AD2C29" w:rsidRPr="00AD2C29" w:rsidRDefault="00381F81" w:rsidP="00EA2081">
                      <w:pPr>
                        <w:pStyle w:val="Adress"/>
                        <w:numPr>
                          <w:ilvl w:val="0"/>
                          <w:numId w:val="3"/>
                        </w:numPr>
                        <w:ind w:left="283" w:hangingChars="202" w:hanging="283"/>
                        <w:rPr>
                          <w:lang w:eastAsia="ko-KR"/>
                        </w:rPr>
                      </w:pPr>
                      <w:r w:rsidRPr="00AD2C29">
                        <w:rPr>
                          <w:color w:val="000000" w:themeColor="text1"/>
                          <w:lang w:eastAsia="ko-KR"/>
                        </w:rPr>
                        <w:t>Dr. Yang Du</w:t>
                      </w:r>
                      <w:r w:rsidRPr="00AD2C29">
                        <w:rPr>
                          <w:color w:val="000000" w:themeColor="text1"/>
                        </w:rPr>
                        <w:t xml:space="preserve">, Prof. </w:t>
                      </w:r>
                      <w:r w:rsidRPr="00AD2C29">
                        <w:rPr>
                          <w:color w:val="000000" w:themeColor="text1"/>
                          <w:lang w:eastAsia="ko-KR"/>
                        </w:rPr>
                        <w:t>B. K. Kobilka</w:t>
                      </w:r>
                      <w:r w:rsidRPr="00AD2C29">
                        <w:rPr>
                          <w:color w:val="000000" w:themeColor="text1"/>
                        </w:rPr>
                        <w:br/>
                        <w:t>Molecular and Cellular Physiology, Stanford University Stanford, CA 94305 (USA)</w:t>
                      </w:r>
                      <w:r w:rsidRPr="00AD2C29">
                        <w:rPr>
                          <w:rFonts w:hint="eastAsia"/>
                          <w:color w:val="000000" w:themeColor="text1"/>
                          <w:lang w:eastAsia="ko-KR"/>
                        </w:rPr>
                        <w:br/>
                      </w:r>
                      <w:r w:rsidRPr="00AD2C29">
                        <w:rPr>
                          <w:rFonts w:eastAsia="AdvTTR"/>
                        </w:rPr>
                        <w:t xml:space="preserve">E-mail: </w:t>
                      </w:r>
                      <w:hyperlink r:id="rId17" w:history="1">
                        <w:r w:rsidRPr="00AD2C29">
                          <w:rPr>
                            <w:rStyle w:val="Hyperlink"/>
                            <w:rFonts w:eastAsia="AdvTTR" w:cs="Arial"/>
                            <w:i/>
                            <w:szCs w:val="14"/>
                          </w:rPr>
                          <w:t>kobilka@stanford.edu</w:t>
                        </w:r>
                      </w:hyperlink>
                      <w:r w:rsidRPr="00AD2C29">
                        <w:rPr>
                          <w:rFonts w:hint="eastAsia"/>
                          <w:lang w:eastAsia="ko-KR"/>
                        </w:rPr>
                        <w:t xml:space="preserve"> </w:t>
                      </w:r>
                    </w:p>
                    <w:p w:rsidR="00AD2C29" w:rsidRPr="00AD2C29" w:rsidRDefault="00381F81" w:rsidP="00AD2C29">
                      <w:pPr>
                        <w:pStyle w:val="Adress"/>
                        <w:numPr>
                          <w:ilvl w:val="0"/>
                          <w:numId w:val="3"/>
                        </w:numPr>
                        <w:spacing w:after="40"/>
                        <w:ind w:left="283" w:hangingChars="202" w:hanging="283"/>
                        <w:rPr>
                          <w:lang w:eastAsia="ko-KR"/>
                        </w:rPr>
                      </w:pPr>
                      <w:r w:rsidRPr="00AD2C29">
                        <w:rPr>
                          <w:color w:val="000000" w:themeColor="text1"/>
                          <w:lang w:eastAsia="ko-KR"/>
                        </w:rPr>
                        <w:t>Dr</w:t>
                      </w:r>
                      <w:r w:rsidRPr="00AD2C29">
                        <w:rPr>
                          <w:color w:val="000000" w:themeColor="text1"/>
                        </w:rPr>
                        <w:t>.</w:t>
                      </w:r>
                      <w:r w:rsidRPr="00AD2C29">
                        <w:rPr>
                          <w:color w:val="000000" w:themeColor="text1"/>
                          <w:lang w:eastAsia="ko-KR"/>
                        </w:rPr>
                        <w:t xml:space="preserve"> B. Byrne</w:t>
                      </w:r>
                      <w:r w:rsidRPr="00AD2C29">
                        <w:rPr>
                          <w:color w:val="000000" w:themeColor="text1"/>
                        </w:rPr>
                        <w:br/>
                      </w:r>
                      <w:r w:rsidRPr="00AD2C29">
                        <w:rPr>
                          <w:bCs/>
                          <w:color w:val="000000" w:themeColor="text1"/>
                        </w:rPr>
                        <w:t>Department of Life Sciences</w:t>
                      </w:r>
                      <w:r w:rsidRPr="00AD2C29">
                        <w:rPr>
                          <w:bCs/>
                          <w:color w:val="000000" w:themeColor="text1"/>
                          <w:lang w:eastAsia="ko-KR"/>
                        </w:rPr>
                        <w:t xml:space="preserve">, </w:t>
                      </w:r>
                      <w:r w:rsidRPr="00AD2C29">
                        <w:rPr>
                          <w:bCs/>
                          <w:color w:val="000000" w:themeColor="text1"/>
                        </w:rPr>
                        <w:t>Imperial College London</w:t>
                      </w:r>
                      <w:r w:rsidRPr="00AD2C29">
                        <w:rPr>
                          <w:color w:val="000000" w:themeColor="text1"/>
                        </w:rPr>
                        <w:br/>
                      </w:r>
                      <w:r w:rsidRPr="00AD2C29">
                        <w:rPr>
                          <w:bCs/>
                          <w:color w:val="000000" w:themeColor="text1"/>
                        </w:rPr>
                        <w:t>London, SW7 2AZ</w:t>
                      </w:r>
                      <w:r w:rsidRPr="00AD2C29">
                        <w:rPr>
                          <w:rFonts w:eastAsia="바탕"/>
                          <w:color w:val="000000" w:themeColor="text1"/>
                          <w:lang w:eastAsia="ko-KR"/>
                        </w:rPr>
                        <w:t xml:space="preserve"> (UK) </w:t>
                      </w:r>
                      <w:r w:rsidRPr="00AD2C29">
                        <w:rPr>
                          <w:rFonts w:eastAsia="바탕" w:hint="eastAsia"/>
                          <w:color w:val="000000" w:themeColor="text1"/>
                          <w:lang w:eastAsia="ko-KR"/>
                        </w:rPr>
                        <w:br/>
                      </w:r>
                      <w:r w:rsidRPr="00AD2C29">
                        <w:t xml:space="preserve">E-mail: </w:t>
                      </w:r>
                      <w:hyperlink r:id="rId18" w:history="1">
                        <w:r w:rsidRPr="00AD2C29">
                          <w:rPr>
                            <w:rStyle w:val="Hyperlink"/>
                            <w:rFonts w:cs="Arial"/>
                            <w:bCs/>
                            <w:i/>
                            <w:szCs w:val="14"/>
                          </w:rPr>
                          <w:t>b.byrne@imperial.ac.uk</w:t>
                        </w:r>
                      </w:hyperlink>
                      <w:r w:rsidRPr="00AD2C29">
                        <w:rPr>
                          <w:rFonts w:hint="eastAsia"/>
                          <w:bCs/>
                          <w:lang w:eastAsia="ko-KR"/>
                        </w:rPr>
                        <w:t xml:space="preserve"> </w:t>
                      </w:r>
                    </w:p>
                    <w:p w:rsidR="00381F81" w:rsidRPr="00AD2C29" w:rsidRDefault="00381F81" w:rsidP="00AD2C29">
                      <w:pPr>
                        <w:pStyle w:val="Adress"/>
                        <w:spacing w:after="40"/>
                        <w:ind w:leftChars="118" w:left="283" w:firstLine="0"/>
                        <w:rPr>
                          <w:lang w:eastAsia="ko-KR"/>
                        </w:rPr>
                      </w:pPr>
                      <w:r w:rsidRPr="00AD2C29">
                        <w:t>Supporting information for this article is given via a link at the end of the document.See DOI: 10.1039/x0xx00000x</w:t>
                      </w:r>
                    </w:p>
                  </w:txbxContent>
                </v:textbox>
                <w10:wrap type="topAndBottom" anchory="margin"/>
                <w10:anchorlock/>
              </v:shape>
            </w:pict>
          </mc:Fallback>
        </mc:AlternateContent>
      </w:r>
      <w:r w:rsidR="001E380D" w:rsidRPr="001E380D">
        <w:rPr>
          <w:rFonts w:eastAsia="맑은 고딕" w:hint="eastAsia"/>
          <w:lang w:eastAsia="ko-KR"/>
        </w:rPr>
        <w:t>Kyung Ho Cho</w:t>
      </w:r>
      <w:r w:rsidR="001E380D" w:rsidRPr="002A0A6A">
        <w:t>,</w:t>
      </w:r>
      <w:r w:rsidR="001E380D" w:rsidRPr="002A0A6A">
        <w:rPr>
          <w:vertAlign w:val="superscript"/>
        </w:rPr>
        <w:t>[</w:t>
      </w:r>
      <w:r w:rsidR="001E380D" w:rsidRPr="001E380D">
        <w:rPr>
          <w:rFonts w:eastAsia="맑은 고딕" w:hint="eastAsia"/>
          <w:vertAlign w:val="superscript"/>
          <w:lang w:eastAsia="ko-KR"/>
        </w:rPr>
        <w:t>a</w:t>
      </w:r>
      <w:r w:rsidR="001E380D" w:rsidRPr="002A0A6A">
        <w:rPr>
          <w:vertAlign w:val="superscript"/>
        </w:rPr>
        <w:t>]</w:t>
      </w:r>
      <w:r w:rsidR="001E380D" w:rsidRPr="001E380D">
        <w:rPr>
          <w:rFonts w:eastAsia="맑은 고딕" w:hint="eastAsia"/>
          <w:lang w:eastAsia="ko-KR"/>
        </w:rPr>
        <w:t xml:space="preserve"> </w:t>
      </w:r>
      <w:r w:rsidR="001E380D" w:rsidRPr="001E380D">
        <w:rPr>
          <w:rFonts w:eastAsia="맑은 고딕"/>
          <w:lang w:eastAsia="ko-KR"/>
        </w:rPr>
        <w:t>Parameswaran</w:t>
      </w:r>
      <w:r w:rsidR="001E380D" w:rsidRPr="001E380D">
        <w:rPr>
          <w:rFonts w:eastAsia="맑은 고딕" w:hint="eastAsia"/>
          <w:lang w:eastAsia="ko-KR"/>
        </w:rPr>
        <w:t xml:space="preserve"> </w:t>
      </w:r>
      <w:r w:rsidR="001E380D" w:rsidRPr="001E380D">
        <w:rPr>
          <w:rFonts w:eastAsia="맑은 고딕"/>
          <w:lang w:eastAsia="ko-KR"/>
        </w:rPr>
        <w:t>Hariharan,</w:t>
      </w:r>
      <w:r w:rsidR="001E380D" w:rsidRPr="002A0A6A">
        <w:rPr>
          <w:vertAlign w:val="superscript"/>
        </w:rPr>
        <w:t>[</w:t>
      </w:r>
      <w:r w:rsidR="001E380D" w:rsidRPr="001E380D">
        <w:rPr>
          <w:rFonts w:eastAsia="맑은 고딕" w:hint="eastAsia"/>
          <w:vertAlign w:val="superscript"/>
          <w:lang w:eastAsia="ko-KR"/>
        </w:rPr>
        <w:t>b]</w:t>
      </w:r>
      <w:r w:rsidR="001E380D" w:rsidRPr="001E380D">
        <w:rPr>
          <w:rFonts w:eastAsia="맑은 고딕" w:hint="eastAsia"/>
          <w:lang w:eastAsia="ko-KR"/>
        </w:rPr>
        <w:t xml:space="preserve"> Jonas S. Mortensen</w:t>
      </w:r>
      <w:r w:rsidR="001E380D" w:rsidRPr="002A0A6A">
        <w:t>,</w:t>
      </w:r>
      <w:r w:rsidR="001E380D" w:rsidRPr="002A0A6A">
        <w:rPr>
          <w:vertAlign w:val="superscript"/>
        </w:rPr>
        <w:t>[</w:t>
      </w:r>
      <w:r w:rsidR="001E380D" w:rsidRPr="001E380D">
        <w:rPr>
          <w:rFonts w:eastAsia="맑은 고딕" w:hint="eastAsia"/>
          <w:vertAlign w:val="superscript"/>
          <w:lang w:eastAsia="ko-KR"/>
        </w:rPr>
        <w:t>c</w:t>
      </w:r>
      <w:r w:rsidR="001E380D" w:rsidRPr="002A0A6A">
        <w:rPr>
          <w:vertAlign w:val="superscript"/>
        </w:rPr>
        <w:t>]</w:t>
      </w:r>
      <w:r w:rsidR="001E380D" w:rsidRPr="001E380D">
        <w:rPr>
          <w:rFonts w:eastAsia="맑은 고딕" w:hint="eastAsia"/>
          <w:lang w:eastAsia="ko-KR"/>
        </w:rPr>
        <w:t xml:space="preserve"> Yang Du</w:t>
      </w:r>
      <w:r w:rsidR="001E380D" w:rsidRPr="002A0A6A">
        <w:t>,</w:t>
      </w:r>
      <w:r w:rsidR="001E380D" w:rsidRPr="002A0A6A">
        <w:rPr>
          <w:vertAlign w:val="superscript"/>
        </w:rPr>
        <w:t>[</w:t>
      </w:r>
      <w:r w:rsidR="001E380D" w:rsidRPr="001E380D">
        <w:rPr>
          <w:rFonts w:eastAsia="맑은 고딕" w:hint="eastAsia"/>
          <w:vertAlign w:val="superscript"/>
          <w:lang w:eastAsia="ko-KR"/>
        </w:rPr>
        <w:t>d</w:t>
      </w:r>
      <w:r w:rsidR="001E380D" w:rsidRPr="002A0A6A">
        <w:rPr>
          <w:vertAlign w:val="superscript"/>
        </w:rPr>
        <w:t>]</w:t>
      </w:r>
      <w:r w:rsidR="001E380D" w:rsidRPr="002A0A6A">
        <w:t xml:space="preserve"> </w:t>
      </w:r>
      <w:r w:rsidR="001B749F" w:rsidRPr="00B8433E">
        <w:rPr>
          <w:rFonts w:hint="eastAsia"/>
          <w:color w:val="000000" w:themeColor="text1"/>
          <w:szCs w:val="22"/>
          <w:lang w:eastAsia="ko-KR"/>
        </w:rPr>
        <w:t>Anne K. Nielsen</w:t>
      </w:r>
      <w:r w:rsidR="001B749F" w:rsidRPr="00B8433E">
        <w:rPr>
          <w:szCs w:val="22"/>
        </w:rPr>
        <w:t>,</w:t>
      </w:r>
      <w:r w:rsidR="001B749F" w:rsidRPr="00B8433E">
        <w:rPr>
          <w:szCs w:val="22"/>
          <w:vertAlign w:val="superscript"/>
        </w:rPr>
        <w:t>[</w:t>
      </w:r>
      <w:r w:rsidR="001B749F" w:rsidRPr="00B8433E">
        <w:rPr>
          <w:rFonts w:eastAsia="맑은 고딕"/>
          <w:szCs w:val="22"/>
          <w:vertAlign w:val="superscript"/>
          <w:lang w:eastAsia="ko-KR"/>
        </w:rPr>
        <w:t>c</w:t>
      </w:r>
      <w:r w:rsidR="001B749F" w:rsidRPr="00B8433E">
        <w:rPr>
          <w:szCs w:val="22"/>
          <w:vertAlign w:val="superscript"/>
        </w:rPr>
        <w:t>]</w:t>
      </w:r>
      <w:r w:rsidR="001B749F" w:rsidRPr="001E380D">
        <w:rPr>
          <w:rFonts w:eastAsia="맑은 고딕" w:hint="eastAsia"/>
          <w:lang w:eastAsia="ko-KR"/>
        </w:rPr>
        <w:t xml:space="preserve"> </w:t>
      </w:r>
      <w:r w:rsidR="001B749F">
        <w:rPr>
          <w:rFonts w:eastAsiaTheme="minorEastAsia" w:hint="eastAsia"/>
          <w:color w:val="000000" w:themeColor="text1"/>
          <w:sz w:val="20"/>
          <w:szCs w:val="20"/>
          <w:lang w:eastAsia="ko-KR"/>
        </w:rPr>
        <w:t xml:space="preserve"> </w:t>
      </w:r>
      <w:r w:rsidR="001E380D" w:rsidRPr="001E380D">
        <w:rPr>
          <w:rFonts w:eastAsia="맑은 고딕" w:hint="eastAsia"/>
          <w:lang w:eastAsia="ko-KR"/>
        </w:rPr>
        <w:t>Bernadette Byrne</w:t>
      </w:r>
      <w:r w:rsidR="001E380D" w:rsidRPr="002A0A6A">
        <w:t>,</w:t>
      </w:r>
      <w:r w:rsidR="001E380D" w:rsidRPr="002A0A6A">
        <w:rPr>
          <w:vertAlign w:val="superscript"/>
        </w:rPr>
        <w:t>[</w:t>
      </w:r>
      <w:r w:rsidR="001E380D" w:rsidRPr="001E380D">
        <w:rPr>
          <w:rFonts w:eastAsia="맑은 고딕" w:hint="eastAsia"/>
          <w:vertAlign w:val="superscript"/>
          <w:lang w:eastAsia="ko-KR"/>
        </w:rPr>
        <w:t>e</w:t>
      </w:r>
      <w:r w:rsidR="001E380D" w:rsidRPr="002A0A6A">
        <w:rPr>
          <w:vertAlign w:val="superscript"/>
        </w:rPr>
        <w:t>]</w:t>
      </w:r>
      <w:r w:rsidR="001E380D" w:rsidRPr="001E380D">
        <w:rPr>
          <w:rFonts w:eastAsia="맑은 고딕" w:hint="eastAsia"/>
          <w:lang w:eastAsia="ko-KR"/>
        </w:rPr>
        <w:t xml:space="preserve"> Brian K</w:t>
      </w:r>
      <w:r w:rsidR="001B749F">
        <w:rPr>
          <w:rFonts w:eastAsia="맑은 고딕" w:hint="eastAsia"/>
          <w:lang w:eastAsia="ko-KR"/>
        </w:rPr>
        <w:t>.</w:t>
      </w:r>
      <w:r w:rsidR="001E380D" w:rsidRPr="001E380D">
        <w:rPr>
          <w:rFonts w:eastAsia="맑은 고딕" w:hint="eastAsia"/>
          <w:lang w:eastAsia="ko-KR"/>
        </w:rPr>
        <w:t xml:space="preserve"> </w:t>
      </w:r>
      <w:proofErr w:type="spellStart"/>
      <w:r w:rsidR="001E380D" w:rsidRPr="001E380D">
        <w:rPr>
          <w:rFonts w:eastAsia="맑은 고딕" w:hint="eastAsia"/>
          <w:lang w:eastAsia="ko-KR"/>
        </w:rPr>
        <w:t>Kobilka</w:t>
      </w:r>
      <w:proofErr w:type="spellEnd"/>
      <w:r w:rsidR="001E380D" w:rsidRPr="002A0A6A">
        <w:t>,</w:t>
      </w:r>
      <w:r w:rsidR="001E380D" w:rsidRPr="002A0A6A">
        <w:rPr>
          <w:vertAlign w:val="superscript"/>
        </w:rPr>
        <w:t>[</w:t>
      </w:r>
      <w:r w:rsidR="001E380D" w:rsidRPr="001E380D">
        <w:rPr>
          <w:rFonts w:eastAsia="맑은 고딕" w:hint="eastAsia"/>
          <w:vertAlign w:val="superscript"/>
          <w:lang w:eastAsia="ko-KR"/>
        </w:rPr>
        <w:t>d</w:t>
      </w:r>
      <w:r w:rsidR="001E380D" w:rsidRPr="002A0A6A">
        <w:rPr>
          <w:vertAlign w:val="superscript"/>
        </w:rPr>
        <w:t>]</w:t>
      </w:r>
      <w:r w:rsidR="001E380D" w:rsidRPr="002A0A6A">
        <w:t xml:space="preserve"> </w:t>
      </w:r>
      <w:r w:rsidR="001E380D" w:rsidRPr="001E380D">
        <w:rPr>
          <w:rFonts w:eastAsia="맑은 고딕" w:hint="eastAsia"/>
          <w:lang w:eastAsia="ko-KR"/>
        </w:rPr>
        <w:t>Claus J</w:t>
      </w:r>
      <w:r w:rsidR="001B749F">
        <w:rPr>
          <w:rFonts w:eastAsia="맑은 고딕" w:hint="eastAsia"/>
          <w:lang w:eastAsia="ko-KR"/>
        </w:rPr>
        <w:t>.</w:t>
      </w:r>
      <w:r w:rsidR="001E380D" w:rsidRPr="001E380D">
        <w:rPr>
          <w:rFonts w:eastAsia="맑은 고딕" w:hint="eastAsia"/>
          <w:lang w:eastAsia="ko-KR"/>
        </w:rPr>
        <w:t xml:space="preserve"> </w:t>
      </w:r>
      <w:proofErr w:type="spellStart"/>
      <w:r w:rsidR="001E380D" w:rsidRPr="001E380D">
        <w:rPr>
          <w:rFonts w:eastAsia="맑은 고딕" w:hint="eastAsia"/>
          <w:lang w:eastAsia="ko-KR"/>
        </w:rPr>
        <w:t>Loland</w:t>
      </w:r>
      <w:proofErr w:type="spellEnd"/>
      <w:r w:rsidR="001E380D" w:rsidRPr="002A0A6A">
        <w:t>,</w:t>
      </w:r>
      <w:r w:rsidR="001E380D" w:rsidRPr="002A0A6A">
        <w:rPr>
          <w:vertAlign w:val="superscript"/>
        </w:rPr>
        <w:t>[</w:t>
      </w:r>
      <w:r w:rsidR="001E380D" w:rsidRPr="001E380D">
        <w:rPr>
          <w:rFonts w:eastAsia="맑은 고딕"/>
          <w:vertAlign w:val="superscript"/>
          <w:lang w:eastAsia="ko-KR"/>
        </w:rPr>
        <w:t>c</w:t>
      </w:r>
      <w:r w:rsidR="001E380D" w:rsidRPr="002A0A6A">
        <w:rPr>
          <w:vertAlign w:val="superscript"/>
        </w:rPr>
        <w:t>]</w:t>
      </w:r>
      <w:r w:rsidR="001E380D" w:rsidRPr="001E380D">
        <w:rPr>
          <w:rFonts w:eastAsia="맑은 고딕" w:hint="eastAsia"/>
          <w:lang w:eastAsia="ko-KR"/>
        </w:rPr>
        <w:t xml:space="preserve"> Lan Guan</w:t>
      </w:r>
      <w:r w:rsidR="001E380D" w:rsidRPr="002A0A6A">
        <w:t>,</w:t>
      </w:r>
      <w:r w:rsidR="001E380D" w:rsidRPr="002A0A6A">
        <w:rPr>
          <w:vertAlign w:val="superscript"/>
        </w:rPr>
        <w:t>[</w:t>
      </w:r>
      <w:r w:rsidR="001E380D" w:rsidRPr="001E380D">
        <w:rPr>
          <w:rFonts w:eastAsia="맑은 고딕" w:hint="eastAsia"/>
          <w:vertAlign w:val="superscript"/>
          <w:lang w:eastAsia="ko-KR"/>
        </w:rPr>
        <w:t>b</w:t>
      </w:r>
      <w:r w:rsidR="001E380D" w:rsidRPr="002A0A6A">
        <w:rPr>
          <w:vertAlign w:val="superscript"/>
        </w:rPr>
        <w:t>]</w:t>
      </w:r>
      <w:r w:rsidR="001E380D" w:rsidRPr="001E380D">
        <w:rPr>
          <w:rFonts w:eastAsia="맑은 고딕" w:hint="eastAsia"/>
          <w:lang w:eastAsia="ko-KR"/>
        </w:rPr>
        <w:t xml:space="preserve"> and </w:t>
      </w:r>
      <w:proofErr w:type="spellStart"/>
      <w:r w:rsidR="001E380D" w:rsidRPr="001E380D">
        <w:rPr>
          <w:rFonts w:eastAsia="맑은 고딕" w:hint="eastAsia"/>
          <w:lang w:eastAsia="ko-KR"/>
        </w:rPr>
        <w:t>Pil</w:t>
      </w:r>
      <w:proofErr w:type="spellEnd"/>
      <w:r w:rsidR="001E380D" w:rsidRPr="001E380D">
        <w:rPr>
          <w:rFonts w:eastAsia="맑은 고딕" w:hint="eastAsia"/>
          <w:lang w:eastAsia="ko-KR"/>
        </w:rPr>
        <w:t xml:space="preserve"> </w:t>
      </w:r>
      <w:proofErr w:type="spellStart"/>
      <w:r w:rsidR="001E380D" w:rsidRPr="001E380D">
        <w:rPr>
          <w:rFonts w:eastAsia="맑은 고딕" w:hint="eastAsia"/>
          <w:lang w:eastAsia="ko-KR"/>
        </w:rPr>
        <w:t>Seok</w:t>
      </w:r>
      <w:proofErr w:type="spellEnd"/>
      <w:r w:rsidR="001E380D" w:rsidRPr="001E380D">
        <w:rPr>
          <w:rFonts w:eastAsia="맑은 고딕" w:hint="eastAsia"/>
          <w:lang w:eastAsia="ko-KR"/>
        </w:rPr>
        <w:t xml:space="preserve"> Chae</w:t>
      </w:r>
      <w:r w:rsidR="001E380D" w:rsidRPr="002A0A6A">
        <w:t>*</w:t>
      </w:r>
      <w:r w:rsidR="001E380D" w:rsidRPr="002A0A6A">
        <w:rPr>
          <w:vertAlign w:val="superscript"/>
        </w:rPr>
        <w:t>[a]</w:t>
      </w:r>
    </w:p>
    <w:p w14:paraId="7D97D6D0" w14:textId="77777777" w:rsidR="00F007F5" w:rsidRPr="005D1EBB" w:rsidRDefault="006D4F77" w:rsidP="00B55FAF">
      <w:pPr>
        <w:pStyle w:val="Dedication"/>
        <w:rPr>
          <w:lang w:val="en-US"/>
        </w:rPr>
      </w:pPr>
      <w:r w:rsidRPr="005D1EBB">
        <w:rPr>
          <w:lang w:val="en-US"/>
        </w:rPr>
        <w:t xml:space="preserve">Dedication </w:t>
      </w:r>
      <w:r w:rsidRPr="005D1EBB">
        <w:rPr>
          <w:color w:val="FF0000"/>
          <w:lang w:val="en-US"/>
        </w:rPr>
        <w:t>((optional))</w:t>
      </w:r>
    </w:p>
    <w:p w14:paraId="4518F275" w14:textId="77777777" w:rsidR="006D4F77" w:rsidRPr="005D1EBB" w:rsidRDefault="006D4F77" w:rsidP="006D4F77">
      <w:pPr>
        <w:pStyle w:val="Dedication"/>
        <w:rPr>
          <w:lang w:val="en-US"/>
        </w:rPr>
        <w:sectPr w:rsidR="006D4F77" w:rsidRPr="005D1EBB" w:rsidSect="0095126A">
          <w:headerReference w:type="even" r:id="rId19"/>
          <w:headerReference w:type="default" r:id="rId20"/>
          <w:footerReference w:type="default" r:id="rId21"/>
          <w:headerReference w:type="first" r:id="rId22"/>
          <w:pgSz w:w="11906" w:h="16838" w:code="9"/>
          <w:pgMar w:top="1134" w:right="936" w:bottom="1134" w:left="936" w:header="1021" w:footer="0" w:gutter="0"/>
          <w:cols w:space="425"/>
          <w:docGrid w:linePitch="360"/>
        </w:sectPr>
      </w:pPr>
    </w:p>
    <w:p w14:paraId="691A46F2" w14:textId="5AFCE8E1" w:rsidR="00AD78DA" w:rsidRDefault="00591262" w:rsidP="00AD78DA">
      <w:pPr>
        <w:pStyle w:val="Abstract"/>
      </w:pPr>
      <w:r w:rsidRPr="002D5B99">
        <w:rPr>
          <w:b/>
          <w:lang w:val="en-US"/>
        </w:rPr>
        <w:lastRenderedPageBreak/>
        <w:t>Abstract:</w:t>
      </w:r>
      <w:r>
        <w:rPr>
          <w:lang w:val="en-US"/>
        </w:rPr>
        <w:t xml:space="preserve"> </w:t>
      </w:r>
      <w:r w:rsidR="001E380D" w:rsidRPr="001E380D">
        <w:rPr>
          <w:rFonts w:cs="Arial"/>
        </w:rPr>
        <w:t xml:space="preserve">Membrane proteins encapsulated by detergent micelles are widely used for structural study. Due to their amphipathic property, detergents have the ability to maintain protein solubility and stability in an aqueous medium. However, conventional detergents have serious limitations in their scope and utility, particularly for eukaryotic membrane proteins and membrane protein complexes. Thus, a number of novel agents have been devised, </w:t>
      </w:r>
      <w:r w:rsidR="006A1240">
        <w:rPr>
          <w:rFonts w:cs="Arial"/>
        </w:rPr>
        <w:t>some</w:t>
      </w:r>
      <w:r w:rsidR="001E380D" w:rsidRPr="001E380D">
        <w:rPr>
          <w:rFonts w:cs="Arial"/>
        </w:rPr>
        <w:t xml:space="preserve"> of which have </w:t>
      </w:r>
      <w:r w:rsidR="006A1240">
        <w:rPr>
          <w:rFonts w:cs="Arial"/>
        </w:rPr>
        <w:t>made significant contributions</w:t>
      </w:r>
      <w:r w:rsidR="001E380D" w:rsidRPr="001E380D">
        <w:rPr>
          <w:rFonts w:cs="Arial"/>
        </w:rPr>
        <w:t xml:space="preserve"> to membrane protein structural studies. Despite a number of detergent studies, however, few detergent design principles for novel detergent development are available. In this study, we have prepared meta- and </w:t>
      </w:r>
      <w:proofErr w:type="spellStart"/>
      <w:r w:rsidR="001E380D" w:rsidRPr="001E380D">
        <w:rPr>
          <w:rFonts w:cs="Arial"/>
        </w:rPr>
        <w:t>ortho</w:t>
      </w:r>
      <w:proofErr w:type="spellEnd"/>
      <w:r w:rsidR="001E380D" w:rsidRPr="001E380D">
        <w:rPr>
          <w:rFonts w:cs="Arial"/>
        </w:rPr>
        <w:t xml:space="preserve">-isomers of the previously reported para substituted xylene-linked </w:t>
      </w:r>
      <w:proofErr w:type="spellStart"/>
      <w:r w:rsidR="001E380D" w:rsidRPr="001E380D">
        <w:rPr>
          <w:rFonts w:cs="Arial"/>
        </w:rPr>
        <w:t>maltoside</w:t>
      </w:r>
      <w:proofErr w:type="spellEnd"/>
      <w:r w:rsidR="001E380D" w:rsidRPr="001E380D">
        <w:rPr>
          <w:rFonts w:cs="Arial"/>
        </w:rPr>
        <w:t xml:space="preserve"> </w:t>
      </w:r>
      <w:proofErr w:type="spellStart"/>
      <w:r w:rsidR="001E380D" w:rsidRPr="001E380D">
        <w:rPr>
          <w:rFonts w:cs="Arial"/>
        </w:rPr>
        <w:t>amphiphiles</w:t>
      </w:r>
      <w:proofErr w:type="spellEnd"/>
      <w:r w:rsidR="001E380D" w:rsidRPr="001E380D">
        <w:rPr>
          <w:rFonts w:cs="Arial"/>
        </w:rPr>
        <w:t xml:space="preserve"> (XMAs), along with alkyl chain length variation. When these isomeric XMAs were evaluated with three membrane proteins, </w:t>
      </w:r>
      <w:r w:rsidR="006A1240">
        <w:rPr>
          <w:rFonts w:cs="Arial"/>
        </w:rPr>
        <w:t xml:space="preserve">the </w:t>
      </w:r>
      <w:r w:rsidR="001E380D" w:rsidRPr="001E380D">
        <w:rPr>
          <w:rFonts w:cs="Arial"/>
        </w:rPr>
        <w:t xml:space="preserve">meta-isomer with </w:t>
      </w:r>
      <w:r w:rsidR="006A1240">
        <w:rPr>
          <w:rFonts w:cs="Arial"/>
        </w:rPr>
        <w:t xml:space="preserve">a </w:t>
      </w:r>
      <w:r w:rsidR="001E380D" w:rsidRPr="001E380D">
        <w:rPr>
          <w:rFonts w:cs="Arial"/>
        </w:rPr>
        <w:t xml:space="preserve">C12 alkyl chain (M-XMA-C12) was most effective at maintaining the solubility/stability of the target membrane proteins. Based on the results, we propose that </w:t>
      </w:r>
      <w:r w:rsidR="001B749F" w:rsidRPr="001E380D">
        <w:rPr>
          <w:rFonts w:cs="Arial"/>
        </w:rPr>
        <w:t>interplay</w:t>
      </w:r>
      <w:r w:rsidR="001E380D" w:rsidRPr="001E380D">
        <w:rPr>
          <w:rFonts w:cs="Arial"/>
        </w:rPr>
        <w:t xml:space="preserve"> </w:t>
      </w:r>
      <w:r w:rsidR="007B62EC">
        <w:rPr>
          <w:rFonts w:cs="Arial"/>
        </w:rPr>
        <w:t>between the</w:t>
      </w:r>
      <w:r w:rsidR="007B62EC" w:rsidRPr="001E380D">
        <w:rPr>
          <w:rFonts w:cs="Arial"/>
        </w:rPr>
        <w:t xml:space="preserve"> </w:t>
      </w:r>
      <w:proofErr w:type="spellStart"/>
      <w:r w:rsidR="001E380D" w:rsidRPr="001E380D">
        <w:rPr>
          <w:rFonts w:cs="Arial"/>
        </w:rPr>
        <w:t>hydrophile-lipophile</w:t>
      </w:r>
      <w:proofErr w:type="spellEnd"/>
      <w:r w:rsidR="001E380D" w:rsidRPr="001E380D">
        <w:rPr>
          <w:rFonts w:cs="Arial"/>
        </w:rPr>
        <w:t xml:space="preserve"> balance (HLB) </w:t>
      </w:r>
      <w:r w:rsidR="007B62EC">
        <w:rPr>
          <w:rFonts w:cs="Arial"/>
        </w:rPr>
        <w:t xml:space="preserve">and </w:t>
      </w:r>
      <w:r w:rsidR="001E380D" w:rsidRPr="001E380D">
        <w:rPr>
          <w:rFonts w:cs="Arial"/>
        </w:rPr>
        <w:t>alkyl chain length is of central importance for high detergent efficacy. In addition, differences in inter alkyl chain distance between the isomers influence the ability of the detergents to stabilise membrane proteins.</w:t>
      </w:r>
    </w:p>
    <w:p w14:paraId="3020A6F4" w14:textId="77777777" w:rsidR="00AD78DA" w:rsidRDefault="00AD78DA" w:rsidP="00C00B45">
      <w:pPr>
        <w:pStyle w:val="H1"/>
      </w:pPr>
      <w:r>
        <w:t>Introduction</w:t>
      </w:r>
    </w:p>
    <w:p w14:paraId="6FB1ADD6" w14:textId="24CF900B" w:rsidR="001E380D" w:rsidRPr="001E380D" w:rsidRDefault="001E380D" w:rsidP="00E87E22">
      <w:pPr>
        <w:adjustRightInd w:val="0"/>
        <w:spacing w:after="60" w:line="225" w:lineRule="exact"/>
        <w:jc w:val="both"/>
        <w:rPr>
          <w:rFonts w:ascii="Arial" w:hAnsi="Arial" w:cs="Arial"/>
          <w:sz w:val="17"/>
          <w:szCs w:val="17"/>
          <w:lang w:val="en-GB"/>
        </w:rPr>
      </w:pPr>
      <w:r w:rsidRPr="001E380D">
        <w:rPr>
          <w:rFonts w:ascii="Arial" w:hAnsi="Arial" w:cs="Arial"/>
          <w:sz w:val="17"/>
          <w:szCs w:val="17"/>
          <w:lang w:val="en-GB"/>
        </w:rPr>
        <w:t xml:space="preserve">Membrane protein structural study has attracted tremendous attention since the emergence of the first crystal structure of the bacterial photosynthetic reaction </w:t>
      </w:r>
      <w:proofErr w:type="spellStart"/>
      <w:r w:rsidRPr="001E380D">
        <w:rPr>
          <w:rFonts w:ascii="Arial" w:hAnsi="Arial" w:cs="Arial"/>
          <w:sz w:val="17"/>
          <w:szCs w:val="17"/>
          <w:lang w:val="en-GB"/>
        </w:rPr>
        <w:t>center</w:t>
      </w:r>
      <w:proofErr w:type="spellEnd"/>
      <w:r w:rsidRPr="001E380D">
        <w:rPr>
          <w:rFonts w:ascii="Arial" w:hAnsi="Arial" w:cs="Arial"/>
          <w:sz w:val="17"/>
          <w:szCs w:val="17"/>
          <w:lang w:val="en-GB"/>
        </w:rPr>
        <w:t xml:space="preserve"> in 1985.</w:t>
      </w:r>
      <w:r w:rsidRPr="001E380D">
        <w:rPr>
          <w:rFonts w:ascii="Arial" w:hAnsi="Arial" w:cs="Arial"/>
          <w:sz w:val="17"/>
          <w:szCs w:val="17"/>
          <w:vertAlign w:val="superscript"/>
          <w:lang w:val="en-GB"/>
        </w:rPr>
        <w:fldChar w:fldCharType="begin">
          <w:fldData xml:space="preserve">PEVuZE5vdGU+PENpdGU+PEF1dGhvcj5Xb29kYnVyeTwvQXV0aG9yPjxZZWFyPjE5ODU8L1llYXI+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</w:fldData>
        </w:fldChar>
      </w:r>
      <w:r w:rsidRPr="001E380D">
        <w:rPr>
          <w:rFonts w:ascii="Arial" w:hAnsi="Arial" w:cs="Arial"/>
          <w:sz w:val="17"/>
          <w:szCs w:val="17"/>
          <w:vertAlign w:val="superscript"/>
          <w:lang w:val="en-GB"/>
        </w:rPr>
        <w:instrText xml:space="preserve"> ADDIN EN.CITE </w:instrText>
      </w:r>
      <w:r w:rsidRPr="001E380D">
        <w:rPr>
          <w:rFonts w:ascii="Arial" w:hAnsi="Arial" w:cs="Arial"/>
          <w:sz w:val="17"/>
          <w:szCs w:val="17"/>
          <w:vertAlign w:val="superscript"/>
          <w:lang w:val="en-GB"/>
        </w:rPr>
        <w:fldChar w:fldCharType="begin">
          <w:fldData xml:space="preserve">PEVuZE5vdGU+PENpdGU+PEF1dGhvcj5Xb29kYnVyeTwvQXV0aG9yPjxZZWFyPjE5ODU8L1llYXI+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</w:fldData>
        </w:fldChar>
      </w:r>
      <w:r w:rsidRPr="001E380D">
        <w:rPr>
          <w:rFonts w:ascii="Arial" w:hAnsi="Arial" w:cs="Arial"/>
          <w:sz w:val="17"/>
          <w:szCs w:val="17"/>
          <w:vertAlign w:val="superscript"/>
          <w:lang w:val="en-GB"/>
        </w:rPr>
        <w:instrText xml:space="preserve"> ADDIN EN.CITE.DATA </w:instrText>
      </w:r>
      <w:r w:rsidRPr="001E380D">
        <w:rPr>
          <w:rFonts w:ascii="Arial" w:hAnsi="Arial" w:cs="Arial"/>
          <w:sz w:val="17"/>
          <w:szCs w:val="17"/>
          <w:vertAlign w:val="superscript"/>
          <w:lang w:val="en-GB"/>
        </w:rPr>
      </w:r>
      <w:r w:rsidRPr="001E380D">
        <w:rPr>
          <w:rFonts w:ascii="Arial" w:hAnsi="Arial" w:cs="Arial"/>
          <w:sz w:val="17"/>
          <w:szCs w:val="17"/>
          <w:vertAlign w:val="superscript"/>
          <w:lang w:val="en-GB"/>
        </w:rPr>
        <w:fldChar w:fldCharType="end"/>
      </w:r>
      <w:r w:rsidRPr="001E380D">
        <w:rPr>
          <w:rFonts w:ascii="Arial" w:hAnsi="Arial" w:cs="Arial"/>
          <w:sz w:val="17"/>
          <w:szCs w:val="17"/>
          <w:vertAlign w:val="superscript"/>
          <w:lang w:val="en-GB"/>
        </w:rPr>
      </w:r>
      <w:r w:rsidRPr="001E380D">
        <w:rPr>
          <w:rFonts w:ascii="Arial" w:hAnsi="Arial" w:cs="Arial"/>
          <w:sz w:val="17"/>
          <w:szCs w:val="17"/>
          <w:vertAlign w:val="superscript"/>
          <w:lang w:val="en-GB"/>
        </w:rPr>
        <w:fldChar w:fldCharType="separate"/>
      </w:r>
      <w:r w:rsidRPr="001E380D">
        <w:rPr>
          <w:rFonts w:ascii="Arial" w:hAnsi="Arial" w:cs="Arial"/>
          <w:noProof/>
          <w:sz w:val="17"/>
          <w:szCs w:val="17"/>
          <w:vertAlign w:val="superscript"/>
          <w:lang w:val="en-GB"/>
        </w:rPr>
        <w:t>[</w:t>
      </w:r>
      <w:hyperlink w:anchor="_ENREF_1" w:tooltip="Woodbury, 1985 #7032" w:history="1">
        <w:r w:rsidRPr="001E380D">
          <w:rPr>
            <w:rFonts w:ascii="Arial" w:hAnsi="Arial" w:cs="Arial"/>
            <w:noProof/>
            <w:sz w:val="17"/>
            <w:szCs w:val="17"/>
            <w:vertAlign w:val="superscript"/>
            <w:lang w:val="en-GB"/>
          </w:rPr>
          <w:t>1</w:t>
        </w:r>
      </w:hyperlink>
      <w:r w:rsidRPr="001E380D">
        <w:rPr>
          <w:rFonts w:ascii="Arial" w:hAnsi="Arial" w:cs="Arial"/>
          <w:noProof/>
          <w:sz w:val="17"/>
          <w:szCs w:val="17"/>
          <w:vertAlign w:val="superscript"/>
          <w:lang w:val="en-GB"/>
        </w:rPr>
        <w:t>]</w:t>
      </w:r>
      <w:r w:rsidRPr="001E380D">
        <w:rPr>
          <w:rFonts w:ascii="Arial" w:hAnsi="Arial" w:cs="Arial"/>
          <w:sz w:val="17"/>
          <w:szCs w:val="17"/>
          <w:vertAlign w:val="superscript"/>
          <w:lang w:val="en-GB"/>
        </w:rPr>
        <w:fldChar w:fldCharType="end"/>
      </w:r>
      <w:r w:rsidR="00BF70DB">
        <w:rPr>
          <w:rFonts w:ascii="Arial" w:eastAsiaTheme="minorEastAsia" w:hAnsi="Arial" w:cs="Arial" w:hint="eastAsia"/>
          <w:sz w:val="17"/>
          <w:szCs w:val="17"/>
          <w:lang w:val="en-GB" w:eastAsia="ko-KR"/>
        </w:rPr>
        <w:t xml:space="preserve"> </w:t>
      </w:r>
      <w:r w:rsidRPr="001E380D">
        <w:rPr>
          <w:rFonts w:ascii="Arial" w:hAnsi="Arial" w:cs="Arial"/>
          <w:sz w:val="17"/>
          <w:szCs w:val="17"/>
          <w:lang w:val="en-GB"/>
        </w:rPr>
        <w:t xml:space="preserve">As more than 50% of pharmaceuticals target membrane proteins, a detailed understanding of their three dimensional structure is of major </w:t>
      </w:r>
      <w:r w:rsidRPr="001E380D">
        <w:rPr>
          <w:rFonts w:ascii="Arial" w:hAnsi="Arial" w:cs="Arial"/>
          <w:sz w:val="17"/>
          <w:szCs w:val="17"/>
          <w:lang w:val="en-GB"/>
        </w:rPr>
        <w:lastRenderedPageBreak/>
        <w:t>importance in drug development.</w:t>
      </w:r>
      <w:r w:rsidRPr="001E380D">
        <w:rPr>
          <w:rFonts w:ascii="Arial" w:hAnsi="Arial" w:cs="Arial"/>
          <w:sz w:val="17"/>
          <w:szCs w:val="17"/>
          <w:lang w:val="en-GB"/>
        </w:rPr>
        <w:fldChar w:fldCharType="begin">
          <w:fldData xml:space="preserve">PEVuZE5vdGU+PENpdGU+PEF1dGhvcj5PdmVyaW5ndG9uPC9BdXRob3I+PFllYXI+MjAwNjwvWWVh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</w:fldData>
        </w:fldChar>
      </w:r>
      <w:r w:rsidRPr="001E380D">
        <w:rPr>
          <w:rFonts w:ascii="Arial" w:hAnsi="Arial" w:cs="Arial"/>
          <w:sz w:val="17"/>
          <w:szCs w:val="17"/>
          <w:lang w:val="en-GB"/>
        </w:rPr>
        <w:instrText xml:space="preserve"> ADDIN EN.CITE </w:instrText>
      </w:r>
      <w:r w:rsidRPr="001E380D">
        <w:rPr>
          <w:rFonts w:ascii="Arial" w:hAnsi="Arial" w:cs="Arial"/>
          <w:sz w:val="17"/>
          <w:szCs w:val="17"/>
          <w:lang w:val="en-GB"/>
        </w:rPr>
        <w:fldChar w:fldCharType="begin">
          <w:fldData xml:space="preserve">PEVuZE5vdGU+PENpdGU+PEF1dGhvcj5PdmVyaW5ndG9uPC9BdXRob3I+PFllYXI+MjAwNjwvWWVh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</w:fldData>
        </w:fldChar>
      </w:r>
      <w:r w:rsidRPr="001E380D">
        <w:rPr>
          <w:rFonts w:ascii="Arial" w:hAnsi="Arial" w:cs="Arial"/>
          <w:sz w:val="17"/>
          <w:szCs w:val="17"/>
          <w:lang w:val="en-GB"/>
        </w:rPr>
        <w:instrText xml:space="preserve"> ADDIN EN.CITE.DATA </w:instrText>
      </w:r>
      <w:r w:rsidRPr="001E380D">
        <w:rPr>
          <w:rFonts w:ascii="Arial" w:hAnsi="Arial" w:cs="Arial"/>
          <w:sz w:val="17"/>
          <w:szCs w:val="17"/>
          <w:lang w:val="en-GB"/>
        </w:rPr>
      </w:r>
      <w:r w:rsidRPr="001E380D">
        <w:rPr>
          <w:rFonts w:ascii="Arial" w:hAnsi="Arial" w:cs="Arial"/>
          <w:sz w:val="17"/>
          <w:szCs w:val="17"/>
          <w:lang w:val="en-GB"/>
        </w:rPr>
        <w:fldChar w:fldCharType="end"/>
      </w:r>
      <w:r w:rsidRPr="001E380D">
        <w:rPr>
          <w:rFonts w:ascii="Arial" w:hAnsi="Arial" w:cs="Arial"/>
          <w:sz w:val="17"/>
          <w:szCs w:val="17"/>
          <w:lang w:val="en-GB"/>
        </w:rPr>
      </w:r>
      <w:r w:rsidRPr="001E380D">
        <w:rPr>
          <w:rFonts w:ascii="Arial" w:hAnsi="Arial" w:cs="Arial"/>
          <w:sz w:val="17"/>
          <w:szCs w:val="17"/>
          <w:lang w:val="en-GB"/>
        </w:rPr>
        <w:fldChar w:fldCharType="separate"/>
      </w:r>
      <w:r w:rsidRPr="001E380D">
        <w:rPr>
          <w:rFonts w:ascii="Arial" w:hAnsi="Arial" w:cs="Arial"/>
          <w:noProof/>
          <w:sz w:val="17"/>
          <w:szCs w:val="17"/>
          <w:vertAlign w:val="superscript"/>
          <w:lang w:val="en-GB"/>
        </w:rPr>
        <w:t>[</w:t>
      </w:r>
      <w:hyperlink w:anchor="_ENREF_2" w:tooltip="Overington, 2006 #7814" w:history="1">
        <w:r w:rsidRPr="001E380D">
          <w:rPr>
            <w:rFonts w:ascii="Arial" w:hAnsi="Arial" w:cs="Arial"/>
            <w:noProof/>
            <w:sz w:val="17"/>
            <w:szCs w:val="17"/>
            <w:vertAlign w:val="superscript"/>
            <w:lang w:val="en-GB"/>
          </w:rPr>
          <w:t>2</w:t>
        </w:r>
      </w:hyperlink>
      <w:r w:rsidRPr="001E380D">
        <w:rPr>
          <w:rFonts w:ascii="Arial" w:hAnsi="Arial" w:cs="Arial"/>
          <w:noProof/>
          <w:sz w:val="17"/>
          <w:szCs w:val="17"/>
          <w:vertAlign w:val="superscript"/>
          <w:lang w:val="en-GB"/>
        </w:rPr>
        <w:t>]</w:t>
      </w:r>
      <w:r w:rsidRPr="001E380D">
        <w:rPr>
          <w:rFonts w:ascii="Arial" w:hAnsi="Arial" w:cs="Arial"/>
          <w:sz w:val="17"/>
          <w:szCs w:val="17"/>
          <w:lang w:val="en-GB"/>
        </w:rPr>
        <w:fldChar w:fldCharType="end"/>
      </w:r>
      <w:r w:rsidRPr="001E380D">
        <w:rPr>
          <w:rFonts w:ascii="Arial" w:hAnsi="Arial" w:cs="Arial"/>
          <w:sz w:val="17"/>
          <w:szCs w:val="17"/>
          <w:lang w:val="en-GB"/>
        </w:rPr>
        <w:t xml:space="preserve"> Such structural information also provides fundamental insights into the molecular mechanism of membrane proteins including transporters and receptors. Despite the pharmaceutical and biological importance, however, the number of membrane proteins with known structure (~700) is far </w:t>
      </w:r>
      <w:r w:rsidR="007B62EC">
        <w:rPr>
          <w:rFonts w:ascii="Arial" w:hAnsi="Arial" w:cs="Arial"/>
          <w:sz w:val="17"/>
          <w:szCs w:val="17"/>
          <w:lang w:val="en-GB"/>
        </w:rPr>
        <w:t>lower</w:t>
      </w:r>
      <w:r w:rsidR="007B62EC" w:rsidRPr="001E380D">
        <w:rPr>
          <w:rFonts w:ascii="Arial" w:hAnsi="Arial" w:cs="Arial"/>
          <w:sz w:val="17"/>
          <w:szCs w:val="17"/>
          <w:lang w:val="en-GB"/>
        </w:rPr>
        <w:t xml:space="preserve"> </w:t>
      </w:r>
      <w:r w:rsidRPr="001E380D">
        <w:rPr>
          <w:rFonts w:ascii="Arial" w:hAnsi="Arial" w:cs="Arial"/>
          <w:sz w:val="17"/>
          <w:szCs w:val="17"/>
          <w:lang w:val="en-GB"/>
        </w:rPr>
        <w:t xml:space="preserve">than </w:t>
      </w:r>
      <w:r w:rsidR="007B62EC">
        <w:rPr>
          <w:rFonts w:ascii="Arial" w:hAnsi="Arial" w:cs="Arial"/>
          <w:sz w:val="17"/>
          <w:szCs w:val="17"/>
          <w:lang w:val="en-GB"/>
        </w:rPr>
        <w:t>that of soluble proteins</w:t>
      </w:r>
      <w:r w:rsidRPr="001E380D">
        <w:rPr>
          <w:rFonts w:ascii="Arial" w:hAnsi="Arial" w:cs="Arial"/>
          <w:sz w:val="17"/>
          <w:szCs w:val="17"/>
          <w:lang w:val="en-GB"/>
        </w:rPr>
        <w:t xml:space="preserve"> (~100,000).</w:t>
      </w:r>
      <w:r w:rsidRPr="001E380D">
        <w:rPr>
          <w:rFonts w:ascii="Arial" w:hAnsi="Arial" w:cs="Arial"/>
          <w:sz w:val="17"/>
          <w:szCs w:val="17"/>
          <w:lang w:val="en-GB"/>
        </w:rPr>
        <w:fldChar w:fldCharType="begin"/>
      </w:r>
      <w:r w:rsidRPr="001E380D">
        <w:rPr>
          <w:rFonts w:ascii="Arial" w:hAnsi="Arial" w:cs="Arial"/>
          <w:sz w:val="17"/>
          <w:szCs w:val="17"/>
          <w:lang w:val="en-GB"/>
        </w:rPr>
        <w:instrText xml:space="preserve"> ADDIN EN.CITE &lt;EndNote&gt;&lt;Cite&gt;&lt;RecNum&gt;7063&lt;/RecNum&gt;&lt;DisplayText&gt;&lt;style face="superscript"&gt;[3]&lt;/style&gt;&lt;/DisplayText&gt;&lt;record&gt;&lt;rec-number&gt;7063&lt;/rec-number&gt;&lt;foreign-keys&gt;&lt;key app="EN" db-id="22twt0d0l99zpbetepsvaewas0df5zdxtv0a"&gt;7063&lt;/key&gt;&lt;/foreign-keys&gt;&lt;ref-type name="Web Page"&gt;12&lt;/ref-type&gt;&lt;contributors&gt;&lt;/contributors&gt;&lt;titles&gt;&lt;/titles&gt;&lt;dates&gt;&lt;/dates&gt;&lt;urls&gt;&lt;related-urls&gt;&lt;url&gt;http://blanco.biomol.uci.edu/Membrane_Proteins_xtal.html&lt;/url&gt;&lt;/related-urls&gt;&lt;/urls&gt;&lt;/record&gt;&lt;/Cite&gt;&lt;/EndNote&gt;</w:instrText>
      </w:r>
      <w:r w:rsidRPr="001E380D">
        <w:rPr>
          <w:rFonts w:ascii="Arial" w:hAnsi="Arial" w:cs="Arial"/>
          <w:sz w:val="17"/>
          <w:szCs w:val="17"/>
          <w:lang w:val="en-GB"/>
        </w:rPr>
        <w:fldChar w:fldCharType="separate"/>
      </w:r>
      <w:r w:rsidRPr="001E380D">
        <w:rPr>
          <w:rFonts w:ascii="Arial" w:hAnsi="Arial" w:cs="Arial"/>
          <w:noProof/>
          <w:sz w:val="17"/>
          <w:szCs w:val="17"/>
          <w:vertAlign w:val="superscript"/>
          <w:lang w:val="en-GB"/>
        </w:rPr>
        <w:t>[</w:t>
      </w:r>
      <w:hyperlink w:anchor="_ENREF_4" w:tooltip=",  #7063" w:history="1">
        <w:r w:rsidRPr="001E380D">
          <w:rPr>
            <w:rFonts w:ascii="Arial" w:hAnsi="Arial" w:cs="Arial"/>
            <w:noProof/>
            <w:sz w:val="17"/>
            <w:szCs w:val="17"/>
            <w:vertAlign w:val="superscript"/>
            <w:lang w:val="en-GB"/>
          </w:rPr>
          <w:t>3</w:t>
        </w:r>
      </w:hyperlink>
      <w:r w:rsidRPr="001E380D">
        <w:rPr>
          <w:rFonts w:ascii="Arial" w:hAnsi="Arial" w:cs="Arial"/>
          <w:noProof/>
          <w:sz w:val="17"/>
          <w:szCs w:val="17"/>
          <w:vertAlign w:val="superscript"/>
          <w:lang w:val="en-GB"/>
        </w:rPr>
        <w:t>]</w:t>
      </w:r>
      <w:r w:rsidRPr="001E380D">
        <w:rPr>
          <w:rFonts w:ascii="Arial" w:hAnsi="Arial" w:cs="Arial"/>
          <w:sz w:val="17"/>
          <w:szCs w:val="17"/>
          <w:lang w:val="en-GB"/>
        </w:rPr>
        <w:fldChar w:fldCharType="end"/>
      </w:r>
      <w:r w:rsidRPr="001E380D">
        <w:rPr>
          <w:rFonts w:ascii="Arial" w:hAnsi="Arial" w:cs="Arial"/>
          <w:sz w:val="17"/>
          <w:szCs w:val="17"/>
        </w:rPr>
        <w:t xml:space="preserve"> </w:t>
      </w:r>
      <w:r w:rsidRPr="001E380D">
        <w:rPr>
          <w:rFonts w:ascii="Arial" w:hAnsi="Arial" w:cs="Arial"/>
          <w:sz w:val="17"/>
          <w:szCs w:val="17"/>
          <w:lang w:val="en-GB"/>
        </w:rPr>
        <w:t xml:space="preserve">There are several hurdles associated with membrane protein study including protein expression, solubilisation, stabilization and crystallization in an aqueous environment. Detergents are essential tools for all the manipulations of membrane proteins in non-native environments. </w:t>
      </w:r>
      <w:r w:rsidRPr="001E380D">
        <w:rPr>
          <w:rFonts w:ascii="Arial" w:hAnsi="Arial" w:cs="Arial"/>
          <w:i/>
          <w:sz w:val="17"/>
          <w:szCs w:val="17"/>
        </w:rPr>
        <w:t>n</w:t>
      </w:r>
      <w:r w:rsidRPr="001E380D">
        <w:rPr>
          <w:rFonts w:ascii="Arial" w:hAnsi="Arial" w:cs="Arial"/>
          <w:sz w:val="17"/>
          <w:szCs w:val="17"/>
        </w:rPr>
        <w:t>-octyl-</w:t>
      </w:r>
      <w:r w:rsidR="00A67FED" w:rsidRPr="00A67FED">
        <w:rPr>
          <w:rFonts w:ascii="Symbol" w:eastAsia="AdvOT8608a8d1+03" w:hAnsi="Symbol" w:cs="Arial"/>
          <w:sz w:val="17"/>
          <w:szCs w:val="17"/>
          <w:lang w:eastAsia="ko-KR"/>
        </w:rPr>
        <w:t></w:t>
      </w:r>
      <w:r w:rsidRPr="001E380D">
        <w:rPr>
          <w:rFonts w:ascii="Arial" w:hAnsi="Arial" w:cs="Arial"/>
          <w:sz w:val="17"/>
          <w:szCs w:val="17"/>
        </w:rPr>
        <w:t xml:space="preserve">-D-glucopyranoside (OG), </w:t>
      </w:r>
      <w:r w:rsidRPr="00BF70DB">
        <w:rPr>
          <w:rFonts w:ascii="Arial" w:hAnsi="Arial" w:cs="Arial"/>
          <w:i/>
          <w:sz w:val="17"/>
          <w:szCs w:val="17"/>
        </w:rPr>
        <w:t>n</w:t>
      </w:r>
      <w:r w:rsidRPr="001E380D">
        <w:rPr>
          <w:rFonts w:ascii="Arial" w:hAnsi="Arial" w:cs="Arial"/>
          <w:sz w:val="17"/>
          <w:szCs w:val="17"/>
        </w:rPr>
        <w:t>-dodecyl-</w:t>
      </w:r>
      <w:r w:rsidR="00A67FED" w:rsidRPr="00A67FED">
        <w:rPr>
          <w:rFonts w:ascii="Symbol" w:eastAsia="AdvOT8608a8d1+03" w:hAnsi="Symbol" w:cs="Arial"/>
          <w:sz w:val="17"/>
          <w:szCs w:val="17"/>
          <w:lang w:eastAsia="ko-KR"/>
        </w:rPr>
        <w:t></w:t>
      </w:r>
      <w:r w:rsidRPr="001E380D">
        <w:rPr>
          <w:rFonts w:ascii="Arial" w:hAnsi="Arial" w:cs="Arial"/>
          <w:sz w:val="17"/>
          <w:szCs w:val="17"/>
        </w:rPr>
        <w:t>-D-maltopyranoside (DDM) and lauryldimethylamine-</w:t>
      </w:r>
      <w:r w:rsidRPr="001E380D">
        <w:rPr>
          <w:rFonts w:ascii="Arial" w:hAnsi="Arial" w:cs="Arial"/>
          <w:i/>
          <w:sz w:val="17"/>
          <w:szCs w:val="17"/>
        </w:rPr>
        <w:t>N</w:t>
      </w:r>
      <w:r w:rsidRPr="001E380D">
        <w:rPr>
          <w:rFonts w:ascii="Arial" w:hAnsi="Arial" w:cs="Arial"/>
          <w:sz w:val="17"/>
          <w:szCs w:val="17"/>
        </w:rPr>
        <w:t>-oxide (LDAO)</w:t>
      </w:r>
      <w:r w:rsidRPr="001E380D">
        <w:rPr>
          <w:rFonts w:ascii="Arial" w:hAnsi="Arial" w:cs="Arial"/>
          <w:sz w:val="17"/>
          <w:szCs w:val="17"/>
          <w:lang w:val="en-GB"/>
        </w:rPr>
        <w:t xml:space="preserve"> are widely used as conventional detergents for this purpose</w:t>
      </w:r>
      <w:r w:rsidR="00A67FED">
        <w:rPr>
          <w:rFonts w:ascii="Arial" w:eastAsiaTheme="minorEastAsia" w:hAnsi="Arial" w:cs="Arial" w:hint="eastAsia"/>
          <w:sz w:val="17"/>
          <w:szCs w:val="17"/>
          <w:lang w:val="en-GB" w:eastAsia="ko-KR"/>
        </w:rPr>
        <w:t>,</w:t>
      </w:r>
      <w:r w:rsidRPr="001E380D">
        <w:rPr>
          <w:rFonts w:ascii="Arial" w:hAnsi="Arial" w:cs="Arial"/>
          <w:sz w:val="17"/>
          <w:szCs w:val="17"/>
          <w:lang w:val="en-GB"/>
        </w:rPr>
        <w:fldChar w:fldCharType="begin">
          <w:fldData xml:space="preserve">PEVuZE5vdGU+PENpdGU+PEF1dGhvcj5Qcml2ZTwvQXV0aG9yPjxZZWFyPjIwMDc8L1llYXI+PFJl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</w:fldData>
        </w:fldChar>
      </w:r>
      <w:r w:rsidRPr="001E380D">
        <w:rPr>
          <w:rFonts w:ascii="Arial" w:hAnsi="Arial" w:cs="Arial"/>
          <w:sz w:val="17"/>
          <w:szCs w:val="17"/>
          <w:lang w:val="en-GB"/>
        </w:rPr>
        <w:instrText xml:space="preserve"> ADDIN EN.CITE </w:instrText>
      </w:r>
      <w:r w:rsidRPr="001E380D">
        <w:rPr>
          <w:rFonts w:ascii="Arial" w:hAnsi="Arial" w:cs="Arial"/>
          <w:sz w:val="17"/>
          <w:szCs w:val="17"/>
          <w:lang w:val="en-GB"/>
        </w:rPr>
        <w:fldChar w:fldCharType="begin">
          <w:fldData xml:space="preserve">PEVuZE5vdGU+PENpdGU+PEF1dGhvcj5Qcml2ZTwvQXV0aG9yPjxZZWFyPjIwMDc8L1llYXI+PFJl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</w:fldData>
        </w:fldChar>
      </w:r>
      <w:r w:rsidRPr="001E380D">
        <w:rPr>
          <w:rFonts w:ascii="Arial" w:hAnsi="Arial" w:cs="Arial"/>
          <w:sz w:val="17"/>
          <w:szCs w:val="17"/>
          <w:lang w:val="en-GB"/>
        </w:rPr>
        <w:instrText xml:space="preserve"> ADDIN EN.CITE.DATA </w:instrText>
      </w:r>
      <w:r w:rsidRPr="001E380D">
        <w:rPr>
          <w:rFonts w:ascii="Arial" w:hAnsi="Arial" w:cs="Arial"/>
          <w:sz w:val="17"/>
          <w:szCs w:val="17"/>
          <w:lang w:val="en-GB"/>
        </w:rPr>
      </w:r>
      <w:r w:rsidRPr="001E380D">
        <w:rPr>
          <w:rFonts w:ascii="Arial" w:hAnsi="Arial" w:cs="Arial"/>
          <w:sz w:val="17"/>
          <w:szCs w:val="17"/>
          <w:lang w:val="en-GB"/>
        </w:rPr>
        <w:fldChar w:fldCharType="end"/>
      </w:r>
      <w:r w:rsidRPr="001E380D">
        <w:rPr>
          <w:rFonts w:ascii="Arial" w:hAnsi="Arial" w:cs="Arial"/>
          <w:sz w:val="17"/>
          <w:szCs w:val="17"/>
          <w:lang w:val="en-GB"/>
        </w:rPr>
      </w:r>
      <w:r w:rsidRPr="001E380D">
        <w:rPr>
          <w:rFonts w:ascii="Arial" w:hAnsi="Arial" w:cs="Arial"/>
          <w:sz w:val="17"/>
          <w:szCs w:val="17"/>
          <w:lang w:val="en-GB"/>
        </w:rPr>
        <w:fldChar w:fldCharType="separate"/>
      </w:r>
      <w:r w:rsidRPr="001E380D">
        <w:rPr>
          <w:rFonts w:ascii="Arial" w:hAnsi="Arial" w:cs="Arial"/>
          <w:noProof/>
          <w:sz w:val="17"/>
          <w:szCs w:val="17"/>
          <w:vertAlign w:val="superscript"/>
          <w:lang w:val="en-GB"/>
        </w:rPr>
        <w:t>[</w:t>
      </w:r>
      <w:hyperlink w:anchor="_ENREF_5" w:tooltip="Prive, 2007 #6518" w:history="1">
        <w:r w:rsidRPr="001E380D">
          <w:rPr>
            <w:rFonts w:ascii="Arial" w:hAnsi="Arial" w:cs="Arial"/>
            <w:noProof/>
            <w:sz w:val="17"/>
            <w:szCs w:val="17"/>
            <w:vertAlign w:val="superscript"/>
            <w:lang w:val="en-GB"/>
          </w:rPr>
          <w:t>4</w:t>
        </w:r>
      </w:hyperlink>
      <w:r w:rsidRPr="001E380D">
        <w:rPr>
          <w:rFonts w:ascii="Arial" w:hAnsi="Arial" w:cs="Arial"/>
          <w:noProof/>
          <w:sz w:val="17"/>
          <w:szCs w:val="17"/>
          <w:vertAlign w:val="superscript"/>
          <w:lang w:val="en-GB"/>
        </w:rPr>
        <w:t>]</w:t>
      </w:r>
      <w:r w:rsidRPr="001E380D">
        <w:rPr>
          <w:rFonts w:ascii="Arial" w:hAnsi="Arial" w:cs="Arial"/>
          <w:sz w:val="17"/>
          <w:szCs w:val="17"/>
          <w:lang w:val="en-GB"/>
        </w:rPr>
        <w:fldChar w:fldCharType="end"/>
      </w:r>
      <w:r w:rsidR="00A67FED">
        <w:rPr>
          <w:rFonts w:ascii="Arial" w:eastAsiaTheme="minorEastAsia" w:hAnsi="Arial" w:cs="Arial" w:hint="eastAsia"/>
          <w:sz w:val="17"/>
          <w:szCs w:val="17"/>
          <w:lang w:val="en-GB" w:eastAsia="ko-KR"/>
        </w:rPr>
        <w:t xml:space="preserve"> </w:t>
      </w:r>
      <w:r w:rsidRPr="001E380D">
        <w:rPr>
          <w:rFonts w:ascii="Arial" w:hAnsi="Arial" w:cs="Arial"/>
          <w:sz w:val="17"/>
          <w:szCs w:val="17"/>
          <w:lang w:val="en-GB"/>
        </w:rPr>
        <w:t>but membrane proteins encapsulated by these popular detergents have the propensity to aggregate and denature. This is particularly true for eukaryotic membrane proteins and membrane protein complexes that are generally more unstable than prokaryotic/</w:t>
      </w:r>
      <w:r w:rsidR="00C43E8F">
        <w:rPr>
          <w:rFonts w:ascii="Arial" w:eastAsiaTheme="minorEastAsia" w:hAnsi="Arial" w:cs="Arial" w:hint="eastAsia"/>
          <w:sz w:val="17"/>
          <w:szCs w:val="17"/>
          <w:lang w:val="en-GB" w:eastAsia="ko-KR"/>
        </w:rPr>
        <w:t xml:space="preserve"> </w:t>
      </w:r>
      <w:r w:rsidRPr="001E380D">
        <w:rPr>
          <w:rFonts w:ascii="Arial" w:hAnsi="Arial" w:cs="Arial"/>
          <w:sz w:val="17"/>
          <w:szCs w:val="17"/>
          <w:lang w:val="en-GB"/>
        </w:rPr>
        <w:t>monomeric membrane proteins.</w:t>
      </w:r>
      <w:r w:rsidRPr="001E380D">
        <w:rPr>
          <w:rFonts w:ascii="Arial" w:hAnsi="Arial" w:cs="Arial"/>
          <w:sz w:val="17"/>
          <w:szCs w:val="17"/>
          <w:lang w:val="en-GB"/>
        </w:rPr>
        <w:fldChar w:fldCharType="begin">
          <w:fldData xml:space="preserve">PEVuZE5vdGU+PENpdGU+PEF1dGhvcj5TZXJyYW5vLVZlZ2E8L0F1dGhvcj48WWVhcj4yMDA4PC9Z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</w:fldData>
        </w:fldChar>
      </w:r>
      <w:r w:rsidRPr="001E380D">
        <w:rPr>
          <w:rFonts w:ascii="Arial" w:hAnsi="Arial" w:cs="Arial"/>
          <w:sz w:val="17"/>
          <w:szCs w:val="17"/>
          <w:lang w:val="en-GB"/>
        </w:rPr>
        <w:instrText xml:space="preserve"> ADDIN EN.CITE </w:instrText>
      </w:r>
      <w:r w:rsidRPr="001E380D">
        <w:rPr>
          <w:rFonts w:ascii="Arial" w:hAnsi="Arial" w:cs="Arial"/>
          <w:sz w:val="17"/>
          <w:szCs w:val="17"/>
          <w:lang w:val="en-GB"/>
        </w:rPr>
        <w:fldChar w:fldCharType="begin">
          <w:fldData xml:space="preserve">PEVuZE5vdGU+PENpdGU+PEF1dGhvcj5TZXJyYW5vLVZlZ2E8L0F1dGhvcj48WWVhcj4yMDA4PC9Z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</w:fldData>
        </w:fldChar>
      </w:r>
      <w:r w:rsidRPr="001E380D">
        <w:rPr>
          <w:rFonts w:ascii="Arial" w:hAnsi="Arial" w:cs="Arial"/>
          <w:sz w:val="17"/>
          <w:szCs w:val="17"/>
          <w:lang w:val="en-GB"/>
        </w:rPr>
        <w:instrText xml:space="preserve"> ADDIN EN.CITE.DATA </w:instrText>
      </w:r>
      <w:r w:rsidRPr="001E380D">
        <w:rPr>
          <w:rFonts w:ascii="Arial" w:hAnsi="Arial" w:cs="Arial"/>
          <w:sz w:val="17"/>
          <w:szCs w:val="17"/>
          <w:lang w:val="en-GB"/>
        </w:rPr>
      </w:r>
      <w:r w:rsidRPr="001E380D">
        <w:rPr>
          <w:rFonts w:ascii="Arial" w:hAnsi="Arial" w:cs="Arial"/>
          <w:sz w:val="17"/>
          <w:szCs w:val="17"/>
          <w:lang w:val="en-GB"/>
        </w:rPr>
        <w:fldChar w:fldCharType="end"/>
      </w:r>
      <w:r w:rsidRPr="001E380D">
        <w:rPr>
          <w:rFonts w:ascii="Arial" w:hAnsi="Arial" w:cs="Arial"/>
          <w:sz w:val="17"/>
          <w:szCs w:val="17"/>
          <w:lang w:val="en-GB"/>
        </w:rPr>
      </w:r>
      <w:r w:rsidRPr="001E380D">
        <w:rPr>
          <w:rFonts w:ascii="Arial" w:hAnsi="Arial" w:cs="Arial"/>
          <w:sz w:val="17"/>
          <w:szCs w:val="17"/>
          <w:lang w:val="en-GB"/>
        </w:rPr>
        <w:fldChar w:fldCharType="separate"/>
      </w:r>
      <w:r w:rsidRPr="001E380D">
        <w:rPr>
          <w:rFonts w:ascii="Arial" w:hAnsi="Arial" w:cs="Arial"/>
          <w:noProof/>
          <w:sz w:val="17"/>
          <w:szCs w:val="17"/>
          <w:vertAlign w:val="superscript"/>
          <w:lang w:val="en-GB"/>
        </w:rPr>
        <w:t>[</w:t>
      </w:r>
      <w:hyperlink w:anchor="_ENREF_7" w:tooltip="Serrano-Vega, 2008 #5878" w:history="1">
        <w:r w:rsidRPr="001E380D">
          <w:rPr>
            <w:rFonts w:ascii="Arial" w:hAnsi="Arial" w:cs="Arial"/>
            <w:noProof/>
            <w:sz w:val="17"/>
            <w:szCs w:val="17"/>
            <w:vertAlign w:val="superscript"/>
            <w:lang w:val="en-GB"/>
          </w:rPr>
          <w:t>5</w:t>
        </w:r>
      </w:hyperlink>
      <w:r w:rsidRPr="001E380D">
        <w:rPr>
          <w:rFonts w:ascii="Arial" w:hAnsi="Arial" w:cs="Arial"/>
          <w:noProof/>
          <w:sz w:val="17"/>
          <w:szCs w:val="17"/>
          <w:vertAlign w:val="superscript"/>
          <w:lang w:val="en-GB"/>
        </w:rPr>
        <w:t>]</w:t>
      </w:r>
      <w:r w:rsidRPr="001E380D">
        <w:rPr>
          <w:rFonts w:ascii="Arial" w:hAnsi="Arial" w:cs="Arial"/>
          <w:sz w:val="17"/>
          <w:szCs w:val="17"/>
          <w:lang w:val="en-GB"/>
        </w:rPr>
        <w:fldChar w:fldCharType="end"/>
      </w:r>
      <w:r w:rsidRPr="001E380D">
        <w:rPr>
          <w:rFonts w:ascii="Arial" w:hAnsi="Arial" w:cs="Arial"/>
          <w:sz w:val="17"/>
          <w:szCs w:val="17"/>
          <w:lang w:val="en-GB"/>
        </w:rPr>
        <w:t xml:space="preserve"> Thus, novel detergents with enhanced efficacy are necessary for successful structural study with these challenging membrane proteins/protein complexes.</w:t>
      </w:r>
      <w:r w:rsidRPr="001E380D">
        <w:rPr>
          <w:rFonts w:ascii="Arial" w:hAnsi="Arial" w:cs="Arial"/>
          <w:sz w:val="17"/>
          <w:szCs w:val="17"/>
          <w:lang w:val="en-GB"/>
        </w:rPr>
        <w:fldChar w:fldCharType="begin">
          <w:fldData xml:space="preserve">PEVuZE5vdGU+PENpdGU+PEF1dGhvcj5LYW5nPC9BdXRob3I+PFllYXI+MjAxMzwvWWVhcj48UmVj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</w:fldData>
        </w:fldChar>
      </w:r>
      <w:r w:rsidRPr="001E380D">
        <w:rPr>
          <w:rFonts w:ascii="Arial" w:hAnsi="Arial" w:cs="Arial"/>
          <w:sz w:val="17"/>
          <w:szCs w:val="17"/>
          <w:lang w:val="en-GB"/>
        </w:rPr>
        <w:instrText xml:space="preserve"> ADDIN EN.CITE </w:instrText>
      </w:r>
      <w:r w:rsidRPr="001E380D">
        <w:rPr>
          <w:rFonts w:ascii="Arial" w:hAnsi="Arial" w:cs="Arial"/>
          <w:sz w:val="17"/>
          <w:szCs w:val="17"/>
          <w:lang w:val="en-GB"/>
        </w:rPr>
        <w:fldChar w:fldCharType="begin">
          <w:fldData xml:space="preserve">PEVuZE5vdGU+PENpdGU+PEF1dGhvcj5LYW5nPC9BdXRob3I+PFllYXI+MjAxMzwvWWVhcj48UmVj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</w:fldData>
        </w:fldChar>
      </w:r>
      <w:r w:rsidRPr="001E380D">
        <w:rPr>
          <w:rFonts w:ascii="Arial" w:hAnsi="Arial" w:cs="Arial"/>
          <w:sz w:val="17"/>
          <w:szCs w:val="17"/>
          <w:lang w:val="en-GB"/>
        </w:rPr>
        <w:instrText xml:space="preserve"> ADDIN EN.CITE.DATA </w:instrText>
      </w:r>
      <w:r w:rsidRPr="001E380D">
        <w:rPr>
          <w:rFonts w:ascii="Arial" w:hAnsi="Arial" w:cs="Arial"/>
          <w:sz w:val="17"/>
          <w:szCs w:val="17"/>
          <w:lang w:val="en-GB"/>
        </w:rPr>
      </w:r>
      <w:r w:rsidRPr="001E380D">
        <w:rPr>
          <w:rFonts w:ascii="Arial" w:hAnsi="Arial" w:cs="Arial"/>
          <w:sz w:val="17"/>
          <w:szCs w:val="17"/>
          <w:lang w:val="en-GB"/>
        </w:rPr>
        <w:fldChar w:fldCharType="end"/>
      </w:r>
      <w:r w:rsidRPr="001E380D">
        <w:rPr>
          <w:rFonts w:ascii="Arial" w:hAnsi="Arial" w:cs="Arial"/>
          <w:sz w:val="17"/>
          <w:szCs w:val="17"/>
          <w:lang w:val="en-GB"/>
        </w:rPr>
      </w:r>
      <w:r w:rsidRPr="001E380D">
        <w:rPr>
          <w:rFonts w:ascii="Arial" w:hAnsi="Arial" w:cs="Arial"/>
          <w:sz w:val="17"/>
          <w:szCs w:val="17"/>
          <w:lang w:val="en-GB"/>
        </w:rPr>
        <w:fldChar w:fldCharType="separate"/>
      </w:r>
      <w:r w:rsidRPr="001E380D">
        <w:rPr>
          <w:rFonts w:ascii="Arial" w:hAnsi="Arial" w:cs="Arial"/>
          <w:noProof/>
          <w:sz w:val="17"/>
          <w:szCs w:val="17"/>
          <w:vertAlign w:val="superscript"/>
          <w:lang w:val="en-GB"/>
        </w:rPr>
        <w:t>[</w:t>
      </w:r>
      <w:hyperlink w:anchor="_ENREF_10" w:tooltip="Kang, 2013 #7116" w:history="1">
        <w:r w:rsidRPr="001E380D">
          <w:rPr>
            <w:rFonts w:ascii="Arial" w:hAnsi="Arial" w:cs="Arial"/>
            <w:noProof/>
            <w:sz w:val="17"/>
            <w:szCs w:val="17"/>
            <w:vertAlign w:val="superscript"/>
            <w:lang w:val="en-GB"/>
          </w:rPr>
          <w:t>6</w:t>
        </w:r>
      </w:hyperlink>
      <w:r w:rsidRPr="001E380D">
        <w:rPr>
          <w:rFonts w:ascii="Arial" w:hAnsi="Arial" w:cs="Arial"/>
          <w:noProof/>
          <w:sz w:val="17"/>
          <w:szCs w:val="17"/>
          <w:vertAlign w:val="superscript"/>
          <w:lang w:val="en-GB"/>
        </w:rPr>
        <w:t>]</w:t>
      </w:r>
      <w:r w:rsidRPr="001E380D">
        <w:rPr>
          <w:rFonts w:ascii="Arial" w:hAnsi="Arial" w:cs="Arial"/>
          <w:sz w:val="17"/>
          <w:szCs w:val="17"/>
          <w:lang w:val="en-GB"/>
        </w:rPr>
        <w:fldChar w:fldCharType="end"/>
      </w:r>
    </w:p>
    <w:p w14:paraId="0E66EAB9" w14:textId="2E91A9EF" w:rsidR="006D4F77" w:rsidRPr="001E380D" w:rsidRDefault="001E380D" w:rsidP="00A67FED">
      <w:pPr>
        <w:pStyle w:val="P1"/>
        <w:ind w:firstLineChars="50" w:firstLine="85"/>
        <w:rPr>
          <w:rFonts w:cs="Arial"/>
          <w:szCs w:val="17"/>
        </w:rPr>
      </w:pPr>
      <w:r w:rsidRPr="001E380D">
        <w:rPr>
          <w:rFonts w:cs="Arial"/>
          <w:szCs w:val="17"/>
          <w:lang w:val="en-GB"/>
        </w:rPr>
        <w:t xml:space="preserve">Since the emergence of </w:t>
      </w:r>
      <w:proofErr w:type="spellStart"/>
      <w:r w:rsidRPr="001E380D">
        <w:rPr>
          <w:rFonts w:cs="Arial"/>
          <w:szCs w:val="17"/>
          <w:lang w:val="en-GB"/>
        </w:rPr>
        <w:t>peptitergents</w:t>
      </w:r>
      <w:proofErr w:type="spellEnd"/>
      <w:r w:rsidRPr="001E380D">
        <w:rPr>
          <w:rFonts w:cs="Arial"/>
          <w:szCs w:val="17"/>
          <w:lang w:val="en-GB"/>
        </w:rPr>
        <w:fldChar w:fldCharType="begin">
          <w:fldData xml:space="preserve">PEVuZE5vdGU+PENpdGU+PEF1dGhvcj5TY2hhZm1laXN0ZXI8L0F1dGhvcj48WWVhcj4xOTkzPC9Z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PEVuZE5vdGU+PENpdGU+PEF1dGhvcj5TY2hhZm1laXN0ZXI8L0F1dGhvcj48WWVhcj4xOTkzPC9Z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13" w:tooltip="Schafmeister, 1993 #7294" w:history="1">
        <w:r w:rsidRPr="001E380D">
          <w:rPr>
            <w:rFonts w:cs="Arial"/>
            <w:noProof/>
            <w:szCs w:val="17"/>
            <w:vertAlign w:val="superscript"/>
            <w:lang w:val="en-GB"/>
          </w:rPr>
          <w:t>7</w:t>
        </w:r>
      </w:hyperlink>
      <w:r w:rsidR="00C43E8F">
        <w:rPr>
          <w:rFonts w:eastAsiaTheme="minorEastAsia" w:cs="Arial" w:hint="eastAsia"/>
          <w:noProof/>
          <w:szCs w:val="17"/>
          <w:vertAlign w:val="superscript"/>
          <w:lang w:val="en-GB" w:eastAsia="ko-KR"/>
        </w:rPr>
        <w:t>a</w:t>
      </w:r>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in 1993, a number of detergents with novel architectures have been developed. Among these agents, peptide-based agents have been most popular mainly due to the high </w:t>
      </w:r>
      <w:r w:rsidR="00A67FED" w:rsidRPr="001E380D">
        <w:rPr>
          <w:rFonts w:cs="Arial"/>
          <w:szCs w:val="17"/>
          <w:lang w:val="en-GB"/>
        </w:rPr>
        <w:t>modularity</w:t>
      </w:r>
      <w:r w:rsidRPr="001E380D">
        <w:rPr>
          <w:rFonts w:cs="Arial"/>
          <w:szCs w:val="17"/>
          <w:lang w:val="en-GB"/>
        </w:rPr>
        <w:t xml:space="preserve"> of their physical property as well as secondary structure. Examples include </w:t>
      </w:r>
      <w:proofErr w:type="spellStart"/>
      <w:r w:rsidRPr="001E380D">
        <w:rPr>
          <w:rFonts w:cs="Arial"/>
          <w:szCs w:val="17"/>
          <w:lang w:val="en-GB"/>
        </w:rPr>
        <w:t>lipopeptide</w:t>
      </w:r>
      <w:proofErr w:type="spellEnd"/>
      <w:r w:rsidRPr="001E380D">
        <w:rPr>
          <w:rFonts w:cs="Arial"/>
          <w:szCs w:val="17"/>
          <w:lang w:val="en-GB"/>
        </w:rPr>
        <w:t xml:space="preserve"> detergents (LPDs)</w:t>
      </w:r>
      <w:r w:rsidRPr="001E380D">
        <w:rPr>
          <w:rFonts w:cs="Arial"/>
          <w:szCs w:val="17"/>
          <w:lang w:val="en-GB"/>
        </w:rPr>
        <w:fldChar w:fldCharType="begin"/>
      </w:r>
      <w:r w:rsidRPr="001E380D">
        <w:rPr>
          <w:rFonts w:cs="Arial"/>
          <w:szCs w:val="17"/>
          <w:lang w:val="en-GB"/>
        </w:rPr>
        <w:instrText xml:space="preserve"> ADDIN EN.CITE &lt;EndNote&gt;&lt;Cite&gt;&lt;Author&gt;McGregor&lt;/Author&gt;&lt;Year&gt;2003&lt;/Year&gt;&lt;RecNum&gt;4301&lt;/RecNum&gt;&lt;DisplayText&gt;&lt;style face="superscript"&gt;[7b]&lt;/style&gt;&lt;/DisplayText&gt;&lt;record&gt;&lt;rec-number&gt;4301&lt;/rec-number&gt;&lt;foreign-keys&gt;&lt;key app="EN" db-id="22twt0d0l99zpbetepsvaewas0df5zdxtv0a"&gt;4301&lt;/key&gt;&lt;/foreign-keys&gt;&lt;ref-type name="Journal Article"&gt;17&lt;/ref-type&gt;&lt;contributors&gt;&lt;authors&gt;&lt;author&gt;McGregor, C. L.&lt;/author&gt;&lt;author&gt;Chen, L.&lt;/author&gt;&lt;author&gt;Pomroy, N. C.&lt;/author&gt;&lt;author&gt;Hwang, P.&lt;/author&gt;&lt;author&gt;Go, S.&lt;/author&gt;&lt;author&gt;Chakrabartty, A.&lt;/author&gt;&lt;author&gt;Prive, G. G.&lt;/author&gt;&lt;/authors&gt;&lt;/contributors&gt;&lt;auth-address&gt;Prive, GG&amp;#xD;Univ Toronto, Dept Med Biophys, Toronto, ON M5G 2M9, Canada&amp;#xD;Univ Toronto, Dept Med Biophys, Toronto, ON M5G 2M9, Canada&amp;#xD;Univ Hlth Network, Ontario Canc Inst, Div Mol &amp;amp; Struct Biol, Toronto, ON M5G 2M9, Canada&amp;#xD;Univ Toronto, Dept Biochem, Toronto, ON M5S 1A8, Canada&lt;/auth-address&gt;&lt;titles&gt;&lt;title&gt;Lipopeptide detergents designed for the structural study of membrane proteins&lt;/title&gt;&lt;secondary-title&gt;Nature Biotechnology&lt;/secondary-title&gt;&lt;alt-title&gt;Nat Biotechnol&amp;#xD;Nat Biotechnol&lt;/alt-title&gt;&lt;/titles&gt;&lt;periodical&gt;&lt;full-title&gt;Nature Biotechnology&lt;/full-title&gt;&lt;abbr-1&gt;Nat. Biotechnol.&lt;/abbr-1&gt;&lt;abbr-2&gt;Nat Biotechnol&lt;/abbr-2&gt;&lt;/periodical&gt;&lt;pages&gt;171-176&lt;/pages&gt;&lt;volume&gt;21&lt;/volume&gt;&lt;number&gt;2&lt;/number&gt;&lt;keywords&gt;&lt;keyword&gt;molecular-dynamics simulations&lt;/keyword&gt;&lt;keyword&gt;escherichia-coli&lt;/keyword&gt;&lt;keyword&gt;relaxation&lt;/keyword&gt;&lt;keyword&gt;micelles&lt;/keyword&gt;&lt;keyword&gt;purification&lt;/keyword&gt;&lt;keyword&gt;transporters&lt;/keyword&gt;&lt;keyword&gt;biochemistry&lt;/keyword&gt;&lt;keyword&gt;peptides&lt;/keyword&gt;&lt;keyword&gt;homolog&lt;/keyword&gt;&lt;/keywords&gt;&lt;dates&gt;&lt;year&gt;2003&lt;/year&gt;&lt;pub-dates&gt;&lt;date&gt;Feb&lt;/date&gt;&lt;/pub-dates&gt;&lt;/dates&gt;&lt;isbn&gt;1087-0156&lt;/isbn&gt;&lt;accession-num&gt;WOS:000180802000030&lt;/accession-num&gt;&lt;urls&gt;&lt;related-urls&gt;&lt;url&gt;&amp;lt;Go to ISI&amp;gt;://WOS:000180802000030&lt;/url&gt;&lt;/related-urls&gt;&lt;/urls&gt;&lt;language&gt;English&lt;/language&gt;&lt;/record&gt;&lt;/Cite&gt;&lt;/EndNote&gt;</w:instrText>
      </w:r>
      <w:r w:rsidRPr="001E380D">
        <w:rPr>
          <w:rFonts w:cs="Arial"/>
          <w:szCs w:val="17"/>
          <w:lang w:val="en-GB"/>
        </w:rPr>
        <w:fldChar w:fldCharType="separate"/>
      </w:r>
      <w:r w:rsidRPr="001E380D">
        <w:rPr>
          <w:rFonts w:cs="Arial"/>
          <w:noProof/>
          <w:szCs w:val="17"/>
          <w:vertAlign w:val="superscript"/>
          <w:lang w:val="en-GB"/>
        </w:rPr>
        <w:t>[</w:t>
      </w:r>
      <w:hyperlink w:anchor="_ENREF_14" w:tooltip="McGregor, 2003 #4301" w:history="1">
        <w:r w:rsidRPr="001E380D">
          <w:rPr>
            <w:rFonts w:cs="Arial"/>
            <w:noProof/>
            <w:szCs w:val="17"/>
            <w:vertAlign w:val="superscript"/>
            <w:lang w:val="en-GB"/>
          </w:rPr>
          <w:t>7b</w:t>
        </w:r>
      </w:hyperlink>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with an</w:t>
      </w:r>
      <w:r w:rsidR="00C43E8F">
        <w:rPr>
          <w:rFonts w:eastAsiaTheme="minorEastAsia" w:cs="Arial" w:hint="eastAsia"/>
          <w:szCs w:val="17"/>
          <w:lang w:val="en-GB" w:eastAsia="ko-KR"/>
        </w:rPr>
        <w:t xml:space="preserve"> </w:t>
      </w:r>
      <w:r w:rsidR="00C43E8F" w:rsidRPr="00AF06AA">
        <w:rPr>
          <w:rFonts w:ascii="Symbol" w:hAnsi="Symbol"/>
          <w:lang w:val="en-GB"/>
        </w:rPr>
        <w:t></w:t>
      </w:r>
      <w:r w:rsidRPr="00C43E8F">
        <w:rPr>
          <w:rFonts w:cs="Arial"/>
          <w:szCs w:val="17"/>
          <w:lang w:val="en-GB"/>
        </w:rPr>
        <w:t>-helical</w:t>
      </w:r>
      <w:r w:rsidRPr="001E380D">
        <w:rPr>
          <w:rFonts w:cs="Arial"/>
          <w:szCs w:val="17"/>
          <w:lang w:val="en-GB"/>
        </w:rPr>
        <w:t xml:space="preserve"> structure, short peptides comprising several amino acids</w:t>
      </w:r>
      <w:r w:rsidRPr="001E380D">
        <w:rPr>
          <w:rFonts w:cs="Arial"/>
          <w:szCs w:val="17"/>
          <w:lang w:val="en-GB"/>
        </w:rPr>
        <w:fldChar w:fldCharType="begin">
          <w:fldData xml:space="preserve">PEVuZE5vdGU+PENpdGU+PEF1dGhvcj5aaGFvPC9BdXRob3I+PFllYXI+MjAwNjwvWWVhcj48UmVj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PEVuZE5vdGU+PENpdGU+PEF1dGhvcj5aaGFvPC9BdXRob3I+PFllYXI+MjAwNjwvWWVhcj48UmVj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15" w:tooltip="Zhao, 2006 #5987" w:history="1">
        <w:r w:rsidRPr="001E380D">
          <w:rPr>
            <w:rFonts w:cs="Arial"/>
            <w:noProof/>
            <w:szCs w:val="17"/>
            <w:vertAlign w:val="superscript"/>
            <w:lang w:val="en-GB"/>
          </w:rPr>
          <w:t>7c</w:t>
        </w:r>
      </w:hyperlink>
      <w:r w:rsidRPr="001E380D">
        <w:rPr>
          <w:rFonts w:cs="Arial"/>
          <w:noProof/>
          <w:szCs w:val="17"/>
          <w:vertAlign w:val="superscript"/>
          <w:lang w:val="en-GB"/>
        </w:rPr>
        <w:t>]</w:t>
      </w:r>
      <w:r w:rsidRPr="001E380D">
        <w:rPr>
          <w:rFonts w:cs="Arial"/>
          <w:szCs w:val="17"/>
          <w:lang w:val="en-GB"/>
        </w:rPr>
        <w:fldChar w:fldCharType="end"/>
      </w:r>
      <w:r w:rsidR="00CF4A5C">
        <w:rPr>
          <w:rFonts w:cs="Arial"/>
          <w:szCs w:val="17"/>
          <w:lang w:val="en-GB"/>
        </w:rPr>
        <w:t xml:space="preserve"> and</w:t>
      </w:r>
      <w:r w:rsidR="00C43E8F" w:rsidRPr="00C43E8F">
        <w:rPr>
          <w:rFonts w:eastAsia="AdvOT8608a8d1+03" w:cs="Arial"/>
          <w:szCs w:val="17"/>
        </w:rPr>
        <w:t xml:space="preserve"> </w:t>
      </w:r>
      <w:r w:rsidR="00A67FED" w:rsidRPr="00A67FED">
        <w:rPr>
          <w:rFonts w:ascii="Symbol" w:eastAsia="AdvOT8608a8d1+03" w:hAnsi="Symbol" w:cs="Arial"/>
          <w:szCs w:val="17"/>
          <w:lang w:eastAsia="ko-KR"/>
        </w:rPr>
        <w:t></w:t>
      </w:r>
      <w:r w:rsidRPr="001E380D">
        <w:rPr>
          <w:rFonts w:cs="Arial"/>
          <w:szCs w:val="17"/>
          <w:lang w:val="en-GB"/>
        </w:rPr>
        <w:t>-peptides (BPs)</w:t>
      </w:r>
      <w:r w:rsidRPr="001E380D">
        <w:rPr>
          <w:rFonts w:cs="Arial"/>
          <w:szCs w:val="17"/>
          <w:lang w:val="en-GB"/>
        </w:rPr>
        <w:fldChar w:fldCharType="begin"/>
      </w:r>
      <w:r w:rsidRPr="001E380D">
        <w:rPr>
          <w:rFonts w:cs="Arial"/>
          <w:szCs w:val="17"/>
          <w:lang w:val="en-GB"/>
        </w:rPr>
        <w:instrText xml:space="preserve"> ADDIN EN.CITE &lt;EndNote&gt;&lt;Cite&gt;&lt;Author&gt;Tao&lt;/Author&gt;&lt;Year&gt;2013&lt;/Year&gt;&lt;RecNum&gt;7119&lt;/RecNum&gt;&lt;DisplayText&gt;&lt;style face="superscript"&gt;[7d]&lt;/style&gt;&lt;/DisplayText&gt;&lt;record&gt;&lt;rec-number&gt;7119&lt;/rec-number&gt;&lt;foreign-keys&gt;&lt;key app="EN" db-id="22twt0d0l99zpbetepsvaewas0df5zdxtv0a"&gt;7119&lt;/key&gt;&lt;/foreign-keys&gt;&lt;ref-type name="Journal Article"&gt;17&lt;/ref-type&gt;&lt;contributors&gt;&lt;authors&gt;&lt;author&gt;Tao, H. C.&lt;/author&gt;&lt;author&gt;Lee, S. C.&lt;/author&gt;&lt;author&gt;Moeller, A.&lt;/author&gt;&lt;author&gt;Roy, R. S.&lt;/author&gt;&lt;author&gt;Siu, F. Y.&lt;/author&gt;&lt;author&gt;Zimmermann, J.&lt;/author&gt;&lt;author&gt;Stevens, R. C.&lt;/author&gt;&lt;author&gt;Potter, C. S.&lt;/author&gt;&lt;author&gt;Carragher, B.&lt;/author&gt;&lt;author&gt;Zhang, Q. H.&lt;/author&gt;&lt;/authors&gt;&lt;/contributors&gt;&lt;auth-address&gt;Scripps Res Inst, Dept Integrat Struct &amp;amp; Computat Biol, La Jolla, CA 92037 USA&amp;#xD;Scripps Res Inst, La Jolla, CA 92037 USA&amp;#xD;Scripps Res Inst, Dept Chem, La Jolla, CA 92037 USA&lt;/auth-address&gt;&lt;titles&gt;&lt;title&gt;Engineered nanostructured beta-sheet peptides protect membrane proteins&lt;/title&gt;&lt;secondary-title&gt;Nature Methods&lt;/secondary-title&gt;&lt;alt-title&gt;Nat Methods&amp;#xD;Nat Methods&lt;/alt-title&gt;&lt;/titles&gt;&lt;periodical&gt;&lt;full-title&gt;Nature Methods&lt;/full-title&gt;&lt;abbr-1&gt;Nat. Methods&lt;/abbr-1&gt;&lt;/periodical&gt;&lt;pages&gt;759-761&lt;/pages&gt;&lt;volume&gt;10&lt;/volume&gt;&lt;number&gt;8&lt;/number&gt;&lt;keywords&gt;&lt;keyword&gt;abc transporter msba&lt;/keyword&gt;&lt;keyword&gt;methyl amino-acids&lt;/keyword&gt;&lt;keyword&gt;electron-microscopy&lt;/keyword&gt;&lt;keyword&gt;secondary structure&lt;/keyword&gt;&lt;keyword&gt;alternating access&lt;/keyword&gt;&lt;keyword&gt;facial amphiphiles&lt;/keyword&gt;&lt;keyword&gt;molecular-basis&lt;/keyword&gt;&lt;keyword&gt;p-glycoprotein&lt;/keyword&gt;&lt;keyword&gt;stabilization&lt;/keyword&gt;&lt;keyword&gt;crystallization&lt;/keyword&gt;&lt;/keywords&gt;&lt;dates&gt;&lt;year&gt;2013&lt;/year&gt;&lt;pub-dates&gt;&lt;date&gt;Aug&lt;/date&gt;&lt;/pub-dates&gt;&lt;/dates&gt;&lt;isbn&gt;1548-7091&lt;/isbn&gt;&lt;accession-num&gt;WOS:000322453600026&lt;/accession-num&gt;&lt;urls&gt;&lt;related-urls&gt;&lt;url&gt;&amp;lt;Go to ISI&amp;gt;://WOS:000322453600026&lt;/url&gt;&lt;/related-urls&gt;&lt;/urls&gt;&lt;language&gt;English&lt;/language&gt;&lt;/record&gt;&lt;/Cite&gt;&lt;/EndNote&gt;</w:instrText>
      </w:r>
      <w:r w:rsidRPr="001E380D">
        <w:rPr>
          <w:rFonts w:cs="Arial"/>
          <w:szCs w:val="17"/>
          <w:lang w:val="en-GB"/>
        </w:rPr>
        <w:fldChar w:fldCharType="separate"/>
      </w:r>
      <w:r w:rsidRPr="001E380D">
        <w:rPr>
          <w:rFonts w:cs="Arial"/>
          <w:noProof/>
          <w:szCs w:val="17"/>
          <w:vertAlign w:val="superscript"/>
          <w:lang w:val="en-GB"/>
        </w:rPr>
        <w:t>[</w:t>
      </w:r>
      <w:hyperlink w:anchor="_ENREF_16" w:tooltip="Tao, 2013 #7119" w:history="1">
        <w:r w:rsidRPr="001E380D">
          <w:rPr>
            <w:rFonts w:cs="Arial"/>
            <w:noProof/>
            <w:szCs w:val="17"/>
            <w:vertAlign w:val="superscript"/>
            <w:lang w:val="en-GB"/>
          </w:rPr>
          <w:t>7d</w:t>
        </w:r>
      </w:hyperlink>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containing unusual </w:t>
      </w:r>
      <w:proofErr w:type="spellStart"/>
      <w:r w:rsidRPr="001E380D">
        <w:rPr>
          <w:rFonts w:cs="Arial"/>
          <w:szCs w:val="17"/>
          <w:lang w:val="en-GB"/>
        </w:rPr>
        <w:t>octyl</w:t>
      </w:r>
      <w:proofErr w:type="spellEnd"/>
      <w:r w:rsidRPr="001E380D">
        <w:rPr>
          <w:rFonts w:cs="Arial"/>
          <w:szCs w:val="17"/>
          <w:lang w:val="en-GB"/>
        </w:rPr>
        <w:t xml:space="preserve"> side chains. Nano-</w:t>
      </w:r>
      <w:proofErr w:type="spellStart"/>
      <w:r w:rsidRPr="001E380D">
        <w:rPr>
          <w:rFonts w:cs="Arial"/>
          <w:szCs w:val="17"/>
          <w:lang w:val="en-GB"/>
        </w:rPr>
        <w:t>selfassemblies</w:t>
      </w:r>
      <w:proofErr w:type="spellEnd"/>
      <w:r w:rsidRPr="001E380D">
        <w:rPr>
          <w:rFonts w:cs="Arial"/>
          <w:szCs w:val="17"/>
          <w:lang w:val="en-GB"/>
        </w:rPr>
        <w:t xml:space="preserve"> comprised of a patch of lipid bilayer in the form of a </w:t>
      </w:r>
      <w:proofErr w:type="spellStart"/>
      <w:r w:rsidRPr="001E380D">
        <w:rPr>
          <w:rFonts w:cs="Arial"/>
          <w:szCs w:val="17"/>
          <w:lang w:val="en-GB"/>
        </w:rPr>
        <w:t>nanodisc</w:t>
      </w:r>
      <w:proofErr w:type="spellEnd"/>
      <w:r w:rsidRPr="001E380D">
        <w:rPr>
          <w:rFonts w:cs="Arial"/>
          <w:szCs w:val="17"/>
          <w:lang w:val="en-GB"/>
        </w:rPr>
        <w:t xml:space="preserve"> (ND)</w:t>
      </w:r>
      <w:r w:rsidRPr="001E380D">
        <w:rPr>
          <w:rFonts w:cs="Arial"/>
          <w:szCs w:val="17"/>
          <w:lang w:val="en-GB"/>
        </w:rPr>
        <w:fldChar w:fldCharType="begin">
          <w:fldData xml:space="preserve">PEVuZE5vdGU+PENpdGU+PEF1dGhvcj5OYXRoPC9BdXRob3I+PFllYXI+MjAwNzwvWWVhcj48UmVj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PEVuZE5vdGU+PENpdGU+PEF1dGhvcj5OYXRoPC9BdXRob3I+PFllYXI+MjAwNzwvWWVhcj48UmVj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17" w:tooltip="Nath, 2007 #6627" w:history="1">
        <w:r w:rsidRPr="001E380D">
          <w:rPr>
            <w:rFonts w:cs="Arial"/>
            <w:noProof/>
            <w:szCs w:val="17"/>
            <w:vertAlign w:val="superscript"/>
            <w:lang w:val="en-GB"/>
          </w:rPr>
          <w:t>8</w:t>
        </w:r>
      </w:hyperlink>
      <w:r w:rsidR="00C43E8F">
        <w:rPr>
          <w:rFonts w:eastAsiaTheme="minorEastAsia" w:cs="Arial" w:hint="eastAsia"/>
          <w:noProof/>
          <w:szCs w:val="17"/>
          <w:vertAlign w:val="superscript"/>
          <w:lang w:val="en-GB" w:eastAsia="ko-KR"/>
        </w:rPr>
        <w:t>a</w:t>
      </w:r>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or </w:t>
      </w:r>
      <w:proofErr w:type="spellStart"/>
      <w:r w:rsidRPr="001E380D">
        <w:rPr>
          <w:rFonts w:cs="Arial"/>
          <w:szCs w:val="17"/>
          <w:lang w:val="en-GB"/>
        </w:rPr>
        <w:t>nanolipodisq</w:t>
      </w:r>
      <w:proofErr w:type="spellEnd"/>
      <w:r w:rsidRPr="001E380D">
        <w:rPr>
          <w:rFonts w:cs="Arial"/>
          <w:szCs w:val="17"/>
          <w:lang w:val="en-GB"/>
        </w:rPr>
        <w:fldChar w:fldCharType="begin">
          <w:fldData xml:space="preserve">PEVuZE5vdGU+PENpdGU+PEF1dGhvcj5PcndpY2stUnlkbWFyazwvQXV0aG9yPjxZZWFyPjIwMTI8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PEVuZE5vdGU+PENpdGU+PEF1dGhvcj5PcndpY2stUnlkbWFyazwvQXV0aG9yPjxZZWFyPjIwMTI8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18" w:tooltip="Orwick-Rydmark, 2012 #2606" w:history="1">
        <w:r w:rsidRPr="001E380D">
          <w:rPr>
            <w:rFonts w:cs="Arial"/>
            <w:noProof/>
            <w:szCs w:val="17"/>
            <w:vertAlign w:val="superscript"/>
            <w:lang w:val="en-GB"/>
          </w:rPr>
          <w:t>8b</w:t>
        </w:r>
      </w:hyperlink>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are other recent innovati</w:t>
      </w:r>
      <w:r w:rsidR="00CF4A5C">
        <w:rPr>
          <w:rFonts w:cs="Arial"/>
          <w:szCs w:val="17"/>
          <w:lang w:val="en-GB"/>
        </w:rPr>
        <w:t>ons</w:t>
      </w:r>
      <w:r w:rsidRPr="001E380D">
        <w:rPr>
          <w:rFonts w:cs="Arial"/>
          <w:szCs w:val="17"/>
          <w:lang w:val="en-GB"/>
        </w:rPr>
        <w:t>. Along with amphiphilic polymers (</w:t>
      </w:r>
      <w:proofErr w:type="spellStart"/>
      <w:r w:rsidRPr="001E380D">
        <w:rPr>
          <w:rFonts w:cs="Arial"/>
          <w:szCs w:val="17"/>
          <w:lang w:val="en-GB"/>
        </w:rPr>
        <w:t>Apols</w:t>
      </w:r>
      <w:proofErr w:type="spellEnd"/>
      <w:r w:rsidRPr="001E380D">
        <w:rPr>
          <w:rFonts w:cs="Arial"/>
          <w:szCs w:val="17"/>
          <w:lang w:val="en-GB"/>
        </w:rPr>
        <w:t>)</w:t>
      </w:r>
      <w:r w:rsidRPr="001E380D">
        <w:rPr>
          <w:rFonts w:cs="Arial"/>
          <w:szCs w:val="17"/>
          <w:lang w:val="en-GB"/>
        </w:rPr>
        <w:fldChar w:fldCharType="begin">
          <w:fldData xml:space="preserve">PEVuZE5vdGU+PENpdGU+PEF1dGhvcj5UcmliZXQ8L0F1dGhvcj48WWVhcj4xOTk2PC9ZZWFyPjxS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PEVuZE5vdGU+PENpdGU+PEF1dGhvcj5UcmliZXQ8L0F1dGhvcj48WWVhcj4xOTk2PC9ZZWFyPjxS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19" w:tooltip="Tribet, 1996 #7908" w:history="1">
        <w:r w:rsidRPr="001E380D">
          <w:rPr>
            <w:rFonts w:cs="Arial"/>
            <w:noProof/>
            <w:szCs w:val="17"/>
            <w:vertAlign w:val="superscript"/>
            <w:lang w:val="en-GB"/>
          </w:rPr>
          <w:t>8c</w:t>
        </w:r>
      </w:hyperlink>
      <w:r w:rsidRPr="001E380D">
        <w:rPr>
          <w:rFonts w:cs="Arial"/>
          <w:noProof/>
          <w:szCs w:val="17"/>
          <w:vertAlign w:val="superscript"/>
          <w:lang w:val="en-GB"/>
        </w:rPr>
        <w:t>,</w:t>
      </w:r>
      <w:hyperlink w:anchor="_ENREF_20" w:tooltip="Popot, 2011 #7833" w:history="1">
        <w:r w:rsidRPr="001E380D">
          <w:rPr>
            <w:rFonts w:cs="Arial"/>
            <w:noProof/>
            <w:szCs w:val="17"/>
            <w:vertAlign w:val="superscript"/>
            <w:lang w:val="en-GB"/>
          </w:rPr>
          <w:t>d</w:t>
        </w:r>
      </w:hyperlink>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however, these peptide-based detergents and </w:t>
      </w:r>
      <w:proofErr w:type="spellStart"/>
      <w:r w:rsidRPr="001E380D">
        <w:rPr>
          <w:rFonts w:cs="Arial"/>
          <w:szCs w:val="17"/>
          <w:lang w:val="en-GB"/>
        </w:rPr>
        <w:t>nano-selfassemblies</w:t>
      </w:r>
      <w:proofErr w:type="spellEnd"/>
      <w:r w:rsidRPr="001E380D">
        <w:rPr>
          <w:rFonts w:cs="Arial"/>
          <w:szCs w:val="17"/>
          <w:lang w:val="en-GB"/>
        </w:rPr>
        <w:t xml:space="preserve"> have yet to contribute to </w:t>
      </w:r>
      <w:proofErr w:type="gramStart"/>
      <w:r w:rsidRPr="001E380D">
        <w:rPr>
          <w:rFonts w:cs="Arial"/>
          <w:szCs w:val="17"/>
          <w:lang w:val="en-GB"/>
        </w:rPr>
        <w:t>high resolution</w:t>
      </w:r>
      <w:proofErr w:type="gramEnd"/>
      <w:r w:rsidRPr="001E380D">
        <w:rPr>
          <w:rFonts w:cs="Arial"/>
          <w:szCs w:val="17"/>
          <w:lang w:val="en-GB"/>
        </w:rPr>
        <w:t xml:space="preserve"> structure determination of membrane proteins. On the other hand, small amphipathic molecules including tripod </w:t>
      </w:r>
      <w:proofErr w:type="spellStart"/>
      <w:r w:rsidRPr="001E380D">
        <w:rPr>
          <w:rFonts w:cs="Arial"/>
          <w:szCs w:val="17"/>
          <w:lang w:val="en-GB"/>
        </w:rPr>
        <w:t>amphiphiles</w:t>
      </w:r>
      <w:proofErr w:type="spellEnd"/>
      <w:r w:rsidRPr="001E380D">
        <w:rPr>
          <w:rFonts w:cs="Arial"/>
          <w:szCs w:val="17"/>
          <w:lang w:val="en-GB"/>
        </w:rPr>
        <w:t xml:space="preserve"> (TPAs)</w:t>
      </w:r>
      <w:r w:rsidRPr="001E380D">
        <w:rPr>
          <w:rFonts w:cs="Arial"/>
          <w:szCs w:val="17"/>
          <w:lang w:val="en-GB"/>
        </w:rPr>
        <w:fldChar w:fldCharType="begin">
          <w:fldData xml:space="preserve">PEVuZE5vdGU+PENpdGU+PEF1dGhvcj5NY1F1YWRlPC9BdXRob3I+PFllYXI+MjAwMDwvWWVhcj48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=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PEVuZE5vdGU+PENpdGU+PEF1dGhvcj5NY1F1YWRlPC9BdXRob3I+PFllYXI+MjAwMDwvWWVhcj48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=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21" w:tooltip="McQuade, 2000 #7293" w:history="1">
        <w:r w:rsidRPr="001E380D">
          <w:rPr>
            <w:rFonts w:cs="Arial"/>
            <w:noProof/>
            <w:szCs w:val="17"/>
            <w:vertAlign w:val="superscript"/>
            <w:lang w:val="en-GB"/>
          </w:rPr>
          <w:t>9</w:t>
        </w:r>
      </w:hyperlink>
      <w:r w:rsidR="00C43E8F">
        <w:rPr>
          <w:rFonts w:eastAsiaTheme="minorEastAsia" w:cs="Arial" w:hint="eastAsia"/>
          <w:noProof/>
          <w:szCs w:val="17"/>
          <w:vertAlign w:val="superscript"/>
          <w:lang w:val="en-GB" w:eastAsia="ko-KR"/>
        </w:rPr>
        <w:t>a-c</w:t>
      </w:r>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w:t>
      </w:r>
      <w:proofErr w:type="spellStart"/>
      <w:r w:rsidRPr="001E380D">
        <w:rPr>
          <w:rFonts w:cs="Arial"/>
          <w:szCs w:val="17"/>
          <w:lang w:val="en-GB"/>
        </w:rPr>
        <w:t>neopentyl</w:t>
      </w:r>
      <w:proofErr w:type="spellEnd"/>
      <w:r w:rsidRPr="001E380D">
        <w:rPr>
          <w:rFonts w:cs="Arial"/>
          <w:szCs w:val="17"/>
          <w:lang w:val="en-GB"/>
        </w:rPr>
        <w:t xml:space="preserve"> glycols (NGs) comprising maltose </w:t>
      </w:r>
      <w:proofErr w:type="spellStart"/>
      <w:r w:rsidRPr="001E380D">
        <w:rPr>
          <w:rFonts w:cs="Arial"/>
          <w:szCs w:val="17"/>
          <w:lang w:val="en-GB"/>
        </w:rPr>
        <w:t>neopentyl</w:t>
      </w:r>
      <w:proofErr w:type="spellEnd"/>
      <w:r w:rsidRPr="001E380D">
        <w:rPr>
          <w:rFonts w:cs="Arial"/>
          <w:szCs w:val="17"/>
          <w:lang w:val="en-GB"/>
        </w:rPr>
        <w:t xml:space="preserve"> glycols (MNGs)</w:t>
      </w:r>
      <w:r w:rsidRPr="001E380D">
        <w:rPr>
          <w:rFonts w:cs="Arial"/>
          <w:szCs w:val="17"/>
          <w:lang w:val="en-GB"/>
        </w:rPr>
        <w:fldChar w:fldCharType="begin">
          <w:fldData xml:space="preserve">PEVuZE5vdGU+PENpdGU+PEF1dGhvcj5DaGFlPC9BdXRob3I+PFllYXI+MjAxMDwvWWVhcj48UmVj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==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PEVuZE5vdGU+PENpdGU+PEF1dGhvcj5DaGFlPC9BdXRob3I+PFllYXI+MjAxMDwvWWVhcj48UmVj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==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24" w:tooltip="Chae, 2010 #6858" w:history="1">
        <w:r w:rsidRPr="001E380D">
          <w:rPr>
            <w:rFonts w:cs="Arial"/>
            <w:noProof/>
            <w:szCs w:val="17"/>
            <w:vertAlign w:val="superscript"/>
            <w:lang w:val="en-GB"/>
          </w:rPr>
          <w:t>9d-f</w:t>
        </w:r>
      </w:hyperlink>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and glucose </w:t>
      </w:r>
      <w:proofErr w:type="spellStart"/>
      <w:r w:rsidRPr="001E380D">
        <w:rPr>
          <w:rFonts w:cs="Arial"/>
          <w:szCs w:val="17"/>
          <w:lang w:val="en-GB"/>
        </w:rPr>
        <w:t>neopentyl</w:t>
      </w:r>
      <w:proofErr w:type="spellEnd"/>
      <w:r w:rsidRPr="001E380D">
        <w:rPr>
          <w:rFonts w:cs="Arial"/>
          <w:szCs w:val="17"/>
          <w:lang w:val="en-GB"/>
        </w:rPr>
        <w:t xml:space="preserve"> glycols (GNGs)</w:t>
      </w:r>
      <w:r w:rsidRPr="001E380D">
        <w:rPr>
          <w:rFonts w:cs="Arial"/>
          <w:szCs w:val="17"/>
          <w:lang w:val="en-GB"/>
        </w:rPr>
        <w:fldChar w:fldCharType="begin">
          <w:fldData xml:space="preserve">PEVuZE5vdGU+PENpdGU+PEF1dGhvcj5DaGFlPC9BdXRob3I+PFllYXI+MjAxMzwvWWVhcj48UmVj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==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PEVuZE5vdGU+PENpdGU+PEF1dGhvcj5DaGFlPC9BdXRob3I+PFllYXI+MjAxMzwvWWVhcj48UmVj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==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27" w:tooltip="Chae, 2013 #300" w:history="1">
        <w:r w:rsidRPr="001E380D">
          <w:rPr>
            <w:rFonts w:cs="Arial"/>
            <w:noProof/>
            <w:szCs w:val="17"/>
            <w:vertAlign w:val="superscript"/>
            <w:lang w:val="en-GB"/>
          </w:rPr>
          <w:t>9g</w:t>
        </w:r>
      </w:hyperlink>
      <w:r w:rsidR="00A67FED">
        <w:rPr>
          <w:rFonts w:cs="Arial"/>
          <w:noProof/>
          <w:szCs w:val="17"/>
          <w:vertAlign w:val="superscript"/>
          <w:lang w:val="en-GB"/>
        </w:rPr>
        <w:t>,</w:t>
      </w:r>
      <w:hyperlink w:anchor="_ENREF_28" w:tooltip="Cho, 2014 #1139" w:history="1">
        <w:r w:rsidRPr="001E380D">
          <w:rPr>
            <w:rFonts w:cs="Arial"/>
            <w:noProof/>
            <w:szCs w:val="17"/>
            <w:vertAlign w:val="superscript"/>
            <w:lang w:val="en-GB"/>
          </w:rPr>
          <w:t>h</w:t>
        </w:r>
      </w:hyperlink>
      <w:r w:rsidRPr="001E380D">
        <w:rPr>
          <w:rFonts w:cs="Arial"/>
          <w:noProof/>
          <w:szCs w:val="17"/>
          <w:vertAlign w:val="superscript"/>
          <w:lang w:val="en-GB"/>
        </w:rPr>
        <w:t>]</w:t>
      </w:r>
      <w:r w:rsidRPr="001E380D">
        <w:rPr>
          <w:rFonts w:cs="Arial"/>
          <w:szCs w:val="17"/>
          <w:lang w:val="en-GB"/>
        </w:rPr>
        <w:fldChar w:fldCharType="end"/>
      </w:r>
      <w:r w:rsidRPr="001E380D">
        <w:rPr>
          <w:rFonts w:cs="Arial"/>
          <w:szCs w:val="17"/>
        </w:rPr>
        <w:t xml:space="preserve"> </w:t>
      </w:r>
      <w:r w:rsidRPr="001E380D">
        <w:rPr>
          <w:rFonts w:cs="Arial"/>
          <w:szCs w:val="17"/>
          <w:lang w:val="en-GB"/>
        </w:rPr>
        <w:t xml:space="preserve">and facial </w:t>
      </w:r>
      <w:proofErr w:type="spellStart"/>
      <w:r w:rsidRPr="001E380D">
        <w:rPr>
          <w:rFonts w:cs="Arial"/>
          <w:szCs w:val="17"/>
          <w:lang w:val="en-GB"/>
        </w:rPr>
        <w:t>amphiphiles</w:t>
      </w:r>
      <w:proofErr w:type="spellEnd"/>
      <w:r w:rsidRPr="001E380D">
        <w:rPr>
          <w:rFonts w:cs="Arial"/>
          <w:szCs w:val="17"/>
          <w:lang w:val="en-GB"/>
        </w:rPr>
        <w:t xml:space="preserve"> (FAs)</w:t>
      </w:r>
      <w:r w:rsidRPr="001E380D">
        <w:rPr>
          <w:rFonts w:cs="Arial"/>
          <w:szCs w:val="17"/>
          <w:lang w:val="en-GB"/>
        </w:rPr>
        <w:fldChar w:fldCharType="begin">
          <w:fldData xml:space="preserve">PEVuZE5vdGU+PENpdGU+PEF1dGhvcj5MZWU8L0F1dGhvcj48WWVhcj4yMDEzPC9ZZWFyPjxSZWNO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PEVuZE5vdGU+PENpdGU+PEF1dGhvcj5MZWU8L0F1dGhvcj48WWVhcj4yMDEzPC9ZZWFyPjxSZWNO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29" w:tooltip="Lee, 2013 #627" w:history="1">
        <w:r w:rsidRPr="001E380D">
          <w:rPr>
            <w:rFonts w:cs="Arial"/>
            <w:noProof/>
            <w:szCs w:val="17"/>
            <w:vertAlign w:val="superscript"/>
            <w:lang w:val="en-GB"/>
          </w:rPr>
          <w:t>9i</w:t>
        </w:r>
      </w:hyperlink>
      <w:r w:rsidR="00A67FED">
        <w:rPr>
          <w:rFonts w:cs="Arial"/>
          <w:noProof/>
          <w:szCs w:val="17"/>
          <w:vertAlign w:val="superscript"/>
          <w:lang w:val="en-GB"/>
        </w:rPr>
        <w:t>,</w:t>
      </w:r>
      <w:hyperlink w:anchor="_ENREF_30" w:tooltip="Chae, 2010 #1163" w:history="1">
        <w:r w:rsidRPr="001E380D">
          <w:rPr>
            <w:rFonts w:cs="Arial"/>
            <w:noProof/>
            <w:szCs w:val="17"/>
            <w:vertAlign w:val="superscript"/>
            <w:lang w:val="en-GB"/>
          </w:rPr>
          <w:t>j</w:t>
        </w:r>
      </w:hyperlink>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derived from </w:t>
      </w:r>
      <w:proofErr w:type="spellStart"/>
      <w:r w:rsidRPr="001E380D">
        <w:rPr>
          <w:rFonts w:cs="Arial"/>
          <w:szCs w:val="17"/>
          <w:lang w:val="en-GB"/>
        </w:rPr>
        <w:t>cholic</w:t>
      </w:r>
      <w:proofErr w:type="spellEnd"/>
      <w:r w:rsidRPr="001E380D">
        <w:rPr>
          <w:rFonts w:cs="Arial"/>
          <w:szCs w:val="17"/>
          <w:lang w:val="en-GB"/>
        </w:rPr>
        <w:t xml:space="preserve"> acid were shown to be useful for membrane protein structural study. In particular, MNGs and GNGs have facilitated the high resolution crystal structure determination of more than 20 membrane proteins.</w:t>
      </w:r>
      <w:r w:rsidRPr="001E380D">
        <w:rPr>
          <w:rFonts w:cs="Arial"/>
          <w:szCs w:val="17"/>
          <w:lang w:val="en-GB"/>
        </w:rPr>
        <w:fldChar w:fldCharType="begin">
          <w:fldData xml:space="preserve">dGhvcj48YXV0aG9yPkNoZW4sIFguPC9hdXRob3I+PGF1dGhvcj5IYW5uYSwgUi48L2F1dGhvcj48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PEVuZE5vdGU+PENpdGU+PEF1dGhvcj5SYXNtdXNzZW48L0F1dGhvcj48WWVhcj4yMDExPC9ZZWFy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==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fldChar w:fldCharType="begin">
          <w:fldData xml:space="preserve">dGhvcj48YXV0aG9yPkNoZW4sIFguPC9hdXRob3I+PGF1dGhvcj5IYW5uYSwgUi48L2F1dGhvcj48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31" w:tooltip="Rasmussen, 2011 #1160" w:history="1">
        <w:r w:rsidRPr="001E380D">
          <w:rPr>
            <w:rFonts w:cs="Arial"/>
            <w:noProof/>
            <w:szCs w:val="17"/>
            <w:vertAlign w:val="superscript"/>
            <w:lang w:val="en-GB"/>
          </w:rPr>
          <w:t>10</w:t>
        </w:r>
      </w:hyperlink>
      <w:r w:rsidR="00C43E8F">
        <w:rPr>
          <w:rFonts w:eastAsiaTheme="minorEastAsia" w:cs="Arial" w:hint="eastAsia"/>
          <w:noProof/>
          <w:szCs w:val="17"/>
          <w:vertAlign w:val="superscript"/>
          <w:lang w:val="en-GB" w:eastAsia="ko-KR"/>
        </w:rPr>
        <w:t>a-q</w:t>
      </w:r>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Very recently, </w:t>
      </w:r>
      <w:proofErr w:type="spellStart"/>
      <w:r w:rsidRPr="001E380D">
        <w:rPr>
          <w:rFonts w:cs="Arial"/>
          <w:szCs w:val="17"/>
          <w:lang w:val="en-GB"/>
        </w:rPr>
        <w:t>glyco-diogenin</w:t>
      </w:r>
      <w:proofErr w:type="spellEnd"/>
      <w:r w:rsidRPr="001E380D">
        <w:rPr>
          <w:rFonts w:cs="Arial"/>
          <w:szCs w:val="17"/>
          <w:lang w:val="en-GB"/>
        </w:rPr>
        <w:t xml:space="preserve"> (GDN)</w:t>
      </w:r>
      <w:r w:rsidRPr="001E380D">
        <w:rPr>
          <w:rFonts w:cs="Arial"/>
          <w:szCs w:val="17"/>
          <w:lang w:val="en-GB"/>
        </w:rPr>
        <w:fldChar w:fldCharType="begin">
          <w:fldData xml:space="preserve">PEVuZE5vdGU+PENpdGU+PEF1dGhvcj5DaGFlPC9BdXRob3I+PFllYXI+MjAxMjwvWWVhcj48UmVj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PEVuZE5vdGU+PENpdGU+PEF1dGhvcj5DaGFlPC9BdXRob3I+PFllYXI+MjAxMjwvWWVhcj48UmVj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48" w:tooltip="Chae, 2012 #1153" w:history="1">
        <w:r w:rsidRPr="001E380D">
          <w:rPr>
            <w:rFonts w:cs="Arial"/>
            <w:noProof/>
            <w:szCs w:val="17"/>
            <w:vertAlign w:val="superscript"/>
            <w:lang w:val="en-GB"/>
          </w:rPr>
          <w:t>11</w:t>
        </w:r>
      </w:hyperlink>
      <w:r w:rsidR="00C43E8F">
        <w:rPr>
          <w:rFonts w:eastAsiaTheme="minorEastAsia" w:cs="Arial" w:hint="eastAsia"/>
          <w:noProof/>
          <w:szCs w:val="17"/>
          <w:vertAlign w:val="superscript"/>
          <w:lang w:val="en-GB" w:eastAsia="ko-KR"/>
        </w:rPr>
        <w:t>a</w:t>
      </w:r>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w:t>
      </w:r>
      <w:proofErr w:type="spellStart"/>
      <w:r w:rsidRPr="001E380D">
        <w:rPr>
          <w:rFonts w:cs="Arial"/>
          <w:szCs w:val="17"/>
          <w:lang w:val="en-GB"/>
        </w:rPr>
        <w:t>neopentyl</w:t>
      </w:r>
      <w:proofErr w:type="spellEnd"/>
      <w:r w:rsidRPr="001E380D">
        <w:rPr>
          <w:rFonts w:cs="Arial"/>
          <w:szCs w:val="17"/>
          <w:lang w:val="en-GB"/>
        </w:rPr>
        <w:t xml:space="preserve"> glycol </w:t>
      </w:r>
      <w:proofErr w:type="spellStart"/>
      <w:r w:rsidRPr="001E380D">
        <w:rPr>
          <w:rFonts w:cs="Arial"/>
          <w:szCs w:val="17"/>
          <w:lang w:val="en-GB"/>
        </w:rPr>
        <w:t>triglucoside</w:t>
      </w:r>
      <w:r w:rsidR="00A67FED">
        <w:rPr>
          <w:rFonts w:eastAsiaTheme="minorEastAsia" w:cs="Arial" w:hint="eastAsia"/>
          <w:szCs w:val="17"/>
          <w:lang w:val="en-GB" w:eastAsia="ko-KR"/>
        </w:rPr>
        <w:t>s</w:t>
      </w:r>
      <w:proofErr w:type="spellEnd"/>
      <w:r w:rsidRPr="001E380D">
        <w:rPr>
          <w:rFonts w:cs="Arial"/>
          <w:szCs w:val="17"/>
          <w:lang w:val="en-GB"/>
        </w:rPr>
        <w:t xml:space="preserve"> (NDTs)</w:t>
      </w:r>
      <w:r w:rsidRPr="001E380D">
        <w:rPr>
          <w:rFonts w:cs="Arial"/>
          <w:szCs w:val="17"/>
          <w:lang w:val="en-GB"/>
        </w:rPr>
        <w:fldChar w:fldCharType="begin"/>
      </w:r>
      <w:r w:rsidRPr="001E380D">
        <w:rPr>
          <w:rFonts w:cs="Arial"/>
          <w:szCs w:val="17"/>
          <w:lang w:val="en-GB"/>
        </w:rPr>
        <w:instrText xml:space="preserve"> ADDIN EN.CITE &lt;EndNote&gt;&lt;Cite&gt;&lt;Author&gt;Sadaf&lt;/Author&gt;&lt;Year&gt;2016&lt;/Year&gt;&lt;RecNum&gt;7818&lt;/RecNum&gt;&lt;DisplayText&gt;&lt;style face="superscript"&gt;[11b]&lt;/style&gt;&lt;/DisplayText&gt;&lt;record&gt;&lt;rec-number&gt;7818&lt;/rec-number&gt;&lt;foreign-keys&gt;&lt;key app="EN" db-id="22twt0d0l99zpbetepsvaewas0df5zdxtv0a"&gt;7818&lt;/key&gt;&lt;/foreign-keys&gt;&lt;ref-type name="Journal Article"&gt;17&lt;/ref-type&gt;&lt;contributors&gt;&lt;authors&gt;&lt;author&gt;Aiman Sadaf&lt;/author&gt;&lt;author&gt;Jonas S. Mortensen&lt;/author&gt;&lt;author&gt;Stefano Capaldi&lt;/author&gt;&lt;author&gt;Elena Tikhonova&lt;/author&gt;&lt;author&gt;Parameswaran Hariharan&lt;/author&gt;&lt;author&gt;Orquidea Ribeiro&lt;/author&gt;&lt;author&gt;Claus J. Loland&lt;/author&gt;&lt;author&gt;Lan Guan&lt;/author&gt;&lt;author&gt;Bernadette Byrne&lt;/author&gt;&lt;author&gt;Pil Seok Chae&lt;/author&gt;&lt;/authors&gt;&lt;/contributors&gt;&lt;titles&gt;&lt;title&gt;A class of rigid linker-bearing glucosides for membrane protein structural study &lt;/title&gt;&lt;secondary-title&gt;Chem. Sci.&lt;/secondary-title&gt;&lt;/titles&gt;&lt;periodical&gt;&lt;full-title&gt;Chemical Science&lt;/full-title&gt;&lt;abbr-1&gt;Chem. Sci.&lt;/abbr-1&gt;&lt;/periodical&gt;&lt;pages&gt;1933-1939&lt;/pages&gt;&lt;volume&gt;7&lt;/volume&gt;&lt;dates&gt;&lt;year&gt;2016&lt;/year&gt;&lt;/dates&gt;&lt;urls&gt;&lt;/urls&gt;&lt;/record&gt;&lt;/Cite&gt;&lt;/EndNote&gt;</w:instrText>
      </w:r>
      <w:r w:rsidRPr="001E380D">
        <w:rPr>
          <w:rFonts w:cs="Arial"/>
          <w:szCs w:val="17"/>
          <w:lang w:val="en-GB"/>
        </w:rPr>
        <w:fldChar w:fldCharType="separate"/>
      </w:r>
      <w:r w:rsidRPr="001E380D">
        <w:rPr>
          <w:rFonts w:cs="Arial"/>
          <w:noProof/>
          <w:szCs w:val="17"/>
          <w:vertAlign w:val="superscript"/>
          <w:lang w:val="en-GB"/>
        </w:rPr>
        <w:t>[</w:t>
      </w:r>
      <w:hyperlink w:anchor="_ENREF_49" w:tooltip="Sadaf, 2016 #7818" w:history="1">
        <w:r w:rsidRPr="001E380D">
          <w:rPr>
            <w:rFonts w:cs="Arial"/>
            <w:noProof/>
            <w:szCs w:val="17"/>
            <w:vertAlign w:val="superscript"/>
            <w:lang w:val="en-GB"/>
          </w:rPr>
          <w:t>11b</w:t>
        </w:r>
      </w:hyperlink>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and </w:t>
      </w:r>
      <w:proofErr w:type="spellStart"/>
      <w:r w:rsidRPr="001E380D">
        <w:rPr>
          <w:rFonts w:cs="Arial"/>
          <w:szCs w:val="17"/>
          <w:lang w:val="en-GB"/>
        </w:rPr>
        <w:t>penta</w:t>
      </w:r>
      <w:proofErr w:type="spellEnd"/>
      <w:r w:rsidRPr="001E380D">
        <w:rPr>
          <w:rFonts w:cs="Arial"/>
          <w:szCs w:val="17"/>
          <w:lang w:val="en-GB"/>
        </w:rPr>
        <w:t xml:space="preserve">-saccharide </w:t>
      </w:r>
      <w:proofErr w:type="spellStart"/>
      <w:r w:rsidRPr="001E380D">
        <w:rPr>
          <w:rFonts w:cs="Arial"/>
          <w:szCs w:val="17"/>
          <w:lang w:val="en-GB"/>
        </w:rPr>
        <w:t>amphiphiles</w:t>
      </w:r>
      <w:proofErr w:type="spellEnd"/>
      <w:r w:rsidRPr="001E380D">
        <w:rPr>
          <w:rFonts w:cs="Arial"/>
          <w:szCs w:val="17"/>
          <w:lang w:val="en-GB"/>
        </w:rPr>
        <w:t xml:space="preserve"> (PSEs)</w:t>
      </w:r>
      <w:r w:rsidRPr="001E380D">
        <w:rPr>
          <w:rFonts w:cs="Arial"/>
          <w:szCs w:val="17"/>
          <w:lang w:val="en-GB"/>
        </w:rPr>
        <w:fldChar w:fldCharType="begin"/>
      </w:r>
      <w:r w:rsidRPr="001E380D">
        <w:rPr>
          <w:rFonts w:cs="Arial"/>
          <w:szCs w:val="17"/>
          <w:lang w:val="en-GB"/>
        </w:rPr>
        <w:instrText xml:space="preserve"> ADDIN EN.CITE &lt;EndNote&gt;&lt;Cite&gt;&lt;Author&gt;Ehsan&lt;/Author&gt;&lt;Year&gt;2016&lt;/Year&gt;&lt;RecNum&gt;7907&lt;/RecNum&gt;&lt;DisplayText&gt;&lt;style face="superscript"&gt;[11c]&lt;/style&gt;&lt;/DisplayText&gt;&lt;record&gt;&lt;rec-number&gt;7907&lt;/rec-number&gt;&lt;foreign-keys&gt;&lt;key app="EN" db-id="22twt0d0l99zpbetepsvaewas0df5zdxtv0a"&gt;7907&lt;/key&gt;&lt;/foreign-keys&gt;&lt;ref-type name="Journal Article"&gt;17&lt;/ref-type&gt;&lt;contributors&gt;&lt;authors&gt;&lt;author&gt;Muhammad Ehsan&lt;/author&gt;&lt;author&gt;Yang Du&lt;/author&gt;&lt;author&gt;Nicola J. Scull&lt;/author&gt;&lt;author&gt;Elena Tikhonova&lt;/author&gt;&lt;author&gt;Jeffrey Tarrasch&lt;/author&gt;&lt;author&gt;Jonas S. Mortensen&lt;/author&gt;&lt;author&gt;Claus J. Loland&lt;/author&gt;&lt;author&gt;Georgios Skiniotis&lt;/author&gt;&lt;author&gt;Lan Guan&lt;/author&gt;&lt;author&gt;Bernadette Byrne&lt;/author&gt;&lt;author&gt;Brian K. Kobilka&lt;/author&gt;&lt;author&gt;Pil Seok Chae&lt;/author&gt;&lt;/authors&gt;&lt;/contributors&gt;&lt;titles&gt;&lt;title&gt;Highly Branched Pentasaccharide-Bearing Amphiphiles for Membrane Protein Studies&lt;/title&gt;&lt;secondary-title&gt;Journal of the American Chemical Society&lt;/secondary-title&gt;&lt;/titles&gt;&lt;periodical&gt;&lt;full-title&gt;Journal of the American Chemical Society&lt;/full-title&gt;&lt;abbr-1&gt;J. Am. Chem. Soc.&lt;/abbr-1&gt;&lt;abbr-2&gt;J Am Chem Soc&lt;/abbr-2&gt;&lt;/periodical&gt;&lt;pages&gt;3789-3796&lt;/pages&gt;&lt;volume&gt;138&lt;/volume&gt;&lt;dates&gt;&lt;year&gt;2016&lt;/year&gt;&lt;/dates&gt;&lt;urls&gt;&lt;/urls&gt;&lt;/record&gt;&lt;/Cite&gt;&lt;/EndNote&gt;</w:instrText>
      </w:r>
      <w:r w:rsidRPr="001E380D">
        <w:rPr>
          <w:rFonts w:cs="Arial"/>
          <w:szCs w:val="17"/>
          <w:lang w:val="en-GB"/>
        </w:rPr>
        <w:fldChar w:fldCharType="separate"/>
      </w:r>
      <w:r w:rsidRPr="001E380D">
        <w:rPr>
          <w:rFonts w:cs="Arial"/>
          <w:noProof/>
          <w:szCs w:val="17"/>
          <w:vertAlign w:val="superscript"/>
          <w:lang w:val="en-GB"/>
        </w:rPr>
        <w:t>[</w:t>
      </w:r>
      <w:hyperlink w:anchor="_ENREF_50" w:tooltip="Ehsan, 2016 #7907" w:history="1">
        <w:r w:rsidRPr="001E380D">
          <w:rPr>
            <w:rFonts w:cs="Arial"/>
            <w:noProof/>
            <w:szCs w:val="17"/>
            <w:vertAlign w:val="superscript"/>
            <w:lang w:val="en-GB"/>
          </w:rPr>
          <w:t>11c</w:t>
        </w:r>
      </w:hyperlink>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were shown to be effective at stabilizing the structure and function</w:t>
      </w:r>
      <w:r w:rsidR="00A67FED">
        <w:rPr>
          <w:rFonts w:cs="Arial"/>
          <w:szCs w:val="17"/>
          <w:lang w:val="en-GB"/>
        </w:rPr>
        <w:t xml:space="preserve"> of multiple membrane proteins.</w:t>
      </w:r>
      <w:r w:rsidR="00A67FED">
        <w:rPr>
          <w:rFonts w:eastAsiaTheme="minorEastAsia" w:cs="Arial" w:hint="eastAsia"/>
          <w:szCs w:val="17"/>
          <w:lang w:val="en-GB" w:eastAsia="ko-KR"/>
        </w:rPr>
        <w:t xml:space="preserve"> </w:t>
      </w:r>
      <w:r w:rsidRPr="001E380D">
        <w:rPr>
          <w:rFonts w:cs="Arial"/>
          <w:szCs w:val="17"/>
          <w:lang w:val="en-GB"/>
        </w:rPr>
        <w:t xml:space="preserve">Despite development of dozens of novel agents, progress in membrane protein structural study is still slow. This is likely due, in part at least, to the limited number and narrow scope of utility of novel/conventional detergents as compared to the wide diversity </w:t>
      </w:r>
      <w:r w:rsidRPr="001E380D">
        <w:rPr>
          <w:rFonts w:cs="Arial"/>
          <w:szCs w:val="17"/>
          <w:lang w:val="en-GB"/>
        </w:rPr>
        <w:lastRenderedPageBreak/>
        <w:t xml:space="preserve">of membrane proteins in terms of their propensity to denature and aggregate. Thus, we need to continue to develop novel detergents with distinct architectures as a means of coping with the large variation in membrane protein behaviour. It is notable that there are few clear detergent design principles available in spite of the large number of detergent studies. Therefore, efforts to establish these principles are necessary together with the development of more novel agents useful for membrane protein study. In a previous study, we developed and characterised </w:t>
      </w:r>
      <w:proofErr w:type="spellStart"/>
      <w:r w:rsidRPr="001E380D">
        <w:rPr>
          <w:rFonts w:cs="Arial"/>
          <w:szCs w:val="17"/>
          <w:lang w:val="en-GB"/>
        </w:rPr>
        <w:t>maltoside</w:t>
      </w:r>
      <w:proofErr w:type="spellEnd"/>
      <w:r w:rsidRPr="001E380D">
        <w:rPr>
          <w:rFonts w:cs="Arial"/>
          <w:szCs w:val="17"/>
          <w:lang w:val="en-GB"/>
        </w:rPr>
        <w:t xml:space="preserve"> </w:t>
      </w:r>
      <w:proofErr w:type="spellStart"/>
      <w:r w:rsidRPr="001E380D">
        <w:rPr>
          <w:rFonts w:cs="Arial"/>
          <w:szCs w:val="17"/>
          <w:lang w:val="en-GB"/>
        </w:rPr>
        <w:t>amphiphiles</w:t>
      </w:r>
      <w:proofErr w:type="spellEnd"/>
      <w:r w:rsidRPr="001E380D">
        <w:rPr>
          <w:rFonts w:cs="Arial"/>
          <w:szCs w:val="17"/>
          <w:lang w:val="en-GB"/>
        </w:rPr>
        <w:t xml:space="preserve"> with a para-xylene linker (XMAs; </w:t>
      </w:r>
      <w:r w:rsidRPr="001E380D">
        <w:rPr>
          <w:rFonts w:cs="Arial"/>
          <w:b/>
          <w:szCs w:val="17"/>
          <w:lang w:val="en-GB"/>
        </w:rPr>
        <w:t>Figure S1</w:t>
      </w:r>
      <w:r w:rsidRPr="001E380D">
        <w:rPr>
          <w:rFonts w:cs="Arial"/>
          <w:szCs w:val="17"/>
          <w:lang w:val="en-GB"/>
        </w:rPr>
        <w:t>).</w:t>
      </w:r>
      <w:r w:rsidRPr="001E380D">
        <w:rPr>
          <w:rFonts w:cs="Arial"/>
          <w:szCs w:val="17"/>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1E380D">
        <w:rPr>
          <w:rFonts w:cs="Arial"/>
          <w:szCs w:val="17"/>
          <w:lang w:val="en-GB"/>
        </w:rPr>
        <w:instrText xml:space="preserve"> ADDIN EN.CITE </w:instrText>
      </w:r>
      <w:r w:rsidRPr="001E380D">
        <w:rPr>
          <w:rFonts w:cs="Arial"/>
          <w:szCs w:val="17"/>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1E380D">
        <w:rPr>
          <w:rFonts w:cs="Arial"/>
          <w:szCs w:val="17"/>
          <w:lang w:val="en-GB"/>
        </w:rPr>
        <w:instrText xml:space="preserve"> ADDIN EN.CITE.DATA </w:instrText>
      </w:r>
      <w:r w:rsidRPr="001E380D">
        <w:rPr>
          <w:rFonts w:cs="Arial"/>
          <w:szCs w:val="17"/>
          <w:lang w:val="en-GB"/>
        </w:rPr>
      </w:r>
      <w:r w:rsidRPr="001E380D">
        <w:rPr>
          <w:rFonts w:cs="Arial"/>
          <w:szCs w:val="17"/>
          <w:lang w:val="en-GB"/>
        </w:rPr>
        <w:fldChar w:fldCharType="end"/>
      </w:r>
      <w:r w:rsidRPr="001E380D">
        <w:rPr>
          <w:rFonts w:cs="Arial"/>
          <w:szCs w:val="17"/>
          <w:lang w:val="en-GB"/>
        </w:rPr>
      </w:r>
      <w:r w:rsidRPr="001E380D">
        <w:rPr>
          <w:rFonts w:cs="Arial"/>
          <w:szCs w:val="17"/>
          <w:lang w:val="en-GB"/>
        </w:rPr>
        <w:fldChar w:fldCharType="separate"/>
      </w:r>
      <w:r w:rsidRPr="001E380D">
        <w:rPr>
          <w:rFonts w:cs="Arial"/>
          <w:noProof/>
          <w:szCs w:val="17"/>
          <w:vertAlign w:val="superscript"/>
          <w:lang w:val="en-GB"/>
        </w:rPr>
        <w:t>[</w:t>
      </w:r>
      <w:hyperlink w:anchor="_ENREF_51" w:tooltip="Cho, 2015 #6510" w:history="1">
        <w:r w:rsidRPr="001E380D">
          <w:rPr>
            <w:rFonts w:cs="Arial"/>
            <w:noProof/>
            <w:szCs w:val="17"/>
            <w:vertAlign w:val="superscript"/>
            <w:lang w:val="en-GB"/>
          </w:rPr>
          <w:t>12</w:t>
        </w:r>
      </w:hyperlink>
      <w:r w:rsidRPr="001E380D">
        <w:rPr>
          <w:rFonts w:cs="Arial"/>
          <w:noProof/>
          <w:szCs w:val="17"/>
          <w:vertAlign w:val="superscript"/>
          <w:lang w:val="en-GB"/>
        </w:rPr>
        <w:t>]</w:t>
      </w:r>
      <w:r w:rsidRPr="001E380D">
        <w:rPr>
          <w:rFonts w:cs="Arial"/>
          <w:szCs w:val="17"/>
          <w:lang w:val="en-GB"/>
        </w:rPr>
        <w:fldChar w:fldCharType="end"/>
      </w:r>
      <w:r w:rsidRPr="001E380D">
        <w:rPr>
          <w:rFonts w:cs="Arial"/>
          <w:szCs w:val="17"/>
          <w:lang w:val="en-GB"/>
        </w:rPr>
        <w:t xml:space="preserve"> Of the agents</w:t>
      </w:r>
      <w:r w:rsidR="00224FF6">
        <w:rPr>
          <w:rFonts w:cs="Arial"/>
          <w:szCs w:val="17"/>
          <w:lang w:val="en-GB"/>
        </w:rPr>
        <w:t xml:space="preserve"> tested</w:t>
      </w:r>
      <w:r w:rsidRPr="001E380D">
        <w:rPr>
          <w:rFonts w:cs="Arial"/>
          <w:szCs w:val="17"/>
          <w:lang w:val="en-GB"/>
        </w:rPr>
        <w:t xml:space="preserve">, XMA-4, with a C11 alkyl chain, was shown to be </w:t>
      </w:r>
      <w:r w:rsidR="00224FF6">
        <w:rPr>
          <w:rFonts w:cs="Arial"/>
          <w:szCs w:val="17"/>
          <w:lang w:val="en-GB"/>
        </w:rPr>
        <w:t xml:space="preserve">the </w:t>
      </w:r>
      <w:r w:rsidRPr="001E380D">
        <w:rPr>
          <w:rFonts w:cs="Arial"/>
          <w:szCs w:val="17"/>
          <w:lang w:val="en-GB"/>
        </w:rPr>
        <w:t xml:space="preserve">most effective at stabilising </w:t>
      </w:r>
      <w:r w:rsidR="00A67FED">
        <w:rPr>
          <w:rFonts w:eastAsiaTheme="minorEastAsia" w:cs="Arial" w:hint="eastAsia"/>
          <w:szCs w:val="17"/>
          <w:lang w:val="en-GB" w:eastAsia="ko-KR"/>
        </w:rPr>
        <w:t>certain</w:t>
      </w:r>
      <w:r w:rsidRPr="001E380D">
        <w:rPr>
          <w:rFonts w:cs="Arial"/>
          <w:szCs w:val="17"/>
          <w:lang w:val="en-GB"/>
        </w:rPr>
        <w:t xml:space="preserve"> membrane proteins, but inferior to DDM for some membrane proteins such as the leucine transporter (</w:t>
      </w:r>
      <w:proofErr w:type="spellStart"/>
      <w:r w:rsidRPr="001E380D">
        <w:rPr>
          <w:rFonts w:cs="Arial"/>
          <w:szCs w:val="17"/>
          <w:lang w:val="en-GB"/>
        </w:rPr>
        <w:t>LeuT</w:t>
      </w:r>
      <w:proofErr w:type="spellEnd"/>
      <w:r w:rsidRPr="001E380D">
        <w:rPr>
          <w:rFonts w:cs="Arial"/>
          <w:szCs w:val="17"/>
          <w:lang w:val="en-GB"/>
        </w:rPr>
        <w:t>) and the</w:t>
      </w:r>
      <w:r w:rsidR="00C43E8F" w:rsidRPr="00C43E8F">
        <w:rPr>
          <w:rFonts w:eastAsia="AdvOT8608a8d1+03" w:cs="Arial"/>
          <w:szCs w:val="17"/>
        </w:rPr>
        <w:t xml:space="preserve"> </w:t>
      </w:r>
      <w:r w:rsidR="00A67FED" w:rsidRPr="00A67FED">
        <w:rPr>
          <w:rFonts w:ascii="Symbol" w:eastAsia="AdvOT8608a8d1+03" w:hAnsi="Symbol" w:cs="Arial"/>
          <w:szCs w:val="17"/>
          <w:lang w:eastAsia="ko-KR"/>
        </w:rPr>
        <w:t></w:t>
      </w:r>
      <w:r w:rsidRPr="001E380D">
        <w:rPr>
          <w:rFonts w:cs="Arial"/>
          <w:szCs w:val="17"/>
          <w:vertAlign w:val="subscript"/>
          <w:lang w:val="en-GB"/>
        </w:rPr>
        <w:t>2</w:t>
      </w:r>
      <w:r w:rsidRPr="001E380D">
        <w:rPr>
          <w:rFonts w:cs="Arial"/>
          <w:szCs w:val="17"/>
          <w:lang w:val="en-GB"/>
        </w:rPr>
        <w:t xml:space="preserve"> adrenergic receptor (</w:t>
      </w:r>
      <w:r w:rsidR="00A67FED" w:rsidRPr="00A67FED">
        <w:rPr>
          <w:rFonts w:ascii="Symbol" w:eastAsia="AdvOT8608a8d1+03" w:hAnsi="Symbol" w:cs="Arial"/>
          <w:szCs w:val="17"/>
          <w:lang w:eastAsia="ko-KR"/>
        </w:rPr>
        <w:t></w:t>
      </w:r>
      <w:r w:rsidRPr="001E380D">
        <w:rPr>
          <w:rFonts w:cs="Arial"/>
          <w:szCs w:val="17"/>
          <w:vertAlign w:val="subscript"/>
          <w:lang w:val="en-GB"/>
        </w:rPr>
        <w:t>2</w:t>
      </w:r>
      <w:r w:rsidRPr="001E380D">
        <w:rPr>
          <w:rFonts w:cs="Arial"/>
          <w:szCs w:val="17"/>
          <w:lang w:val="en-GB"/>
        </w:rPr>
        <w:t xml:space="preserve">AR). We hypothesize that the distance between the two alkyl chains of this XMA is too long to give effective molecular packing around certain membrane proteins. One strategy to address this issue is to use a different linker resulting </w:t>
      </w:r>
      <w:r w:rsidR="00224FF6">
        <w:rPr>
          <w:rFonts w:cs="Arial"/>
          <w:szCs w:val="17"/>
          <w:lang w:val="en-GB"/>
        </w:rPr>
        <w:t xml:space="preserve">in a </w:t>
      </w:r>
      <w:r w:rsidRPr="001E380D">
        <w:rPr>
          <w:rFonts w:cs="Arial"/>
          <w:szCs w:val="17"/>
          <w:lang w:val="en-GB"/>
        </w:rPr>
        <w:t>shorter inter</w:t>
      </w:r>
      <w:r w:rsidR="00A67FED">
        <w:rPr>
          <w:rFonts w:eastAsiaTheme="minorEastAsia" w:cs="Arial" w:hint="eastAsia"/>
          <w:szCs w:val="17"/>
          <w:lang w:val="en-GB" w:eastAsia="ko-KR"/>
        </w:rPr>
        <w:t>-</w:t>
      </w:r>
      <w:r w:rsidRPr="001E380D">
        <w:rPr>
          <w:rFonts w:cs="Arial"/>
          <w:szCs w:val="17"/>
          <w:lang w:val="en-GB"/>
        </w:rPr>
        <w:t xml:space="preserve">chain distance (e.g., meta- or </w:t>
      </w:r>
      <w:proofErr w:type="spellStart"/>
      <w:r w:rsidRPr="001E380D">
        <w:rPr>
          <w:rFonts w:cs="Arial"/>
          <w:szCs w:val="17"/>
          <w:lang w:val="en-GB"/>
        </w:rPr>
        <w:t>ortho</w:t>
      </w:r>
      <w:proofErr w:type="spellEnd"/>
      <w:r w:rsidRPr="001E380D">
        <w:rPr>
          <w:rFonts w:cs="Arial"/>
          <w:szCs w:val="17"/>
          <w:lang w:val="en-GB"/>
        </w:rPr>
        <w:t xml:space="preserve">-xylene). Thus, we prepared meta- or </w:t>
      </w:r>
      <w:proofErr w:type="spellStart"/>
      <w:r w:rsidRPr="001E380D">
        <w:rPr>
          <w:rFonts w:cs="Arial"/>
          <w:szCs w:val="17"/>
          <w:lang w:val="en-GB"/>
        </w:rPr>
        <w:t>ortho</w:t>
      </w:r>
      <w:proofErr w:type="spellEnd"/>
      <w:r w:rsidRPr="001E380D">
        <w:rPr>
          <w:rFonts w:cs="Arial"/>
          <w:szCs w:val="17"/>
          <w:lang w:val="en-GB"/>
        </w:rPr>
        <w:t xml:space="preserve">-isomeric compounds of the previously reported para-XMAs and evaluated these in terms of membrane protein stability/solubility using </w:t>
      </w:r>
      <w:r w:rsidR="00525A14">
        <w:rPr>
          <w:rFonts w:eastAsiaTheme="minorEastAsia" w:cs="Arial" w:hint="eastAsia"/>
          <w:szCs w:val="17"/>
          <w:lang w:val="en-GB" w:eastAsia="ko-KR"/>
        </w:rPr>
        <w:t xml:space="preserve">for </w:t>
      </w:r>
      <w:r w:rsidRPr="001E380D">
        <w:rPr>
          <w:rFonts w:cs="Arial"/>
          <w:szCs w:val="17"/>
          <w:lang w:val="en-GB"/>
        </w:rPr>
        <w:t xml:space="preserve">three membrane proteins. On the basis of the results obtained, new design principles governing </w:t>
      </w:r>
      <w:r w:rsidR="00A67FED" w:rsidRPr="001E380D">
        <w:rPr>
          <w:rFonts w:cs="Arial"/>
          <w:szCs w:val="17"/>
          <w:lang w:val="en-GB"/>
        </w:rPr>
        <w:t>detergent</w:t>
      </w:r>
      <w:r w:rsidRPr="001E380D">
        <w:rPr>
          <w:rFonts w:cs="Arial"/>
          <w:szCs w:val="17"/>
          <w:lang w:val="en-GB"/>
        </w:rPr>
        <w:t xml:space="preserve"> efficacy</w:t>
      </w:r>
      <w:r w:rsidR="00A67FED">
        <w:rPr>
          <w:rFonts w:eastAsiaTheme="minorEastAsia" w:cs="Arial" w:hint="eastAsia"/>
          <w:szCs w:val="17"/>
          <w:lang w:val="en-GB" w:eastAsia="ko-KR"/>
        </w:rPr>
        <w:t xml:space="preserve"> for membrane protein stability</w:t>
      </w:r>
      <w:r w:rsidRPr="001E380D">
        <w:rPr>
          <w:rFonts w:cs="Arial"/>
          <w:szCs w:val="17"/>
          <w:lang w:val="en-GB"/>
        </w:rPr>
        <w:t xml:space="preserve"> </w:t>
      </w:r>
      <w:r w:rsidR="00224FF6">
        <w:rPr>
          <w:rFonts w:cs="Arial"/>
          <w:szCs w:val="17"/>
          <w:lang w:val="en-GB"/>
        </w:rPr>
        <w:t>are</w:t>
      </w:r>
      <w:r w:rsidRPr="001E380D">
        <w:rPr>
          <w:rFonts w:cs="Arial"/>
          <w:szCs w:val="17"/>
          <w:lang w:val="en-GB"/>
        </w:rPr>
        <w:t xml:space="preserve"> proposed.</w:t>
      </w:r>
    </w:p>
    <w:p w14:paraId="1D4777FA" w14:textId="77777777" w:rsidR="00C00B45" w:rsidRDefault="00C00B45" w:rsidP="00E87E22">
      <w:pPr>
        <w:pStyle w:val="H1"/>
        <w:spacing w:before="400"/>
      </w:pPr>
      <w:r>
        <w:t>Results and Discussion</w:t>
      </w:r>
    </w:p>
    <w:p w14:paraId="59D27135" w14:textId="1D585F69" w:rsidR="00D80821" w:rsidRDefault="00C43E8F" w:rsidP="00363568">
      <w:pPr>
        <w:pStyle w:val="P1"/>
        <w:rPr>
          <w:rFonts w:eastAsiaTheme="minorEastAsia" w:cs="Arial"/>
          <w:lang w:val="en-GB" w:eastAsia="ko-KR"/>
        </w:rPr>
      </w:pPr>
      <w:r w:rsidRPr="00C43E8F">
        <w:rPr>
          <w:rFonts w:cs="Arial"/>
          <w:lang w:val="en-GB"/>
        </w:rPr>
        <w:t xml:space="preserve">The new isomeric agents can be categorised into two classes according to the geometry of the linker. The </w:t>
      </w:r>
      <w:proofErr w:type="spellStart"/>
      <w:r w:rsidRPr="00C43E8F">
        <w:rPr>
          <w:rFonts w:cs="Arial"/>
          <w:lang w:val="en-GB"/>
        </w:rPr>
        <w:t>amphiphiles</w:t>
      </w:r>
      <w:proofErr w:type="spellEnd"/>
      <w:r w:rsidRPr="00C43E8F">
        <w:rPr>
          <w:rFonts w:cs="Arial"/>
          <w:lang w:val="en-GB"/>
        </w:rPr>
        <w:t xml:space="preserve"> with the meta-xylene linker were designated M-XMAs and those with the </w:t>
      </w:r>
      <w:proofErr w:type="spellStart"/>
      <w:r w:rsidRPr="00C43E8F">
        <w:rPr>
          <w:rFonts w:cs="Arial"/>
          <w:lang w:val="en-GB"/>
        </w:rPr>
        <w:t>ortho</w:t>
      </w:r>
      <w:proofErr w:type="spellEnd"/>
      <w:r w:rsidRPr="00C43E8F">
        <w:rPr>
          <w:rFonts w:cs="Arial"/>
          <w:lang w:val="en-GB"/>
        </w:rPr>
        <w:t>-xylene linker designated O-XMAs. Alkyl chain length within each class (M-XMAs or O-XMAs) varied from C11 to C18, which was reflected in the names of the new agents (</w:t>
      </w:r>
      <w:r w:rsidRPr="00C43E8F">
        <w:rPr>
          <w:rFonts w:cs="Arial"/>
          <w:b/>
          <w:lang w:val="en-GB"/>
        </w:rPr>
        <w:t>Scheme 1</w:t>
      </w:r>
      <w:r w:rsidRPr="00C43E8F">
        <w:rPr>
          <w:rFonts w:cs="Arial"/>
          <w:lang w:val="en-GB"/>
        </w:rPr>
        <w:t xml:space="preserve">). These agents commonly have two alkyl chains and two branched </w:t>
      </w:r>
      <w:proofErr w:type="spellStart"/>
      <w:r w:rsidRPr="00C43E8F">
        <w:rPr>
          <w:rFonts w:cs="Arial"/>
          <w:lang w:val="en-GB"/>
        </w:rPr>
        <w:t>dimaltosides</w:t>
      </w:r>
      <w:proofErr w:type="spellEnd"/>
      <w:r w:rsidRPr="00C43E8F">
        <w:rPr>
          <w:rFonts w:cs="Arial"/>
          <w:lang w:val="en-GB"/>
        </w:rPr>
        <w:t xml:space="preserve"> as hydrophobic and hydrophilic groups, respectively. This structural feature is exactly the same as that of the previously reported </w:t>
      </w:r>
      <w:proofErr w:type="gramStart"/>
      <w:r w:rsidRPr="00C43E8F">
        <w:rPr>
          <w:rFonts w:cs="Arial"/>
          <w:lang w:val="en-GB"/>
        </w:rPr>
        <w:t>XMAs,</w:t>
      </w:r>
      <w:proofErr w:type="gramEnd"/>
      <w:r w:rsidRPr="00C43E8F">
        <w:rPr>
          <w:rFonts w:cs="Arial"/>
          <w:lang w:val="en-GB"/>
        </w:rPr>
        <w:t xml:space="preserve"> designated P-XMAs.</w:t>
      </w:r>
      <w:r w:rsidRPr="00C43E8F">
        <w:rPr>
          <w:rFonts w:cs="Arial"/>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C43E8F">
        <w:rPr>
          <w:rFonts w:cs="Arial"/>
          <w:lang w:val="en-GB"/>
        </w:rPr>
        <w:instrText xml:space="preserve"> ADDIN EN.CITE </w:instrText>
      </w:r>
      <w:r w:rsidRPr="00C43E8F">
        <w:rPr>
          <w:rFonts w:cs="Arial"/>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C43E8F">
        <w:rPr>
          <w:rFonts w:cs="Arial"/>
          <w:lang w:val="en-GB"/>
        </w:rPr>
        <w:instrText xml:space="preserve"> ADDIN EN.CITE.DATA </w:instrText>
      </w:r>
      <w:r w:rsidRPr="00C43E8F">
        <w:rPr>
          <w:rFonts w:cs="Arial"/>
          <w:lang w:val="en-GB"/>
        </w:rPr>
      </w:r>
      <w:r w:rsidRPr="00C43E8F">
        <w:rPr>
          <w:rFonts w:cs="Arial"/>
          <w:lang w:val="en-GB"/>
        </w:rPr>
        <w:fldChar w:fldCharType="end"/>
      </w:r>
      <w:r w:rsidRPr="00C43E8F">
        <w:rPr>
          <w:rFonts w:cs="Arial"/>
          <w:lang w:val="en-GB"/>
        </w:rPr>
      </w:r>
      <w:r w:rsidRPr="00C43E8F">
        <w:rPr>
          <w:rFonts w:cs="Arial"/>
          <w:lang w:val="en-GB"/>
        </w:rPr>
        <w:fldChar w:fldCharType="separate"/>
      </w:r>
      <w:r w:rsidRPr="00C43E8F">
        <w:rPr>
          <w:rFonts w:cs="Arial"/>
          <w:noProof/>
          <w:vertAlign w:val="superscript"/>
          <w:lang w:val="en-GB"/>
        </w:rPr>
        <w:t>[</w:t>
      </w:r>
      <w:hyperlink w:anchor="_ENREF_51" w:tooltip="Cho, 2015 #6510" w:history="1">
        <w:r w:rsidRPr="00C43E8F">
          <w:rPr>
            <w:rFonts w:cs="Arial"/>
            <w:noProof/>
            <w:vertAlign w:val="superscript"/>
            <w:lang w:val="en-GB"/>
          </w:rPr>
          <w:t>12</w:t>
        </w:r>
      </w:hyperlink>
      <w:r w:rsidRPr="00C43E8F">
        <w:rPr>
          <w:rFonts w:cs="Arial"/>
          <w:noProof/>
          <w:vertAlign w:val="superscript"/>
          <w:lang w:val="en-GB"/>
        </w:rPr>
        <w:t>]</w:t>
      </w:r>
      <w:r w:rsidRPr="00C43E8F">
        <w:rPr>
          <w:rFonts w:cs="Arial"/>
          <w:lang w:val="en-GB"/>
        </w:rPr>
        <w:fldChar w:fldCharType="end"/>
      </w:r>
      <w:r w:rsidRPr="00C43E8F">
        <w:rPr>
          <w:rFonts w:cs="Arial"/>
          <w:lang w:val="en-GB"/>
        </w:rPr>
        <w:t xml:space="preserve"> Due to the use of the isomeric linkers (para-, meta- and </w:t>
      </w:r>
      <w:proofErr w:type="spellStart"/>
      <w:r w:rsidRPr="00C43E8F">
        <w:rPr>
          <w:rFonts w:cs="Arial"/>
          <w:lang w:val="en-GB"/>
        </w:rPr>
        <w:t>ortho</w:t>
      </w:r>
      <w:proofErr w:type="spellEnd"/>
      <w:r w:rsidRPr="00C43E8F">
        <w:rPr>
          <w:rFonts w:cs="Arial"/>
          <w:lang w:val="en-GB"/>
        </w:rPr>
        <w:t xml:space="preserve">-xylene), however, the new agents differ from the </w:t>
      </w:r>
      <w:r w:rsidR="00363568">
        <w:rPr>
          <w:rFonts w:cs="Arial"/>
          <w:lang w:val="en-GB"/>
        </w:rPr>
        <w:t xml:space="preserve">previous XMAs </w:t>
      </w:r>
      <w:r w:rsidR="00B251FC">
        <w:rPr>
          <w:rFonts w:cs="Arial"/>
          <w:lang w:val="en-GB"/>
        </w:rPr>
        <w:t xml:space="preserve">both </w:t>
      </w:r>
      <w:r w:rsidR="00363568">
        <w:rPr>
          <w:rFonts w:cs="Arial"/>
          <w:lang w:val="en-GB"/>
        </w:rPr>
        <w:t>in terms of inter</w:t>
      </w:r>
      <w:r w:rsidR="00363568">
        <w:rPr>
          <w:rFonts w:eastAsiaTheme="minorEastAsia" w:cs="Arial" w:hint="eastAsia"/>
          <w:lang w:val="en-GB" w:eastAsia="ko-KR"/>
        </w:rPr>
        <w:t>-</w:t>
      </w:r>
      <w:r w:rsidRPr="00C43E8F">
        <w:rPr>
          <w:rFonts w:cs="Arial"/>
          <w:lang w:val="en-GB"/>
        </w:rPr>
        <w:t xml:space="preserve">alkyl chain distance and inter </w:t>
      </w:r>
      <w:proofErr w:type="spellStart"/>
      <w:r w:rsidRPr="00C43E8F">
        <w:rPr>
          <w:rFonts w:cs="Arial"/>
          <w:lang w:val="en-GB"/>
        </w:rPr>
        <w:t>headgroup</w:t>
      </w:r>
      <w:proofErr w:type="spellEnd"/>
      <w:r w:rsidRPr="00C43E8F">
        <w:rPr>
          <w:rFonts w:cs="Arial"/>
          <w:lang w:val="en-GB"/>
        </w:rPr>
        <w:t xml:space="preserve"> distance. O-XMAs have the shortest distance and P-XMAs the longest distance while M-XMAs are intermediate in this context. </w:t>
      </w:r>
      <w:r w:rsidR="006E7178">
        <w:rPr>
          <w:rFonts w:eastAsiaTheme="minorEastAsia" w:cs="Arial" w:hint="eastAsia"/>
          <w:color w:val="0000CC"/>
          <w:lang w:val="en-GB" w:eastAsia="ko-KR"/>
        </w:rPr>
        <w:t xml:space="preserve">The O-/M-/P-XMAs </w:t>
      </w:r>
      <w:r w:rsidR="00B251FC">
        <w:rPr>
          <w:rFonts w:eastAsiaTheme="minorEastAsia" w:cs="Arial"/>
          <w:color w:val="0000CC"/>
          <w:lang w:val="en-GB" w:eastAsia="ko-KR"/>
        </w:rPr>
        <w:t>are</w:t>
      </w:r>
      <w:r w:rsidR="006E7178" w:rsidRPr="006E7178">
        <w:rPr>
          <w:rFonts w:eastAsiaTheme="minorEastAsia" w:cs="Arial" w:hint="eastAsia"/>
          <w:color w:val="0000CC"/>
          <w:lang w:val="en-GB" w:eastAsia="ko-KR"/>
        </w:rPr>
        <w:t xml:space="preserve"> </w:t>
      </w:r>
      <w:r w:rsidR="006E7178">
        <w:rPr>
          <w:rFonts w:eastAsiaTheme="minorEastAsia" w:cs="Arial"/>
          <w:color w:val="0000CC"/>
          <w:lang w:val="en-GB" w:eastAsia="ko-KR"/>
        </w:rPr>
        <w:t>architecturally</w:t>
      </w:r>
      <w:r w:rsidR="006E7178">
        <w:rPr>
          <w:rFonts w:eastAsiaTheme="minorEastAsia" w:cs="Arial" w:hint="eastAsia"/>
          <w:color w:val="0000CC"/>
          <w:lang w:val="en-GB" w:eastAsia="ko-KR"/>
        </w:rPr>
        <w:t xml:space="preserve"> </w:t>
      </w:r>
      <w:r w:rsidR="00B251FC">
        <w:rPr>
          <w:rFonts w:eastAsiaTheme="minorEastAsia" w:cs="Arial"/>
          <w:color w:val="0000CC"/>
          <w:lang w:val="en-GB" w:eastAsia="ko-KR"/>
        </w:rPr>
        <w:t xml:space="preserve">different </w:t>
      </w:r>
      <w:r w:rsidR="006E7178" w:rsidRPr="006E7178">
        <w:rPr>
          <w:rFonts w:eastAsiaTheme="minorEastAsia" w:cs="Arial" w:hint="eastAsia"/>
          <w:color w:val="0000CC"/>
          <w:lang w:val="en-GB" w:eastAsia="ko-KR"/>
        </w:rPr>
        <w:t xml:space="preserve">from </w:t>
      </w:r>
      <w:r w:rsidR="006E7178">
        <w:rPr>
          <w:rFonts w:eastAsiaTheme="minorEastAsia" w:cs="Arial" w:hint="eastAsia"/>
          <w:color w:val="0000CC"/>
          <w:lang w:val="en-GB" w:eastAsia="ko-KR"/>
        </w:rPr>
        <w:t xml:space="preserve">the </w:t>
      </w:r>
      <w:r w:rsidR="006E7178" w:rsidRPr="006E7178">
        <w:rPr>
          <w:rFonts w:eastAsiaTheme="minorEastAsia" w:cs="Arial" w:hint="eastAsia"/>
          <w:color w:val="0000CC"/>
          <w:lang w:val="en-GB" w:eastAsia="ko-KR"/>
        </w:rPr>
        <w:t>MNG</w:t>
      </w:r>
      <w:r w:rsidR="006E7178">
        <w:rPr>
          <w:rFonts w:eastAsiaTheme="minorEastAsia" w:cs="Arial" w:hint="eastAsia"/>
          <w:color w:val="0000CC"/>
          <w:lang w:val="en-GB" w:eastAsia="ko-KR"/>
        </w:rPr>
        <w:t>s</w:t>
      </w:r>
      <w:r w:rsidR="006E7178" w:rsidRPr="006E7178">
        <w:rPr>
          <w:rFonts w:eastAsiaTheme="minorEastAsia" w:cs="Arial" w:hint="eastAsia"/>
          <w:color w:val="0000CC"/>
          <w:lang w:val="en-GB" w:eastAsia="ko-KR"/>
        </w:rPr>
        <w:t xml:space="preserve">. </w:t>
      </w:r>
      <w:r w:rsidR="006E7178" w:rsidRPr="006E7178">
        <w:rPr>
          <w:rFonts w:eastAsiaTheme="minorEastAsia" w:cs="Arial"/>
          <w:color w:val="0000CC"/>
          <w:lang w:val="en-GB" w:eastAsia="ko-KR"/>
        </w:rPr>
        <w:t>T</w:t>
      </w:r>
      <w:r w:rsidR="006E7178" w:rsidRPr="006E7178">
        <w:rPr>
          <w:rFonts w:eastAsiaTheme="minorEastAsia" w:cs="Arial" w:hint="eastAsia"/>
          <w:color w:val="0000CC"/>
          <w:lang w:val="en-GB" w:eastAsia="ko-KR"/>
        </w:rPr>
        <w:t>he MNG</w:t>
      </w:r>
      <w:r w:rsidR="00063FF8">
        <w:rPr>
          <w:rFonts w:eastAsiaTheme="minorEastAsia" w:cs="Arial" w:hint="eastAsia"/>
          <w:color w:val="0000CC"/>
          <w:lang w:val="en-GB" w:eastAsia="ko-KR"/>
        </w:rPr>
        <w:t xml:space="preserve"> class</w:t>
      </w:r>
      <w:r w:rsidR="006E7178" w:rsidRPr="006E7178">
        <w:rPr>
          <w:rFonts w:eastAsiaTheme="minorEastAsia" w:cs="Arial" w:hint="eastAsia"/>
          <w:color w:val="0000CC"/>
          <w:lang w:val="en-GB" w:eastAsia="ko-KR"/>
        </w:rPr>
        <w:t xml:space="preserve"> </w:t>
      </w:r>
      <w:r w:rsidR="00063FF8">
        <w:rPr>
          <w:rFonts w:eastAsiaTheme="minorEastAsia" w:cs="Arial" w:hint="eastAsia"/>
          <w:color w:val="0000CC"/>
          <w:lang w:val="en-GB" w:eastAsia="ko-KR"/>
        </w:rPr>
        <w:t>has</w:t>
      </w:r>
      <w:r w:rsidR="006E7178" w:rsidRPr="006E7178">
        <w:rPr>
          <w:rFonts w:eastAsiaTheme="minorEastAsia" w:cs="Arial" w:hint="eastAsia"/>
          <w:color w:val="0000CC"/>
          <w:lang w:val="en-GB" w:eastAsia="ko-KR"/>
        </w:rPr>
        <w:t xml:space="preserve"> </w:t>
      </w:r>
      <w:proofErr w:type="spellStart"/>
      <w:r w:rsidR="006E7178" w:rsidRPr="006E7178">
        <w:rPr>
          <w:rFonts w:eastAsiaTheme="minorEastAsia" w:cs="Arial" w:hint="eastAsia"/>
          <w:color w:val="0000CC"/>
          <w:lang w:val="en-GB" w:eastAsia="ko-KR"/>
        </w:rPr>
        <w:t>neopentyl</w:t>
      </w:r>
      <w:proofErr w:type="spellEnd"/>
      <w:r w:rsidR="006E7178" w:rsidRPr="006E7178">
        <w:rPr>
          <w:rFonts w:eastAsiaTheme="minorEastAsia" w:cs="Arial" w:hint="eastAsia"/>
          <w:color w:val="0000CC"/>
          <w:lang w:val="en-GB" w:eastAsia="ko-KR"/>
        </w:rPr>
        <w:t xml:space="preserve"> glycol as a linker while the XMAs </w:t>
      </w:r>
      <w:proofErr w:type="gramStart"/>
      <w:r w:rsidR="006E7178">
        <w:rPr>
          <w:rFonts w:eastAsiaTheme="minorEastAsia" w:cs="Arial" w:hint="eastAsia"/>
          <w:color w:val="0000CC"/>
          <w:lang w:val="en-GB" w:eastAsia="ko-KR"/>
        </w:rPr>
        <w:t>contain</w:t>
      </w:r>
      <w:proofErr w:type="gramEnd"/>
      <w:r w:rsidR="006E7178" w:rsidRPr="006E7178">
        <w:rPr>
          <w:rFonts w:eastAsiaTheme="minorEastAsia" w:cs="Arial" w:hint="eastAsia"/>
          <w:color w:val="0000CC"/>
          <w:lang w:val="en-GB" w:eastAsia="ko-KR"/>
        </w:rPr>
        <w:t xml:space="preserve"> </w:t>
      </w:r>
      <w:r w:rsidR="00063FF8">
        <w:rPr>
          <w:rFonts w:eastAsiaTheme="minorEastAsia" w:cs="Arial" w:hint="eastAsia"/>
          <w:color w:val="0000CC"/>
          <w:lang w:val="en-GB" w:eastAsia="ko-KR"/>
        </w:rPr>
        <w:t xml:space="preserve">a </w:t>
      </w:r>
      <w:r w:rsidR="006E7178" w:rsidRPr="006E7178">
        <w:rPr>
          <w:rFonts w:eastAsiaTheme="minorEastAsia" w:cs="Arial" w:hint="eastAsia"/>
          <w:color w:val="0000CC"/>
          <w:lang w:val="en-GB" w:eastAsia="ko-KR"/>
        </w:rPr>
        <w:t>more rigid xylene</w:t>
      </w:r>
      <w:r w:rsidR="00063FF8">
        <w:rPr>
          <w:rFonts w:eastAsiaTheme="minorEastAsia" w:cs="Arial" w:hint="eastAsia"/>
          <w:color w:val="0000CC"/>
          <w:lang w:val="en-GB" w:eastAsia="ko-KR"/>
        </w:rPr>
        <w:t xml:space="preserve"> linker</w:t>
      </w:r>
      <w:r w:rsidR="006E7178" w:rsidRPr="006E7178">
        <w:rPr>
          <w:rFonts w:eastAsiaTheme="minorEastAsia" w:cs="Arial" w:hint="eastAsia"/>
          <w:color w:val="0000CC"/>
          <w:lang w:val="en-GB" w:eastAsia="ko-KR"/>
        </w:rPr>
        <w:t xml:space="preserve">. In addition, </w:t>
      </w:r>
      <w:r w:rsidR="00B251FC">
        <w:rPr>
          <w:rFonts w:eastAsiaTheme="minorEastAsia" w:cs="Arial"/>
          <w:color w:val="0000CC"/>
          <w:lang w:val="en-GB" w:eastAsia="ko-KR"/>
        </w:rPr>
        <w:t xml:space="preserve">the </w:t>
      </w:r>
      <w:r w:rsidR="006E7178" w:rsidRPr="006E7178">
        <w:rPr>
          <w:rFonts w:eastAsiaTheme="minorEastAsia" w:cs="Arial" w:hint="eastAsia"/>
          <w:color w:val="0000CC"/>
          <w:lang w:val="en-GB" w:eastAsia="ko-KR"/>
        </w:rPr>
        <w:t xml:space="preserve">two alkyl chains </w:t>
      </w:r>
      <w:r w:rsidR="00B251FC">
        <w:rPr>
          <w:rFonts w:eastAsiaTheme="minorEastAsia" w:cs="Arial"/>
          <w:color w:val="0000CC"/>
          <w:lang w:val="en-GB" w:eastAsia="ko-KR"/>
        </w:rPr>
        <w:t>project</w:t>
      </w:r>
      <w:r w:rsidR="006E7178" w:rsidRPr="006E7178">
        <w:rPr>
          <w:rFonts w:eastAsiaTheme="minorEastAsia" w:cs="Arial" w:hint="eastAsia"/>
          <w:color w:val="0000CC"/>
          <w:lang w:val="en-GB" w:eastAsia="ko-KR"/>
        </w:rPr>
        <w:t xml:space="preserve"> from the same carbon in the </w:t>
      </w:r>
      <w:r w:rsidR="00B251FC">
        <w:rPr>
          <w:rFonts w:eastAsiaTheme="minorEastAsia" w:cs="Arial"/>
          <w:color w:val="0000CC"/>
          <w:lang w:val="en-GB" w:eastAsia="ko-KR"/>
        </w:rPr>
        <w:t>MNGs</w:t>
      </w:r>
      <w:r w:rsidR="006E7178" w:rsidRPr="006E7178">
        <w:rPr>
          <w:rFonts w:eastAsiaTheme="minorEastAsia" w:cs="Arial" w:hint="eastAsia"/>
          <w:color w:val="0000CC"/>
          <w:lang w:val="en-GB" w:eastAsia="ko-KR"/>
        </w:rPr>
        <w:t xml:space="preserve">, </w:t>
      </w:r>
      <w:r w:rsidR="00B251FC">
        <w:rPr>
          <w:rFonts w:eastAsiaTheme="minorEastAsia" w:cs="Arial"/>
          <w:color w:val="0000CC"/>
          <w:lang w:val="en-GB" w:eastAsia="ko-KR"/>
        </w:rPr>
        <w:t>while the</w:t>
      </w:r>
      <w:r w:rsidR="00B251FC" w:rsidRPr="006E7178">
        <w:rPr>
          <w:rFonts w:eastAsiaTheme="minorEastAsia" w:cs="Arial" w:hint="eastAsia"/>
          <w:color w:val="0000CC"/>
          <w:lang w:val="en-GB" w:eastAsia="ko-KR"/>
        </w:rPr>
        <w:t xml:space="preserve"> </w:t>
      </w:r>
      <w:r w:rsidR="004B11EF">
        <w:rPr>
          <w:rFonts w:eastAsiaTheme="minorEastAsia" w:cs="Arial" w:hint="eastAsia"/>
          <w:color w:val="0000CC"/>
          <w:lang w:val="en-GB" w:eastAsia="ko-KR"/>
        </w:rPr>
        <w:t>individual</w:t>
      </w:r>
      <w:r w:rsidR="006E7178" w:rsidRPr="006E7178">
        <w:rPr>
          <w:rFonts w:eastAsiaTheme="minorEastAsia" w:cs="Arial" w:hint="eastAsia"/>
          <w:color w:val="0000CC"/>
          <w:lang w:val="en-GB" w:eastAsia="ko-KR"/>
        </w:rPr>
        <w:t xml:space="preserve"> alkyl </w:t>
      </w:r>
      <w:r w:rsidR="004B11EF">
        <w:rPr>
          <w:rFonts w:eastAsiaTheme="minorEastAsia" w:cs="Arial"/>
          <w:color w:val="0000CC"/>
          <w:lang w:val="en-GB" w:eastAsia="ko-KR"/>
        </w:rPr>
        <w:t>chain</w:t>
      </w:r>
      <w:r w:rsidR="004B11EF">
        <w:rPr>
          <w:rFonts w:eastAsiaTheme="minorEastAsia" w:cs="Arial" w:hint="eastAsia"/>
          <w:color w:val="0000CC"/>
          <w:lang w:val="en-GB" w:eastAsia="ko-KR"/>
        </w:rPr>
        <w:t>s</w:t>
      </w:r>
      <w:r w:rsidR="006E7178" w:rsidRPr="006E7178">
        <w:rPr>
          <w:rFonts w:eastAsiaTheme="minorEastAsia" w:cs="Arial" w:hint="eastAsia"/>
          <w:color w:val="0000CC"/>
          <w:lang w:val="en-GB" w:eastAsia="ko-KR"/>
        </w:rPr>
        <w:t xml:space="preserve"> of </w:t>
      </w:r>
      <w:r w:rsidR="004B11EF">
        <w:rPr>
          <w:rFonts w:eastAsiaTheme="minorEastAsia" w:cs="Arial" w:hint="eastAsia"/>
          <w:color w:val="0000CC"/>
          <w:lang w:val="en-GB" w:eastAsia="ko-KR"/>
        </w:rPr>
        <w:t xml:space="preserve">the </w:t>
      </w:r>
      <w:r w:rsidR="006E7178" w:rsidRPr="006E7178">
        <w:rPr>
          <w:rFonts w:eastAsiaTheme="minorEastAsia" w:cs="Arial" w:hint="eastAsia"/>
          <w:color w:val="0000CC"/>
          <w:lang w:val="en-GB" w:eastAsia="ko-KR"/>
        </w:rPr>
        <w:t xml:space="preserve">XMAs </w:t>
      </w:r>
      <w:r w:rsidR="00063FF8">
        <w:rPr>
          <w:rFonts w:eastAsiaTheme="minorEastAsia" w:cs="Arial" w:hint="eastAsia"/>
          <w:color w:val="0000CC"/>
          <w:lang w:val="en-GB" w:eastAsia="ko-KR"/>
        </w:rPr>
        <w:t>are attached</w:t>
      </w:r>
      <w:r w:rsidR="006E7178" w:rsidRPr="006E7178">
        <w:rPr>
          <w:rFonts w:eastAsiaTheme="minorEastAsia" w:cs="Arial" w:hint="eastAsia"/>
          <w:color w:val="0000CC"/>
          <w:lang w:val="en-GB" w:eastAsia="ko-KR"/>
        </w:rPr>
        <w:t xml:space="preserve"> </w:t>
      </w:r>
      <w:r w:rsidR="00063FF8">
        <w:rPr>
          <w:rFonts w:eastAsiaTheme="minorEastAsia" w:cs="Arial" w:hint="eastAsia"/>
          <w:color w:val="0000CC"/>
          <w:lang w:val="en-GB" w:eastAsia="ko-KR"/>
        </w:rPr>
        <w:t>to</w:t>
      </w:r>
      <w:r w:rsidR="006E7178" w:rsidRPr="006E7178">
        <w:rPr>
          <w:rFonts w:eastAsiaTheme="minorEastAsia" w:cs="Arial" w:hint="eastAsia"/>
          <w:color w:val="0000CC"/>
          <w:lang w:val="en-GB" w:eastAsia="ko-KR"/>
        </w:rPr>
        <w:t xml:space="preserve"> </w:t>
      </w:r>
      <w:r w:rsidR="00063FF8">
        <w:rPr>
          <w:rFonts w:eastAsiaTheme="minorEastAsia" w:cs="Arial" w:hint="eastAsia"/>
          <w:color w:val="0000CC"/>
          <w:lang w:val="en-GB" w:eastAsia="ko-KR"/>
        </w:rPr>
        <w:t>two</w:t>
      </w:r>
      <w:r w:rsidR="006E7178" w:rsidRPr="006E7178">
        <w:rPr>
          <w:rFonts w:eastAsiaTheme="minorEastAsia" w:cs="Arial" w:hint="eastAsia"/>
          <w:color w:val="0000CC"/>
          <w:lang w:val="en-GB" w:eastAsia="ko-KR"/>
        </w:rPr>
        <w:t xml:space="preserve"> </w:t>
      </w:r>
      <w:r w:rsidR="00063FF8">
        <w:rPr>
          <w:rFonts w:eastAsiaTheme="minorEastAsia" w:cs="Arial" w:hint="eastAsia"/>
          <w:color w:val="0000CC"/>
          <w:lang w:val="en-GB" w:eastAsia="ko-KR"/>
        </w:rPr>
        <w:t>distal</w:t>
      </w:r>
      <w:r w:rsidR="006E7178" w:rsidRPr="006E7178">
        <w:rPr>
          <w:rFonts w:eastAsiaTheme="minorEastAsia" w:cs="Arial" w:hint="eastAsia"/>
          <w:color w:val="0000CC"/>
          <w:lang w:val="en-GB" w:eastAsia="ko-KR"/>
        </w:rPr>
        <w:t xml:space="preserve"> carbon</w:t>
      </w:r>
      <w:r w:rsidR="00063FF8">
        <w:rPr>
          <w:rFonts w:eastAsiaTheme="minorEastAsia" w:cs="Arial" w:hint="eastAsia"/>
          <w:color w:val="0000CC"/>
          <w:lang w:val="en-GB" w:eastAsia="ko-KR"/>
        </w:rPr>
        <w:t>s of the linker</w:t>
      </w:r>
      <w:proofErr w:type="gramStart"/>
      <w:r w:rsidR="006E7178" w:rsidRPr="006E7178">
        <w:rPr>
          <w:rFonts w:eastAsiaTheme="minorEastAsia" w:cs="Arial" w:hint="eastAsia"/>
          <w:color w:val="0000CC"/>
          <w:lang w:val="en-GB" w:eastAsia="ko-KR"/>
        </w:rPr>
        <w:t>.</w:t>
      </w:r>
      <w:r w:rsidR="00244253" w:rsidRPr="00244253">
        <w:rPr>
          <w:rFonts w:eastAsiaTheme="minorEastAsia" w:cs="Arial" w:hint="eastAsia"/>
          <w:color w:val="0000CC"/>
          <w:vertAlign w:val="superscript"/>
          <w:lang w:val="en-GB" w:eastAsia="ko-KR"/>
        </w:rPr>
        <w:t>[</w:t>
      </w:r>
      <w:proofErr w:type="gramEnd"/>
      <w:r w:rsidR="00244253" w:rsidRPr="00244253">
        <w:rPr>
          <w:rFonts w:eastAsiaTheme="minorEastAsia" w:cs="Arial" w:hint="eastAsia"/>
          <w:color w:val="0000CC"/>
          <w:vertAlign w:val="superscript"/>
          <w:lang w:val="en-GB" w:eastAsia="ko-KR"/>
        </w:rPr>
        <w:t>9d]</w:t>
      </w:r>
      <w:r w:rsidR="006E7178">
        <w:rPr>
          <w:rFonts w:eastAsiaTheme="minorEastAsia" w:cs="Arial" w:hint="eastAsia"/>
          <w:lang w:val="en-GB" w:eastAsia="ko-KR"/>
        </w:rPr>
        <w:t xml:space="preserve"> </w:t>
      </w:r>
      <w:r w:rsidRPr="00C43E8F">
        <w:rPr>
          <w:rFonts w:cs="Arial"/>
          <w:lang w:val="en-GB"/>
        </w:rPr>
        <w:t>These new compounds (M-XMAs and O-XMAs) were prepared following the same synthetic protocol used for the preparation of P-XMAs. Briefly, mono</w:t>
      </w:r>
      <w:r w:rsidR="00363568">
        <w:rPr>
          <w:rFonts w:eastAsiaTheme="minorEastAsia" w:cs="Arial" w:hint="eastAsia"/>
          <w:lang w:val="en-GB" w:eastAsia="ko-KR"/>
        </w:rPr>
        <w:t>-</w:t>
      </w:r>
      <w:r w:rsidRPr="00C43E8F">
        <w:rPr>
          <w:rFonts w:cs="Arial"/>
          <w:lang w:val="en-GB"/>
        </w:rPr>
        <w:t xml:space="preserve">alkylated </w:t>
      </w:r>
      <w:proofErr w:type="spellStart"/>
      <w:r w:rsidRPr="00C43E8F">
        <w:rPr>
          <w:rFonts w:cs="Arial"/>
          <w:lang w:val="en-GB"/>
        </w:rPr>
        <w:t>diethylmalonates</w:t>
      </w:r>
      <w:proofErr w:type="spellEnd"/>
      <w:r w:rsidRPr="00C43E8F">
        <w:rPr>
          <w:rFonts w:cs="Arial"/>
          <w:lang w:val="en-GB"/>
        </w:rPr>
        <w:t xml:space="preserve"> with different alkyl chain length</w:t>
      </w:r>
      <w:r w:rsidR="00E5163E">
        <w:rPr>
          <w:rFonts w:cs="Arial"/>
          <w:lang w:val="en-GB"/>
        </w:rPr>
        <w:t>s</w:t>
      </w:r>
      <w:r w:rsidRPr="00C43E8F">
        <w:rPr>
          <w:rFonts w:cs="Arial"/>
          <w:lang w:val="en-GB"/>
        </w:rPr>
        <w:t xml:space="preserve"> were introduced into a meta- or </w:t>
      </w:r>
      <w:proofErr w:type="spellStart"/>
      <w:r w:rsidRPr="00C43E8F">
        <w:rPr>
          <w:rFonts w:cs="Arial"/>
          <w:lang w:val="en-GB"/>
        </w:rPr>
        <w:t>ortho</w:t>
      </w:r>
      <w:proofErr w:type="spellEnd"/>
      <w:r w:rsidRPr="00C43E8F">
        <w:rPr>
          <w:rFonts w:cs="Arial"/>
          <w:lang w:val="en-GB"/>
        </w:rPr>
        <w:t xml:space="preserve">-xylene core by an alkylation reaction. The resulting tetra-ethyl ester compounds were reduced to tetra-alcohols that were used for the next glycosylation reaction. Glycosylation with a protected </w:t>
      </w:r>
      <w:proofErr w:type="spellStart"/>
      <w:r w:rsidRPr="00C43E8F">
        <w:rPr>
          <w:rFonts w:cs="Arial"/>
          <w:lang w:val="en-GB"/>
        </w:rPr>
        <w:t>maltosyl</w:t>
      </w:r>
      <w:proofErr w:type="spellEnd"/>
      <w:r w:rsidRPr="00C43E8F">
        <w:rPr>
          <w:rFonts w:cs="Arial"/>
          <w:lang w:val="en-GB"/>
        </w:rPr>
        <w:t xml:space="preserve"> bromide and a subsequent global </w:t>
      </w:r>
      <w:proofErr w:type="spellStart"/>
      <w:r w:rsidRPr="00C43E8F">
        <w:rPr>
          <w:rFonts w:cs="Arial"/>
          <w:lang w:val="en-GB"/>
        </w:rPr>
        <w:t>deprotection</w:t>
      </w:r>
      <w:proofErr w:type="spellEnd"/>
      <w:r w:rsidRPr="00C43E8F">
        <w:rPr>
          <w:rFonts w:cs="Arial"/>
          <w:lang w:val="en-GB"/>
        </w:rPr>
        <w:t xml:space="preserve"> afforded the individual M-/O-XMAs with amphipathic characteristics. Despite potential steric hindrance, O-XMAs could be prepared with efficiency almost comparable to M-XMAs and P-XMAs. Overall </w:t>
      </w:r>
      <w:r w:rsidRPr="00C43E8F">
        <w:rPr>
          <w:rFonts w:cs="Arial"/>
          <w:lang w:val="en-GB"/>
        </w:rPr>
        <w:lastRenderedPageBreak/>
        <w:t>yields of these new agents (M-XMAs and O-XMAs) were ~ 55% and ~ 50%, respectively, making preparation of multi-gram amounts of material feasible.</w:t>
      </w:r>
    </w:p>
    <w:p w14:paraId="794DF1B7" w14:textId="77777777" w:rsidR="0085403D" w:rsidRPr="0034496B" w:rsidRDefault="00D05FB2" w:rsidP="0085403D">
      <w:pPr>
        <w:spacing w:before="360"/>
        <w:rPr>
          <w:rFonts w:ascii="Arial" w:hAnsi="Arial" w:cs="Arial"/>
          <w:color w:val="FF0000"/>
          <w:sz w:val="14"/>
          <w:szCs w:val="16"/>
          <w:lang w:val="en-GB"/>
        </w:rPr>
      </w:pPr>
      <w:r>
        <w:pict w14:anchorId="2CA163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65pt;height:145.9pt">
            <v:imagedata r:id="rId23" o:title=""/>
          </v:shape>
        </w:pict>
      </w:r>
      <w:r w:rsidR="0085403D">
        <w:rPr>
          <w:rFonts w:ascii="Arial" w:hAnsi="Arial" w:cs="Arial"/>
          <w:color w:val="FF0000"/>
          <w:sz w:val="14"/>
          <w:szCs w:val="16"/>
          <w:lang w:val="en-GB"/>
        </w:rPr>
        <w:t xml:space="preserve"> </w:t>
      </w:r>
    </w:p>
    <w:p w14:paraId="3E3EF629" w14:textId="77777777" w:rsidR="0085403D" w:rsidRPr="001B749F" w:rsidRDefault="0085403D" w:rsidP="00E87E22">
      <w:pPr>
        <w:pStyle w:val="SchemeCaption"/>
        <w:spacing w:after="400"/>
      </w:pPr>
      <w:r w:rsidRPr="001B749F">
        <w:rPr>
          <w:b/>
        </w:rPr>
        <w:t>Scheme 1.</w:t>
      </w:r>
      <w:r w:rsidRPr="001B749F">
        <w:t xml:space="preserve"> Chemical structures of novel XMAs (M-XMAs and O-XMAs) with alkyl chain length variation from C11 to C18. The number of carbons in the alkyl chain was utilized for detergent designation.</w:t>
      </w:r>
    </w:p>
    <w:tbl>
      <w:tblPr>
        <w:tblW w:w="4929" w:type="dxa"/>
        <w:tblLook w:val="01E0" w:firstRow="1" w:lastRow="1" w:firstColumn="1" w:lastColumn="1" w:noHBand="0" w:noVBand="0"/>
      </w:tblPr>
      <w:tblGrid>
        <w:gridCol w:w="1101"/>
        <w:gridCol w:w="850"/>
        <w:gridCol w:w="992"/>
        <w:gridCol w:w="992"/>
        <w:gridCol w:w="994"/>
      </w:tblGrid>
      <w:tr w:rsidR="00E87E22" w:rsidRPr="00652075" w14:paraId="2940596B" w14:textId="77777777" w:rsidTr="00E87E22">
        <w:tc>
          <w:tcPr>
            <w:tcW w:w="4929" w:type="dxa"/>
            <w:gridSpan w:val="5"/>
            <w:tcBorders>
              <w:bottom w:val="single" w:sz="8" w:space="0" w:color="auto"/>
            </w:tcBorders>
            <w:shd w:val="clear" w:color="auto" w:fill="auto"/>
          </w:tcPr>
          <w:p w14:paraId="10766654" w14:textId="77777777" w:rsidR="00E87E22" w:rsidRPr="00652075" w:rsidRDefault="00E87E22" w:rsidP="00381F81">
            <w:pPr>
              <w:pStyle w:val="TableCaption"/>
              <w:spacing w:after="120"/>
              <w:rPr>
                <w:rFonts w:eastAsiaTheme="minorEastAsia"/>
                <w:lang w:eastAsia="ko-KR"/>
              </w:rPr>
            </w:pPr>
            <w:r w:rsidRPr="00513B42">
              <w:rPr>
                <w:b/>
                <w:sz w:val="16"/>
              </w:rPr>
              <w:t>Table 1.</w:t>
            </w:r>
            <w:r w:rsidRPr="00513B42">
              <w:rPr>
                <w:sz w:val="16"/>
              </w:rPr>
              <w:t xml:space="preserve"> </w:t>
            </w:r>
            <w:r w:rsidRPr="00513B42">
              <w:rPr>
                <w:rFonts w:eastAsiaTheme="minorEastAsia" w:hint="eastAsia"/>
                <w:sz w:val="16"/>
                <w:lang w:eastAsia="ko-KR"/>
              </w:rPr>
              <w:t>Molecular weights (MWs) and critical micelle concentration</w:t>
            </w:r>
            <w:r>
              <w:rPr>
                <w:rFonts w:eastAsiaTheme="minorEastAsia" w:hint="eastAsia"/>
                <w:sz w:val="16"/>
                <w:lang w:eastAsia="ko-KR"/>
              </w:rPr>
              <w:t>s</w:t>
            </w:r>
            <w:r w:rsidRPr="00513B42">
              <w:rPr>
                <w:rFonts w:eastAsiaTheme="minorEastAsia" w:hint="eastAsia"/>
                <w:sz w:val="16"/>
                <w:lang w:eastAsia="ko-KR"/>
              </w:rPr>
              <w:t xml:space="preserve"> (CMCs) of a previously reported XMA (P-XMA-C11), new XMAs (M-XMAs and O-XMAs) and a conventional detergent (DDM), and the </w:t>
            </w:r>
            <w:r w:rsidRPr="00513B42">
              <w:rPr>
                <w:rFonts w:eastAsiaTheme="minorEastAsia"/>
                <w:sz w:val="16"/>
                <w:lang w:eastAsia="ko-KR"/>
              </w:rPr>
              <w:t>hydrodynamic</w:t>
            </w:r>
            <w:r w:rsidRPr="00513B42">
              <w:rPr>
                <w:rFonts w:eastAsiaTheme="minorEastAsia" w:hint="eastAsia"/>
                <w:sz w:val="16"/>
                <w:lang w:eastAsia="ko-KR"/>
              </w:rPr>
              <w:t xml:space="preserve"> radii (</w:t>
            </w:r>
            <w:r w:rsidRPr="00513B42">
              <w:rPr>
                <w:rFonts w:eastAsiaTheme="minorEastAsia" w:hint="eastAsia"/>
                <w:i/>
                <w:sz w:val="16"/>
                <w:lang w:eastAsia="ko-KR"/>
              </w:rPr>
              <w:t>R</w:t>
            </w:r>
            <w:r w:rsidRPr="00513B42">
              <w:rPr>
                <w:rFonts w:eastAsiaTheme="minorEastAsia" w:hint="eastAsia"/>
                <w:sz w:val="16"/>
                <w:vertAlign w:val="subscript"/>
                <w:lang w:eastAsia="ko-KR"/>
              </w:rPr>
              <w:t>h</w:t>
            </w:r>
            <w:r w:rsidRPr="00513B42">
              <w:rPr>
                <w:rFonts w:eastAsiaTheme="minorEastAsia" w:hint="eastAsia"/>
                <w:sz w:val="16"/>
                <w:lang w:eastAsia="ko-KR"/>
              </w:rPr>
              <w:t xml:space="preserve">; </w:t>
            </w:r>
            <w:r w:rsidRPr="00741FDA">
              <w:rPr>
                <w:rFonts w:eastAsiaTheme="minorEastAsia" w:hint="eastAsia"/>
                <w:i/>
                <w:sz w:val="16"/>
                <w:lang w:eastAsia="ko-KR"/>
              </w:rPr>
              <w:t>n</w:t>
            </w:r>
            <w:r w:rsidRPr="00513B42">
              <w:rPr>
                <w:rFonts w:eastAsiaTheme="minorEastAsia" w:hint="eastAsia"/>
                <w:sz w:val="16"/>
                <w:lang w:eastAsia="ko-KR"/>
              </w:rPr>
              <w:t xml:space="preserve"> = 5) of their micelles.</w:t>
            </w:r>
          </w:p>
        </w:tc>
      </w:tr>
      <w:tr w:rsidR="00E87E22" w:rsidRPr="00513B42" w14:paraId="3C1A430F" w14:textId="77777777" w:rsidTr="00E87E22">
        <w:tc>
          <w:tcPr>
            <w:tcW w:w="1101" w:type="dxa"/>
            <w:tcBorders>
              <w:top w:val="single" w:sz="8" w:space="0" w:color="auto"/>
              <w:bottom w:val="single" w:sz="8" w:space="0" w:color="auto"/>
            </w:tcBorders>
          </w:tcPr>
          <w:p w14:paraId="24B31A7D" w14:textId="77777777" w:rsidR="00E87E22" w:rsidRPr="00513B42" w:rsidRDefault="00E87E22" w:rsidP="00381F81">
            <w:pPr>
              <w:pStyle w:val="TableHead"/>
              <w:jc w:val="center"/>
              <w:rPr>
                <w:sz w:val="16"/>
              </w:rPr>
            </w:pPr>
            <w:r w:rsidRPr="00513B42">
              <w:rPr>
                <w:rFonts w:eastAsiaTheme="minorEastAsia" w:hint="eastAsia"/>
                <w:sz w:val="16"/>
                <w:lang w:eastAsia="ko-KR"/>
              </w:rPr>
              <w:t>Detergent</w:t>
            </w:r>
          </w:p>
        </w:tc>
        <w:tc>
          <w:tcPr>
            <w:tcW w:w="850" w:type="dxa"/>
            <w:tcBorders>
              <w:top w:val="single" w:sz="8" w:space="0" w:color="auto"/>
              <w:bottom w:val="single" w:sz="8" w:space="0" w:color="auto"/>
            </w:tcBorders>
          </w:tcPr>
          <w:p w14:paraId="060C053B" w14:textId="77777777" w:rsidR="00E87E22" w:rsidRPr="00513B42" w:rsidRDefault="00E87E22" w:rsidP="00381F81">
            <w:pPr>
              <w:pStyle w:val="TableHead"/>
              <w:jc w:val="center"/>
              <w:rPr>
                <w:rFonts w:eastAsiaTheme="minorEastAsia"/>
                <w:sz w:val="16"/>
                <w:lang w:eastAsia="ko-KR"/>
              </w:rPr>
            </w:pPr>
            <w:r w:rsidRPr="00513B42">
              <w:rPr>
                <w:rFonts w:eastAsiaTheme="minorEastAsia" w:hint="eastAsia"/>
                <w:sz w:val="16"/>
                <w:lang w:eastAsia="ko-KR"/>
              </w:rPr>
              <w:t>MW</w:t>
            </w:r>
            <w:r w:rsidRPr="00513B42">
              <w:rPr>
                <w:sz w:val="16"/>
                <w:vertAlign w:val="superscript"/>
              </w:rPr>
              <w:t>[a]</w:t>
            </w:r>
          </w:p>
        </w:tc>
        <w:tc>
          <w:tcPr>
            <w:tcW w:w="992" w:type="dxa"/>
            <w:tcBorders>
              <w:top w:val="single" w:sz="8" w:space="0" w:color="auto"/>
              <w:bottom w:val="single" w:sz="8" w:space="0" w:color="auto"/>
            </w:tcBorders>
          </w:tcPr>
          <w:p w14:paraId="1631576B" w14:textId="77777777" w:rsidR="00E87E22" w:rsidRPr="00513B42" w:rsidRDefault="00E87E22" w:rsidP="00381F81">
            <w:pPr>
              <w:pStyle w:val="TableHead"/>
              <w:jc w:val="center"/>
              <w:rPr>
                <w:sz w:val="16"/>
              </w:rPr>
            </w:pPr>
            <w:r w:rsidRPr="00513B42">
              <w:rPr>
                <w:rFonts w:eastAsiaTheme="minorEastAsia" w:hint="eastAsia"/>
                <w:sz w:val="16"/>
                <w:lang w:eastAsia="ko-KR"/>
              </w:rPr>
              <w:t>CMC (</w:t>
            </w:r>
            <w:r w:rsidRPr="00513B42">
              <w:rPr>
                <w:rFonts w:ascii="맑은 고딕" w:eastAsia="맑은 고딕" w:hAnsi="맑은 고딕" w:hint="eastAsia"/>
                <w:sz w:val="16"/>
                <w:lang w:eastAsia="ko-KR"/>
              </w:rPr>
              <w:t>μ</w:t>
            </w:r>
            <w:r w:rsidRPr="00513B42">
              <w:rPr>
                <w:rFonts w:eastAsiaTheme="minorEastAsia" w:hint="eastAsia"/>
                <w:sz w:val="16"/>
                <w:lang w:eastAsia="ko-KR"/>
              </w:rPr>
              <w:t>M)</w:t>
            </w:r>
          </w:p>
        </w:tc>
        <w:tc>
          <w:tcPr>
            <w:tcW w:w="992" w:type="dxa"/>
            <w:tcBorders>
              <w:top w:val="single" w:sz="8" w:space="0" w:color="auto"/>
              <w:bottom w:val="single" w:sz="8" w:space="0" w:color="auto"/>
            </w:tcBorders>
          </w:tcPr>
          <w:p w14:paraId="7DF35313" w14:textId="77777777" w:rsidR="00E87E22" w:rsidRPr="00513B42" w:rsidRDefault="00E87E22" w:rsidP="00381F81">
            <w:pPr>
              <w:pStyle w:val="TableHead"/>
              <w:ind w:leftChars="-45" w:left="-106" w:rightChars="14" w:right="34" w:hangingChars="1" w:hanging="2"/>
              <w:jc w:val="center"/>
              <w:rPr>
                <w:sz w:val="16"/>
              </w:rPr>
            </w:pPr>
            <w:r w:rsidRPr="00513B42">
              <w:rPr>
                <w:rFonts w:eastAsiaTheme="minorEastAsia" w:hint="eastAsia"/>
                <w:sz w:val="16"/>
                <w:lang w:eastAsia="ko-KR"/>
              </w:rPr>
              <w:t>CMC (</w:t>
            </w:r>
            <w:proofErr w:type="spellStart"/>
            <w:r w:rsidRPr="00513B42">
              <w:rPr>
                <w:rFonts w:eastAsiaTheme="minorEastAsia" w:hint="eastAsia"/>
                <w:sz w:val="16"/>
                <w:lang w:eastAsia="ko-KR"/>
              </w:rPr>
              <w:t>wt</w:t>
            </w:r>
            <w:proofErr w:type="spellEnd"/>
            <w:r w:rsidRPr="00513B42">
              <w:rPr>
                <w:rFonts w:eastAsiaTheme="minorEastAsia" w:hint="eastAsia"/>
                <w:sz w:val="16"/>
                <w:lang w:eastAsia="ko-KR"/>
              </w:rPr>
              <w:t>%)</w:t>
            </w:r>
          </w:p>
        </w:tc>
        <w:tc>
          <w:tcPr>
            <w:tcW w:w="994" w:type="dxa"/>
            <w:tcBorders>
              <w:top w:val="single" w:sz="8" w:space="0" w:color="auto"/>
              <w:bottom w:val="single" w:sz="8" w:space="0" w:color="auto"/>
            </w:tcBorders>
          </w:tcPr>
          <w:p w14:paraId="7AC6EA5F" w14:textId="77777777" w:rsidR="00E87E22" w:rsidRPr="00513B42" w:rsidRDefault="00E87E22" w:rsidP="00381F81">
            <w:pPr>
              <w:pStyle w:val="TableHead"/>
              <w:ind w:leftChars="-45" w:left="-108"/>
              <w:jc w:val="center"/>
              <w:rPr>
                <w:rFonts w:eastAsiaTheme="minorEastAsia"/>
                <w:sz w:val="16"/>
                <w:lang w:eastAsia="ko-KR"/>
              </w:rPr>
            </w:pPr>
            <w:r w:rsidRPr="00513B42">
              <w:rPr>
                <w:rFonts w:eastAsiaTheme="minorEastAsia" w:hint="eastAsia"/>
                <w:i/>
                <w:sz w:val="16"/>
                <w:lang w:eastAsia="ko-KR"/>
              </w:rPr>
              <w:t>R</w:t>
            </w:r>
            <w:r w:rsidRPr="00513B42">
              <w:rPr>
                <w:rFonts w:eastAsiaTheme="minorEastAsia" w:hint="eastAsia"/>
                <w:sz w:val="16"/>
                <w:vertAlign w:val="subscript"/>
                <w:lang w:eastAsia="ko-KR"/>
              </w:rPr>
              <w:t>h</w:t>
            </w:r>
            <w:r w:rsidRPr="00513B42">
              <w:rPr>
                <w:sz w:val="16"/>
                <w:vertAlign w:val="superscript"/>
              </w:rPr>
              <w:t>[b]</w:t>
            </w:r>
          </w:p>
        </w:tc>
      </w:tr>
      <w:tr w:rsidR="00E87E22" w:rsidRPr="00513B42" w14:paraId="718A63B8" w14:textId="77777777" w:rsidTr="00E87E22">
        <w:tc>
          <w:tcPr>
            <w:tcW w:w="1101" w:type="dxa"/>
            <w:tcBorders>
              <w:top w:val="single" w:sz="8" w:space="0" w:color="auto"/>
            </w:tcBorders>
          </w:tcPr>
          <w:p w14:paraId="568B7CBA"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P-XMA-C11</w:t>
            </w:r>
          </w:p>
        </w:tc>
        <w:tc>
          <w:tcPr>
            <w:tcW w:w="850" w:type="dxa"/>
            <w:tcBorders>
              <w:top w:val="single" w:sz="8" w:space="0" w:color="auto"/>
            </w:tcBorders>
          </w:tcPr>
          <w:p w14:paraId="403CC316"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1860.0</w:t>
            </w:r>
          </w:p>
        </w:tc>
        <w:tc>
          <w:tcPr>
            <w:tcW w:w="992" w:type="dxa"/>
            <w:tcBorders>
              <w:top w:val="single" w:sz="8" w:space="0" w:color="auto"/>
            </w:tcBorders>
          </w:tcPr>
          <w:p w14:paraId="761502D3"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~6.0</w:t>
            </w:r>
          </w:p>
        </w:tc>
        <w:tc>
          <w:tcPr>
            <w:tcW w:w="992" w:type="dxa"/>
            <w:tcBorders>
              <w:top w:val="single" w:sz="8" w:space="0" w:color="auto"/>
            </w:tcBorders>
          </w:tcPr>
          <w:p w14:paraId="1F1A3EB5"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~0.0011</w:t>
            </w:r>
          </w:p>
        </w:tc>
        <w:tc>
          <w:tcPr>
            <w:tcW w:w="994" w:type="dxa"/>
            <w:tcBorders>
              <w:top w:val="single" w:sz="8" w:space="0" w:color="auto"/>
            </w:tcBorders>
          </w:tcPr>
          <w:p w14:paraId="4CE46884"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3.3 </w:t>
            </w:r>
            <w:r w:rsidRPr="00513B42">
              <w:rPr>
                <w:rFonts w:eastAsia="맑은 고딕" w:cs="Arial"/>
                <w:sz w:val="16"/>
                <w:lang w:eastAsia="ko-KR"/>
              </w:rPr>
              <w:t>± 0.03</w:t>
            </w:r>
          </w:p>
        </w:tc>
      </w:tr>
      <w:tr w:rsidR="00E87E22" w:rsidRPr="00513B42" w14:paraId="07D35815" w14:textId="77777777" w:rsidTr="00E87E22">
        <w:tc>
          <w:tcPr>
            <w:tcW w:w="1101" w:type="dxa"/>
          </w:tcPr>
          <w:p w14:paraId="65208CE4"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M-XMA-C11</w:t>
            </w:r>
          </w:p>
        </w:tc>
        <w:tc>
          <w:tcPr>
            <w:tcW w:w="850" w:type="dxa"/>
          </w:tcPr>
          <w:p w14:paraId="2CC9FB31"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1860.0</w:t>
            </w:r>
          </w:p>
        </w:tc>
        <w:tc>
          <w:tcPr>
            <w:tcW w:w="992" w:type="dxa"/>
          </w:tcPr>
          <w:p w14:paraId="5BB66403"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~6.0</w:t>
            </w:r>
          </w:p>
        </w:tc>
        <w:tc>
          <w:tcPr>
            <w:tcW w:w="992" w:type="dxa"/>
          </w:tcPr>
          <w:p w14:paraId="7F279F6D"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~0.0011</w:t>
            </w:r>
          </w:p>
        </w:tc>
        <w:tc>
          <w:tcPr>
            <w:tcW w:w="994" w:type="dxa"/>
          </w:tcPr>
          <w:p w14:paraId="2E1C1EB9"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3.2 </w:t>
            </w:r>
            <w:r w:rsidRPr="00513B42">
              <w:rPr>
                <w:rFonts w:eastAsia="맑은 고딕" w:cs="Arial"/>
                <w:sz w:val="16"/>
                <w:lang w:eastAsia="ko-KR"/>
              </w:rPr>
              <w:t>± 0.01</w:t>
            </w:r>
          </w:p>
        </w:tc>
      </w:tr>
      <w:tr w:rsidR="00E87E22" w:rsidRPr="00513B42" w14:paraId="2965569C" w14:textId="77777777" w:rsidTr="00E87E22">
        <w:tc>
          <w:tcPr>
            <w:tcW w:w="1101" w:type="dxa"/>
          </w:tcPr>
          <w:p w14:paraId="51E6CBEF"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O-XMA-C11</w:t>
            </w:r>
          </w:p>
        </w:tc>
        <w:tc>
          <w:tcPr>
            <w:tcW w:w="850" w:type="dxa"/>
          </w:tcPr>
          <w:p w14:paraId="1E2A7368" w14:textId="77777777" w:rsidR="00E87E22" w:rsidRPr="00513B42" w:rsidRDefault="00E87E22" w:rsidP="00381F81">
            <w:pPr>
              <w:pStyle w:val="TableBody"/>
              <w:jc w:val="center"/>
              <w:rPr>
                <w:sz w:val="16"/>
              </w:rPr>
            </w:pPr>
            <w:r w:rsidRPr="00513B42">
              <w:rPr>
                <w:rFonts w:eastAsiaTheme="minorEastAsia" w:hint="eastAsia"/>
                <w:sz w:val="16"/>
                <w:lang w:eastAsia="ko-KR"/>
              </w:rPr>
              <w:t>1860.0</w:t>
            </w:r>
          </w:p>
        </w:tc>
        <w:tc>
          <w:tcPr>
            <w:tcW w:w="992" w:type="dxa"/>
          </w:tcPr>
          <w:p w14:paraId="5D9A1F9E"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~10</w:t>
            </w:r>
          </w:p>
        </w:tc>
        <w:tc>
          <w:tcPr>
            <w:tcW w:w="992" w:type="dxa"/>
          </w:tcPr>
          <w:p w14:paraId="7CBBCB22"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~0.0019</w:t>
            </w:r>
          </w:p>
        </w:tc>
        <w:tc>
          <w:tcPr>
            <w:tcW w:w="994" w:type="dxa"/>
          </w:tcPr>
          <w:p w14:paraId="4B6CD648"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3.0 </w:t>
            </w:r>
            <w:r w:rsidRPr="00513B42">
              <w:rPr>
                <w:rFonts w:eastAsia="맑은 고딕" w:cs="Arial"/>
                <w:sz w:val="16"/>
                <w:lang w:eastAsia="ko-KR"/>
              </w:rPr>
              <w:t>± 0.02</w:t>
            </w:r>
          </w:p>
        </w:tc>
      </w:tr>
      <w:tr w:rsidR="00E87E22" w:rsidRPr="00513B42" w14:paraId="1F81B2D3" w14:textId="77777777" w:rsidTr="00E87E22">
        <w:tc>
          <w:tcPr>
            <w:tcW w:w="1101" w:type="dxa"/>
          </w:tcPr>
          <w:p w14:paraId="2FB858F8"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M-XMA-C12</w:t>
            </w:r>
          </w:p>
        </w:tc>
        <w:tc>
          <w:tcPr>
            <w:tcW w:w="850" w:type="dxa"/>
          </w:tcPr>
          <w:p w14:paraId="4E39E1B5"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1888.1</w:t>
            </w:r>
          </w:p>
        </w:tc>
        <w:tc>
          <w:tcPr>
            <w:tcW w:w="992" w:type="dxa"/>
          </w:tcPr>
          <w:p w14:paraId="1D94BEC3"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~4.0</w:t>
            </w:r>
          </w:p>
        </w:tc>
        <w:tc>
          <w:tcPr>
            <w:tcW w:w="992" w:type="dxa"/>
          </w:tcPr>
          <w:p w14:paraId="6E6708CB"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~0.0008</w:t>
            </w:r>
          </w:p>
        </w:tc>
        <w:tc>
          <w:tcPr>
            <w:tcW w:w="994" w:type="dxa"/>
          </w:tcPr>
          <w:p w14:paraId="01C9384E"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3.4 </w:t>
            </w:r>
            <w:r w:rsidRPr="00513B42">
              <w:rPr>
                <w:rFonts w:eastAsia="맑은 고딕" w:cs="Arial"/>
                <w:sz w:val="16"/>
                <w:lang w:eastAsia="ko-KR"/>
              </w:rPr>
              <w:t>± 0.02</w:t>
            </w:r>
          </w:p>
        </w:tc>
      </w:tr>
      <w:tr w:rsidR="00E87E22" w:rsidRPr="00513B42" w14:paraId="3C4F934E" w14:textId="77777777" w:rsidTr="00E87E22">
        <w:tc>
          <w:tcPr>
            <w:tcW w:w="1101" w:type="dxa"/>
          </w:tcPr>
          <w:p w14:paraId="4DB5FBC1"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O-XMA-C12</w:t>
            </w:r>
          </w:p>
        </w:tc>
        <w:tc>
          <w:tcPr>
            <w:tcW w:w="850" w:type="dxa"/>
          </w:tcPr>
          <w:p w14:paraId="5988074F" w14:textId="77777777" w:rsidR="00E87E22" w:rsidRPr="00513B42" w:rsidRDefault="00E87E22" w:rsidP="00381F81">
            <w:pPr>
              <w:pStyle w:val="TableBody"/>
              <w:jc w:val="center"/>
              <w:rPr>
                <w:sz w:val="16"/>
              </w:rPr>
            </w:pPr>
            <w:r w:rsidRPr="00513B42">
              <w:rPr>
                <w:rFonts w:eastAsiaTheme="minorEastAsia" w:hint="eastAsia"/>
                <w:sz w:val="16"/>
                <w:lang w:eastAsia="ko-KR"/>
              </w:rPr>
              <w:t>1888.1</w:t>
            </w:r>
          </w:p>
        </w:tc>
        <w:tc>
          <w:tcPr>
            <w:tcW w:w="992" w:type="dxa"/>
          </w:tcPr>
          <w:p w14:paraId="528D46A0"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~6.0</w:t>
            </w:r>
          </w:p>
        </w:tc>
        <w:tc>
          <w:tcPr>
            <w:tcW w:w="992" w:type="dxa"/>
          </w:tcPr>
          <w:p w14:paraId="10DB5BAB"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~0.0011</w:t>
            </w:r>
          </w:p>
        </w:tc>
        <w:tc>
          <w:tcPr>
            <w:tcW w:w="994" w:type="dxa"/>
          </w:tcPr>
          <w:p w14:paraId="4A58660B"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3.2 </w:t>
            </w:r>
            <w:r w:rsidRPr="00513B42">
              <w:rPr>
                <w:rFonts w:eastAsia="맑은 고딕" w:cs="Arial"/>
                <w:sz w:val="16"/>
                <w:lang w:eastAsia="ko-KR"/>
              </w:rPr>
              <w:t>±0.03</w:t>
            </w:r>
          </w:p>
        </w:tc>
      </w:tr>
      <w:tr w:rsidR="00E87E22" w:rsidRPr="00513B42" w14:paraId="03EE8D80" w14:textId="77777777" w:rsidTr="00E87E22">
        <w:tc>
          <w:tcPr>
            <w:tcW w:w="1101" w:type="dxa"/>
          </w:tcPr>
          <w:p w14:paraId="53D2F2F9"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M-XMA-C14</w:t>
            </w:r>
          </w:p>
        </w:tc>
        <w:tc>
          <w:tcPr>
            <w:tcW w:w="850" w:type="dxa"/>
          </w:tcPr>
          <w:p w14:paraId="5EC019EA"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1994.2</w:t>
            </w:r>
          </w:p>
        </w:tc>
        <w:tc>
          <w:tcPr>
            <w:tcW w:w="992" w:type="dxa"/>
          </w:tcPr>
          <w:p w14:paraId="0AAF0F96"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~2.5</w:t>
            </w:r>
          </w:p>
        </w:tc>
        <w:tc>
          <w:tcPr>
            <w:tcW w:w="992" w:type="dxa"/>
          </w:tcPr>
          <w:p w14:paraId="78F59E58"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~0.0005</w:t>
            </w:r>
          </w:p>
        </w:tc>
        <w:tc>
          <w:tcPr>
            <w:tcW w:w="994" w:type="dxa"/>
          </w:tcPr>
          <w:p w14:paraId="01C8804C"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3.6 </w:t>
            </w:r>
            <w:r w:rsidRPr="00513B42">
              <w:rPr>
                <w:rFonts w:eastAsia="맑은 고딕" w:cs="Arial"/>
                <w:sz w:val="16"/>
                <w:lang w:eastAsia="ko-KR"/>
              </w:rPr>
              <w:t>± 0.04</w:t>
            </w:r>
          </w:p>
        </w:tc>
      </w:tr>
      <w:tr w:rsidR="00E87E22" w:rsidRPr="00513B42" w14:paraId="0C59C351" w14:textId="77777777" w:rsidTr="00E87E22">
        <w:tc>
          <w:tcPr>
            <w:tcW w:w="1101" w:type="dxa"/>
          </w:tcPr>
          <w:p w14:paraId="71B70938"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O-XMA-C14</w:t>
            </w:r>
          </w:p>
        </w:tc>
        <w:tc>
          <w:tcPr>
            <w:tcW w:w="850" w:type="dxa"/>
          </w:tcPr>
          <w:p w14:paraId="15E99024" w14:textId="77777777" w:rsidR="00E87E22" w:rsidRPr="00513B42" w:rsidRDefault="00E87E22" w:rsidP="00381F81">
            <w:pPr>
              <w:pStyle w:val="TableBody"/>
              <w:jc w:val="center"/>
              <w:rPr>
                <w:sz w:val="16"/>
              </w:rPr>
            </w:pPr>
            <w:r w:rsidRPr="00513B42">
              <w:rPr>
                <w:rFonts w:eastAsiaTheme="minorEastAsia" w:hint="eastAsia"/>
                <w:sz w:val="16"/>
                <w:lang w:eastAsia="ko-KR"/>
              </w:rPr>
              <w:t>1994.2</w:t>
            </w:r>
          </w:p>
        </w:tc>
        <w:tc>
          <w:tcPr>
            <w:tcW w:w="992" w:type="dxa"/>
          </w:tcPr>
          <w:p w14:paraId="3C4B6183"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~3.0</w:t>
            </w:r>
          </w:p>
        </w:tc>
        <w:tc>
          <w:tcPr>
            <w:tcW w:w="992" w:type="dxa"/>
          </w:tcPr>
          <w:p w14:paraId="32E8AD6A"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~0.0006</w:t>
            </w:r>
          </w:p>
        </w:tc>
        <w:tc>
          <w:tcPr>
            <w:tcW w:w="994" w:type="dxa"/>
          </w:tcPr>
          <w:p w14:paraId="235198A5"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3.5 </w:t>
            </w:r>
            <w:r w:rsidRPr="00513B42">
              <w:rPr>
                <w:rFonts w:eastAsia="맑은 고딕" w:cs="Arial"/>
                <w:sz w:val="16"/>
                <w:lang w:eastAsia="ko-KR"/>
              </w:rPr>
              <w:t>±0.04</w:t>
            </w:r>
          </w:p>
        </w:tc>
      </w:tr>
      <w:tr w:rsidR="00E87E22" w:rsidRPr="00513B42" w14:paraId="40E99D53" w14:textId="77777777" w:rsidTr="00E87E22">
        <w:tc>
          <w:tcPr>
            <w:tcW w:w="1101" w:type="dxa"/>
          </w:tcPr>
          <w:p w14:paraId="6AA6B7F1"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M-XMA-C16</w:t>
            </w:r>
          </w:p>
        </w:tc>
        <w:tc>
          <w:tcPr>
            <w:tcW w:w="850" w:type="dxa"/>
          </w:tcPr>
          <w:p w14:paraId="18EB7743"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2000.3</w:t>
            </w:r>
          </w:p>
        </w:tc>
        <w:tc>
          <w:tcPr>
            <w:tcW w:w="992" w:type="dxa"/>
          </w:tcPr>
          <w:p w14:paraId="1C4B0F99"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~2.0</w:t>
            </w:r>
          </w:p>
        </w:tc>
        <w:tc>
          <w:tcPr>
            <w:tcW w:w="992" w:type="dxa"/>
          </w:tcPr>
          <w:p w14:paraId="06A21449" w14:textId="77777777" w:rsidR="00E87E22" w:rsidRPr="00513B42" w:rsidRDefault="00E87E22" w:rsidP="00381F81">
            <w:pPr>
              <w:pStyle w:val="TableBody"/>
              <w:jc w:val="center"/>
              <w:rPr>
                <w:sz w:val="16"/>
              </w:rPr>
            </w:pPr>
            <w:r w:rsidRPr="00513B42">
              <w:rPr>
                <w:rFonts w:eastAsiaTheme="minorEastAsia" w:hint="eastAsia"/>
                <w:sz w:val="16"/>
                <w:lang w:eastAsia="ko-KR"/>
              </w:rPr>
              <w:t>~0.0004</w:t>
            </w:r>
          </w:p>
        </w:tc>
        <w:tc>
          <w:tcPr>
            <w:tcW w:w="994" w:type="dxa"/>
          </w:tcPr>
          <w:p w14:paraId="12F0F4BC"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3.9 </w:t>
            </w:r>
            <w:r w:rsidRPr="00513B42">
              <w:rPr>
                <w:rFonts w:eastAsia="맑은 고딕" w:cs="Arial"/>
                <w:sz w:val="16"/>
                <w:lang w:eastAsia="ko-KR"/>
              </w:rPr>
              <w:t>± 0.04</w:t>
            </w:r>
          </w:p>
        </w:tc>
      </w:tr>
      <w:tr w:rsidR="00E87E22" w:rsidRPr="00513B42" w14:paraId="6E33BB40" w14:textId="77777777" w:rsidTr="00E87E22">
        <w:tc>
          <w:tcPr>
            <w:tcW w:w="1101" w:type="dxa"/>
          </w:tcPr>
          <w:p w14:paraId="5D454880"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O-XMA-C16</w:t>
            </w:r>
          </w:p>
        </w:tc>
        <w:tc>
          <w:tcPr>
            <w:tcW w:w="850" w:type="dxa"/>
          </w:tcPr>
          <w:p w14:paraId="45FB3E0D" w14:textId="77777777" w:rsidR="00E87E22" w:rsidRPr="00513B42" w:rsidRDefault="00E87E22" w:rsidP="00381F81">
            <w:pPr>
              <w:pStyle w:val="TableBody"/>
              <w:jc w:val="center"/>
              <w:rPr>
                <w:sz w:val="16"/>
              </w:rPr>
            </w:pPr>
            <w:r w:rsidRPr="00513B42">
              <w:rPr>
                <w:rFonts w:eastAsiaTheme="minorEastAsia" w:hint="eastAsia"/>
                <w:sz w:val="16"/>
                <w:lang w:eastAsia="ko-KR"/>
              </w:rPr>
              <w:t>2000.3</w:t>
            </w:r>
          </w:p>
        </w:tc>
        <w:tc>
          <w:tcPr>
            <w:tcW w:w="992" w:type="dxa"/>
          </w:tcPr>
          <w:p w14:paraId="5288539C"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~2.0</w:t>
            </w:r>
          </w:p>
        </w:tc>
        <w:tc>
          <w:tcPr>
            <w:tcW w:w="992" w:type="dxa"/>
          </w:tcPr>
          <w:p w14:paraId="52FC6E2C"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~0.0004</w:t>
            </w:r>
          </w:p>
        </w:tc>
        <w:tc>
          <w:tcPr>
            <w:tcW w:w="994" w:type="dxa"/>
          </w:tcPr>
          <w:p w14:paraId="391B7A68"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3.9 </w:t>
            </w:r>
            <w:r w:rsidRPr="00513B42">
              <w:rPr>
                <w:rFonts w:eastAsia="맑은 고딕" w:cs="Arial"/>
                <w:sz w:val="16"/>
                <w:lang w:eastAsia="ko-KR"/>
              </w:rPr>
              <w:t>± 0.06</w:t>
            </w:r>
          </w:p>
        </w:tc>
      </w:tr>
      <w:tr w:rsidR="00E87E22" w:rsidRPr="00513B42" w14:paraId="708A2B03" w14:textId="77777777" w:rsidTr="00E87E22">
        <w:tc>
          <w:tcPr>
            <w:tcW w:w="1101" w:type="dxa"/>
          </w:tcPr>
          <w:p w14:paraId="51A36D6D"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M-XMA-C18</w:t>
            </w:r>
          </w:p>
        </w:tc>
        <w:tc>
          <w:tcPr>
            <w:tcW w:w="850" w:type="dxa"/>
          </w:tcPr>
          <w:p w14:paraId="05A9CD16"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2056.4</w:t>
            </w:r>
          </w:p>
        </w:tc>
        <w:tc>
          <w:tcPr>
            <w:tcW w:w="992" w:type="dxa"/>
          </w:tcPr>
          <w:p w14:paraId="5E2D7A57"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~1.5</w:t>
            </w:r>
          </w:p>
        </w:tc>
        <w:tc>
          <w:tcPr>
            <w:tcW w:w="992" w:type="dxa"/>
          </w:tcPr>
          <w:p w14:paraId="11BB4209"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~0.0003</w:t>
            </w:r>
          </w:p>
        </w:tc>
        <w:tc>
          <w:tcPr>
            <w:tcW w:w="994" w:type="dxa"/>
          </w:tcPr>
          <w:p w14:paraId="57E1125C"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4.1 </w:t>
            </w:r>
            <w:r w:rsidRPr="00513B42">
              <w:rPr>
                <w:rFonts w:eastAsia="맑은 고딕" w:cs="Arial"/>
                <w:sz w:val="16"/>
                <w:lang w:eastAsia="ko-KR"/>
              </w:rPr>
              <w:t>± 0.04</w:t>
            </w:r>
          </w:p>
        </w:tc>
      </w:tr>
      <w:tr w:rsidR="00E87E22" w:rsidRPr="00513B42" w14:paraId="6CC4AF5B" w14:textId="77777777" w:rsidTr="00E87E22">
        <w:tc>
          <w:tcPr>
            <w:tcW w:w="1101" w:type="dxa"/>
          </w:tcPr>
          <w:p w14:paraId="7FA0F8E3"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O-XMA-C18</w:t>
            </w:r>
          </w:p>
        </w:tc>
        <w:tc>
          <w:tcPr>
            <w:tcW w:w="850" w:type="dxa"/>
          </w:tcPr>
          <w:p w14:paraId="5D7924C2" w14:textId="77777777" w:rsidR="00E87E22" w:rsidRPr="00513B42" w:rsidRDefault="00E87E22" w:rsidP="00381F81">
            <w:pPr>
              <w:pStyle w:val="TableBody"/>
              <w:jc w:val="center"/>
              <w:rPr>
                <w:sz w:val="16"/>
              </w:rPr>
            </w:pPr>
            <w:r w:rsidRPr="00513B42">
              <w:rPr>
                <w:rFonts w:eastAsiaTheme="minorEastAsia" w:hint="eastAsia"/>
                <w:sz w:val="16"/>
                <w:lang w:eastAsia="ko-KR"/>
              </w:rPr>
              <w:t>2056.4</w:t>
            </w:r>
          </w:p>
        </w:tc>
        <w:tc>
          <w:tcPr>
            <w:tcW w:w="992" w:type="dxa"/>
          </w:tcPr>
          <w:p w14:paraId="0B840FE7"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~1.5</w:t>
            </w:r>
          </w:p>
        </w:tc>
        <w:tc>
          <w:tcPr>
            <w:tcW w:w="992" w:type="dxa"/>
          </w:tcPr>
          <w:p w14:paraId="6462DA32"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~0.0003</w:t>
            </w:r>
          </w:p>
        </w:tc>
        <w:tc>
          <w:tcPr>
            <w:tcW w:w="994" w:type="dxa"/>
          </w:tcPr>
          <w:p w14:paraId="3F59A2BB"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3.9 </w:t>
            </w:r>
            <w:r w:rsidRPr="00513B42">
              <w:rPr>
                <w:rFonts w:eastAsia="맑은 고딕" w:cs="Arial"/>
                <w:sz w:val="16"/>
                <w:lang w:eastAsia="ko-KR"/>
              </w:rPr>
              <w:t>± 0.04</w:t>
            </w:r>
          </w:p>
        </w:tc>
      </w:tr>
      <w:tr w:rsidR="00E87E22" w:rsidRPr="00513B42" w14:paraId="20348E7C" w14:textId="77777777" w:rsidTr="00E87E22">
        <w:tc>
          <w:tcPr>
            <w:tcW w:w="1101" w:type="dxa"/>
            <w:tcBorders>
              <w:bottom w:val="single" w:sz="8" w:space="0" w:color="auto"/>
            </w:tcBorders>
          </w:tcPr>
          <w:p w14:paraId="50882494"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DDM</w:t>
            </w:r>
          </w:p>
        </w:tc>
        <w:tc>
          <w:tcPr>
            <w:tcW w:w="850" w:type="dxa"/>
            <w:tcBorders>
              <w:bottom w:val="single" w:sz="8" w:space="0" w:color="auto"/>
            </w:tcBorders>
          </w:tcPr>
          <w:p w14:paraId="11F0189C"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510.1</w:t>
            </w:r>
          </w:p>
        </w:tc>
        <w:tc>
          <w:tcPr>
            <w:tcW w:w="992" w:type="dxa"/>
            <w:tcBorders>
              <w:bottom w:val="single" w:sz="8" w:space="0" w:color="auto"/>
            </w:tcBorders>
          </w:tcPr>
          <w:p w14:paraId="42ECE027"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~170</w:t>
            </w:r>
          </w:p>
        </w:tc>
        <w:tc>
          <w:tcPr>
            <w:tcW w:w="992" w:type="dxa"/>
            <w:tcBorders>
              <w:bottom w:val="single" w:sz="8" w:space="0" w:color="auto"/>
            </w:tcBorders>
          </w:tcPr>
          <w:p w14:paraId="14601CF3" w14:textId="77777777" w:rsidR="00E87E22" w:rsidRPr="00513B42" w:rsidRDefault="00E87E22" w:rsidP="00381F81">
            <w:pPr>
              <w:pStyle w:val="TableBody"/>
              <w:jc w:val="center"/>
              <w:rPr>
                <w:rFonts w:eastAsiaTheme="minorEastAsia"/>
                <w:sz w:val="16"/>
                <w:lang w:eastAsia="ko-KR"/>
              </w:rPr>
            </w:pPr>
            <w:r w:rsidRPr="00513B42">
              <w:rPr>
                <w:rFonts w:eastAsiaTheme="minorEastAsia" w:hint="eastAsia"/>
                <w:sz w:val="16"/>
                <w:lang w:eastAsia="ko-KR"/>
              </w:rPr>
              <w:t>~0.0087</w:t>
            </w:r>
          </w:p>
        </w:tc>
        <w:tc>
          <w:tcPr>
            <w:tcW w:w="994" w:type="dxa"/>
            <w:tcBorders>
              <w:bottom w:val="single" w:sz="8" w:space="0" w:color="auto"/>
            </w:tcBorders>
          </w:tcPr>
          <w:p w14:paraId="46435584" w14:textId="77777777" w:rsidR="00E87E22" w:rsidRPr="00513B42" w:rsidRDefault="00E87E22" w:rsidP="00381F81">
            <w:pPr>
              <w:pStyle w:val="TableBody"/>
              <w:jc w:val="center"/>
              <w:rPr>
                <w:rFonts w:eastAsiaTheme="minorEastAsia" w:cs="Arial"/>
                <w:sz w:val="16"/>
                <w:lang w:eastAsia="ko-KR"/>
              </w:rPr>
            </w:pPr>
            <w:r w:rsidRPr="00513B42">
              <w:rPr>
                <w:rFonts w:eastAsiaTheme="minorEastAsia" w:cs="Arial"/>
                <w:sz w:val="16"/>
                <w:lang w:eastAsia="ko-KR"/>
              </w:rPr>
              <w:t xml:space="preserve">3.4 </w:t>
            </w:r>
            <w:r w:rsidRPr="00513B42">
              <w:rPr>
                <w:rFonts w:eastAsia="맑은 고딕" w:cs="Arial"/>
                <w:sz w:val="16"/>
                <w:lang w:eastAsia="ko-KR"/>
              </w:rPr>
              <w:t>±</w:t>
            </w:r>
            <w:r w:rsidRPr="00513B42">
              <w:rPr>
                <w:rFonts w:eastAsiaTheme="minorEastAsia" w:cs="Arial"/>
                <w:sz w:val="16"/>
                <w:lang w:eastAsia="ko-KR"/>
              </w:rPr>
              <w:t xml:space="preserve"> 0.02</w:t>
            </w:r>
          </w:p>
        </w:tc>
      </w:tr>
      <w:tr w:rsidR="00E87E22" w:rsidRPr="00324724" w14:paraId="22FCA435" w14:textId="77777777" w:rsidTr="00E87E22">
        <w:tc>
          <w:tcPr>
            <w:tcW w:w="4929" w:type="dxa"/>
            <w:gridSpan w:val="5"/>
            <w:tcBorders>
              <w:top w:val="single" w:sz="8" w:space="0" w:color="auto"/>
            </w:tcBorders>
          </w:tcPr>
          <w:p w14:paraId="1B4AE33F" w14:textId="77777777" w:rsidR="00E87E22" w:rsidRPr="00324724" w:rsidRDefault="00E87E22" w:rsidP="00E87E22">
            <w:pPr>
              <w:pStyle w:val="TableFoot"/>
              <w:spacing w:before="20"/>
            </w:pPr>
            <w:r>
              <w:t xml:space="preserve">[a] </w:t>
            </w:r>
            <w:r>
              <w:rPr>
                <w:rFonts w:eastAsiaTheme="minorEastAsia" w:hint="eastAsia"/>
                <w:lang w:eastAsia="ko-KR"/>
              </w:rPr>
              <w:t>Molecular weight of detergents</w:t>
            </w:r>
            <w:r>
              <w:t>.</w:t>
            </w:r>
            <w:r w:rsidRPr="00C2552A">
              <w:t xml:space="preserve"> [b] </w:t>
            </w:r>
            <w:r>
              <w:rPr>
                <w:rFonts w:eastAsiaTheme="minorEastAsia" w:hint="eastAsia"/>
                <w:lang w:eastAsia="ko-KR"/>
              </w:rPr>
              <w:t xml:space="preserve">Hydrodynamic radius of detergents measured at 1.0 </w:t>
            </w:r>
            <w:proofErr w:type="spellStart"/>
            <w:r>
              <w:rPr>
                <w:rFonts w:eastAsiaTheme="minorEastAsia" w:hint="eastAsia"/>
                <w:lang w:eastAsia="ko-KR"/>
              </w:rPr>
              <w:t>wt</w:t>
            </w:r>
            <w:proofErr w:type="spellEnd"/>
            <w:r>
              <w:rPr>
                <w:rFonts w:eastAsiaTheme="minorEastAsia" w:hint="eastAsia"/>
                <w:lang w:eastAsia="ko-KR"/>
              </w:rPr>
              <w:t>% by dynamic light scattering.</w:t>
            </w:r>
          </w:p>
        </w:tc>
      </w:tr>
    </w:tbl>
    <w:p w14:paraId="51344132" w14:textId="4470FCF2" w:rsidR="00E5163E" w:rsidRDefault="00C43E8F" w:rsidP="00E87E22">
      <w:pPr>
        <w:pStyle w:val="P1"/>
        <w:spacing w:after="60"/>
        <w:ind w:firstLineChars="50" w:firstLine="85"/>
        <w:rPr>
          <w:rFonts w:cs="Arial"/>
          <w:lang w:val="en-GB"/>
        </w:rPr>
      </w:pPr>
      <w:r w:rsidRPr="00C43E8F">
        <w:rPr>
          <w:rFonts w:cs="Arial"/>
          <w:lang w:val="en-GB"/>
        </w:rPr>
        <w:t>In the previous study, the XMA with a C1</w:t>
      </w:r>
      <w:r w:rsidR="00363568">
        <w:rPr>
          <w:rFonts w:cs="Arial"/>
          <w:lang w:val="en-GB"/>
        </w:rPr>
        <w:t>2 alkyl chain (i.e., P-XMA-C12)</w:t>
      </w:r>
      <w:r w:rsidR="00363568">
        <w:rPr>
          <w:rFonts w:eastAsiaTheme="minorEastAsia" w:cs="Arial" w:hint="eastAsia"/>
          <w:lang w:val="en-GB" w:eastAsia="ko-KR"/>
        </w:rPr>
        <w:t>,</w:t>
      </w:r>
      <w:r w:rsidRPr="00C43E8F">
        <w:rPr>
          <w:rFonts w:cs="Arial"/>
          <w:lang w:val="en-GB"/>
        </w:rPr>
        <w:t xml:space="preserve"> the longest alkyl chain of the P-XMAs</w:t>
      </w:r>
      <w:r w:rsidR="00363568">
        <w:rPr>
          <w:rFonts w:eastAsiaTheme="minorEastAsia" w:cs="Arial" w:hint="eastAsia"/>
          <w:lang w:val="en-GB" w:eastAsia="ko-KR"/>
        </w:rPr>
        <w:t>,</w:t>
      </w:r>
      <w:r w:rsidRPr="00C43E8F">
        <w:rPr>
          <w:rFonts w:cs="Arial"/>
          <w:lang w:val="en-GB"/>
        </w:rPr>
        <w:t xml:space="preserve"> showed limited water-solubility (~10%) requiring sonication for complete dissolution.</w:t>
      </w:r>
      <w:r w:rsidRPr="00C43E8F">
        <w:rPr>
          <w:rFonts w:cs="Arial"/>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C43E8F">
        <w:rPr>
          <w:rFonts w:cs="Arial"/>
          <w:lang w:val="en-GB"/>
        </w:rPr>
        <w:instrText xml:space="preserve"> ADDIN EN.CITE </w:instrText>
      </w:r>
      <w:r w:rsidRPr="00C43E8F">
        <w:rPr>
          <w:rFonts w:cs="Arial"/>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C43E8F">
        <w:rPr>
          <w:rFonts w:cs="Arial"/>
          <w:lang w:val="en-GB"/>
        </w:rPr>
        <w:instrText xml:space="preserve"> ADDIN EN.CITE.DATA </w:instrText>
      </w:r>
      <w:r w:rsidRPr="00C43E8F">
        <w:rPr>
          <w:rFonts w:cs="Arial"/>
          <w:lang w:val="en-GB"/>
        </w:rPr>
      </w:r>
      <w:r w:rsidRPr="00C43E8F">
        <w:rPr>
          <w:rFonts w:cs="Arial"/>
          <w:lang w:val="en-GB"/>
        </w:rPr>
        <w:fldChar w:fldCharType="end"/>
      </w:r>
      <w:r w:rsidRPr="00C43E8F">
        <w:rPr>
          <w:rFonts w:cs="Arial"/>
          <w:lang w:val="en-GB"/>
        </w:rPr>
      </w:r>
      <w:r w:rsidRPr="00C43E8F">
        <w:rPr>
          <w:rFonts w:cs="Arial"/>
          <w:lang w:val="en-GB"/>
        </w:rPr>
        <w:fldChar w:fldCharType="separate"/>
      </w:r>
      <w:r w:rsidRPr="00C43E8F">
        <w:rPr>
          <w:rFonts w:cs="Arial"/>
          <w:noProof/>
          <w:vertAlign w:val="superscript"/>
          <w:lang w:val="en-GB"/>
        </w:rPr>
        <w:t>[</w:t>
      </w:r>
      <w:hyperlink w:anchor="_ENREF_51" w:tooltip="Cho, 2015 #6510" w:history="1">
        <w:r w:rsidRPr="00C43E8F">
          <w:rPr>
            <w:rFonts w:cs="Arial"/>
            <w:noProof/>
            <w:vertAlign w:val="superscript"/>
            <w:lang w:val="en-GB"/>
          </w:rPr>
          <w:t>12</w:t>
        </w:r>
      </w:hyperlink>
      <w:r w:rsidRPr="00C43E8F">
        <w:rPr>
          <w:rFonts w:cs="Arial"/>
          <w:noProof/>
          <w:vertAlign w:val="superscript"/>
          <w:lang w:val="en-GB"/>
        </w:rPr>
        <w:t>]</w:t>
      </w:r>
      <w:r w:rsidRPr="00C43E8F">
        <w:rPr>
          <w:rFonts w:cs="Arial"/>
          <w:lang w:val="en-GB"/>
        </w:rPr>
        <w:fldChar w:fldCharType="end"/>
      </w:r>
      <w:r w:rsidRPr="00C43E8F">
        <w:rPr>
          <w:rFonts w:cs="Arial"/>
          <w:lang w:val="en-GB"/>
        </w:rPr>
        <w:t xml:space="preserve"> This agent tends to form precipitates over time in an aqueous medium. Surprisingly, C12 versions of M-XMAs and O-XMAs are completely soluble at concentrations of more than 20% in water. When the alkyl chain length was increased up to C18, M-XMAs and O-XMAs with C12, C14, C16 or C18 alkyl chain were all water-soluble at concentrations of more than 20%, </w:t>
      </w:r>
      <w:r w:rsidRPr="00C43E8F">
        <w:rPr>
          <w:rFonts w:cs="Arial"/>
          <w:lang w:val="en-GB"/>
        </w:rPr>
        <w:lastRenderedPageBreak/>
        <w:t xml:space="preserve">with no observed precipitation over time. </w:t>
      </w:r>
      <w:r w:rsidR="00E5163E">
        <w:rPr>
          <w:rFonts w:cs="Arial"/>
          <w:lang w:val="en-GB"/>
        </w:rPr>
        <w:t>T</w:t>
      </w:r>
      <w:r w:rsidRPr="00C43E8F">
        <w:rPr>
          <w:rFonts w:cs="Arial"/>
          <w:lang w:val="en-GB"/>
        </w:rPr>
        <w:t xml:space="preserve">his result indicates that micelles formed by these isomeric </w:t>
      </w:r>
      <w:proofErr w:type="spellStart"/>
      <w:r w:rsidRPr="00C43E8F">
        <w:rPr>
          <w:rFonts w:cs="Arial"/>
          <w:lang w:val="en-GB"/>
        </w:rPr>
        <w:t>amphiphiles</w:t>
      </w:r>
      <w:proofErr w:type="spellEnd"/>
      <w:r w:rsidRPr="00C43E8F">
        <w:rPr>
          <w:rFonts w:cs="Arial"/>
          <w:lang w:val="en-GB"/>
        </w:rPr>
        <w:t xml:space="preserve"> (M-XMAs and O-XMAs) </w:t>
      </w:r>
      <w:r w:rsidR="00E5163E">
        <w:rPr>
          <w:rFonts w:cs="Arial"/>
          <w:lang w:val="en-GB"/>
        </w:rPr>
        <w:t>have</w:t>
      </w:r>
      <w:r w:rsidRPr="00C43E8F">
        <w:rPr>
          <w:rFonts w:cs="Arial"/>
          <w:lang w:val="en-GB"/>
        </w:rPr>
        <w:t xml:space="preserve"> significantly different </w:t>
      </w:r>
      <w:r w:rsidR="00E5163E" w:rsidRPr="00C43E8F">
        <w:rPr>
          <w:rFonts w:cs="Arial"/>
          <w:lang w:val="en-GB"/>
        </w:rPr>
        <w:t xml:space="preserve">properties </w:t>
      </w:r>
      <w:r w:rsidRPr="00C43E8F">
        <w:rPr>
          <w:rFonts w:cs="Arial"/>
          <w:lang w:val="en-GB"/>
        </w:rPr>
        <w:t xml:space="preserve">from those displayed by P-XMAs despite their structural similarity. </w:t>
      </w:r>
    </w:p>
    <w:p w14:paraId="4D50E458" w14:textId="7264E646" w:rsidR="00E87E22" w:rsidRPr="0086602E" w:rsidRDefault="00C43E8F" w:rsidP="0086602E">
      <w:pPr>
        <w:spacing w:after="60" w:line="225" w:lineRule="exact"/>
        <w:ind w:firstLineChars="50" w:firstLine="85"/>
        <w:jc w:val="both"/>
        <w:rPr>
          <w:rFonts w:ascii="Arial" w:eastAsiaTheme="minorEastAsia" w:hAnsi="Arial" w:cs="Arial"/>
          <w:sz w:val="17"/>
          <w:szCs w:val="17"/>
          <w:lang w:val="en-GB" w:eastAsia="ko-KR"/>
        </w:rPr>
      </w:pPr>
      <w:r w:rsidRPr="00D05FB2">
        <w:rPr>
          <w:rFonts w:ascii="Arial" w:hAnsi="Arial" w:cs="Arial"/>
          <w:sz w:val="17"/>
          <w:szCs w:val="17"/>
          <w:lang w:val="en-GB"/>
        </w:rPr>
        <w:t>As detergent molecules show their property and efficacy collectively rather than individually by forming self-assemblies (micelles), their efficacy toward membrane protein stability could also be substantially dictated by this collective micellar property.</w:t>
      </w:r>
      <w:r w:rsidR="00E5163E" w:rsidRPr="00D05FB2">
        <w:rPr>
          <w:rFonts w:ascii="Arial" w:hAnsi="Arial" w:cs="Arial"/>
          <w:sz w:val="17"/>
          <w:szCs w:val="17"/>
          <w:lang w:val="en-GB"/>
        </w:rPr>
        <w:t xml:space="preserve"> </w:t>
      </w:r>
      <w:r w:rsidRPr="00C43E8F">
        <w:rPr>
          <w:rFonts w:ascii="Arial" w:hAnsi="Arial" w:cs="Arial"/>
          <w:sz w:val="17"/>
          <w:szCs w:val="17"/>
          <w:lang w:val="en-GB"/>
        </w:rPr>
        <w:t>The new agents were characterized in terms of critical micelle concentrations (CMCs) and micelle sizes. Detergent CMCs and micelle sizes were estimated via fluorophore encapsulation</w:t>
      </w:r>
      <w:r w:rsidRPr="00C43E8F">
        <w:rPr>
          <w:rFonts w:ascii="Arial" w:hAnsi="Arial" w:cs="Arial"/>
          <w:sz w:val="17"/>
          <w:szCs w:val="17"/>
          <w:lang w:val="en-GB"/>
        </w:rPr>
        <w:fldChar w:fldCharType="begin"/>
      </w:r>
      <w:r w:rsidRPr="00C43E8F">
        <w:rPr>
          <w:rFonts w:ascii="Arial" w:hAnsi="Arial" w:cs="Arial"/>
          <w:sz w:val="17"/>
          <w:szCs w:val="17"/>
          <w:lang w:val="en-GB"/>
        </w:rPr>
        <w:instrText xml:space="preserve"> ADDIN EN.CITE &lt;EndNote&gt;&lt;Cite&gt;&lt;Author&gt;Chattopadhyay&lt;/Author&gt;&lt;Year&gt;1984&lt;/Year&gt;&lt;RecNum&gt;7295&lt;/RecNum&gt;&lt;DisplayText&gt;&lt;style face="superscript"&gt;[13]&lt;/style&gt;&lt;/DisplayText&gt;&lt;record&gt;&lt;rec-number&gt;7295&lt;/rec-number&gt;&lt;foreign-keys&gt;&lt;key app="EN" db-id="22twt0d0l99zpbetepsvaewas0df5zdxtv0a"&gt;7295&lt;/key&gt;&lt;/foreign-keys&gt;&lt;ref-type name="Journal Article"&gt;17&lt;/ref-type&gt;&lt;contributors&gt;&lt;authors&gt;&lt;author&gt;Chattopadhyay, A.&lt;/author&gt;&lt;author&gt;London, E.&lt;/author&gt;&lt;/authors&gt;&lt;/contributors&gt;&lt;auth-address&gt;Suny Stony Brook,Dept Biochem,Stony Brook,Ny 11794&amp;#xD;Suny Stony Brook,Dept Chem,Stony Brook,Ny 11794&lt;/auth-address&gt;&lt;titles&gt;&lt;title&gt;Fluorimetric Determination of Critical Micelle Concentration Avoiding Interference from Detergent Charge&lt;/title&gt;&lt;secondary-title&gt;Analytical Biochemistry&lt;/secondary-title&gt;&lt;alt-title&gt;Anal Biochem&amp;#xD;Anal Biochem&lt;/alt-title&gt;&lt;/titles&gt;&lt;periodical&gt;&lt;full-title&gt;Analytical Biochemistry&lt;/full-title&gt;&lt;abbr-1&gt;Anal. Biochem.&lt;/abbr-1&gt;&lt;abbr-2&gt;Anal Biochem&lt;/abbr-2&gt;&lt;/periodical&gt;&lt;pages&gt;408-412&lt;/pages&gt;&lt;volume&gt;139&lt;/volume&gt;&lt;number&gt;2&lt;/number&gt;&lt;dates&gt;&lt;year&gt;1984&lt;/year&gt;&lt;/dates&gt;&lt;isbn&gt;0003-2697&lt;/isbn&gt;&lt;accession-num&gt;WOS:A1984SX64400026&lt;/accession-num&gt;&lt;urls&gt;&lt;related-urls&gt;&lt;url&gt;&amp;lt;Go to ISI&amp;gt;://WOS:A1984SX64400026&lt;/url&gt;&lt;/related-urls&gt;&lt;/urls&gt;&lt;language&gt;English&lt;/language&gt;&lt;/record&gt;&lt;/Cite&gt;&lt;/EndNote&gt;</w:instrText>
      </w:r>
      <w:r w:rsidRPr="00C43E8F">
        <w:rPr>
          <w:rFonts w:ascii="Arial" w:hAnsi="Arial" w:cs="Arial"/>
          <w:sz w:val="17"/>
          <w:szCs w:val="17"/>
          <w:lang w:val="en-GB"/>
        </w:rPr>
        <w:fldChar w:fldCharType="separate"/>
      </w:r>
      <w:r w:rsidRPr="00C43E8F">
        <w:rPr>
          <w:rFonts w:ascii="Arial" w:hAnsi="Arial" w:cs="Arial"/>
          <w:noProof/>
          <w:sz w:val="17"/>
          <w:szCs w:val="17"/>
          <w:vertAlign w:val="superscript"/>
          <w:lang w:val="en-GB"/>
        </w:rPr>
        <w:t>[</w:t>
      </w:r>
      <w:hyperlink w:anchor="_ENREF_52" w:tooltip="Chattopadhyay, 1984 #7295" w:history="1">
        <w:r w:rsidRPr="00C43E8F">
          <w:rPr>
            <w:rFonts w:ascii="Arial" w:hAnsi="Arial" w:cs="Arial"/>
            <w:noProof/>
            <w:sz w:val="17"/>
            <w:szCs w:val="17"/>
            <w:vertAlign w:val="superscript"/>
            <w:lang w:val="en-GB"/>
          </w:rPr>
          <w:t>13</w:t>
        </w:r>
      </w:hyperlink>
      <w:r w:rsidRPr="00C43E8F">
        <w:rPr>
          <w:rFonts w:ascii="Arial" w:hAnsi="Arial" w:cs="Arial"/>
          <w:noProof/>
          <w:sz w:val="17"/>
          <w:szCs w:val="17"/>
          <w:vertAlign w:val="superscript"/>
          <w:lang w:val="en-GB"/>
        </w:rPr>
        <w:t>]</w:t>
      </w:r>
      <w:r w:rsidRPr="00C43E8F">
        <w:rPr>
          <w:rFonts w:ascii="Arial" w:hAnsi="Arial" w:cs="Arial"/>
          <w:sz w:val="17"/>
          <w:szCs w:val="17"/>
          <w:lang w:val="en-GB"/>
        </w:rPr>
        <w:fldChar w:fldCharType="end"/>
      </w:r>
      <w:r w:rsidRPr="00C43E8F">
        <w:rPr>
          <w:rFonts w:ascii="Arial" w:hAnsi="Arial" w:cs="Arial"/>
          <w:sz w:val="17"/>
          <w:szCs w:val="17"/>
          <w:lang w:val="en-GB"/>
        </w:rPr>
        <w:t xml:space="preserve"> and dynamic light scattering (DLS), respectively</w:t>
      </w:r>
      <w:r w:rsidR="00E5163E" w:rsidRPr="00D05FB2">
        <w:rPr>
          <w:rFonts w:ascii="Arial" w:hAnsi="Arial" w:cs="Arial"/>
        </w:rPr>
        <w:t xml:space="preserve"> </w:t>
      </w:r>
      <w:r w:rsidRPr="00C43E8F">
        <w:rPr>
          <w:rFonts w:ascii="Arial" w:hAnsi="Arial" w:cs="Arial"/>
          <w:sz w:val="17"/>
          <w:szCs w:val="17"/>
          <w:lang w:val="en-GB"/>
        </w:rPr>
        <w:t>. The summarized results were present in</w:t>
      </w:r>
      <w:r w:rsidR="00E5163E" w:rsidRPr="00D05FB2">
        <w:rPr>
          <w:rFonts w:ascii="Arial" w:hAnsi="Arial" w:cs="Arial"/>
        </w:rPr>
        <w:t>(</w:t>
      </w:r>
      <w:r w:rsidRPr="00C43E8F">
        <w:rPr>
          <w:rFonts w:ascii="Arial" w:hAnsi="Arial" w:cs="Arial"/>
          <w:sz w:val="17"/>
          <w:szCs w:val="17"/>
          <w:lang w:val="en-GB"/>
        </w:rPr>
        <w:t xml:space="preserve"> </w:t>
      </w:r>
      <w:r w:rsidRPr="00C43E8F">
        <w:rPr>
          <w:rFonts w:ascii="Arial" w:hAnsi="Arial" w:cs="Arial"/>
          <w:b/>
          <w:sz w:val="17"/>
          <w:szCs w:val="17"/>
          <w:lang w:val="en-GB"/>
        </w:rPr>
        <w:t>Table 1</w:t>
      </w:r>
      <w:r w:rsidR="00E5163E" w:rsidRPr="00D05FB2">
        <w:rPr>
          <w:rFonts w:ascii="Arial" w:hAnsi="Arial" w:cs="Arial"/>
        </w:rPr>
        <w:t>).</w:t>
      </w:r>
      <w:r w:rsidRPr="00C43E8F">
        <w:rPr>
          <w:rFonts w:ascii="Arial" w:hAnsi="Arial" w:cs="Arial"/>
          <w:sz w:val="17"/>
          <w:szCs w:val="17"/>
          <w:lang w:val="en-GB"/>
        </w:rPr>
        <w:t>. The CMC values of M-XMAs and O-XMAs tend to decrease with increasing alkyl chain length. For instance, O-XMA-C11 with the shortest alkyl chain gave the largest value of ~1</w:t>
      </w:r>
      <w:r w:rsidR="00363568">
        <w:rPr>
          <w:rFonts w:ascii="Arial" w:eastAsiaTheme="minorEastAsia" w:hAnsi="Arial" w:cs="Arial" w:hint="eastAsia"/>
          <w:sz w:val="17"/>
          <w:szCs w:val="17"/>
          <w:lang w:val="en-GB" w:eastAsia="ko-KR"/>
        </w:rPr>
        <w:t>0</w:t>
      </w:r>
      <w:r>
        <w:rPr>
          <w:rFonts w:ascii="Arial" w:eastAsiaTheme="minorEastAsia" w:hAnsi="Arial" w:cs="Arial" w:hint="eastAsia"/>
          <w:sz w:val="17"/>
          <w:szCs w:val="17"/>
          <w:lang w:val="en-GB" w:eastAsia="ko-KR"/>
        </w:rPr>
        <w:t xml:space="preserve"> </w:t>
      </w:r>
      <w:r w:rsidRPr="00C43E8F">
        <w:rPr>
          <w:rFonts w:ascii="Symbol" w:hAnsi="Symbol"/>
          <w:sz w:val="17"/>
          <w:szCs w:val="17"/>
          <w:lang w:val="en-GB"/>
        </w:rPr>
        <w:t></w:t>
      </w:r>
      <w:r w:rsidRPr="00C43E8F">
        <w:rPr>
          <w:rFonts w:ascii="Arial" w:hAnsi="Arial" w:cs="Arial"/>
          <w:sz w:val="17"/>
          <w:szCs w:val="17"/>
          <w:lang w:val="en-GB"/>
        </w:rPr>
        <w:t xml:space="preserve">M while O-XMA-C18 with the longest alkyl chain gave the smallest value of ~1.5 </w:t>
      </w:r>
      <w:r w:rsidRPr="00C43E8F">
        <w:rPr>
          <w:rFonts w:ascii="Symbol" w:hAnsi="Symbol"/>
          <w:sz w:val="17"/>
          <w:szCs w:val="17"/>
          <w:lang w:val="en-GB"/>
        </w:rPr>
        <w:t></w:t>
      </w:r>
      <w:r w:rsidRPr="00C43E8F">
        <w:rPr>
          <w:rFonts w:ascii="Arial" w:hAnsi="Arial" w:cs="Arial"/>
          <w:sz w:val="17"/>
          <w:szCs w:val="17"/>
          <w:lang w:val="en-GB"/>
        </w:rPr>
        <w:t>M. In the isomeric comparison, the CMC values of O-XMAs were a little higher than those of M-XMAs, as exemplified by O-XMA-C11 and M-XMA-C11 giving ~1</w:t>
      </w:r>
      <w:r w:rsidR="00363568">
        <w:rPr>
          <w:rFonts w:ascii="Arial" w:eastAsiaTheme="minorEastAsia" w:hAnsi="Arial" w:cs="Arial" w:hint="eastAsia"/>
          <w:sz w:val="17"/>
          <w:szCs w:val="17"/>
          <w:lang w:val="en-GB" w:eastAsia="ko-KR"/>
        </w:rPr>
        <w:t>0</w:t>
      </w:r>
      <w:r>
        <w:rPr>
          <w:rFonts w:ascii="Arial" w:eastAsiaTheme="minorEastAsia" w:hAnsi="Arial" w:cs="Arial" w:hint="eastAsia"/>
          <w:sz w:val="17"/>
          <w:szCs w:val="17"/>
          <w:lang w:val="en-GB" w:eastAsia="ko-KR"/>
        </w:rPr>
        <w:t xml:space="preserve"> </w:t>
      </w:r>
      <w:r w:rsidRPr="00C43E8F">
        <w:rPr>
          <w:rFonts w:ascii="Symbol" w:hAnsi="Symbol"/>
          <w:sz w:val="17"/>
          <w:szCs w:val="17"/>
          <w:lang w:val="en-GB"/>
        </w:rPr>
        <w:t></w:t>
      </w:r>
      <w:r w:rsidRPr="00C43E8F">
        <w:rPr>
          <w:rFonts w:ascii="Arial" w:hAnsi="Arial" w:cs="Arial"/>
          <w:sz w:val="17"/>
          <w:szCs w:val="17"/>
          <w:lang w:val="en-GB"/>
        </w:rPr>
        <w:t>M and ~</w:t>
      </w:r>
      <w:r w:rsidR="00363568">
        <w:rPr>
          <w:rFonts w:ascii="Arial" w:eastAsiaTheme="minorEastAsia" w:hAnsi="Arial" w:cs="Arial" w:hint="eastAsia"/>
          <w:sz w:val="17"/>
          <w:szCs w:val="17"/>
          <w:lang w:val="en-GB" w:eastAsia="ko-KR"/>
        </w:rPr>
        <w:t>6</w:t>
      </w:r>
      <w:r>
        <w:rPr>
          <w:rFonts w:ascii="Arial" w:eastAsiaTheme="minorEastAsia" w:hAnsi="Arial" w:cs="Arial" w:hint="eastAsia"/>
          <w:sz w:val="17"/>
          <w:szCs w:val="17"/>
          <w:lang w:val="en-GB" w:eastAsia="ko-KR"/>
        </w:rPr>
        <w:t xml:space="preserve"> </w:t>
      </w:r>
      <w:r w:rsidRPr="00C43E8F">
        <w:rPr>
          <w:rFonts w:ascii="Symbol" w:hAnsi="Symbol"/>
          <w:sz w:val="17"/>
          <w:szCs w:val="17"/>
          <w:lang w:val="en-GB"/>
        </w:rPr>
        <w:t></w:t>
      </w:r>
      <w:r w:rsidRPr="00C43E8F">
        <w:rPr>
          <w:rFonts w:ascii="Arial" w:hAnsi="Arial" w:cs="Arial"/>
          <w:sz w:val="17"/>
          <w:szCs w:val="17"/>
          <w:lang w:val="en-GB"/>
        </w:rPr>
        <w:t>M, respectively. A similar trend was observed for other comparisons between the O-XMAs and M-XMAs isomers.</w:t>
      </w:r>
      <w:r w:rsidR="004B11EF">
        <w:rPr>
          <w:rFonts w:ascii="Arial" w:eastAsiaTheme="minorEastAsia" w:hAnsi="Arial" w:cs="Arial" w:hint="eastAsia"/>
          <w:sz w:val="17"/>
          <w:szCs w:val="17"/>
          <w:lang w:val="en-GB" w:eastAsia="ko-KR"/>
        </w:rPr>
        <w:t xml:space="preserve"> </w:t>
      </w:r>
      <w:r w:rsidRPr="00C43E8F">
        <w:rPr>
          <w:rFonts w:ascii="Arial" w:hAnsi="Arial" w:cs="Arial"/>
          <w:sz w:val="17"/>
          <w:szCs w:val="17"/>
          <w:lang w:val="en-GB"/>
        </w:rPr>
        <w:t>Detergent micelle size also varied depending on the alkyl chain length of the XMAs. M-/O-XMAs with a longer alkyl chain produced larger micelles, consistent with the observation for P-XMAs with varying alkyl chain length.</w:t>
      </w:r>
      <w:r w:rsidRPr="00C43E8F">
        <w:rPr>
          <w:rFonts w:ascii="Arial" w:hAnsi="Arial" w:cs="Arial"/>
          <w:sz w:val="17"/>
          <w:szCs w:val="17"/>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C43E8F">
        <w:rPr>
          <w:rFonts w:ascii="Arial" w:hAnsi="Arial" w:cs="Arial"/>
          <w:sz w:val="17"/>
          <w:szCs w:val="17"/>
          <w:lang w:val="en-GB"/>
        </w:rPr>
        <w:instrText xml:space="preserve"> ADDIN EN.CITE </w:instrText>
      </w:r>
      <w:r w:rsidRPr="00C43E8F">
        <w:rPr>
          <w:rFonts w:ascii="Arial" w:hAnsi="Arial" w:cs="Arial"/>
          <w:sz w:val="17"/>
          <w:szCs w:val="17"/>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C43E8F">
        <w:rPr>
          <w:rFonts w:ascii="Arial" w:hAnsi="Arial" w:cs="Arial"/>
          <w:sz w:val="17"/>
          <w:szCs w:val="17"/>
          <w:lang w:val="en-GB"/>
        </w:rPr>
        <w:instrText xml:space="preserve"> ADDIN EN.CITE.DATA </w:instrText>
      </w:r>
      <w:r w:rsidRPr="00C43E8F">
        <w:rPr>
          <w:rFonts w:ascii="Arial" w:hAnsi="Arial" w:cs="Arial"/>
          <w:sz w:val="17"/>
          <w:szCs w:val="17"/>
          <w:lang w:val="en-GB"/>
        </w:rPr>
      </w:r>
      <w:r w:rsidRPr="00C43E8F">
        <w:rPr>
          <w:rFonts w:ascii="Arial" w:hAnsi="Arial" w:cs="Arial"/>
          <w:sz w:val="17"/>
          <w:szCs w:val="17"/>
          <w:lang w:val="en-GB"/>
        </w:rPr>
        <w:fldChar w:fldCharType="end"/>
      </w:r>
      <w:r w:rsidRPr="00C43E8F">
        <w:rPr>
          <w:rFonts w:ascii="Arial" w:hAnsi="Arial" w:cs="Arial"/>
          <w:sz w:val="17"/>
          <w:szCs w:val="17"/>
          <w:lang w:val="en-GB"/>
        </w:rPr>
      </w:r>
      <w:r w:rsidRPr="00C43E8F">
        <w:rPr>
          <w:rFonts w:ascii="Arial" w:hAnsi="Arial" w:cs="Arial"/>
          <w:sz w:val="17"/>
          <w:szCs w:val="17"/>
          <w:lang w:val="en-GB"/>
        </w:rPr>
        <w:fldChar w:fldCharType="separate"/>
      </w:r>
      <w:r w:rsidRPr="00C43E8F">
        <w:rPr>
          <w:rFonts w:ascii="Arial" w:hAnsi="Arial" w:cs="Arial"/>
          <w:noProof/>
          <w:sz w:val="17"/>
          <w:szCs w:val="17"/>
          <w:vertAlign w:val="superscript"/>
          <w:lang w:val="en-GB"/>
        </w:rPr>
        <w:t>[</w:t>
      </w:r>
      <w:hyperlink w:anchor="_ENREF_51" w:tooltip="Cho, 2015 #6510" w:history="1">
        <w:r w:rsidRPr="00C43E8F">
          <w:rPr>
            <w:rFonts w:ascii="Arial" w:hAnsi="Arial" w:cs="Arial"/>
            <w:noProof/>
            <w:sz w:val="17"/>
            <w:szCs w:val="17"/>
            <w:vertAlign w:val="superscript"/>
            <w:lang w:val="en-GB"/>
          </w:rPr>
          <w:t>12</w:t>
        </w:r>
      </w:hyperlink>
      <w:r w:rsidRPr="00C43E8F">
        <w:rPr>
          <w:rFonts w:ascii="Arial" w:hAnsi="Arial" w:cs="Arial"/>
          <w:noProof/>
          <w:sz w:val="17"/>
          <w:szCs w:val="17"/>
          <w:vertAlign w:val="superscript"/>
          <w:lang w:val="en-GB"/>
        </w:rPr>
        <w:t>]</w:t>
      </w:r>
      <w:r w:rsidRPr="00C43E8F">
        <w:rPr>
          <w:rFonts w:ascii="Arial" w:hAnsi="Arial" w:cs="Arial"/>
          <w:sz w:val="17"/>
          <w:szCs w:val="17"/>
          <w:lang w:val="en-GB"/>
        </w:rPr>
        <w:fldChar w:fldCharType="end"/>
      </w:r>
      <w:r w:rsidRPr="00C43E8F">
        <w:rPr>
          <w:rFonts w:ascii="Arial" w:hAnsi="Arial" w:cs="Arial"/>
          <w:sz w:val="17"/>
          <w:szCs w:val="17"/>
          <w:lang w:val="en-GB"/>
        </w:rPr>
        <w:t xml:space="preserve"> For instance, micelles formed by O-XMA-C11 were estimated to have a hydrodynamic radius (</w:t>
      </w:r>
      <w:r w:rsidRPr="00C43E8F">
        <w:rPr>
          <w:rFonts w:ascii="Arial" w:hAnsi="Arial" w:cs="Arial"/>
          <w:i/>
          <w:sz w:val="17"/>
          <w:szCs w:val="17"/>
          <w:lang w:val="en-GB"/>
        </w:rPr>
        <w:t>R</w:t>
      </w:r>
      <w:r w:rsidRPr="00C43E8F">
        <w:rPr>
          <w:rFonts w:ascii="Arial" w:hAnsi="Arial" w:cs="Arial"/>
          <w:sz w:val="17"/>
          <w:szCs w:val="17"/>
          <w:vertAlign w:val="subscript"/>
          <w:lang w:val="en-GB"/>
        </w:rPr>
        <w:t>h</w:t>
      </w:r>
      <w:r w:rsidRPr="00C43E8F">
        <w:rPr>
          <w:rFonts w:ascii="Arial" w:hAnsi="Arial" w:cs="Arial"/>
          <w:sz w:val="17"/>
          <w:szCs w:val="17"/>
          <w:lang w:val="en-GB"/>
        </w:rPr>
        <w:t xml:space="preserve">) of 3.0 nm while O-XMA-C18 micelles estimated to give </w:t>
      </w:r>
      <w:r w:rsidRPr="00C43E8F">
        <w:rPr>
          <w:rFonts w:ascii="Arial" w:hAnsi="Arial" w:cs="Arial"/>
          <w:i/>
          <w:sz w:val="17"/>
          <w:szCs w:val="17"/>
          <w:lang w:val="en-GB"/>
        </w:rPr>
        <w:t>R</w:t>
      </w:r>
      <w:r w:rsidRPr="00C43E8F">
        <w:rPr>
          <w:rFonts w:ascii="Arial" w:hAnsi="Arial" w:cs="Arial"/>
          <w:sz w:val="17"/>
          <w:szCs w:val="17"/>
          <w:vertAlign w:val="subscript"/>
          <w:lang w:val="en-GB"/>
        </w:rPr>
        <w:t>h</w:t>
      </w:r>
      <w:r w:rsidRPr="00C43E8F">
        <w:rPr>
          <w:rFonts w:ascii="Arial" w:hAnsi="Arial" w:cs="Arial"/>
          <w:sz w:val="17"/>
          <w:szCs w:val="17"/>
          <w:lang w:val="en-GB"/>
        </w:rPr>
        <w:t xml:space="preserve"> of 3.9 nm. The M-XMAs tend to form larger micelles than the O-XMAs isomers (e.g., 3.2 nm </w:t>
      </w:r>
      <w:r w:rsidRPr="00C43E8F">
        <w:rPr>
          <w:rFonts w:ascii="Arial" w:hAnsi="Arial" w:cs="Arial"/>
          <w:i/>
          <w:sz w:val="17"/>
          <w:szCs w:val="17"/>
          <w:lang w:val="en-GB"/>
        </w:rPr>
        <w:t>vs</w:t>
      </w:r>
      <w:r w:rsidRPr="00C43E8F">
        <w:rPr>
          <w:rFonts w:ascii="Arial" w:hAnsi="Arial" w:cs="Arial"/>
          <w:sz w:val="17"/>
          <w:szCs w:val="17"/>
          <w:lang w:val="en-GB"/>
        </w:rPr>
        <w:t xml:space="preserve"> 3.0 nm for </w:t>
      </w:r>
      <w:r w:rsidR="004032FE">
        <w:rPr>
          <w:rFonts w:ascii="Arial" w:hAnsi="Arial" w:cs="Arial"/>
          <w:sz w:val="17"/>
          <w:szCs w:val="17"/>
          <w:lang w:val="en-GB"/>
        </w:rPr>
        <w:t>the C11 versions, respectively)</w:t>
      </w:r>
      <w:r w:rsidR="004032FE">
        <w:rPr>
          <w:rFonts w:ascii="Arial" w:eastAsiaTheme="minorEastAsia" w:hAnsi="Arial" w:cs="Arial" w:hint="eastAsia"/>
          <w:sz w:val="17"/>
          <w:szCs w:val="17"/>
          <w:lang w:val="en-GB" w:eastAsia="ko-KR"/>
        </w:rPr>
        <w:t xml:space="preserve">, </w:t>
      </w:r>
      <w:r w:rsidR="004032FE" w:rsidRPr="00E163D5">
        <w:rPr>
          <w:rFonts w:ascii="Arial" w:eastAsiaTheme="minorEastAsia" w:hAnsi="Arial" w:cs="Arial" w:hint="eastAsia"/>
          <w:color w:val="0000CC"/>
          <w:sz w:val="17"/>
          <w:szCs w:val="17"/>
          <w:lang w:val="en-GB" w:eastAsia="ko-KR"/>
        </w:rPr>
        <w:t xml:space="preserve">indicating that M-isomers </w:t>
      </w:r>
      <w:proofErr w:type="spellStart"/>
      <w:r w:rsidR="00E5163E" w:rsidRPr="00D05FB2">
        <w:rPr>
          <w:rFonts w:ascii="Arial" w:eastAsiaTheme="minorEastAsia" w:hAnsi="Arial" w:cs="Arial"/>
          <w:color w:val="0000CC"/>
          <w:sz w:val="17"/>
          <w:szCs w:val="17"/>
          <w:lang w:eastAsia="ko-KR"/>
        </w:rPr>
        <w:t>have</w:t>
      </w:r>
      <w:proofErr w:type="spellEnd"/>
      <w:r w:rsidR="00E5163E" w:rsidRPr="00D05FB2">
        <w:rPr>
          <w:rFonts w:ascii="Arial" w:eastAsiaTheme="minorEastAsia" w:hAnsi="Arial" w:cs="Arial"/>
          <w:color w:val="0000CC"/>
          <w:sz w:val="17"/>
          <w:szCs w:val="17"/>
          <w:lang w:eastAsia="ko-KR"/>
        </w:rPr>
        <w:t xml:space="preserve"> a</w:t>
      </w:r>
      <w:r w:rsidR="00E163D5" w:rsidRPr="00304DF9">
        <w:rPr>
          <w:rFonts w:ascii="Arial" w:eastAsiaTheme="minorEastAsia" w:hAnsi="Arial" w:cs="Arial"/>
          <w:color w:val="0000CC"/>
          <w:sz w:val="17"/>
          <w:szCs w:val="17"/>
          <w:lang w:val="en-GB" w:eastAsia="ko-KR"/>
        </w:rPr>
        <w:t xml:space="preserve"> </w:t>
      </w:r>
      <w:r w:rsidR="00E163D5" w:rsidRPr="00304DF9">
        <w:rPr>
          <w:rFonts w:ascii="Arial" w:eastAsiaTheme="minorEastAsia" w:hAnsi="Arial" w:cs="Arial" w:hint="eastAsia"/>
          <w:color w:val="0000CC"/>
          <w:sz w:val="17"/>
          <w:szCs w:val="17"/>
          <w:lang w:val="en-GB" w:eastAsia="ko-KR"/>
        </w:rPr>
        <w:t xml:space="preserve">more </w:t>
      </w:r>
      <w:r w:rsidR="00E163D5" w:rsidRPr="00304DF9">
        <w:rPr>
          <w:rFonts w:ascii="Arial" w:eastAsiaTheme="minorEastAsia" w:hAnsi="Arial" w:cs="Arial"/>
          <w:color w:val="0000CC"/>
          <w:sz w:val="17"/>
          <w:szCs w:val="17"/>
          <w:lang w:val="en-GB" w:eastAsia="ko-KR"/>
        </w:rPr>
        <w:t>cylindrical</w:t>
      </w:r>
      <w:r w:rsidR="00E163D5" w:rsidRPr="00304DF9">
        <w:rPr>
          <w:rFonts w:ascii="Arial" w:eastAsiaTheme="minorEastAsia" w:hAnsi="Arial" w:cs="Arial" w:hint="eastAsia"/>
          <w:color w:val="0000CC"/>
          <w:sz w:val="17"/>
          <w:szCs w:val="17"/>
          <w:lang w:val="en-GB" w:eastAsia="ko-KR"/>
        </w:rPr>
        <w:t xml:space="preserve"> </w:t>
      </w:r>
      <w:r w:rsidR="00E5163E" w:rsidRPr="00D05FB2">
        <w:rPr>
          <w:rFonts w:ascii="Arial" w:eastAsiaTheme="minorEastAsia" w:hAnsi="Arial" w:cs="Arial"/>
          <w:color w:val="0000CC"/>
          <w:sz w:val="17"/>
          <w:szCs w:val="17"/>
          <w:lang w:eastAsia="ko-KR"/>
        </w:rPr>
        <w:t>shape</w:t>
      </w:r>
      <w:r w:rsidR="00E5163E" w:rsidRPr="00D05FB2">
        <w:rPr>
          <w:rFonts w:ascii="Arial" w:eastAsiaTheme="minorEastAsia" w:hAnsi="Arial" w:cs="Arial"/>
          <w:color w:val="0000CC"/>
          <w:lang w:eastAsia="ko-KR"/>
        </w:rPr>
        <w:t xml:space="preserve"> </w:t>
      </w:r>
      <w:r w:rsidR="00E163D5" w:rsidRPr="00E163D5">
        <w:rPr>
          <w:rFonts w:ascii="Arial" w:eastAsiaTheme="minorEastAsia" w:hAnsi="Arial" w:cs="Arial" w:hint="eastAsia"/>
          <w:color w:val="0000CC"/>
          <w:sz w:val="17"/>
          <w:szCs w:val="17"/>
          <w:lang w:val="en-GB" w:eastAsia="ko-KR"/>
        </w:rPr>
        <w:t>than O-isomers</w:t>
      </w:r>
      <w:r w:rsidR="00E163D5">
        <w:rPr>
          <w:rFonts w:ascii="Arial" w:eastAsiaTheme="minorEastAsia" w:hAnsi="Arial" w:cs="Arial" w:hint="eastAsia"/>
          <w:sz w:val="17"/>
          <w:szCs w:val="17"/>
          <w:lang w:val="en-GB" w:eastAsia="ko-KR"/>
        </w:rPr>
        <w:t>.</w:t>
      </w:r>
      <w:r w:rsidRPr="00C43E8F">
        <w:rPr>
          <w:rFonts w:ascii="Arial" w:hAnsi="Arial" w:cs="Arial"/>
          <w:sz w:val="17"/>
          <w:szCs w:val="17"/>
          <w:lang w:val="en-GB"/>
        </w:rPr>
        <w:t xml:space="preserve"> Thus, M-XMAs have small CMC values and produce large micelles relative to the </w:t>
      </w:r>
      <w:proofErr w:type="spellStart"/>
      <w:r w:rsidRPr="00C43E8F">
        <w:rPr>
          <w:rFonts w:ascii="Arial" w:hAnsi="Arial" w:cs="Arial"/>
          <w:sz w:val="17"/>
          <w:szCs w:val="17"/>
          <w:lang w:val="en-GB"/>
        </w:rPr>
        <w:t>ortho</w:t>
      </w:r>
      <w:proofErr w:type="spellEnd"/>
      <w:r w:rsidRPr="00C43E8F">
        <w:rPr>
          <w:rFonts w:ascii="Arial" w:hAnsi="Arial" w:cs="Arial"/>
          <w:sz w:val="17"/>
          <w:szCs w:val="17"/>
          <w:lang w:val="en-GB"/>
        </w:rPr>
        <w:t xml:space="preserve">-counterparts. The differences in CMC values (i.e., aggregation tendency) and micelle size between the isomeric </w:t>
      </w:r>
      <w:proofErr w:type="gramStart"/>
      <w:r w:rsidRPr="00C43E8F">
        <w:rPr>
          <w:rFonts w:ascii="Arial" w:hAnsi="Arial" w:cs="Arial"/>
          <w:sz w:val="17"/>
          <w:szCs w:val="17"/>
          <w:lang w:val="en-GB"/>
        </w:rPr>
        <w:t>XMAs</w:t>
      </w:r>
      <w:proofErr w:type="gramEnd"/>
      <w:r w:rsidRPr="00C43E8F">
        <w:rPr>
          <w:rFonts w:ascii="Arial" w:hAnsi="Arial" w:cs="Arial"/>
          <w:sz w:val="17"/>
          <w:szCs w:val="17"/>
          <w:lang w:val="en-GB"/>
        </w:rPr>
        <w:t xml:space="preserve"> are likely to be associated with differentiation in detergent efficacy toward target membrane proteins.</w:t>
      </w:r>
      <w:r w:rsidR="00741FDA">
        <w:rPr>
          <w:rFonts w:ascii="Arial" w:eastAsiaTheme="minorEastAsia" w:hAnsi="Arial" w:cs="Arial" w:hint="eastAsia"/>
          <w:sz w:val="17"/>
          <w:szCs w:val="17"/>
          <w:lang w:val="en-GB" w:eastAsia="ko-KR"/>
        </w:rPr>
        <w:t xml:space="preserve"> </w:t>
      </w:r>
      <w:r w:rsidRPr="00C43E8F">
        <w:rPr>
          <w:rFonts w:ascii="Arial" w:hAnsi="Arial" w:cs="Arial"/>
          <w:sz w:val="17"/>
          <w:szCs w:val="17"/>
          <w:lang w:val="en-GB"/>
        </w:rPr>
        <w:t>When compared with DDM, all the new XMAs (1.5–1</w:t>
      </w:r>
      <w:r w:rsidR="00741FDA">
        <w:rPr>
          <w:rFonts w:ascii="Arial" w:eastAsiaTheme="minorEastAsia" w:hAnsi="Arial" w:cs="Arial" w:hint="eastAsia"/>
          <w:sz w:val="17"/>
          <w:szCs w:val="17"/>
          <w:lang w:val="en-GB" w:eastAsia="ko-KR"/>
        </w:rPr>
        <w:t>0</w:t>
      </w:r>
      <w:r w:rsidR="001513D7">
        <w:rPr>
          <w:rFonts w:ascii="Arial" w:eastAsiaTheme="minorEastAsia" w:hAnsi="Arial" w:cs="Arial" w:hint="eastAsia"/>
          <w:sz w:val="17"/>
          <w:szCs w:val="17"/>
          <w:lang w:val="en-GB" w:eastAsia="ko-KR"/>
        </w:rPr>
        <w:t xml:space="preserve"> </w:t>
      </w:r>
      <w:r w:rsidR="001513D7" w:rsidRPr="00C43E8F">
        <w:rPr>
          <w:rFonts w:ascii="Symbol" w:hAnsi="Symbol"/>
          <w:sz w:val="17"/>
          <w:szCs w:val="17"/>
          <w:lang w:val="en-GB"/>
        </w:rPr>
        <w:t></w:t>
      </w:r>
      <w:r w:rsidRPr="00C43E8F">
        <w:rPr>
          <w:rFonts w:ascii="Arial" w:hAnsi="Arial" w:cs="Arial"/>
          <w:sz w:val="17"/>
          <w:szCs w:val="17"/>
          <w:lang w:val="en-GB"/>
        </w:rPr>
        <w:t xml:space="preserve">M) gave </w:t>
      </w:r>
      <w:r w:rsidR="00244253">
        <w:rPr>
          <w:rFonts w:ascii="Arial" w:eastAsiaTheme="minorEastAsia" w:hAnsi="Arial" w:cs="Arial" w:hint="eastAsia"/>
          <w:sz w:val="17"/>
          <w:szCs w:val="17"/>
          <w:lang w:val="en-GB" w:eastAsia="ko-KR"/>
        </w:rPr>
        <w:t xml:space="preserve">much </w:t>
      </w:r>
      <w:r w:rsidRPr="00C43E8F">
        <w:rPr>
          <w:rFonts w:ascii="Arial" w:hAnsi="Arial" w:cs="Arial"/>
          <w:sz w:val="17"/>
          <w:szCs w:val="17"/>
          <w:lang w:val="en-GB"/>
        </w:rPr>
        <w:t>smaller CMC values than DDM (170</w:t>
      </w:r>
      <w:r w:rsidR="001513D7">
        <w:rPr>
          <w:rFonts w:ascii="Arial" w:eastAsiaTheme="minorEastAsia" w:hAnsi="Arial" w:cs="Arial" w:hint="eastAsia"/>
          <w:sz w:val="17"/>
          <w:szCs w:val="17"/>
          <w:lang w:val="en-GB" w:eastAsia="ko-KR"/>
        </w:rPr>
        <w:t xml:space="preserve"> </w:t>
      </w:r>
      <w:r w:rsidR="001513D7" w:rsidRPr="00C43E8F">
        <w:rPr>
          <w:rFonts w:ascii="Symbol" w:hAnsi="Symbol"/>
          <w:sz w:val="17"/>
          <w:szCs w:val="17"/>
          <w:lang w:val="en-GB"/>
        </w:rPr>
        <w:t></w:t>
      </w:r>
      <w:r w:rsidRPr="00C43E8F">
        <w:rPr>
          <w:rFonts w:ascii="Arial" w:hAnsi="Arial" w:cs="Arial"/>
          <w:sz w:val="17"/>
          <w:szCs w:val="17"/>
          <w:lang w:val="en-GB"/>
        </w:rPr>
        <w:t>M)</w:t>
      </w:r>
      <w:r w:rsidR="004B11EF">
        <w:rPr>
          <w:rFonts w:ascii="Arial" w:eastAsiaTheme="minorEastAsia" w:hAnsi="Arial" w:cs="Arial" w:hint="eastAsia"/>
          <w:sz w:val="17"/>
          <w:szCs w:val="17"/>
          <w:lang w:val="en-GB" w:eastAsia="ko-KR"/>
        </w:rPr>
        <w:t xml:space="preserve"> </w:t>
      </w:r>
      <w:r w:rsidRPr="00C43E8F">
        <w:rPr>
          <w:rFonts w:ascii="Arial" w:hAnsi="Arial" w:cs="Arial"/>
          <w:sz w:val="17"/>
          <w:szCs w:val="17"/>
          <w:lang w:val="en-GB"/>
        </w:rPr>
        <w:t>while their micelle sizes (3.0–4.1 nm) were smaller or larger than that of DDM (3.4 nm) depending on alkyl chain length.</w:t>
      </w:r>
      <w:r w:rsidR="004B11EF">
        <w:rPr>
          <w:rFonts w:ascii="Arial" w:eastAsiaTheme="minorEastAsia" w:hAnsi="Arial" w:cs="Arial" w:hint="eastAsia"/>
          <w:sz w:val="17"/>
          <w:szCs w:val="17"/>
          <w:lang w:val="en-GB" w:eastAsia="ko-KR"/>
        </w:rPr>
        <w:t xml:space="preserve"> </w:t>
      </w:r>
      <w:r w:rsidR="004B11EF" w:rsidRPr="00244253">
        <w:rPr>
          <w:rFonts w:ascii="Arial" w:eastAsiaTheme="minorEastAsia" w:hAnsi="Arial" w:cs="Arial" w:hint="eastAsia"/>
          <w:color w:val="0000CC"/>
          <w:sz w:val="17"/>
          <w:szCs w:val="17"/>
          <w:lang w:val="en-GB" w:eastAsia="ko-KR"/>
        </w:rPr>
        <w:t>When compared with previously reported MNGs</w:t>
      </w:r>
      <w:proofErr w:type="gramStart"/>
      <w:r w:rsidR="004B11EF" w:rsidRPr="00244253">
        <w:rPr>
          <w:rFonts w:ascii="Arial" w:hAnsi="Arial" w:cs="Arial"/>
          <w:color w:val="0000CC"/>
          <w:sz w:val="17"/>
          <w:szCs w:val="17"/>
          <w:lang w:val="en-GB"/>
        </w:rPr>
        <w:t>,</w:t>
      </w:r>
      <w:r w:rsidR="00244253" w:rsidRPr="00244253">
        <w:rPr>
          <w:rFonts w:ascii="Arial" w:eastAsiaTheme="minorEastAsia" w:hAnsi="Arial" w:cs="Arial" w:hint="eastAsia"/>
          <w:color w:val="0000CC"/>
          <w:sz w:val="17"/>
          <w:szCs w:val="17"/>
          <w:vertAlign w:val="superscript"/>
          <w:lang w:val="en-GB" w:eastAsia="ko-KR"/>
        </w:rPr>
        <w:t>[</w:t>
      </w:r>
      <w:proofErr w:type="gramEnd"/>
      <w:r w:rsidR="00244253" w:rsidRPr="00244253">
        <w:rPr>
          <w:rFonts w:ascii="Arial" w:eastAsiaTheme="minorEastAsia" w:hAnsi="Arial" w:cs="Arial" w:hint="eastAsia"/>
          <w:color w:val="0000CC"/>
          <w:sz w:val="17"/>
          <w:szCs w:val="17"/>
          <w:vertAlign w:val="superscript"/>
          <w:lang w:val="en-GB" w:eastAsia="ko-KR"/>
        </w:rPr>
        <w:t>9d,f]</w:t>
      </w:r>
      <w:r w:rsidR="004B11EF" w:rsidRPr="00244253">
        <w:rPr>
          <w:rFonts w:ascii="Arial" w:hAnsi="Arial" w:cs="Arial"/>
          <w:color w:val="0000CC"/>
          <w:sz w:val="17"/>
          <w:szCs w:val="17"/>
          <w:lang w:val="en-GB"/>
        </w:rPr>
        <w:t xml:space="preserve"> all the XMAs (1.5</w:t>
      </w:r>
      <w:r w:rsidR="00063FF8">
        <w:rPr>
          <w:rFonts w:ascii="Arial" w:eastAsiaTheme="minorEastAsia" w:hAnsi="Arial" w:cs="Arial" w:hint="eastAsia"/>
          <w:color w:val="0000CC"/>
          <w:sz w:val="17"/>
          <w:szCs w:val="17"/>
          <w:lang w:val="en-GB" w:eastAsia="ko-KR"/>
        </w:rPr>
        <w:t>~</w:t>
      </w:r>
      <w:r w:rsidR="004B11EF" w:rsidRPr="00244253">
        <w:rPr>
          <w:rFonts w:ascii="Arial" w:hAnsi="Arial" w:cs="Arial"/>
          <w:color w:val="0000CC"/>
          <w:sz w:val="17"/>
          <w:szCs w:val="17"/>
          <w:lang w:val="en-GB"/>
        </w:rPr>
        <w:t>1</w:t>
      </w:r>
      <w:r w:rsidR="004B11EF" w:rsidRPr="00244253">
        <w:rPr>
          <w:rFonts w:ascii="Arial" w:eastAsiaTheme="minorEastAsia" w:hAnsi="Arial" w:cs="Arial" w:hint="eastAsia"/>
          <w:color w:val="0000CC"/>
          <w:sz w:val="17"/>
          <w:szCs w:val="17"/>
          <w:lang w:val="en-GB" w:eastAsia="ko-KR"/>
        </w:rPr>
        <w:t>0</w:t>
      </w:r>
      <w:r w:rsidR="00063FF8">
        <w:rPr>
          <w:rFonts w:ascii="Arial" w:eastAsiaTheme="minorEastAsia" w:hAnsi="Arial" w:cs="Arial" w:hint="eastAsia"/>
          <w:color w:val="0000CC"/>
          <w:sz w:val="17"/>
          <w:szCs w:val="17"/>
          <w:lang w:val="en-GB" w:eastAsia="ko-KR"/>
        </w:rPr>
        <w:t xml:space="preserve"> </w:t>
      </w:r>
      <w:r w:rsidR="004B11EF" w:rsidRPr="00244253">
        <w:rPr>
          <w:rFonts w:ascii="Symbol" w:hAnsi="Symbol"/>
          <w:color w:val="0000CC"/>
          <w:sz w:val="17"/>
          <w:szCs w:val="17"/>
          <w:lang w:val="en-GB"/>
        </w:rPr>
        <w:t></w:t>
      </w:r>
      <w:r w:rsidR="004B11EF" w:rsidRPr="00244253">
        <w:rPr>
          <w:rFonts w:ascii="Arial" w:hAnsi="Arial" w:cs="Arial"/>
          <w:color w:val="0000CC"/>
          <w:sz w:val="17"/>
          <w:szCs w:val="17"/>
          <w:lang w:val="en-GB"/>
        </w:rPr>
        <w:t xml:space="preserve">M) gave smaller CMC values than </w:t>
      </w:r>
      <w:r w:rsidR="004B11EF" w:rsidRPr="00244253">
        <w:rPr>
          <w:rFonts w:ascii="Arial" w:eastAsiaTheme="minorEastAsia" w:hAnsi="Arial" w:cs="Arial" w:hint="eastAsia"/>
          <w:color w:val="0000CC"/>
          <w:sz w:val="17"/>
          <w:szCs w:val="17"/>
          <w:lang w:val="en-GB" w:eastAsia="ko-KR"/>
        </w:rPr>
        <w:t>the MNGs (10</w:t>
      </w:r>
      <w:r w:rsidR="00063FF8">
        <w:rPr>
          <w:rFonts w:ascii="Arial" w:eastAsiaTheme="minorEastAsia" w:hAnsi="Arial" w:cs="Arial" w:hint="eastAsia"/>
          <w:color w:val="0000CC"/>
          <w:sz w:val="17"/>
          <w:szCs w:val="17"/>
          <w:lang w:val="en-GB" w:eastAsia="ko-KR"/>
        </w:rPr>
        <w:t>~</w:t>
      </w:r>
      <w:r w:rsidR="004B11EF" w:rsidRPr="00244253">
        <w:rPr>
          <w:rFonts w:ascii="Arial" w:eastAsiaTheme="minorEastAsia" w:hAnsi="Arial" w:cs="Arial" w:hint="eastAsia"/>
          <w:color w:val="0000CC"/>
          <w:sz w:val="17"/>
          <w:szCs w:val="17"/>
          <w:lang w:val="en-GB" w:eastAsia="ko-KR"/>
        </w:rPr>
        <w:t xml:space="preserve">150 </w:t>
      </w:r>
      <w:r w:rsidR="004B11EF" w:rsidRPr="00244253">
        <w:rPr>
          <w:rFonts w:ascii="Symbol" w:hAnsi="Symbol"/>
          <w:color w:val="0000CC"/>
          <w:sz w:val="17"/>
          <w:szCs w:val="17"/>
          <w:lang w:val="en-GB"/>
        </w:rPr>
        <w:t></w:t>
      </w:r>
      <w:r w:rsidR="004B11EF" w:rsidRPr="00244253">
        <w:rPr>
          <w:rFonts w:ascii="Arial" w:eastAsiaTheme="minorEastAsia" w:hAnsi="Arial" w:cs="Arial" w:hint="eastAsia"/>
          <w:color w:val="0000CC"/>
          <w:sz w:val="17"/>
          <w:szCs w:val="17"/>
          <w:lang w:val="en-GB" w:eastAsia="ko-KR"/>
        </w:rPr>
        <w:t>M)</w:t>
      </w:r>
      <w:r w:rsidR="004B11EF" w:rsidRPr="00244253">
        <w:rPr>
          <w:rFonts w:ascii="Arial" w:hAnsi="Arial" w:cs="Arial"/>
          <w:color w:val="0000CC"/>
          <w:sz w:val="17"/>
          <w:szCs w:val="17"/>
          <w:lang w:val="en-GB"/>
        </w:rPr>
        <w:t xml:space="preserve"> while their micelle sizes (3.0</w:t>
      </w:r>
      <w:r w:rsidR="00063FF8">
        <w:rPr>
          <w:rFonts w:ascii="Arial" w:eastAsiaTheme="minorEastAsia" w:hAnsi="Arial" w:cs="Arial" w:hint="eastAsia"/>
          <w:color w:val="0000CC"/>
          <w:sz w:val="17"/>
          <w:szCs w:val="17"/>
          <w:lang w:val="en-GB" w:eastAsia="ko-KR"/>
        </w:rPr>
        <w:t>~</w:t>
      </w:r>
      <w:r w:rsidR="004B11EF" w:rsidRPr="00244253">
        <w:rPr>
          <w:rFonts w:ascii="Arial" w:hAnsi="Arial" w:cs="Arial"/>
          <w:color w:val="0000CC"/>
          <w:sz w:val="17"/>
          <w:szCs w:val="17"/>
          <w:lang w:val="en-GB"/>
        </w:rPr>
        <w:t xml:space="preserve">4.1 nm) </w:t>
      </w:r>
      <w:proofErr w:type="spellStart"/>
      <w:r w:rsidR="0028399A" w:rsidRPr="00D05FB2">
        <w:rPr>
          <w:rFonts w:ascii="Arial" w:eastAsiaTheme="minorEastAsia" w:hAnsi="Arial" w:cs="Arial"/>
          <w:color w:val="0000CC"/>
          <w:sz w:val="17"/>
          <w:szCs w:val="17"/>
          <w:lang w:eastAsia="ko-KR"/>
        </w:rPr>
        <w:t>varied</w:t>
      </w:r>
      <w:proofErr w:type="spellEnd"/>
      <w:r w:rsidR="0028399A" w:rsidRPr="00D05FB2">
        <w:rPr>
          <w:rFonts w:ascii="Arial" w:eastAsiaTheme="minorEastAsia" w:hAnsi="Arial" w:cs="Arial"/>
          <w:color w:val="0000CC"/>
          <w:sz w:val="17"/>
          <w:szCs w:val="17"/>
          <w:lang w:eastAsia="ko-KR"/>
        </w:rPr>
        <w:t xml:space="preserve"> </w:t>
      </w:r>
      <w:proofErr w:type="spellStart"/>
      <w:r w:rsidR="0028399A" w:rsidRPr="00D05FB2">
        <w:rPr>
          <w:rFonts w:ascii="Arial" w:eastAsiaTheme="minorEastAsia" w:hAnsi="Arial" w:cs="Arial"/>
          <w:color w:val="0000CC"/>
          <w:sz w:val="17"/>
          <w:szCs w:val="17"/>
          <w:lang w:eastAsia="ko-KR"/>
        </w:rPr>
        <w:t>considerably</w:t>
      </w:r>
      <w:proofErr w:type="spellEnd"/>
      <w:r w:rsidR="0028399A" w:rsidRPr="00D05FB2">
        <w:rPr>
          <w:rFonts w:ascii="Arial" w:eastAsiaTheme="minorEastAsia" w:hAnsi="Arial" w:cs="Arial"/>
          <w:color w:val="0000CC"/>
          <w:sz w:val="17"/>
          <w:szCs w:val="17"/>
          <w:lang w:eastAsia="ko-KR"/>
        </w:rPr>
        <w:t xml:space="preserve"> </w:t>
      </w:r>
      <w:proofErr w:type="spellStart"/>
      <w:r w:rsidR="0028399A" w:rsidRPr="00D05FB2">
        <w:rPr>
          <w:rFonts w:ascii="Arial" w:eastAsiaTheme="minorEastAsia" w:hAnsi="Arial" w:cs="Arial"/>
          <w:color w:val="0000CC"/>
          <w:sz w:val="17"/>
          <w:szCs w:val="17"/>
          <w:lang w:eastAsia="ko-KR"/>
        </w:rPr>
        <w:t>less</w:t>
      </w:r>
      <w:proofErr w:type="spellEnd"/>
      <w:r w:rsidR="0028399A" w:rsidRPr="00D05FB2">
        <w:rPr>
          <w:rFonts w:ascii="Arial" w:eastAsiaTheme="minorEastAsia" w:hAnsi="Arial" w:cs="Arial"/>
          <w:color w:val="0000CC"/>
          <w:lang w:eastAsia="ko-KR"/>
        </w:rPr>
        <w:t xml:space="preserve"> </w:t>
      </w:r>
      <w:r w:rsidR="00244253" w:rsidRPr="00244253">
        <w:rPr>
          <w:rFonts w:ascii="Arial" w:eastAsiaTheme="minorEastAsia" w:hAnsi="Arial" w:cs="Arial"/>
          <w:color w:val="0000CC"/>
          <w:sz w:val="17"/>
          <w:szCs w:val="17"/>
          <w:lang w:val="en-GB" w:eastAsia="ko-KR"/>
        </w:rPr>
        <w:t>than</w:t>
      </w:r>
      <w:r w:rsidR="00244253" w:rsidRPr="00244253">
        <w:rPr>
          <w:rFonts w:ascii="Arial" w:eastAsiaTheme="minorEastAsia" w:hAnsi="Arial" w:cs="Arial" w:hint="eastAsia"/>
          <w:color w:val="0000CC"/>
          <w:sz w:val="17"/>
          <w:szCs w:val="17"/>
          <w:lang w:val="en-GB" w:eastAsia="ko-KR"/>
        </w:rPr>
        <w:t xml:space="preserve"> </w:t>
      </w:r>
      <w:r w:rsidR="00063FF8">
        <w:rPr>
          <w:rFonts w:ascii="Arial" w:eastAsiaTheme="minorEastAsia" w:hAnsi="Arial" w:cs="Arial" w:hint="eastAsia"/>
          <w:color w:val="0000CC"/>
          <w:sz w:val="17"/>
          <w:szCs w:val="17"/>
          <w:lang w:val="en-GB" w:eastAsia="ko-KR"/>
        </w:rPr>
        <w:t>those of the</w:t>
      </w:r>
      <w:r w:rsidR="00244253" w:rsidRPr="00244253">
        <w:rPr>
          <w:rFonts w:ascii="Arial" w:eastAsiaTheme="minorEastAsia" w:hAnsi="Arial" w:cs="Arial" w:hint="eastAsia"/>
          <w:color w:val="0000CC"/>
          <w:sz w:val="17"/>
          <w:szCs w:val="17"/>
          <w:lang w:val="en-GB" w:eastAsia="ko-KR"/>
        </w:rPr>
        <w:t xml:space="preserve"> MNGs (</w:t>
      </w:r>
      <w:r w:rsidR="00AF590F">
        <w:rPr>
          <w:rFonts w:ascii="Arial" w:eastAsiaTheme="minorEastAsia" w:hAnsi="Arial" w:cs="Arial" w:hint="eastAsia"/>
          <w:color w:val="0000CC"/>
          <w:sz w:val="17"/>
          <w:szCs w:val="17"/>
          <w:lang w:val="en-GB" w:eastAsia="ko-KR"/>
        </w:rPr>
        <w:t>2.5</w:t>
      </w:r>
      <w:r w:rsidR="00244253" w:rsidRPr="00244253">
        <w:rPr>
          <w:rFonts w:ascii="Arial" w:eastAsiaTheme="minorEastAsia" w:hAnsi="Arial" w:cs="Arial" w:hint="eastAsia"/>
          <w:color w:val="0000CC"/>
          <w:sz w:val="17"/>
          <w:szCs w:val="17"/>
          <w:lang w:val="en-GB" w:eastAsia="ko-KR"/>
        </w:rPr>
        <w:t>~</w:t>
      </w:r>
      <w:r w:rsidR="00AF590F">
        <w:rPr>
          <w:rFonts w:ascii="Arial" w:eastAsiaTheme="minorEastAsia" w:hAnsi="Arial" w:cs="Arial" w:hint="eastAsia"/>
          <w:color w:val="0000CC"/>
          <w:sz w:val="17"/>
          <w:szCs w:val="17"/>
          <w:lang w:val="en-GB" w:eastAsia="ko-KR"/>
        </w:rPr>
        <w:t xml:space="preserve">7.2 </w:t>
      </w:r>
      <w:r w:rsidR="00244253" w:rsidRPr="00244253">
        <w:rPr>
          <w:rFonts w:ascii="Arial" w:eastAsiaTheme="minorEastAsia" w:hAnsi="Arial" w:cs="Arial" w:hint="eastAsia"/>
          <w:color w:val="0000CC"/>
          <w:sz w:val="17"/>
          <w:szCs w:val="17"/>
          <w:lang w:val="en-GB" w:eastAsia="ko-KR"/>
        </w:rPr>
        <w:t>nm)</w:t>
      </w:r>
      <w:r w:rsidR="00063FF8">
        <w:rPr>
          <w:rFonts w:ascii="Arial" w:eastAsiaTheme="minorEastAsia" w:hAnsi="Arial" w:cs="Arial" w:hint="eastAsia"/>
          <w:color w:val="0000CC"/>
          <w:sz w:val="17"/>
          <w:szCs w:val="17"/>
          <w:lang w:val="en-GB" w:eastAsia="ko-KR"/>
        </w:rPr>
        <w:t xml:space="preserve"> with increasing alkyl chain length</w:t>
      </w:r>
      <w:r w:rsidR="00244253">
        <w:rPr>
          <w:rFonts w:ascii="Arial" w:eastAsiaTheme="minorEastAsia" w:hAnsi="Arial" w:cs="Arial" w:hint="eastAsia"/>
          <w:sz w:val="17"/>
          <w:szCs w:val="17"/>
          <w:lang w:val="en-GB" w:eastAsia="ko-KR"/>
        </w:rPr>
        <w:t>.</w:t>
      </w:r>
      <w:r w:rsidRPr="00244253">
        <w:rPr>
          <w:rFonts w:ascii="Arial" w:hAnsi="Arial" w:cs="Arial"/>
          <w:sz w:val="17"/>
          <w:szCs w:val="17"/>
          <w:vertAlign w:val="superscript"/>
          <w:lang w:val="en-GB"/>
        </w:rPr>
        <w:t xml:space="preserve"> </w:t>
      </w:r>
      <w:r w:rsidRPr="00C43E8F">
        <w:rPr>
          <w:rFonts w:ascii="Arial" w:hAnsi="Arial" w:cs="Arial"/>
          <w:sz w:val="17"/>
          <w:szCs w:val="17"/>
          <w:lang w:val="en-GB"/>
        </w:rPr>
        <w:t>All the new XMAs (M-XMAs and O-XMAs) showed a single set of micelle population in terms of size, indicative of high micelle homogeneity (</w:t>
      </w:r>
      <w:r w:rsidRPr="00C43E8F">
        <w:rPr>
          <w:rFonts w:ascii="Arial" w:hAnsi="Arial" w:cs="Arial"/>
          <w:b/>
          <w:sz w:val="17"/>
          <w:szCs w:val="17"/>
          <w:lang w:val="en-GB"/>
        </w:rPr>
        <w:t>Figure S2</w:t>
      </w:r>
      <w:r w:rsidRPr="00C43E8F">
        <w:rPr>
          <w:rFonts w:ascii="Arial" w:hAnsi="Arial" w:cs="Arial"/>
          <w:sz w:val="17"/>
          <w:szCs w:val="17"/>
          <w:lang w:val="en-GB"/>
        </w:rPr>
        <w:t>).</w:t>
      </w:r>
    </w:p>
    <w:p w14:paraId="3354D62B" w14:textId="77777777" w:rsidR="00C43E8F" w:rsidRPr="00E87E22" w:rsidRDefault="00E87E22" w:rsidP="00E87E22">
      <w:pPr>
        <w:spacing w:line="225" w:lineRule="exact"/>
        <w:ind w:firstLineChars="50" w:firstLine="85"/>
        <w:jc w:val="both"/>
        <w:rPr>
          <w:rFonts w:ascii="Arial" w:eastAsiaTheme="minorEastAsia" w:hAnsi="Arial" w:cs="Arial"/>
          <w:sz w:val="17"/>
          <w:szCs w:val="17"/>
          <w:lang w:val="en-GB" w:eastAsia="ko-KR"/>
        </w:rPr>
      </w:pPr>
      <w:r w:rsidRPr="001513D7">
        <w:rPr>
          <w:rFonts w:ascii="Arial" w:hAnsi="Arial" w:cs="Arial"/>
          <w:sz w:val="17"/>
          <w:szCs w:val="17"/>
          <w:lang w:val="en-GB"/>
        </w:rPr>
        <w:t>The new agents (M-XMAs and O-XMAs) were first evaluated with the leucine transporter (</w:t>
      </w:r>
      <w:proofErr w:type="spellStart"/>
      <w:r w:rsidRPr="001513D7">
        <w:rPr>
          <w:rFonts w:ascii="Arial" w:hAnsi="Arial" w:cs="Arial"/>
          <w:sz w:val="17"/>
          <w:szCs w:val="17"/>
          <w:lang w:val="en-GB"/>
        </w:rPr>
        <w:t>LeuT</w:t>
      </w:r>
      <w:proofErr w:type="spellEnd"/>
      <w:r w:rsidRPr="001513D7">
        <w:rPr>
          <w:rFonts w:ascii="Arial" w:hAnsi="Arial" w:cs="Arial"/>
          <w:sz w:val="17"/>
          <w:szCs w:val="17"/>
          <w:lang w:val="en-GB"/>
        </w:rPr>
        <w:t xml:space="preserve">) from </w:t>
      </w:r>
      <w:proofErr w:type="spellStart"/>
      <w:r w:rsidRPr="001513D7">
        <w:rPr>
          <w:rFonts w:ascii="Arial" w:hAnsi="Arial" w:cs="Arial"/>
          <w:i/>
          <w:sz w:val="17"/>
          <w:szCs w:val="17"/>
          <w:lang w:val="en-GB"/>
        </w:rPr>
        <w:t>Aquifex</w:t>
      </w:r>
      <w:proofErr w:type="spellEnd"/>
      <w:r w:rsidRPr="001513D7">
        <w:rPr>
          <w:rFonts w:ascii="Arial" w:hAnsi="Arial" w:cs="Arial"/>
          <w:i/>
          <w:sz w:val="17"/>
          <w:szCs w:val="17"/>
          <w:lang w:val="en-GB"/>
        </w:rPr>
        <w:t xml:space="preserve"> </w:t>
      </w:r>
      <w:proofErr w:type="spellStart"/>
      <w:r w:rsidRPr="001513D7">
        <w:rPr>
          <w:rFonts w:ascii="Arial" w:hAnsi="Arial" w:cs="Arial"/>
          <w:i/>
          <w:sz w:val="17"/>
          <w:szCs w:val="17"/>
          <w:lang w:val="en-GB"/>
        </w:rPr>
        <w:t>aeolicus</w:t>
      </w:r>
      <w:proofErr w:type="spellEnd"/>
      <w:r w:rsidRPr="001513D7">
        <w:rPr>
          <w:rFonts w:ascii="Arial" w:hAnsi="Arial" w:cs="Arial"/>
          <w:sz w:val="17"/>
          <w:szCs w:val="17"/>
          <w:lang w:val="en-GB"/>
        </w:rPr>
        <w:t>.</w:t>
      </w:r>
      <w:r w:rsidRPr="001513D7">
        <w:rPr>
          <w:rFonts w:ascii="Arial" w:hAnsi="Arial" w:cs="Arial"/>
          <w:sz w:val="17"/>
          <w:szCs w:val="17"/>
          <w:lang w:val="en-GB"/>
        </w:rPr>
        <w:fldChar w:fldCharType="begin">
          <w:fldData xml:space="preserve">PEVuZE5vdGU+PENpdGU+PEF1dGhvcj5EZWNrZXJ0PC9BdXRob3I+PFllYXI+MTk5ODwvWWVhcj48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</w:fldData>
        </w:fldChar>
      </w:r>
      <w:r w:rsidRPr="001513D7">
        <w:rPr>
          <w:rFonts w:ascii="Arial" w:hAnsi="Arial" w:cs="Arial"/>
          <w:sz w:val="17"/>
          <w:szCs w:val="17"/>
          <w:lang w:val="en-GB"/>
        </w:rPr>
        <w:instrText xml:space="preserve"> ADDIN EN.CITE </w:instrText>
      </w:r>
      <w:r w:rsidRPr="001513D7">
        <w:rPr>
          <w:rFonts w:ascii="Arial" w:hAnsi="Arial" w:cs="Arial"/>
          <w:sz w:val="17"/>
          <w:szCs w:val="17"/>
          <w:lang w:val="en-GB"/>
        </w:rPr>
        <w:fldChar w:fldCharType="begin">
          <w:fldData xml:space="preserve">PEVuZE5vdGU+PENpdGU+PEF1dGhvcj5EZWNrZXJ0PC9BdXRob3I+PFllYXI+MTk5ODwvWWVhcj48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</w:fldData>
        </w:fldChar>
      </w:r>
      <w:r w:rsidRPr="001513D7">
        <w:rPr>
          <w:rFonts w:ascii="Arial" w:hAnsi="Arial" w:cs="Arial"/>
          <w:sz w:val="17"/>
          <w:szCs w:val="17"/>
          <w:lang w:val="en-GB"/>
        </w:rPr>
        <w:instrText xml:space="preserve"> ADDIN EN.CITE.DATA </w:instrText>
      </w:r>
      <w:r w:rsidRPr="001513D7">
        <w:rPr>
          <w:rFonts w:ascii="Arial" w:hAnsi="Arial" w:cs="Arial"/>
          <w:sz w:val="17"/>
          <w:szCs w:val="17"/>
          <w:lang w:val="en-GB"/>
        </w:rPr>
      </w:r>
      <w:r w:rsidRPr="001513D7">
        <w:rPr>
          <w:rFonts w:ascii="Arial" w:hAnsi="Arial" w:cs="Arial"/>
          <w:sz w:val="17"/>
          <w:szCs w:val="17"/>
          <w:lang w:val="en-GB"/>
        </w:rPr>
        <w:fldChar w:fldCharType="end"/>
      </w:r>
      <w:r w:rsidRPr="001513D7">
        <w:rPr>
          <w:rFonts w:ascii="Arial" w:hAnsi="Arial" w:cs="Arial"/>
          <w:sz w:val="17"/>
          <w:szCs w:val="17"/>
          <w:lang w:val="en-GB"/>
        </w:rPr>
      </w:r>
      <w:r w:rsidRPr="001513D7">
        <w:rPr>
          <w:rFonts w:ascii="Arial" w:hAnsi="Arial" w:cs="Arial"/>
          <w:sz w:val="17"/>
          <w:szCs w:val="17"/>
          <w:lang w:val="en-GB"/>
        </w:rPr>
        <w:fldChar w:fldCharType="separate"/>
      </w:r>
      <w:r w:rsidRPr="001513D7">
        <w:rPr>
          <w:rFonts w:ascii="Arial" w:hAnsi="Arial" w:cs="Arial"/>
          <w:noProof/>
          <w:sz w:val="17"/>
          <w:szCs w:val="17"/>
          <w:vertAlign w:val="superscript"/>
          <w:lang w:val="en-GB"/>
        </w:rPr>
        <w:t>[</w:t>
      </w:r>
      <w:hyperlink w:anchor="_ENREF_53" w:tooltip="Deckert, 1998 #6567" w:history="1">
        <w:r w:rsidRPr="001513D7">
          <w:rPr>
            <w:rFonts w:ascii="Arial" w:hAnsi="Arial" w:cs="Arial"/>
            <w:noProof/>
            <w:sz w:val="17"/>
            <w:szCs w:val="17"/>
            <w:vertAlign w:val="superscript"/>
            <w:lang w:val="en-GB"/>
          </w:rPr>
          <w:t>14</w:t>
        </w:r>
      </w:hyperlink>
      <w:r w:rsidRPr="001513D7">
        <w:rPr>
          <w:rFonts w:ascii="Arial" w:hAnsi="Arial" w:cs="Arial"/>
          <w:noProof/>
          <w:sz w:val="17"/>
          <w:szCs w:val="17"/>
          <w:vertAlign w:val="superscript"/>
          <w:lang w:val="en-GB"/>
        </w:rPr>
        <w:t>]</w:t>
      </w:r>
      <w:r w:rsidRPr="001513D7">
        <w:rPr>
          <w:rFonts w:ascii="Arial" w:hAnsi="Arial" w:cs="Arial"/>
          <w:sz w:val="17"/>
          <w:szCs w:val="17"/>
          <w:lang w:val="en-GB"/>
        </w:rPr>
        <w:fldChar w:fldCharType="end"/>
      </w:r>
      <w:r w:rsidRPr="001513D7">
        <w:rPr>
          <w:rFonts w:ascii="Arial" w:hAnsi="Arial" w:cs="Arial"/>
          <w:sz w:val="17"/>
          <w:szCs w:val="17"/>
          <w:lang w:val="en-GB"/>
        </w:rPr>
        <w:t xml:space="preserve"> The transporter was extracted from the membrane using DDM and purified in the same detergent for this experiment. DDM-purified </w:t>
      </w:r>
      <w:proofErr w:type="spellStart"/>
      <w:r w:rsidRPr="001513D7">
        <w:rPr>
          <w:rFonts w:ascii="Arial" w:hAnsi="Arial" w:cs="Arial"/>
          <w:sz w:val="17"/>
          <w:szCs w:val="17"/>
          <w:lang w:val="en-GB"/>
        </w:rPr>
        <w:t>LeuT</w:t>
      </w:r>
      <w:proofErr w:type="spellEnd"/>
      <w:r>
        <w:rPr>
          <w:rFonts w:ascii="Arial" w:eastAsiaTheme="minorEastAsia" w:hAnsi="Arial" w:cs="Arial" w:hint="eastAsia"/>
          <w:sz w:val="17"/>
          <w:szCs w:val="17"/>
          <w:lang w:val="en-GB" w:eastAsia="ko-KR"/>
        </w:rPr>
        <w:t xml:space="preserve"> </w:t>
      </w:r>
      <w:r w:rsidRPr="001513D7">
        <w:rPr>
          <w:rFonts w:ascii="Arial" w:hAnsi="Arial" w:cs="Arial"/>
          <w:sz w:val="17"/>
          <w:szCs w:val="17"/>
          <w:lang w:val="en-GB"/>
        </w:rPr>
        <w:t>(~1.2 mg/ml) was diluted into buffer solutions including individual XMAs to reach the final</w:t>
      </w:r>
      <w:r>
        <w:rPr>
          <w:rFonts w:ascii="Arial" w:hAnsi="Arial" w:cs="Arial"/>
          <w:sz w:val="17"/>
          <w:szCs w:val="17"/>
          <w:lang w:val="en-GB"/>
        </w:rPr>
        <w:t xml:space="preserve"> detergent concentration of CMC+0.04 </w:t>
      </w:r>
      <w:proofErr w:type="spellStart"/>
      <w:r>
        <w:rPr>
          <w:rFonts w:ascii="Arial" w:hAnsi="Arial" w:cs="Arial"/>
          <w:sz w:val="17"/>
          <w:szCs w:val="17"/>
          <w:lang w:val="en-GB"/>
        </w:rPr>
        <w:t>wt</w:t>
      </w:r>
      <w:proofErr w:type="spellEnd"/>
      <w:r w:rsidRPr="001513D7">
        <w:rPr>
          <w:rFonts w:ascii="Arial" w:hAnsi="Arial" w:cs="Arial"/>
          <w:sz w:val="17"/>
          <w:szCs w:val="17"/>
          <w:lang w:val="en-GB"/>
        </w:rPr>
        <w:t>%. P-XMA-C11 and DDM were included as respective representatives of the previously reported P-XMAs</w:t>
      </w:r>
      <w:r>
        <w:rPr>
          <w:rFonts w:ascii="Arial" w:eastAsiaTheme="minorEastAsia" w:hAnsi="Arial" w:cs="Arial" w:hint="eastAsia"/>
          <w:sz w:val="17"/>
          <w:szCs w:val="17"/>
          <w:lang w:val="en-GB" w:eastAsia="ko-KR"/>
        </w:rPr>
        <w:t xml:space="preserve"> </w:t>
      </w:r>
      <w:r w:rsidRPr="001513D7">
        <w:rPr>
          <w:rFonts w:ascii="Arial" w:hAnsi="Arial" w:cs="Arial"/>
          <w:sz w:val="17"/>
          <w:szCs w:val="17"/>
          <w:lang w:val="en-GB"/>
        </w:rPr>
        <w:t>and conventional detergents. Note that P-XMA-C11 was the</w:t>
      </w:r>
      <w:r>
        <w:rPr>
          <w:rFonts w:ascii="Arial" w:eastAsiaTheme="minorEastAsia" w:hAnsi="Arial" w:cs="Arial" w:hint="eastAsia"/>
          <w:sz w:val="17"/>
          <w:szCs w:val="17"/>
          <w:lang w:val="en-GB" w:eastAsia="ko-KR"/>
        </w:rPr>
        <w:t xml:space="preserve"> </w:t>
      </w:r>
      <w:r>
        <w:rPr>
          <w:rFonts w:ascii="Arial" w:eastAsiaTheme="minorEastAsia" w:hAnsi="Arial" w:cs="Arial"/>
          <w:sz w:val="17"/>
          <w:szCs w:val="17"/>
          <w:lang w:val="en-GB" w:eastAsia="ko-KR"/>
        </w:rPr>
        <w:br/>
      </w:r>
    </w:p>
    <w:p w14:paraId="58A8ED10" w14:textId="77777777" w:rsidR="00E87E22" w:rsidRPr="009773DF" w:rsidRDefault="00E87E22" w:rsidP="00E87E22">
      <w:pPr>
        <w:spacing w:before="200"/>
        <w:rPr>
          <w:rFonts w:ascii="Arial" w:hAnsi="Arial" w:cs="Arial"/>
          <w:color w:val="000000" w:themeColor="text1"/>
          <w:sz w:val="14"/>
          <w:szCs w:val="16"/>
          <w:lang w:val="en-GB"/>
        </w:rPr>
      </w:pPr>
      <w:bookmarkStart w:id="0" w:name="OLE_LINK1"/>
      <w:r>
        <w:rPr>
          <w:noProof/>
          <w:lang w:val="en-US" w:eastAsia="en-US"/>
        </w:rPr>
        <w:lastRenderedPageBreak/>
        <w:drawing>
          <wp:inline distT="0" distB="0" distL="0" distR="0" wp14:anchorId="467B2CD6" wp14:editId="7E73E0E9">
            <wp:extent cx="3095625" cy="1932827"/>
            <wp:effectExtent l="0" t="0" r="0" b="0"/>
            <wp:docPr id="5" name="Picture 5" descr="C:\Users\채필석\Documents\My papers\Graduate students\Mr. Cho\Ortho, Meta-XMAs\MS preparation\LeuT_M_O-XMA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채필석\Documents\My papers\Graduate students\Mr. Cho\Ortho, Meta-XMAs\MS preparation\LeuT_M_O-XMAs.t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95625" cy="1932827"/>
                    </a:xfrm>
                    <a:prstGeom prst="rect">
                      <a:avLst/>
                    </a:prstGeom>
                    <a:noFill/>
                    <a:ln>
                      <a:noFill/>
                    </a:ln>
                  </pic:spPr>
                </pic:pic>
              </a:graphicData>
            </a:graphic>
          </wp:inline>
        </w:drawing>
      </w:r>
    </w:p>
    <w:p w14:paraId="639B568D" w14:textId="77777777" w:rsidR="00E87E22" w:rsidRPr="009773DF" w:rsidRDefault="00E87E22" w:rsidP="00E87E22">
      <w:pPr>
        <w:pStyle w:val="FigureCaption"/>
        <w:spacing w:after="400"/>
        <w:rPr>
          <w:rFonts w:eastAsiaTheme="minorEastAsia" w:cs="Arial"/>
          <w:color w:val="000000" w:themeColor="text1"/>
          <w:lang w:eastAsia="ko-KR"/>
        </w:rPr>
      </w:pPr>
      <w:r w:rsidRPr="0085403D">
        <w:rPr>
          <w:rFonts w:cs="Arial"/>
          <w:b/>
        </w:rPr>
        <w:t>Figure 1.</w:t>
      </w:r>
      <w:r w:rsidRPr="0085403D">
        <w:rPr>
          <w:rFonts w:cs="Arial"/>
        </w:rPr>
        <w:t xml:space="preserve"> Long-term stability of leucine transporter (</w:t>
      </w:r>
      <w:proofErr w:type="spellStart"/>
      <w:r w:rsidRPr="0085403D">
        <w:rPr>
          <w:rFonts w:cs="Arial"/>
        </w:rPr>
        <w:t>LeuT</w:t>
      </w:r>
      <w:proofErr w:type="spellEnd"/>
      <w:r w:rsidRPr="0085403D">
        <w:rPr>
          <w:rFonts w:cs="Arial"/>
        </w:rPr>
        <w:t xml:space="preserve">) solubilized in a previously reported XMA (P-XMA-C11), newly prepared XMAs (M-XMAs and O-XMAs) and a conventional detergent (DDM). Two detergent concentrations were used for this assay; CMC+0.04 </w:t>
      </w:r>
      <w:proofErr w:type="spellStart"/>
      <w:r w:rsidRPr="0085403D">
        <w:rPr>
          <w:rFonts w:cs="Arial"/>
        </w:rPr>
        <w:t>wt</w:t>
      </w:r>
      <w:proofErr w:type="spellEnd"/>
      <w:r w:rsidRPr="0085403D">
        <w:rPr>
          <w:rFonts w:cs="Arial"/>
        </w:rPr>
        <w:t xml:space="preserve"> % (a) and CMC+0.2 </w:t>
      </w:r>
      <w:proofErr w:type="spellStart"/>
      <w:r w:rsidRPr="0085403D">
        <w:rPr>
          <w:rFonts w:cs="Arial"/>
        </w:rPr>
        <w:t>wt</w:t>
      </w:r>
      <w:proofErr w:type="spellEnd"/>
      <w:r w:rsidRPr="0085403D">
        <w:rPr>
          <w:rFonts w:cs="Arial"/>
        </w:rPr>
        <w:t xml:space="preserve"> % (b). Protein stability was assessed based on specific ligand binding activity of the transporter via scintillation proximity assay (SPA). The transporter in individual detergents was incubated over 12 days at room temperature. Error bars, SEM, </w:t>
      </w:r>
      <w:r w:rsidRPr="0085403D">
        <w:rPr>
          <w:rFonts w:cs="Arial"/>
          <w:i/>
        </w:rPr>
        <w:t>n</w:t>
      </w:r>
      <w:r w:rsidRPr="0085403D">
        <w:rPr>
          <w:rFonts w:cs="Arial"/>
        </w:rPr>
        <w:t xml:space="preserve"> = 2-3</w:t>
      </w:r>
      <w:r w:rsidRPr="0085403D">
        <w:rPr>
          <w:rFonts w:cs="Arial"/>
          <w:color w:val="000099"/>
        </w:rPr>
        <w:t>.</w:t>
      </w:r>
      <w:r w:rsidRPr="009773DF">
        <w:rPr>
          <w:rFonts w:eastAsiaTheme="minorEastAsia" w:cs="Arial" w:hint="eastAsia"/>
          <w:color w:val="000000" w:themeColor="text1"/>
          <w:lang w:eastAsia="ko-KR"/>
        </w:rPr>
        <w:t xml:space="preserve"> </w:t>
      </w:r>
    </w:p>
    <w:bookmarkEnd w:id="0"/>
    <w:p w14:paraId="595453F6" w14:textId="23E2F0F6" w:rsidR="0085403D" w:rsidRPr="00B33CEA" w:rsidRDefault="00E87E22" w:rsidP="00E87E22">
      <w:pPr>
        <w:spacing w:line="225" w:lineRule="exact"/>
        <w:jc w:val="both"/>
        <w:rPr>
          <w:rFonts w:eastAsiaTheme="minorEastAsia" w:cs="Arial"/>
          <w:lang w:val="en-GB" w:eastAsia="ko-KR"/>
        </w:rPr>
      </w:pPr>
      <w:proofErr w:type="gramStart"/>
      <w:r w:rsidRPr="001513D7">
        <w:rPr>
          <w:rFonts w:ascii="Arial" w:hAnsi="Arial" w:cs="Arial"/>
          <w:sz w:val="17"/>
          <w:szCs w:val="17"/>
          <w:lang w:val="en-GB"/>
        </w:rPr>
        <w:t>most</w:t>
      </w:r>
      <w:proofErr w:type="gramEnd"/>
      <w:r w:rsidRPr="001513D7">
        <w:rPr>
          <w:rFonts w:ascii="Arial" w:hAnsi="Arial" w:cs="Arial"/>
          <w:sz w:val="17"/>
          <w:szCs w:val="17"/>
          <w:lang w:val="en-GB"/>
        </w:rPr>
        <w:t xml:space="preserve"> effective of five P-XMAs with different alkyl chains for </w:t>
      </w:r>
      <w:proofErr w:type="spellStart"/>
      <w:r w:rsidRPr="001513D7">
        <w:rPr>
          <w:rFonts w:ascii="Arial" w:hAnsi="Arial" w:cs="Arial"/>
          <w:sz w:val="17"/>
          <w:szCs w:val="17"/>
          <w:lang w:val="en-GB"/>
        </w:rPr>
        <w:t>LeuT</w:t>
      </w:r>
      <w:proofErr w:type="spellEnd"/>
      <w:r>
        <w:rPr>
          <w:rFonts w:ascii="Arial" w:eastAsiaTheme="minorEastAsia" w:hAnsi="Arial" w:cs="Arial" w:hint="eastAsia"/>
          <w:sz w:val="17"/>
          <w:szCs w:val="17"/>
          <w:lang w:val="en-GB" w:eastAsia="ko-KR"/>
        </w:rPr>
        <w:t xml:space="preserve"> </w:t>
      </w:r>
      <w:r w:rsidR="001513D7" w:rsidRPr="001513D7">
        <w:rPr>
          <w:rFonts w:ascii="Arial" w:hAnsi="Arial" w:cs="Arial"/>
          <w:sz w:val="17"/>
          <w:szCs w:val="17"/>
          <w:lang w:val="en-GB"/>
        </w:rPr>
        <w:t xml:space="preserve">stability. Ligand binding activity of the transporter was measured via scintillation proximity assay (SPA) using </w:t>
      </w:r>
      <w:r w:rsidR="00B33CEA" w:rsidRPr="001513D7">
        <w:rPr>
          <w:rFonts w:ascii="Arial" w:hAnsi="Arial" w:cs="Arial"/>
          <w:sz w:val="17"/>
          <w:szCs w:val="17"/>
          <w:lang w:val="en-GB"/>
        </w:rPr>
        <w:t>radiolabelled</w:t>
      </w:r>
      <w:r w:rsidR="001513D7" w:rsidRPr="001513D7">
        <w:rPr>
          <w:rFonts w:ascii="Arial" w:hAnsi="Arial" w:cs="Arial"/>
          <w:sz w:val="17"/>
          <w:szCs w:val="17"/>
          <w:lang w:val="en-GB"/>
        </w:rPr>
        <w:t xml:space="preserve"> ligand </w:t>
      </w:r>
      <w:r w:rsidR="005D41BE" w:rsidRPr="001513D7">
        <w:rPr>
          <w:rFonts w:ascii="Arial" w:hAnsi="Arial" w:cs="Arial"/>
          <w:sz w:val="17"/>
          <w:szCs w:val="17"/>
          <w:lang w:val="en-GB"/>
        </w:rPr>
        <w:t xml:space="preserve">  </w:t>
      </w:r>
      <w:r w:rsidR="001513D7" w:rsidRPr="001513D7">
        <w:rPr>
          <w:rFonts w:ascii="Arial" w:hAnsi="Arial" w:cs="Arial"/>
          <w:sz w:val="17"/>
          <w:szCs w:val="17"/>
          <w:lang w:val="en-GB"/>
        </w:rPr>
        <w:t>([</w:t>
      </w:r>
      <w:r w:rsidR="001513D7" w:rsidRPr="001513D7">
        <w:rPr>
          <w:rFonts w:ascii="Arial" w:hAnsi="Arial" w:cs="Arial"/>
          <w:sz w:val="17"/>
          <w:szCs w:val="17"/>
          <w:vertAlign w:val="superscript"/>
          <w:lang w:val="en-GB"/>
        </w:rPr>
        <w:t>3</w:t>
      </w:r>
      <w:r w:rsidR="001513D7" w:rsidRPr="001513D7">
        <w:rPr>
          <w:rFonts w:ascii="Arial" w:hAnsi="Arial" w:cs="Arial"/>
          <w:sz w:val="17"/>
          <w:szCs w:val="17"/>
          <w:lang w:val="en-GB"/>
        </w:rPr>
        <w:t>H]-</w:t>
      </w:r>
      <w:proofErr w:type="spellStart"/>
      <w:r w:rsidR="001513D7" w:rsidRPr="001513D7">
        <w:rPr>
          <w:rFonts w:ascii="Arial" w:hAnsi="Arial" w:cs="Arial"/>
          <w:sz w:val="17"/>
          <w:szCs w:val="17"/>
          <w:lang w:val="en-GB"/>
        </w:rPr>
        <w:t>Leu</w:t>
      </w:r>
      <w:proofErr w:type="spellEnd"/>
      <w:r w:rsidR="001513D7" w:rsidRPr="001513D7">
        <w:rPr>
          <w:rFonts w:ascii="Arial" w:hAnsi="Arial" w:cs="Arial"/>
          <w:sz w:val="17"/>
          <w:szCs w:val="17"/>
          <w:lang w:val="en-GB"/>
        </w:rPr>
        <w:t>).</w:t>
      </w:r>
      <w:r w:rsidR="001513D7" w:rsidRPr="001513D7">
        <w:rPr>
          <w:rFonts w:ascii="Arial" w:hAnsi="Arial" w:cs="Arial"/>
          <w:sz w:val="17"/>
          <w:szCs w:val="17"/>
          <w:lang w:val="en-GB"/>
        </w:rPr>
        <w:fldChar w:fldCharType="begin">
          <w:fldData xml:space="preserve">PEVuZE5vdGU+PENpdGU+PEF1dGhvcj5IYXJ0PC9BdXRob3I+PFllYXI+MTk3OTwvWWVhcj48UmVj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</w:fldData>
        </w:fldChar>
      </w:r>
      <w:r w:rsidR="001513D7" w:rsidRPr="001513D7">
        <w:rPr>
          <w:rFonts w:ascii="Arial" w:hAnsi="Arial" w:cs="Arial"/>
          <w:sz w:val="17"/>
          <w:szCs w:val="17"/>
          <w:lang w:val="en-GB"/>
        </w:rPr>
        <w:instrText xml:space="preserve"> ADDIN EN.CITE </w:instrText>
      </w:r>
      <w:r w:rsidR="001513D7" w:rsidRPr="001513D7">
        <w:rPr>
          <w:rFonts w:ascii="Arial" w:hAnsi="Arial" w:cs="Arial"/>
          <w:sz w:val="17"/>
          <w:szCs w:val="17"/>
          <w:lang w:val="en-GB"/>
        </w:rPr>
        <w:fldChar w:fldCharType="begin">
          <w:fldData xml:space="preserve">PEVuZE5vdGU+PENpdGU+PEF1dGhvcj5IYXJ0PC9BdXRob3I+PFllYXI+MTk3OTwvWWVhcj48UmVj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</w:fldData>
        </w:fldChar>
      </w:r>
      <w:r w:rsidR="001513D7" w:rsidRPr="001513D7">
        <w:rPr>
          <w:rFonts w:ascii="Arial" w:hAnsi="Arial" w:cs="Arial"/>
          <w:sz w:val="17"/>
          <w:szCs w:val="17"/>
          <w:lang w:val="en-GB"/>
        </w:rPr>
        <w:instrText xml:space="preserve"> ADDIN EN.CITE.DATA </w:instrText>
      </w:r>
      <w:r w:rsidR="001513D7" w:rsidRPr="001513D7">
        <w:rPr>
          <w:rFonts w:ascii="Arial" w:hAnsi="Arial" w:cs="Arial"/>
          <w:sz w:val="17"/>
          <w:szCs w:val="17"/>
          <w:lang w:val="en-GB"/>
        </w:rPr>
      </w:r>
      <w:r w:rsidR="001513D7" w:rsidRPr="001513D7">
        <w:rPr>
          <w:rFonts w:ascii="Arial" w:hAnsi="Arial" w:cs="Arial"/>
          <w:sz w:val="17"/>
          <w:szCs w:val="17"/>
          <w:lang w:val="en-GB"/>
        </w:rPr>
        <w:fldChar w:fldCharType="end"/>
      </w:r>
      <w:r w:rsidR="001513D7" w:rsidRPr="001513D7">
        <w:rPr>
          <w:rFonts w:ascii="Arial" w:hAnsi="Arial" w:cs="Arial"/>
          <w:sz w:val="17"/>
          <w:szCs w:val="17"/>
          <w:lang w:val="en-GB"/>
        </w:rPr>
      </w:r>
      <w:r w:rsidR="001513D7" w:rsidRPr="001513D7">
        <w:rPr>
          <w:rFonts w:ascii="Arial" w:hAnsi="Arial" w:cs="Arial"/>
          <w:sz w:val="17"/>
          <w:szCs w:val="17"/>
          <w:lang w:val="en-GB"/>
        </w:rPr>
        <w:fldChar w:fldCharType="separate"/>
      </w:r>
      <w:r w:rsidR="001513D7" w:rsidRPr="001513D7">
        <w:rPr>
          <w:rFonts w:ascii="Arial" w:hAnsi="Arial" w:cs="Arial"/>
          <w:noProof/>
          <w:sz w:val="17"/>
          <w:szCs w:val="17"/>
          <w:vertAlign w:val="superscript"/>
          <w:lang w:val="en-GB"/>
        </w:rPr>
        <w:t>[</w:t>
      </w:r>
      <w:hyperlink w:anchor="_ENREF_54" w:tooltip="Hart, 1979 #7297" w:history="1">
        <w:r w:rsidR="001513D7" w:rsidRPr="001513D7">
          <w:rPr>
            <w:rFonts w:ascii="Arial" w:hAnsi="Arial" w:cs="Arial"/>
            <w:noProof/>
            <w:sz w:val="17"/>
            <w:szCs w:val="17"/>
            <w:vertAlign w:val="superscript"/>
            <w:lang w:val="en-GB"/>
          </w:rPr>
          <w:t>15</w:t>
        </w:r>
      </w:hyperlink>
      <w:r w:rsidR="001513D7" w:rsidRPr="001513D7">
        <w:rPr>
          <w:rFonts w:ascii="Arial" w:hAnsi="Arial" w:cs="Arial"/>
          <w:noProof/>
          <w:sz w:val="17"/>
          <w:szCs w:val="17"/>
          <w:vertAlign w:val="superscript"/>
          <w:lang w:val="en-GB"/>
        </w:rPr>
        <w:t>]</w:t>
      </w:r>
      <w:r w:rsidR="001513D7" w:rsidRPr="001513D7">
        <w:rPr>
          <w:rFonts w:ascii="Arial" w:hAnsi="Arial" w:cs="Arial"/>
          <w:sz w:val="17"/>
          <w:szCs w:val="17"/>
          <w:lang w:val="en-GB"/>
        </w:rPr>
        <w:fldChar w:fldCharType="end"/>
      </w:r>
      <w:r w:rsidR="001513D7" w:rsidRPr="001513D7">
        <w:rPr>
          <w:rFonts w:ascii="Arial" w:hAnsi="Arial" w:cs="Arial"/>
          <w:sz w:val="17"/>
          <w:szCs w:val="17"/>
          <w:lang w:val="en-GB"/>
        </w:rPr>
        <w:t xml:space="preserve"> The measurements were carried out at regular intervals over a 12-day incubation period at room temperature (</w:t>
      </w:r>
      <w:r w:rsidR="001513D7" w:rsidRPr="001513D7">
        <w:rPr>
          <w:rFonts w:ascii="Arial" w:hAnsi="Arial" w:cs="Arial"/>
          <w:b/>
          <w:sz w:val="17"/>
          <w:szCs w:val="17"/>
          <w:lang w:val="en-GB"/>
        </w:rPr>
        <w:t>Figure 1</w:t>
      </w:r>
      <w:r w:rsidR="001513D7" w:rsidRPr="001513D7">
        <w:rPr>
          <w:rFonts w:ascii="Arial" w:hAnsi="Arial" w:cs="Arial"/>
          <w:sz w:val="17"/>
          <w:szCs w:val="17"/>
          <w:lang w:val="en-GB"/>
        </w:rPr>
        <w:t xml:space="preserve">). As observed in the previous study, P-XMA-C11 was slightly inferior to DDM in maintaining ligand binding ability of the transporter. Similar results were obtained for meta- and </w:t>
      </w:r>
      <w:proofErr w:type="spellStart"/>
      <w:r w:rsidR="001513D7" w:rsidRPr="001513D7">
        <w:rPr>
          <w:rFonts w:ascii="Arial" w:hAnsi="Arial" w:cs="Arial"/>
          <w:sz w:val="17"/>
          <w:szCs w:val="17"/>
          <w:lang w:val="en-GB"/>
        </w:rPr>
        <w:t>ortho</w:t>
      </w:r>
      <w:proofErr w:type="spellEnd"/>
      <w:r w:rsidR="001513D7" w:rsidRPr="001513D7">
        <w:rPr>
          <w:rFonts w:ascii="Arial" w:hAnsi="Arial" w:cs="Arial"/>
          <w:sz w:val="17"/>
          <w:szCs w:val="17"/>
          <w:lang w:val="en-GB"/>
        </w:rPr>
        <w:t>-isomers (M-XMA-C11 and O-XMA-C11). However, the C12 versions of M-/O-XMAs (M</w:t>
      </w:r>
      <w:r w:rsidR="00B33CEA">
        <w:rPr>
          <w:rFonts w:ascii="Arial" w:hAnsi="Arial" w:cs="Arial"/>
          <w:sz w:val="17"/>
          <w:szCs w:val="17"/>
          <w:lang w:val="en-GB"/>
        </w:rPr>
        <w:t xml:space="preserve">-XMA-C12 and O-XMA-C12) gave a </w:t>
      </w:r>
      <w:r w:rsidR="0085403D" w:rsidRPr="001513D7">
        <w:rPr>
          <w:rFonts w:ascii="Arial" w:hAnsi="Arial" w:cs="Arial"/>
          <w:sz w:val="17"/>
          <w:szCs w:val="17"/>
          <w:lang w:val="en-GB"/>
        </w:rPr>
        <w:t xml:space="preserve">substantial enhancement with respect to long-term stability of the transporter as compared to the C11 alkyl chain XMAs as well as DDM. M-XMA-C12 appeared to be slightly better than O-XMA-C12. </w:t>
      </w:r>
      <w:r w:rsidR="00B33CEA" w:rsidRPr="001513D7">
        <w:rPr>
          <w:rFonts w:ascii="Arial" w:hAnsi="Arial" w:cs="Arial"/>
          <w:sz w:val="17"/>
          <w:szCs w:val="17"/>
          <w:lang w:val="en-GB"/>
        </w:rPr>
        <w:t>Note that P-XMA-12 was</w:t>
      </w:r>
      <w:r>
        <w:rPr>
          <w:rFonts w:ascii="Arial" w:eastAsiaTheme="minorEastAsia" w:hAnsi="Arial" w:cs="Arial" w:hint="eastAsia"/>
          <w:sz w:val="17"/>
          <w:szCs w:val="17"/>
          <w:lang w:val="en-GB" w:eastAsia="ko-KR"/>
        </w:rPr>
        <w:t xml:space="preserve"> </w:t>
      </w:r>
      <w:r w:rsidR="00B33CEA" w:rsidRPr="001513D7">
        <w:rPr>
          <w:rFonts w:ascii="Arial" w:hAnsi="Arial" w:cs="Arial"/>
          <w:sz w:val="17"/>
          <w:szCs w:val="17"/>
          <w:lang w:val="en-GB"/>
        </w:rPr>
        <w:t xml:space="preserve">shown to be inferior to DDM like P-XMA-C11 for </w:t>
      </w:r>
      <w:proofErr w:type="spellStart"/>
      <w:r w:rsidR="00B33CEA" w:rsidRPr="001513D7">
        <w:rPr>
          <w:rFonts w:ascii="Arial" w:hAnsi="Arial" w:cs="Arial"/>
          <w:sz w:val="17"/>
          <w:szCs w:val="17"/>
          <w:lang w:val="en-GB"/>
        </w:rPr>
        <w:t>LeuT</w:t>
      </w:r>
      <w:proofErr w:type="spellEnd"/>
      <w:r w:rsidR="00B33CEA" w:rsidRPr="001513D7">
        <w:rPr>
          <w:rFonts w:ascii="Arial" w:hAnsi="Arial" w:cs="Arial"/>
          <w:sz w:val="17"/>
          <w:szCs w:val="17"/>
          <w:lang w:val="en-GB"/>
        </w:rPr>
        <w:t xml:space="preserve"> stability</w:t>
      </w:r>
      <w:proofErr w:type="gramStart"/>
      <w:r w:rsidR="00B33CEA" w:rsidRPr="00E87E22">
        <w:rPr>
          <w:rFonts w:ascii="Arial" w:hAnsi="Arial" w:cs="Arial"/>
          <w:sz w:val="17"/>
          <w:szCs w:val="17"/>
          <w:lang w:val="en-GB"/>
        </w:rPr>
        <w:t>.</w:t>
      </w:r>
      <w:r w:rsidRPr="00E87E22">
        <w:rPr>
          <w:rFonts w:ascii="Arial" w:eastAsiaTheme="minorEastAsia" w:hAnsi="Arial" w:cs="Arial" w:hint="eastAsia"/>
          <w:sz w:val="17"/>
          <w:szCs w:val="17"/>
          <w:vertAlign w:val="superscript"/>
          <w:lang w:val="en-GB" w:eastAsia="ko-KR"/>
        </w:rPr>
        <w:t>[</w:t>
      </w:r>
      <w:proofErr w:type="gramEnd"/>
      <w:r w:rsidRPr="00E87E22">
        <w:rPr>
          <w:rFonts w:ascii="Arial" w:eastAsiaTheme="minorEastAsia" w:hAnsi="Arial" w:cs="Arial" w:hint="eastAsia"/>
          <w:sz w:val="17"/>
          <w:szCs w:val="17"/>
          <w:vertAlign w:val="superscript"/>
          <w:lang w:val="en-GB" w:eastAsia="ko-KR"/>
        </w:rPr>
        <w:t>12]</w:t>
      </w:r>
      <w:r>
        <w:rPr>
          <w:rFonts w:ascii="Arial" w:eastAsiaTheme="minorEastAsia" w:hAnsi="Arial" w:cs="Arial" w:hint="eastAsia"/>
          <w:sz w:val="17"/>
          <w:szCs w:val="17"/>
          <w:lang w:val="en-GB" w:eastAsia="ko-KR"/>
        </w:rPr>
        <w:t xml:space="preserve"> </w:t>
      </w:r>
      <w:r w:rsidR="00B33CEA" w:rsidRPr="001513D7">
        <w:rPr>
          <w:rFonts w:ascii="Arial" w:hAnsi="Arial" w:cs="Arial"/>
          <w:sz w:val="17"/>
          <w:szCs w:val="17"/>
          <w:lang w:val="en-GB"/>
        </w:rPr>
        <w:t>When the alkyl chain length of the XMAs was further increased from C12 up to C18, however, the ligand binding activity of the transporter progressively decreased, with the worst results obtained for C18 alkyl chain XMAs (M-XMA-C18 and O-XMA-C18). Thus, the C12 alkyl chain length in the XMA architecture appears to be optimal for this protein (</w:t>
      </w:r>
      <w:r w:rsidR="00B33CEA" w:rsidRPr="001513D7">
        <w:rPr>
          <w:rFonts w:ascii="Arial" w:hAnsi="Arial" w:cs="Arial"/>
          <w:b/>
          <w:sz w:val="17"/>
          <w:szCs w:val="17"/>
          <w:lang w:val="en-GB"/>
        </w:rPr>
        <w:t>Figure 1</w:t>
      </w:r>
      <w:r w:rsidR="00825703">
        <w:rPr>
          <w:rFonts w:ascii="Arial" w:eastAsiaTheme="minorEastAsia" w:hAnsi="Arial" w:cs="Arial" w:hint="eastAsia"/>
          <w:b/>
          <w:sz w:val="17"/>
          <w:szCs w:val="17"/>
          <w:lang w:val="en-GB" w:eastAsia="ko-KR"/>
        </w:rPr>
        <w:t>a</w:t>
      </w:r>
      <w:r w:rsidR="00B33CEA" w:rsidRPr="001513D7">
        <w:rPr>
          <w:rFonts w:ascii="Arial" w:hAnsi="Arial" w:cs="Arial"/>
          <w:sz w:val="17"/>
          <w:szCs w:val="17"/>
          <w:lang w:val="en-GB"/>
        </w:rPr>
        <w:t>). When detergent con</w:t>
      </w:r>
      <w:r w:rsidR="00B33CEA">
        <w:rPr>
          <w:rFonts w:ascii="Arial" w:hAnsi="Arial" w:cs="Arial"/>
          <w:sz w:val="17"/>
          <w:szCs w:val="17"/>
          <w:lang w:val="en-GB"/>
        </w:rPr>
        <w:t>centration was increased to CMC+</w:t>
      </w:r>
      <w:r w:rsidR="00B33CEA" w:rsidRPr="001513D7">
        <w:rPr>
          <w:rFonts w:ascii="Arial" w:hAnsi="Arial" w:cs="Arial"/>
          <w:sz w:val="17"/>
          <w:szCs w:val="17"/>
          <w:lang w:val="en-GB"/>
        </w:rPr>
        <w:t xml:space="preserve">0.2 </w:t>
      </w:r>
      <w:proofErr w:type="spellStart"/>
      <w:r w:rsidR="00B33CEA" w:rsidRPr="001513D7">
        <w:rPr>
          <w:rFonts w:ascii="Arial" w:hAnsi="Arial" w:cs="Arial"/>
          <w:sz w:val="17"/>
          <w:szCs w:val="17"/>
          <w:lang w:val="en-GB"/>
        </w:rPr>
        <w:t>wt</w:t>
      </w:r>
      <w:proofErr w:type="spellEnd"/>
      <w:r w:rsidR="00B33CEA" w:rsidRPr="001513D7">
        <w:rPr>
          <w:rFonts w:ascii="Arial" w:hAnsi="Arial" w:cs="Arial"/>
          <w:sz w:val="17"/>
          <w:szCs w:val="17"/>
          <w:lang w:val="en-GB"/>
        </w:rPr>
        <w:t>%, similar trends were observed (</w:t>
      </w:r>
      <w:r w:rsidR="00B33CEA" w:rsidRPr="001513D7">
        <w:rPr>
          <w:rFonts w:ascii="Arial" w:hAnsi="Arial" w:cs="Arial"/>
          <w:b/>
          <w:sz w:val="17"/>
          <w:szCs w:val="17"/>
          <w:lang w:val="en-GB"/>
        </w:rPr>
        <w:t>Figure 1b</w:t>
      </w:r>
      <w:r w:rsidR="00B33CEA" w:rsidRPr="001513D7">
        <w:rPr>
          <w:rFonts w:ascii="Arial" w:hAnsi="Arial" w:cs="Arial"/>
          <w:sz w:val="17"/>
          <w:szCs w:val="17"/>
          <w:lang w:val="en-GB"/>
        </w:rPr>
        <w:t xml:space="preserve">). The XMAs with a C12 alkyl chain (M-XMA-C12 and O-XMA-C12) were better than the C11 alkyl chain XMAs (M-XMA-C11 and O-XMA-C11) and DDM at maintaining the ligand binding activity of the transporter, with </w:t>
      </w:r>
      <w:r w:rsidR="00304DF9">
        <w:rPr>
          <w:rFonts w:ascii="Arial" w:hAnsi="Arial" w:cs="Arial"/>
          <w:sz w:val="17"/>
          <w:szCs w:val="17"/>
          <w:lang w:val="en-GB"/>
        </w:rPr>
        <w:t xml:space="preserve">an </w:t>
      </w:r>
      <w:r w:rsidR="00B33CEA" w:rsidRPr="001513D7">
        <w:rPr>
          <w:rFonts w:ascii="Arial" w:hAnsi="Arial" w:cs="Arial"/>
          <w:sz w:val="17"/>
          <w:szCs w:val="17"/>
          <w:lang w:val="en-GB"/>
        </w:rPr>
        <w:t xml:space="preserve">overall better performance of M-XMA-C12 than O-XMA-12. The transporter activity rapidly decreased in the presence of M-/O-XMAs with increasing alkyl chain length (C14, C16 and 18). Note that P-XMA-C11 was inferior to the other isomers (M-XMA-C11 and O-XMA-C11) at this high detergent concentration. Collectively, the new XMAs with C12 alkyl chain showed improved efficacy in preserving the ligand binding ability of </w:t>
      </w:r>
      <w:proofErr w:type="spellStart"/>
      <w:r w:rsidR="00B33CEA" w:rsidRPr="001513D7">
        <w:rPr>
          <w:rFonts w:ascii="Arial" w:hAnsi="Arial" w:cs="Arial"/>
          <w:sz w:val="17"/>
          <w:szCs w:val="17"/>
          <w:lang w:val="en-GB"/>
        </w:rPr>
        <w:t>LeuT</w:t>
      </w:r>
      <w:proofErr w:type="spellEnd"/>
      <w:r w:rsidR="00B33CEA" w:rsidRPr="001513D7">
        <w:rPr>
          <w:rFonts w:ascii="Arial" w:hAnsi="Arial" w:cs="Arial"/>
          <w:sz w:val="17"/>
          <w:szCs w:val="17"/>
          <w:lang w:val="en-GB"/>
        </w:rPr>
        <w:t xml:space="preserve"> compared to the previously reported XMA (P-XMA-C11) and a conventional detergent (DDM).</w:t>
      </w:r>
    </w:p>
    <w:p w14:paraId="1325DE0F" w14:textId="77777777" w:rsidR="00E87E22" w:rsidRDefault="00E87E22" w:rsidP="00513B42">
      <w:pPr>
        <w:spacing w:before="360"/>
        <w:rPr>
          <w:rFonts w:ascii="Arial" w:hAnsi="Arial" w:cs="Arial"/>
          <w:color w:val="000000" w:themeColor="text1"/>
          <w:sz w:val="14"/>
          <w:szCs w:val="16"/>
          <w:lang w:val="en-GB"/>
        </w:rPr>
        <w:sectPr w:rsidR="00E87E22" w:rsidSect="0095126A">
          <w:type w:val="continuous"/>
          <w:pgSz w:w="11906" w:h="16838" w:code="9"/>
          <w:pgMar w:top="1673" w:right="936" w:bottom="1134" w:left="936" w:header="709" w:footer="709" w:gutter="0"/>
          <w:cols w:num="2" w:space="284"/>
          <w:docGrid w:linePitch="360"/>
        </w:sectPr>
      </w:pPr>
    </w:p>
    <w:p w14:paraId="2EC4A930" w14:textId="77777777" w:rsidR="00E87E22" w:rsidRDefault="003F601F" w:rsidP="00256B3F">
      <w:pPr>
        <w:spacing w:before="360"/>
        <w:jc w:val="center"/>
        <w:rPr>
          <w:rFonts w:ascii="Arial" w:hAnsi="Arial" w:cs="Arial"/>
          <w:color w:val="000000" w:themeColor="text1"/>
          <w:sz w:val="14"/>
          <w:szCs w:val="16"/>
          <w:lang w:val="en-GB"/>
        </w:rPr>
        <w:sectPr w:rsidR="00E87E22" w:rsidSect="00E87E22">
          <w:type w:val="continuous"/>
          <w:pgSz w:w="11906" w:h="16838" w:code="9"/>
          <w:pgMar w:top="1673" w:right="936" w:bottom="1134" w:left="936" w:header="709" w:footer="709" w:gutter="0"/>
          <w:cols w:space="284"/>
          <w:docGrid w:linePitch="360"/>
        </w:sectPr>
      </w:pPr>
      <w:r>
        <w:rPr>
          <w:noProof/>
          <w:lang w:val="en-US" w:eastAsia="en-US"/>
        </w:rPr>
        <w:lastRenderedPageBreak/>
        <w:drawing>
          <wp:inline distT="0" distB="0" distL="0" distR="0" wp14:anchorId="3E883C50" wp14:editId="0B7E91AC">
            <wp:extent cx="5239659" cy="2143496"/>
            <wp:effectExtent l="0" t="0" r="0" b="9525"/>
            <wp:docPr id="4" name="Picture 4" descr="Macintosh HD:Users:languan:Dropbox:My Manuscripts:2016:Hari_m o-XMA Manuscript fig:Figures:m-XMA-Stablility-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languan:Dropbox:My Manuscripts:2016:Hari_m o-XMA Manuscript fig:Figures:m-XMA-Stablility-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60654" cy="2152085"/>
                    </a:xfrm>
                    <a:prstGeom prst="rect">
                      <a:avLst/>
                    </a:prstGeom>
                    <a:noFill/>
                    <a:ln>
                      <a:noFill/>
                    </a:ln>
                  </pic:spPr>
                </pic:pic>
              </a:graphicData>
            </a:graphic>
          </wp:inline>
        </w:drawing>
      </w:r>
    </w:p>
    <w:p w14:paraId="499B51B5" w14:textId="77777777" w:rsidR="00E87E22" w:rsidRDefault="00513B42" w:rsidP="00513B42">
      <w:pPr>
        <w:pStyle w:val="FigureCaption"/>
        <w:rPr>
          <w:rFonts w:eastAsiaTheme="minorEastAsia" w:cs="Arial"/>
          <w:lang w:eastAsia="ko-KR"/>
        </w:rPr>
      </w:pPr>
      <w:r w:rsidRPr="001B749F">
        <w:rPr>
          <w:rFonts w:cs="Arial"/>
          <w:b/>
        </w:rPr>
        <w:lastRenderedPageBreak/>
        <w:t xml:space="preserve">Figure </w:t>
      </w:r>
      <w:r w:rsidRPr="001B749F">
        <w:rPr>
          <w:rFonts w:eastAsiaTheme="minorEastAsia" w:cs="Arial"/>
          <w:b/>
          <w:lang w:eastAsia="ko-KR"/>
        </w:rPr>
        <w:t>2</w:t>
      </w:r>
      <w:r w:rsidRPr="001B749F">
        <w:rPr>
          <w:rFonts w:cs="Arial"/>
          <w:b/>
        </w:rPr>
        <w:t>.</w:t>
      </w:r>
      <w:r w:rsidRPr="001B749F">
        <w:rPr>
          <w:rFonts w:cs="Arial"/>
        </w:rPr>
        <w:t xml:space="preserve"> </w:t>
      </w:r>
      <w:proofErr w:type="spellStart"/>
      <w:r w:rsidRPr="00256B3F">
        <w:rPr>
          <w:rFonts w:eastAsiaTheme="minorEastAsia" w:cs="Arial"/>
          <w:lang w:eastAsia="ko-KR"/>
        </w:rPr>
        <w:t>Thermostability</w:t>
      </w:r>
      <w:proofErr w:type="spellEnd"/>
      <w:r w:rsidRPr="00256B3F">
        <w:rPr>
          <w:rFonts w:eastAsiaTheme="minorEastAsia" w:cs="Arial"/>
          <w:lang w:eastAsia="ko-KR"/>
        </w:rPr>
        <w:t xml:space="preserve"> of </w:t>
      </w:r>
      <w:proofErr w:type="spellStart"/>
      <w:r w:rsidRPr="00256B3F">
        <w:rPr>
          <w:rFonts w:eastAsiaTheme="minorEastAsia" w:cs="Arial"/>
          <w:lang w:eastAsia="ko-KR"/>
        </w:rPr>
        <w:t>MelB</w:t>
      </w:r>
      <w:r w:rsidRPr="00256B3F">
        <w:rPr>
          <w:rFonts w:eastAsiaTheme="minorEastAsia" w:cs="Arial"/>
          <w:vertAlign w:val="subscript"/>
          <w:lang w:eastAsia="ko-KR"/>
        </w:rPr>
        <w:t>st</w:t>
      </w:r>
      <w:proofErr w:type="spellEnd"/>
      <w:r w:rsidRPr="00256B3F">
        <w:rPr>
          <w:rFonts w:eastAsiaTheme="minorEastAsia" w:cs="Arial"/>
          <w:vertAlign w:val="subscript"/>
          <w:lang w:eastAsia="ko-KR"/>
        </w:rPr>
        <w:t xml:space="preserve"> </w:t>
      </w:r>
      <w:r w:rsidRPr="00256B3F">
        <w:rPr>
          <w:rFonts w:eastAsiaTheme="minorEastAsia" w:cs="Arial"/>
          <w:lang w:eastAsia="ko-KR"/>
        </w:rPr>
        <w:t xml:space="preserve">solubilized in a previously XMA (P-XMA-C11), newly prepared XMAs (M-XMAs). </w:t>
      </w:r>
      <w:r w:rsidRPr="00256B3F">
        <w:rPr>
          <w:rFonts w:eastAsiaTheme="minorEastAsia" w:cs="Arial"/>
          <w:i/>
          <w:lang w:eastAsia="ko-KR"/>
        </w:rPr>
        <w:t>E. coli</w:t>
      </w:r>
      <w:r w:rsidRPr="00256B3F">
        <w:rPr>
          <w:rFonts w:eastAsiaTheme="minorEastAsia" w:cs="Arial"/>
          <w:lang w:eastAsia="ko-KR"/>
        </w:rPr>
        <w:t xml:space="preserve"> membranes containing </w:t>
      </w:r>
      <w:proofErr w:type="spellStart"/>
      <w:r w:rsidRPr="00256B3F">
        <w:rPr>
          <w:rFonts w:eastAsiaTheme="minorEastAsia" w:cs="Arial"/>
          <w:lang w:eastAsia="ko-KR"/>
        </w:rPr>
        <w:t>MelB</w:t>
      </w:r>
      <w:r w:rsidRPr="00256B3F">
        <w:rPr>
          <w:rFonts w:eastAsiaTheme="minorEastAsia" w:cs="Arial"/>
          <w:vertAlign w:val="subscript"/>
          <w:lang w:eastAsia="ko-KR"/>
        </w:rPr>
        <w:t>st</w:t>
      </w:r>
      <w:proofErr w:type="spellEnd"/>
      <w:r w:rsidRPr="00256B3F">
        <w:rPr>
          <w:rFonts w:eastAsiaTheme="minorEastAsia" w:cs="Arial"/>
          <w:lang w:eastAsia="ko-KR"/>
        </w:rPr>
        <w:t xml:space="preserve"> protein were treated with 1.5 </w:t>
      </w:r>
      <w:proofErr w:type="spellStart"/>
      <w:r w:rsidRPr="00256B3F">
        <w:rPr>
          <w:rFonts w:eastAsiaTheme="minorEastAsia" w:cs="Arial"/>
          <w:lang w:eastAsia="ko-KR"/>
        </w:rPr>
        <w:t>wt</w:t>
      </w:r>
      <w:proofErr w:type="spellEnd"/>
      <w:r w:rsidRPr="00256B3F">
        <w:rPr>
          <w:rFonts w:eastAsiaTheme="minorEastAsia" w:cs="Arial"/>
          <w:lang w:eastAsia="ko-KR"/>
        </w:rPr>
        <w:t>% individual detergents for 90 min at a temperature of 0, 45</w:t>
      </w:r>
      <w:r w:rsidR="00256B3F">
        <w:rPr>
          <w:rFonts w:eastAsiaTheme="minorEastAsia" w:cs="Arial"/>
          <w:lang w:eastAsia="ko-KR"/>
        </w:rPr>
        <w:t>, 55 o</w:t>
      </w:r>
      <w:r w:rsidR="00256B3F">
        <w:rPr>
          <w:rFonts w:eastAsiaTheme="minorEastAsia" w:cs="Arial" w:hint="eastAsia"/>
          <w:lang w:eastAsia="ko-KR"/>
        </w:rPr>
        <w:t>r</w:t>
      </w:r>
      <w:r w:rsidRPr="00256B3F">
        <w:rPr>
          <w:rFonts w:eastAsiaTheme="minorEastAsia" w:cs="Arial"/>
          <w:lang w:eastAsia="ko-KR"/>
        </w:rPr>
        <w:t xml:space="preserve"> 65</w:t>
      </w:r>
      <w:r w:rsidR="00256B3F" w:rsidRPr="00256B3F">
        <w:t>°C</w:t>
      </w:r>
      <w:r w:rsidRPr="00256B3F">
        <w:rPr>
          <w:rFonts w:eastAsiaTheme="minorEastAsia" w:cs="Arial"/>
          <w:lang w:eastAsia="ko-KR"/>
        </w:rPr>
        <w:t xml:space="preserve">. The amounts of soluble </w:t>
      </w:r>
      <w:proofErr w:type="spellStart"/>
      <w:r w:rsidRPr="00256B3F">
        <w:rPr>
          <w:rFonts w:eastAsiaTheme="minorEastAsia" w:cs="Arial"/>
          <w:lang w:eastAsia="ko-KR"/>
        </w:rPr>
        <w:t>MelB</w:t>
      </w:r>
      <w:r w:rsidRPr="00256B3F">
        <w:rPr>
          <w:rFonts w:eastAsiaTheme="minorEastAsia" w:cs="Arial"/>
          <w:vertAlign w:val="subscript"/>
          <w:lang w:eastAsia="ko-KR"/>
        </w:rPr>
        <w:t>st</w:t>
      </w:r>
      <w:proofErr w:type="spellEnd"/>
      <w:r w:rsidRPr="00256B3F">
        <w:rPr>
          <w:rFonts w:eastAsiaTheme="minorEastAsia" w:cs="Arial"/>
          <w:lang w:eastAsia="ko-KR"/>
        </w:rPr>
        <w:t xml:space="preserve"> after ultracentrifugation were estimated by SDS-PAGE and Western-blot (a) and expressed in histogram (b) as a percentage of the total </w:t>
      </w:r>
      <w:proofErr w:type="spellStart"/>
      <w:r w:rsidRPr="00256B3F">
        <w:rPr>
          <w:rFonts w:eastAsiaTheme="minorEastAsia" w:cs="Arial"/>
          <w:lang w:eastAsia="ko-KR"/>
        </w:rPr>
        <w:t>MelB</w:t>
      </w:r>
      <w:r w:rsidRPr="00256B3F">
        <w:rPr>
          <w:rFonts w:eastAsiaTheme="minorEastAsia" w:cs="Arial"/>
          <w:vertAlign w:val="subscript"/>
          <w:lang w:eastAsia="ko-KR"/>
        </w:rPr>
        <w:t>st</w:t>
      </w:r>
      <w:proofErr w:type="spellEnd"/>
      <w:r w:rsidRPr="00256B3F">
        <w:rPr>
          <w:rFonts w:eastAsiaTheme="minorEastAsia" w:cs="Arial"/>
          <w:lang w:eastAsia="ko-KR"/>
        </w:rPr>
        <w:t xml:space="preserve"> protein in the untreated membrane sample (</w:t>
      </w:r>
      <w:proofErr w:type="spellStart"/>
      <w:r w:rsidRPr="00256B3F">
        <w:rPr>
          <w:rFonts w:eastAsiaTheme="minorEastAsia" w:cs="Arial"/>
          <w:lang w:eastAsia="ko-KR"/>
        </w:rPr>
        <w:t>Memb</w:t>
      </w:r>
      <w:proofErr w:type="spellEnd"/>
      <w:r w:rsidRPr="00256B3F">
        <w:rPr>
          <w:rFonts w:eastAsiaTheme="minorEastAsia" w:cs="Arial"/>
          <w:lang w:eastAsia="ko-KR"/>
        </w:rPr>
        <w:t xml:space="preserve">). The band density was measured by image Quant software. Error bars, SEM, </w:t>
      </w:r>
      <w:r w:rsidRPr="00256B3F">
        <w:rPr>
          <w:rFonts w:eastAsiaTheme="minorEastAsia" w:cs="Arial"/>
          <w:i/>
          <w:lang w:eastAsia="ko-KR"/>
        </w:rPr>
        <w:t>n</w:t>
      </w:r>
      <w:r w:rsidRPr="00256B3F">
        <w:rPr>
          <w:rFonts w:eastAsiaTheme="minorEastAsia" w:cs="Arial"/>
          <w:lang w:eastAsia="ko-KR"/>
        </w:rPr>
        <w:t xml:space="preserve"> = 2-4</w:t>
      </w:r>
      <w:r w:rsidRPr="00256B3F">
        <w:rPr>
          <w:rFonts w:cs="Arial"/>
        </w:rPr>
        <w:t>.</w:t>
      </w:r>
    </w:p>
    <w:p w14:paraId="669A5A3A" w14:textId="77777777" w:rsidR="00256B3F" w:rsidRPr="00256B3F" w:rsidRDefault="00256B3F" w:rsidP="00513B42">
      <w:pPr>
        <w:pStyle w:val="FigureCaption"/>
        <w:rPr>
          <w:rFonts w:eastAsiaTheme="minorEastAsia" w:cs="Arial"/>
          <w:lang w:eastAsia="ko-KR"/>
        </w:rPr>
        <w:sectPr w:rsidR="00256B3F" w:rsidRPr="00256B3F" w:rsidSect="00E87E22">
          <w:type w:val="continuous"/>
          <w:pgSz w:w="11906" w:h="16838" w:code="9"/>
          <w:pgMar w:top="1673" w:right="936" w:bottom="1134" w:left="936" w:header="709" w:footer="709" w:gutter="0"/>
          <w:cols w:space="284"/>
          <w:docGrid w:linePitch="360"/>
        </w:sectPr>
      </w:pPr>
    </w:p>
    <w:p w14:paraId="4A845C3B" w14:textId="6212B2A3" w:rsidR="001513D7" w:rsidRDefault="001513D7" w:rsidP="00513B42">
      <w:pPr>
        <w:spacing w:line="225" w:lineRule="exact"/>
        <w:ind w:firstLineChars="50" w:firstLine="85"/>
        <w:jc w:val="both"/>
        <w:rPr>
          <w:rFonts w:ascii="Arial" w:eastAsiaTheme="minorEastAsia" w:hAnsi="Arial" w:cs="Arial"/>
          <w:sz w:val="17"/>
          <w:szCs w:val="17"/>
          <w:lang w:val="en-GB" w:eastAsia="ko-KR"/>
        </w:rPr>
      </w:pPr>
      <w:r w:rsidRPr="001513D7">
        <w:rPr>
          <w:rFonts w:ascii="Arial" w:hAnsi="Arial" w:cs="Arial"/>
          <w:sz w:val="17"/>
          <w:szCs w:val="17"/>
          <w:lang w:val="en-GB"/>
        </w:rPr>
        <w:lastRenderedPageBreak/>
        <w:t xml:space="preserve">The new agents were further evaluated with </w:t>
      </w:r>
      <w:r w:rsidRPr="001513D7">
        <w:rPr>
          <w:rFonts w:ascii="Arial" w:hAnsi="Arial" w:cs="Arial"/>
          <w:i/>
          <w:sz w:val="17"/>
          <w:szCs w:val="17"/>
          <w:lang w:val="en-GB"/>
        </w:rPr>
        <w:t>Salmonella typhimurium</w:t>
      </w:r>
      <w:r w:rsidRPr="001513D7">
        <w:rPr>
          <w:rFonts w:ascii="Arial" w:hAnsi="Arial" w:cs="Arial"/>
          <w:sz w:val="17"/>
          <w:szCs w:val="17"/>
          <w:lang w:val="en-GB"/>
        </w:rPr>
        <w:t xml:space="preserve"> </w:t>
      </w:r>
      <w:proofErr w:type="spellStart"/>
      <w:r w:rsidRPr="001513D7">
        <w:rPr>
          <w:rFonts w:ascii="Arial" w:hAnsi="Arial" w:cs="Arial"/>
          <w:sz w:val="17"/>
          <w:szCs w:val="17"/>
          <w:lang w:val="en-GB"/>
        </w:rPr>
        <w:t>melibiose</w:t>
      </w:r>
      <w:proofErr w:type="spellEnd"/>
      <w:r w:rsidRPr="001513D7">
        <w:rPr>
          <w:rFonts w:ascii="Arial" w:hAnsi="Arial" w:cs="Arial"/>
          <w:sz w:val="17"/>
          <w:szCs w:val="17"/>
          <w:lang w:val="en-GB"/>
        </w:rPr>
        <w:t xml:space="preserve"> permease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w:t>
      </w:r>
      <w:r w:rsidRPr="001513D7">
        <w:rPr>
          <w:rFonts w:ascii="Arial" w:hAnsi="Arial" w:cs="Arial"/>
          <w:sz w:val="17"/>
          <w:szCs w:val="17"/>
          <w:lang w:val="en-GB"/>
        </w:rPr>
        <w:fldChar w:fldCharType="begin">
          <w:fldData xml:space="preserve">PEVuZE5vdGU+PENpdGU+PEF1dGhvcj5HdWFuPC9BdXRob3I+PFllYXI+MjAxMTwvWWVhcj48UmVj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</w:fldData>
        </w:fldChar>
      </w:r>
      <w:r w:rsidRPr="001513D7">
        <w:rPr>
          <w:rFonts w:ascii="Arial" w:hAnsi="Arial" w:cs="Arial"/>
          <w:sz w:val="17"/>
          <w:szCs w:val="17"/>
          <w:lang w:val="en-GB"/>
        </w:rPr>
        <w:instrText xml:space="preserve"> ADDIN EN.CITE </w:instrText>
      </w:r>
      <w:r w:rsidRPr="001513D7">
        <w:rPr>
          <w:rFonts w:ascii="Arial" w:hAnsi="Arial" w:cs="Arial"/>
          <w:sz w:val="17"/>
          <w:szCs w:val="17"/>
          <w:lang w:val="en-GB"/>
        </w:rPr>
        <w:fldChar w:fldCharType="begin">
          <w:fldData xml:space="preserve">PEVuZE5vdGU+PENpdGU+PEF1dGhvcj5HdWFuPC9BdXRob3I+PFllYXI+MjAxMTwvWWVhcj48UmVj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</w:fldData>
        </w:fldChar>
      </w:r>
      <w:r w:rsidRPr="001513D7">
        <w:rPr>
          <w:rFonts w:ascii="Arial" w:hAnsi="Arial" w:cs="Arial"/>
          <w:sz w:val="17"/>
          <w:szCs w:val="17"/>
          <w:lang w:val="en-GB"/>
        </w:rPr>
        <w:instrText xml:space="preserve"> ADDIN EN.CITE.DATA </w:instrText>
      </w:r>
      <w:r w:rsidRPr="001513D7">
        <w:rPr>
          <w:rFonts w:ascii="Arial" w:hAnsi="Arial" w:cs="Arial"/>
          <w:sz w:val="17"/>
          <w:szCs w:val="17"/>
          <w:lang w:val="en-GB"/>
        </w:rPr>
      </w:r>
      <w:r w:rsidRPr="001513D7">
        <w:rPr>
          <w:rFonts w:ascii="Arial" w:hAnsi="Arial" w:cs="Arial"/>
          <w:sz w:val="17"/>
          <w:szCs w:val="17"/>
          <w:lang w:val="en-GB"/>
        </w:rPr>
        <w:fldChar w:fldCharType="end"/>
      </w:r>
      <w:r w:rsidRPr="001513D7">
        <w:rPr>
          <w:rFonts w:ascii="Arial" w:hAnsi="Arial" w:cs="Arial"/>
          <w:sz w:val="17"/>
          <w:szCs w:val="17"/>
          <w:lang w:val="en-GB"/>
        </w:rPr>
      </w:r>
      <w:r w:rsidRPr="001513D7">
        <w:rPr>
          <w:rFonts w:ascii="Arial" w:hAnsi="Arial" w:cs="Arial"/>
          <w:sz w:val="17"/>
          <w:szCs w:val="17"/>
          <w:lang w:val="en-GB"/>
        </w:rPr>
        <w:fldChar w:fldCharType="separate"/>
      </w:r>
      <w:r w:rsidRPr="001513D7">
        <w:rPr>
          <w:rFonts w:ascii="Arial" w:hAnsi="Arial" w:cs="Arial"/>
          <w:noProof/>
          <w:sz w:val="17"/>
          <w:szCs w:val="17"/>
          <w:vertAlign w:val="superscript"/>
          <w:lang w:val="en-GB"/>
        </w:rPr>
        <w:t>[</w:t>
      </w:r>
      <w:hyperlink w:anchor="_ENREF_56" w:tooltip="Guan, 2011 #7406" w:history="1">
        <w:r w:rsidRPr="001513D7">
          <w:rPr>
            <w:rFonts w:ascii="Arial" w:hAnsi="Arial" w:cs="Arial"/>
            <w:noProof/>
            <w:sz w:val="17"/>
            <w:szCs w:val="17"/>
            <w:vertAlign w:val="superscript"/>
            <w:lang w:val="en-GB"/>
          </w:rPr>
          <w:t>16</w:t>
        </w:r>
      </w:hyperlink>
      <w:r w:rsidRPr="001513D7">
        <w:rPr>
          <w:rFonts w:ascii="Arial" w:hAnsi="Arial" w:cs="Arial"/>
          <w:noProof/>
          <w:sz w:val="17"/>
          <w:szCs w:val="17"/>
          <w:vertAlign w:val="superscript"/>
          <w:lang w:val="en-GB"/>
        </w:rPr>
        <w:t>]</w:t>
      </w:r>
      <w:r w:rsidRPr="001513D7">
        <w:rPr>
          <w:rFonts w:ascii="Arial" w:hAnsi="Arial" w:cs="Arial"/>
          <w:sz w:val="17"/>
          <w:szCs w:val="17"/>
          <w:lang w:val="en-GB"/>
        </w:rPr>
        <w:fldChar w:fldCharType="end"/>
      </w:r>
      <w:r w:rsidRPr="001513D7">
        <w:rPr>
          <w:rFonts w:ascii="Arial" w:hAnsi="Arial" w:cs="Arial"/>
          <w:sz w:val="17"/>
          <w:szCs w:val="17"/>
          <w:lang w:val="en-GB"/>
        </w:rPr>
        <w:t xml:space="preserve"> For this experiment, </w:t>
      </w:r>
      <w:r w:rsidRPr="001513D7">
        <w:rPr>
          <w:rFonts w:ascii="Arial" w:hAnsi="Arial" w:cs="Arial"/>
          <w:i/>
          <w:sz w:val="17"/>
          <w:szCs w:val="17"/>
          <w:lang w:val="en-GB"/>
        </w:rPr>
        <w:t>E. coli</w:t>
      </w:r>
      <w:r w:rsidRPr="001513D7">
        <w:rPr>
          <w:rFonts w:ascii="Arial" w:hAnsi="Arial" w:cs="Arial"/>
          <w:sz w:val="17"/>
          <w:szCs w:val="17"/>
          <w:lang w:val="en-GB"/>
        </w:rPr>
        <w:t xml:space="preserve"> membranes expressing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(10</w:t>
      </w:r>
      <w:r w:rsidR="002E5B56">
        <w:rPr>
          <w:rFonts w:ascii="Arial" w:eastAsiaTheme="minorEastAsia" w:hAnsi="Arial" w:cs="Arial" w:hint="eastAsia"/>
          <w:sz w:val="17"/>
          <w:szCs w:val="17"/>
          <w:lang w:val="en-GB" w:eastAsia="ko-KR"/>
        </w:rPr>
        <w:t xml:space="preserve"> </w:t>
      </w:r>
      <w:r w:rsidR="002E5B56">
        <w:rPr>
          <w:rFonts w:ascii="Arial" w:hAnsi="Arial" w:cs="Arial"/>
          <w:sz w:val="17"/>
          <w:szCs w:val="17"/>
          <w:lang w:val="en-GB"/>
        </w:rPr>
        <w:t xml:space="preserve">mg/ml) were treated with 1.5 </w:t>
      </w:r>
      <w:proofErr w:type="spellStart"/>
      <w:r w:rsidR="002E5B56">
        <w:rPr>
          <w:rFonts w:ascii="Arial" w:hAnsi="Arial" w:cs="Arial"/>
          <w:sz w:val="17"/>
          <w:szCs w:val="17"/>
          <w:lang w:val="en-GB"/>
        </w:rPr>
        <w:t>wt</w:t>
      </w:r>
      <w:proofErr w:type="spellEnd"/>
      <w:r w:rsidRPr="001513D7">
        <w:rPr>
          <w:rFonts w:ascii="Arial" w:hAnsi="Arial" w:cs="Arial"/>
          <w:sz w:val="17"/>
          <w:szCs w:val="17"/>
          <w:lang w:val="en-GB"/>
        </w:rPr>
        <w:t xml:space="preserve">% individual XMAs (M-XMAs, O-XMAs and P-XMA-C11) and DDM. In order to investigate how effectively these XMAs extract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from the membranes, the membranes containing the protein were incubated with the XMAs for 90-min at 0</w:t>
      </w:r>
      <w:r w:rsidRPr="001513D7">
        <w:rPr>
          <w:rFonts w:ascii="Arial" w:hAnsi="Arial" w:cs="Arial"/>
          <w:sz w:val="17"/>
          <w:szCs w:val="17"/>
        </w:rPr>
        <w:t>°C</w:t>
      </w:r>
      <w:r w:rsidRPr="001513D7">
        <w:rPr>
          <w:rFonts w:ascii="Arial" w:hAnsi="Arial" w:cs="Arial"/>
          <w:sz w:val="17"/>
          <w:szCs w:val="17"/>
          <w:lang w:val="en-GB"/>
        </w:rPr>
        <w:t xml:space="preserve">. After ultracentrifugation, the amounts of soluble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following the detergent treatment were estimated by SDS-PAGE and Western blotting analysis (</w:t>
      </w:r>
      <w:r w:rsidRPr="001513D7">
        <w:rPr>
          <w:rFonts w:ascii="Arial" w:hAnsi="Arial" w:cs="Arial"/>
          <w:b/>
          <w:sz w:val="17"/>
          <w:szCs w:val="17"/>
          <w:lang w:val="en-GB"/>
        </w:rPr>
        <w:t>Figure 2</w:t>
      </w:r>
      <w:r w:rsidRPr="001513D7">
        <w:rPr>
          <w:rFonts w:ascii="Arial" w:hAnsi="Arial" w:cs="Arial"/>
          <w:sz w:val="17"/>
          <w:szCs w:val="17"/>
          <w:lang w:val="en-GB"/>
        </w:rPr>
        <w:t xml:space="preserve"> and </w:t>
      </w:r>
      <w:r w:rsidRPr="001513D7">
        <w:rPr>
          <w:rFonts w:ascii="Arial" w:hAnsi="Arial" w:cs="Arial"/>
          <w:b/>
          <w:sz w:val="17"/>
          <w:szCs w:val="17"/>
          <w:lang w:val="en-GB"/>
        </w:rPr>
        <w:t>Figure S3</w:t>
      </w:r>
      <w:r w:rsidRPr="001513D7">
        <w:rPr>
          <w:rFonts w:ascii="Arial" w:hAnsi="Arial" w:cs="Arial"/>
          <w:sz w:val="17"/>
          <w:szCs w:val="17"/>
          <w:lang w:val="en-GB"/>
        </w:rPr>
        <w:t>). In the previous study, DDM gave a quantitative</w:t>
      </w:r>
      <w:r w:rsidR="006E0A70">
        <w:rPr>
          <w:rFonts w:ascii="Arial" w:hAnsi="Arial" w:cs="Arial"/>
          <w:color w:val="FF0000"/>
          <w:sz w:val="14"/>
          <w:szCs w:val="16"/>
          <w:lang w:val="en-GB"/>
        </w:rPr>
        <w:t xml:space="preserve"> </w:t>
      </w:r>
      <w:r w:rsidR="006E0A70" w:rsidRPr="001513D7">
        <w:rPr>
          <w:rFonts w:ascii="Arial" w:hAnsi="Arial" w:cs="Arial"/>
          <w:sz w:val="17"/>
          <w:szCs w:val="17"/>
          <w:lang w:val="en-GB"/>
        </w:rPr>
        <w:t>extraction at this temperature.</w:t>
      </w:r>
      <w:r w:rsidR="006E0A70" w:rsidRPr="001513D7">
        <w:rPr>
          <w:rFonts w:ascii="Arial" w:hAnsi="Arial" w:cs="Arial"/>
          <w:sz w:val="17"/>
          <w:szCs w:val="17"/>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006E0A70" w:rsidRPr="001513D7">
        <w:rPr>
          <w:rFonts w:ascii="Arial" w:hAnsi="Arial" w:cs="Arial"/>
          <w:sz w:val="17"/>
          <w:szCs w:val="17"/>
          <w:lang w:val="en-GB"/>
        </w:rPr>
        <w:instrText xml:space="preserve"> ADDIN EN.CITE </w:instrText>
      </w:r>
      <w:r w:rsidR="006E0A70" w:rsidRPr="001513D7">
        <w:rPr>
          <w:rFonts w:ascii="Arial" w:hAnsi="Arial" w:cs="Arial"/>
          <w:sz w:val="17"/>
          <w:szCs w:val="17"/>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006E0A70" w:rsidRPr="001513D7">
        <w:rPr>
          <w:rFonts w:ascii="Arial" w:hAnsi="Arial" w:cs="Arial"/>
          <w:sz w:val="17"/>
          <w:szCs w:val="17"/>
          <w:lang w:val="en-GB"/>
        </w:rPr>
        <w:instrText xml:space="preserve"> ADDIN EN.CITE.DATA </w:instrText>
      </w:r>
      <w:r w:rsidR="006E0A70" w:rsidRPr="001513D7">
        <w:rPr>
          <w:rFonts w:ascii="Arial" w:hAnsi="Arial" w:cs="Arial"/>
          <w:sz w:val="17"/>
          <w:szCs w:val="17"/>
          <w:lang w:val="en-GB"/>
        </w:rPr>
      </w:r>
      <w:r w:rsidR="006E0A70" w:rsidRPr="001513D7">
        <w:rPr>
          <w:rFonts w:ascii="Arial" w:hAnsi="Arial" w:cs="Arial"/>
          <w:sz w:val="17"/>
          <w:szCs w:val="17"/>
          <w:lang w:val="en-GB"/>
        </w:rPr>
        <w:fldChar w:fldCharType="end"/>
      </w:r>
      <w:r w:rsidR="006E0A70" w:rsidRPr="001513D7">
        <w:rPr>
          <w:rFonts w:ascii="Arial" w:hAnsi="Arial" w:cs="Arial"/>
          <w:sz w:val="17"/>
          <w:szCs w:val="17"/>
          <w:lang w:val="en-GB"/>
        </w:rPr>
      </w:r>
      <w:r w:rsidR="006E0A70" w:rsidRPr="001513D7">
        <w:rPr>
          <w:rFonts w:ascii="Arial" w:hAnsi="Arial" w:cs="Arial"/>
          <w:sz w:val="17"/>
          <w:szCs w:val="17"/>
          <w:lang w:val="en-GB"/>
        </w:rPr>
        <w:fldChar w:fldCharType="separate"/>
      </w:r>
      <w:r w:rsidR="006E0A70" w:rsidRPr="001513D7">
        <w:rPr>
          <w:rFonts w:ascii="Arial" w:hAnsi="Arial" w:cs="Arial"/>
          <w:noProof/>
          <w:sz w:val="17"/>
          <w:szCs w:val="17"/>
          <w:vertAlign w:val="superscript"/>
          <w:lang w:val="en-GB"/>
        </w:rPr>
        <w:t>[</w:t>
      </w:r>
      <w:hyperlink w:anchor="_ENREF_51" w:tooltip="Cho, 2015 #6510" w:history="1">
        <w:r w:rsidR="006E0A70" w:rsidRPr="001513D7">
          <w:rPr>
            <w:rFonts w:ascii="Arial" w:hAnsi="Arial" w:cs="Arial"/>
            <w:noProof/>
            <w:sz w:val="17"/>
            <w:szCs w:val="17"/>
            <w:vertAlign w:val="superscript"/>
            <w:lang w:val="en-GB"/>
          </w:rPr>
          <w:t>12</w:t>
        </w:r>
      </w:hyperlink>
      <w:r w:rsidR="006E0A70" w:rsidRPr="001513D7">
        <w:rPr>
          <w:rFonts w:ascii="Arial" w:hAnsi="Arial" w:cs="Arial"/>
          <w:noProof/>
          <w:sz w:val="17"/>
          <w:szCs w:val="17"/>
          <w:vertAlign w:val="superscript"/>
          <w:lang w:val="en-GB"/>
        </w:rPr>
        <w:t>]</w:t>
      </w:r>
      <w:r w:rsidR="006E0A70" w:rsidRPr="001513D7">
        <w:rPr>
          <w:rFonts w:ascii="Arial" w:hAnsi="Arial" w:cs="Arial"/>
          <w:sz w:val="17"/>
          <w:szCs w:val="17"/>
          <w:lang w:val="en-GB"/>
        </w:rPr>
        <w:fldChar w:fldCharType="end"/>
      </w:r>
      <w:r w:rsidR="006E0A70" w:rsidRPr="001513D7">
        <w:rPr>
          <w:rFonts w:ascii="Arial" w:hAnsi="Arial" w:cs="Arial"/>
          <w:sz w:val="17"/>
          <w:szCs w:val="17"/>
          <w:lang w:val="en-GB"/>
        </w:rPr>
        <w:t xml:space="preserve"> Although some M-XMAs with long</w:t>
      </w:r>
      <w:r w:rsidR="00403CA6">
        <w:rPr>
          <w:rFonts w:ascii="Arial" w:hAnsi="Arial" w:cs="Arial"/>
          <w:sz w:val="17"/>
          <w:szCs w:val="17"/>
          <w:lang w:val="en-GB"/>
        </w:rPr>
        <w:t>er</w:t>
      </w:r>
      <w:r w:rsidR="006E0A70" w:rsidRPr="001513D7">
        <w:rPr>
          <w:rFonts w:ascii="Arial" w:hAnsi="Arial" w:cs="Arial"/>
          <w:sz w:val="17"/>
          <w:szCs w:val="17"/>
          <w:lang w:val="en-GB"/>
        </w:rPr>
        <w:t xml:space="preserve"> alkyl chain</w:t>
      </w:r>
      <w:r w:rsidR="00403CA6">
        <w:rPr>
          <w:rFonts w:ascii="Arial" w:hAnsi="Arial" w:cs="Arial"/>
          <w:sz w:val="17"/>
          <w:szCs w:val="17"/>
          <w:lang w:val="en-GB"/>
        </w:rPr>
        <w:t>s</w:t>
      </w:r>
      <w:r w:rsidR="006E0A70" w:rsidRPr="001513D7">
        <w:rPr>
          <w:rFonts w:ascii="Arial" w:hAnsi="Arial" w:cs="Arial"/>
          <w:sz w:val="17"/>
          <w:szCs w:val="17"/>
          <w:lang w:val="en-GB"/>
        </w:rPr>
        <w:t xml:space="preserve"> (e.g., M-XMA-C16 and M-XMA-C18)</w:t>
      </w:r>
      <w:r w:rsidR="006E0A70">
        <w:rPr>
          <w:rFonts w:ascii="Arial" w:eastAsiaTheme="minorEastAsia" w:hAnsi="Arial" w:cs="Arial" w:hint="eastAsia"/>
          <w:sz w:val="17"/>
          <w:szCs w:val="17"/>
          <w:lang w:val="en-GB" w:eastAsia="ko-KR"/>
        </w:rPr>
        <w:t xml:space="preserve"> </w:t>
      </w:r>
      <w:r w:rsidR="006E0A70" w:rsidRPr="001513D7">
        <w:rPr>
          <w:rFonts w:ascii="Arial" w:hAnsi="Arial" w:cs="Arial"/>
          <w:sz w:val="17"/>
          <w:szCs w:val="17"/>
          <w:lang w:val="en-GB"/>
        </w:rPr>
        <w:t xml:space="preserve">were </w:t>
      </w:r>
      <w:r w:rsidRPr="001513D7">
        <w:rPr>
          <w:rFonts w:ascii="Arial" w:hAnsi="Arial" w:cs="Arial"/>
          <w:sz w:val="17"/>
          <w:szCs w:val="17"/>
          <w:lang w:val="en-GB"/>
        </w:rPr>
        <w:t xml:space="preserve">almost comparable to DDM, most XMAs </w:t>
      </w:r>
      <w:proofErr w:type="gramStart"/>
      <w:r w:rsidRPr="001513D7">
        <w:rPr>
          <w:rFonts w:ascii="Arial" w:hAnsi="Arial" w:cs="Arial"/>
          <w:sz w:val="17"/>
          <w:szCs w:val="17"/>
          <w:lang w:val="en-GB"/>
        </w:rPr>
        <w:t>were</w:t>
      </w:r>
      <w:proofErr w:type="gramEnd"/>
      <w:r w:rsidRPr="001513D7">
        <w:rPr>
          <w:rFonts w:ascii="Arial" w:hAnsi="Arial" w:cs="Arial"/>
          <w:sz w:val="17"/>
          <w:szCs w:val="17"/>
          <w:lang w:val="en-GB"/>
        </w:rPr>
        <w:t xml:space="preserve"> inferior to DDM at extraction under these conditions (</w:t>
      </w:r>
      <w:r w:rsidRPr="001513D7">
        <w:rPr>
          <w:rFonts w:ascii="Arial" w:hAnsi="Arial" w:cs="Arial"/>
          <w:b/>
          <w:sz w:val="17"/>
          <w:szCs w:val="17"/>
          <w:lang w:val="en-GB"/>
        </w:rPr>
        <w:t>Figure 2</w:t>
      </w:r>
      <w:r w:rsidRPr="001513D7">
        <w:rPr>
          <w:rFonts w:ascii="Arial" w:hAnsi="Arial" w:cs="Arial"/>
          <w:sz w:val="17"/>
          <w:szCs w:val="17"/>
          <w:lang w:val="en-GB"/>
        </w:rPr>
        <w:t xml:space="preserve">). However, it is notable that all new XMAs were better than or at least comparable to the previously reported XMA (P-XMA-C11) in this regard. Interestingly, M-XMAs and O-XMAs showed a different trend with regards to the alkyl chain length of the detergent. </w:t>
      </w:r>
      <w:proofErr w:type="spellStart"/>
      <w:r w:rsidRPr="001513D7">
        <w:rPr>
          <w:rFonts w:ascii="Arial" w:hAnsi="Arial" w:cs="Arial"/>
          <w:sz w:val="17"/>
          <w:szCs w:val="17"/>
          <w:lang w:val="en-GB"/>
        </w:rPr>
        <w:t>MelB</w:t>
      </w:r>
      <w:proofErr w:type="spellEnd"/>
      <w:r w:rsidRPr="001513D7">
        <w:rPr>
          <w:rFonts w:ascii="Arial" w:hAnsi="Arial" w:cs="Arial"/>
          <w:sz w:val="17"/>
          <w:szCs w:val="17"/>
          <w:lang w:val="en-GB"/>
        </w:rPr>
        <w:t xml:space="preserve"> solubilisation efficiency tends to increase with increasing alkyl chain length for M-XMAs while the efficiency tends to decrease with increasing alkyl chain length for O-XMAs (</w:t>
      </w:r>
      <w:r w:rsidRPr="001513D7">
        <w:rPr>
          <w:rFonts w:ascii="Arial" w:hAnsi="Arial" w:cs="Arial"/>
          <w:b/>
          <w:sz w:val="17"/>
          <w:szCs w:val="17"/>
          <w:lang w:val="en-GB"/>
        </w:rPr>
        <w:t>Figure S3</w:t>
      </w:r>
      <w:r w:rsidRPr="001513D7">
        <w:rPr>
          <w:rFonts w:ascii="Arial" w:hAnsi="Arial" w:cs="Arial"/>
          <w:sz w:val="17"/>
          <w:szCs w:val="17"/>
          <w:lang w:val="en-GB"/>
        </w:rPr>
        <w:t>). When the incubation temperature was increased to 45</w:t>
      </w:r>
      <w:r w:rsidRPr="001513D7">
        <w:rPr>
          <w:rFonts w:ascii="Arial" w:hAnsi="Arial" w:cs="Arial"/>
          <w:sz w:val="17"/>
          <w:szCs w:val="17"/>
        </w:rPr>
        <w:t>°C</w:t>
      </w:r>
      <w:r w:rsidRPr="001513D7">
        <w:rPr>
          <w:rFonts w:ascii="Arial" w:hAnsi="Arial" w:cs="Arial"/>
          <w:sz w:val="17"/>
          <w:szCs w:val="17"/>
          <w:lang w:val="en-GB"/>
        </w:rPr>
        <w:t>, the overall trend was similar to that obtained from the experiment at 0</w:t>
      </w:r>
      <w:r w:rsidRPr="001513D7">
        <w:rPr>
          <w:rFonts w:ascii="Arial" w:hAnsi="Arial" w:cs="Arial"/>
          <w:sz w:val="17"/>
          <w:szCs w:val="17"/>
        </w:rPr>
        <w:t>°C</w:t>
      </w:r>
      <w:r w:rsidRPr="001513D7">
        <w:rPr>
          <w:rFonts w:ascii="Arial" w:hAnsi="Arial" w:cs="Arial"/>
          <w:sz w:val="17"/>
          <w:szCs w:val="17"/>
          <w:lang w:val="en-GB"/>
        </w:rPr>
        <w:t xml:space="preserve">; the new agents (M-XMAs and O-XMAs) were better than or at least comparable to P-XMA-C11 at solubilising the protein but </w:t>
      </w:r>
      <w:r w:rsidR="002E5B56">
        <w:rPr>
          <w:rFonts w:ascii="Arial" w:eastAsiaTheme="minorEastAsia" w:hAnsi="Arial" w:cs="Arial" w:hint="eastAsia"/>
          <w:sz w:val="17"/>
          <w:szCs w:val="17"/>
          <w:lang w:val="en-GB" w:eastAsia="ko-KR"/>
        </w:rPr>
        <w:t>less efficient than DDM</w:t>
      </w:r>
      <w:r w:rsidRPr="001513D7">
        <w:rPr>
          <w:rFonts w:ascii="Arial" w:hAnsi="Arial" w:cs="Arial"/>
          <w:sz w:val="17"/>
          <w:szCs w:val="17"/>
          <w:lang w:val="en-GB"/>
        </w:rPr>
        <w:t>.</w:t>
      </w:r>
      <w:r w:rsidRPr="001513D7">
        <w:rPr>
          <w:rFonts w:ascii="Arial" w:hAnsi="Arial" w:cs="Arial"/>
          <w:sz w:val="17"/>
          <w:szCs w:val="17"/>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1513D7">
        <w:rPr>
          <w:rFonts w:ascii="Arial" w:hAnsi="Arial" w:cs="Arial"/>
          <w:sz w:val="17"/>
          <w:szCs w:val="17"/>
          <w:lang w:val="en-GB"/>
        </w:rPr>
        <w:instrText xml:space="preserve"> ADDIN EN.CITE </w:instrText>
      </w:r>
      <w:r w:rsidRPr="001513D7">
        <w:rPr>
          <w:rFonts w:ascii="Arial" w:hAnsi="Arial" w:cs="Arial"/>
          <w:sz w:val="17"/>
          <w:szCs w:val="17"/>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1513D7">
        <w:rPr>
          <w:rFonts w:ascii="Arial" w:hAnsi="Arial" w:cs="Arial"/>
          <w:sz w:val="17"/>
          <w:szCs w:val="17"/>
          <w:lang w:val="en-GB"/>
        </w:rPr>
        <w:instrText xml:space="preserve"> ADDIN EN.CITE.DATA </w:instrText>
      </w:r>
      <w:r w:rsidRPr="001513D7">
        <w:rPr>
          <w:rFonts w:ascii="Arial" w:hAnsi="Arial" w:cs="Arial"/>
          <w:sz w:val="17"/>
          <w:szCs w:val="17"/>
          <w:lang w:val="en-GB"/>
        </w:rPr>
      </w:r>
      <w:r w:rsidRPr="001513D7">
        <w:rPr>
          <w:rFonts w:ascii="Arial" w:hAnsi="Arial" w:cs="Arial"/>
          <w:sz w:val="17"/>
          <w:szCs w:val="17"/>
          <w:lang w:val="en-GB"/>
        </w:rPr>
        <w:fldChar w:fldCharType="end"/>
      </w:r>
      <w:r w:rsidRPr="001513D7">
        <w:rPr>
          <w:rFonts w:ascii="Arial" w:hAnsi="Arial" w:cs="Arial"/>
          <w:sz w:val="17"/>
          <w:szCs w:val="17"/>
          <w:lang w:val="en-GB"/>
        </w:rPr>
      </w:r>
      <w:r w:rsidRPr="001513D7">
        <w:rPr>
          <w:rFonts w:ascii="Arial" w:hAnsi="Arial" w:cs="Arial"/>
          <w:sz w:val="17"/>
          <w:szCs w:val="17"/>
          <w:lang w:val="en-GB"/>
        </w:rPr>
        <w:fldChar w:fldCharType="separate"/>
      </w:r>
      <w:r w:rsidRPr="001513D7">
        <w:rPr>
          <w:rFonts w:ascii="Arial" w:hAnsi="Arial" w:cs="Arial"/>
          <w:noProof/>
          <w:sz w:val="17"/>
          <w:szCs w:val="17"/>
          <w:vertAlign w:val="superscript"/>
          <w:lang w:val="en-GB"/>
        </w:rPr>
        <w:t>[</w:t>
      </w:r>
      <w:hyperlink w:anchor="_ENREF_51" w:tooltip="Cho, 2015 #6510" w:history="1">
        <w:r w:rsidRPr="001513D7">
          <w:rPr>
            <w:rFonts w:ascii="Arial" w:hAnsi="Arial" w:cs="Arial"/>
            <w:noProof/>
            <w:sz w:val="17"/>
            <w:szCs w:val="17"/>
            <w:vertAlign w:val="superscript"/>
            <w:lang w:val="en-GB"/>
          </w:rPr>
          <w:t>12</w:t>
        </w:r>
      </w:hyperlink>
      <w:r w:rsidRPr="001513D7">
        <w:rPr>
          <w:rFonts w:ascii="Arial" w:hAnsi="Arial" w:cs="Arial"/>
          <w:noProof/>
          <w:sz w:val="17"/>
          <w:szCs w:val="17"/>
          <w:vertAlign w:val="superscript"/>
          <w:lang w:val="en-GB"/>
        </w:rPr>
        <w:t>]</w:t>
      </w:r>
      <w:r w:rsidRPr="001513D7">
        <w:rPr>
          <w:rFonts w:ascii="Arial" w:hAnsi="Arial" w:cs="Arial"/>
          <w:sz w:val="17"/>
          <w:szCs w:val="17"/>
          <w:lang w:val="en-GB"/>
        </w:rPr>
        <w:fldChar w:fldCharType="end"/>
      </w:r>
      <w:r w:rsidRPr="001513D7">
        <w:rPr>
          <w:rFonts w:ascii="Arial" w:hAnsi="Arial" w:cs="Arial"/>
          <w:sz w:val="17"/>
          <w:szCs w:val="17"/>
          <w:lang w:val="en-GB"/>
        </w:rPr>
        <w:t xml:space="preserve"> Furthermore, the solubilisation yield tends to increase with increasing alkyl chain length for M-XMAs while the yield tends to decrease with increasing alkyl chain length in the case of O-XMAs (</w:t>
      </w:r>
      <w:r w:rsidRPr="001513D7">
        <w:rPr>
          <w:rFonts w:ascii="Arial" w:hAnsi="Arial" w:cs="Arial"/>
          <w:b/>
          <w:sz w:val="17"/>
          <w:szCs w:val="17"/>
          <w:lang w:val="en-GB"/>
        </w:rPr>
        <w:t>Figure 2</w:t>
      </w:r>
      <w:r w:rsidR="00825703">
        <w:rPr>
          <w:rFonts w:ascii="Arial" w:eastAsiaTheme="minorEastAsia" w:hAnsi="Arial" w:cs="Arial" w:hint="eastAsia"/>
          <w:b/>
          <w:sz w:val="17"/>
          <w:szCs w:val="17"/>
          <w:lang w:val="en-GB" w:eastAsia="ko-KR"/>
        </w:rPr>
        <w:t>b</w:t>
      </w:r>
      <w:r w:rsidRPr="001513D7">
        <w:rPr>
          <w:rFonts w:ascii="Arial" w:hAnsi="Arial" w:cs="Arial"/>
          <w:sz w:val="17"/>
          <w:szCs w:val="17"/>
          <w:lang w:val="en-GB"/>
        </w:rPr>
        <w:t xml:space="preserve"> and </w:t>
      </w:r>
      <w:r w:rsidRPr="001513D7">
        <w:rPr>
          <w:rFonts w:ascii="Arial" w:hAnsi="Arial" w:cs="Arial"/>
          <w:b/>
          <w:sz w:val="17"/>
          <w:szCs w:val="17"/>
          <w:lang w:val="en-GB"/>
        </w:rPr>
        <w:t>Figure S3</w:t>
      </w:r>
      <w:r w:rsidRPr="001513D7">
        <w:rPr>
          <w:rFonts w:ascii="Arial" w:hAnsi="Arial" w:cs="Arial"/>
          <w:sz w:val="17"/>
          <w:szCs w:val="17"/>
          <w:lang w:val="en-GB"/>
        </w:rPr>
        <w:t xml:space="preserve">). However, when the temperature was further increased to 55 </w:t>
      </w:r>
      <w:r w:rsidRPr="001513D7">
        <w:rPr>
          <w:rFonts w:ascii="Arial" w:hAnsi="Arial" w:cs="Arial"/>
          <w:sz w:val="17"/>
          <w:szCs w:val="17"/>
        </w:rPr>
        <w:t>°C</w:t>
      </w:r>
      <w:r w:rsidRPr="001513D7">
        <w:rPr>
          <w:rFonts w:ascii="Arial" w:hAnsi="Arial" w:cs="Arial"/>
          <w:sz w:val="17"/>
          <w:szCs w:val="17"/>
          <w:lang w:val="en-GB"/>
        </w:rPr>
        <w:t xml:space="preserve">, differences between the new agents as well as between the XMAs and DDM became more marked. At this temperature, DDM failed to maintain the solubility of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in the aqueous solution presumably because DDM-solubilized protein aggregated or denatured due to the high temperature.</w:t>
      </w:r>
      <w:r w:rsidRPr="001513D7">
        <w:rPr>
          <w:rFonts w:ascii="Arial" w:hAnsi="Arial" w:cs="Arial"/>
          <w:sz w:val="17"/>
          <w:szCs w:val="17"/>
          <w:vertAlign w:val="superscript"/>
          <w:lang w:val="en-GB"/>
        </w:rPr>
        <w:t>[22]</w:t>
      </w:r>
      <w:r w:rsidRPr="001513D7">
        <w:rPr>
          <w:rFonts w:ascii="Arial" w:hAnsi="Arial" w:cs="Arial"/>
          <w:sz w:val="17"/>
          <w:szCs w:val="17"/>
          <w:lang w:val="en-GB"/>
        </w:rPr>
        <w:t xml:space="preserve"> In contrast, all the new XMAs except long alkyl chain XMAs (M-XMA-C18 and O-XMA-C18) maintained substantial amounts of </w:t>
      </w:r>
      <w:proofErr w:type="spellStart"/>
      <w:r w:rsidRPr="001513D7">
        <w:rPr>
          <w:rFonts w:ascii="Arial" w:hAnsi="Arial" w:cs="Arial"/>
          <w:sz w:val="17"/>
          <w:szCs w:val="17"/>
          <w:lang w:val="en-GB"/>
        </w:rPr>
        <w:lastRenderedPageBreak/>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in solution (</w:t>
      </w:r>
      <w:r w:rsidRPr="001513D7">
        <w:rPr>
          <w:rFonts w:ascii="Arial" w:hAnsi="Arial" w:cs="Arial"/>
          <w:b/>
          <w:sz w:val="17"/>
          <w:szCs w:val="17"/>
          <w:lang w:val="en-GB"/>
        </w:rPr>
        <w:t>Figure 2</w:t>
      </w:r>
      <w:r w:rsidR="00825703">
        <w:rPr>
          <w:rFonts w:ascii="Arial" w:eastAsiaTheme="minorEastAsia" w:hAnsi="Arial" w:cs="Arial" w:hint="eastAsia"/>
          <w:b/>
          <w:sz w:val="17"/>
          <w:szCs w:val="17"/>
          <w:lang w:val="en-GB" w:eastAsia="ko-KR"/>
        </w:rPr>
        <w:t>b</w:t>
      </w:r>
      <w:r w:rsidRPr="001513D7">
        <w:rPr>
          <w:rFonts w:ascii="Arial" w:hAnsi="Arial" w:cs="Arial"/>
          <w:sz w:val="17"/>
          <w:szCs w:val="17"/>
          <w:lang w:val="en-GB"/>
        </w:rPr>
        <w:t xml:space="preserve"> and </w:t>
      </w:r>
      <w:r w:rsidRPr="001513D7">
        <w:rPr>
          <w:rFonts w:ascii="Arial" w:hAnsi="Arial" w:cs="Arial"/>
          <w:b/>
          <w:sz w:val="17"/>
          <w:szCs w:val="17"/>
          <w:lang w:val="en-GB"/>
        </w:rPr>
        <w:t>Figure S3</w:t>
      </w:r>
      <w:r w:rsidRPr="001513D7">
        <w:rPr>
          <w:rFonts w:ascii="Arial" w:hAnsi="Arial" w:cs="Arial"/>
          <w:sz w:val="17"/>
          <w:szCs w:val="17"/>
          <w:lang w:val="en-GB"/>
        </w:rPr>
        <w:t xml:space="preserve">). Of the new M-XMAs, M-XMA-C14 was most effective, giving ~70% retention of soluble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while O-XMA-C11, O-XMA-C12 and O-XMA-C14 were more or less similar to each other, giving ~60% retention of soluble protein. Note that these XMAs were significantly better than the previously-reported XMA (P-XMA-C11). When the incubation temperature was increased further to 65</w:t>
      </w:r>
      <w:r w:rsidRPr="001513D7">
        <w:rPr>
          <w:rFonts w:ascii="Arial" w:hAnsi="Arial" w:cs="Arial"/>
          <w:sz w:val="17"/>
          <w:szCs w:val="17"/>
        </w:rPr>
        <w:t>°C</w:t>
      </w:r>
      <w:r w:rsidRPr="001513D7">
        <w:rPr>
          <w:rFonts w:ascii="Arial" w:hAnsi="Arial" w:cs="Arial"/>
          <w:sz w:val="17"/>
          <w:szCs w:val="17"/>
          <w:lang w:val="en-GB"/>
        </w:rPr>
        <w:t xml:space="preserve">, none of these XMAs preserved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in a soluble state. This </w:t>
      </w:r>
      <w:proofErr w:type="spellStart"/>
      <w:r w:rsidRPr="001513D7">
        <w:rPr>
          <w:rFonts w:ascii="Arial" w:hAnsi="Arial" w:cs="Arial"/>
          <w:sz w:val="17"/>
          <w:szCs w:val="17"/>
          <w:lang w:val="en-GB"/>
        </w:rPr>
        <w:t>thermostability</w:t>
      </w:r>
      <w:proofErr w:type="spellEnd"/>
      <w:r w:rsidRPr="001513D7">
        <w:rPr>
          <w:rFonts w:ascii="Arial" w:hAnsi="Arial" w:cs="Arial"/>
          <w:sz w:val="17"/>
          <w:szCs w:val="17"/>
          <w:lang w:val="en-GB"/>
        </w:rPr>
        <w:t xml:space="preserve"> assay allowed us to assess which of the detergents efficiently extracted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from the membranes and which effectively maintained </w:t>
      </w:r>
      <w:proofErr w:type="spellStart"/>
      <w:r w:rsidRPr="001513D7">
        <w:rPr>
          <w:rFonts w:ascii="Arial" w:hAnsi="Arial" w:cs="Arial"/>
          <w:sz w:val="17"/>
          <w:szCs w:val="17"/>
          <w:lang w:val="en-GB"/>
        </w:rPr>
        <w:t>MelB</w:t>
      </w:r>
      <w:r w:rsidR="006E0A70"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solubility. For instance, M-XMA-C18 was very good at maintaining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solubility when the assay was carried out at 0</w:t>
      </w:r>
      <w:r w:rsidRPr="001513D7">
        <w:rPr>
          <w:rFonts w:ascii="Arial" w:hAnsi="Arial" w:cs="Arial"/>
          <w:sz w:val="17"/>
          <w:szCs w:val="17"/>
        </w:rPr>
        <w:t>°C</w:t>
      </w:r>
      <w:r w:rsidRPr="001513D7">
        <w:rPr>
          <w:rFonts w:ascii="Arial" w:hAnsi="Arial" w:cs="Arial"/>
          <w:sz w:val="17"/>
          <w:szCs w:val="17"/>
          <w:lang w:val="en-GB"/>
        </w:rPr>
        <w:t xml:space="preserve">, but the efficacy dropped dramatically with increasing incubation temperatures, indicating that this agent </w:t>
      </w:r>
      <w:r w:rsidR="003C14E5">
        <w:rPr>
          <w:rFonts w:ascii="Arial" w:hAnsi="Arial" w:cs="Arial"/>
          <w:sz w:val="17"/>
          <w:szCs w:val="17"/>
          <w:lang w:val="en-GB"/>
        </w:rPr>
        <w:t xml:space="preserve">efficiently solubilises </w:t>
      </w:r>
      <w:proofErr w:type="spellStart"/>
      <w:r w:rsidR="003C14E5">
        <w:rPr>
          <w:rFonts w:ascii="Arial" w:hAnsi="Arial" w:cs="Arial"/>
          <w:sz w:val="17"/>
          <w:szCs w:val="17"/>
          <w:lang w:val="en-GB"/>
        </w:rPr>
        <w:t>MelB</w:t>
      </w:r>
      <w:proofErr w:type="spellEnd"/>
      <w:r w:rsidR="003C14E5">
        <w:rPr>
          <w:rFonts w:ascii="Arial" w:hAnsi="Arial" w:cs="Arial"/>
          <w:sz w:val="17"/>
          <w:szCs w:val="17"/>
          <w:lang w:val="en-GB"/>
        </w:rPr>
        <w:t xml:space="preserve"> but is comparatively poor at stabilising the protein</w:t>
      </w:r>
      <w:r w:rsidRPr="001513D7">
        <w:rPr>
          <w:rFonts w:ascii="Arial" w:hAnsi="Arial" w:cs="Arial"/>
          <w:sz w:val="17"/>
          <w:szCs w:val="17"/>
          <w:lang w:val="en-GB"/>
        </w:rPr>
        <w:t xml:space="preserve">. </w:t>
      </w:r>
      <w:r w:rsidR="003C14E5">
        <w:rPr>
          <w:rFonts w:ascii="Arial" w:hAnsi="Arial" w:cs="Arial"/>
          <w:sz w:val="17"/>
          <w:szCs w:val="17"/>
          <w:lang w:val="en-GB"/>
        </w:rPr>
        <w:t>In contrast</w:t>
      </w:r>
      <w:r w:rsidRPr="001513D7">
        <w:rPr>
          <w:rFonts w:ascii="Arial" w:hAnsi="Arial" w:cs="Arial"/>
          <w:sz w:val="17"/>
          <w:szCs w:val="17"/>
          <w:lang w:val="en-GB"/>
        </w:rPr>
        <w:t xml:space="preserve">, M-XMA-C14 </w:t>
      </w:r>
      <w:r w:rsidR="003C14E5">
        <w:rPr>
          <w:rFonts w:ascii="Arial" w:hAnsi="Arial" w:cs="Arial"/>
          <w:sz w:val="17"/>
          <w:szCs w:val="17"/>
          <w:lang w:val="en-GB"/>
        </w:rPr>
        <w:t xml:space="preserve">was able to retain </w:t>
      </w:r>
      <w:proofErr w:type="spellStart"/>
      <w:r w:rsidR="003C14E5">
        <w:rPr>
          <w:rFonts w:ascii="Arial" w:hAnsi="Arial" w:cs="Arial"/>
          <w:sz w:val="17"/>
          <w:szCs w:val="17"/>
          <w:lang w:val="en-GB"/>
        </w:rPr>
        <w:t>MelB</w:t>
      </w:r>
      <w:proofErr w:type="spellEnd"/>
      <w:r w:rsidR="003C14E5">
        <w:rPr>
          <w:rFonts w:ascii="Arial" w:hAnsi="Arial" w:cs="Arial"/>
          <w:sz w:val="17"/>
          <w:szCs w:val="17"/>
          <w:lang w:val="en-GB"/>
        </w:rPr>
        <w:t xml:space="preserve"> in a soluble state over the range of temperatures tested </w:t>
      </w:r>
      <w:r w:rsidRPr="001513D7">
        <w:rPr>
          <w:rFonts w:ascii="Arial" w:hAnsi="Arial" w:cs="Arial"/>
          <w:sz w:val="17"/>
          <w:szCs w:val="17"/>
          <w:lang w:val="en-GB"/>
        </w:rPr>
        <w:t>indicating that this agent is effective at membrane protein stabilization</w:t>
      </w:r>
      <w:r w:rsidR="003C14E5">
        <w:rPr>
          <w:rFonts w:ascii="Arial" w:hAnsi="Arial" w:cs="Arial"/>
          <w:sz w:val="17"/>
          <w:szCs w:val="17"/>
          <w:lang w:val="en-GB"/>
        </w:rPr>
        <w:t xml:space="preserve"> as well as </w:t>
      </w:r>
      <w:r w:rsidR="003C14E5" w:rsidRPr="001513D7">
        <w:rPr>
          <w:rFonts w:ascii="Arial" w:hAnsi="Arial" w:cs="Arial"/>
          <w:sz w:val="17"/>
          <w:szCs w:val="17"/>
          <w:lang w:val="en-GB"/>
        </w:rPr>
        <w:t>solubilisation</w:t>
      </w:r>
      <w:r w:rsidRPr="001513D7">
        <w:rPr>
          <w:rFonts w:ascii="Arial" w:hAnsi="Arial" w:cs="Arial"/>
          <w:sz w:val="17"/>
          <w:szCs w:val="17"/>
          <w:lang w:val="en-GB"/>
        </w:rPr>
        <w:t xml:space="preserve">. In this context, the M-/O-XMAs with long alkyl chains (C16 and C18) </w:t>
      </w:r>
      <w:r w:rsidR="003C14E5">
        <w:rPr>
          <w:rFonts w:ascii="Arial" w:hAnsi="Arial" w:cs="Arial"/>
          <w:sz w:val="17"/>
          <w:szCs w:val="17"/>
          <w:lang w:val="en-GB"/>
        </w:rPr>
        <w:t xml:space="preserve">were less effective at stabilising the </w:t>
      </w:r>
      <w:proofErr w:type="gramStart"/>
      <w:r w:rsidR="003C14E5">
        <w:rPr>
          <w:rFonts w:ascii="Arial" w:hAnsi="Arial" w:cs="Arial"/>
          <w:sz w:val="17"/>
          <w:szCs w:val="17"/>
          <w:lang w:val="en-GB"/>
        </w:rPr>
        <w:t xml:space="preserve">protein </w:t>
      </w:r>
      <w:r w:rsidRPr="001513D7">
        <w:rPr>
          <w:rFonts w:ascii="Arial" w:hAnsi="Arial" w:cs="Arial"/>
          <w:sz w:val="17"/>
          <w:szCs w:val="17"/>
          <w:lang w:val="en-GB"/>
        </w:rPr>
        <w:t>,</w:t>
      </w:r>
      <w:proofErr w:type="gramEnd"/>
      <w:r w:rsidRPr="001513D7">
        <w:rPr>
          <w:rFonts w:ascii="Arial" w:hAnsi="Arial" w:cs="Arial"/>
          <w:sz w:val="17"/>
          <w:szCs w:val="17"/>
          <w:lang w:val="en-GB"/>
        </w:rPr>
        <w:t xml:space="preserve"> consistent with the results for </w:t>
      </w:r>
      <w:proofErr w:type="spellStart"/>
      <w:r w:rsidRPr="001513D7">
        <w:rPr>
          <w:rFonts w:ascii="Arial" w:hAnsi="Arial" w:cs="Arial"/>
          <w:sz w:val="17"/>
          <w:szCs w:val="17"/>
          <w:lang w:val="en-GB"/>
        </w:rPr>
        <w:t>LeuT</w:t>
      </w:r>
      <w:proofErr w:type="spellEnd"/>
      <w:r w:rsidRPr="001513D7">
        <w:rPr>
          <w:rFonts w:ascii="Arial" w:hAnsi="Arial" w:cs="Arial"/>
          <w:sz w:val="17"/>
          <w:szCs w:val="17"/>
          <w:lang w:val="en-GB"/>
        </w:rPr>
        <w:t>. On the basis of th</w:t>
      </w:r>
      <w:r w:rsidR="003C14E5">
        <w:rPr>
          <w:rFonts w:ascii="Arial" w:hAnsi="Arial" w:cs="Arial"/>
          <w:sz w:val="17"/>
          <w:szCs w:val="17"/>
          <w:lang w:val="en-GB"/>
        </w:rPr>
        <w:t>ese</w:t>
      </w:r>
      <w:r w:rsidRPr="001513D7">
        <w:rPr>
          <w:rFonts w:ascii="Arial" w:hAnsi="Arial" w:cs="Arial"/>
          <w:sz w:val="17"/>
          <w:szCs w:val="17"/>
          <w:lang w:val="en-GB"/>
        </w:rPr>
        <w:t xml:space="preserve"> result</w:t>
      </w:r>
      <w:r w:rsidR="003C14E5">
        <w:rPr>
          <w:rFonts w:ascii="Arial" w:hAnsi="Arial" w:cs="Arial"/>
          <w:sz w:val="17"/>
          <w:szCs w:val="17"/>
          <w:lang w:val="en-GB"/>
        </w:rPr>
        <w:t>s</w:t>
      </w:r>
      <w:r w:rsidRPr="001513D7">
        <w:rPr>
          <w:rFonts w:ascii="Arial" w:hAnsi="Arial" w:cs="Arial"/>
          <w:sz w:val="17"/>
          <w:szCs w:val="17"/>
          <w:lang w:val="en-GB"/>
        </w:rPr>
        <w:t xml:space="preserve">, the optimal chain length for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appeared to be C12 </w:t>
      </w:r>
      <w:r w:rsidR="003C14E5">
        <w:rPr>
          <w:rFonts w:ascii="Arial" w:hAnsi="Arial" w:cs="Arial"/>
          <w:sz w:val="17"/>
          <w:szCs w:val="17"/>
          <w:lang w:val="en-GB"/>
        </w:rPr>
        <w:t>in the case of the</w:t>
      </w:r>
      <w:r w:rsidR="003C14E5" w:rsidRPr="001513D7">
        <w:rPr>
          <w:rFonts w:ascii="Arial" w:hAnsi="Arial" w:cs="Arial"/>
          <w:sz w:val="17"/>
          <w:szCs w:val="17"/>
          <w:lang w:val="en-GB"/>
        </w:rPr>
        <w:t xml:space="preserve"> </w:t>
      </w:r>
      <w:r w:rsidRPr="001513D7">
        <w:rPr>
          <w:rFonts w:ascii="Arial" w:hAnsi="Arial" w:cs="Arial"/>
          <w:sz w:val="17"/>
          <w:szCs w:val="17"/>
          <w:lang w:val="en-GB"/>
        </w:rPr>
        <w:t xml:space="preserve">M-XMAs and around C11 to C14 </w:t>
      </w:r>
      <w:r w:rsidR="003C14E5">
        <w:rPr>
          <w:rFonts w:ascii="Arial" w:hAnsi="Arial" w:cs="Arial"/>
          <w:sz w:val="17"/>
          <w:szCs w:val="17"/>
          <w:lang w:val="en-GB"/>
        </w:rPr>
        <w:t>in the case of the</w:t>
      </w:r>
      <w:r w:rsidR="003C14E5" w:rsidRPr="001513D7">
        <w:rPr>
          <w:rFonts w:ascii="Arial" w:hAnsi="Arial" w:cs="Arial"/>
          <w:sz w:val="17"/>
          <w:szCs w:val="17"/>
          <w:lang w:val="en-GB"/>
        </w:rPr>
        <w:t xml:space="preserve"> </w:t>
      </w:r>
      <w:r w:rsidRPr="001513D7">
        <w:rPr>
          <w:rFonts w:ascii="Arial" w:hAnsi="Arial" w:cs="Arial"/>
          <w:sz w:val="17"/>
          <w:szCs w:val="17"/>
          <w:lang w:val="en-GB"/>
        </w:rPr>
        <w:t>O-XMAs.</w:t>
      </w:r>
    </w:p>
    <w:p w14:paraId="52D31242" w14:textId="77777777" w:rsidR="00513B42" w:rsidRPr="009773DF" w:rsidRDefault="00DE0D65" w:rsidP="00513B42">
      <w:pPr>
        <w:spacing w:before="360"/>
        <w:rPr>
          <w:rFonts w:ascii="Arial" w:hAnsi="Arial" w:cs="Arial"/>
          <w:color w:val="000000" w:themeColor="text1"/>
          <w:sz w:val="14"/>
          <w:szCs w:val="16"/>
          <w:lang w:val="en-GB"/>
        </w:rPr>
      </w:pPr>
      <w:r>
        <w:rPr>
          <w:noProof/>
          <w:color w:val="000000" w:themeColor="text1"/>
          <w:sz w:val="14"/>
          <w:lang w:val="en-US" w:eastAsia="en-US"/>
        </w:rPr>
        <w:drawing>
          <wp:inline distT="0" distB="0" distL="0" distR="0" wp14:anchorId="11A72757" wp14:editId="549CDC64">
            <wp:extent cx="3095625" cy="1481730"/>
            <wp:effectExtent l="0" t="0" r="0" b="4445"/>
            <wp:docPr id="11" name="Picture 11" descr="C:\Users\채필석\Documents\My papers\Graduate students\Mr. Cho\Ortho, Meta-XMAs\MS preparation\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채필석\Documents\My papers\Graduate students\Mr. Cho\Ortho, Meta-XMAs\MS preparation\Figure 3.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95625" cy="1481730"/>
                    </a:xfrm>
                    <a:prstGeom prst="rect">
                      <a:avLst/>
                    </a:prstGeom>
                    <a:noFill/>
                    <a:ln>
                      <a:noFill/>
                    </a:ln>
                  </pic:spPr>
                </pic:pic>
              </a:graphicData>
            </a:graphic>
          </wp:inline>
        </w:drawing>
      </w:r>
    </w:p>
    <w:p w14:paraId="06704B1E" w14:textId="025BF4CE" w:rsidR="00513B42" w:rsidRPr="009773DF" w:rsidRDefault="00513B42" w:rsidP="00513B42">
      <w:pPr>
        <w:pStyle w:val="FigureCaption"/>
        <w:rPr>
          <w:rFonts w:eastAsiaTheme="minorEastAsia" w:cs="Arial"/>
          <w:color w:val="000000" w:themeColor="text1"/>
          <w:lang w:eastAsia="ko-KR"/>
        </w:rPr>
      </w:pPr>
      <w:r w:rsidRPr="00654A39">
        <w:rPr>
          <w:rFonts w:cs="Arial"/>
          <w:b/>
        </w:rPr>
        <w:t xml:space="preserve">Figure </w:t>
      </w:r>
      <w:r w:rsidRPr="00654A39">
        <w:rPr>
          <w:rFonts w:eastAsiaTheme="minorEastAsia" w:cs="Arial"/>
          <w:b/>
          <w:lang w:eastAsia="ko-KR"/>
        </w:rPr>
        <w:t>3</w:t>
      </w:r>
      <w:r w:rsidRPr="00654A39">
        <w:rPr>
          <w:rFonts w:cs="Arial"/>
          <w:b/>
        </w:rPr>
        <w:t>.</w:t>
      </w:r>
      <w:r w:rsidRPr="00654A39">
        <w:rPr>
          <w:rFonts w:cs="Arial"/>
        </w:rPr>
        <w:t xml:space="preserve"> Ligand binding activity of </w:t>
      </w:r>
      <w:r w:rsidRPr="00654A39">
        <w:rPr>
          <w:rFonts w:ascii="Symbol" w:hAnsi="Symbol"/>
        </w:rPr>
        <w:t></w:t>
      </w:r>
      <w:r w:rsidRPr="00654A39">
        <w:rPr>
          <w:rFonts w:cs="Arial"/>
          <w:vertAlign w:val="subscript"/>
        </w:rPr>
        <w:t>2</w:t>
      </w:r>
      <w:r w:rsidRPr="00654A39">
        <w:rPr>
          <w:rFonts w:cs="Arial"/>
        </w:rPr>
        <w:t xml:space="preserve">AR solubilized in a previously reported XMA (P-XMA-C11), newly prepared XMAs (M-XMAs (a) and O-XMAs (b)) and </w:t>
      </w:r>
      <w:r w:rsidRPr="00654A39">
        <w:rPr>
          <w:rFonts w:cs="Arial"/>
        </w:rPr>
        <w:lastRenderedPageBreak/>
        <w:t>a conventional detergent (DDM). The protein activity was measured via ligand binding assay using the antagonist [</w:t>
      </w:r>
      <w:r w:rsidRPr="00654A39">
        <w:rPr>
          <w:rFonts w:cs="Arial"/>
          <w:vertAlign w:val="superscript"/>
        </w:rPr>
        <w:t>3</w:t>
      </w:r>
      <w:r w:rsidRPr="00654A39">
        <w:rPr>
          <w:rFonts w:cs="Arial"/>
        </w:rPr>
        <w:t>H]-dihydroalprenolol (DHA). Detergents were used at CMC+0.</w:t>
      </w:r>
      <w:r w:rsidRPr="00654A39">
        <w:rPr>
          <w:rFonts w:cs="Arial"/>
          <w:lang w:eastAsia="ko-KR"/>
        </w:rPr>
        <w:t>2</w:t>
      </w:r>
      <w:r w:rsidRPr="00654A39">
        <w:rPr>
          <w:rFonts w:cs="Arial"/>
        </w:rPr>
        <w:t xml:space="preserve"> </w:t>
      </w:r>
      <w:proofErr w:type="spellStart"/>
      <w:r w:rsidRPr="00654A39">
        <w:rPr>
          <w:rFonts w:cs="Arial"/>
        </w:rPr>
        <w:t>wt</w:t>
      </w:r>
      <w:proofErr w:type="spellEnd"/>
      <w:r w:rsidRPr="00654A39">
        <w:rPr>
          <w:rFonts w:cs="Arial"/>
        </w:rPr>
        <w:t xml:space="preserve">%. Error bars, SEM, </w:t>
      </w:r>
      <w:r w:rsidRPr="00654A39">
        <w:rPr>
          <w:rFonts w:cs="Arial"/>
          <w:i/>
        </w:rPr>
        <w:t>n</w:t>
      </w:r>
      <w:r w:rsidRPr="00654A39">
        <w:rPr>
          <w:rFonts w:cs="Arial"/>
        </w:rPr>
        <w:t xml:space="preserve"> = </w:t>
      </w:r>
      <w:r w:rsidRPr="00654A39">
        <w:rPr>
          <w:rFonts w:cs="Arial"/>
          <w:lang w:eastAsia="ko-KR"/>
        </w:rPr>
        <w:t>3</w:t>
      </w:r>
      <w:r w:rsidRPr="00654A39">
        <w:rPr>
          <w:rFonts w:cs="Arial"/>
          <w:color w:val="000099"/>
        </w:rPr>
        <w:t>.</w:t>
      </w:r>
      <w:r w:rsidRPr="009773DF">
        <w:rPr>
          <w:rFonts w:eastAsiaTheme="minorEastAsia" w:cs="Arial" w:hint="eastAsia"/>
          <w:color w:val="000000" w:themeColor="text1"/>
          <w:lang w:eastAsia="ko-KR"/>
        </w:rPr>
        <w:t xml:space="preserve"> </w:t>
      </w:r>
    </w:p>
    <w:p w14:paraId="1CFE68E9" w14:textId="76277F0B" w:rsidR="00A00E0C" w:rsidRDefault="001513D7" w:rsidP="00A00E0C">
      <w:pPr>
        <w:spacing w:line="225" w:lineRule="exact"/>
        <w:ind w:firstLineChars="50" w:firstLine="85"/>
        <w:jc w:val="both"/>
        <w:rPr>
          <w:rFonts w:ascii="Arial" w:eastAsiaTheme="minorEastAsia" w:hAnsi="Arial" w:cs="Arial"/>
          <w:sz w:val="17"/>
          <w:szCs w:val="17"/>
          <w:lang w:val="en-GB" w:eastAsia="ko-KR"/>
        </w:rPr>
      </w:pPr>
      <w:r w:rsidRPr="001513D7">
        <w:rPr>
          <w:rFonts w:ascii="Arial" w:hAnsi="Arial" w:cs="Arial"/>
          <w:sz w:val="17"/>
          <w:szCs w:val="17"/>
          <w:lang w:val="en-GB"/>
        </w:rPr>
        <w:t xml:space="preserve">The encouraging result of M-/O-XMAs with </w:t>
      </w:r>
      <w:proofErr w:type="spellStart"/>
      <w:r w:rsidRPr="001513D7">
        <w:rPr>
          <w:rFonts w:ascii="Arial" w:hAnsi="Arial" w:cs="Arial"/>
          <w:sz w:val="17"/>
          <w:szCs w:val="17"/>
          <w:lang w:val="en-GB"/>
        </w:rPr>
        <w:t>LeuT</w:t>
      </w:r>
      <w:proofErr w:type="spellEnd"/>
      <w:r w:rsidRPr="001513D7">
        <w:rPr>
          <w:rFonts w:ascii="Arial" w:hAnsi="Arial" w:cs="Arial"/>
          <w:sz w:val="17"/>
          <w:szCs w:val="17"/>
          <w:lang w:val="en-GB"/>
        </w:rPr>
        <w:t xml:space="preserve"> and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prompted us to continue to evaluate these agents </w:t>
      </w:r>
      <w:r w:rsidR="003C14E5">
        <w:rPr>
          <w:rFonts w:ascii="Arial" w:hAnsi="Arial" w:cs="Arial"/>
          <w:sz w:val="17"/>
          <w:szCs w:val="17"/>
          <w:lang w:val="en-GB"/>
        </w:rPr>
        <w:t>with</w:t>
      </w:r>
      <w:r w:rsidR="003C14E5" w:rsidRPr="001513D7">
        <w:rPr>
          <w:rFonts w:ascii="Arial" w:hAnsi="Arial" w:cs="Arial"/>
          <w:sz w:val="17"/>
          <w:szCs w:val="17"/>
          <w:lang w:val="en-GB"/>
        </w:rPr>
        <w:t xml:space="preserve"> </w:t>
      </w:r>
      <w:r w:rsidRPr="001513D7">
        <w:rPr>
          <w:rFonts w:ascii="Arial" w:hAnsi="Arial" w:cs="Arial"/>
          <w:sz w:val="17"/>
          <w:szCs w:val="17"/>
          <w:lang w:val="en-GB"/>
        </w:rPr>
        <w:t>the</w:t>
      </w:r>
      <w:r>
        <w:rPr>
          <w:rFonts w:ascii="Arial" w:eastAsiaTheme="minorEastAsia" w:hAnsi="Arial" w:cs="Arial" w:hint="eastAsia"/>
          <w:sz w:val="17"/>
          <w:szCs w:val="17"/>
          <w:lang w:val="en-GB" w:eastAsia="ko-KR"/>
        </w:rPr>
        <w:t xml:space="preserve"> </w:t>
      </w:r>
      <w:r w:rsidRPr="001513D7">
        <w:rPr>
          <w:rFonts w:ascii="Symbol" w:hAnsi="Symbol"/>
          <w:sz w:val="17"/>
          <w:szCs w:val="17"/>
          <w:lang w:val="en-GB"/>
        </w:rPr>
        <w:t></w:t>
      </w:r>
      <w:r w:rsidRPr="001513D7">
        <w:rPr>
          <w:rFonts w:ascii="Arial" w:hAnsi="Arial" w:cs="Arial"/>
          <w:sz w:val="17"/>
          <w:szCs w:val="17"/>
          <w:vertAlign w:val="subscript"/>
          <w:lang w:val="en-GB"/>
        </w:rPr>
        <w:t>2</w:t>
      </w:r>
      <w:r w:rsidRPr="001513D7">
        <w:rPr>
          <w:rFonts w:ascii="Arial" w:hAnsi="Arial" w:cs="Arial"/>
          <w:sz w:val="17"/>
          <w:szCs w:val="17"/>
          <w:lang w:val="en-GB"/>
        </w:rPr>
        <w:t xml:space="preserve"> adrenergic receptor (</w:t>
      </w:r>
      <w:r w:rsidRPr="001513D7">
        <w:rPr>
          <w:rFonts w:ascii="Symbol" w:hAnsi="Symbol"/>
          <w:sz w:val="17"/>
          <w:szCs w:val="17"/>
          <w:lang w:val="en-GB"/>
        </w:rPr>
        <w:t></w:t>
      </w:r>
      <w:r w:rsidRPr="001513D7">
        <w:rPr>
          <w:rFonts w:ascii="Arial" w:hAnsi="Arial" w:cs="Arial"/>
          <w:sz w:val="17"/>
          <w:szCs w:val="17"/>
          <w:vertAlign w:val="subscript"/>
          <w:lang w:val="en-GB"/>
        </w:rPr>
        <w:t>2</w:t>
      </w:r>
      <w:r w:rsidR="002E5B56">
        <w:rPr>
          <w:rFonts w:ascii="Arial" w:hAnsi="Arial" w:cs="Arial"/>
          <w:sz w:val="17"/>
          <w:szCs w:val="17"/>
          <w:lang w:val="en-GB"/>
        </w:rPr>
        <w:t xml:space="preserve">AR), a </w:t>
      </w:r>
      <w:r w:rsidR="003C14E5">
        <w:rPr>
          <w:rFonts w:ascii="Arial" w:hAnsi="Arial" w:cs="Arial"/>
          <w:sz w:val="17"/>
          <w:szCs w:val="17"/>
          <w:lang w:val="en-GB"/>
        </w:rPr>
        <w:t>member of the</w:t>
      </w:r>
      <w:r w:rsidR="002E5B56">
        <w:rPr>
          <w:rFonts w:ascii="Arial" w:hAnsi="Arial" w:cs="Arial"/>
          <w:sz w:val="17"/>
          <w:szCs w:val="17"/>
          <w:lang w:val="en-GB"/>
        </w:rPr>
        <w:t xml:space="preserve"> G</w:t>
      </w:r>
      <w:r w:rsidR="002E5B56">
        <w:rPr>
          <w:rFonts w:ascii="Arial" w:eastAsiaTheme="minorEastAsia" w:hAnsi="Arial" w:cs="Arial" w:hint="eastAsia"/>
          <w:sz w:val="17"/>
          <w:szCs w:val="17"/>
          <w:lang w:val="en-GB" w:eastAsia="ko-KR"/>
        </w:rPr>
        <w:t xml:space="preserve"> </w:t>
      </w:r>
      <w:r w:rsidRPr="001513D7">
        <w:rPr>
          <w:rFonts w:ascii="Arial" w:hAnsi="Arial" w:cs="Arial"/>
          <w:sz w:val="17"/>
          <w:szCs w:val="17"/>
          <w:lang w:val="en-GB"/>
        </w:rPr>
        <w:t>protein</w:t>
      </w:r>
      <w:r w:rsidR="002E5B56">
        <w:rPr>
          <w:rFonts w:ascii="Arial" w:eastAsiaTheme="minorEastAsia" w:hAnsi="Arial" w:cs="Arial" w:hint="eastAsia"/>
          <w:sz w:val="17"/>
          <w:szCs w:val="17"/>
          <w:lang w:val="en-GB" w:eastAsia="ko-KR"/>
        </w:rPr>
        <w:t>-</w:t>
      </w:r>
      <w:r w:rsidRPr="001513D7">
        <w:rPr>
          <w:rFonts w:ascii="Arial" w:hAnsi="Arial" w:cs="Arial"/>
          <w:sz w:val="17"/>
          <w:szCs w:val="17"/>
          <w:lang w:val="en-GB"/>
        </w:rPr>
        <w:t xml:space="preserve"> coupled receptor (GPCRs)</w:t>
      </w:r>
      <w:r w:rsidR="003C14E5">
        <w:rPr>
          <w:rFonts w:ascii="Arial" w:hAnsi="Arial" w:cs="Arial"/>
          <w:sz w:val="17"/>
          <w:szCs w:val="17"/>
          <w:lang w:val="en-GB"/>
        </w:rPr>
        <w:t xml:space="preserve"> family</w:t>
      </w:r>
      <w:r w:rsidRPr="001513D7">
        <w:rPr>
          <w:rFonts w:ascii="Arial" w:hAnsi="Arial" w:cs="Arial"/>
          <w:sz w:val="17"/>
          <w:szCs w:val="17"/>
          <w:lang w:val="en-GB"/>
        </w:rPr>
        <w:t>.</w:t>
      </w:r>
      <w:r w:rsidRPr="001513D7">
        <w:rPr>
          <w:rFonts w:ascii="Arial" w:hAnsi="Arial" w:cs="Arial"/>
          <w:sz w:val="17"/>
          <w:szCs w:val="17"/>
          <w:lang w:val="en-GB"/>
        </w:rPr>
        <w:fldChar w:fldCharType="begin">
          <w:fldData xml:space="preserve">PEVuZE5vdGU+PENpdGU+PEF1dGhvcj5Sb3NlbmJhdW08L0F1dGhvcj48WWVhcj4yMDA3PC9ZZWFy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</w:fldData>
        </w:fldChar>
      </w:r>
      <w:r w:rsidRPr="001513D7">
        <w:rPr>
          <w:rFonts w:ascii="Arial" w:hAnsi="Arial" w:cs="Arial"/>
          <w:sz w:val="17"/>
          <w:szCs w:val="17"/>
          <w:lang w:val="en-GB"/>
        </w:rPr>
        <w:instrText xml:space="preserve"> ADDIN EN.CITE </w:instrText>
      </w:r>
      <w:r w:rsidRPr="001513D7">
        <w:rPr>
          <w:rFonts w:ascii="Arial" w:hAnsi="Arial" w:cs="Arial"/>
          <w:sz w:val="17"/>
          <w:szCs w:val="17"/>
          <w:lang w:val="en-GB"/>
        </w:rPr>
        <w:fldChar w:fldCharType="begin">
          <w:fldData xml:space="preserve">PEVuZE5vdGU+PENpdGU+PEF1dGhvcj5Sb3NlbmJhdW08L0F1dGhvcj48WWVhcj4yMDA3PC9ZZWFy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</w:fldData>
        </w:fldChar>
      </w:r>
      <w:r w:rsidRPr="001513D7">
        <w:rPr>
          <w:rFonts w:ascii="Arial" w:hAnsi="Arial" w:cs="Arial"/>
          <w:sz w:val="17"/>
          <w:szCs w:val="17"/>
          <w:lang w:val="en-GB"/>
        </w:rPr>
        <w:instrText xml:space="preserve"> ADDIN EN.CITE.DATA </w:instrText>
      </w:r>
      <w:r w:rsidRPr="001513D7">
        <w:rPr>
          <w:rFonts w:ascii="Arial" w:hAnsi="Arial" w:cs="Arial"/>
          <w:sz w:val="17"/>
          <w:szCs w:val="17"/>
          <w:lang w:val="en-GB"/>
        </w:rPr>
      </w:r>
      <w:r w:rsidRPr="001513D7">
        <w:rPr>
          <w:rFonts w:ascii="Arial" w:hAnsi="Arial" w:cs="Arial"/>
          <w:sz w:val="17"/>
          <w:szCs w:val="17"/>
          <w:lang w:val="en-GB"/>
        </w:rPr>
        <w:fldChar w:fldCharType="end"/>
      </w:r>
      <w:r w:rsidRPr="001513D7">
        <w:rPr>
          <w:rFonts w:ascii="Arial" w:hAnsi="Arial" w:cs="Arial"/>
          <w:sz w:val="17"/>
          <w:szCs w:val="17"/>
          <w:lang w:val="en-GB"/>
        </w:rPr>
      </w:r>
      <w:r w:rsidRPr="001513D7">
        <w:rPr>
          <w:rFonts w:ascii="Arial" w:hAnsi="Arial" w:cs="Arial"/>
          <w:sz w:val="17"/>
          <w:szCs w:val="17"/>
          <w:lang w:val="en-GB"/>
        </w:rPr>
        <w:fldChar w:fldCharType="separate"/>
      </w:r>
      <w:r w:rsidRPr="001513D7">
        <w:rPr>
          <w:rFonts w:ascii="Arial" w:hAnsi="Arial" w:cs="Arial"/>
          <w:noProof/>
          <w:sz w:val="17"/>
          <w:szCs w:val="17"/>
          <w:vertAlign w:val="superscript"/>
          <w:lang w:val="en-GB"/>
        </w:rPr>
        <w:t>[</w:t>
      </w:r>
      <w:hyperlink w:anchor="_ENREF_59" w:tooltip="Rosenbaum, 2007 #7409" w:history="1">
        <w:r w:rsidRPr="001513D7">
          <w:rPr>
            <w:rFonts w:ascii="Arial" w:hAnsi="Arial" w:cs="Arial"/>
            <w:noProof/>
            <w:sz w:val="17"/>
            <w:szCs w:val="17"/>
            <w:vertAlign w:val="superscript"/>
            <w:lang w:val="en-GB"/>
          </w:rPr>
          <w:t>17</w:t>
        </w:r>
      </w:hyperlink>
      <w:r w:rsidRPr="001513D7">
        <w:rPr>
          <w:rFonts w:ascii="Arial" w:hAnsi="Arial" w:cs="Arial"/>
          <w:noProof/>
          <w:sz w:val="17"/>
          <w:szCs w:val="17"/>
          <w:vertAlign w:val="superscript"/>
          <w:lang w:val="en-GB"/>
        </w:rPr>
        <w:t>]</w:t>
      </w:r>
      <w:r w:rsidRPr="001513D7">
        <w:rPr>
          <w:rFonts w:ascii="Arial" w:hAnsi="Arial" w:cs="Arial"/>
          <w:sz w:val="17"/>
          <w:szCs w:val="17"/>
          <w:lang w:val="en-GB"/>
        </w:rPr>
        <w:fldChar w:fldCharType="end"/>
      </w:r>
      <w:r w:rsidRPr="001513D7">
        <w:rPr>
          <w:rFonts w:ascii="Arial" w:hAnsi="Arial" w:cs="Arial"/>
          <w:sz w:val="17"/>
          <w:szCs w:val="17"/>
          <w:lang w:val="en-GB"/>
        </w:rPr>
        <w:t xml:space="preserve"> In order to investigate detergent efficacy for</w:t>
      </w:r>
      <w:r>
        <w:rPr>
          <w:rFonts w:ascii="Arial" w:eastAsiaTheme="minorEastAsia" w:hAnsi="Arial" w:cs="Arial" w:hint="eastAsia"/>
          <w:sz w:val="17"/>
          <w:szCs w:val="17"/>
          <w:lang w:val="en-GB" w:eastAsia="ko-KR"/>
        </w:rPr>
        <w:t xml:space="preserve"> </w:t>
      </w:r>
      <w:r w:rsidRPr="001513D7">
        <w:rPr>
          <w:rFonts w:ascii="Symbol" w:hAnsi="Symbol"/>
          <w:sz w:val="17"/>
          <w:szCs w:val="17"/>
          <w:lang w:val="en-GB"/>
        </w:rPr>
        <w:t></w:t>
      </w:r>
      <w:r w:rsidRPr="001513D7">
        <w:rPr>
          <w:rFonts w:ascii="Arial" w:hAnsi="Arial" w:cs="Arial"/>
          <w:sz w:val="17"/>
          <w:szCs w:val="17"/>
          <w:vertAlign w:val="subscript"/>
          <w:lang w:val="en-GB"/>
        </w:rPr>
        <w:t>2</w:t>
      </w:r>
      <w:r w:rsidRPr="001513D7">
        <w:rPr>
          <w:rFonts w:ascii="Arial" w:hAnsi="Arial" w:cs="Arial"/>
          <w:sz w:val="17"/>
          <w:szCs w:val="17"/>
          <w:lang w:val="en-GB"/>
        </w:rPr>
        <w:t xml:space="preserve">AR, DDM-purified receptor was diluted into buffer solutions containing individual XMAs (P-XMA-C11, M-XMAs and O-XMAs) or DDM. The ligand binding activity of the receptor was assessed using </w:t>
      </w:r>
      <w:r w:rsidR="003C14E5">
        <w:rPr>
          <w:rFonts w:ascii="Arial" w:hAnsi="Arial" w:cs="Arial"/>
          <w:sz w:val="17"/>
          <w:szCs w:val="17"/>
          <w:lang w:val="en-GB"/>
        </w:rPr>
        <w:t xml:space="preserve">the </w:t>
      </w:r>
      <w:r w:rsidRPr="001513D7">
        <w:rPr>
          <w:rFonts w:ascii="Arial" w:hAnsi="Arial" w:cs="Arial"/>
          <w:sz w:val="17"/>
          <w:szCs w:val="17"/>
          <w:lang w:val="en-GB"/>
        </w:rPr>
        <w:t>antagonist [</w:t>
      </w:r>
      <w:r w:rsidRPr="001513D7">
        <w:rPr>
          <w:rFonts w:ascii="Arial" w:hAnsi="Arial" w:cs="Arial"/>
          <w:sz w:val="17"/>
          <w:szCs w:val="17"/>
          <w:vertAlign w:val="superscript"/>
          <w:lang w:val="en-GB"/>
        </w:rPr>
        <w:t>3</w:t>
      </w:r>
      <w:r w:rsidRPr="001513D7">
        <w:rPr>
          <w:rFonts w:ascii="Arial" w:hAnsi="Arial" w:cs="Arial"/>
          <w:sz w:val="17"/>
          <w:szCs w:val="17"/>
          <w:lang w:val="en-GB"/>
        </w:rPr>
        <w:t>H]-dihydroalprenolol ([</w:t>
      </w:r>
      <w:r w:rsidRPr="001513D7">
        <w:rPr>
          <w:rFonts w:ascii="Arial" w:hAnsi="Arial" w:cs="Arial"/>
          <w:sz w:val="17"/>
          <w:szCs w:val="17"/>
          <w:vertAlign w:val="superscript"/>
          <w:lang w:val="en-GB"/>
        </w:rPr>
        <w:t>3</w:t>
      </w:r>
      <w:r w:rsidRPr="001513D7">
        <w:rPr>
          <w:rFonts w:ascii="Arial" w:hAnsi="Arial" w:cs="Arial"/>
          <w:sz w:val="17"/>
          <w:szCs w:val="17"/>
          <w:lang w:val="en-GB"/>
        </w:rPr>
        <w:t xml:space="preserve">H]-DHA). As can be seen in </w:t>
      </w:r>
      <w:r w:rsidRPr="001513D7">
        <w:rPr>
          <w:rFonts w:ascii="Arial" w:hAnsi="Arial" w:cs="Arial"/>
          <w:b/>
          <w:sz w:val="17"/>
          <w:szCs w:val="17"/>
          <w:lang w:val="en-GB"/>
        </w:rPr>
        <w:t>Figure 3</w:t>
      </w:r>
      <w:r w:rsidRPr="001513D7">
        <w:rPr>
          <w:rFonts w:ascii="Arial" w:hAnsi="Arial" w:cs="Arial"/>
          <w:sz w:val="17"/>
          <w:szCs w:val="17"/>
          <w:lang w:val="en-GB"/>
        </w:rPr>
        <w:t xml:space="preserve">, M-XMA-C11 was slightly better than the previously reported XMA (P-XMA-C11) while O-XMA-C11 was somewhat inferior to P-XMA-C11. When detergent alkyl chain length was increased to C12, detergent efficacy was noticeably increased, thereby indicating a better performance for these agents than the respective C11 alkyl chain XMAs. Similar to </w:t>
      </w:r>
      <w:r w:rsidR="003C14E5">
        <w:rPr>
          <w:rFonts w:ascii="Arial" w:hAnsi="Arial" w:cs="Arial"/>
          <w:sz w:val="17"/>
          <w:szCs w:val="17"/>
          <w:lang w:val="en-GB"/>
        </w:rPr>
        <w:t>the comparison</w:t>
      </w:r>
      <w:r w:rsidRPr="001513D7">
        <w:rPr>
          <w:rFonts w:ascii="Arial" w:hAnsi="Arial" w:cs="Arial"/>
          <w:sz w:val="17"/>
          <w:szCs w:val="17"/>
          <w:lang w:val="en-GB"/>
        </w:rPr>
        <w:t xml:space="preserve"> with the C11 versions, M-XMA-C12 was superior to O-XMA-C12 </w:t>
      </w:r>
      <w:r w:rsidR="00946359">
        <w:rPr>
          <w:rFonts w:ascii="Arial" w:hAnsi="Arial" w:cs="Arial"/>
          <w:sz w:val="17"/>
          <w:szCs w:val="17"/>
          <w:lang w:val="en-GB"/>
        </w:rPr>
        <w:t>at</w:t>
      </w:r>
      <w:r w:rsidR="00946359" w:rsidRPr="001513D7">
        <w:rPr>
          <w:rFonts w:ascii="Arial" w:hAnsi="Arial" w:cs="Arial"/>
          <w:sz w:val="17"/>
          <w:szCs w:val="17"/>
          <w:lang w:val="en-GB"/>
        </w:rPr>
        <w:t xml:space="preserve"> </w:t>
      </w:r>
      <w:r w:rsidR="00946359">
        <w:rPr>
          <w:rFonts w:ascii="Arial" w:hAnsi="Arial" w:cs="Arial"/>
          <w:sz w:val="17"/>
          <w:szCs w:val="17"/>
          <w:lang w:val="en-GB"/>
        </w:rPr>
        <w:t>maintaining</w:t>
      </w:r>
      <w:r w:rsidR="00946359" w:rsidRPr="001513D7">
        <w:rPr>
          <w:rFonts w:ascii="Arial" w:hAnsi="Arial" w:cs="Arial"/>
          <w:sz w:val="17"/>
          <w:szCs w:val="17"/>
          <w:lang w:val="en-GB"/>
        </w:rPr>
        <w:t xml:space="preserve"> </w:t>
      </w:r>
      <w:r w:rsidRPr="001513D7">
        <w:rPr>
          <w:rFonts w:ascii="Arial" w:hAnsi="Arial" w:cs="Arial"/>
          <w:sz w:val="17"/>
          <w:szCs w:val="17"/>
          <w:lang w:val="en-GB"/>
        </w:rPr>
        <w:t xml:space="preserve">the ligand binding activity of the receptor, </w:t>
      </w:r>
      <w:r w:rsidR="00946359">
        <w:rPr>
          <w:rFonts w:ascii="Arial" w:hAnsi="Arial" w:cs="Arial"/>
          <w:sz w:val="17"/>
          <w:szCs w:val="17"/>
          <w:lang w:val="en-GB"/>
        </w:rPr>
        <w:t>with a similar efficacy</w:t>
      </w:r>
      <w:r w:rsidRPr="001513D7">
        <w:rPr>
          <w:rFonts w:ascii="Arial" w:hAnsi="Arial" w:cs="Arial"/>
          <w:sz w:val="17"/>
          <w:szCs w:val="17"/>
          <w:lang w:val="en-GB"/>
        </w:rPr>
        <w:t xml:space="preserve"> to that of DDM. When </w:t>
      </w:r>
      <w:r w:rsidR="00946359">
        <w:rPr>
          <w:rFonts w:ascii="Arial" w:hAnsi="Arial" w:cs="Arial"/>
          <w:sz w:val="17"/>
          <w:szCs w:val="17"/>
          <w:lang w:val="en-GB"/>
        </w:rPr>
        <w:t xml:space="preserve">alkyl </w:t>
      </w:r>
      <w:r w:rsidRPr="001513D7">
        <w:rPr>
          <w:rFonts w:ascii="Arial" w:hAnsi="Arial" w:cs="Arial"/>
          <w:sz w:val="17"/>
          <w:szCs w:val="17"/>
          <w:lang w:val="en-GB"/>
        </w:rPr>
        <w:t>chain length</w:t>
      </w:r>
      <w:r w:rsidR="00946359">
        <w:rPr>
          <w:rFonts w:ascii="Arial" w:hAnsi="Arial" w:cs="Arial"/>
          <w:sz w:val="17"/>
          <w:szCs w:val="17"/>
          <w:lang w:val="en-GB"/>
        </w:rPr>
        <w:t xml:space="preserve"> of the M-XMAs</w:t>
      </w:r>
      <w:r w:rsidRPr="001513D7">
        <w:rPr>
          <w:rFonts w:ascii="Arial" w:hAnsi="Arial" w:cs="Arial"/>
          <w:sz w:val="17"/>
          <w:szCs w:val="17"/>
          <w:lang w:val="en-GB"/>
        </w:rPr>
        <w:t xml:space="preserve"> was increased further up to C18, detergent efficacy decreased dramatically (</w:t>
      </w:r>
      <w:r w:rsidRPr="001513D7">
        <w:rPr>
          <w:rFonts w:ascii="Arial" w:hAnsi="Arial" w:cs="Arial"/>
          <w:b/>
          <w:sz w:val="17"/>
          <w:szCs w:val="17"/>
          <w:lang w:val="en-GB"/>
        </w:rPr>
        <w:t>Figure 3a</w:t>
      </w:r>
      <w:r w:rsidRPr="001513D7">
        <w:rPr>
          <w:rFonts w:ascii="Arial" w:hAnsi="Arial" w:cs="Arial"/>
          <w:sz w:val="17"/>
          <w:szCs w:val="17"/>
          <w:lang w:val="en-GB"/>
        </w:rPr>
        <w:t xml:space="preserve">). </w:t>
      </w:r>
      <w:r w:rsidR="00946359">
        <w:rPr>
          <w:rFonts w:ascii="Arial" w:hAnsi="Arial" w:cs="Arial"/>
          <w:sz w:val="17"/>
          <w:szCs w:val="17"/>
          <w:lang w:val="en-GB"/>
        </w:rPr>
        <w:t>Thus the</w:t>
      </w:r>
      <w:r w:rsidRPr="001513D7">
        <w:rPr>
          <w:rFonts w:ascii="Arial" w:hAnsi="Arial" w:cs="Arial"/>
          <w:sz w:val="17"/>
          <w:szCs w:val="17"/>
          <w:lang w:val="en-GB"/>
        </w:rPr>
        <w:t xml:space="preserve"> </w:t>
      </w:r>
      <w:r w:rsidR="00946359">
        <w:rPr>
          <w:rFonts w:ascii="Arial" w:hAnsi="Arial" w:cs="Arial"/>
          <w:sz w:val="17"/>
          <w:szCs w:val="17"/>
          <w:lang w:val="en-GB"/>
        </w:rPr>
        <w:t>M-XMA</w:t>
      </w:r>
      <w:r w:rsidRPr="001513D7">
        <w:rPr>
          <w:rFonts w:ascii="Arial" w:hAnsi="Arial" w:cs="Arial"/>
          <w:sz w:val="17"/>
          <w:szCs w:val="17"/>
          <w:lang w:val="en-GB"/>
        </w:rPr>
        <w:t xml:space="preserve"> </w:t>
      </w:r>
      <w:r w:rsidR="00946359" w:rsidRPr="001513D7">
        <w:rPr>
          <w:rFonts w:ascii="Arial" w:hAnsi="Arial" w:cs="Arial"/>
          <w:sz w:val="17"/>
          <w:szCs w:val="17"/>
          <w:lang w:val="en-GB"/>
        </w:rPr>
        <w:t>C12</w:t>
      </w:r>
      <w:r w:rsidR="00946359">
        <w:rPr>
          <w:rFonts w:ascii="Arial" w:hAnsi="Arial" w:cs="Arial"/>
          <w:sz w:val="17"/>
          <w:szCs w:val="17"/>
          <w:lang w:val="en-GB"/>
        </w:rPr>
        <w:t xml:space="preserve"> </w:t>
      </w:r>
      <w:r w:rsidRPr="001513D7">
        <w:rPr>
          <w:rFonts w:ascii="Arial" w:hAnsi="Arial" w:cs="Arial"/>
          <w:sz w:val="17"/>
          <w:szCs w:val="17"/>
          <w:lang w:val="en-GB"/>
        </w:rPr>
        <w:t xml:space="preserve">alkyl chain length was found to be optimal for receptor activity, consistent with the results observed for </w:t>
      </w:r>
      <w:proofErr w:type="spellStart"/>
      <w:r w:rsidRPr="001513D7">
        <w:rPr>
          <w:rFonts w:ascii="Arial" w:hAnsi="Arial" w:cs="Arial"/>
          <w:sz w:val="17"/>
          <w:szCs w:val="17"/>
          <w:lang w:val="en-GB"/>
        </w:rPr>
        <w:t>LeuT</w:t>
      </w:r>
      <w:proofErr w:type="spellEnd"/>
      <w:r w:rsidRPr="001513D7">
        <w:rPr>
          <w:rFonts w:ascii="Arial" w:hAnsi="Arial" w:cs="Arial"/>
          <w:sz w:val="17"/>
          <w:szCs w:val="17"/>
          <w:lang w:val="en-GB"/>
        </w:rPr>
        <w:t xml:space="preserve"> and </w:t>
      </w:r>
      <w:proofErr w:type="spellStart"/>
      <w:r w:rsidRPr="001513D7">
        <w:rPr>
          <w:rFonts w:ascii="Arial" w:hAnsi="Arial" w:cs="Arial"/>
          <w:sz w:val="17"/>
          <w:szCs w:val="17"/>
          <w:lang w:val="en-GB"/>
        </w:rPr>
        <w:t>MelB</w:t>
      </w:r>
      <w:r w:rsidRPr="001513D7">
        <w:rPr>
          <w:rFonts w:ascii="Arial" w:hAnsi="Arial" w:cs="Arial"/>
          <w:sz w:val="17"/>
          <w:szCs w:val="17"/>
          <w:vertAlign w:val="subscript"/>
          <w:lang w:val="en-GB"/>
        </w:rPr>
        <w:t>St</w:t>
      </w:r>
      <w:proofErr w:type="spellEnd"/>
      <w:r w:rsidRPr="001513D7">
        <w:rPr>
          <w:rFonts w:ascii="Arial" w:hAnsi="Arial" w:cs="Arial"/>
          <w:sz w:val="17"/>
          <w:szCs w:val="17"/>
          <w:lang w:val="en-GB"/>
        </w:rPr>
        <w:t xml:space="preserve">. Interestingly, </w:t>
      </w:r>
      <w:proofErr w:type="gramStart"/>
      <w:r w:rsidRPr="001513D7">
        <w:rPr>
          <w:rFonts w:ascii="Arial" w:hAnsi="Arial" w:cs="Arial"/>
          <w:sz w:val="17"/>
          <w:szCs w:val="17"/>
          <w:lang w:val="en-GB"/>
        </w:rPr>
        <w:t xml:space="preserve">the </w:t>
      </w:r>
      <w:proofErr w:type="spellStart"/>
      <w:r w:rsidR="00946359">
        <w:rPr>
          <w:rFonts w:ascii="Arial" w:hAnsi="Arial" w:cs="Arial"/>
          <w:sz w:val="17"/>
          <w:szCs w:val="17"/>
          <w:lang w:val="en-GB"/>
        </w:rPr>
        <w:t>the</w:t>
      </w:r>
      <w:proofErr w:type="spellEnd"/>
      <w:proofErr w:type="gramEnd"/>
      <w:r w:rsidRPr="001513D7">
        <w:rPr>
          <w:rFonts w:ascii="Arial" w:hAnsi="Arial" w:cs="Arial"/>
          <w:sz w:val="17"/>
          <w:szCs w:val="17"/>
          <w:lang w:val="en-GB"/>
        </w:rPr>
        <w:t xml:space="preserve"> </w:t>
      </w:r>
      <w:r w:rsidR="00946359">
        <w:rPr>
          <w:rFonts w:ascii="Arial" w:hAnsi="Arial" w:cs="Arial"/>
          <w:sz w:val="17"/>
          <w:szCs w:val="17"/>
          <w:lang w:val="en-GB"/>
        </w:rPr>
        <w:t xml:space="preserve">receptor activity varied only slightly in </w:t>
      </w:r>
      <w:r w:rsidRPr="001513D7">
        <w:rPr>
          <w:rFonts w:ascii="Arial" w:hAnsi="Arial" w:cs="Arial"/>
          <w:sz w:val="17"/>
          <w:szCs w:val="17"/>
          <w:lang w:val="en-GB"/>
        </w:rPr>
        <w:t xml:space="preserve">O-XMAs </w:t>
      </w:r>
      <w:r w:rsidR="00946359">
        <w:rPr>
          <w:rFonts w:ascii="Arial" w:hAnsi="Arial" w:cs="Arial"/>
          <w:sz w:val="17"/>
          <w:szCs w:val="17"/>
          <w:lang w:val="en-GB"/>
        </w:rPr>
        <w:t xml:space="preserve">with different </w:t>
      </w:r>
      <w:r w:rsidRPr="001513D7">
        <w:rPr>
          <w:rFonts w:ascii="Arial" w:hAnsi="Arial" w:cs="Arial"/>
          <w:sz w:val="17"/>
          <w:szCs w:val="17"/>
          <w:lang w:val="en-GB"/>
        </w:rPr>
        <w:t>alkyl chain length</w:t>
      </w:r>
      <w:r w:rsidR="00946359">
        <w:rPr>
          <w:rFonts w:ascii="Arial" w:hAnsi="Arial" w:cs="Arial"/>
          <w:sz w:val="17"/>
          <w:szCs w:val="17"/>
          <w:lang w:val="en-GB"/>
        </w:rPr>
        <w:t>s</w:t>
      </w:r>
      <w:r w:rsidRPr="001513D7">
        <w:rPr>
          <w:rFonts w:ascii="Arial" w:hAnsi="Arial" w:cs="Arial"/>
          <w:sz w:val="17"/>
          <w:szCs w:val="17"/>
          <w:lang w:val="en-GB"/>
        </w:rPr>
        <w:t xml:space="preserve"> (</w:t>
      </w:r>
      <w:r w:rsidRPr="001513D7">
        <w:rPr>
          <w:rFonts w:ascii="Arial" w:hAnsi="Arial" w:cs="Arial"/>
          <w:b/>
          <w:sz w:val="17"/>
          <w:szCs w:val="17"/>
          <w:lang w:val="en-GB"/>
        </w:rPr>
        <w:t>Figure 3</w:t>
      </w:r>
      <w:r w:rsidR="00825703">
        <w:rPr>
          <w:rFonts w:ascii="Arial" w:eastAsiaTheme="minorEastAsia" w:hAnsi="Arial" w:cs="Arial" w:hint="eastAsia"/>
          <w:b/>
          <w:sz w:val="17"/>
          <w:szCs w:val="17"/>
          <w:lang w:val="en-GB" w:eastAsia="ko-KR"/>
        </w:rPr>
        <w:t>b</w:t>
      </w:r>
      <w:r w:rsidRPr="001513D7">
        <w:rPr>
          <w:rFonts w:ascii="Arial" w:hAnsi="Arial" w:cs="Arial"/>
          <w:sz w:val="17"/>
          <w:szCs w:val="17"/>
          <w:lang w:val="en-GB"/>
        </w:rPr>
        <w:t>). Consequently, it was difficult to find an optimal chain length for</w:t>
      </w:r>
      <w:r>
        <w:rPr>
          <w:rFonts w:ascii="Arial" w:eastAsiaTheme="minorEastAsia" w:hAnsi="Arial" w:cs="Arial" w:hint="eastAsia"/>
          <w:sz w:val="17"/>
          <w:szCs w:val="17"/>
          <w:lang w:val="en-GB" w:eastAsia="ko-KR"/>
        </w:rPr>
        <w:t xml:space="preserve"> </w:t>
      </w:r>
      <w:r w:rsidRPr="001513D7">
        <w:rPr>
          <w:rFonts w:ascii="Symbol" w:hAnsi="Symbol"/>
          <w:sz w:val="17"/>
          <w:szCs w:val="17"/>
          <w:lang w:val="en-GB"/>
        </w:rPr>
        <w:t></w:t>
      </w:r>
      <w:r w:rsidRPr="001513D7">
        <w:rPr>
          <w:rFonts w:ascii="Arial" w:hAnsi="Arial" w:cs="Arial"/>
          <w:sz w:val="17"/>
          <w:szCs w:val="17"/>
          <w:vertAlign w:val="subscript"/>
          <w:lang w:val="en-GB"/>
        </w:rPr>
        <w:t>2</w:t>
      </w:r>
      <w:r w:rsidRPr="001513D7">
        <w:rPr>
          <w:rFonts w:ascii="Arial" w:hAnsi="Arial" w:cs="Arial"/>
          <w:sz w:val="17"/>
          <w:szCs w:val="17"/>
          <w:lang w:val="en-GB"/>
        </w:rPr>
        <w:t xml:space="preserve">AR stability in the case of O-XMAs. A similar trend was observed for </w:t>
      </w:r>
      <w:proofErr w:type="spellStart"/>
      <w:r w:rsidRPr="001513D7">
        <w:rPr>
          <w:rFonts w:ascii="Arial" w:hAnsi="Arial" w:cs="Arial"/>
          <w:sz w:val="17"/>
          <w:szCs w:val="17"/>
          <w:lang w:val="en-GB"/>
        </w:rPr>
        <w:t>LeuT</w:t>
      </w:r>
      <w:proofErr w:type="spellEnd"/>
      <w:r w:rsidRPr="001513D7">
        <w:rPr>
          <w:rFonts w:ascii="Arial" w:hAnsi="Arial" w:cs="Arial"/>
          <w:sz w:val="17"/>
          <w:szCs w:val="17"/>
          <w:lang w:val="en-GB"/>
        </w:rPr>
        <w:t xml:space="preserve">; the C11, C12 and C14 versions of O-XMAs are more and less similar to each other at retaining </w:t>
      </w:r>
      <w:proofErr w:type="gramStart"/>
      <w:r w:rsidR="00946359">
        <w:rPr>
          <w:rFonts w:ascii="Arial" w:hAnsi="Arial" w:cs="Arial"/>
          <w:sz w:val="17"/>
          <w:szCs w:val="17"/>
          <w:lang w:val="en-GB"/>
        </w:rPr>
        <w:t>substrate</w:t>
      </w:r>
      <w:r w:rsidR="00946359" w:rsidRPr="001513D7">
        <w:rPr>
          <w:rFonts w:ascii="Arial" w:hAnsi="Arial" w:cs="Arial"/>
          <w:sz w:val="17"/>
          <w:szCs w:val="17"/>
          <w:lang w:val="en-GB"/>
        </w:rPr>
        <w:t xml:space="preserve"> </w:t>
      </w:r>
      <w:r w:rsidRPr="001513D7">
        <w:rPr>
          <w:rFonts w:ascii="Arial" w:hAnsi="Arial" w:cs="Arial"/>
          <w:sz w:val="17"/>
          <w:szCs w:val="17"/>
          <w:lang w:val="en-GB"/>
        </w:rPr>
        <w:t>binding</w:t>
      </w:r>
      <w:proofErr w:type="gramEnd"/>
      <w:r w:rsidRPr="001513D7">
        <w:rPr>
          <w:rFonts w:ascii="Arial" w:hAnsi="Arial" w:cs="Arial"/>
          <w:sz w:val="17"/>
          <w:szCs w:val="17"/>
          <w:lang w:val="en-GB"/>
        </w:rPr>
        <w:t xml:space="preserve"> activity of the transporter. The</w:t>
      </w:r>
      <w:r w:rsidR="005D41BE" w:rsidRPr="001513D7">
        <w:rPr>
          <w:rFonts w:ascii="Arial" w:hAnsi="Arial" w:cs="Arial"/>
          <w:sz w:val="17"/>
          <w:szCs w:val="17"/>
          <w:lang w:val="en-GB"/>
        </w:rPr>
        <w:t xml:space="preserve"> </w:t>
      </w:r>
      <w:r w:rsidRPr="001513D7">
        <w:rPr>
          <w:rFonts w:ascii="Arial" w:hAnsi="Arial" w:cs="Arial"/>
          <w:sz w:val="17"/>
          <w:szCs w:val="17"/>
          <w:lang w:val="en-GB"/>
        </w:rPr>
        <w:t>different trend in detergent efficacy between M-XMAs and O-XMAs is likely to originate from their different architectures, which may influence their binding modes to target membrane proteins (see below).</w:t>
      </w:r>
    </w:p>
    <w:tbl>
      <w:tblPr>
        <w:tblW w:w="0" w:type="auto"/>
        <w:tblLook w:val="01E0" w:firstRow="1" w:lastRow="1" w:firstColumn="1" w:lastColumn="1" w:noHBand="0" w:noVBand="0"/>
      </w:tblPr>
      <w:tblGrid>
        <w:gridCol w:w="4978"/>
      </w:tblGrid>
      <w:tr w:rsidR="00C8278A" w:rsidRPr="00F01D4C" w14:paraId="1AAD6D61" w14:textId="77777777" w:rsidTr="0095126A">
        <w:tc>
          <w:tcPr>
            <w:tcW w:w="4978" w:type="dxa"/>
            <w:shd w:val="clear" w:color="auto" w:fill="auto"/>
          </w:tcPr>
          <w:p w14:paraId="670B7029" w14:textId="3E9CE344" w:rsidR="00A00E0C" w:rsidRDefault="001513D7" w:rsidP="00A00E0C">
            <w:pPr>
              <w:pStyle w:val="TableSpacer"/>
              <w:spacing w:before="60" w:line="225" w:lineRule="exact"/>
              <w:jc w:val="both"/>
              <w:rPr>
                <w:rFonts w:eastAsiaTheme="minorEastAsia" w:cs="Arial"/>
                <w:sz w:val="17"/>
                <w:szCs w:val="17"/>
                <w:lang w:val="en-GB" w:eastAsia="ko-KR"/>
              </w:rPr>
            </w:pPr>
            <w:r w:rsidRPr="001513D7">
              <w:rPr>
                <w:rFonts w:cs="Arial"/>
                <w:sz w:val="17"/>
                <w:szCs w:val="17"/>
                <w:lang w:val="en-GB"/>
              </w:rPr>
              <w:t>Detergent behaviours with respect to membrane proteins are known to be strongly dependent on the chemical nature of the head and tail groups. M-XMAs and O-XMAs are isomers of both each other and the previously developed XMAs (P-XMAs). This set of isomeric XMAs enabled us to compare detergent efficacy of molecules with quite different overall architectures whilst keeping the same head and tail groups. For example, P-XMA-C11, M-XMA-C11 and O-XMA-C11 share two C11 alkyl chains and two branched dimaltoside</w:t>
            </w:r>
            <w:r w:rsidR="00946359">
              <w:rPr>
                <w:rFonts w:cs="Arial"/>
                <w:sz w:val="17"/>
                <w:szCs w:val="17"/>
                <w:lang w:val="en-GB"/>
              </w:rPr>
              <w:t xml:space="preserve"> groups</w:t>
            </w:r>
            <w:r w:rsidRPr="001513D7">
              <w:rPr>
                <w:rFonts w:cs="Arial"/>
                <w:sz w:val="17"/>
                <w:szCs w:val="17"/>
                <w:lang w:val="en-GB"/>
              </w:rPr>
              <w:t xml:space="preserve"> with each other, but these agents differ in terms of the distance between the two alkyl chains and two head groups which project from the xylene core. Thus, we could be able to compare detergent efficacy </w:t>
            </w:r>
            <w:r w:rsidR="00381F81">
              <w:rPr>
                <w:rFonts w:cs="Arial"/>
                <w:sz w:val="17"/>
                <w:szCs w:val="17"/>
                <w:lang w:val="en-GB"/>
              </w:rPr>
              <w:t>according to variation in inter</w:t>
            </w:r>
            <w:r w:rsidR="00381F81">
              <w:rPr>
                <w:rFonts w:eastAsiaTheme="minorEastAsia" w:cs="Arial" w:hint="eastAsia"/>
                <w:sz w:val="17"/>
                <w:szCs w:val="17"/>
                <w:lang w:val="en-GB" w:eastAsia="ko-KR"/>
              </w:rPr>
              <w:t>-</w:t>
            </w:r>
            <w:r w:rsidRPr="001513D7">
              <w:rPr>
                <w:rFonts w:cs="Arial"/>
                <w:sz w:val="17"/>
                <w:szCs w:val="17"/>
                <w:lang w:val="en-GB"/>
              </w:rPr>
              <w:t>alkyl chain distance without a change of hydrophile-lipophile balance (HLB).</w:t>
            </w:r>
            <w:r w:rsidR="00381F81">
              <w:rPr>
                <w:rFonts w:eastAsiaTheme="minorEastAsia" w:cs="Arial" w:hint="eastAsia"/>
                <w:sz w:val="17"/>
                <w:szCs w:val="17"/>
                <w:lang w:val="en-GB" w:eastAsia="ko-KR"/>
              </w:rPr>
              <w:t xml:space="preserve"> </w:t>
            </w:r>
            <w:r w:rsidR="00381F81" w:rsidRPr="00D05FB2">
              <w:rPr>
                <w:sz w:val="17"/>
                <w:szCs w:val="17"/>
              </w:rPr>
              <w:t xml:space="preserve">Detergent comparisons are often not straightforward </w:t>
            </w:r>
            <w:r w:rsidR="00381F81" w:rsidRPr="00D05FB2">
              <w:rPr>
                <w:color w:val="000000" w:themeColor="text1"/>
                <w:sz w:val="17"/>
                <w:szCs w:val="17"/>
              </w:rPr>
              <w:t xml:space="preserve">because multiple </w:t>
            </w:r>
            <w:r w:rsidR="00381F81" w:rsidRPr="00D05FB2">
              <w:rPr>
                <w:color w:val="000000" w:themeColor="text1"/>
                <w:sz w:val="17"/>
                <w:szCs w:val="17"/>
                <w:lang w:eastAsia="ko-KR"/>
              </w:rPr>
              <w:t>variables</w:t>
            </w:r>
            <w:r w:rsidR="00381F81" w:rsidRPr="00D05FB2">
              <w:rPr>
                <w:color w:val="000000" w:themeColor="text1"/>
                <w:sz w:val="17"/>
                <w:szCs w:val="17"/>
              </w:rPr>
              <w:t xml:space="preserve"> (e.g., HLB, identity of headgroup and alkyl chain length) </w:t>
            </w:r>
            <w:r w:rsidR="00381F81" w:rsidRPr="00D05FB2">
              <w:rPr>
                <w:color w:val="000000" w:themeColor="text1"/>
                <w:sz w:val="17"/>
                <w:szCs w:val="17"/>
                <w:lang w:eastAsia="ko-KR"/>
              </w:rPr>
              <w:t>are involved in generating</w:t>
            </w:r>
            <w:r w:rsidR="00381F81" w:rsidRPr="00D05FB2">
              <w:rPr>
                <w:rFonts w:ascii="Times New Roman" w:hAnsi="Times New Roman"/>
                <w:color w:val="000000" w:themeColor="text1"/>
                <w:sz w:val="17"/>
                <w:szCs w:val="17"/>
              </w:rPr>
              <w:t xml:space="preserve"> </w:t>
            </w:r>
            <w:r w:rsidR="00381F81" w:rsidRPr="00D05FB2">
              <w:rPr>
                <w:color w:val="000000" w:themeColor="text1"/>
                <w:sz w:val="17"/>
                <w:szCs w:val="17"/>
              </w:rPr>
              <w:t>ov</w:t>
            </w:r>
            <w:r w:rsidR="00381F81" w:rsidRPr="00D05FB2">
              <w:rPr>
                <w:sz w:val="17"/>
                <w:szCs w:val="17"/>
              </w:rPr>
              <w:t>erall detergent behaviour.</w:t>
            </w:r>
            <w:r w:rsidRPr="001513D7">
              <w:rPr>
                <w:rFonts w:cs="Arial"/>
                <w:sz w:val="17"/>
                <w:szCs w:val="17"/>
                <w:lang w:val="en-GB"/>
              </w:rPr>
              <w:t xml:space="preserve"> Thus, these isomeric XMAs give a unique opportunity for more straightforward detergent comparison. Note that </w:t>
            </w:r>
            <w:r w:rsidR="00946359">
              <w:rPr>
                <w:rFonts w:cs="Arial"/>
                <w:sz w:val="17"/>
                <w:szCs w:val="17"/>
                <w:lang w:val="en-GB"/>
              </w:rPr>
              <w:t>there are few</w:t>
            </w:r>
            <w:r w:rsidR="00946359" w:rsidRPr="001513D7">
              <w:rPr>
                <w:rFonts w:cs="Arial"/>
                <w:sz w:val="17"/>
                <w:szCs w:val="17"/>
                <w:lang w:val="en-GB"/>
              </w:rPr>
              <w:t xml:space="preserve"> </w:t>
            </w:r>
            <w:r w:rsidRPr="001513D7">
              <w:rPr>
                <w:rFonts w:cs="Arial"/>
                <w:sz w:val="17"/>
                <w:szCs w:val="17"/>
                <w:lang w:val="en-GB"/>
              </w:rPr>
              <w:t>comparative stud</w:t>
            </w:r>
            <w:r w:rsidR="00946359">
              <w:rPr>
                <w:rFonts w:cs="Arial"/>
                <w:sz w:val="17"/>
                <w:szCs w:val="17"/>
                <w:lang w:val="en-GB"/>
              </w:rPr>
              <w:t>ies</w:t>
            </w:r>
            <w:r w:rsidRPr="001513D7">
              <w:rPr>
                <w:rFonts w:cs="Arial"/>
                <w:sz w:val="17"/>
                <w:szCs w:val="17"/>
                <w:lang w:val="en-GB"/>
              </w:rPr>
              <w:t xml:space="preserve"> utilizing isomeric de</w:t>
            </w:r>
            <w:r w:rsidR="00381F81">
              <w:rPr>
                <w:rFonts w:cs="Arial"/>
                <w:sz w:val="17"/>
                <w:szCs w:val="17"/>
                <w:lang w:val="en-GB"/>
              </w:rPr>
              <w:t>tergents with membrane proteins.</w:t>
            </w:r>
            <w:r w:rsidR="00381F81">
              <w:rPr>
                <w:rFonts w:eastAsiaTheme="minorEastAsia" w:cs="Arial" w:hint="eastAsia"/>
                <w:sz w:val="17"/>
                <w:szCs w:val="17"/>
                <w:lang w:val="en-GB" w:eastAsia="ko-KR"/>
              </w:rPr>
              <w:t xml:space="preserve"> </w:t>
            </w:r>
            <w:bookmarkStart w:id="1" w:name="_GoBack"/>
            <w:bookmarkEnd w:id="1"/>
            <w:r w:rsidR="006E0A70" w:rsidRPr="001513D7">
              <w:rPr>
                <w:rFonts w:cs="Arial"/>
                <w:sz w:val="17"/>
                <w:szCs w:val="17"/>
                <w:lang w:val="en-GB"/>
              </w:rPr>
              <w:t xml:space="preserve">The current study showed a rather large variation in detergent efficacy depending on the target </w:t>
            </w:r>
            <w:r w:rsidRPr="001513D7">
              <w:rPr>
                <w:rFonts w:cs="Arial"/>
                <w:sz w:val="17"/>
                <w:szCs w:val="17"/>
                <w:lang w:val="en-GB"/>
              </w:rPr>
              <w:t xml:space="preserve">membrane proteins. </w:t>
            </w:r>
            <w:r w:rsidR="003E1916">
              <w:rPr>
                <w:rFonts w:cs="Arial"/>
                <w:sz w:val="17"/>
                <w:szCs w:val="17"/>
                <w:lang w:val="en-GB"/>
              </w:rPr>
              <w:t xml:space="preserve">Of </w:t>
            </w:r>
            <w:r w:rsidRPr="001513D7">
              <w:rPr>
                <w:rFonts w:cs="Arial"/>
                <w:sz w:val="17"/>
                <w:szCs w:val="17"/>
                <w:lang w:val="en-GB"/>
              </w:rPr>
              <w:t xml:space="preserve">the C11 alkyl chain XMAs (P-XMA-C11, M-XMA-C11 and O-XMA-C11), the para-isomer (P-XMA-C11) was the worst at </w:t>
            </w:r>
            <w:r w:rsidRPr="001513D7">
              <w:rPr>
                <w:rFonts w:cs="Arial"/>
                <w:sz w:val="17"/>
                <w:szCs w:val="17"/>
                <w:lang w:val="en-GB"/>
              </w:rPr>
              <w:lastRenderedPageBreak/>
              <w:t>stabilising LeuT and MelB</w:t>
            </w:r>
            <w:r w:rsidRPr="001513D7">
              <w:rPr>
                <w:rFonts w:cs="Arial"/>
                <w:sz w:val="17"/>
                <w:szCs w:val="17"/>
                <w:vertAlign w:val="subscript"/>
                <w:lang w:val="en-GB"/>
              </w:rPr>
              <w:t>St</w:t>
            </w:r>
            <w:r w:rsidRPr="001513D7">
              <w:rPr>
                <w:rFonts w:cs="Arial"/>
                <w:sz w:val="17"/>
                <w:szCs w:val="17"/>
                <w:lang w:val="en-GB"/>
              </w:rPr>
              <w:t xml:space="preserve"> while O-XMA-C11 was worst for</w:t>
            </w:r>
            <w:r>
              <w:rPr>
                <w:rFonts w:eastAsiaTheme="minorEastAsia" w:cs="Arial" w:hint="eastAsia"/>
                <w:sz w:val="17"/>
                <w:szCs w:val="17"/>
                <w:lang w:val="en-GB" w:eastAsia="ko-KR"/>
              </w:rPr>
              <w:t xml:space="preserve"> </w:t>
            </w:r>
            <w:r w:rsidRPr="001513D7">
              <w:rPr>
                <w:rFonts w:ascii="Symbol" w:hAnsi="Symbol"/>
                <w:sz w:val="17"/>
                <w:szCs w:val="17"/>
                <w:lang w:val="en-GB"/>
              </w:rPr>
              <w:t></w:t>
            </w:r>
            <w:r w:rsidRPr="001513D7">
              <w:rPr>
                <w:rFonts w:cs="Arial"/>
                <w:sz w:val="17"/>
                <w:szCs w:val="17"/>
                <w:vertAlign w:val="subscript"/>
                <w:lang w:val="en-GB"/>
              </w:rPr>
              <w:t>2</w:t>
            </w:r>
            <w:r w:rsidRPr="001513D7">
              <w:rPr>
                <w:rFonts w:cs="Arial"/>
                <w:sz w:val="17"/>
                <w:szCs w:val="17"/>
                <w:lang w:val="en-GB"/>
              </w:rPr>
              <w:t xml:space="preserve">AR activity. It is noticeable that the meta-isomer (M-XMA-C11) was substantially better than or at least comparable to the other two isomers (P-XMA-C11 and O-XMA-C11) for all three membrane proteins. A similar trend was observed for the C12 version of XMAs (M-XMA-12 </w:t>
            </w:r>
            <w:r w:rsidRPr="001513D7">
              <w:rPr>
                <w:rFonts w:cs="Arial"/>
                <w:i/>
                <w:sz w:val="17"/>
                <w:szCs w:val="17"/>
                <w:lang w:val="en-GB"/>
              </w:rPr>
              <w:t>vs</w:t>
            </w:r>
            <w:r w:rsidRPr="001513D7">
              <w:rPr>
                <w:rFonts w:cs="Arial"/>
                <w:sz w:val="17"/>
                <w:szCs w:val="17"/>
                <w:lang w:val="en-GB"/>
              </w:rPr>
              <w:t xml:space="preserve"> O-/P-XMA-C12). This result indicates the favourable architecture of meta-isomer relative to para- and ortho-isomers.</w:t>
            </w:r>
            <w:r w:rsidR="00A00E0C">
              <w:rPr>
                <w:rFonts w:eastAsiaTheme="minorEastAsia" w:cs="Arial" w:hint="eastAsia"/>
                <w:sz w:val="17"/>
                <w:szCs w:val="17"/>
                <w:lang w:val="en-GB" w:eastAsia="ko-KR"/>
              </w:rPr>
              <w:t xml:space="preserve"> </w:t>
            </w:r>
          </w:p>
          <w:p w14:paraId="3CDAB39B" w14:textId="19099C26" w:rsidR="00A00E0C" w:rsidRDefault="001513D7" w:rsidP="00381F81">
            <w:pPr>
              <w:pStyle w:val="TableSpacer"/>
              <w:spacing w:before="60" w:line="225" w:lineRule="exact"/>
              <w:ind w:firstLineChars="50" w:firstLine="85"/>
              <w:jc w:val="both"/>
              <w:rPr>
                <w:rFonts w:eastAsiaTheme="minorEastAsia" w:cs="Arial"/>
                <w:sz w:val="17"/>
                <w:szCs w:val="17"/>
                <w:lang w:val="en-GB" w:eastAsia="ko-KR"/>
              </w:rPr>
            </w:pPr>
            <w:r w:rsidRPr="001513D7">
              <w:rPr>
                <w:rFonts w:cs="Arial"/>
                <w:sz w:val="17"/>
                <w:szCs w:val="17"/>
                <w:lang w:val="en-GB"/>
              </w:rPr>
              <w:t>Para-isomers (e.g., P-XMA-C11) have a long inter alkyl chain distance relative to the meta- or ortho-isomers. As a result, micelles formed by these isomers would have comparatively sparse interiors</w:t>
            </w:r>
            <w:r w:rsidR="00381F81">
              <w:rPr>
                <w:rFonts w:eastAsiaTheme="minorEastAsia" w:cs="Arial" w:hint="eastAsia"/>
                <w:sz w:val="17"/>
                <w:szCs w:val="17"/>
                <w:lang w:val="en-GB" w:eastAsia="ko-KR"/>
              </w:rPr>
              <w:t>,</w:t>
            </w:r>
            <w:r w:rsidRPr="001513D7">
              <w:rPr>
                <w:rFonts w:cs="Arial"/>
                <w:sz w:val="17"/>
                <w:szCs w:val="17"/>
                <w:lang w:val="en-GB"/>
              </w:rPr>
              <w:t xml:space="preserve"> making them less efficient at packing tight around a target membrane protei</w:t>
            </w:r>
            <w:r w:rsidR="00381F81">
              <w:rPr>
                <w:rFonts w:cs="Arial"/>
                <w:sz w:val="17"/>
                <w:szCs w:val="17"/>
                <w:lang w:val="en-GB"/>
              </w:rPr>
              <w:t>n. Because of the reduced inter</w:t>
            </w:r>
            <w:r w:rsidR="00381F81">
              <w:rPr>
                <w:rFonts w:eastAsiaTheme="minorEastAsia" w:cs="Arial" w:hint="eastAsia"/>
                <w:sz w:val="17"/>
                <w:szCs w:val="17"/>
                <w:lang w:val="en-GB" w:eastAsia="ko-KR"/>
              </w:rPr>
              <w:t>-</w:t>
            </w:r>
            <w:r w:rsidRPr="001513D7">
              <w:rPr>
                <w:rFonts w:cs="Arial"/>
                <w:sz w:val="17"/>
                <w:szCs w:val="17"/>
                <w:lang w:val="en-GB"/>
              </w:rPr>
              <w:t xml:space="preserve">alkyl chain distance, the meta-isomer is likely to be more effective than the para-isomer in this regard. The marked increase of meta-isomer relative to para-isomer in terms of water-solubility could be a strong indication for favourable packing of alkyl chains within </w:t>
            </w:r>
            <w:r w:rsidR="003E1916">
              <w:rPr>
                <w:rFonts w:cs="Arial"/>
                <w:sz w:val="17"/>
                <w:szCs w:val="17"/>
                <w:lang w:val="en-GB"/>
              </w:rPr>
              <w:t xml:space="preserve">the </w:t>
            </w:r>
            <w:r w:rsidRPr="001513D7">
              <w:rPr>
                <w:rFonts w:cs="Arial"/>
                <w:sz w:val="17"/>
                <w:szCs w:val="17"/>
                <w:lang w:val="en-GB"/>
              </w:rPr>
              <w:t>detergent micelle interior. This favourable packing could be reflected by the relatively small micelle size of the meta-isomer to para-isomer; the micelles formed by M-XMA-C11 and M-XMA-C12 were smaller than those of the para-isomers by 0.1 and 0.3 nm, respectively (</w:t>
            </w:r>
            <w:r w:rsidRPr="001513D7">
              <w:rPr>
                <w:rFonts w:cs="Arial"/>
                <w:b/>
                <w:sz w:val="17"/>
                <w:szCs w:val="17"/>
                <w:lang w:val="en-GB"/>
              </w:rPr>
              <w:t>Table 1</w:t>
            </w:r>
            <w:r w:rsidRPr="001513D7">
              <w:rPr>
                <w:rFonts w:cs="Arial"/>
                <w:sz w:val="17"/>
                <w:szCs w:val="17"/>
                <w:lang w:val="en-GB"/>
              </w:rPr>
              <w:t>).</w:t>
            </w:r>
            <w:r w:rsidRPr="001513D7">
              <w:rPr>
                <w:rFonts w:cs="Arial"/>
                <w:sz w:val="17"/>
                <w:szCs w:val="17"/>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1513D7">
              <w:rPr>
                <w:rFonts w:cs="Arial"/>
                <w:sz w:val="17"/>
                <w:szCs w:val="17"/>
                <w:lang w:val="en-GB"/>
              </w:rPr>
              <w:instrText xml:space="preserve"> ADDIN EN.CITE </w:instrText>
            </w:r>
            <w:r w:rsidRPr="001513D7">
              <w:rPr>
                <w:rFonts w:cs="Arial"/>
                <w:sz w:val="17"/>
                <w:szCs w:val="17"/>
                <w:lang w:val="en-GB"/>
              </w:rPr>
              <w:fldChar w:fldCharType="begin">
                <w:fldData xml:space="preserve">PEVuZE5vdGU+PENpdGU+PEF1dGhvcj5DaG88L0F1dGhvcj48WWVhcj4yMDE1PC9ZZWFyPjxSZWNO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</w:fldData>
              </w:fldChar>
            </w:r>
            <w:r w:rsidRPr="001513D7">
              <w:rPr>
                <w:rFonts w:cs="Arial"/>
                <w:sz w:val="17"/>
                <w:szCs w:val="17"/>
                <w:lang w:val="en-GB"/>
              </w:rPr>
              <w:instrText xml:space="preserve"> ADDIN EN.CITE.DATA </w:instrText>
            </w:r>
            <w:r w:rsidRPr="001513D7">
              <w:rPr>
                <w:rFonts w:cs="Arial"/>
                <w:sz w:val="17"/>
                <w:szCs w:val="17"/>
                <w:lang w:val="en-GB"/>
              </w:rPr>
            </w:r>
            <w:r w:rsidRPr="001513D7">
              <w:rPr>
                <w:rFonts w:cs="Arial"/>
                <w:sz w:val="17"/>
                <w:szCs w:val="17"/>
                <w:lang w:val="en-GB"/>
              </w:rPr>
              <w:fldChar w:fldCharType="end"/>
            </w:r>
            <w:r w:rsidRPr="001513D7">
              <w:rPr>
                <w:rFonts w:cs="Arial"/>
                <w:sz w:val="17"/>
                <w:szCs w:val="17"/>
                <w:lang w:val="en-GB"/>
              </w:rPr>
            </w:r>
            <w:r w:rsidRPr="001513D7">
              <w:rPr>
                <w:rFonts w:cs="Arial"/>
                <w:sz w:val="17"/>
                <w:szCs w:val="17"/>
                <w:lang w:val="en-GB"/>
              </w:rPr>
              <w:fldChar w:fldCharType="separate"/>
            </w:r>
            <w:r w:rsidRPr="001513D7">
              <w:rPr>
                <w:rFonts w:cs="Arial"/>
                <w:sz w:val="17"/>
                <w:szCs w:val="17"/>
                <w:vertAlign w:val="superscript"/>
                <w:lang w:val="en-GB"/>
              </w:rPr>
              <w:t>[</w:t>
            </w:r>
            <w:hyperlink w:anchor="_ENREF_51" w:tooltip="Cho, 2015 #6510" w:history="1">
              <w:r w:rsidRPr="001513D7">
                <w:rPr>
                  <w:rFonts w:cs="Arial"/>
                  <w:sz w:val="17"/>
                  <w:szCs w:val="17"/>
                  <w:vertAlign w:val="superscript"/>
                  <w:lang w:val="en-GB"/>
                </w:rPr>
                <w:t>12</w:t>
              </w:r>
            </w:hyperlink>
            <w:r w:rsidRPr="001513D7">
              <w:rPr>
                <w:rFonts w:cs="Arial"/>
                <w:sz w:val="17"/>
                <w:szCs w:val="17"/>
                <w:vertAlign w:val="superscript"/>
                <w:lang w:val="en-GB"/>
              </w:rPr>
              <w:t>]</w:t>
            </w:r>
            <w:r w:rsidRPr="001513D7">
              <w:rPr>
                <w:rFonts w:cs="Arial"/>
                <w:sz w:val="17"/>
                <w:szCs w:val="17"/>
                <w:lang w:val="en-GB"/>
              </w:rPr>
              <w:fldChar w:fldCharType="end"/>
            </w:r>
            <w:r w:rsidRPr="001513D7">
              <w:rPr>
                <w:rFonts w:cs="Arial"/>
                <w:sz w:val="17"/>
                <w:szCs w:val="17"/>
                <w:lang w:val="en-GB"/>
              </w:rPr>
              <w:t xml:space="preserve"> </w:t>
            </w:r>
            <w:r w:rsidR="00A8686F" w:rsidRPr="00A8686F">
              <w:rPr>
                <w:rFonts w:eastAsiaTheme="minorEastAsia" w:cs="Arial" w:hint="eastAsia"/>
                <w:color w:val="0000CC"/>
                <w:sz w:val="17"/>
                <w:szCs w:val="17"/>
                <w:lang w:val="en-GB" w:eastAsia="ko-KR"/>
              </w:rPr>
              <w:t xml:space="preserve">We </w:t>
            </w:r>
            <w:r w:rsidR="003E1916">
              <w:rPr>
                <w:rFonts w:eastAsiaTheme="minorEastAsia" w:cs="Arial"/>
                <w:color w:val="0000CC"/>
                <w:sz w:val="17"/>
                <w:szCs w:val="17"/>
                <w:lang w:val="en-GB" w:eastAsia="ko-KR"/>
              </w:rPr>
              <w:t>anticipate</w:t>
            </w:r>
            <w:r w:rsidR="003E1916" w:rsidRPr="00A8686F">
              <w:rPr>
                <w:rFonts w:eastAsiaTheme="minorEastAsia" w:cs="Arial" w:hint="eastAsia"/>
                <w:color w:val="0000CC"/>
                <w:sz w:val="17"/>
                <w:szCs w:val="17"/>
                <w:lang w:val="en-GB" w:eastAsia="ko-KR"/>
              </w:rPr>
              <w:t xml:space="preserve"> </w:t>
            </w:r>
            <w:r w:rsidR="00A8686F" w:rsidRPr="00A8686F">
              <w:rPr>
                <w:rFonts w:eastAsiaTheme="minorEastAsia" w:cs="Arial" w:hint="eastAsia"/>
                <w:color w:val="0000CC"/>
                <w:sz w:val="17"/>
                <w:szCs w:val="17"/>
                <w:lang w:val="en-GB" w:eastAsia="ko-KR"/>
              </w:rPr>
              <w:t xml:space="preserve">that the tight packing </w:t>
            </w:r>
            <w:r w:rsidR="000A25D6">
              <w:rPr>
                <w:rFonts w:eastAsiaTheme="minorEastAsia" w:cs="Arial" w:hint="eastAsia"/>
                <w:color w:val="0000CC"/>
                <w:sz w:val="17"/>
                <w:szCs w:val="17"/>
                <w:lang w:val="en-GB" w:eastAsia="ko-KR"/>
              </w:rPr>
              <w:t>of</w:t>
            </w:r>
            <w:r w:rsidR="00A8686F" w:rsidRPr="00A8686F">
              <w:rPr>
                <w:rFonts w:eastAsiaTheme="minorEastAsia" w:cs="Arial" w:hint="eastAsia"/>
                <w:color w:val="0000CC"/>
                <w:sz w:val="17"/>
                <w:szCs w:val="17"/>
                <w:lang w:val="en-GB" w:eastAsia="ko-KR"/>
              </w:rPr>
              <w:t xml:space="preserve"> the </w:t>
            </w:r>
            <w:r w:rsidR="00A8686F">
              <w:rPr>
                <w:rFonts w:eastAsiaTheme="minorEastAsia" w:cs="Arial" w:hint="eastAsia"/>
                <w:color w:val="0000CC"/>
                <w:sz w:val="17"/>
                <w:szCs w:val="17"/>
                <w:lang w:val="en-GB" w:eastAsia="ko-KR"/>
              </w:rPr>
              <w:t xml:space="preserve">alkyl chains </w:t>
            </w:r>
            <w:r w:rsidR="003E1916">
              <w:rPr>
                <w:rFonts w:eastAsiaTheme="minorEastAsia" w:cs="Arial"/>
                <w:color w:val="0000CC"/>
                <w:sz w:val="17"/>
                <w:szCs w:val="17"/>
                <w:lang w:val="en-GB" w:eastAsia="ko-KR"/>
              </w:rPr>
              <w:t>in</w:t>
            </w:r>
            <w:r w:rsidR="003E1916">
              <w:rPr>
                <w:rFonts w:eastAsiaTheme="minorEastAsia" w:cs="Arial" w:hint="eastAsia"/>
                <w:color w:val="0000CC"/>
                <w:sz w:val="17"/>
                <w:szCs w:val="17"/>
                <w:lang w:val="en-GB" w:eastAsia="ko-KR"/>
              </w:rPr>
              <w:t xml:space="preserve"> </w:t>
            </w:r>
            <w:r w:rsidR="000A25D6">
              <w:rPr>
                <w:rFonts w:eastAsiaTheme="minorEastAsia" w:cs="Arial" w:hint="eastAsia"/>
                <w:color w:val="0000CC"/>
                <w:sz w:val="17"/>
                <w:szCs w:val="17"/>
                <w:lang w:val="en-GB" w:eastAsia="ko-KR"/>
              </w:rPr>
              <w:t>the</w:t>
            </w:r>
            <w:r w:rsidR="00A8686F">
              <w:rPr>
                <w:rFonts w:eastAsiaTheme="minorEastAsia" w:cs="Arial" w:hint="eastAsia"/>
                <w:color w:val="0000CC"/>
                <w:sz w:val="17"/>
                <w:szCs w:val="17"/>
                <w:lang w:val="en-GB" w:eastAsia="ko-KR"/>
              </w:rPr>
              <w:t xml:space="preserve"> meta-isomers decrease</w:t>
            </w:r>
            <w:r w:rsidR="003E1916">
              <w:rPr>
                <w:rFonts w:eastAsiaTheme="minorEastAsia" w:cs="Arial"/>
                <w:color w:val="0000CC"/>
                <w:sz w:val="17"/>
                <w:szCs w:val="17"/>
                <w:lang w:val="en-GB" w:eastAsia="ko-KR"/>
              </w:rPr>
              <w:t>s</w:t>
            </w:r>
            <w:r w:rsidR="00A8686F">
              <w:rPr>
                <w:rFonts w:eastAsiaTheme="minorEastAsia" w:cs="Arial" w:hint="eastAsia"/>
                <w:color w:val="0000CC"/>
                <w:sz w:val="17"/>
                <w:szCs w:val="17"/>
                <w:lang w:val="en-GB" w:eastAsia="ko-KR"/>
              </w:rPr>
              <w:t xml:space="preserve"> their mobility in </w:t>
            </w:r>
            <w:r w:rsidR="003E1916">
              <w:rPr>
                <w:rFonts w:eastAsiaTheme="minorEastAsia" w:cs="Arial"/>
                <w:color w:val="0000CC"/>
                <w:sz w:val="17"/>
                <w:szCs w:val="17"/>
                <w:lang w:val="en-GB" w:eastAsia="ko-KR"/>
              </w:rPr>
              <w:t xml:space="preserve">the </w:t>
            </w:r>
            <w:r w:rsidR="00A8686F">
              <w:rPr>
                <w:rFonts w:eastAsiaTheme="minorEastAsia" w:cs="Arial" w:hint="eastAsia"/>
                <w:color w:val="0000CC"/>
                <w:sz w:val="17"/>
                <w:szCs w:val="17"/>
                <w:lang w:val="en-GB" w:eastAsia="ko-KR"/>
              </w:rPr>
              <w:t xml:space="preserve">micellar </w:t>
            </w:r>
            <w:r w:rsidR="003E1916">
              <w:rPr>
                <w:rFonts w:eastAsiaTheme="minorEastAsia" w:cs="Arial"/>
                <w:color w:val="0000CC"/>
                <w:sz w:val="17"/>
                <w:szCs w:val="17"/>
                <w:lang w:val="en-GB" w:eastAsia="ko-KR"/>
              </w:rPr>
              <w:t>form</w:t>
            </w:r>
            <w:r w:rsidR="00A8686F">
              <w:rPr>
                <w:rFonts w:eastAsiaTheme="minorEastAsia" w:cs="Arial" w:hint="eastAsia"/>
                <w:color w:val="0000CC"/>
                <w:sz w:val="17"/>
                <w:szCs w:val="17"/>
                <w:lang w:val="en-GB" w:eastAsia="ko-KR"/>
              </w:rPr>
              <w:t xml:space="preserve">, which </w:t>
            </w:r>
            <w:r w:rsidR="003E1916">
              <w:rPr>
                <w:rFonts w:eastAsiaTheme="minorEastAsia" w:cs="Arial"/>
                <w:color w:val="0000CC"/>
                <w:sz w:val="17"/>
                <w:szCs w:val="17"/>
                <w:lang w:val="en-GB" w:eastAsia="ko-KR"/>
              </w:rPr>
              <w:t>may produce an environment more closely resembling the lipid bilayer</w:t>
            </w:r>
            <w:r w:rsidR="00F96825">
              <w:rPr>
                <w:rFonts w:eastAsiaTheme="minorEastAsia" w:cs="Arial" w:hint="eastAsia"/>
                <w:color w:val="0000CC"/>
                <w:sz w:val="17"/>
                <w:szCs w:val="17"/>
                <w:lang w:val="en-GB" w:eastAsia="ko-KR"/>
              </w:rPr>
              <w:t xml:space="preserve"> than the para-isomers</w:t>
            </w:r>
            <w:r w:rsidR="00A8686F">
              <w:rPr>
                <w:rFonts w:eastAsiaTheme="minorEastAsia" w:cs="Arial" w:hint="eastAsia"/>
                <w:color w:val="0000CC"/>
                <w:sz w:val="17"/>
                <w:szCs w:val="17"/>
                <w:lang w:val="en-GB" w:eastAsia="ko-KR"/>
              </w:rPr>
              <w:t xml:space="preserve">. </w:t>
            </w:r>
            <w:r w:rsidRPr="001513D7">
              <w:rPr>
                <w:rFonts w:cs="Arial"/>
                <w:sz w:val="17"/>
                <w:szCs w:val="17"/>
                <w:lang w:val="en-GB"/>
              </w:rPr>
              <w:t>It is interesting that a further decrease in the inter</w:t>
            </w:r>
            <w:r w:rsidR="00381F81">
              <w:rPr>
                <w:rFonts w:eastAsiaTheme="minorEastAsia" w:cs="Arial" w:hint="eastAsia"/>
                <w:sz w:val="17"/>
                <w:szCs w:val="17"/>
                <w:lang w:val="en-GB" w:eastAsia="ko-KR"/>
              </w:rPr>
              <w:t>-</w:t>
            </w:r>
            <w:r w:rsidRPr="001513D7">
              <w:rPr>
                <w:rFonts w:cs="Arial"/>
                <w:sz w:val="17"/>
                <w:szCs w:val="17"/>
                <w:lang w:val="en-GB"/>
              </w:rPr>
              <w:t xml:space="preserve">alkyl chain distance, corresponding to the chemical structures of O-XMAs, did not further increase </w:t>
            </w:r>
            <w:r w:rsidR="003E1916">
              <w:rPr>
                <w:rFonts w:cs="Arial"/>
                <w:sz w:val="17"/>
                <w:szCs w:val="17"/>
                <w:lang w:val="en-GB"/>
              </w:rPr>
              <w:t xml:space="preserve">membrane protein stability </w:t>
            </w:r>
            <w:r w:rsidRPr="001513D7">
              <w:rPr>
                <w:rFonts w:cs="Arial"/>
                <w:sz w:val="17"/>
                <w:szCs w:val="17"/>
                <w:lang w:val="en-GB"/>
              </w:rPr>
              <w:t xml:space="preserve">. Rather, O-XMAs were generally comparable to or somewhat inferior to M-XMAs depending on the target membrane proteins although these isomers were overall better than para-isomers. It is hard to know the reason for the suboptimal behaviour of O-XMAs. Micelles formed by these isomers may have an interior that is too densely packed for protein stability. Alternatively, steric hindrance imposed by the exposed benzene ring in the ortho-isomers due to the biased substitution around </w:t>
            </w:r>
            <w:r w:rsidR="003E1916">
              <w:rPr>
                <w:rFonts w:cs="Arial"/>
                <w:sz w:val="17"/>
                <w:szCs w:val="17"/>
                <w:lang w:val="en-GB"/>
              </w:rPr>
              <w:t xml:space="preserve">the </w:t>
            </w:r>
            <w:r w:rsidRPr="001513D7">
              <w:rPr>
                <w:rFonts w:cs="Arial"/>
                <w:sz w:val="17"/>
                <w:szCs w:val="17"/>
                <w:lang w:val="en-GB"/>
              </w:rPr>
              <w:t>benzene ring may induce a change in their binding mode to membrane proteins. More specifically, M-XMA molecules surrounding a membrane protein surface are likely to have the benzene rings oriented perpendicular to the chain axes of the alkyl groups while the benzene rings of O-XMAs may be oriented parallel to these axes</w:t>
            </w:r>
            <w:r w:rsidR="00BB4A0E">
              <w:rPr>
                <w:rFonts w:eastAsiaTheme="minorEastAsia" w:cs="Arial" w:hint="eastAsia"/>
                <w:sz w:val="17"/>
                <w:szCs w:val="17"/>
                <w:lang w:val="en-GB" w:eastAsia="ko-KR"/>
              </w:rPr>
              <w:t xml:space="preserve">, </w:t>
            </w:r>
            <w:r w:rsidRPr="001513D7">
              <w:rPr>
                <w:rFonts w:cs="Arial"/>
                <w:sz w:val="17"/>
                <w:szCs w:val="17"/>
                <w:lang w:val="en-GB"/>
              </w:rPr>
              <w:t>thereby reducing the steric hindrance between those rings. However, an in-depth experimental study or molecular simulation study is required for a full understanding of the differences between the efficacies of the isomers.</w:t>
            </w:r>
            <w:r w:rsidR="00A00E0C">
              <w:rPr>
                <w:rFonts w:eastAsiaTheme="minorEastAsia" w:cs="Arial" w:hint="eastAsia"/>
                <w:sz w:val="17"/>
                <w:szCs w:val="17"/>
                <w:lang w:val="en-GB" w:eastAsia="ko-KR"/>
              </w:rPr>
              <w:t xml:space="preserve"> </w:t>
            </w:r>
          </w:p>
          <w:p w14:paraId="2D290B90" w14:textId="076130BF" w:rsidR="00C8278A" w:rsidRPr="007F20D9" w:rsidRDefault="001513D7" w:rsidP="00C11EDE">
            <w:pPr>
              <w:pStyle w:val="TableSpacer"/>
              <w:spacing w:before="60" w:line="225" w:lineRule="exact"/>
              <w:ind w:firstLineChars="50" w:firstLine="85"/>
              <w:jc w:val="both"/>
            </w:pPr>
            <w:r w:rsidRPr="001513D7">
              <w:rPr>
                <w:rFonts w:cs="Arial"/>
                <w:sz w:val="17"/>
                <w:szCs w:val="17"/>
                <w:lang w:val="en-GB"/>
              </w:rPr>
              <w:t xml:space="preserve">Detergent alkyl chain length strongly affects detergent efficacy for membrane protein study. In the case of conventional detergents, an optimal alkyl chain length appears to be different from one class to </w:t>
            </w:r>
            <w:r w:rsidR="003E1916">
              <w:rPr>
                <w:rFonts w:cs="Arial"/>
                <w:sz w:val="17"/>
                <w:szCs w:val="17"/>
                <w:lang w:val="en-GB"/>
              </w:rPr>
              <w:t>another</w:t>
            </w:r>
            <w:r w:rsidRPr="001513D7">
              <w:rPr>
                <w:rFonts w:cs="Arial"/>
                <w:sz w:val="17"/>
                <w:szCs w:val="17"/>
                <w:lang w:val="en-GB"/>
              </w:rPr>
              <w:t xml:space="preserve">. For instance, </w:t>
            </w:r>
            <w:r w:rsidRPr="001513D7">
              <w:rPr>
                <w:rFonts w:cs="Arial"/>
                <w:i/>
                <w:sz w:val="17"/>
                <w:szCs w:val="17"/>
                <w:lang w:val="en-GB"/>
              </w:rPr>
              <w:t>n</w:t>
            </w:r>
            <w:r w:rsidRPr="001513D7">
              <w:rPr>
                <w:rFonts w:cs="Arial"/>
                <w:sz w:val="17"/>
                <w:szCs w:val="17"/>
                <w:lang w:val="en-GB"/>
              </w:rPr>
              <w:t xml:space="preserve">-dodecyl alkyl chain (C12) was shown to be best for maltoside and </w:t>
            </w:r>
            <w:r w:rsidRPr="001513D7">
              <w:rPr>
                <w:rFonts w:cs="Arial"/>
                <w:i/>
                <w:sz w:val="17"/>
                <w:szCs w:val="17"/>
                <w:lang w:val="en-GB"/>
              </w:rPr>
              <w:t>N</w:t>
            </w:r>
            <w:r w:rsidRPr="001513D7">
              <w:rPr>
                <w:rFonts w:cs="Arial"/>
                <w:sz w:val="17"/>
                <w:szCs w:val="17"/>
                <w:lang w:val="en-GB"/>
              </w:rPr>
              <w:t xml:space="preserve">-oxide detergents (e.g., DDM and LDAO, respectively), while a </w:t>
            </w:r>
            <w:r w:rsidRPr="001513D7">
              <w:rPr>
                <w:rFonts w:cs="Arial"/>
                <w:i/>
                <w:sz w:val="17"/>
                <w:szCs w:val="17"/>
                <w:lang w:val="en-GB"/>
              </w:rPr>
              <w:t>n</w:t>
            </w:r>
            <w:r w:rsidRPr="001513D7">
              <w:rPr>
                <w:rFonts w:cs="Arial"/>
                <w:sz w:val="17"/>
                <w:szCs w:val="17"/>
                <w:lang w:val="en-GB"/>
              </w:rPr>
              <w:t xml:space="preserve">-octyl (C8) alkyl chain is generally best for glucoside detergents (e.g. OG). Thus, the dependency of optimal alkyl chain length on the detergent headgroup can be understood in terms of detergent HLB. Maltoside and </w:t>
            </w:r>
            <w:r w:rsidRPr="001513D7">
              <w:rPr>
                <w:rFonts w:cs="Arial"/>
                <w:i/>
                <w:sz w:val="17"/>
                <w:szCs w:val="17"/>
                <w:lang w:val="en-GB"/>
              </w:rPr>
              <w:t>N</w:t>
            </w:r>
            <w:r w:rsidRPr="001513D7">
              <w:rPr>
                <w:rFonts w:cs="Arial"/>
                <w:sz w:val="17"/>
                <w:szCs w:val="17"/>
                <w:lang w:val="en-GB"/>
              </w:rPr>
              <w:t>-oxide headgroup</w:t>
            </w:r>
            <w:r w:rsidR="003E1916">
              <w:rPr>
                <w:rFonts w:cs="Arial"/>
                <w:sz w:val="17"/>
                <w:szCs w:val="17"/>
                <w:lang w:val="en-GB"/>
              </w:rPr>
              <w:t>s</w:t>
            </w:r>
            <w:r w:rsidRPr="001513D7">
              <w:rPr>
                <w:rFonts w:cs="Arial"/>
                <w:sz w:val="17"/>
                <w:szCs w:val="17"/>
                <w:lang w:val="en-GB"/>
              </w:rPr>
              <w:t xml:space="preserve"> are more hydrophilic than a glucoside headgroup, thus requiring a larger hydrophobic group (i.e. longer alkyl chain) to reach an optimal HLB. The XMAs described in this study contain a branched dimaltoside headgroup which is much more hydrophilic than the maltoside headgroup. Consequently, </w:t>
            </w:r>
            <w:r w:rsidRPr="001513D7">
              <w:rPr>
                <w:rFonts w:cs="Arial"/>
                <w:sz w:val="17"/>
                <w:szCs w:val="17"/>
                <w:lang w:val="en-GB"/>
              </w:rPr>
              <w:lastRenderedPageBreak/>
              <w:t>even C18 alkyl chain M-/O-XMAs (M-XMA-C18 and O-XMA-C18) are highly water-soluble. Thus, the alkyl chain length of XMAs for optimum HLB value (~13) was calculated to be in the range of C16 to C20 (</w:t>
            </w:r>
            <w:r w:rsidRPr="001513D7">
              <w:rPr>
                <w:rFonts w:cs="Arial"/>
                <w:b/>
                <w:sz w:val="17"/>
                <w:szCs w:val="17"/>
                <w:lang w:val="en-GB"/>
              </w:rPr>
              <w:t>Table S1</w:t>
            </w:r>
            <w:r w:rsidRPr="001513D7">
              <w:rPr>
                <w:rFonts w:cs="Arial"/>
                <w:sz w:val="17"/>
                <w:szCs w:val="17"/>
                <w:lang w:val="en-GB"/>
              </w:rPr>
              <w:t>).</w:t>
            </w:r>
            <w:r w:rsidRPr="001513D7">
              <w:rPr>
                <w:rFonts w:cs="Arial"/>
                <w:sz w:val="17"/>
                <w:szCs w:val="17"/>
                <w:lang w:val="en-GB"/>
              </w:rPr>
              <w:fldChar w:fldCharType="begin"/>
            </w:r>
            <w:r w:rsidRPr="001513D7">
              <w:rPr>
                <w:rFonts w:cs="Arial"/>
                <w:sz w:val="17"/>
                <w:szCs w:val="17"/>
                <w:lang w:val="en-GB"/>
              </w:rPr>
              <w:instrText xml:space="preserve"> ADDIN EN.CITE &lt;EndNote&gt;&lt;Cite&gt;&lt;Author&gt;Griffin&lt;/Author&gt;&lt;Year&gt;1949&lt;/Year&gt;&lt;RecNum&gt;7819&lt;/RecNum&gt;&lt;DisplayText&gt;&lt;style face="superscript"&gt;[18]&lt;/style&gt;&lt;/DisplayText&gt;&lt;record&gt;&lt;rec-number&gt;7819&lt;/rec-number&gt;&lt;foreign-keys&gt;&lt;key app="EN" db-id="22twt0d0l99zpbetepsvaewas0df5zdxtv0a"&gt;7819&lt;/key&gt;&lt;/foreign-keys&gt;&lt;ref-type name="Journal Article"&gt;17&lt;/ref-type&gt;&lt;contributors&gt;&lt;authors&gt;&lt;author&gt;Griffin&lt;/author&gt;&lt;author&gt;William C&lt;/author&gt;&lt;/authors&gt;&lt;/contributors&gt;&lt;titles&gt;&lt;title&gt;Classification of Surface active agents by HLB&lt;/title&gt;&lt;secondary-title&gt;J. Soc. Cosmet. Chem.&lt;/secondary-title&gt;&lt;/titles&gt;&lt;periodical&gt;&lt;full-title&gt;J. Soc. Cosmet. Chem.&lt;/full-title&gt;&lt;/periodical&gt;&lt;pages&gt;311-326&lt;/pages&gt;&lt;volume&gt;5&lt;/volume&gt;&lt;dates&gt;&lt;year&gt;1949&lt;/year&gt;&lt;/dates&gt;&lt;urls&gt;&lt;/urls&gt;&lt;/record&gt;&lt;/Cite&gt;&lt;Cite&gt;&lt;Author&gt;Griffin&lt;/Author&gt;&lt;Year&gt;1954&lt;/Year&gt;&lt;RecNum&gt;7820&lt;/RecNum&gt;&lt;record&gt;&lt;rec-number&gt;7820&lt;/rec-number&gt;&lt;foreign-keys&gt;&lt;key app="EN" db-id="22twt0d0l99zpbetepsvaewas0df5zdxtv0a"&gt;7820&lt;/key&gt;&lt;/foreign-keys&gt;&lt;ref-type name="Journal Article"&gt;17&lt;/ref-type&gt;&lt;contributors&gt;&lt;authors&gt;&lt;author&gt;Griffin&lt;/author&gt;&lt;author&gt;William C&lt;/author&gt;&lt;/authors&gt;&lt;/contributors&gt;&lt;titles&gt;&lt;title&gt;Calculation of HLB calues of Non-ionic Surfactants&lt;/title&gt;&lt;secondary-title&gt;J. Soc. Cosmet. Chem.&lt;/secondary-title&gt;&lt;/titles&gt;&lt;periodical&gt;&lt;full-title&gt;J. Soc. Cosmet. Chem.&lt;/full-title&gt;&lt;/periodical&gt;&lt;pages&gt;249-256&lt;/pages&gt;&lt;volume&gt;4&lt;/volume&gt;&lt;dates&gt;&lt;year&gt;1954&lt;/year&gt;&lt;/dates&gt;&lt;urls&gt;&lt;/urls&gt;&lt;/record&gt;&lt;/Cite&gt;&lt;/EndNote&gt;</w:instrText>
            </w:r>
            <w:r w:rsidRPr="001513D7">
              <w:rPr>
                <w:rFonts w:cs="Arial"/>
                <w:sz w:val="17"/>
                <w:szCs w:val="17"/>
                <w:lang w:val="en-GB"/>
              </w:rPr>
              <w:fldChar w:fldCharType="separate"/>
            </w:r>
            <w:r w:rsidRPr="001513D7">
              <w:rPr>
                <w:rFonts w:cs="Arial"/>
                <w:sz w:val="17"/>
                <w:szCs w:val="17"/>
                <w:vertAlign w:val="superscript"/>
                <w:lang w:val="en-GB"/>
              </w:rPr>
              <w:t>[</w:t>
            </w:r>
            <w:hyperlink w:anchor="_ENREF_60" w:tooltip="Griffin, 1949 #7819" w:history="1">
              <w:r w:rsidRPr="001513D7">
                <w:rPr>
                  <w:rFonts w:cs="Arial"/>
                  <w:sz w:val="17"/>
                  <w:szCs w:val="17"/>
                  <w:vertAlign w:val="superscript"/>
                  <w:lang w:val="en-GB"/>
                </w:rPr>
                <w:t>18</w:t>
              </w:r>
            </w:hyperlink>
            <w:r w:rsidRPr="001513D7">
              <w:rPr>
                <w:rFonts w:cs="Arial"/>
                <w:sz w:val="17"/>
                <w:szCs w:val="17"/>
                <w:vertAlign w:val="superscript"/>
                <w:lang w:val="en-GB"/>
              </w:rPr>
              <w:t>]</w:t>
            </w:r>
            <w:r w:rsidRPr="001513D7">
              <w:rPr>
                <w:rFonts w:cs="Arial"/>
                <w:sz w:val="17"/>
                <w:szCs w:val="17"/>
                <w:lang w:val="en-GB"/>
              </w:rPr>
              <w:fldChar w:fldCharType="end"/>
            </w:r>
            <w:r w:rsidRPr="001513D7">
              <w:rPr>
                <w:rFonts w:cs="Arial"/>
                <w:sz w:val="17"/>
                <w:szCs w:val="17"/>
                <w:lang w:val="en-GB"/>
              </w:rPr>
              <w:t xml:space="preserve"> Paradoxically, the best behaviour in the current study was generally observed for XMAs with C12 alkyl chains rather than for XMAs with these long alkyl chains. Furthermore, XMA stabilisation efficacy dramatically decreased with increasing alkyl chain length (C14 to C18) for many of the proteins assessed. These results imply one or more additional factor</w:t>
            </w:r>
            <w:r w:rsidR="003E1916">
              <w:rPr>
                <w:rFonts w:cs="Arial"/>
                <w:sz w:val="17"/>
                <w:szCs w:val="17"/>
                <w:lang w:val="en-GB"/>
              </w:rPr>
              <w:t>s</w:t>
            </w:r>
            <w:r w:rsidRPr="001513D7">
              <w:rPr>
                <w:rFonts w:cs="Arial"/>
                <w:sz w:val="17"/>
                <w:szCs w:val="17"/>
                <w:lang w:val="en-GB"/>
              </w:rPr>
              <w:t xml:space="preserve"> governing detergent efficacy that has not been </w:t>
            </w:r>
            <w:r w:rsidR="003E1916">
              <w:rPr>
                <w:rFonts w:cs="Arial"/>
                <w:sz w:val="17"/>
                <w:szCs w:val="17"/>
                <w:lang w:val="en-GB"/>
              </w:rPr>
              <w:t>explored</w:t>
            </w:r>
            <w:r w:rsidRPr="001513D7">
              <w:rPr>
                <w:rFonts w:cs="Arial"/>
                <w:sz w:val="17"/>
                <w:szCs w:val="17"/>
                <w:lang w:val="en-GB"/>
              </w:rPr>
              <w:t xml:space="preserve"> in detail by other studies. We propose that this seemingly contradictory outcome </w:t>
            </w:r>
            <w:r w:rsidR="00C11EDE">
              <w:rPr>
                <w:rFonts w:cs="Arial"/>
                <w:sz w:val="17"/>
                <w:szCs w:val="17"/>
                <w:lang w:val="en-GB"/>
              </w:rPr>
              <w:t>for</w:t>
            </w:r>
            <w:r w:rsidR="00C11EDE" w:rsidRPr="001513D7">
              <w:rPr>
                <w:rFonts w:cs="Arial"/>
                <w:sz w:val="17"/>
                <w:szCs w:val="17"/>
                <w:lang w:val="en-GB"/>
              </w:rPr>
              <w:t xml:space="preserve"> </w:t>
            </w:r>
            <w:r w:rsidRPr="001513D7">
              <w:rPr>
                <w:rFonts w:cs="Arial"/>
                <w:sz w:val="17"/>
                <w:szCs w:val="17"/>
                <w:lang w:val="en-GB"/>
              </w:rPr>
              <w:t xml:space="preserve">our XMA study results primarily from mismatch between detergent alkyl chain length and the dimension of the membrane proteins. It is known that the widths of the hydrophobic segments of membrane proteins are similar to that of the hydrophobic layer of membranes, corresponding to around 30 Å. Thus, the alkyl chain length of </w:t>
            </w:r>
            <w:r w:rsidR="00C11EDE">
              <w:rPr>
                <w:rFonts w:cs="Arial"/>
                <w:sz w:val="17"/>
                <w:szCs w:val="17"/>
                <w:lang w:val="en-GB"/>
              </w:rPr>
              <w:t xml:space="preserve">a </w:t>
            </w:r>
            <w:r w:rsidRPr="001513D7">
              <w:rPr>
                <w:rFonts w:cs="Arial"/>
                <w:sz w:val="17"/>
                <w:szCs w:val="17"/>
                <w:lang w:val="en-GB"/>
              </w:rPr>
              <w:t>detergent need</w:t>
            </w:r>
            <w:r w:rsidR="00C11EDE">
              <w:rPr>
                <w:rFonts w:cs="Arial"/>
                <w:sz w:val="17"/>
                <w:szCs w:val="17"/>
                <w:lang w:val="en-GB"/>
              </w:rPr>
              <w:t>s</w:t>
            </w:r>
            <w:r w:rsidRPr="001513D7">
              <w:rPr>
                <w:rFonts w:cs="Arial"/>
                <w:sz w:val="17"/>
                <w:szCs w:val="17"/>
                <w:lang w:val="en-GB"/>
              </w:rPr>
              <w:t xml:space="preserve"> to match well with th</w:t>
            </w:r>
            <w:r w:rsidR="00C11EDE">
              <w:rPr>
                <w:rFonts w:cs="Arial"/>
                <w:sz w:val="17"/>
                <w:szCs w:val="17"/>
                <w:lang w:val="en-GB"/>
              </w:rPr>
              <w:t>e</w:t>
            </w:r>
            <w:r w:rsidRPr="001513D7">
              <w:rPr>
                <w:rFonts w:cs="Arial"/>
                <w:sz w:val="17"/>
                <w:szCs w:val="17"/>
                <w:lang w:val="en-GB"/>
              </w:rPr>
              <w:t xml:space="preserve"> dimension</w:t>
            </w:r>
            <w:r w:rsidR="00C11EDE">
              <w:rPr>
                <w:rFonts w:cs="Arial"/>
                <w:sz w:val="17"/>
                <w:szCs w:val="17"/>
                <w:lang w:val="en-GB"/>
              </w:rPr>
              <w:t>s</w:t>
            </w:r>
            <w:r w:rsidRPr="001513D7">
              <w:rPr>
                <w:rFonts w:cs="Arial"/>
                <w:sz w:val="17"/>
                <w:szCs w:val="17"/>
                <w:lang w:val="en-GB"/>
              </w:rPr>
              <w:t xml:space="preserve"> of </w:t>
            </w:r>
            <w:r w:rsidR="00C11EDE">
              <w:rPr>
                <w:rFonts w:cs="Arial"/>
                <w:sz w:val="17"/>
                <w:szCs w:val="17"/>
                <w:lang w:val="en-GB"/>
              </w:rPr>
              <w:t xml:space="preserve">a specific membrane protein </w:t>
            </w:r>
            <w:r w:rsidRPr="001513D7">
              <w:rPr>
                <w:rFonts w:cs="Arial"/>
                <w:sz w:val="17"/>
                <w:szCs w:val="17"/>
                <w:lang w:val="en-GB"/>
              </w:rPr>
              <w:t xml:space="preserve">in order to show favourable behaviours toward </w:t>
            </w:r>
            <w:r w:rsidR="00C11EDE">
              <w:rPr>
                <w:rFonts w:cs="Arial"/>
                <w:sz w:val="17"/>
                <w:szCs w:val="17"/>
                <w:lang w:val="en-GB"/>
              </w:rPr>
              <w:t>that protein</w:t>
            </w:r>
            <w:r w:rsidRPr="001513D7">
              <w:rPr>
                <w:rFonts w:cs="Arial"/>
                <w:sz w:val="17"/>
                <w:szCs w:val="17"/>
                <w:lang w:val="en-GB"/>
              </w:rPr>
              <w:t>. Otherwise, detergent encapsulation around a membrane protein will generate unfavourable interactions between detergent molecules and/or between detergent molecules and membrane proteins. Thus, the poor behaviours observed for C16 or C18 alkyl chain M-XMAs and O-XMAs could be attributed not to suboptimal HLB but to the mismatch between the alkyl chain length and the hydrophobic dimensions of a target membrane protein. Note that the hydrophobic dimensions of membrane proteins would have some degree of variation depending on the identity of target membrane protein, which may explain why M-XMA-C12 was the best for LeuT and</w:t>
            </w:r>
            <w:r w:rsidR="006E0A70">
              <w:rPr>
                <w:rFonts w:eastAsiaTheme="minorEastAsia" w:cs="Arial" w:hint="eastAsia"/>
                <w:sz w:val="17"/>
                <w:szCs w:val="17"/>
                <w:lang w:val="en-GB" w:eastAsia="ko-KR"/>
              </w:rPr>
              <w:t xml:space="preserve"> </w:t>
            </w:r>
            <w:r w:rsidR="006E0A70" w:rsidRPr="006E0A70">
              <w:rPr>
                <w:rFonts w:ascii="Symbol" w:hAnsi="Symbol"/>
                <w:sz w:val="17"/>
                <w:szCs w:val="17"/>
                <w:lang w:val="en-GB"/>
              </w:rPr>
              <w:t></w:t>
            </w:r>
            <w:r w:rsidRPr="006E0A70">
              <w:rPr>
                <w:rFonts w:cs="Arial"/>
                <w:sz w:val="17"/>
                <w:szCs w:val="17"/>
                <w:vertAlign w:val="subscript"/>
                <w:lang w:val="en-GB"/>
              </w:rPr>
              <w:t>2</w:t>
            </w:r>
            <w:r w:rsidRPr="001513D7">
              <w:rPr>
                <w:rFonts w:cs="Arial"/>
                <w:sz w:val="17"/>
                <w:szCs w:val="17"/>
                <w:lang w:val="en-GB"/>
              </w:rPr>
              <w:t>AR while M-XMA-C14 was best for MelB</w:t>
            </w:r>
            <w:r w:rsidRPr="001513D7">
              <w:rPr>
                <w:rFonts w:cs="Arial"/>
                <w:sz w:val="17"/>
                <w:szCs w:val="17"/>
                <w:vertAlign w:val="subscript"/>
                <w:lang w:val="en-GB"/>
              </w:rPr>
              <w:t>St</w:t>
            </w:r>
            <w:r w:rsidRPr="001513D7">
              <w:rPr>
                <w:rFonts w:cs="Arial"/>
                <w:sz w:val="17"/>
                <w:szCs w:val="17"/>
                <w:lang w:val="en-GB"/>
              </w:rPr>
              <w:t>. This result suggests there is an important interplay between detergent HLB and alkyl chain length in determining detergent behaviour toward membrane proteins, which has not been fully characterised to date.</w:t>
            </w:r>
          </w:p>
        </w:tc>
      </w:tr>
    </w:tbl>
    <w:p w14:paraId="0A49E275" w14:textId="77777777" w:rsidR="00854A3E" w:rsidRDefault="00854A3E" w:rsidP="00E16B93">
      <w:pPr>
        <w:pStyle w:val="H1"/>
        <w:jc w:val="both"/>
      </w:pPr>
      <w:r>
        <w:lastRenderedPageBreak/>
        <w:t>Conclusions</w:t>
      </w:r>
    </w:p>
    <w:p w14:paraId="4F81492B" w14:textId="3C8ECF55" w:rsidR="00D80821" w:rsidRPr="00BE3317" w:rsidRDefault="00C11EDE" w:rsidP="00513B42">
      <w:pPr>
        <w:pStyle w:val="P1"/>
        <w:rPr>
          <w:rFonts w:cs="Arial"/>
        </w:rPr>
      </w:pPr>
      <w:r>
        <w:rPr>
          <w:rFonts w:cs="Arial"/>
          <w:lang w:val="en-GB"/>
        </w:rPr>
        <w:t>P</w:t>
      </w:r>
      <w:r w:rsidR="001513D7" w:rsidRPr="00BE3317">
        <w:rPr>
          <w:rFonts w:cs="Arial"/>
          <w:lang w:val="en-GB"/>
        </w:rPr>
        <w:t xml:space="preserve">reparation and evaluation of the isomeric XMAs with three target membrane </w:t>
      </w:r>
      <w:proofErr w:type="gramStart"/>
      <w:r w:rsidR="001513D7" w:rsidRPr="00BE3317">
        <w:rPr>
          <w:rFonts w:cs="Arial"/>
          <w:lang w:val="en-GB"/>
        </w:rPr>
        <w:t>proteins,</w:t>
      </w:r>
      <w:proofErr w:type="gramEnd"/>
      <w:r w:rsidR="001513D7" w:rsidRPr="00BE3317">
        <w:rPr>
          <w:rFonts w:cs="Arial"/>
          <w:lang w:val="en-GB"/>
        </w:rPr>
        <w:t xml:space="preserve"> </w:t>
      </w:r>
      <w:r>
        <w:rPr>
          <w:rFonts w:cs="Arial"/>
          <w:lang w:val="en-GB"/>
        </w:rPr>
        <w:t xml:space="preserve">revealed that </w:t>
      </w:r>
      <w:r w:rsidR="001513D7" w:rsidRPr="00BE3317">
        <w:rPr>
          <w:rFonts w:cs="Arial"/>
          <w:lang w:val="en-GB"/>
        </w:rPr>
        <w:t xml:space="preserve">M-XMA-C12 was </w:t>
      </w:r>
      <w:r>
        <w:rPr>
          <w:rFonts w:cs="Arial"/>
          <w:lang w:val="en-GB"/>
        </w:rPr>
        <w:t xml:space="preserve">the </w:t>
      </w:r>
      <w:r w:rsidR="001513D7" w:rsidRPr="00BE3317">
        <w:rPr>
          <w:rFonts w:cs="Arial"/>
          <w:lang w:val="en-GB"/>
        </w:rPr>
        <w:t xml:space="preserve">most effective </w:t>
      </w:r>
      <w:r>
        <w:rPr>
          <w:rFonts w:cs="Arial"/>
          <w:lang w:val="en-GB"/>
        </w:rPr>
        <w:t>agent (in comparison with five</w:t>
      </w:r>
      <w:r w:rsidR="001513D7" w:rsidRPr="00BE3317">
        <w:rPr>
          <w:rFonts w:cs="Arial"/>
          <w:lang w:val="en-GB"/>
        </w:rPr>
        <w:t xml:space="preserve"> previously-reported XMAs P-XMAs and 10 new XMAs (five M-XMAs and five</w:t>
      </w:r>
      <w:r w:rsidR="00BB4A0E">
        <w:rPr>
          <w:rFonts w:eastAsiaTheme="minorEastAsia" w:cs="Arial" w:hint="eastAsia"/>
          <w:lang w:val="en-GB" w:eastAsia="ko-KR"/>
        </w:rPr>
        <w:t xml:space="preserve"> O</w:t>
      </w:r>
      <w:r w:rsidR="001513D7" w:rsidRPr="00BE3317">
        <w:rPr>
          <w:rFonts w:cs="Arial"/>
          <w:lang w:val="en-GB"/>
        </w:rPr>
        <w:t xml:space="preserve">-XMAs). This agent was superior to or at least comparable to DDM in maintaining integrity or solubility of all targeted membrane proteins while the previously reported P-XMA-C11 was inferior to DDM for some membrane protein systems (e.g., </w:t>
      </w:r>
      <w:proofErr w:type="spellStart"/>
      <w:r w:rsidR="001513D7" w:rsidRPr="00BE3317">
        <w:rPr>
          <w:rFonts w:cs="Arial"/>
          <w:lang w:val="en-GB"/>
        </w:rPr>
        <w:t>LeuT</w:t>
      </w:r>
      <w:proofErr w:type="spellEnd"/>
      <w:r w:rsidR="001513D7" w:rsidRPr="00BE3317">
        <w:rPr>
          <w:rFonts w:cs="Arial"/>
          <w:lang w:val="en-GB"/>
        </w:rPr>
        <w:t xml:space="preserve"> and</w:t>
      </w:r>
      <w:r w:rsidR="006E0A70">
        <w:rPr>
          <w:rFonts w:eastAsiaTheme="minorEastAsia" w:cs="Arial" w:hint="eastAsia"/>
          <w:lang w:val="en-GB" w:eastAsia="ko-KR"/>
        </w:rPr>
        <w:t xml:space="preserve"> </w:t>
      </w:r>
      <w:r w:rsidR="006E0A70" w:rsidRPr="006E0A70">
        <w:rPr>
          <w:rFonts w:ascii="Symbol" w:hAnsi="Symbol"/>
          <w:szCs w:val="17"/>
          <w:lang w:val="en-GB"/>
        </w:rPr>
        <w:t></w:t>
      </w:r>
      <w:r w:rsidR="001513D7" w:rsidRPr="006E0A70">
        <w:rPr>
          <w:rFonts w:cs="Arial"/>
          <w:szCs w:val="17"/>
          <w:vertAlign w:val="subscript"/>
          <w:lang w:val="en-GB"/>
        </w:rPr>
        <w:t>2</w:t>
      </w:r>
      <w:r w:rsidR="001513D7" w:rsidRPr="00BE3317">
        <w:rPr>
          <w:rFonts w:cs="Arial"/>
          <w:lang w:val="en-GB"/>
        </w:rPr>
        <w:t xml:space="preserve">AR). Thus, </w:t>
      </w:r>
      <w:r>
        <w:rPr>
          <w:rFonts w:cs="Arial"/>
          <w:lang w:val="en-GB"/>
        </w:rPr>
        <w:t>development of different detergent isomers could be an</w:t>
      </w:r>
      <w:r w:rsidR="001513D7" w:rsidRPr="00BE3317">
        <w:rPr>
          <w:rFonts w:cs="Arial"/>
          <w:lang w:val="en-GB"/>
        </w:rPr>
        <w:t xml:space="preserve"> effective means of finding an optimal detergent for target membrane proteins. More importantly, the current study presented a few detergent properties/features which together dictate detergent efficacy toward membrane protei</w:t>
      </w:r>
      <w:r w:rsidR="00BB4A0E">
        <w:rPr>
          <w:rFonts w:cs="Arial"/>
          <w:lang w:val="en-GB"/>
        </w:rPr>
        <w:t>ns. Examples include HLB, inter</w:t>
      </w:r>
      <w:r w:rsidR="00BB4A0E">
        <w:rPr>
          <w:rFonts w:eastAsiaTheme="minorEastAsia" w:cs="Arial" w:hint="eastAsia"/>
          <w:lang w:val="en-GB" w:eastAsia="ko-KR"/>
        </w:rPr>
        <w:t>-</w:t>
      </w:r>
      <w:r w:rsidR="001513D7" w:rsidRPr="00BE3317">
        <w:rPr>
          <w:rFonts w:cs="Arial"/>
          <w:lang w:val="en-GB"/>
        </w:rPr>
        <w:t>alkyl chain distance and alkyl chain length. The importance of HLB was already kno</w:t>
      </w:r>
      <w:r w:rsidR="00BB4A0E">
        <w:rPr>
          <w:rFonts w:cs="Arial"/>
          <w:lang w:val="en-GB"/>
        </w:rPr>
        <w:t>wn, but the importance of inter</w:t>
      </w:r>
      <w:r w:rsidR="00BB4A0E">
        <w:rPr>
          <w:rFonts w:eastAsiaTheme="minorEastAsia" w:cs="Arial" w:hint="eastAsia"/>
          <w:lang w:val="en-GB" w:eastAsia="ko-KR"/>
        </w:rPr>
        <w:t>-</w:t>
      </w:r>
      <w:r w:rsidR="001513D7" w:rsidRPr="00BE3317">
        <w:rPr>
          <w:rFonts w:cs="Arial"/>
          <w:lang w:val="en-GB"/>
        </w:rPr>
        <w:t>alkyl chain distance and alkyl chain length as well the interplay between those features (e.g., HLB and alkyl chain length) was first recognized and discussed in this study. Although the current study cannot completely explain how these features contribute to the effects of individual detergents, there is no doubt that these are important subjects in future detergent study</w:t>
      </w:r>
      <w:r>
        <w:rPr>
          <w:rFonts w:cs="Arial"/>
          <w:lang w:val="en-GB"/>
        </w:rPr>
        <w:t xml:space="preserve">. </w:t>
      </w:r>
      <w:proofErr w:type="gramStart"/>
      <w:r>
        <w:rPr>
          <w:rFonts w:cs="Arial"/>
          <w:lang w:val="en-GB"/>
        </w:rPr>
        <w:t xml:space="preserve">The </w:t>
      </w:r>
      <w:r w:rsidR="001513D7" w:rsidRPr="00BE3317">
        <w:rPr>
          <w:rFonts w:cs="Arial"/>
          <w:lang w:val="en-GB"/>
        </w:rPr>
        <w:t xml:space="preserve"> outcome</w:t>
      </w:r>
      <w:proofErr w:type="gramEnd"/>
      <w:r>
        <w:rPr>
          <w:rFonts w:cs="Arial"/>
          <w:lang w:val="en-GB"/>
        </w:rPr>
        <w:t xml:space="preserve"> of such studies</w:t>
      </w:r>
      <w:r w:rsidR="001513D7" w:rsidRPr="00BE3317">
        <w:rPr>
          <w:rFonts w:cs="Arial"/>
          <w:lang w:val="en-GB"/>
        </w:rPr>
        <w:t xml:space="preserve"> </w:t>
      </w:r>
      <w:r>
        <w:rPr>
          <w:rFonts w:cs="Arial"/>
          <w:lang w:val="en-GB"/>
        </w:rPr>
        <w:t>is</w:t>
      </w:r>
      <w:r w:rsidR="001513D7" w:rsidRPr="00BE3317">
        <w:rPr>
          <w:rFonts w:cs="Arial"/>
          <w:lang w:val="en-GB"/>
        </w:rPr>
        <w:t xml:space="preserve"> essential to </w:t>
      </w:r>
      <w:r w:rsidR="001513D7" w:rsidRPr="00BE3317">
        <w:rPr>
          <w:rFonts w:cs="Arial"/>
          <w:lang w:val="en-GB"/>
        </w:rPr>
        <w:lastRenderedPageBreak/>
        <w:t xml:space="preserve">find useful novel detergents, </w:t>
      </w:r>
      <w:r>
        <w:rPr>
          <w:rFonts w:cs="Arial"/>
          <w:lang w:val="en-GB"/>
        </w:rPr>
        <w:t>and to</w:t>
      </w:r>
      <w:r w:rsidR="001513D7" w:rsidRPr="00BE3317">
        <w:rPr>
          <w:rFonts w:cs="Arial"/>
          <w:lang w:val="en-GB"/>
        </w:rPr>
        <w:t xml:space="preserve"> provide helpful guidelines in future novel </w:t>
      </w:r>
      <w:proofErr w:type="spellStart"/>
      <w:r w:rsidR="001513D7" w:rsidRPr="00BE3317">
        <w:rPr>
          <w:rFonts w:cs="Arial"/>
          <w:lang w:val="en-GB"/>
        </w:rPr>
        <w:t>amphiphile</w:t>
      </w:r>
      <w:proofErr w:type="spellEnd"/>
      <w:r w:rsidR="001513D7" w:rsidRPr="00BE3317">
        <w:rPr>
          <w:rFonts w:cs="Arial"/>
          <w:lang w:val="en-GB"/>
        </w:rPr>
        <w:t xml:space="preserve"> design.</w:t>
      </w:r>
    </w:p>
    <w:p w14:paraId="2DE0C5F9" w14:textId="77777777" w:rsidR="007D2ED9" w:rsidRPr="00C8278A" w:rsidRDefault="000E76B8" w:rsidP="00E16B93">
      <w:pPr>
        <w:pStyle w:val="HExperimentalSection"/>
        <w:spacing w:line="225" w:lineRule="exact"/>
        <w:jc w:val="both"/>
        <w:rPr>
          <w:lang w:val="en-US"/>
        </w:rPr>
      </w:pPr>
      <w:r w:rsidRPr="00C8278A">
        <w:rPr>
          <w:lang w:val="en-US"/>
        </w:rPr>
        <w:t>Experimental Section</w:t>
      </w:r>
    </w:p>
    <w:p w14:paraId="2317A2A6" w14:textId="77777777" w:rsidR="001F45C3" w:rsidRPr="004510BD" w:rsidRDefault="001F45C3" w:rsidP="00E16B93">
      <w:pPr>
        <w:pStyle w:val="ExperimentalSection"/>
        <w:spacing w:line="225" w:lineRule="exact"/>
        <w:rPr>
          <w:rFonts w:eastAsiaTheme="minorEastAsia"/>
          <w:lang w:eastAsia="ko-KR"/>
        </w:rPr>
      </w:pPr>
      <w:r>
        <w:t>Experimental Details</w:t>
      </w:r>
      <w:r w:rsidR="004510BD">
        <w:rPr>
          <w:rFonts w:eastAsiaTheme="minorEastAsia" w:hint="eastAsia"/>
          <w:lang w:eastAsia="ko-KR"/>
        </w:rPr>
        <w:t xml:space="preserve"> can be found in the Supporting information, including the synthesis and characterization of novel </w:t>
      </w:r>
      <w:proofErr w:type="spellStart"/>
      <w:r w:rsidR="004510BD">
        <w:rPr>
          <w:rFonts w:eastAsiaTheme="minorEastAsia" w:hint="eastAsia"/>
          <w:lang w:eastAsia="ko-KR"/>
        </w:rPr>
        <w:t>amphiphiles</w:t>
      </w:r>
      <w:proofErr w:type="spellEnd"/>
      <w:r w:rsidR="004510BD">
        <w:rPr>
          <w:rFonts w:eastAsiaTheme="minorEastAsia" w:hint="eastAsia"/>
          <w:lang w:eastAsia="ko-KR"/>
        </w:rPr>
        <w:t>, and membrane protein stability assay.</w:t>
      </w:r>
    </w:p>
    <w:p w14:paraId="5CC76ED4" w14:textId="77777777" w:rsidR="00E4350D" w:rsidRDefault="00E4350D" w:rsidP="00E16B93">
      <w:pPr>
        <w:pStyle w:val="HAcknowledgements"/>
        <w:spacing w:line="225" w:lineRule="exact"/>
        <w:jc w:val="both"/>
        <w:rPr>
          <w:color w:val="FF0000"/>
        </w:rPr>
      </w:pPr>
      <w:r>
        <w:t xml:space="preserve">Acknowledgements </w:t>
      </w:r>
    </w:p>
    <w:p w14:paraId="69F3A184" w14:textId="77777777" w:rsidR="00443789" w:rsidRPr="00443789" w:rsidRDefault="00443789" w:rsidP="00E16B93">
      <w:pPr>
        <w:spacing w:line="225" w:lineRule="exact"/>
        <w:jc w:val="both"/>
        <w:rPr>
          <w:rFonts w:ascii="Arial" w:hAnsi="Arial" w:cs="Arial"/>
          <w:sz w:val="17"/>
          <w:szCs w:val="17"/>
        </w:rPr>
      </w:pPr>
      <w:r w:rsidRPr="00443789">
        <w:rPr>
          <w:rFonts w:ascii="Arial" w:hAnsi="Arial" w:cs="Arial"/>
          <w:sz w:val="17"/>
          <w:szCs w:val="17"/>
        </w:rPr>
        <w:t xml:space="preserve">This work was supported by the National Research Foundation of Korea (NRF) funded by the Korean government (MSIP) (grant number </w:t>
      </w:r>
      <w:r w:rsidRPr="00443789">
        <w:rPr>
          <w:rFonts w:ascii="Arial" w:eastAsia="AdvMYR4" w:hAnsi="Arial" w:cs="Arial"/>
          <w:sz w:val="17"/>
          <w:szCs w:val="17"/>
        </w:rPr>
        <w:t>2008-0061891</w:t>
      </w:r>
      <w:r w:rsidRPr="00443789">
        <w:rPr>
          <w:rFonts w:ascii="Arial" w:hAnsi="Arial" w:cs="Arial"/>
          <w:sz w:val="17"/>
          <w:szCs w:val="17"/>
        </w:rPr>
        <w:t xml:space="preserve"> </w:t>
      </w:r>
      <w:r w:rsidRPr="00443789">
        <w:rPr>
          <w:rFonts w:ascii="Arial" w:hAnsi="Arial" w:cs="Arial"/>
          <w:sz w:val="17"/>
          <w:szCs w:val="17"/>
          <w:lang w:eastAsia="ko-KR"/>
        </w:rPr>
        <w:t xml:space="preserve">and </w:t>
      </w:r>
      <w:r w:rsidRPr="00443789">
        <w:rPr>
          <w:rFonts w:ascii="Arial" w:hAnsi="Arial" w:cs="Arial"/>
          <w:sz w:val="17"/>
          <w:szCs w:val="17"/>
        </w:rPr>
        <w:t>2013R1A2A2A03067623 to P.S.C. and K.H.C.).</w:t>
      </w:r>
    </w:p>
    <w:p w14:paraId="42883160" w14:textId="77777777" w:rsidR="004556E1" w:rsidRPr="00D24718" w:rsidRDefault="00F45722" w:rsidP="00E16B93">
      <w:pPr>
        <w:pStyle w:val="Keywords"/>
        <w:spacing w:line="225" w:lineRule="exact"/>
        <w:jc w:val="both"/>
        <w:rPr>
          <w:color w:val="000000" w:themeColor="text1"/>
        </w:rPr>
      </w:pPr>
      <w:r w:rsidRPr="009B7AB7">
        <w:rPr>
          <w:b/>
        </w:rPr>
        <w:t>Keywords:</w:t>
      </w:r>
      <w:r w:rsidRPr="009B7AB7">
        <w:t xml:space="preserve"> </w:t>
      </w:r>
      <w:r w:rsidR="00DE0D65">
        <w:rPr>
          <w:rFonts w:eastAsiaTheme="minorEastAsia"/>
          <w:color w:val="000000" w:themeColor="text1"/>
          <w:lang w:eastAsia="ko-KR"/>
        </w:rPr>
        <w:t>detergent</w:t>
      </w:r>
      <w:r w:rsidR="00DE0D65">
        <w:rPr>
          <w:rFonts w:eastAsiaTheme="minorEastAsia" w:hint="eastAsia"/>
          <w:color w:val="000000" w:themeColor="text1"/>
          <w:lang w:eastAsia="ko-KR"/>
        </w:rPr>
        <w:t xml:space="preserve"> design</w:t>
      </w:r>
      <w:r w:rsidRPr="00D24718">
        <w:rPr>
          <w:color w:val="000000" w:themeColor="text1"/>
        </w:rPr>
        <w:t xml:space="preserve"> • </w:t>
      </w:r>
      <w:r w:rsidR="00326DB4">
        <w:rPr>
          <w:rFonts w:eastAsiaTheme="minorEastAsia" w:hint="eastAsia"/>
          <w:color w:val="000000" w:themeColor="text1"/>
          <w:lang w:eastAsia="ko-KR"/>
        </w:rPr>
        <w:t>membrane protein</w:t>
      </w:r>
      <w:r w:rsidRPr="00D24718">
        <w:rPr>
          <w:color w:val="000000" w:themeColor="text1"/>
        </w:rPr>
        <w:t xml:space="preserve"> • </w:t>
      </w:r>
      <w:r w:rsidR="00BB4A0E">
        <w:rPr>
          <w:rFonts w:eastAsiaTheme="minorEastAsia" w:hint="eastAsia"/>
          <w:color w:val="000000" w:themeColor="text1"/>
          <w:lang w:eastAsia="ko-KR"/>
        </w:rPr>
        <w:t xml:space="preserve">novel </w:t>
      </w:r>
      <w:proofErr w:type="spellStart"/>
      <w:r w:rsidR="00BB4A0E">
        <w:rPr>
          <w:rFonts w:eastAsiaTheme="minorEastAsia" w:hint="eastAsia"/>
          <w:color w:val="000000" w:themeColor="text1"/>
          <w:lang w:eastAsia="ko-KR"/>
        </w:rPr>
        <w:t>amphiphile</w:t>
      </w:r>
      <w:proofErr w:type="spellEnd"/>
      <w:r w:rsidRPr="00D24718">
        <w:rPr>
          <w:color w:val="000000" w:themeColor="text1"/>
        </w:rPr>
        <w:t xml:space="preserve"> • </w:t>
      </w:r>
      <w:r w:rsidR="00326DB4">
        <w:rPr>
          <w:rFonts w:eastAsiaTheme="minorEastAsia" w:hint="eastAsia"/>
          <w:color w:val="000000" w:themeColor="text1"/>
          <w:lang w:eastAsia="ko-KR"/>
        </w:rPr>
        <w:t>protein stabilization</w:t>
      </w:r>
      <w:r w:rsidRPr="00D24718">
        <w:rPr>
          <w:color w:val="000000" w:themeColor="text1"/>
        </w:rPr>
        <w:t xml:space="preserve"> • </w:t>
      </w:r>
      <w:r w:rsidR="00DE0D65">
        <w:rPr>
          <w:rFonts w:eastAsiaTheme="minorEastAsia" w:hint="eastAsia"/>
          <w:color w:val="000000" w:themeColor="text1"/>
          <w:lang w:eastAsia="ko-KR"/>
        </w:rPr>
        <w:t>protein solubilis</w:t>
      </w:r>
      <w:r w:rsidR="00326DB4">
        <w:rPr>
          <w:rFonts w:eastAsiaTheme="minorEastAsia" w:hint="eastAsia"/>
          <w:color w:val="000000" w:themeColor="text1"/>
          <w:lang w:eastAsia="ko-KR"/>
        </w:rPr>
        <w:t>ation</w:t>
      </w:r>
    </w:p>
    <w:p w14:paraId="7DDB0357"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2" w:name="_ENREF_1"/>
      <w:r w:rsidRPr="00BE3317">
        <w:rPr>
          <w:rFonts w:ascii="Arial" w:eastAsia="맑은 고딕" w:hAnsi="Arial" w:cs="Arial"/>
          <w:noProof/>
          <w:sz w:val="14"/>
          <w:szCs w:val="14"/>
          <w:lang w:val="en-GB"/>
        </w:rPr>
        <w:t>[1]</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N. W. Woodbury, M. Becker, D. MiddendorfW. W. Parson, </w:t>
      </w:r>
      <w:r w:rsidRPr="00BE3317">
        <w:rPr>
          <w:rFonts w:ascii="Arial" w:eastAsia="맑은 고딕" w:hAnsi="Arial" w:cs="Arial"/>
          <w:i/>
          <w:noProof/>
          <w:sz w:val="14"/>
          <w:szCs w:val="14"/>
          <w:lang w:val="en-GB"/>
        </w:rPr>
        <w:t xml:space="preserve">Biochemistry </w:t>
      </w:r>
      <w:r w:rsidRPr="00BE3317">
        <w:rPr>
          <w:rFonts w:ascii="Arial" w:eastAsia="맑은 고딕" w:hAnsi="Arial" w:cs="Arial"/>
          <w:b/>
          <w:noProof/>
          <w:sz w:val="14"/>
          <w:szCs w:val="14"/>
          <w:lang w:val="en-GB"/>
        </w:rPr>
        <w:t>1985</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24</w:t>
      </w:r>
      <w:r w:rsidRPr="00BE3317">
        <w:rPr>
          <w:rFonts w:ascii="Arial" w:eastAsia="맑은 고딕" w:hAnsi="Arial" w:cs="Arial"/>
          <w:noProof/>
          <w:sz w:val="14"/>
          <w:szCs w:val="14"/>
          <w:lang w:val="en-GB"/>
        </w:rPr>
        <w:t>, 7516-7521.</w:t>
      </w:r>
      <w:bookmarkEnd w:id="2"/>
    </w:p>
    <w:p w14:paraId="561C2E25"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3" w:name="_ENREF_2"/>
      <w:r w:rsidRPr="00BE3317">
        <w:rPr>
          <w:rFonts w:ascii="Arial" w:eastAsia="맑은 고딕" w:hAnsi="Arial" w:cs="Arial"/>
          <w:noProof/>
          <w:sz w:val="14"/>
          <w:szCs w:val="14"/>
          <w:lang w:val="en-GB"/>
        </w:rPr>
        <w:t>[2]</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J. P. Overington, B. Al-LazikaniA. L. Hopkins, </w:t>
      </w:r>
      <w:r w:rsidRPr="00BE3317">
        <w:rPr>
          <w:rFonts w:ascii="Arial" w:eastAsia="맑은 고딕" w:hAnsi="Arial" w:cs="Arial"/>
          <w:i/>
          <w:noProof/>
          <w:sz w:val="14"/>
          <w:szCs w:val="14"/>
          <w:lang w:val="en-GB"/>
        </w:rPr>
        <w:t xml:space="preserve">Nat. Rev. Drug Discovery </w:t>
      </w:r>
      <w:r w:rsidRPr="00BE3317">
        <w:rPr>
          <w:rFonts w:ascii="Arial" w:eastAsia="맑은 고딕" w:hAnsi="Arial" w:cs="Arial"/>
          <w:b/>
          <w:noProof/>
          <w:sz w:val="14"/>
          <w:szCs w:val="14"/>
          <w:lang w:val="en-GB"/>
        </w:rPr>
        <w:t>2006</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5</w:t>
      </w:r>
      <w:r w:rsidRPr="00BE3317">
        <w:rPr>
          <w:rFonts w:ascii="Arial" w:eastAsia="맑은 고딕" w:hAnsi="Arial" w:cs="Arial"/>
          <w:noProof/>
          <w:sz w:val="14"/>
          <w:szCs w:val="14"/>
          <w:lang w:val="en-GB"/>
        </w:rPr>
        <w:t>, 993-996;</w:t>
      </w:r>
      <w:bookmarkEnd w:id="3"/>
      <w:r w:rsidRPr="00BE3317">
        <w:rPr>
          <w:rFonts w:ascii="Arial" w:eastAsia="맑은 고딕" w:hAnsi="Arial" w:cs="Arial"/>
          <w:noProof/>
          <w:sz w:val="14"/>
          <w:szCs w:val="14"/>
          <w:lang w:val="en-GB"/>
        </w:rPr>
        <w:t xml:space="preserve"> </w:t>
      </w:r>
      <w:bookmarkStart w:id="4" w:name="_ENREF_3"/>
      <w:r w:rsidRPr="00BE3317">
        <w:rPr>
          <w:rFonts w:ascii="Arial" w:eastAsia="맑은 고딕" w:hAnsi="Arial" w:cs="Arial"/>
          <w:noProof/>
          <w:sz w:val="14"/>
          <w:szCs w:val="14"/>
          <w:lang w:val="en-GB"/>
        </w:rPr>
        <w:t xml:space="preserve">b) C. R. SandersJ. K. Myers, </w:t>
      </w:r>
      <w:r w:rsidRPr="00BE3317">
        <w:rPr>
          <w:rFonts w:ascii="Arial" w:eastAsia="맑은 고딕" w:hAnsi="Arial" w:cs="Arial"/>
          <w:i/>
          <w:noProof/>
          <w:sz w:val="14"/>
          <w:szCs w:val="14"/>
          <w:lang w:val="en-GB"/>
        </w:rPr>
        <w:t xml:space="preserve">Annu. Rev. Biophys. Biomol. Struct. </w:t>
      </w:r>
      <w:r w:rsidRPr="00BE3317">
        <w:rPr>
          <w:rFonts w:ascii="Arial" w:eastAsia="맑은 고딕" w:hAnsi="Arial" w:cs="Arial"/>
          <w:b/>
          <w:noProof/>
          <w:sz w:val="14"/>
          <w:szCs w:val="14"/>
          <w:lang w:val="en-GB"/>
        </w:rPr>
        <w:t>2004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33</w:t>
      </w:r>
      <w:r w:rsidRPr="00BE3317">
        <w:rPr>
          <w:rFonts w:ascii="Arial" w:eastAsia="맑은 고딕" w:hAnsi="Arial" w:cs="Arial"/>
          <w:noProof/>
          <w:sz w:val="14"/>
          <w:szCs w:val="14"/>
          <w:lang w:val="en-GB"/>
        </w:rPr>
        <w:t>, 25-51.</w:t>
      </w:r>
      <w:bookmarkEnd w:id="4"/>
    </w:p>
    <w:p w14:paraId="12231FEE"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5" w:name="_ENREF_4"/>
      <w:r w:rsidRPr="00BE3317">
        <w:rPr>
          <w:rFonts w:ascii="Arial" w:eastAsia="맑은 고딕" w:hAnsi="Arial" w:cs="Arial"/>
          <w:noProof/>
          <w:sz w:val="14"/>
          <w:szCs w:val="14"/>
          <w:lang w:val="en-GB"/>
        </w:rPr>
        <w:t>[3]</w:t>
      </w:r>
      <w:r w:rsidR="003E3649">
        <w:rPr>
          <w:rFonts w:ascii="Arial" w:eastAsia="맑은 고딕" w:hAnsi="Arial" w:cs="Arial" w:hint="eastAsia"/>
          <w:noProof/>
          <w:sz w:val="14"/>
          <w:szCs w:val="14"/>
          <w:lang w:val="en-GB" w:eastAsia="ko-KR"/>
        </w:rPr>
        <w:t xml:space="preserve"> </w:t>
      </w:r>
      <w:r>
        <w:rPr>
          <w:rFonts w:ascii="Arial" w:eastAsia="맑은 고딕" w:hAnsi="Arial" w:cs="Arial" w:hint="eastAsia"/>
          <w:noProof/>
          <w:sz w:val="14"/>
          <w:szCs w:val="14"/>
          <w:lang w:val="en-GB" w:eastAsia="ko-KR"/>
        </w:rPr>
        <w:t xml:space="preserve"> </w:t>
      </w:r>
      <w:hyperlink r:id="rId27" w:history="1">
        <w:r w:rsidRPr="00BE3317">
          <w:rPr>
            <w:rStyle w:val="Hyperlink"/>
            <w:rFonts w:ascii="Arial" w:eastAsia="맑은 고딕" w:hAnsi="Arial" w:cs="Arial"/>
            <w:noProof/>
            <w:sz w:val="14"/>
            <w:szCs w:val="14"/>
            <w:lang w:val="en-GB"/>
          </w:rPr>
          <w:t>http://blanco.biomol.uci.edu/Membrane_Proteins_xtal.html</w:t>
        </w:r>
      </w:hyperlink>
      <w:r w:rsidRPr="00BE3317">
        <w:rPr>
          <w:rFonts w:ascii="Arial" w:eastAsia="맑은 고딕" w:hAnsi="Arial" w:cs="Arial"/>
          <w:noProof/>
          <w:sz w:val="14"/>
          <w:szCs w:val="14"/>
          <w:lang w:val="en-GB"/>
        </w:rPr>
        <w:t>.</w:t>
      </w:r>
      <w:bookmarkEnd w:id="5"/>
    </w:p>
    <w:p w14:paraId="688CA2CF"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6" w:name="_ENREF_5"/>
      <w:r w:rsidRPr="00BE3317">
        <w:rPr>
          <w:rFonts w:ascii="Arial" w:eastAsia="맑은 고딕" w:hAnsi="Arial" w:cs="Arial"/>
          <w:noProof/>
          <w:sz w:val="14"/>
          <w:szCs w:val="14"/>
          <w:lang w:val="en-GB"/>
        </w:rPr>
        <w:t>[4]</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G. G. Prive, </w:t>
      </w:r>
      <w:r w:rsidRPr="00BE3317">
        <w:rPr>
          <w:rFonts w:ascii="Arial" w:eastAsia="맑은 고딕" w:hAnsi="Arial" w:cs="Arial"/>
          <w:i/>
          <w:noProof/>
          <w:sz w:val="14"/>
          <w:szCs w:val="14"/>
          <w:lang w:val="en-GB"/>
        </w:rPr>
        <w:t xml:space="preserve">Methods </w:t>
      </w:r>
      <w:r w:rsidRPr="00BE3317">
        <w:rPr>
          <w:rFonts w:ascii="Arial" w:eastAsia="맑은 고딕" w:hAnsi="Arial" w:cs="Arial"/>
          <w:b/>
          <w:noProof/>
          <w:sz w:val="14"/>
          <w:szCs w:val="14"/>
          <w:lang w:val="en-GB"/>
        </w:rPr>
        <w:t>2007</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41</w:t>
      </w:r>
      <w:r w:rsidRPr="00BE3317">
        <w:rPr>
          <w:rFonts w:ascii="Arial" w:eastAsia="맑은 고딕" w:hAnsi="Arial" w:cs="Arial"/>
          <w:noProof/>
          <w:sz w:val="14"/>
          <w:szCs w:val="14"/>
          <w:lang w:val="en-GB"/>
        </w:rPr>
        <w:t>, 388-397;</w:t>
      </w:r>
      <w:bookmarkEnd w:id="6"/>
      <w:r w:rsidRPr="00BE3317">
        <w:rPr>
          <w:rFonts w:ascii="Arial" w:eastAsia="맑은 고딕" w:hAnsi="Arial" w:cs="Arial"/>
          <w:noProof/>
          <w:sz w:val="14"/>
          <w:szCs w:val="14"/>
          <w:lang w:val="en-GB"/>
        </w:rPr>
        <w:t xml:space="preserve"> </w:t>
      </w:r>
      <w:bookmarkStart w:id="7" w:name="_ENREF_6"/>
      <w:r w:rsidRPr="00BE3317">
        <w:rPr>
          <w:rFonts w:ascii="Arial" w:eastAsia="맑은 고딕" w:hAnsi="Arial" w:cs="Arial"/>
          <w:noProof/>
          <w:sz w:val="14"/>
          <w:szCs w:val="14"/>
          <w:lang w:val="en-GB"/>
        </w:rPr>
        <w:t xml:space="preserve">b) P. S. Chae, P. D. LaibleS. H. Gellman, </w:t>
      </w:r>
      <w:r w:rsidRPr="00BE3317">
        <w:rPr>
          <w:rFonts w:ascii="Arial" w:eastAsia="맑은 고딕" w:hAnsi="Arial" w:cs="Arial"/>
          <w:i/>
          <w:noProof/>
          <w:sz w:val="14"/>
          <w:szCs w:val="14"/>
          <w:lang w:val="en-GB"/>
        </w:rPr>
        <w:t xml:space="preserve">Mol. BioSyst. </w:t>
      </w:r>
      <w:r w:rsidRPr="00BE3317">
        <w:rPr>
          <w:rFonts w:ascii="Arial" w:eastAsia="맑은 고딕" w:hAnsi="Arial" w:cs="Arial"/>
          <w:b/>
          <w:noProof/>
          <w:sz w:val="14"/>
          <w:szCs w:val="14"/>
          <w:lang w:val="en-GB"/>
        </w:rPr>
        <w:t>2010</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6</w:t>
      </w:r>
      <w:r w:rsidRPr="00BE3317">
        <w:rPr>
          <w:rFonts w:ascii="Arial" w:eastAsia="맑은 고딕" w:hAnsi="Arial" w:cs="Arial"/>
          <w:noProof/>
          <w:sz w:val="14"/>
          <w:szCs w:val="14"/>
          <w:lang w:val="en-GB"/>
        </w:rPr>
        <w:t>, 89-94.</w:t>
      </w:r>
      <w:bookmarkEnd w:id="7"/>
    </w:p>
    <w:p w14:paraId="764EC5A0"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8" w:name="_ENREF_7"/>
      <w:r w:rsidRPr="00BE3317">
        <w:rPr>
          <w:rFonts w:ascii="Arial" w:eastAsia="맑은 고딕" w:hAnsi="Arial" w:cs="Arial"/>
          <w:noProof/>
          <w:sz w:val="14"/>
          <w:szCs w:val="14"/>
          <w:lang w:val="en-GB"/>
        </w:rPr>
        <w:t>[5]</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M. J. Serrano-Vega, F. Magnani, Y. ShibataC. G. Tate, </w:t>
      </w:r>
      <w:r w:rsidRPr="00BE3317">
        <w:rPr>
          <w:rFonts w:ascii="Arial" w:eastAsia="맑은 고딕" w:hAnsi="Arial" w:cs="Arial"/>
          <w:i/>
          <w:noProof/>
          <w:sz w:val="14"/>
          <w:szCs w:val="14"/>
          <w:lang w:val="en-GB"/>
        </w:rPr>
        <w:t xml:space="preserve">Proc. Natl. Acad. Sci. U. S. A. </w:t>
      </w:r>
      <w:r w:rsidRPr="00BE3317">
        <w:rPr>
          <w:rFonts w:ascii="Arial" w:eastAsia="맑은 고딕" w:hAnsi="Arial" w:cs="Arial"/>
          <w:b/>
          <w:noProof/>
          <w:sz w:val="14"/>
          <w:szCs w:val="14"/>
          <w:lang w:val="en-GB"/>
        </w:rPr>
        <w:t>2008</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105</w:t>
      </w:r>
      <w:r w:rsidRPr="00BE3317">
        <w:rPr>
          <w:rFonts w:ascii="Arial" w:eastAsia="맑은 고딕" w:hAnsi="Arial" w:cs="Arial"/>
          <w:noProof/>
          <w:sz w:val="14"/>
          <w:szCs w:val="14"/>
          <w:lang w:val="en-GB"/>
        </w:rPr>
        <w:t>, 877-882;</w:t>
      </w:r>
      <w:bookmarkEnd w:id="8"/>
      <w:r w:rsidRPr="00BE3317">
        <w:rPr>
          <w:rFonts w:ascii="Arial" w:eastAsia="맑은 고딕" w:hAnsi="Arial" w:cs="Arial"/>
          <w:noProof/>
          <w:sz w:val="14"/>
          <w:szCs w:val="14"/>
          <w:lang w:val="en-GB"/>
        </w:rPr>
        <w:t xml:space="preserve"> </w:t>
      </w:r>
      <w:bookmarkStart w:id="9" w:name="_ENREF_8"/>
      <w:r w:rsidRPr="00BE3317">
        <w:rPr>
          <w:rFonts w:ascii="Arial" w:eastAsia="맑은 고딕" w:hAnsi="Arial" w:cs="Arial"/>
          <w:noProof/>
          <w:sz w:val="14"/>
          <w:szCs w:val="14"/>
          <w:lang w:val="en-GB"/>
        </w:rPr>
        <w:t xml:space="preserve">b) S. Newstead, S. FerrandonS. Iwata, </w:t>
      </w:r>
      <w:r w:rsidRPr="00BE3317">
        <w:rPr>
          <w:rFonts w:ascii="Arial" w:eastAsia="맑은 고딕" w:hAnsi="Arial" w:cs="Arial"/>
          <w:i/>
          <w:noProof/>
          <w:sz w:val="14"/>
          <w:szCs w:val="14"/>
          <w:lang w:val="en-GB"/>
        </w:rPr>
        <w:t xml:space="preserve">Protein Sci. </w:t>
      </w:r>
      <w:r w:rsidRPr="00BE3317">
        <w:rPr>
          <w:rFonts w:ascii="Arial" w:eastAsia="맑은 고딕" w:hAnsi="Arial" w:cs="Arial"/>
          <w:b/>
          <w:noProof/>
          <w:sz w:val="14"/>
          <w:szCs w:val="14"/>
          <w:lang w:val="en-GB"/>
        </w:rPr>
        <w:t>2008</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17</w:t>
      </w:r>
      <w:r w:rsidRPr="00BE3317">
        <w:rPr>
          <w:rFonts w:ascii="Arial" w:eastAsia="맑은 고딕" w:hAnsi="Arial" w:cs="Arial"/>
          <w:noProof/>
          <w:sz w:val="14"/>
          <w:szCs w:val="14"/>
          <w:lang w:val="en-GB"/>
        </w:rPr>
        <w:t>, 466-472;</w:t>
      </w:r>
      <w:bookmarkEnd w:id="9"/>
      <w:r w:rsidRPr="00BE3317">
        <w:rPr>
          <w:rFonts w:ascii="Arial" w:eastAsia="맑은 고딕" w:hAnsi="Arial" w:cs="Arial"/>
          <w:noProof/>
          <w:sz w:val="14"/>
          <w:szCs w:val="14"/>
          <w:lang w:val="en-GB"/>
        </w:rPr>
        <w:t xml:space="preserve"> </w:t>
      </w:r>
      <w:bookmarkStart w:id="10" w:name="_ENREF_9"/>
      <w:r w:rsidRPr="00BE3317">
        <w:rPr>
          <w:rFonts w:ascii="Arial" w:eastAsia="맑은 고딕" w:hAnsi="Arial" w:cs="Arial"/>
          <w:noProof/>
          <w:sz w:val="14"/>
          <w:szCs w:val="14"/>
          <w:lang w:val="en-GB"/>
        </w:rPr>
        <w:t xml:space="preserve">c) Y. He, K. WangN. Yan, </w:t>
      </w:r>
      <w:r w:rsidRPr="00BE3317">
        <w:rPr>
          <w:rFonts w:ascii="Arial" w:eastAsia="맑은 고딕" w:hAnsi="Arial" w:cs="Arial"/>
          <w:i/>
          <w:noProof/>
          <w:sz w:val="14"/>
          <w:szCs w:val="14"/>
          <w:lang w:val="en-GB"/>
        </w:rPr>
        <w:t xml:space="preserve">Protein Cell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5</w:t>
      </w:r>
      <w:r w:rsidRPr="00BE3317">
        <w:rPr>
          <w:rFonts w:ascii="Arial" w:eastAsia="맑은 고딕" w:hAnsi="Arial" w:cs="Arial"/>
          <w:noProof/>
          <w:sz w:val="14"/>
          <w:szCs w:val="14"/>
          <w:lang w:val="en-GB"/>
        </w:rPr>
        <w:t>, 658-672.</w:t>
      </w:r>
      <w:bookmarkEnd w:id="10"/>
    </w:p>
    <w:p w14:paraId="47007094"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11" w:name="_ENREF_10"/>
      <w:r w:rsidRPr="00BE3317">
        <w:rPr>
          <w:rFonts w:ascii="Arial" w:eastAsia="맑은 고딕" w:hAnsi="Arial" w:cs="Arial"/>
          <w:noProof/>
          <w:sz w:val="14"/>
          <w:szCs w:val="14"/>
          <w:lang w:val="en-GB"/>
        </w:rPr>
        <w:t>[6]</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H. J. Kang, C. LeeD. Drew, </w:t>
      </w:r>
      <w:r w:rsidRPr="00BE3317">
        <w:rPr>
          <w:rFonts w:ascii="Arial" w:eastAsia="맑은 고딕" w:hAnsi="Arial" w:cs="Arial"/>
          <w:i/>
          <w:noProof/>
          <w:sz w:val="14"/>
          <w:szCs w:val="14"/>
          <w:lang w:val="en-GB"/>
        </w:rPr>
        <w:t xml:space="preserve">Int. J. Biochem. Cell Biol. </w:t>
      </w:r>
      <w:r w:rsidRPr="00BE3317">
        <w:rPr>
          <w:rFonts w:ascii="Arial" w:eastAsia="맑은 고딕" w:hAnsi="Arial" w:cs="Arial"/>
          <w:b/>
          <w:noProof/>
          <w:sz w:val="14"/>
          <w:szCs w:val="14"/>
          <w:lang w:val="en-GB"/>
        </w:rPr>
        <w:t>2013</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45</w:t>
      </w:r>
      <w:r w:rsidRPr="00BE3317">
        <w:rPr>
          <w:rFonts w:ascii="Arial" w:eastAsia="맑은 고딕" w:hAnsi="Arial" w:cs="Arial"/>
          <w:noProof/>
          <w:sz w:val="14"/>
          <w:szCs w:val="14"/>
          <w:lang w:val="en-GB"/>
        </w:rPr>
        <w:t>, 636-644;</w:t>
      </w:r>
      <w:bookmarkEnd w:id="11"/>
      <w:r w:rsidRPr="00BE3317">
        <w:rPr>
          <w:rFonts w:ascii="Arial" w:eastAsia="맑은 고딕" w:hAnsi="Arial" w:cs="Arial"/>
          <w:noProof/>
          <w:sz w:val="14"/>
          <w:szCs w:val="14"/>
          <w:lang w:val="en-GB"/>
        </w:rPr>
        <w:t xml:space="preserve"> </w:t>
      </w:r>
      <w:bookmarkStart w:id="12" w:name="_ENREF_11"/>
      <w:r w:rsidRPr="00BE3317">
        <w:rPr>
          <w:rFonts w:ascii="Arial" w:eastAsia="맑은 고딕" w:hAnsi="Arial" w:cs="Arial"/>
          <w:noProof/>
          <w:sz w:val="14"/>
          <w:szCs w:val="14"/>
          <w:lang w:val="en-GB"/>
        </w:rPr>
        <w:t xml:space="preserve">b) Q. H. Zhang, H. C. TaoW. X. Hong, </w:t>
      </w:r>
      <w:r w:rsidRPr="00BE3317">
        <w:rPr>
          <w:rFonts w:ascii="Arial" w:eastAsia="맑은 고딕" w:hAnsi="Arial" w:cs="Arial"/>
          <w:i/>
          <w:noProof/>
          <w:sz w:val="14"/>
          <w:szCs w:val="14"/>
          <w:lang w:val="en-GB"/>
        </w:rPr>
        <w:t xml:space="preserve">Methods </w:t>
      </w:r>
      <w:r w:rsidRPr="00BE3317">
        <w:rPr>
          <w:rFonts w:ascii="Arial" w:eastAsia="맑은 고딕" w:hAnsi="Arial" w:cs="Arial"/>
          <w:b/>
          <w:noProof/>
          <w:sz w:val="14"/>
          <w:szCs w:val="14"/>
          <w:lang w:val="en-GB"/>
        </w:rPr>
        <w:t>2011</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55</w:t>
      </w:r>
      <w:r w:rsidRPr="00BE3317">
        <w:rPr>
          <w:rFonts w:ascii="Arial" w:eastAsia="맑은 고딕" w:hAnsi="Arial" w:cs="Arial"/>
          <w:noProof/>
          <w:sz w:val="14"/>
          <w:szCs w:val="14"/>
          <w:lang w:val="en-GB"/>
        </w:rPr>
        <w:t>, 318-323;</w:t>
      </w:r>
      <w:bookmarkEnd w:id="12"/>
      <w:r w:rsidRPr="00BE3317">
        <w:rPr>
          <w:rFonts w:ascii="Arial" w:eastAsia="맑은 고딕" w:hAnsi="Arial" w:cs="Arial"/>
          <w:noProof/>
          <w:sz w:val="14"/>
          <w:szCs w:val="14"/>
          <w:lang w:val="en-GB"/>
        </w:rPr>
        <w:t xml:space="preserve"> </w:t>
      </w:r>
      <w:bookmarkStart w:id="13" w:name="_ENREF_12"/>
      <w:r w:rsidRPr="00BE3317">
        <w:rPr>
          <w:rFonts w:ascii="Arial" w:eastAsia="맑은 고딕" w:hAnsi="Arial" w:cs="Arial"/>
          <w:noProof/>
          <w:sz w:val="14"/>
          <w:szCs w:val="14"/>
          <w:lang w:val="en-GB"/>
        </w:rPr>
        <w:t xml:space="preserve">c) I. Moraes, G. Evans, J. Sanchez-Weatherby, S. NewsteadP. D. S. Stewart, </w:t>
      </w:r>
      <w:r w:rsidRPr="00BE3317">
        <w:rPr>
          <w:rFonts w:ascii="Arial" w:eastAsia="맑은 고딕" w:hAnsi="Arial" w:cs="Arial"/>
          <w:i/>
          <w:noProof/>
          <w:sz w:val="14"/>
          <w:szCs w:val="14"/>
          <w:lang w:val="en-GB"/>
        </w:rPr>
        <w:t xml:space="preserve">Biochem. Biophys. Acta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1838</w:t>
      </w:r>
      <w:r w:rsidRPr="00BE3317">
        <w:rPr>
          <w:rFonts w:ascii="Arial" w:eastAsia="맑은 고딕" w:hAnsi="Arial" w:cs="Arial"/>
          <w:noProof/>
          <w:sz w:val="14"/>
          <w:szCs w:val="14"/>
          <w:lang w:val="en-GB"/>
        </w:rPr>
        <w:t>, 78-87.</w:t>
      </w:r>
      <w:bookmarkEnd w:id="13"/>
    </w:p>
    <w:p w14:paraId="76EBB581"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14" w:name="_ENREF_13"/>
      <w:r w:rsidRPr="00BE3317">
        <w:rPr>
          <w:rFonts w:ascii="Arial" w:eastAsia="맑은 고딕" w:hAnsi="Arial" w:cs="Arial"/>
          <w:noProof/>
          <w:sz w:val="14"/>
          <w:szCs w:val="14"/>
          <w:lang w:val="en-GB"/>
        </w:rPr>
        <w:t>[7]</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C. E. Schafmeister, L. J. W. MierckeR. M. Stroud, </w:t>
      </w:r>
      <w:r w:rsidRPr="00BE3317">
        <w:rPr>
          <w:rFonts w:ascii="Arial" w:eastAsia="맑은 고딕" w:hAnsi="Arial" w:cs="Arial"/>
          <w:i/>
          <w:noProof/>
          <w:sz w:val="14"/>
          <w:szCs w:val="14"/>
          <w:lang w:val="en-GB"/>
        </w:rPr>
        <w:t xml:space="preserve">Science </w:t>
      </w:r>
      <w:r w:rsidRPr="00BE3317">
        <w:rPr>
          <w:rFonts w:ascii="Arial" w:eastAsia="맑은 고딕" w:hAnsi="Arial" w:cs="Arial"/>
          <w:b/>
          <w:noProof/>
          <w:sz w:val="14"/>
          <w:szCs w:val="14"/>
          <w:lang w:val="en-GB"/>
        </w:rPr>
        <w:t>1993</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262</w:t>
      </w:r>
      <w:r w:rsidRPr="00BE3317">
        <w:rPr>
          <w:rFonts w:ascii="Arial" w:eastAsia="맑은 고딕" w:hAnsi="Arial" w:cs="Arial"/>
          <w:noProof/>
          <w:sz w:val="14"/>
          <w:szCs w:val="14"/>
          <w:lang w:val="en-GB"/>
        </w:rPr>
        <w:t>, 734-738;</w:t>
      </w:r>
      <w:bookmarkEnd w:id="14"/>
      <w:r w:rsidRPr="00BE3317">
        <w:rPr>
          <w:rFonts w:ascii="Arial" w:eastAsia="맑은 고딕" w:hAnsi="Arial" w:cs="Arial"/>
          <w:noProof/>
          <w:sz w:val="14"/>
          <w:szCs w:val="14"/>
          <w:lang w:val="en-GB"/>
        </w:rPr>
        <w:t xml:space="preserve"> </w:t>
      </w:r>
      <w:bookmarkStart w:id="15" w:name="_ENREF_14"/>
      <w:r w:rsidRPr="00BE3317">
        <w:rPr>
          <w:rFonts w:ascii="Arial" w:eastAsia="맑은 고딕" w:hAnsi="Arial" w:cs="Arial"/>
          <w:noProof/>
          <w:sz w:val="14"/>
          <w:szCs w:val="14"/>
          <w:lang w:val="en-GB"/>
        </w:rPr>
        <w:t xml:space="preserve">b) C. L. McGregor, L. Chen, N. C. Pomroy, P. Hwang, S. Go, A. ChakrabarttyG. G. Prive, </w:t>
      </w:r>
      <w:r w:rsidRPr="00BE3317">
        <w:rPr>
          <w:rFonts w:ascii="Arial" w:eastAsia="맑은 고딕" w:hAnsi="Arial" w:cs="Arial"/>
          <w:i/>
          <w:noProof/>
          <w:sz w:val="14"/>
          <w:szCs w:val="14"/>
          <w:lang w:val="en-GB"/>
        </w:rPr>
        <w:t xml:space="preserve">Nat. Biotechnol. </w:t>
      </w:r>
      <w:r w:rsidRPr="00BE3317">
        <w:rPr>
          <w:rFonts w:ascii="Arial" w:eastAsia="맑은 고딕" w:hAnsi="Arial" w:cs="Arial"/>
          <w:b/>
          <w:noProof/>
          <w:sz w:val="14"/>
          <w:szCs w:val="14"/>
          <w:lang w:val="en-GB"/>
        </w:rPr>
        <w:t>2003</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21</w:t>
      </w:r>
      <w:r w:rsidRPr="00BE3317">
        <w:rPr>
          <w:rFonts w:ascii="Arial" w:eastAsia="맑은 고딕" w:hAnsi="Arial" w:cs="Arial"/>
          <w:noProof/>
          <w:sz w:val="14"/>
          <w:szCs w:val="14"/>
          <w:lang w:val="en-GB"/>
        </w:rPr>
        <w:t>, 171-176;</w:t>
      </w:r>
      <w:bookmarkEnd w:id="15"/>
      <w:r w:rsidRPr="00BE3317">
        <w:rPr>
          <w:rFonts w:ascii="Arial" w:eastAsia="맑은 고딕" w:hAnsi="Arial" w:cs="Arial"/>
          <w:noProof/>
          <w:sz w:val="14"/>
          <w:szCs w:val="14"/>
          <w:lang w:val="en-GB"/>
        </w:rPr>
        <w:t xml:space="preserve"> </w:t>
      </w:r>
      <w:bookmarkStart w:id="16" w:name="_ENREF_15"/>
      <w:r w:rsidRPr="00BE3317">
        <w:rPr>
          <w:rFonts w:ascii="Arial" w:eastAsia="맑은 고딕" w:hAnsi="Arial" w:cs="Arial"/>
          <w:noProof/>
          <w:sz w:val="14"/>
          <w:szCs w:val="14"/>
          <w:lang w:val="en-GB"/>
        </w:rPr>
        <w:t xml:space="preserve">c) X. J. Zhao, Y. Nagai, P. J. Reeves, P. Kiley, H. G. KhoranaS. G. Zhang, </w:t>
      </w:r>
      <w:r w:rsidRPr="00BE3317">
        <w:rPr>
          <w:rFonts w:ascii="Arial" w:eastAsia="맑은 고딕" w:hAnsi="Arial" w:cs="Arial"/>
          <w:i/>
          <w:noProof/>
          <w:sz w:val="14"/>
          <w:szCs w:val="14"/>
          <w:lang w:val="en-GB"/>
        </w:rPr>
        <w:t xml:space="preserve">Proc. Natl. Acad. Sci. U. S. A. </w:t>
      </w:r>
      <w:r w:rsidRPr="00BE3317">
        <w:rPr>
          <w:rFonts w:ascii="Arial" w:eastAsia="맑은 고딕" w:hAnsi="Arial" w:cs="Arial"/>
          <w:b/>
          <w:noProof/>
          <w:sz w:val="14"/>
          <w:szCs w:val="14"/>
          <w:lang w:val="en-GB"/>
        </w:rPr>
        <w:t>2006</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103</w:t>
      </w:r>
      <w:r w:rsidRPr="00BE3317">
        <w:rPr>
          <w:rFonts w:ascii="Arial" w:eastAsia="맑은 고딕" w:hAnsi="Arial" w:cs="Arial"/>
          <w:noProof/>
          <w:sz w:val="14"/>
          <w:szCs w:val="14"/>
          <w:lang w:val="en-GB"/>
        </w:rPr>
        <w:t>, 17707-17712;</w:t>
      </w:r>
      <w:bookmarkEnd w:id="16"/>
      <w:r w:rsidRPr="00BE3317">
        <w:rPr>
          <w:rFonts w:ascii="Arial" w:eastAsia="맑은 고딕" w:hAnsi="Arial" w:cs="Arial"/>
          <w:noProof/>
          <w:sz w:val="14"/>
          <w:szCs w:val="14"/>
          <w:lang w:val="en-GB"/>
        </w:rPr>
        <w:t xml:space="preserve"> </w:t>
      </w:r>
      <w:bookmarkStart w:id="17" w:name="_ENREF_16"/>
      <w:r w:rsidRPr="00BE3317">
        <w:rPr>
          <w:rFonts w:ascii="Arial" w:eastAsia="맑은 고딕" w:hAnsi="Arial" w:cs="Arial"/>
          <w:noProof/>
          <w:sz w:val="14"/>
          <w:szCs w:val="14"/>
          <w:lang w:val="en-GB"/>
        </w:rPr>
        <w:t xml:space="preserve">d) H. C. Tao, S. C. Lee, A. Moeller, R. S. Roy, F. Y. Siu, J. Zimmermann, R. C. Stevens, C. S. Potter, B. CarragherQ. H. Zhang, </w:t>
      </w:r>
      <w:r w:rsidRPr="00BE3317">
        <w:rPr>
          <w:rFonts w:ascii="Arial" w:eastAsia="맑은 고딕" w:hAnsi="Arial" w:cs="Arial"/>
          <w:i/>
          <w:noProof/>
          <w:sz w:val="14"/>
          <w:szCs w:val="14"/>
          <w:lang w:val="en-GB"/>
        </w:rPr>
        <w:t xml:space="preserve">Nat. Methods </w:t>
      </w:r>
      <w:r w:rsidRPr="00BE3317">
        <w:rPr>
          <w:rFonts w:ascii="Arial" w:eastAsia="맑은 고딕" w:hAnsi="Arial" w:cs="Arial"/>
          <w:b/>
          <w:noProof/>
          <w:sz w:val="14"/>
          <w:szCs w:val="14"/>
          <w:lang w:val="en-GB"/>
        </w:rPr>
        <w:t>2013</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10</w:t>
      </w:r>
      <w:r w:rsidRPr="00BE3317">
        <w:rPr>
          <w:rFonts w:ascii="Arial" w:eastAsia="맑은 고딕" w:hAnsi="Arial" w:cs="Arial"/>
          <w:noProof/>
          <w:sz w:val="14"/>
          <w:szCs w:val="14"/>
          <w:lang w:val="en-GB"/>
        </w:rPr>
        <w:t>, 759-761.</w:t>
      </w:r>
      <w:bookmarkEnd w:id="17"/>
    </w:p>
    <w:p w14:paraId="4B9F0A9A"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18" w:name="_ENREF_17"/>
      <w:r w:rsidRPr="00BE3317">
        <w:rPr>
          <w:rFonts w:ascii="Arial" w:eastAsia="맑은 고딕" w:hAnsi="Arial" w:cs="Arial"/>
          <w:noProof/>
          <w:sz w:val="14"/>
          <w:szCs w:val="14"/>
          <w:lang w:val="en-GB"/>
        </w:rPr>
        <w:t>[8]</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A. Nath, W. M. AtkinsS. G. Sligar, </w:t>
      </w:r>
      <w:r w:rsidRPr="00BE3317">
        <w:rPr>
          <w:rFonts w:ascii="Arial" w:eastAsia="맑은 고딕" w:hAnsi="Arial" w:cs="Arial"/>
          <w:i/>
          <w:noProof/>
          <w:sz w:val="14"/>
          <w:szCs w:val="14"/>
          <w:lang w:val="en-GB"/>
        </w:rPr>
        <w:t xml:space="preserve">Biochemistry </w:t>
      </w:r>
      <w:r w:rsidRPr="00BE3317">
        <w:rPr>
          <w:rFonts w:ascii="Arial" w:eastAsia="맑은 고딕" w:hAnsi="Arial" w:cs="Arial"/>
          <w:b/>
          <w:noProof/>
          <w:sz w:val="14"/>
          <w:szCs w:val="14"/>
          <w:lang w:val="en-GB"/>
        </w:rPr>
        <w:t>2007</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46</w:t>
      </w:r>
      <w:r w:rsidRPr="00BE3317">
        <w:rPr>
          <w:rFonts w:ascii="Arial" w:eastAsia="맑은 고딕" w:hAnsi="Arial" w:cs="Arial"/>
          <w:noProof/>
          <w:sz w:val="14"/>
          <w:szCs w:val="14"/>
          <w:lang w:val="en-GB"/>
        </w:rPr>
        <w:t>, 2059-2069;</w:t>
      </w:r>
      <w:bookmarkEnd w:id="18"/>
      <w:r w:rsidRPr="00BE3317">
        <w:rPr>
          <w:rFonts w:ascii="Arial" w:eastAsia="맑은 고딕" w:hAnsi="Arial" w:cs="Arial"/>
          <w:noProof/>
          <w:sz w:val="14"/>
          <w:szCs w:val="14"/>
          <w:lang w:val="en-GB"/>
        </w:rPr>
        <w:t xml:space="preserve"> </w:t>
      </w:r>
      <w:bookmarkStart w:id="19" w:name="_ENREF_18"/>
      <w:r w:rsidRPr="00BE3317">
        <w:rPr>
          <w:rFonts w:ascii="Arial" w:eastAsia="맑은 고딕" w:hAnsi="Arial" w:cs="Arial"/>
          <w:noProof/>
          <w:sz w:val="14"/>
          <w:szCs w:val="14"/>
          <w:lang w:val="en-GB"/>
        </w:rPr>
        <w:t xml:space="preserve">b) M. Orwick-Rydmark, J. E. Lovett, A. Graziadei, L. Lindholm, M. R. HicksA. Watts, </w:t>
      </w:r>
      <w:r w:rsidRPr="00BE3317">
        <w:rPr>
          <w:rFonts w:ascii="Arial" w:eastAsia="맑은 고딕" w:hAnsi="Arial" w:cs="Arial"/>
          <w:i/>
          <w:noProof/>
          <w:sz w:val="14"/>
          <w:szCs w:val="14"/>
          <w:lang w:val="en-GB"/>
        </w:rPr>
        <w:t xml:space="preserve">Nano Lett. </w:t>
      </w:r>
      <w:r w:rsidRPr="00BE3317">
        <w:rPr>
          <w:rFonts w:ascii="Arial" w:eastAsia="맑은 고딕" w:hAnsi="Arial" w:cs="Arial"/>
          <w:b/>
          <w:noProof/>
          <w:sz w:val="14"/>
          <w:szCs w:val="14"/>
          <w:lang w:val="en-GB"/>
        </w:rPr>
        <w:t>2012</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12</w:t>
      </w:r>
      <w:r w:rsidRPr="00BE3317">
        <w:rPr>
          <w:rFonts w:ascii="Arial" w:eastAsia="맑은 고딕" w:hAnsi="Arial" w:cs="Arial"/>
          <w:noProof/>
          <w:sz w:val="14"/>
          <w:szCs w:val="14"/>
          <w:lang w:val="en-GB"/>
        </w:rPr>
        <w:t>, 4687-4692;</w:t>
      </w:r>
      <w:bookmarkEnd w:id="19"/>
      <w:r w:rsidRPr="00BE3317">
        <w:rPr>
          <w:rFonts w:ascii="Arial" w:eastAsia="맑은 고딕" w:hAnsi="Arial" w:cs="Arial"/>
          <w:noProof/>
          <w:sz w:val="14"/>
          <w:szCs w:val="14"/>
          <w:lang w:val="en-GB"/>
        </w:rPr>
        <w:t xml:space="preserve"> </w:t>
      </w:r>
      <w:bookmarkStart w:id="20" w:name="_ENREF_19"/>
      <w:r w:rsidRPr="00BE3317">
        <w:rPr>
          <w:rFonts w:ascii="Arial" w:eastAsia="맑은 고딕" w:hAnsi="Arial" w:cs="Arial"/>
          <w:noProof/>
          <w:sz w:val="14"/>
          <w:szCs w:val="14"/>
          <w:lang w:val="en-GB"/>
        </w:rPr>
        <w:t xml:space="preserve">c) C. Tribet, R. AudebertJ. L. Popot, </w:t>
      </w:r>
      <w:r w:rsidRPr="00BE3317">
        <w:rPr>
          <w:rFonts w:ascii="Arial" w:eastAsia="맑은 고딕" w:hAnsi="Arial" w:cs="Arial"/>
          <w:i/>
          <w:noProof/>
          <w:sz w:val="14"/>
          <w:szCs w:val="14"/>
          <w:lang w:val="en-GB"/>
        </w:rPr>
        <w:t xml:space="preserve">Proc. Natl. Acad. Sci. U. S. A. </w:t>
      </w:r>
      <w:r w:rsidRPr="00BE3317">
        <w:rPr>
          <w:rFonts w:ascii="Arial" w:eastAsia="맑은 고딕" w:hAnsi="Arial" w:cs="Arial"/>
          <w:b/>
          <w:noProof/>
          <w:sz w:val="14"/>
          <w:szCs w:val="14"/>
          <w:lang w:val="en-GB"/>
        </w:rPr>
        <w:t>1996</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93</w:t>
      </w:r>
      <w:r w:rsidRPr="00BE3317">
        <w:rPr>
          <w:rFonts w:ascii="Arial" w:eastAsia="맑은 고딕" w:hAnsi="Arial" w:cs="Arial"/>
          <w:noProof/>
          <w:sz w:val="14"/>
          <w:szCs w:val="14"/>
          <w:lang w:val="en-GB"/>
        </w:rPr>
        <w:t>, 15047-15050;</w:t>
      </w:r>
      <w:bookmarkEnd w:id="20"/>
      <w:r w:rsidRPr="00BE3317">
        <w:rPr>
          <w:rFonts w:ascii="Arial" w:eastAsia="맑은 고딕" w:hAnsi="Arial" w:cs="Arial"/>
          <w:noProof/>
          <w:sz w:val="14"/>
          <w:szCs w:val="14"/>
          <w:lang w:val="en-GB"/>
        </w:rPr>
        <w:t xml:space="preserve"> </w:t>
      </w:r>
      <w:bookmarkStart w:id="21" w:name="_ENREF_20"/>
      <w:r w:rsidRPr="00BE3317">
        <w:rPr>
          <w:rFonts w:ascii="Arial" w:eastAsia="맑은 고딕" w:hAnsi="Arial" w:cs="Arial"/>
          <w:noProof/>
          <w:sz w:val="14"/>
          <w:szCs w:val="14"/>
          <w:lang w:val="en-GB"/>
        </w:rPr>
        <w:t xml:space="preserve">d) J. L. Popot, T. Althoff, D. Bagnard, J. L. Baneres, P. Bazzacco, E. Billon-Denis, L. J. Catoire, P. Champeil, D. Charvolin, M. J. Cocco, G. Cremel, T. Dahmane, L. M. de la Maza, C. Ebel, F. Gabel, F. Giusti, Y. Gohon, E. Goormaghtigh, E. Guittet, J. H. Kleinschmidt, W. Kuhlbrandt, C. Le Bon, K. L. Martinez, M. Picard, B. Pucci, J. N. Sachs, C. Tribet, C. van Heijenoort, F. Wien, F. ZitoM. Zoonens, </w:t>
      </w:r>
      <w:r w:rsidRPr="00BE3317">
        <w:rPr>
          <w:rFonts w:ascii="Arial" w:eastAsia="맑은 고딕" w:hAnsi="Arial" w:cs="Arial"/>
          <w:i/>
          <w:noProof/>
          <w:sz w:val="14"/>
          <w:szCs w:val="14"/>
          <w:lang w:val="en-GB"/>
        </w:rPr>
        <w:t xml:space="preserve">Annu. Rev. Biophys. </w:t>
      </w:r>
      <w:r w:rsidRPr="00BE3317">
        <w:rPr>
          <w:rFonts w:ascii="Arial" w:eastAsia="맑은 고딕" w:hAnsi="Arial" w:cs="Arial"/>
          <w:b/>
          <w:noProof/>
          <w:sz w:val="14"/>
          <w:szCs w:val="14"/>
          <w:lang w:val="en-GB"/>
        </w:rPr>
        <w:t>2011</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40</w:t>
      </w:r>
      <w:r w:rsidRPr="00BE3317">
        <w:rPr>
          <w:rFonts w:ascii="Arial" w:eastAsia="맑은 고딕" w:hAnsi="Arial" w:cs="Arial"/>
          <w:noProof/>
          <w:sz w:val="14"/>
          <w:szCs w:val="14"/>
          <w:lang w:val="en-GB"/>
        </w:rPr>
        <w:t>, 379-408.</w:t>
      </w:r>
      <w:bookmarkEnd w:id="21"/>
    </w:p>
    <w:p w14:paraId="2F668FC9"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22" w:name="_ENREF_21"/>
      <w:r w:rsidRPr="00BE3317">
        <w:rPr>
          <w:rFonts w:ascii="Arial" w:eastAsia="맑은 고딕" w:hAnsi="Arial" w:cs="Arial"/>
          <w:noProof/>
          <w:sz w:val="14"/>
          <w:szCs w:val="14"/>
          <w:lang w:val="en-GB"/>
        </w:rPr>
        <w:t>[9]</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D. T. McQuade, M. A. Quinn, S. M. Yu, A. S. Polans, M. P. KrebsS. H. Gellman, </w:t>
      </w:r>
      <w:r w:rsidRPr="00BE3317">
        <w:rPr>
          <w:rFonts w:ascii="Arial" w:eastAsia="맑은 고딕" w:hAnsi="Arial" w:cs="Arial"/>
          <w:i/>
          <w:noProof/>
          <w:sz w:val="14"/>
          <w:szCs w:val="14"/>
          <w:lang w:val="en-GB"/>
        </w:rPr>
        <w:t xml:space="preserve">Angew. Chem. Int. Ed. </w:t>
      </w:r>
      <w:r w:rsidRPr="00BE3317">
        <w:rPr>
          <w:rFonts w:ascii="Arial" w:eastAsia="맑은 고딕" w:hAnsi="Arial" w:cs="Arial"/>
          <w:b/>
          <w:noProof/>
          <w:sz w:val="14"/>
          <w:szCs w:val="14"/>
          <w:lang w:val="en-GB"/>
        </w:rPr>
        <w:t>2000</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39</w:t>
      </w:r>
      <w:r w:rsidRPr="00BE3317">
        <w:rPr>
          <w:rFonts w:ascii="Arial" w:eastAsia="맑은 고딕" w:hAnsi="Arial" w:cs="Arial"/>
          <w:noProof/>
          <w:sz w:val="14"/>
          <w:szCs w:val="14"/>
          <w:lang w:val="en-GB"/>
        </w:rPr>
        <w:t>, 758-761;</w:t>
      </w:r>
      <w:bookmarkEnd w:id="22"/>
      <w:r w:rsidRPr="00BE3317">
        <w:rPr>
          <w:rFonts w:ascii="Arial" w:eastAsia="맑은 고딕" w:hAnsi="Arial" w:cs="Arial"/>
          <w:noProof/>
          <w:sz w:val="14"/>
          <w:szCs w:val="14"/>
          <w:lang w:val="en-GB"/>
        </w:rPr>
        <w:t xml:space="preserve"> </w:t>
      </w:r>
      <w:bookmarkStart w:id="23" w:name="_ENREF_22"/>
      <w:r w:rsidR="003E3649">
        <w:rPr>
          <w:rFonts w:ascii="Arial" w:eastAsia="맑은 고딕" w:hAnsi="Arial" w:cs="Arial"/>
          <w:noProof/>
          <w:sz w:val="14"/>
          <w:szCs w:val="14"/>
          <w:lang w:val="en-GB"/>
        </w:rPr>
        <w:t>b)</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P. S. Chae, M. J. Wander, A. P. Bowling, P. D. LaibleS. H. Gellman, </w:t>
      </w:r>
      <w:r w:rsidRPr="00BE3317">
        <w:rPr>
          <w:rFonts w:ascii="Arial" w:eastAsia="맑은 고딕" w:hAnsi="Arial" w:cs="Arial"/>
          <w:i/>
          <w:noProof/>
          <w:sz w:val="14"/>
          <w:szCs w:val="14"/>
          <w:lang w:val="en-GB"/>
        </w:rPr>
        <w:t xml:space="preserve">ChemBioChem </w:t>
      </w:r>
      <w:r w:rsidRPr="00BE3317">
        <w:rPr>
          <w:rFonts w:ascii="Arial" w:eastAsia="맑은 고딕" w:hAnsi="Arial" w:cs="Arial"/>
          <w:b/>
          <w:noProof/>
          <w:sz w:val="14"/>
          <w:szCs w:val="14"/>
          <w:lang w:val="en-GB"/>
        </w:rPr>
        <w:t>2008</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9</w:t>
      </w:r>
      <w:r w:rsidRPr="00BE3317">
        <w:rPr>
          <w:rFonts w:ascii="Arial" w:eastAsia="맑은 고딕" w:hAnsi="Arial" w:cs="Arial"/>
          <w:noProof/>
          <w:sz w:val="14"/>
          <w:szCs w:val="14"/>
          <w:lang w:val="en-GB"/>
        </w:rPr>
        <w:t>, 1706-1709;</w:t>
      </w:r>
      <w:bookmarkEnd w:id="23"/>
      <w:r w:rsidRPr="00BE3317">
        <w:rPr>
          <w:rFonts w:ascii="Arial" w:eastAsia="맑은 고딕" w:hAnsi="Arial" w:cs="Arial"/>
          <w:noProof/>
          <w:sz w:val="14"/>
          <w:szCs w:val="14"/>
          <w:lang w:val="en-GB"/>
        </w:rPr>
        <w:t xml:space="preserve"> </w:t>
      </w:r>
      <w:bookmarkStart w:id="24" w:name="_ENREF_23"/>
      <w:r w:rsidRPr="00BE3317">
        <w:rPr>
          <w:rFonts w:ascii="Arial" w:eastAsia="맑은 고딕" w:hAnsi="Arial" w:cs="Arial"/>
          <w:noProof/>
          <w:sz w:val="14"/>
          <w:szCs w:val="14"/>
          <w:lang w:val="en-GB"/>
        </w:rPr>
        <w:t xml:space="preserve">c) P. S. Chae, K. H. Cho, M. J. Wander, H. E. Bae, S. H. GellmanP. D. Laible, </w:t>
      </w:r>
      <w:r w:rsidRPr="00BE3317">
        <w:rPr>
          <w:rFonts w:ascii="Arial" w:eastAsia="맑은 고딕" w:hAnsi="Arial" w:cs="Arial"/>
          <w:i/>
          <w:noProof/>
          <w:sz w:val="14"/>
          <w:szCs w:val="14"/>
          <w:lang w:val="en-GB"/>
        </w:rPr>
        <w:t xml:space="preserve">Biochem. Biophys. Acta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1838</w:t>
      </w:r>
      <w:r w:rsidRPr="00BE3317">
        <w:rPr>
          <w:rFonts w:ascii="Arial" w:eastAsia="맑은 고딕" w:hAnsi="Arial" w:cs="Arial"/>
          <w:noProof/>
          <w:sz w:val="14"/>
          <w:szCs w:val="14"/>
          <w:lang w:val="en-GB"/>
        </w:rPr>
        <w:t>, 278-286;</w:t>
      </w:r>
      <w:bookmarkEnd w:id="24"/>
      <w:r w:rsidRPr="00BE3317">
        <w:rPr>
          <w:rFonts w:ascii="Arial" w:eastAsia="맑은 고딕" w:hAnsi="Arial" w:cs="Arial"/>
          <w:noProof/>
          <w:sz w:val="14"/>
          <w:szCs w:val="14"/>
          <w:lang w:val="en-GB"/>
        </w:rPr>
        <w:t xml:space="preserve"> </w:t>
      </w:r>
      <w:bookmarkStart w:id="25" w:name="_ENREF_24"/>
      <w:r w:rsidRPr="00BE3317">
        <w:rPr>
          <w:rFonts w:ascii="Arial" w:eastAsia="맑은 고딕" w:hAnsi="Arial" w:cs="Arial"/>
          <w:noProof/>
          <w:sz w:val="14"/>
          <w:szCs w:val="14"/>
          <w:lang w:val="en-GB"/>
        </w:rPr>
        <w:t xml:space="preserve">d) P. S. Chae, S. G. F. Rasmussen, R. R. Rana, K. Gotfryd, R. Chandra, M. A. Goren, A. C. Kruse, S. Nurva, C. J. Loland, Y. Pierre, D. Drew, J. L. Popot, D. Picot, B. </w:t>
      </w:r>
      <w:r w:rsidRPr="00BE3317">
        <w:rPr>
          <w:rFonts w:ascii="Arial" w:eastAsia="맑은 고딕" w:hAnsi="Arial" w:cs="Arial"/>
          <w:noProof/>
          <w:sz w:val="14"/>
          <w:szCs w:val="14"/>
          <w:lang w:val="en-GB"/>
        </w:rPr>
        <w:lastRenderedPageBreak/>
        <w:t xml:space="preserve">G. Fox, L. Guan, U. Gether, B. Byrne, B. KobilkaS. H. Gellman, </w:t>
      </w:r>
      <w:r w:rsidRPr="00BE3317">
        <w:rPr>
          <w:rFonts w:ascii="Arial" w:eastAsia="맑은 고딕" w:hAnsi="Arial" w:cs="Arial"/>
          <w:i/>
          <w:noProof/>
          <w:sz w:val="14"/>
          <w:szCs w:val="14"/>
          <w:lang w:val="en-GB"/>
        </w:rPr>
        <w:t xml:space="preserve">Nat. Methods </w:t>
      </w:r>
      <w:r w:rsidRPr="00BE3317">
        <w:rPr>
          <w:rFonts w:ascii="Arial" w:eastAsia="맑은 고딕" w:hAnsi="Arial" w:cs="Arial"/>
          <w:b/>
          <w:noProof/>
          <w:sz w:val="14"/>
          <w:szCs w:val="14"/>
          <w:lang w:val="en-GB"/>
        </w:rPr>
        <w:t>2010</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7</w:t>
      </w:r>
      <w:r w:rsidRPr="00BE3317">
        <w:rPr>
          <w:rFonts w:ascii="Arial" w:eastAsia="맑은 고딕" w:hAnsi="Arial" w:cs="Arial"/>
          <w:noProof/>
          <w:sz w:val="14"/>
          <w:szCs w:val="14"/>
          <w:lang w:val="en-GB"/>
        </w:rPr>
        <w:t>, 1003-1009;</w:t>
      </w:r>
      <w:bookmarkEnd w:id="25"/>
      <w:r w:rsidRPr="00BE3317">
        <w:rPr>
          <w:rFonts w:ascii="Arial" w:eastAsia="맑은 고딕" w:hAnsi="Arial" w:cs="Arial"/>
          <w:noProof/>
          <w:sz w:val="14"/>
          <w:szCs w:val="14"/>
          <w:lang w:val="en-GB"/>
        </w:rPr>
        <w:t xml:space="preserve"> </w:t>
      </w:r>
      <w:bookmarkStart w:id="26" w:name="_ENREF_25"/>
      <w:r w:rsidRPr="00BE3317">
        <w:rPr>
          <w:rFonts w:ascii="Arial" w:eastAsia="맑은 고딕" w:hAnsi="Arial" w:cs="Arial"/>
          <w:noProof/>
          <w:sz w:val="14"/>
          <w:szCs w:val="14"/>
          <w:lang w:val="en-GB"/>
        </w:rPr>
        <w:t xml:space="preserve">e) K. H. Cho, B. ByrneP. S. Chae, </w:t>
      </w:r>
      <w:r w:rsidRPr="00BE3317">
        <w:rPr>
          <w:rFonts w:ascii="Arial" w:eastAsia="맑은 고딕" w:hAnsi="Arial" w:cs="Arial"/>
          <w:i/>
          <w:noProof/>
          <w:sz w:val="14"/>
          <w:szCs w:val="14"/>
          <w:lang w:val="en-GB"/>
        </w:rPr>
        <w:t xml:space="preserve">ChemBioChem </w:t>
      </w:r>
      <w:r w:rsidRPr="00BE3317">
        <w:rPr>
          <w:rFonts w:ascii="Arial" w:eastAsia="맑은 고딕" w:hAnsi="Arial" w:cs="Arial"/>
          <w:b/>
          <w:noProof/>
          <w:sz w:val="14"/>
          <w:szCs w:val="14"/>
          <w:lang w:val="en-GB"/>
        </w:rPr>
        <w:t>2013</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14</w:t>
      </w:r>
      <w:r w:rsidRPr="00BE3317">
        <w:rPr>
          <w:rFonts w:ascii="Arial" w:eastAsia="맑은 고딕" w:hAnsi="Arial" w:cs="Arial"/>
          <w:noProof/>
          <w:sz w:val="14"/>
          <w:szCs w:val="14"/>
          <w:lang w:val="en-GB"/>
        </w:rPr>
        <w:t>, 452-455;</w:t>
      </w:r>
      <w:bookmarkEnd w:id="26"/>
      <w:r w:rsidRPr="00BE3317">
        <w:rPr>
          <w:rFonts w:ascii="Arial" w:eastAsia="맑은 고딕" w:hAnsi="Arial" w:cs="Arial"/>
          <w:noProof/>
          <w:sz w:val="14"/>
          <w:szCs w:val="14"/>
          <w:lang w:val="en-GB"/>
        </w:rPr>
        <w:t xml:space="preserve"> </w:t>
      </w:r>
      <w:bookmarkStart w:id="27" w:name="_ENREF_26"/>
      <w:r w:rsidRPr="00BE3317">
        <w:rPr>
          <w:rFonts w:ascii="Arial" w:eastAsia="맑은 고딕" w:hAnsi="Arial" w:cs="Arial"/>
          <w:noProof/>
          <w:sz w:val="14"/>
          <w:szCs w:val="14"/>
          <w:lang w:val="en-GB"/>
        </w:rPr>
        <w:t xml:space="preserve">f) K. H. Cho, M. Husri, A. Amin, K. Gotfryd, H. J. Lee, J. Go, J. W. Kim, C. J. Loland, L. Guan, B. ByrneP. S. Chae, </w:t>
      </w:r>
      <w:r w:rsidRPr="00BE3317">
        <w:rPr>
          <w:rFonts w:ascii="Arial" w:eastAsia="맑은 고딕" w:hAnsi="Arial" w:cs="Arial"/>
          <w:i/>
          <w:noProof/>
          <w:sz w:val="14"/>
          <w:szCs w:val="14"/>
          <w:lang w:val="en-GB"/>
        </w:rPr>
        <w:t xml:space="preserve">Analyst </w:t>
      </w:r>
      <w:r w:rsidRPr="00BE3317">
        <w:rPr>
          <w:rFonts w:ascii="Arial" w:eastAsia="맑은 고딕" w:hAnsi="Arial" w:cs="Arial"/>
          <w:b/>
          <w:noProof/>
          <w:sz w:val="14"/>
          <w:szCs w:val="14"/>
          <w:lang w:val="en-GB"/>
        </w:rPr>
        <w:t>2015</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140</w:t>
      </w:r>
      <w:r w:rsidRPr="00BE3317">
        <w:rPr>
          <w:rFonts w:ascii="Arial" w:eastAsia="맑은 고딕" w:hAnsi="Arial" w:cs="Arial"/>
          <w:noProof/>
          <w:sz w:val="14"/>
          <w:szCs w:val="14"/>
          <w:lang w:val="en-GB"/>
        </w:rPr>
        <w:t>, 3157-3163;</w:t>
      </w:r>
      <w:bookmarkEnd w:id="27"/>
      <w:r w:rsidRPr="00BE3317">
        <w:rPr>
          <w:rFonts w:ascii="Arial" w:eastAsia="맑은 고딕" w:hAnsi="Arial" w:cs="Arial"/>
          <w:noProof/>
          <w:sz w:val="14"/>
          <w:szCs w:val="14"/>
          <w:lang w:val="en-GB"/>
        </w:rPr>
        <w:t xml:space="preserve"> </w:t>
      </w:r>
      <w:bookmarkStart w:id="28" w:name="_ENREF_27"/>
      <w:r w:rsidRPr="00BE3317">
        <w:rPr>
          <w:rFonts w:ascii="Arial" w:eastAsia="맑은 고딕" w:hAnsi="Arial" w:cs="Arial"/>
          <w:noProof/>
          <w:sz w:val="14"/>
          <w:szCs w:val="14"/>
          <w:lang w:val="en-GB"/>
        </w:rPr>
        <w:t xml:space="preserve">g) P. S. Chae, R. R. Rana, K. Gotfryd, S. G. F. Rasmussen, A. C. Kruse, K. H. Cho, S. Capaldi, E. Carlsson, B. Kobilka, C. J. Loland, U. Gether, S. Banerjee, B. Byrne, J. K. LeeS. H. Gellman, </w:t>
      </w:r>
      <w:r w:rsidRPr="00BE3317">
        <w:rPr>
          <w:rFonts w:ascii="Arial" w:eastAsia="맑은 고딕" w:hAnsi="Arial" w:cs="Arial"/>
          <w:i/>
          <w:noProof/>
          <w:sz w:val="14"/>
          <w:szCs w:val="14"/>
          <w:lang w:val="en-GB"/>
        </w:rPr>
        <w:t xml:space="preserve">Chem. Commun. </w:t>
      </w:r>
      <w:r w:rsidRPr="00BE3317">
        <w:rPr>
          <w:rFonts w:ascii="Arial" w:eastAsia="맑은 고딕" w:hAnsi="Arial" w:cs="Arial"/>
          <w:b/>
          <w:noProof/>
          <w:sz w:val="14"/>
          <w:szCs w:val="14"/>
          <w:lang w:val="en-GB"/>
        </w:rPr>
        <w:t>2013</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49</w:t>
      </w:r>
      <w:r w:rsidRPr="00BE3317">
        <w:rPr>
          <w:rFonts w:ascii="Arial" w:eastAsia="맑은 고딕" w:hAnsi="Arial" w:cs="Arial"/>
          <w:noProof/>
          <w:sz w:val="14"/>
          <w:szCs w:val="14"/>
          <w:lang w:val="en-GB"/>
        </w:rPr>
        <w:t>, 2287-2289;</w:t>
      </w:r>
      <w:bookmarkEnd w:id="28"/>
      <w:r w:rsidRPr="00BE3317">
        <w:rPr>
          <w:rFonts w:ascii="Arial" w:eastAsia="맑은 고딕" w:hAnsi="Arial" w:cs="Arial"/>
          <w:noProof/>
          <w:sz w:val="14"/>
          <w:szCs w:val="14"/>
          <w:lang w:val="en-GB"/>
        </w:rPr>
        <w:t xml:space="preserve"> </w:t>
      </w:r>
      <w:bookmarkStart w:id="29" w:name="_ENREF_28"/>
      <w:r w:rsidRPr="00BE3317">
        <w:rPr>
          <w:rFonts w:ascii="Arial" w:eastAsia="맑은 고딕" w:hAnsi="Arial" w:cs="Arial"/>
          <w:noProof/>
          <w:sz w:val="14"/>
          <w:szCs w:val="14"/>
          <w:lang w:val="en-GB"/>
        </w:rPr>
        <w:t xml:space="preserve">h) K. H. Cho, H. E. Bae, M. Das, S. H. GellmanP. S. Chae, </w:t>
      </w:r>
      <w:r w:rsidRPr="00BE3317">
        <w:rPr>
          <w:rFonts w:ascii="Arial" w:eastAsia="맑은 고딕" w:hAnsi="Arial" w:cs="Arial"/>
          <w:i/>
          <w:noProof/>
          <w:sz w:val="14"/>
          <w:szCs w:val="14"/>
          <w:lang w:val="en-GB"/>
        </w:rPr>
        <w:t xml:space="preserve">Chem. Asian J.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9</w:t>
      </w:r>
      <w:r w:rsidRPr="00BE3317">
        <w:rPr>
          <w:rFonts w:ascii="Arial" w:eastAsia="맑은 고딕" w:hAnsi="Arial" w:cs="Arial"/>
          <w:noProof/>
          <w:sz w:val="14"/>
          <w:szCs w:val="14"/>
          <w:lang w:val="en-GB"/>
        </w:rPr>
        <w:t>, 632-638;</w:t>
      </w:r>
      <w:bookmarkEnd w:id="29"/>
      <w:r w:rsidRPr="00BE3317">
        <w:rPr>
          <w:rFonts w:ascii="Arial" w:eastAsia="맑은 고딕" w:hAnsi="Arial" w:cs="Arial"/>
          <w:noProof/>
          <w:sz w:val="14"/>
          <w:szCs w:val="14"/>
          <w:lang w:val="en-GB"/>
        </w:rPr>
        <w:t xml:space="preserve"> </w:t>
      </w:r>
      <w:bookmarkStart w:id="30" w:name="_ENREF_29"/>
      <w:r w:rsidRPr="00BE3317">
        <w:rPr>
          <w:rFonts w:ascii="Arial" w:eastAsia="맑은 고딕" w:hAnsi="Arial" w:cs="Arial"/>
          <w:noProof/>
          <w:sz w:val="14"/>
          <w:szCs w:val="14"/>
          <w:lang w:val="en-GB"/>
        </w:rPr>
        <w:t xml:space="preserve">i) S. C. Lee, B. C. Bennett, W. X. Hong, Y. Fu, K. A. Baker, J. Marcoux, C. V. Robinson, A. B. Ward, J. R. Halpert, R. C. Stevens, C. D. Stout, M. J. YeagerQ. H. Zhang, </w:t>
      </w:r>
      <w:r w:rsidRPr="00BE3317">
        <w:rPr>
          <w:rFonts w:ascii="Arial" w:eastAsia="맑은 고딕" w:hAnsi="Arial" w:cs="Arial"/>
          <w:i/>
          <w:noProof/>
          <w:sz w:val="14"/>
          <w:szCs w:val="14"/>
          <w:lang w:val="en-GB"/>
        </w:rPr>
        <w:t xml:space="preserve">Proc. Natl. Acad. Sci. U. S. A. </w:t>
      </w:r>
      <w:r w:rsidRPr="00BE3317">
        <w:rPr>
          <w:rFonts w:ascii="Arial" w:eastAsia="맑은 고딕" w:hAnsi="Arial" w:cs="Arial"/>
          <w:b/>
          <w:noProof/>
          <w:sz w:val="14"/>
          <w:szCs w:val="14"/>
          <w:lang w:val="en-GB"/>
        </w:rPr>
        <w:t>2013</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110</w:t>
      </w:r>
      <w:r w:rsidRPr="00BE3317">
        <w:rPr>
          <w:rFonts w:ascii="Arial" w:eastAsia="맑은 고딕" w:hAnsi="Arial" w:cs="Arial"/>
          <w:noProof/>
          <w:sz w:val="14"/>
          <w:szCs w:val="14"/>
          <w:lang w:val="en-GB"/>
        </w:rPr>
        <w:t>, E1203-E1211;</w:t>
      </w:r>
      <w:bookmarkEnd w:id="30"/>
      <w:r w:rsidRPr="00BE3317">
        <w:rPr>
          <w:rFonts w:ascii="Arial" w:eastAsia="맑은 고딕" w:hAnsi="Arial" w:cs="Arial"/>
          <w:noProof/>
          <w:sz w:val="14"/>
          <w:szCs w:val="14"/>
          <w:lang w:val="en-GB"/>
        </w:rPr>
        <w:t xml:space="preserve"> </w:t>
      </w:r>
      <w:bookmarkStart w:id="31" w:name="_ENREF_30"/>
      <w:r w:rsidRPr="00BE3317">
        <w:rPr>
          <w:rFonts w:ascii="Arial" w:eastAsia="맑은 고딕" w:hAnsi="Arial" w:cs="Arial"/>
          <w:noProof/>
          <w:sz w:val="14"/>
          <w:szCs w:val="14"/>
          <w:lang w:val="en-GB"/>
        </w:rPr>
        <w:t xml:space="preserve">j) P. S. Chae, K. Gotfryd, J. Pacyna, L. J. W. Miercke, S. G. F. Rasmussen, R. A. Robbins, R. R. Rana, C. J. Loland, B. Kobilka, R. Stroud, B. Byrne, U. GetherS. H. Gellman, </w:t>
      </w:r>
      <w:r w:rsidRPr="00BE3317">
        <w:rPr>
          <w:rFonts w:ascii="Arial" w:eastAsia="맑은 고딕" w:hAnsi="Arial" w:cs="Arial"/>
          <w:i/>
          <w:noProof/>
          <w:sz w:val="14"/>
          <w:szCs w:val="14"/>
          <w:lang w:val="en-GB"/>
        </w:rPr>
        <w:t xml:space="preserve">J. Am. Chem. Soc. </w:t>
      </w:r>
      <w:r w:rsidRPr="00BE3317">
        <w:rPr>
          <w:rFonts w:ascii="Arial" w:eastAsia="맑은 고딕" w:hAnsi="Arial" w:cs="Arial"/>
          <w:b/>
          <w:noProof/>
          <w:sz w:val="14"/>
          <w:szCs w:val="14"/>
          <w:lang w:val="en-GB"/>
        </w:rPr>
        <w:t>2010</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132</w:t>
      </w:r>
      <w:r w:rsidRPr="00BE3317">
        <w:rPr>
          <w:rFonts w:ascii="Arial" w:eastAsia="맑은 고딕" w:hAnsi="Arial" w:cs="Arial"/>
          <w:noProof/>
          <w:sz w:val="14"/>
          <w:szCs w:val="14"/>
          <w:lang w:val="en-GB"/>
        </w:rPr>
        <w:t>, 16750-16752.</w:t>
      </w:r>
      <w:bookmarkEnd w:id="31"/>
    </w:p>
    <w:p w14:paraId="0CA6E3B2"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32" w:name="_ENREF_31"/>
      <w:r w:rsidRPr="00BE3317">
        <w:rPr>
          <w:rFonts w:ascii="Arial" w:eastAsia="맑은 고딕" w:hAnsi="Arial" w:cs="Arial"/>
          <w:noProof/>
          <w:sz w:val="14"/>
          <w:szCs w:val="14"/>
          <w:lang w:val="en-GB"/>
        </w:rPr>
        <w:t>[10]</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S. G. F. Rasmussen, H. J. Choi, J. J. Fung, E. Pardon, P. Casarosa, P. S. Chae, B. T. DeVree, D. M. Rosenbaum, F. S. Thian, T. S. Kobilka, A. Schnapp, I. Konetzki, R. K. Sunahara, S. H. Gellman, A. Pautsch, J. Steyaert, W. I. WeisB. K. Kobilka,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2011</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469</w:t>
      </w:r>
      <w:r w:rsidRPr="00BE3317">
        <w:rPr>
          <w:rFonts w:ascii="Arial" w:eastAsia="맑은 고딕" w:hAnsi="Arial" w:cs="Arial"/>
          <w:noProof/>
          <w:sz w:val="14"/>
          <w:szCs w:val="14"/>
          <w:lang w:val="en-GB"/>
        </w:rPr>
        <w:t>, 175-180;</w:t>
      </w:r>
      <w:bookmarkEnd w:id="32"/>
      <w:r w:rsidRPr="00BE3317">
        <w:rPr>
          <w:rFonts w:ascii="Arial" w:eastAsia="맑은 고딕" w:hAnsi="Arial" w:cs="Arial"/>
          <w:noProof/>
          <w:sz w:val="14"/>
          <w:szCs w:val="14"/>
          <w:lang w:val="en-GB"/>
        </w:rPr>
        <w:t xml:space="preserve"> </w:t>
      </w:r>
      <w:bookmarkStart w:id="33" w:name="_ENREF_32"/>
      <w:r w:rsidRPr="00BE3317">
        <w:rPr>
          <w:rFonts w:ascii="Arial" w:eastAsia="맑은 고딕" w:hAnsi="Arial" w:cs="Arial"/>
          <w:noProof/>
          <w:sz w:val="14"/>
          <w:szCs w:val="14"/>
          <w:lang w:val="en-GB"/>
        </w:rPr>
        <w:t xml:space="preserve">b) D. M. Rosenbaum, C. Zhang, J. A. Lyons, R. Holl, D. Aragao, D. H. Arlow, S. G. F. Rasmussen, H. J. Choi, B. T. DeVree, R. K. Sunahara, P. S. Chae, S. H. Gellman, R. O. Dror, D. E. Shaw, W. I. Weis, M. Caffrey, P. GmeinerB. K. Kobilka,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2011</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469</w:t>
      </w:r>
      <w:r w:rsidRPr="00BE3317">
        <w:rPr>
          <w:rFonts w:ascii="Arial" w:eastAsia="맑은 고딕" w:hAnsi="Arial" w:cs="Arial"/>
          <w:noProof/>
          <w:sz w:val="14"/>
          <w:szCs w:val="14"/>
          <w:lang w:val="en-GB"/>
        </w:rPr>
        <w:t>, 236-240;</w:t>
      </w:r>
      <w:bookmarkEnd w:id="33"/>
      <w:r w:rsidRPr="00BE3317">
        <w:rPr>
          <w:rFonts w:ascii="Arial" w:eastAsia="맑은 고딕" w:hAnsi="Arial" w:cs="Arial"/>
          <w:noProof/>
          <w:sz w:val="14"/>
          <w:szCs w:val="14"/>
          <w:lang w:val="en-GB"/>
        </w:rPr>
        <w:t xml:space="preserve"> </w:t>
      </w:r>
      <w:bookmarkStart w:id="34" w:name="_ENREF_33"/>
      <w:r w:rsidRPr="00BE3317">
        <w:rPr>
          <w:rFonts w:ascii="Arial" w:eastAsia="맑은 고딕" w:hAnsi="Arial" w:cs="Arial"/>
          <w:noProof/>
          <w:sz w:val="14"/>
          <w:szCs w:val="14"/>
          <w:lang w:val="en-GB"/>
        </w:rPr>
        <w:t xml:space="preserve">c) A. C. Kruse, J. X. Hu, A. C. Pan, D. H. Arlow, D. M. Rosenbaum, E. Rosemond, H. F. Green, T. Liu, P. S. Chae, R. O. Dror, D. E. Shaw, W. I. Weis, J. WessB. K. Kobilka,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2012</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482</w:t>
      </w:r>
      <w:r w:rsidRPr="00BE3317">
        <w:rPr>
          <w:rFonts w:ascii="Arial" w:eastAsia="맑은 고딕" w:hAnsi="Arial" w:cs="Arial"/>
          <w:noProof/>
          <w:sz w:val="14"/>
          <w:szCs w:val="14"/>
          <w:lang w:val="en-GB"/>
        </w:rPr>
        <w:t>, 552-556;</w:t>
      </w:r>
      <w:bookmarkEnd w:id="34"/>
      <w:r w:rsidRPr="00BE3317">
        <w:rPr>
          <w:rFonts w:ascii="Arial" w:eastAsia="맑은 고딕" w:hAnsi="Arial" w:cs="Arial"/>
          <w:noProof/>
          <w:sz w:val="14"/>
          <w:szCs w:val="14"/>
          <w:lang w:val="en-GB"/>
        </w:rPr>
        <w:t xml:space="preserve"> </w:t>
      </w:r>
      <w:bookmarkStart w:id="35" w:name="_ENREF_34"/>
      <w:r w:rsidRPr="00BE3317">
        <w:rPr>
          <w:rFonts w:ascii="Arial" w:eastAsia="맑은 고딕" w:hAnsi="Arial" w:cs="Arial"/>
          <w:noProof/>
          <w:sz w:val="14"/>
          <w:szCs w:val="14"/>
          <w:lang w:val="en-GB"/>
        </w:rPr>
        <w:t xml:space="preserve">d) K. Haga, A. C. Kruse, H. Asada, T. Yurugi-Kobayashi, M. Shiroishi, C. Zhang, W. I. Weis, T. Okada, B. K. Kobilka, T. HagaT. Kobayashi,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2012</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482</w:t>
      </w:r>
      <w:r w:rsidRPr="00BE3317">
        <w:rPr>
          <w:rFonts w:ascii="Arial" w:eastAsia="맑은 고딕" w:hAnsi="Arial" w:cs="Arial"/>
          <w:noProof/>
          <w:sz w:val="14"/>
          <w:szCs w:val="14"/>
          <w:lang w:val="en-GB"/>
        </w:rPr>
        <w:t>, 547-551;</w:t>
      </w:r>
      <w:bookmarkEnd w:id="35"/>
      <w:r w:rsidRPr="00BE3317">
        <w:rPr>
          <w:rFonts w:ascii="Arial" w:eastAsia="맑은 고딕" w:hAnsi="Arial" w:cs="Arial"/>
          <w:noProof/>
          <w:sz w:val="14"/>
          <w:szCs w:val="14"/>
          <w:lang w:val="en-GB"/>
        </w:rPr>
        <w:t xml:space="preserve"> </w:t>
      </w:r>
      <w:bookmarkStart w:id="36" w:name="_ENREF_35"/>
      <w:r w:rsidRPr="00BE3317">
        <w:rPr>
          <w:rFonts w:ascii="Arial" w:eastAsia="맑은 고딕" w:hAnsi="Arial" w:cs="Arial"/>
          <w:noProof/>
          <w:sz w:val="14"/>
          <w:szCs w:val="14"/>
          <w:lang w:val="en-GB"/>
        </w:rPr>
        <w:t xml:space="preserve">e) A. Manglik, A. C. Kruse, T. S. Kobilka, F. S. Thian, J. M. Mathiesen, R. K. Sunahara, L. Pardo, W. I. Weis, B. K. KobilkaS. Granier,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2012</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485</w:t>
      </w:r>
      <w:r w:rsidRPr="00BE3317">
        <w:rPr>
          <w:rFonts w:ascii="Arial" w:eastAsia="맑은 고딕" w:hAnsi="Arial" w:cs="Arial"/>
          <w:noProof/>
          <w:sz w:val="14"/>
          <w:szCs w:val="14"/>
          <w:lang w:val="en-GB"/>
        </w:rPr>
        <w:t>, 321-326;</w:t>
      </w:r>
      <w:bookmarkEnd w:id="36"/>
      <w:r w:rsidRPr="00BE3317">
        <w:rPr>
          <w:rFonts w:ascii="Arial" w:eastAsia="맑은 고딕" w:hAnsi="Arial" w:cs="Arial"/>
          <w:noProof/>
          <w:sz w:val="14"/>
          <w:szCs w:val="14"/>
          <w:lang w:val="en-GB"/>
        </w:rPr>
        <w:t xml:space="preserve"> </w:t>
      </w:r>
      <w:bookmarkStart w:id="37" w:name="_ENREF_36"/>
      <w:r w:rsidRPr="00BE3317">
        <w:rPr>
          <w:rFonts w:ascii="Arial" w:eastAsia="맑은 고딕" w:hAnsi="Arial" w:cs="Arial"/>
          <w:noProof/>
          <w:sz w:val="14"/>
          <w:szCs w:val="14"/>
          <w:lang w:val="en-GB"/>
        </w:rPr>
        <w:t xml:space="preserve">f) S. Granier, A. Manglik, A. C. Kruse, T. S. Kobilka, F. S. Thian, W. I. WeisB. K. Kobilka,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2012</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485</w:t>
      </w:r>
      <w:r w:rsidRPr="00BE3317">
        <w:rPr>
          <w:rFonts w:ascii="Arial" w:eastAsia="맑은 고딕" w:hAnsi="Arial" w:cs="Arial"/>
          <w:noProof/>
          <w:sz w:val="14"/>
          <w:szCs w:val="14"/>
          <w:lang w:val="en-GB"/>
        </w:rPr>
        <w:t>, 400-404;</w:t>
      </w:r>
      <w:bookmarkEnd w:id="37"/>
      <w:r w:rsidRPr="00BE3317">
        <w:rPr>
          <w:rFonts w:ascii="Arial" w:eastAsia="맑은 고딕" w:hAnsi="Arial" w:cs="Arial"/>
          <w:noProof/>
          <w:sz w:val="14"/>
          <w:szCs w:val="14"/>
          <w:lang w:val="en-GB"/>
        </w:rPr>
        <w:t xml:space="preserve"> </w:t>
      </w:r>
      <w:bookmarkStart w:id="38" w:name="_ENREF_37"/>
      <w:r w:rsidRPr="00BE3317">
        <w:rPr>
          <w:rFonts w:ascii="Arial" w:eastAsia="맑은 고딕" w:hAnsi="Arial" w:cs="Arial"/>
          <w:noProof/>
          <w:sz w:val="14"/>
          <w:szCs w:val="14"/>
          <w:lang w:val="en-GB"/>
        </w:rPr>
        <w:t xml:space="preserve">g) J. F. White, N. Noinaj, Y. Shibata, J. Love, B. Kloss, F. Xu, J. Gvozdenovic-Jeremic, P. Shah, J. Shiloach, C. G. TateR. Grisshammer,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2012</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490</w:t>
      </w:r>
      <w:r w:rsidRPr="00BE3317">
        <w:rPr>
          <w:rFonts w:ascii="Arial" w:eastAsia="맑은 고딕" w:hAnsi="Arial" w:cs="Arial"/>
          <w:noProof/>
          <w:sz w:val="14"/>
          <w:szCs w:val="14"/>
          <w:lang w:val="en-GB"/>
        </w:rPr>
        <w:t>, 508-513;</w:t>
      </w:r>
      <w:bookmarkEnd w:id="38"/>
      <w:r w:rsidRPr="00BE3317">
        <w:rPr>
          <w:rFonts w:ascii="Arial" w:eastAsia="맑은 고딕" w:hAnsi="Arial" w:cs="Arial"/>
          <w:noProof/>
          <w:sz w:val="14"/>
          <w:szCs w:val="14"/>
          <w:lang w:val="en-GB"/>
        </w:rPr>
        <w:t xml:space="preserve"> </w:t>
      </w:r>
      <w:bookmarkStart w:id="39" w:name="_ENREF_38"/>
      <w:r w:rsidRPr="00BE3317">
        <w:rPr>
          <w:rFonts w:ascii="Arial" w:eastAsia="맑은 고딕" w:hAnsi="Arial" w:cs="Arial"/>
          <w:noProof/>
          <w:sz w:val="14"/>
          <w:szCs w:val="14"/>
          <w:lang w:val="en-GB"/>
        </w:rPr>
        <w:t xml:space="preserve">h) A. C. Kruse, A. M. Ring, A. Manglik, J. X. Hu, K. Hu, K. Eitel, H. Hubner, E. Pardon, C. Valant, P. M. Sexton, A. Christopoulos, C. C. Felder, P. Gmeiner, J. Steyaert, W. I. Weis, K. C. Garcia, J. WessB. K. Kobilka,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2013</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504</w:t>
      </w:r>
      <w:r w:rsidRPr="00BE3317">
        <w:rPr>
          <w:rFonts w:ascii="Arial" w:eastAsia="맑은 고딕" w:hAnsi="Arial" w:cs="Arial"/>
          <w:noProof/>
          <w:sz w:val="14"/>
          <w:szCs w:val="14"/>
          <w:lang w:val="en-GB"/>
        </w:rPr>
        <w:t>, 101-106;</w:t>
      </w:r>
      <w:bookmarkEnd w:id="39"/>
      <w:r w:rsidRPr="00BE3317">
        <w:rPr>
          <w:rFonts w:ascii="Arial" w:eastAsia="맑은 고딕" w:hAnsi="Arial" w:cs="Arial"/>
          <w:noProof/>
          <w:sz w:val="14"/>
          <w:szCs w:val="14"/>
          <w:lang w:val="en-GB"/>
        </w:rPr>
        <w:t xml:space="preserve"> </w:t>
      </w:r>
      <w:bookmarkStart w:id="40" w:name="_ENREF_39"/>
      <w:r w:rsidRPr="00BE3317">
        <w:rPr>
          <w:rFonts w:ascii="Arial" w:eastAsia="맑은 고딕" w:hAnsi="Arial" w:cs="Arial"/>
          <w:noProof/>
          <w:sz w:val="14"/>
          <w:szCs w:val="14"/>
          <w:lang w:val="en-GB"/>
        </w:rPr>
        <w:t xml:space="preserve">i) A. M. Ring, A. Manglik, A. C. Kruse, M. D. Enos, W. I. Weis, K. C. GarciaB. K. Kobilka,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2013</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502</w:t>
      </w:r>
      <w:r w:rsidRPr="00BE3317">
        <w:rPr>
          <w:rFonts w:ascii="Arial" w:eastAsia="맑은 고딕" w:hAnsi="Arial" w:cs="Arial"/>
          <w:noProof/>
          <w:sz w:val="14"/>
          <w:szCs w:val="14"/>
          <w:lang w:val="en-GB"/>
        </w:rPr>
        <w:t>, 575-579;</w:t>
      </w:r>
      <w:bookmarkEnd w:id="40"/>
      <w:r w:rsidRPr="00BE3317">
        <w:rPr>
          <w:rFonts w:ascii="Arial" w:eastAsia="맑은 고딕" w:hAnsi="Arial" w:cs="Arial"/>
          <w:noProof/>
          <w:sz w:val="14"/>
          <w:szCs w:val="14"/>
          <w:lang w:val="en-GB"/>
        </w:rPr>
        <w:t xml:space="preserve"> </w:t>
      </w:r>
      <w:bookmarkStart w:id="41" w:name="_ENREF_40"/>
      <w:r w:rsidRPr="00BE3317">
        <w:rPr>
          <w:rFonts w:ascii="Arial" w:eastAsia="맑은 고딕" w:hAnsi="Arial" w:cs="Arial"/>
          <w:noProof/>
          <w:sz w:val="14"/>
          <w:szCs w:val="14"/>
          <w:lang w:val="en-GB"/>
        </w:rPr>
        <w:t xml:space="preserve">j) P. S. MillerA. R. Aricescu,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512</w:t>
      </w:r>
      <w:r w:rsidRPr="00BE3317">
        <w:rPr>
          <w:rFonts w:ascii="Arial" w:eastAsia="맑은 고딕" w:hAnsi="Arial" w:cs="Arial"/>
          <w:noProof/>
          <w:sz w:val="14"/>
          <w:szCs w:val="14"/>
          <w:lang w:val="en-GB"/>
        </w:rPr>
        <w:t>, 270-275;</w:t>
      </w:r>
      <w:bookmarkEnd w:id="41"/>
      <w:r w:rsidRPr="00BE3317">
        <w:rPr>
          <w:rFonts w:ascii="Arial" w:eastAsia="맑은 고딕" w:hAnsi="Arial" w:cs="Arial"/>
          <w:noProof/>
          <w:sz w:val="14"/>
          <w:szCs w:val="14"/>
          <w:lang w:val="en-GB"/>
        </w:rPr>
        <w:t xml:space="preserve"> </w:t>
      </w:r>
      <w:bookmarkStart w:id="42" w:name="_ENREF_41"/>
      <w:r w:rsidRPr="00BE3317">
        <w:rPr>
          <w:rFonts w:ascii="Arial" w:eastAsia="맑은 고딕" w:hAnsi="Arial" w:cs="Arial"/>
          <w:noProof/>
          <w:sz w:val="14"/>
          <w:szCs w:val="14"/>
          <w:lang w:val="en-GB"/>
        </w:rPr>
        <w:t xml:space="preserve">k) S. E. Rollauer, M. J. Tarry, J. E. Graham, M. Jaaskelainen, F. Jager, S. Johnson, M. Krehenbrink, S. M. Liu, M. J. Lukey, J. Marcoux, M. A. McDowell, F. Rodriguez, P. Roversi, P. J. Stansfeld, C. V. Robinson, M. S. P. Sansom, T. Palmer, M. Hogbom, B. C. BerksS. M. Lea,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2012</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492</w:t>
      </w:r>
      <w:r w:rsidRPr="00BE3317">
        <w:rPr>
          <w:rFonts w:ascii="Arial" w:eastAsia="맑은 고딕" w:hAnsi="Arial" w:cs="Arial"/>
          <w:noProof/>
          <w:sz w:val="14"/>
          <w:szCs w:val="14"/>
          <w:lang w:val="en-GB"/>
        </w:rPr>
        <w:t>, 210-214;</w:t>
      </w:r>
      <w:bookmarkEnd w:id="42"/>
      <w:r w:rsidRPr="00BE3317">
        <w:rPr>
          <w:rFonts w:ascii="Arial" w:eastAsia="맑은 고딕" w:hAnsi="Arial" w:cs="Arial"/>
          <w:noProof/>
          <w:sz w:val="14"/>
          <w:szCs w:val="14"/>
          <w:lang w:val="en-GB"/>
        </w:rPr>
        <w:t xml:space="preserve"> </w:t>
      </w:r>
      <w:bookmarkStart w:id="43" w:name="_ENREF_42"/>
      <w:r w:rsidRPr="00BE3317">
        <w:rPr>
          <w:rFonts w:ascii="Arial" w:eastAsia="맑은 고딕" w:hAnsi="Arial" w:cs="Arial"/>
          <w:noProof/>
          <w:sz w:val="14"/>
          <w:szCs w:val="14"/>
          <w:lang w:val="en-GB"/>
        </w:rPr>
        <w:t xml:space="preserve">l) E. KarakasH. Furukawa, </w:t>
      </w:r>
      <w:r w:rsidRPr="00BE3317">
        <w:rPr>
          <w:rFonts w:ascii="Arial" w:eastAsia="맑은 고딕" w:hAnsi="Arial" w:cs="Arial"/>
          <w:i/>
          <w:noProof/>
          <w:sz w:val="14"/>
          <w:szCs w:val="14"/>
          <w:lang w:val="en-GB"/>
        </w:rPr>
        <w:t xml:space="preserve">Science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344</w:t>
      </w:r>
      <w:r w:rsidRPr="00BE3317">
        <w:rPr>
          <w:rFonts w:ascii="Arial" w:eastAsia="맑은 고딕" w:hAnsi="Arial" w:cs="Arial"/>
          <w:noProof/>
          <w:sz w:val="14"/>
          <w:szCs w:val="14"/>
          <w:lang w:val="en-GB"/>
        </w:rPr>
        <w:t>, 992-997;</w:t>
      </w:r>
      <w:bookmarkEnd w:id="43"/>
      <w:r w:rsidRPr="00BE3317">
        <w:rPr>
          <w:rFonts w:ascii="Arial" w:eastAsia="맑은 고딕" w:hAnsi="Arial" w:cs="Arial"/>
          <w:noProof/>
          <w:sz w:val="14"/>
          <w:szCs w:val="14"/>
          <w:lang w:val="en-GB"/>
        </w:rPr>
        <w:t xml:space="preserve"> </w:t>
      </w:r>
      <w:bookmarkStart w:id="44" w:name="_ENREF_43"/>
      <w:r w:rsidRPr="00BE3317">
        <w:rPr>
          <w:rFonts w:ascii="Arial" w:eastAsia="맑은 고딕" w:hAnsi="Arial" w:cs="Arial"/>
          <w:noProof/>
          <w:sz w:val="14"/>
          <w:szCs w:val="14"/>
          <w:lang w:val="en-GB"/>
        </w:rPr>
        <w:t xml:space="preserve">m) H. Suzuki, T. Nishizawa, K. Tani, Y. Yamazaki, A. Tamura, R. Ishitani, N. Dohmae, S. Tsukita, O. NurekiY. Fujiyoshi, </w:t>
      </w:r>
      <w:r w:rsidRPr="00BE3317">
        <w:rPr>
          <w:rFonts w:ascii="Arial" w:eastAsia="맑은 고딕" w:hAnsi="Arial" w:cs="Arial"/>
          <w:i/>
          <w:noProof/>
          <w:sz w:val="14"/>
          <w:szCs w:val="14"/>
          <w:lang w:val="en-GB"/>
        </w:rPr>
        <w:t xml:space="preserve">Science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344</w:t>
      </w:r>
      <w:r w:rsidRPr="00BE3317">
        <w:rPr>
          <w:rFonts w:ascii="Arial" w:eastAsia="맑은 고딕" w:hAnsi="Arial" w:cs="Arial"/>
          <w:noProof/>
          <w:sz w:val="14"/>
          <w:szCs w:val="14"/>
          <w:lang w:val="en-GB"/>
        </w:rPr>
        <w:t>, 304-307;</w:t>
      </w:r>
      <w:bookmarkEnd w:id="44"/>
      <w:r w:rsidRPr="00BE3317">
        <w:rPr>
          <w:rFonts w:ascii="Arial" w:eastAsia="맑은 고딕" w:hAnsi="Arial" w:cs="Arial"/>
          <w:noProof/>
          <w:sz w:val="14"/>
          <w:szCs w:val="14"/>
          <w:lang w:val="en-GB"/>
        </w:rPr>
        <w:t xml:space="preserve"> </w:t>
      </w:r>
      <w:bookmarkStart w:id="45" w:name="_ENREF_44"/>
      <w:r w:rsidRPr="00BE3317">
        <w:rPr>
          <w:rFonts w:ascii="Arial" w:eastAsia="맑은 고딕" w:hAnsi="Arial" w:cs="Arial"/>
          <w:noProof/>
          <w:sz w:val="14"/>
          <w:szCs w:val="14"/>
          <w:lang w:val="en-GB"/>
        </w:rPr>
        <w:t xml:space="preserve">n) V. K. Dickson, L. PediS. B. Long,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516</w:t>
      </w:r>
      <w:r w:rsidRPr="00BE3317">
        <w:rPr>
          <w:rFonts w:ascii="Arial" w:eastAsia="맑은 고딕" w:hAnsi="Arial" w:cs="Arial"/>
          <w:noProof/>
          <w:sz w:val="14"/>
          <w:szCs w:val="14"/>
          <w:lang w:val="en-GB"/>
        </w:rPr>
        <w:t>, 213-218;</w:t>
      </w:r>
      <w:bookmarkEnd w:id="45"/>
      <w:r w:rsidRPr="00BE3317">
        <w:rPr>
          <w:rFonts w:ascii="Arial" w:eastAsia="맑은 고딕" w:hAnsi="Arial" w:cs="Arial"/>
          <w:noProof/>
          <w:sz w:val="14"/>
          <w:szCs w:val="14"/>
          <w:lang w:val="en-GB"/>
        </w:rPr>
        <w:t xml:space="preserve"> </w:t>
      </w:r>
      <w:bookmarkStart w:id="46" w:name="_ENREF_45"/>
      <w:r w:rsidRPr="00BE3317">
        <w:rPr>
          <w:rFonts w:ascii="Arial" w:eastAsia="맑은 고딕" w:hAnsi="Arial" w:cs="Arial"/>
          <w:noProof/>
          <w:sz w:val="14"/>
          <w:szCs w:val="14"/>
          <w:lang w:val="en-GB"/>
        </w:rPr>
        <w:t xml:space="preserve">o) S. G. F. Rasmussen, B. T. DeVree, Y. Z. Zou, A. C. Kruse, K. Y. Chung, T. S. Kobilka, F. S. Thian, P. S. Chae, E. Pardon, D. Calinski, J. M. Mathiesen, S. T. A. Shah, J. A. Lyons, M. Caffrey, S. H. Gellman, J. Steyaert, G. Skiniotis, W. I. Weis, R. K. SunaharaB. K. Kobilka,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2011</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477</w:t>
      </w:r>
      <w:r w:rsidRPr="00BE3317">
        <w:rPr>
          <w:rFonts w:ascii="Arial" w:eastAsia="맑은 고딕" w:hAnsi="Arial" w:cs="Arial"/>
          <w:noProof/>
          <w:sz w:val="14"/>
          <w:szCs w:val="14"/>
          <w:lang w:val="en-GB"/>
        </w:rPr>
        <w:t>, 549-555;</w:t>
      </w:r>
      <w:bookmarkEnd w:id="46"/>
      <w:r w:rsidRPr="00BE3317">
        <w:rPr>
          <w:rFonts w:ascii="Arial" w:eastAsia="맑은 고딕" w:hAnsi="Arial" w:cs="Arial"/>
          <w:noProof/>
          <w:sz w:val="14"/>
          <w:szCs w:val="14"/>
          <w:lang w:val="en-GB"/>
        </w:rPr>
        <w:t xml:space="preserve"> </w:t>
      </w:r>
      <w:bookmarkStart w:id="47" w:name="_ENREF_46"/>
      <w:r w:rsidRPr="00BE3317">
        <w:rPr>
          <w:rFonts w:ascii="Arial" w:eastAsia="맑은 고딕" w:hAnsi="Arial" w:cs="Arial"/>
          <w:noProof/>
          <w:sz w:val="14"/>
          <w:szCs w:val="14"/>
          <w:lang w:val="en-GB"/>
        </w:rPr>
        <w:t xml:space="preserve">p) A. K. Shukla, G. H. Westfield, K. H. Xiao, R. I. Reis, L. Y. Huang, P. Tripathi-Shukla, J. Qian, S. Li, A. Blanc, A. N. Oleskie, A. M. Dosey, M. Su, C. R. Liang, L. L. Gu, J. M. Shan, X. Chen, R. Hanna, M. J. Choi, X. J. Yao, B. U. Klink, A. W. Kahsai, S. S. Sidhu, S. Koide, P. A. Penczek, A. A. Kossiakoff, V. L. Woods, B. K. Kobilka, G. SkiniotisR. J. Lefkowitz,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512</w:t>
      </w:r>
      <w:r w:rsidRPr="00BE3317">
        <w:rPr>
          <w:rFonts w:ascii="Arial" w:eastAsia="맑은 고딕" w:hAnsi="Arial" w:cs="Arial"/>
          <w:noProof/>
          <w:sz w:val="14"/>
          <w:szCs w:val="14"/>
          <w:lang w:val="en-GB"/>
        </w:rPr>
        <w:t>, 218-222;</w:t>
      </w:r>
      <w:bookmarkEnd w:id="47"/>
      <w:r w:rsidRPr="00BE3317">
        <w:rPr>
          <w:rFonts w:ascii="Arial" w:eastAsia="맑은 고딕" w:hAnsi="Arial" w:cs="Arial"/>
          <w:noProof/>
          <w:sz w:val="14"/>
          <w:szCs w:val="14"/>
          <w:lang w:val="en-GB"/>
        </w:rPr>
        <w:t xml:space="preserve"> </w:t>
      </w:r>
      <w:bookmarkStart w:id="48" w:name="_ENREF_47"/>
      <w:r w:rsidRPr="00BE3317">
        <w:rPr>
          <w:rFonts w:ascii="Arial" w:eastAsia="맑은 고딕" w:hAnsi="Arial" w:cs="Arial"/>
          <w:noProof/>
          <w:sz w:val="14"/>
          <w:szCs w:val="14"/>
          <w:lang w:val="en-GB"/>
        </w:rPr>
        <w:t xml:space="preserve">q) J. Kellosalo, T. Kajander, K. Kogan, K. PokharelA. Goldman, </w:t>
      </w:r>
      <w:r w:rsidRPr="00BE3317">
        <w:rPr>
          <w:rFonts w:ascii="Arial" w:eastAsia="맑은 고딕" w:hAnsi="Arial" w:cs="Arial"/>
          <w:i/>
          <w:noProof/>
          <w:sz w:val="14"/>
          <w:szCs w:val="14"/>
          <w:lang w:val="en-GB"/>
        </w:rPr>
        <w:t xml:space="preserve">Science </w:t>
      </w:r>
      <w:r w:rsidRPr="00BE3317">
        <w:rPr>
          <w:rFonts w:ascii="Arial" w:eastAsia="맑은 고딕" w:hAnsi="Arial" w:cs="Arial"/>
          <w:b/>
          <w:noProof/>
          <w:sz w:val="14"/>
          <w:szCs w:val="14"/>
          <w:lang w:val="en-GB"/>
        </w:rPr>
        <w:t>2012</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337</w:t>
      </w:r>
      <w:r w:rsidRPr="00BE3317">
        <w:rPr>
          <w:rFonts w:ascii="Arial" w:eastAsia="맑은 고딕" w:hAnsi="Arial" w:cs="Arial"/>
          <w:noProof/>
          <w:sz w:val="14"/>
          <w:szCs w:val="14"/>
          <w:lang w:val="en-GB"/>
        </w:rPr>
        <w:t>, 473-476.</w:t>
      </w:r>
      <w:bookmarkEnd w:id="48"/>
    </w:p>
    <w:p w14:paraId="7979D6B0"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49" w:name="_ENREF_48"/>
      <w:r w:rsidRPr="00BE3317">
        <w:rPr>
          <w:rFonts w:ascii="Arial" w:eastAsia="맑은 고딕" w:hAnsi="Arial" w:cs="Arial"/>
          <w:noProof/>
          <w:sz w:val="14"/>
          <w:szCs w:val="14"/>
          <w:lang w:val="en-GB"/>
        </w:rPr>
        <w:t>[11]</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P. S. Chae, S. G. F. Rasmussen, R. R. Rana, K. Gotfryd, A. C. Kruse, A. Manglik, K. H. Cho, S. Nurva, U. Gether, L. Guan, C. J. Loland, B. Byrne, B. K. KobilkaS. H. Gellman, </w:t>
      </w:r>
      <w:r w:rsidRPr="00BE3317">
        <w:rPr>
          <w:rFonts w:ascii="Arial" w:eastAsia="맑은 고딕" w:hAnsi="Arial" w:cs="Arial"/>
          <w:i/>
          <w:noProof/>
          <w:sz w:val="14"/>
          <w:szCs w:val="14"/>
          <w:lang w:val="en-GB"/>
        </w:rPr>
        <w:t xml:space="preserve">Chem. Eur. J. </w:t>
      </w:r>
      <w:r w:rsidRPr="00BE3317">
        <w:rPr>
          <w:rFonts w:ascii="Arial" w:eastAsia="맑은 고딕" w:hAnsi="Arial" w:cs="Arial"/>
          <w:b/>
          <w:noProof/>
          <w:sz w:val="14"/>
          <w:szCs w:val="14"/>
          <w:lang w:val="en-GB"/>
        </w:rPr>
        <w:t>2012</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18</w:t>
      </w:r>
      <w:r w:rsidRPr="00BE3317">
        <w:rPr>
          <w:rFonts w:ascii="Arial" w:eastAsia="맑은 고딕" w:hAnsi="Arial" w:cs="Arial"/>
          <w:noProof/>
          <w:sz w:val="14"/>
          <w:szCs w:val="14"/>
          <w:lang w:val="en-GB"/>
        </w:rPr>
        <w:t>, 9485-9490;</w:t>
      </w:r>
      <w:bookmarkEnd w:id="49"/>
      <w:r w:rsidRPr="00BE3317">
        <w:rPr>
          <w:rFonts w:ascii="Arial" w:eastAsia="맑은 고딕" w:hAnsi="Arial" w:cs="Arial"/>
          <w:noProof/>
          <w:sz w:val="14"/>
          <w:szCs w:val="14"/>
          <w:lang w:val="en-GB"/>
        </w:rPr>
        <w:t xml:space="preserve"> </w:t>
      </w:r>
      <w:bookmarkStart w:id="50" w:name="_ENREF_49"/>
      <w:r w:rsidRPr="00BE3317">
        <w:rPr>
          <w:rFonts w:ascii="Arial" w:eastAsia="맑은 고딕" w:hAnsi="Arial" w:cs="Arial"/>
          <w:noProof/>
          <w:sz w:val="14"/>
          <w:szCs w:val="14"/>
          <w:lang w:val="en-GB"/>
        </w:rPr>
        <w:t xml:space="preserve">b) A. Sadaf, J. S. Mortensen, S. Capaldi, E. Tikhonova, P. Hariharan, O. Ribeiro, C. J. Loland, L. </w:t>
      </w:r>
      <w:r w:rsidRPr="00BE3317">
        <w:rPr>
          <w:rFonts w:ascii="Arial" w:eastAsia="맑은 고딕" w:hAnsi="Arial" w:cs="Arial"/>
          <w:noProof/>
          <w:sz w:val="14"/>
          <w:szCs w:val="14"/>
          <w:lang w:val="en-GB"/>
        </w:rPr>
        <w:lastRenderedPageBreak/>
        <w:t xml:space="preserve">Guan, B. ByrneP. S. Chae, </w:t>
      </w:r>
      <w:r w:rsidRPr="00BE3317">
        <w:rPr>
          <w:rFonts w:ascii="Arial" w:eastAsia="맑은 고딕" w:hAnsi="Arial" w:cs="Arial"/>
          <w:i/>
          <w:noProof/>
          <w:sz w:val="14"/>
          <w:szCs w:val="14"/>
          <w:lang w:val="en-GB"/>
        </w:rPr>
        <w:t xml:space="preserve">Chem. Sci. </w:t>
      </w:r>
      <w:r w:rsidRPr="00BE3317">
        <w:rPr>
          <w:rFonts w:ascii="Arial" w:eastAsia="맑은 고딕" w:hAnsi="Arial" w:cs="Arial"/>
          <w:b/>
          <w:noProof/>
          <w:sz w:val="14"/>
          <w:szCs w:val="14"/>
          <w:lang w:val="en-GB"/>
        </w:rPr>
        <w:t>2016</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7</w:t>
      </w:r>
      <w:r w:rsidRPr="00BE3317">
        <w:rPr>
          <w:rFonts w:ascii="Arial" w:eastAsia="맑은 고딕" w:hAnsi="Arial" w:cs="Arial"/>
          <w:noProof/>
          <w:sz w:val="14"/>
          <w:szCs w:val="14"/>
          <w:lang w:val="en-GB"/>
        </w:rPr>
        <w:t>, 1933-1939;</w:t>
      </w:r>
      <w:bookmarkEnd w:id="50"/>
      <w:r w:rsidRPr="00BE3317">
        <w:rPr>
          <w:rFonts w:ascii="Arial" w:eastAsia="맑은 고딕" w:hAnsi="Arial" w:cs="Arial"/>
          <w:noProof/>
          <w:sz w:val="14"/>
          <w:szCs w:val="14"/>
          <w:lang w:val="en-GB"/>
        </w:rPr>
        <w:t xml:space="preserve"> </w:t>
      </w:r>
      <w:bookmarkStart w:id="51" w:name="_ENREF_50"/>
      <w:r w:rsidRPr="00BE3317">
        <w:rPr>
          <w:rFonts w:ascii="Arial" w:eastAsia="맑은 고딕" w:hAnsi="Arial" w:cs="Arial"/>
          <w:noProof/>
          <w:sz w:val="14"/>
          <w:szCs w:val="14"/>
          <w:lang w:val="en-GB"/>
        </w:rPr>
        <w:t xml:space="preserve">c) M. Ehsan, Y. Du, N. J. Scull, E. Tikhonova, J. Tarrasch, J. S. Mortensen, C. J. Loland, G. Skiniotis, L. Guan, B. Byrne, B. K. KobilkaP. S. Chae, </w:t>
      </w:r>
      <w:r w:rsidRPr="00BE3317">
        <w:rPr>
          <w:rFonts w:ascii="Arial" w:eastAsia="맑은 고딕" w:hAnsi="Arial" w:cs="Arial"/>
          <w:i/>
          <w:noProof/>
          <w:sz w:val="14"/>
          <w:szCs w:val="14"/>
          <w:lang w:val="en-GB"/>
        </w:rPr>
        <w:t xml:space="preserve">J. Am. Chem. Soc. </w:t>
      </w:r>
      <w:r w:rsidRPr="00BE3317">
        <w:rPr>
          <w:rFonts w:ascii="Arial" w:eastAsia="맑은 고딕" w:hAnsi="Arial" w:cs="Arial"/>
          <w:b/>
          <w:noProof/>
          <w:sz w:val="14"/>
          <w:szCs w:val="14"/>
          <w:lang w:val="en-GB"/>
        </w:rPr>
        <w:t>2016</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138</w:t>
      </w:r>
      <w:r w:rsidRPr="00BE3317">
        <w:rPr>
          <w:rFonts w:ascii="Arial" w:eastAsia="맑은 고딕" w:hAnsi="Arial" w:cs="Arial"/>
          <w:noProof/>
          <w:sz w:val="14"/>
          <w:szCs w:val="14"/>
          <w:lang w:val="en-GB"/>
        </w:rPr>
        <w:t>, 3789-3796.</w:t>
      </w:r>
      <w:bookmarkEnd w:id="51"/>
    </w:p>
    <w:p w14:paraId="522E1286"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52" w:name="_ENREF_51"/>
      <w:r w:rsidRPr="00BE3317">
        <w:rPr>
          <w:rFonts w:ascii="Arial" w:eastAsia="맑은 고딕" w:hAnsi="Arial" w:cs="Arial"/>
          <w:noProof/>
          <w:sz w:val="14"/>
          <w:szCs w:val="14"/>
          <w:lang w:val="en-GB"/>
        </w:rPr>
        <w:t>[12]</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K. H. Cho, Y. Du, N. J. Scull, P. Hariharan, K. Gotfryd, C. J. Loland, L. Guan, B. Byrne, B. K. KobilkaP. S. Chae, </w:t>
      </w:r>
      <w:r w:rsidRPr="00BE3317">
        <w:rPr>
          <w:rFonts w:ascii="Arial" w:eastAsia="맑은 고딕" w:hAnsi="Arial" w:cs="Arial"/>
          <w:i/>
          <w:noProof/>
          <w:sz w:val="14"/>
          <w:szCs w:val="14"/>
          <w:lang w:val="en-GB"/>
        </w:rPr>
        <w:t xml:space="preserve">Chem. Eur. J. </w:t>
      </w:r>
      <w:r w:rsidRPr="00BE3317">
        <w:rPr>
          <w:rFonts w:ascii="Arial" w:eastAsia="맑은 고딕" w:hAnsi="Arial" w:cs="Arial"/>
          <w:b/>
          <w:noProof/>
          <w:sz w:val="14"/>
          <w:szCs w:val="14"/>
          <w:lang w:val="en-GB"/>
        </w:rPr>
        <w:t>2015</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21</w:t>
      </w:r>
      <w:r w:rsidRPr="00BE3317">
        <w:rPr>
          <w:rFonts w:ascii="Arial" w:eastAsia="맑은 고딕" w:hAnsi="Arial" w:cs="Arial"/>
          <w:noProof/>
          <w:sz w:val="14"/>
          <w:szCs w:val="14"/>
          <w:lang w:val="en-GB"/>
        </w:rPr>
        <w:t>, 10008-10013.</w:t>
      </w:r>
      <w:bookmarkEnd w:id="52"/>
    </w:p>
    <w:p w14:paraId="4C8990CC"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53" w:name="_ENREF_52"/>
      <w:r w:rsidRPr="00BE3317">
        <w:rPr>
          <w:rFonts w:ascii="Arial" w:eastAsia="맑은 고딕" w:hAnsi="Arial" w:cs="Arial"/>
          <w:noProof/>
          <w:sz w:val="14"/>
          <w:szCs w:val="14"/>
          <w:lang w:val="en-GB"/>
        </w:rPr>
        <w:t>[13]</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ChattopadhyayE. London, </w:t>
      </w:r>
      <w:r w:rsidRPr="00BE3317">
        <w:rPr>
          <w:rFonts w:ascii="Arial" w:eastAsia="맑은 고딕" w:hAnsi="Arial" w:cs="Arial"/>
          <w:i/>
          <w:noProof/>
          <w:sz w:val="14"/>
          <w:szCs w:val="14"/>
          <w:lang w:val="en-GB"/>
        </w:rPr>
        <w:t xml:space="preserve">Anal. Biochem. </w:t>
      </w:r>
      <w:r w:rsidRPr="00BE3317">
        <w:rPr>
          <w:rFonts w:ascii="Arial" w:eastAsia="맑은 고딕" w:hAnsi="Arial" w:cs="Arial"/>
          <w:b/>
          <w:noProof/>
          <w:sz w:val="14"/>
          <w:szCs w:val="14"/>
          <w:lang w:val="en-GB"/>
        </w:rPr>
        <w:t>1984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139</w:t>
      </w:r>
      <w:r w:rsidRPr="00BE3317">
        <w:rPr>
          <w:rFonts w:ascii="Arial" w:eastAsia="맑은 고딕" w:hAnsi="Arial" w:cs="Arial"/>
          <w:noProof/>
          <w:sz w:val="14"/>
          <w:szCs w:val="14"/>
          <w:lang w:val="en-GB"/>
        </w:rPr>
        <w:t>, 408-412.</w:t>
      </w:r>
      <w:bookmarkEnd w:id="53"/>
    </w:p>
    <w:p w14:paraId="5484AE16"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54" w:name="_ENREF_53"/>
      <w:r w:rsidRPr="00BE3317">
        <w:rPr>
          <w:rFonts w:ascii="Arial" w:eastAsia="맑은 고딕" w:hAnsi="Arial" w:cs="Arial"/>
          <w:noProof/>
          <w:sz w:val="14"/>
          <w:szCs w:val="14"/>
          <w:lang w:val="en-GB"/>
        </w:rPr>
        <w:t>[14]</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G. Deckert, P. V. Warren, T. Gaasterland, W. G. Young, A. L. Lenox, D. E. Graham, R. Overbeek, M. A. Snead, M. Keller, M. Aujay, R. Huber, R. A. Feldman, J. M. Short, G. J. OlsenR. V. Swanson, </w:t>
      </w:r>
      <w:r w:rsidRPr="00BE3317">
        <w:rPr>
          <w:rFonts w:ascii="Arial" w:eastAsia="맑은 고딕" w:hAnsi="Arial" w:cs="Arial"/>
          <w:i/>
          <w:noProof/>
          <w:sz w:val="14"/>
          <w:szCs w:val="14"/>
          <w:lang w:val="en-GB"/>
        </w:rPr>
        <w:t xml:space="preserve">Nature </w:t>
      </w:r>
      <w:r w:rsidRPr="00BE3317">
        <w:rPr>
          <w:rFonts w:ascii="Arial" w:eastAsia="맑은 고딕" w:hAnsi="Arial" w:cs="Arial"/>
          <w:b/>
          <w:noProof/>
          <w:sz w:val="14"/>
          <w:szCs w:val="14"/>
          <w:lang w:val="en-GB"/>
        </w:rPr>
        <w:t>1998</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392</w:t>
      </w:r>
      <w:r w:rsidRPr="00BE3317">
        <w:rPr>
          <w:rFonts w:ascii="Arial" w:eastAsia="맑은 고딕" w:hAnsi="Arial" w:cs="Arial"/>
          <w:noProof/>
          <w:sz w:val="14"/>
          <w:szCs w:val="14"/>
          <w:lang w:val="en-GB"/>
        </w:rPr>
        <w:t>, 353-358.</w:t>
      </w:r>
      <w:bookmarkEnd w:id="54"/>
    </w:p>
    <w:p w14:paraId="011762E1"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55" w:name="_ENREF_54"/>
      <w:r w:rsidRPr="00BE3317">
        <w:rPr>
          <w:rFonts w:ascii="Arial" w:eastAsia="맑은 고딕" w:hAnsi="Arial" w:cs="Arial"/>
          <w:noProof/>
          <w:sz w:val="14"/>
          <w:szCs w:val="14"/>
          <w:lang w:val="en-GB"/>
        </w:rPr>
        <w:t>[15]</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H. E. HartE. B. Greenwald, </w:t>
      </w:r>
      <w:r w:rsidRPr="00BE3317">
        <w:rPr>
          <w:rFonts w:ascii="Arial" w:eastAsia="맑은 고딕" w:hAnsi="Arial" w:cs="Arial"/>
          <w:i/>
          <w:noProof/>
          <w:sz w:val="14"/>
          <w:szCs w:val="14"/>
          <w:lang w:val="en-GB"/>
        </w:rPr>
        <w:t xml:space="preserve">Mol. Immunol. </w:t>
      </w:r>
      <w:r w:rsidRPr="00BE3317">
        <w:rPr>
          <w:rFonts w:ascii="Arial" w:eastAsia="맑은 고딕" w:hAnsi="Arial" w:cs="Arial"/>
          <w:b/>
          <w:noProof/>
          <w:sz w:val="14"/>
          <w:szCs w:val="14"/>
          <w:lang w:val="en-GB"/>
        </w:rPr>
        <w:t>1979</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16</w:t>
      </w:r>
      <w:r w:rsidRPr="00BE3317">
        <w:rPr>
          <w:rFonts w:ascii="Arial" w:eastAsia="맑은 고딕" w:hAnsi="Arial" w:cs="Arial"/>
          <w:noProof/>
          <w:sz w:val="14"/>
          <w:szCs w:val="14"/>
          <w:lang w:val="en-GB"/>
        </w:rPr>
        <w:t>, 265-267;</w:t>
      </w:r>
      <w:bookmarkEnd w:id="55"/>
      <w:r w:rsidRPr="00BE3317">
        <w:rPr>
          <w:rFonts w:ascii="Arial" w:eastAsia="맑은 고딕" w:hAnsi="Arial" w:cs="Arial"/>
          <w:noProof/>
          <w:sz w:val="14"/>
          <w:szCs w:val="14"/>
          <w:lang w:val="en-GB"/>
        </w:rPr>
        <w:t xml:space="preserve"> </w:t>
      </w:r>
      <w:bookmarkStart w:id="56" w:name="_ENREF_55"/>
      <w:r w:rsidRPr="00BE3317">
        <w:rPr>
          <w:rFonts w:ascii="Arial" w:eastAsia="맑은 고딕" w:hAnsi="Arial" w:cs="Arial"/>
          <w:noProof/>
          <w:sz w:val="14"/>
          <w:szCs w:val="14"/>
          <w:lang w:val="en-GB"/>
        </w:rPr>
        <w:t xml:space="preserve">b) M. QuickJ. A. Javitch, </w:t>
      </w:r>
      <w:r w:rsidRPr="00BE3317">
        <w:rPr>
          <w:rFonts w:ascii="Arial" w:eastAsia="맑은 고딕" w:hAnsi="Arial" w:cs="Arial"/>
          <w:i/>
          <w:noProof/>
          <w:sz w:val="14"/>
          <w:szCs w:val="14"/>
          <w:lang w:val="en-GB"/>
        </w:rPr>
        <w:t xml:space="preserve">Proc. Natl. Acad. Sci. U. S. A. </w:t>
      </w:r>
      <w:r w:rsidRPr="00BE3317">
        <w:rPr>
          <w:rFonts w:ascii="Arial" w:eastAsia="맑은 고딕" w:hAnsi="Arial" w:cs="Arial"/>
          <w:b/>
          <w:noProof/>
          <w:sz w:val="14"/>
          <w:szCs w:val="14"/>
          <w:lang w:val="en-GB"/>
        </w:rPr>
        <w:t>2007</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104</w:t>
      </w:r>
      <w:r w:rsidRPr="00BE3317">
        <w:rPr>
          <w:rFonts w:ascii="Arial" w:eastAsia="맑은 고딕" w:hAnsi="Arial" w:cs="Arial"/>
          <w:noProof/>
          <w:sz w:val="14"/>
          <w:szCs w:val="14"/>
          <w:lang w:val="en-GB"/>
        </w:rPr>
        <w:t>, 3603-3608.</w:t>
      </w:r>
      <w:bookmarkEnd w:id="56"/>
    </w:p>
    <w:p w14:paraId="7938FFE4"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57" w:name="_ENREF_56"/>
      <w:r w:rsidRPr="00BE3317">
        <w:rPr>
          <w:rFonts w:ascii="Arial" w:eastAsia="맑은 고딕" w:hAnsi="Arial" w:cs="Arial"/>
          <w:noProof/>
          <w:sz w:val="14"/>
          <w:szCs w:val="14"/>
          <w:lang w:val="en-GB"/>
        </w:rPr>
        <w:t>[16]</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L. Guan, S. NurvaS. P. Ankeshwarapu, </w:t>
      </w:r>
      <w:r w:rsidRPr="00BE3317">
        <w:rPr>
          <w:rFonts w:ascii="Arial" w:eastAsia="맑은 고딕" w:hAnsi="Arial" w:cs="Arial"/>
          <w:i/>
          <w:noProof/>
          <w:sz w:val="14"/>
          <w:szCs w:val="14"/>
          <w:lang w:val="en-GB"/>
        </w:rPr>
        <w:t xml:space="preserve">J. Biol. Chem. </w:t>
      </w:r>
      <w:r w:rsidRPr="00BE3317">
        <w:rPr>
          <w:rFonts w:ascii="Arial" w:eastAsia="맑은 고딕" w:hAnsi="Arial" w:cs="Arial"/>
          <w:b/>
          <w:noProof/>
          <w:sz w:val="14"/>
          <w:szCs w:val="14"/>
          <w:lang w:val="en-GB"/>
        </w:rPr>
        <w:t>2011</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286</w:t>
      </w:r>
      <w:r w:rsidRPr="00BE3317">
        <w:rPr>
          <w:rFonts w:ascii="Arial" w:eastAsia="맑은 고딕" w:hAnsi="Arial" w:cs="Arial"/>
          <w:noProof/>
          <w:sz w:val="14"/>
          <w:szCs w:val="14"/>
          <w:lang w:val="en-GB"/>
        </w:rPr>
        <w:t>, 6367-6374;</w:t>
      </w:r>
      <w:bookmarkEnd w:id="57"/>
      <w:r w:rsidRPr="00BE3317">
        <w:rPr>
          <w:rFonts w:ascii="Arial" w:eastAsia="맑은 고딕" w:hAnsi="Arial" w:cs="Arial"/>
          <w:noProof/>
          <w:sz w:val="14"/>
          <w:szCs w:val="14"/>
          <w:lang w:val="en-GB"/>
        </w:rPr>
        <w:t xml:space="preserve"> </w:t>
      </w:r>
      <w:bookmarkStart w:id="58" w:name="_ENREF_57"/>
      <w:r w:rsidRPr="00BE3317">
        <w:rPr>
          <w:rFonts w:ascii="Arial" w:eastAsia="맑은 고딕" w:hAnsi="Arial" w:cs="Arial"/>
          <w:noProof/>
          <w:sz w:val="14"/>
          <w:szCs w:val="14"/>
          <w:lang w:val="en-GB"/>
        </w:rPr>
        <w:t xml:space="preserve">b) A. S. Ethayathulla, M. S. Yousef, A. Amin, G. Leblanc, H. R. KabackL. Guan, </w:t>
      </w:r>
      <w:r w:rsidRPr="00BE3317">
        <w:rPr>
          <w:rFonts w:ascii="Arial" w:eastAsia="맑은 고딕" w:hAnsi="Arial" w:cs="Arial"/>
          <w:i/>
          <w:noProof/>
          <w:sz w:val="14"/>
          <w:szCs w:val="14"/>
          <w:lang w:val="en-GB"/>
        </w:rPr>
        <w:t xml:space="preserve">Nat. Commun.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5</w:t>
      </w:r>
      <w:r w:rsidRPr="00BE3317">
        <w:rPr>
          <w:rFonts w:ascii="Arial" w:eastAsia="맑은 고딕" w:hAnsi="Arial" w:cs="Arial"/>
          <w:noProof/>
          <w:sz w:val="14"/>
          <w:szCs w:val="14"/>
          <w:lang w:val="en-GB"/>
        </w:rPr>
        <w:t>;</w:t>
      </w:r>
      <w:bookmarkEnd w:id="58"/>
      <w:r w:rsidRPr="00BE3317">
        <w:rPr>
          <w:rFonts w:ascii="Arial" w:eastAsia="맑은 고딕" w:hAnsi="Arial" w:cs="Arial"/>
          <w:noProof/>
          <w:sz w:val="14"/>
          <w:szCs w:val="14"/>
          <w:lang w:val="en-GB"/>
        </w:rPr>
        <w:t xml:space="preserve"> </w:t>
      </w:r>
      <w:bookmarkStart w:id="59" w:name="_ENREF_58"/>
      <w:r w:rsidRPr="00BE3317">
        <w:rPr>
          <w:rFonts w:ascii="Arial" w:eastAsia="맑은 고딕" w:hAnsi="Arial" w:cs="Arial"/>
          <w:noProof/>
          <w:sz w:val="14"/>
          <w:szCs w:val="14"/>
          <w:lang w:val="en-GB"/>
        </w:rPr>
        <w:t xml:space="preserve">c) A. Amin, A. S. EthayathullaL. Guan, </w:t>
      </w:r>
      <w:r w:rsidRPr="00BE3317">
        <w:rPr>
          <w:rFonts w:ascii="Arial" w:eastAsia="맑은 고딕" w:hAnsi="Arial" w:cs="Arial"/>
          <w:i/>
          <w:noProof/>
          <w:sz w:val="14"/>
          <w:szCs w:val="14"/>
          <w:lang w:val="en-GB"/>
        </w:rPr>
        <w:t xml:space="preserve">J. Bacteriol. </w:t>
      </w:r>
      <w:r w:rsidRPr="00BE3317">
        <w:rPr>
          <w:rFonts w:ascii="Arial" w:eastAsia="맑은 고딕" w:hAnsi="Arial" w:cs="Arial"/>
          <w:b/>
          <w:noProof/>
          <w:sz w:val="14"/>
          <w:szCs w:val="14"/>
          <w:lang w:val="en-GB"/>
        </w:rPr>
        <w:t>2014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196</w:t>
      </w:r>
      <w:r w:rsidRPr="00BE3317">
        <w:rPr>
          <w:rFonts w:ascii="Arial" w:eastAsia="맑은 고딕" w:hAnsi="Arial" w:cs="Arial"/>
          <w:noProof/>
          <w:sz w:val="14"/>
          <w:szCs w:val="14"/>
          <w:lang w:val="en-GB"/>
        </w:rPr>
        <w:t>, 3134-3139.</w:t>
      </w:r>
      <w:bookmarkEnd w:id="59"/>
    </w:p>
    <w:p w14:paraId="1ABDC9D7"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60" w:name="_ENREF_59"/>
      <w:r w:rsidRPr="00BE3317">
        <w:rPr>
          <w:rFonts w:ascii="Arial" w:eastAsia="맑은 고딕" w:hAnsi="Arial" w:cs="Arial"/>
          <w:noProof/>
          <w:sz w:val="14"/>
          <w:szCs w:val="14"/>
          <w:lang w:val="en-GB"/>
        </w:rPr>
        <w:t>[17]</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D. M. Rosenbaum, V. Cherezov, M. A. Hanson, S. G. F. Rasmussen, F. S. Thian, T. S. Kobilka, H. J. Choi, X. J. Yao, W. I. Weis, R. C. StevensB. K. Kobilka, </w:t>
      </w:r>
      <w:r w:rsidRPr="00BE3317">
        <w:rPr>
          <w:rFonts w:ascii="Arial" w:eastAsia="맑은 고딕" w:hAnsi="Arial" w:cs="Arial"/>
          <w:i/>
          <w:noProof/>
          <w:sz w:val="14"/>
          <w:szCs w:val="14"/>
          <w:lang w:val="en-GB"/>
        </w:rPr>
        <w:t xml:space="preserve">Science </w:t>
      </w:r>
      <w:r w:rsidRPr="00BE3317">
        <w:rPr>
          <w:rFonts w:ascii="Arial" w:eastAsia="맑은 고딕" w:hAnsi="Arial" w:cs="Arial"/>
          <w:b/>
          <w:noProof/>
          <w:sz w:val="14"/>
          <w:szCs w:val="14"/>
          <w:lang w:val="en-GB"/>
        </w:rPr>
        <w:t>2007</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318</w:t>
      </w:r>
      <w:r w:rsidRPr="00BE3317">
        <w:rPr>
          <w:rFonts w:ascii="Arial" w:eastAsia="맑은 고딕" w:hAnsi="Arial" w:cs="Arial"/>
          <w:noProof/>
          <w:sz w:val="14"/>
          <w:szCs w:val="14"/>
          <w:lang w:val="en-GB"/>
        </w:rPr>
        <w:t>, 1266-1273.</w:t>
      </w:r>
      <w:bookmarkEnd w:id="60"/>
    </w:p>
    <w:p w14:paraId="7DF4ED6E" w14:textId="77777777" w:rsidR="00BE3317" w:rsidRPr="00BE3317" w:rsidRDefault="00BE3317" w:rsidP="00E16B93">
      <w:pPr>
        <w:spacing w:line="225" w:lineRule="exact"/>
        <w:jc w:val="both"/>
        <w:rPr>
          <w:rFonts w:ascii="Arial" w:eastAsia="맑은 고딕" w:hAnsi="Arial" w:cs="Arial"/>
          <w:noProof/>
          <w:sz w:val="14"/>
          <w:szCs w:val="14"/>
          <w:lang w:val="en-GB"/>
        </w:rPr>
      </w:pPr>
      <w:bookmarkStart w:id="61" w:name="_ENREF_60"/>
      <w:r w:rsidRPr="00BE3317">
        <w:rPr>
          <w:rFonts w:ascii="Arial" w:eastAsia="맑은 고딕" w:hAnsi="Arial" w:cs="Arial"/>
          <w:noProof/>
          <w:sz w:val="14"/>
          <w:szCs w:val="14"/>
          <w:lang w:val="en-GB"/>
        </w:rPr>
        <w:t>[18]</w:t>
      </w:r>
      <w:r w:rsidR="003E3649">
        <w:rPr>
          <w:rFonts w:ascii="Arial" w:eastAsia="맑은 고딕" w:hAnsi="Arial" w:cs="Arial" w:hint="eastAsia"/>
          <w:noProof/>
          <w:sz w:val="14"/>
          <w:szCs w:val="14"/>
          <w:lang w:val="en-GB" w:eastAsia="ko-KR"/>
        </w:rPr>
        <w:t xml:space="preserve"> </w:t>
      </w:r>
      <w:r w:rsidRPr="00BE3317">
        <w:rPr>
          <w:rFonts w:ascii="Arial" w:eastAsia="맑은 고딕" w:hAnsi="Arial" w:cs="Arial"/>
          <w:noProof/>
          <w:sz w:val="14"/>
          <w:szCs w:val="14"/>
          <w:lang w:val="en-GB"/>
        </w:rPr>
        <w:t xml:space="preserve">a) GriffinW. C, </w:t>
      </w:r>
      <w:r w:rsidRPr="00BE3317">
        <w:rPr>
          <w:rFonts w:ascii="Arial" w:eastAsia="맑은 고딕" w:hAnsi="Arial" w:cs="Arial"/>
          <w:i/>
          <w:noProof/>
          <w:sz w:val="14"/>
          <w:szCs w:val="14"/>
          <w:lang w:val="en-GB"/>
        </w:rPr>
        <w:t xml:space="preserve">J. Soc. Cosmet. Chem. </w:t>
      </w:r>
      <w:r w:rsidRPr="00BE3317">
        <w:rPr>
          <w:rFonts w:ascii="Arial" w:eastAsia="맑은 고딕" w:hAnsi="Arial" w:cs="Arial"/>
          <w:b/>
          <w:noProof/>
          <w:sz w:val="14"/>
          <w:szCs w:val="14"/>
          <w:lang w:val="en-GB"/>
        </w:rPr>
        <w:t>1949</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5</w:t>
      </w:r>
      <w:r w:rsidRPr="00BE3317">
        <w:rPr>
          <w:rFonts w:ascii="Arial" w:eastAsia="맑은 고딕" w:hAnsi="Arial" w:cs="Arial"/>
          <w:noProof/>
          <w:sz w:val="14"/>
          <w:szCs w:val="14"/>
          <w:lang w:val="en-GB"/>
        </w:rPr>
        <w:t>, 311-326;</w:t>
      </w:r>
      <w:bookmarkEnd w:id="61"/>
      <w:r w:rsidRPr="00BE3317">
        <w:rPr>
          <w:rFonts w:ascii="Arial" w:eastAsia="맑은 고딕" w:hAnsi="Arial" w:cs="Arial"/>
          <w:noProof/>
          <w:sz w:val="14"/>
          <w:szCs w:val="14"/>
          <w:lang w:val="en-GB"/>
        </w:rPr>
        <w:t xml:space="preserve"> </w:t>
      </w:r>
      <w:bookmarkStart w:id="62" w:name="_ENREF_61"/>
      <w:r w:rsidRPr="00BE3317">
        <w:rPr>
          <w:rFonts w:ascii="Arial" w:eastAsia="맑은 고딕" w:hAnsi="Arial" w:cs="Arial"/>
          <w:noProof/>
          <w:sz w:val="14"/>
          <w:szCs w:val="14"/>
          <w:lang w:val="en-GB"/>
        </w:rPr>
        <w:t xml:space="preserve">b) GriffinW. C, </w:t>
      </w:r>
      <w:r w:rsidRPr="00BE3317">
        <w:rPr>
          <w:rFonts w:ascii="Arial" w:eastAsia="맑은 고딕" w:hAnsi="Arial" w:cs="Arial"/>
          <w:i/>
          <w:noProof/>
          <w:sz w:val="14"/>
          <w:szCs w:val="14"/>
          <w:lang w:val="en-GB"/>
        </w:rPr>
        <w:t xml:space="preserve">J. Soc. Cosmet. Chem. </w:t>
      </w:r>
      <w:r w:rsidRPr="00BE3317">
        <w:rPr>
          <w:rFonts w:ascii="Arial" w:eastAsia="맑은 고딕" w:hAnsi="Arial" w:cs="Arial"/>
          <w:b/>
          <w:noProof/>
          <w:sz w:val="14"/>
          <w:szCs w:val="14"/>
          <w:lang w:val="en-GB"/>
        </w:rPr>
        <w:t>1954</w:t>
      </w:r>
      <w:r w:rsidRPr="00BE3317">
        <w:rPr>
          <w:rFonts w:ascii="Arial" w:eastAsia="맑은 고딕" w:hAnsi="Arial" w:cs="Arial"/>
          <w:noProof/>
          <w:sz w:val="14"/>
          <w:szCs w:val="14"/>
          <w:lang w:val="en-GB"/>
        </w:rPr>
        <w:t xml:space="preserve">, </w:t>
      </w:r>
      <w:r w:rsidRPr="00BE3317">
        <w:rPr>
          <w:rFonts w:ascii="Arial" w:eastAsia="맑은 고딕" w:hAnsi="Arial" w:cs="Arial"/>
          <w:i/>
          <w:noProof/>
          <w:sz w:val="14"/>
          <w:szCs w:val="14"/>
          <w:lang w:val="en-GB"/>
        </w:rPr>
        <w:t>4</w:t>
      </w:r>
      <w:r w:rsidRPr="00BE3317">
        <w:rPr>
          <w:rFonts w:ascii="Arial" w:eastAsia="맑은 고딕" w:hAnsi="Arial" w:cs="Arial"/>
          <w:noProof/>
          <w:sz w:val="14"/>
          <w:szCs w:val="14"/>
          <w:lang w:val="en-GB"/>
        </w:rPr>
        <w:t>, 249-256.</w:t>
      </w:r>
      <w:bookmarkEnd w:id="62"/>
    </w:p>
    <w:p w14:paraId="38459B3C" w14:textId="77777777" w:rsidR="00773C4B" w:rsidRPr="00BE3317" w:rsidRDefault="00773C4B" w:rsidP="00E16B93">
      <w:pPr>
        <w:spacing w:line="225" w:lineRule="exact"/>
        <w:jc w:val="both"/>
        <w:rPr>
          <w:rFonts w:eastAsiaTheme="minorEastAsia"/>
          <w:lang w:val="en-GB" w:eastAsia="ko-KR"/>
        </w:rPr>
        <w:sectPr w:rsidR="00773C4B" w:rsidRPr="00BE3317" w:rsidSect="0095126A">
          <w:type w:val="continuous"/>
          <w:pgSz w:w="11906" w:h="16838" w:code="9"/>
          <w:pgMar w:top="1673" w:right="936" w:bottom="1134" w:left="936" w:header="709" w:footer="709" w:gutter="0"/>
          <w:cols w:num="2" w:space="284"/>
          <w:docGrid w:linePitch="360"/>
        </w:sectPr>
      </w:pPr>
    </w:p>
    <w:tbl>
      <w:tblPr>
        <w:tblW w:w="10093" w:type="dxa"/>
        <w:tblLayout w:type="fixed"/>
        <w:tblLook w:val="01E0" w:firstRow="1" w:lastRow="1" w:firstColumn="1" w:lastColumn="1" w:noHBand="0" w:noVBand="0"/>
      </w:tblPr>
      <w:tblGrid>
        <w:gridCol w:w="6520"/>
        <w:gridCol w:w="284"/>
        <w:gridCol w:w="3289"/>
      </w:tblGrid>
      <w:tr w:rsidR="00744D34" w14:paraId="64342DFE" w14:textId="77777777" w:rsidTr="00381F81">
        <w:trPr>
          <w:trHeight w:hRule="exact" w:val="340"/>
        </w:trPr>
        <w:tc>
          <w:tcPr>
            <w:tcW w:w="10093" w:type="dxa"/>
            <w:gridSpan w:val="3"/>
            <w:tcBorders>
              <w:bottom w:val="single" w:sz="36" w:space="0" w:color="BFBFBF"/>
            </w:tcBorders>
            <w:shd w:val="clear" w:color="auto" w:fill="auto"/>
          </w:tcPr>
          <w:p w14:paraId="61611374" w14:textId="77777777" w:rsidR="00744D34" w:rsidRPr="00B8433E" w:rsidRDefault="00B8433E" w:rsidP="00381F81">
            <w:pPr>
              <w:pStyle w:val="ColumnTitleTOC"/>
              <w:rPr>
                <w:rFonts w:eastAsiaTheme="minorEastAsia"/>
                <w:lang w:eastAsia="ko-KR"/>
              </w:rPr>
            </w:pPr>
            <w:r>
              <w:rPr>
                <w:rFonts w:eastAsiaTheme="minorEastAsia" w:hint="eastAsia"/>
                <w:lang w:eastAsia="ko-KR"/>
              </w:rPr>
              <w:lastRenderedPageBreak/>
              <w:t>FULL PAPER</w:t>
            </w:r>
          </w:p>
        </w:tc>
      </w:tr>
      <w:tr w:rsidR="00744D34" w14:paraId="27C3C082" w14:textId="77777777" w:rsidTr="00381F81">
        <w:trPr>
          <w:trHeight w:val="340"/>
        </w:trPr>
        <w:tc>
          <w:tcPr>
            <w:tcW w:w="6520" w:type="dxa"/>
            <w:vMerge w:val="restart"/>
            <w:tcBorders>
              <w:top w:val="single" w:sz="36" w:space="0" w:color="BFBFBF"/>
            </w:tcBorders>
            <w:shd w:val="clear" w:color="auto" w:fill="auto"/>
          </w:tcPr>
          <w:p w14:paraId="40D555D8" w14:textId="77777777" w:rsidR="00B8433E" w:rsidRDefault="00825703" w:rsidP="00B8433E">
            <w:pPr>
              <w:spacing w:line="225" w:lineRule="atLeast"/>
              <w:rPr>
                <w:rFonts w:eastAsiaTheme="minorEastAsia"/>
                <w:lang w:eastAsia="ko-KR"/>
              </w:rPr>
            </w:pPr>
            <w:r>
              <w:rPr>
                <w:rFonts w:eastAsiaTheme="minorEastAsia"/>
                <w:noProof/>
                <w:lang w:val="en-US" w:eastAsia="en-US"/>
              </w:rPr>
              <w:drawing>
                <wp:inline distT="0" distB="0" distL="0" distR="0" wp14:anchorId="20BFD37A" wp14:editId="7A20BF6A">
                  <wp:extent cx="3998181" cy="1169720"/>
                  <wp:effectExtent l="0" t="0" r="254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04212" cy="1171484"/>
                          </a:xfrm>
                          <a:prstGeom prst="rect">
                            <a:avLst/>
                          </a:prstGeom>
                          <a:noFill/>
                        </pic:spPr>
                      </pic:pic>
                    </a:graphicData>
                  </a:graphic>
                </wp:inline>
              </w:drawing>
            </w:r>
          </w:p>
          <w:p w14:paraId="534B20E0" w14:textId="77777777" w:rsidR="00B8433E" w:rsidRDefault="00B8433E" w:rsidP="00B8433E">
            <w:pPr>
              <w:spacing w:line="225" w:lineRule="atLeast"/>
              <w:rPr>
                <w:rFonts w:eastAsiaTheme="minorEastAsia"/>
                <w:lang w:eastAsia="ko-KR"/>
              </w:rPr>
            </w:pPr>
          </w:p>
          <w:p w14:paraId="04391050" w14:textId="77777777" w:rsidR="00B8433E" w:rsidRPr="00B8433E" w:rsidRDefault="00A66F50" w:rsidP="00B8433E">
            <w:pPr>
              <w:spacing w:line="225" w:lineRule="atLeast"/>
              <w:rPr>
                <w:rFonts w:ascii="Arial" w:hAnsi="Arial" w:cs="Arial"/>
                <w:sz w:val="17"/>
                <w:szCs w:val="17"/>
                <w:lang w:val="en-GB"/>
              </w:rPr>
            </w:pPr>
            <w:r w:rsidRPr="00A66F50">
              <w:rPr>
                <w:rFonts w:ascii="Arial" w:hAnsi="Arial" w:cs="Arial"/>
                <w:sz w:val="17"/>
                <w:szCs w:val="17"/>
              </w:rPr>
              <w:t xml:space="preserve">Isomeric detergent comparison enabled us to discover </w:t>
            </w:r>
            <w:r>
              <w:rPr>
                <w:rFonts w:ascii="Arial" w:eastAsiaTheme="minorEastAsia" w:hAnsi="Arial" w:cs="Arial" w:hint="eastAsia"/>
                <w:sz w:val="17"/>
                <w:szCs w:val="17"/>
                <w:lang w:eastAsia="ko-KR"/>
              </w:rPr>
              <w:t xml:space="preserve">new </w:t>
            </w:r>
            <w:r w:rsidRPr="00A66F50">
              <w:rPr>
                <w:rFonts w:ascii="Arial" w:hAnsi="Arial" w:cs="Arial"/>
                <w:sz w:val="17"/>
                <w:szCs w:val="17"/>
              </w:rPr>
              <w:t>detergent design principles, essential for novel detergent development with enhanced efficacy toward membrane protein stability</w:t>
            </w:r>
            <w:r w:rsidR="00B8433E" w:rsidRPr="00A66F50">
              <w:rPr>
                <w:rFonts w:ascii="Arial" w:eastAsiaTheme="minorEastAsia" w:hAnsi="Arial" w:cs="Arial"/>
                <w:color w:val="000000" w:themeColor="text1"/>
                <w:sz w:val="17"/>
                <w:szCs w:val="17"/>
                <w:lang w:val="en-US" w:eastAsia="ko-KR"/>
              </w:rPr>
              <w:t>.</w:t>
            </w:r>
          </w:p>
          <w:p w14:paraId="1C3385DC" w14:textId="77777777" w:rsidR="00744D34" w:rsidRPr="00B8433E" w:rsidRDefault="00744D34" w:rsidP="00381F81">
            <w:pPr>
              <w:pStyle w:val="TableOfContentText"/>
              <w:spacing w:before="1680"/>
              <w:rPr>
                <w:rFonts w:eastAsiaTheme="minorEastAsia"/>
                <w:lang w:eastAsia="ko-KR"/>
              </w:rPr>
            </w:pPr>
          </w:p>
        </w:tc>
        <w:tc>
          <w:tcPr>
            <w:tcW w:w="284" w:type="dxa"/>
            <w:tcBorders>
              <w:top w:val="single" w:sz="36" w:space="0" w:color="BFBFBF"/>
            </w:tcBorders>
            <w:shd w:val="clear" w:color="auto" w:fill="auto"/>
          </w:tcPr>
          <w:p w14:paraId="7FA3169E" w14:textId="77777777" w:rsidR="00744D34" w:rsidRDefault="00744D34" w:rsidP="00381F81">
            <w:pPr>
              <w:rPr>
                <w:lang w:val="en-GB"/>
              </w:rPr>
            </w:pPr>
          </w:p>
        </w:tc>
        <w:tc>
          <w:tcPr>
            <w:tcW w:w="3289" w:type="dxa"/>
            <w:vMerge w:val="restart"/>
            <w:tcBorders>
              <w:top w:val="single" w:sz="36" w:space="0" w:color="BFBFBF"/>
            </w:tcBorders>
            <w:shd w:val="clear" w:color="auto" w:fill="auto"/>
          </w:tcPr>
          <w:p w14:paraId="2EA7B977" w14:textId="77777777" w:rsidR="00744D34" w:rsidRPr="00BF4919" w:rsidRDefault="00744D34" w:rsidP="00744D34">
            <w:pPr>
              <w:pStyle w:val="Authors"/>
              <w:spacing w:line="225" w:lineRule="exact"/>
              <w:rPr>
                <w:i/>
              </w:rPr>
            </w:pPr>
            <w:r w:rsidRPr="00BF4919">
              <w:rPr>
                <w:rFonts w:eastAsia="맑은 고딕" w:hint="eastAsia"/>
                <w:i/>
                <w:sz w:val="17"/>
                <w:szCs w:val="17"/>
                <w:lang w:eastAsia="ko-KR"/>
              </w:rPr>
              <w:t>Kyung Ho Cho</w:t>
            </w:r>
            <w:r w:rsidRPr="00BF4919">
              <w:rPr>
                <w:i/>
                <w:sz w:val="17"/>
                <w:szCs w:val="17"/>
              </w:rPr>
              <w:t>,</w:t>
            </w:r>
            <w:r w:rsidRPr="00BF4919">
              <w:rPr>
                <w:rFonts w:eastAsiaTheme="minorEastAsia" w:hint="eastAsia"/>
                <w:i/>
                <w:sz w:val="17"/>
                <w:szCs w:val="17"/>
                <w:lang w:eastAsia="ko-KR"/>
              </w:rPr>
              <w:t xml:space="preserve"> </w:t>
            </w:r>
            <w:r w:rsidRPr="00BF4919">
              <w:rPr>
                <w:rFonts w:eastAsia="맑은 고딕"/>
                <w:i/>
                <w:sz w:val="17"/>
                <w:szCs w:val="17"/>
                <w:lang w:eastAsia="ko-KR"/>
              </w:rPr>
              <w:t>Parameswaran</w:t>
            </w:r>
            <w:r w:rsidRPr="00BF4919">
              <w:rPr>
                <w:rFonts w:eastAsia="맑은 고딕" w:hint="eastAsia"/>
                <w:i/>
                <w:sz w:val="17"/>
                <w:szCs w:val="17"/>
                <w:lang w:eastAsia="ko-KR"/>
              </w:rPr>
              <w:t xml:space="preserve"> </w:t>
            </w:r>
            <w:r w:rsidRPr="00BF4919">
              <w:rPr>
                <w:rFonts w:eastAsia="맑은 고딕"/>
                <w:i/>
                <w:sz w:val="17"/>
                <w:szCs w:val="17"/>
                <w:lang w:eastAsia="ko-KR"/>
              </w:rPr>
              <w:t>Hariharan,</w:t>
            </w:r>
            <w:r w:rsidRPr="00BF4919">
              <w:rPr>
                <w:rFonts w:eastAsia="맑은 고딕" w:hint="eastAsia"/>
                <w:i/>
                <w:sz w:val="17"/>
                <w:szCs w:val="17"/>
                <w:lang w:eastAsia="ko-KR"/>
              </w:rPr>
              <w:t xml:space="preserve"> </w:t>
            </w:r>
            <w:r w:rsidR="00B8433E">
              <w:rPr>
                <w:rFonts w:eastAsia="맑은 고딕" w:hint="eastAsia"/>
                <w:i/>
                <w:sz w:val="17"/>
                <w:szCs w:val="17"/>
                <w:lang w:eastAsia="ko-KR"/>
              </w:rPr>
              <w:t xml:space="preserve">Jonas S </w:t>
            </w:r>
            <w:r w:rsidRPr="00BF4919">
              <w:rPr>
                <w:rFonts w:eastAsia="맑은 고딕" w:hint="eastAsia"/>
                <w:i/>
                <w:sz w:val="17"/>
                <w:szCs w:val="17"/>
                <w:lang w:eastAsia="ko-KR"/>
              </w:rPr>
              <w:t>Mortensen</w:t>
            </w:r>
            <w:r w:rsidRPr="00BF4919">
              <w:rPr>
                <w:i/>
                <w:sz w:val="17"/>
                <w:szCs w:val="17"/>
              </w:rPr>
              <w:t>,</w:t>
            </w:r>
            <w:r w:rsidRPr="00BF4919">
              <w:rPr>
                <w:rFonts w:eastAsia="맑은 고딕" w:hint="eastAsia"/>
                <w:i/>
                <w:sz w:val="17"/>
                <w:szCs w:val="17"/>
                <w:lang w:eastAsia="ko-KR"/>
              </w:rPr>
              <w:t xml:space="preserve"> Yang Du</w:t>
            </w:r>
            <w:r w:rsidRPr="00BF4919">
              <w:rPr>
                <w:i/>
                <w:sz w:val="17"/>
                <w:szCs w:val="17"/>
              </w:rPr>
              <w:t xml:space="preserve">, </w:t>
            </w:r>
            <w:r w:rsidR="00B8433E" w:rsidRPr="00B8433E">
              <w:rPr>
                <w:rFonts w:hint="eastAsia"/>
                <w:i/>
                <w:color w:val="000000" w:themeColor="text1"/>
                <w:sz w:val="17"/>
                <w:szCs w:val="17"/>
                <w:lang w:eastAsia="ko-KR"/>
              </w:rPr>
              <w:t>A</w:t>
            </w:r>
            <w:r w:rsidR="0099624D">
              <w:rPr>
                <w:rFonts w:eastAsiaTheme="minorEastAsia" w:hint="eastAsia"/>
                <w:i/>
                <w:color w:val="000000" w:themeColor="text1"/>
                <w:sz w:val="17"/>
                <w:szCs w:val="17"/>
                <w:lang w:eastAsia="ko-KR"/>
              </w:rPr>
              <w:t>nne</w:t>
            </w:r>
            <w:r w:rsidR="00B8433E" w:rsidRPr="00B8433E">
              <w:rPr>
                <w:rFonts w:hint="eastAsia"/>
                <w:i/>
                <w:color w:val="000000" w:themeColor="text1"/>
                <w:sz w:val="17"/>
                <w:szCs w:val="17"/>
                <w:lang w:eastAsia="ko-KR"/>
              </w:rPr>
              <w:t xml:space="preserve"> K. Nielsen</w:t>
            </w:r>
            <w:r w:rsidR="00B8433E" w:rsidRPr="00B8433E">
              <w:rPr>
                <w:sz w:val="17"/>
                <w:szCs w:val="17"/>
              </w:rPr>
              <w:t>,</w:t>
            </w:r>
            <w:r w:rsidR="00B8433E">
              <w:rPr>
                <w:rFonts w:eastAsiaTheme="minorEastAsia" w:hint="eastAsia"/>
                <w:szCs w:val="22"/>
                <w:lang w:eastAsia="ko-KR"/>
              </w:rPr>
              <w:t xml:space="preserve"> </w:t>
            </w:r>
            <w:r w:rsidRPr="00BF4919">
              <w:rPr>
                <w:rFonts w:eastAsia="맑은 고딕" w:hint="eastAsia"/>
                <w:i/>
                <w:sz w:val="17"/>
                <w:szCs w:val="17"/>
                <w:lang w:eastAsia="ko-KR"/>
              </w:rPr>
              <w:t>Bernadette Byrne</w:t>
            </w:r>
            <w:r w:rsidRPr="00BF4919">
              <w:rPr>
                <w:i/>
                <w:sz w:val="17"/>
                <w:szCs w:val="17"/>
              </w:rPr>
              <w:t>,</w:t>
            </w:r>
            <w:r w:rsidRPr="00BF4919">
              <w:rPr>
                <w:rFonts w:eastAsia="맑은 고딕" w:hint="eastAsia"/>
                <w:i/>
                <w:sz w:val="17"/>
                <w:szCs w:val="17"/>
                <w:lang w:eastAsia="ko-KR"/>
              </w:rPr>
              <w:t xml:space="preserve"> Brian K </w:t>
            </w:r>
            <w:proofErr w:type="spellStart"/>
            <w:r w:rsidRPr="00BF4919">
              <w:rPr>
                <w:rFonts w:eastAsia="맑은 고딕" w:hint="eastAsia"/>
                <w:i/>
                <w:sz w:val="17"/>
                <w:szCs w:val="17"/>
                <w:lang w:eastAsia="ko-KR"/>
              </w:rPr>
              <w:t>Kobilka</w:t>
            </w:r>
            <w:proofErr w:type="spellEnd"/>
            <w:r w:rsidRPr="00BF4919">
              <w:rPr>
                <w:i/>
                <w:sz w:val="17"/>
                <w:szCs w:val="17"/>
              </w:rPr>
              <w:t xml:space="preserve">, </w:t>
            </w:r>
            <w:r w:rsidRPr="00BF4919">
              <w:rPr>
                <w:rFonts w:eastAsia="맑은 고딕" w:hint="eastAsia"/>
                <w:i/>
                <w:sz w:val="17"/>
                <w:szCs w:val="17"/>
                <w:lang w:eastAsia="ko-KR"/>
              </w:rPr>
              <w:t xml:space="preserve">Claus J </w:t>
            </w:r>
            <w:proofErr w:type="spellStart"/>
            <w:r w:rsidRPr="00BF4919">
              <w:rPr>
                <w:rFonts w:eastAsia="맑은 고딕" w:hint="eastAsia"/>
                <w:i/>
                <w:sz w:val="17"/>
                <w:szCs w:val="17"/>
                <w:lang w:eastAsia="ko-KR"/>
              </w:rPr>
              <w:t>Loland</w:t>
            </w:r>
            <w:proofErr w:type="spellEnd"/>
            <w:r w:rsidRPr="00BF4919">
              <w:rPr>
                <w:i/>
                <w:sz w:val="17"/>
                <w:szCs w:val="17"/>
              </w:rPr>
              <w:t>,</w:t>
            </w:r>
            <w:r w:rsidRPr="00BF4919">
              <w:rPr>
                <w:rFonts w:eastAsia="맑은 고딕" w:hint="eastAsia"/>
                <w:i/>
                <w:sz w:val="17"/>
                <w:szCs w:val="17"/>
                <w:lang w:eastAsia="ko-KR"/>
              </w:rPr>
              <w:t xml:space="preserve"> Lan Guan</w:t>
            </w:r>
            <w:r w:rsidRPr="00BF4919">
              <w:rPr>
                <w:i/>
                <w:sz w:val="17"/>
                <w:szCs w:val="17"/>
              </w:rPr>
              <w:t>,</w:t>
            </w:r>
            <w:r w:rsidRPr="00BF4919">
              <w:rPr>
                <w:rFonts w:eastAsia="맑은 고딕" w:hint="eastAsia"/>
                <w:i/>
                <w:sz w:val="17"/>
                <w:szCs w:val="17"/>
                <w:lang w:eastAsia="ko-KR"/>
              </w:rPr>
              <w:t xml:space="preserve"> </w:t>
            </w:r>
            <w:r>
              <w:rPr>
                <w:rFonts w:eastAsia="맑은 고딕" w:hint="eastAsia"/>
                <w:i/>
                <w:sz w:val="17"/>
                <w:szCs w:val="17"/>
                <w:lang w:eastAsia="ko-KR"/>
              </w:rPr>
              <w:t xml:space="preserve">and </w:t>
            </w:r>
            <w:proofErr w:type="spellStart"/>
            <w:r w:rsidRPr="00BF4919">
              <w:rPr>
                <w:rFonts w:eastAsia="맑은 고딕" w:hint="eastAsia"/>
                <w:i/>
                <w:sz w:val="17"/>
                <w:szCs w:val="17"/>
                <w:lang w:eastAsia="ko-KR"/>
              </w:rPr>
              <w:t>Pil</w:t>
            </w:r>
            <w:proofErr w:type="spellEnd"/>
            <w:r w:rsidRPr="00BF4919">
              <w:rPr>
                <w:rFonts w:eastAsia="맑은 고딕" w:hint="eastAsia"/>
                <w:i/>
                <w:sz w:val="17"/>
                <w:szCs w:val="17"/>
                <w:lang w:eastAsia="ko-KR"/>
              </w:rPr>
              <w:t xml:space="preserve"> </w:t>
            </w:r>
            <w:proofErr w:type="spellStart"/>
            <w:r w:rsidRPr="00BF4919">
              <w:rPr>
                <w:rFonts w:eastAsia="맑은 고딕" w:hint="eastAsia"/>
                <w:i/>
                <w:sz w:val="17"/>
                <w:szCs w:val="17"/>
                <w:lang w:eastAsia="ko-KR"/>
              </w:rPr>
              <w:t>Seok</w:t>
            </w:r>
            <w:proofErr w:type="spellEnd"/>
            <w:r w:rsidRPr="00BF4919">
              <w:rPr>
                <w:rFonts w:eastAsia="맑은 고딕" w:hint="eastAsia"/>
                <w:i/>
                <w:sz w:val="17"/>
                <w:szCs w:val="17"/>
                <w:lang w:eastAsia="ko-KR"/>
              </w:rPr>
              <w:t xml:space="preserve"> Chae</w:t>
            </w:r>
            <w:r w:rsidRPr="00BF4919">
              <w:rPr>
                <w:i/>
                <w:sz w:val="17"/>
                <w:szCs w:val="17"/>
              </w:rPr>
              <w:t>*</w:t>
            </w:r>
          </w:p>
          <w:p w14:paraId="7382CCB0" w14:textId="77777777" w:rsidR="00744D34" w:rsidRPr="009E5C87" w:rsidRDefault="00744D34" w:rsidP="00744D34">
            <w:pPr>
              <w:pStyle w:val="PageNumbers"/>
              <w:rPr>
                <w:lang w:val="en-GB"/>
              </w:rPr>
            </w:pPr>
            <w:r w:rsidRPr="009E5C87">
              <w:rPr>
                <w:lang w:val="en-GB"/>
              </w:rPr>
              <w:t>Page No. – Page No.</w:t>
            </w:r>
          </w:p>
          <w:p w14:paraId="7BF3808F" w14:textId="77777777" w:rsidR="00744D34" w:rsidRDefault="00744D34" w:rsidP="00744D34">
            <w:pPr>
              <w:pStyle w:val="TitleTOC"/>
              <w:framePr w:hSpace="141" w:wrap="around" w:vAnchor="page" w:hAnchor="margin" w:y="1504"/>
            </w:pPr>
            <w:r>
              <w:rPr>
                <w:rFonts w:eastAsiaTheme="minorEastAsia" w:hint="eastAsia"/>
                <w:lang w:eastAsia="ko-KR"/>
              </w:rPr>
              <w:t>Isomeric</w:t>
            </w:r>
            <w:r>
              <w:rPr>
                <w:rFonts w:eastAsiaTheme="minorEastAsia" w:hint="eastAsia"/>
                <w:lang w:val="en-US" w:eastAsia="ko-KR"/>
              </w:rPr>
              <w:t xml:space="preserve"> detergent comparison for membrane proteins stability: importance of inter alkyl chain distance and alkyl chain length</w:t>
            </w:r>
            <w:r>
              <w:t xml:space="preserve"> </w:t>
            </w:r>
          </w:p>
          <w:p w14:paraId="4797DB45" w14:textId="77777777" w:rsidR="00744D34" w:rsidRPr="00744D34" w:rsidRDefault="00744D34" w:rsidP="00381F81">
            <w:pPr>
              <w:framePr w:hSpace="141" w:wrap="around" w:vAnchor="page" w:hAnchor="margin" w:y="1504"/>
              <w:rPr>
                <w:lang w:val="en-GB"/>
              </w:rPr>
            </w:pPr>
          </w:p>
        </w:tc>
      </w:tr>
      <w:tr w:rsidR="00744D34" w14:paraId="3F610E0E" w14:textId="77777777" w:rsidTr="00381F81">
        <w:trPr>
          <w:trHeight w:hRule="exact" w:val="2722"/>
        </w:trPr>
        <w:tc>
          <w:tcPr>
            <w:tcW w:w="6520" w:type="dxa"/>
            <w:vMerge/>
            <w:shd w:val="clear" w:color="auto" w:fill="auto"/>
          </w:tcPr>
          <w:p w14:paraId="1BBCF7EC" w14:textId="77777777" w:rsidR="00744D34" w:rsidRDefault="00744D34" w:rsidP="00381F81">
            <w:pPr>
              <w:rPr>
                <w:lang w:val="en-GB"/>
              </w:rPr>
            </w:pPr>
          </w:p>
        </w:tc>
        <w:tc>
          <w:tcPr>
            <w:tcW w:w="284" w:type="dxa"/>
            <w:shd w:val="clear" w:color="auto" w:fill="auto"/>
          </w:tcPr>
          <w:p w14:paraId="3B7FD128" w14:textId="77777777" w:rsidR="00744D34" w:rsidRDefault="00744D34" w:rsidP="00381F81">
            <w:pPr>
              <w:rPr>
                <w:lang w:val="en-GB"/>
              </w:rPr>
            </w:pPr>
          </w:p>
        </w:tc>
        <w:tc>
          <w:tcPr>
            <w:tcW w:w="3289" w:type="dxa"/>
            <w:vMerge/>
            <w:shd w:val="clear" w:color="auto" w:fill="auto"/>
          </w:tcPr>
          <w:p w14:paraId="3187BCC1" w14:textId="77777777" w:rsidR="00744D34" w:rsidRDefault="00744D34" w:rsidP="00381F81">
            <w:pPr>
              <w:rPr>
                <w:lang w:val="en-GB"/>
              </w:rPr>
            </w:pPr>
          </w:p>
        </w:tc>
      </w:tr>
    </w:tbl>
    <w:p w14:paraId="0965160B" w14:textId="77777777" w:rsidR="00744D34" w:rsidRPr="00B8433E" w:rsidRDefault="00744D34" w:rsidP="007E773A">
      <w:pPr>
        <w:rPr>
          <w:rFonts w:ascii="Arial" w:eastAsiaTheme="minorEastAsia" w:hAnsi="Arial" w:cs="Arial"/>
          <w:sz w:val="17"/>
          <w:szCs w:val="17"/>
          <w:lang w:val="en-GB" w:eastAsia="ko-KR"/>
        </w:rPr>
      </w:pPr>
    </w:p>
    <w:sectPr w:rsidR="00744D34" w:rsidRPr="00B8433E" w:rsidSect="0095126A">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3E84C5" w14:textId="77777777" w:rsidR="00224FF6" w:rsidRDefault="00224FF6">
      <w:r>
        <w:separator/>
      </w:r>
    </w:p>
  </w:endnote>
  <w:endnote w:type="continuationSeparator" w:id="0">
    <w:p w14:paraId="36760FE5" w14:textId="77777777" w:rsidR="00224FF6" w:rsidRDefault="00224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auto"/>
    <w:pitch w:val="variable"/>
    <w:sig w:usb0="E0002AEF" w:usb1="C0007841" w:usb2="00000009" w:usb3="00000000" w:csb0="000001FF" w:csb1="00000000"/>
  </w:font>
  <w:font w:name="맑은 고딕">
    <w:altName w:val="Cambria"/>
    <w:charset w:val="81"/>
    <w:family w:val="modern"/>
    <w:pitch w:val="variable"/>
    <w:sig w:usb0="900002AF" w:usb1="09D77CFB" w:usb2="00000012" w:usb3="00000000" w:csb0="00080001"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00"/>
    <w:family w:val="auto"/>
    <w:pitch w:val="variable"/>
    <w:sig w:usb0="00000287" w:usb1="00000000" w:usb2="00000000" w:usb3="00000000" w:csb0="0000009F" w:csb1="00000000"/>
  </w:font>
  <w:font w:name="Tahoma">
    <w:panose1 w:val="020B0604030504040204"/>
    <w:charset w:val="00"/>
    <w:family w:val="auto"/>
    <w:pitch w:val="variable"/>
    <w:sig w:usb0="E1002AFF" w:usb1="C000605B" w:usb2="00000029" w:usb3="00000000" w:csb0="000101FF" w:csb1="00000000"/>
  </w:font>
  <w:font w:name="굴림">
    <w:charset w:val="4F"/>
    <w:family w:val="auto"/>
    <w:pitch w:val="variable"/>
    <w:sig w:usb0="B00002AF" w:usb1="69D77CFB" w:usb2="00000030" w:usb3="00000000" w:csb0="0008009F" w:csb1="00000000"/>
  </w:font>
  <w:font w:name="바탕">
    <w:charset w:val="4F"/>
    <w:family w:val="auto"/>
    <w:pitch w:val="variable"/>
    <w:sig w:usb0="B00002AF" w:usb1="69D77CFB" w:usb2="00000030" w:usb3="00000000" w:csb0="0008009F" w:csb1="00000000"/>
  </w:font>
  <w:font w:name="AdvTTR">
    <w:altName w:val="Arial Unicode MS"/>
    <w:panose1 w:val="00000000000000000000"/>
    <w:charset w:val="81"/>
    <w:family w:val="auto"/>
    <w:notTrueType/>
    <w:pitch w:val="default"/>
    <w:sig w:usb0="00000003" w:usb1="09060000" w:usb2="00000010" w:usb3="00000000" w:csb0="00080001" w:csb1="00000000"/>
  </w:font>
  <w:font w:name="Arial Narrow">
    <w:panose1 w:val="020B0506020202030204"/>
    <w:charset w:val="00"/>
    <w:family w:val="auto"/>
    <w:pitch w:val="variable"/>
    <w:sig w:usb0="00000287" w:usb1="00000800" w:usb2="00000000" w:usb3="00000000" w:csb0="0000009F" w:csb1="00000000"/>
  </w:font>
  <w:font w:name="Symbol">
    <w:panose1 w:val="00000000000000000000"/>
    <w:charset w:val="02"/>
    <w:family w:val="auto"/>
    <w:pitch w:val="variable"/>
    <w:sig w:usb0="00000000" w:usb1="10000000" w:usb2="00000000" w:usb3="00000000" w:csb0="80000000" w:csb1="00000000"/>
  </w:font>
  <w:font w:name="AdvOT8608a8d1+03">
    <w:altName w:val="Arial Unicode MS"/>
    <w:panose1 w:val="00000000000000000000"/>
    <w:charset w:val="81"/>
    <w:family w:val="auto"/>
    <w:notTrueType/>
    <w:pitch w:val="default"/>
    <w:sig w:usb0="00000001" w:usb1="09060000" w:usb2="00000010" w:usb3="00000000" w:csb0="00080000" w:csb1="00000000"/>
  </w:font>
  <w:font w:name="AdvMYR4">
    <w:altName w:val="Arial Unicode MS"/>
    <w:panose1 w:val="00000000000000000000"/>
    <w:charset w:val="81"/>
    <w:family w:val="auto"/>
    <w:notTrueType/>
    <w:pitch w:val="default"/>
    <w:sig w:usb0="00000003" w:usb1="09060000" w:usb2="00000010" w:usb3="00000000" w:csb0="0008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245541517"/>
      <w:docPartObj>
        <w:docPartGallery w:val="Page Numbers (Bottom of Page)"/>
        <w:docPartUnique/>
      </w:docPartObj>
    </w:sdtPr>
    <w:sdtEndPr>
      <w:rPr>
        <w:noProof/>
      </w:rPr>
    </w:sdtEndPr>
    <w:sdtContent>
      <w:p w14:paraId="759051D8" w14:textId="77777777" w:rsidR="00224FF6" w:rsidRDefault="00224FF6">
        <w:pPr>
          <w:pStyle w:val="Footer"/>
          <w:jc w:val="right"/>
        </w:pPr>
        <w:r>
          <w:fldChar w:fldCharType="begin"/>
        </w:r>
        <w:r>
          <w:instrText xml:space="preserve"> PAGE   \* MERGEFORMAT </w:instrText>
        </w:r>
        <w:r>
          <w:fldChar w:fldCharType="separate"/>
        </w:r>
        <w:r w:rsidR="00D05FB2">
          <w:rPr>
            <w:noProof/>
          </w:rPr>
          <w:t>8</w:t>
        </w:r>
        <w:r>
          <w:rPr>
            <w:noProof/>
          </w:rPr>
          <w:fldChar w:fldCharType="end"/>
        </w:r>
      </w:p>
    </w:sdtContent>
  </w:sdt>
  <w:p w14:paraId="3CA0C321" w14:textId="77777777" w:rsidR="00224FF6" w:rsidRPr="0095126A" w:rsidRDefault="00224FF6" w:rsidP="0095126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03770A" w14:textId="77777777" w:rsidR="00224FF6" w:rsidRDefault="00224FF6">
      <w:r>
        <w:separator/>
      </w:r>
    </w:p>
  </w:footnote>
  <w:footnote w:type="continuationSeparator" w:id="0">
    <w:p w14:paraId="6060521F" w14:textId="77777777" w:rsidR="00224FF6" w:rsidRDefault="00224FF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4919609" w14:textId="77777777" w:rsidR="00224FF6" w:rsidRPr="00C8278A" w:rsidRDefault="00D05FB2" w:rsidP="00FB4551">
    <w:pPr>
      <w:pStyle w:val="Header"/>
      <w:pBdr>
        <w:bottom w:val="single" w:sz="36" w:space="1" w:color="C0C0C0"/>
      </w:pBdr>
      <w:rPr>
        <w:rFonts w:ascii="Arial Narrow" w:hAnsi="Arial Narrow" w:cs="Arial"/>
        <w:b/>
        <w:bCs/>
        <w:color w:val="C0C0C0"/>
        <w:sz w:val="36"/>
        <w:szCs w:val="36"/>
      </w:rPr>
    </w:pPr>
    <w:r>
      <w:rPr>
        <w:rFonts w:ascii="Arial Narrow" w:hAnsi="Arial Narrow" w:cs="Arial"/>
        <w:b/>
        <w:bCs/>
        <w:noProof/>
        <w:color w:val="C0C0C0"/>
        <w:sz w:val="40"/>
        <w:szCs w:val="36"/>
        <w:lang w:eastAsia="zh-CN"/>
      </w:rPr>
      <w:pict w14:anchorId="77C9D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4" o:spid="_x0000_s2055" type="#_x0000_t75" style="position:absolute;margin-left:0;margin-top:0;width:688.65pt;height:937.8pt;z-index:-251658240;mso-position-horizontal:center;mso-position-horizontal-relative:margin;mso-position-vertical:center;mso-position-vertical-relative:margin" o:allowincell="f">
          <v:imagedata r:id="rId1" o:title="Wiley-VCH_gedreht" gain="19661f" blacklevel="22938f"/>
          <w10:wrap anchorx="margin" anchory="margin"/>
        </v:shape>
      </w:pict>
    </w:r>
    <w:r w:rsidR="00224FF6">
      <w:rPr>
        <w:rFonts w:ascii="Arial Narrow" w:hAnsi="Arial Narrow" w:cs="Arial"/>
        <w:b/>
        <w:bCs/>
        <w:noProof/>
        <w:color w:val="C0C0C0"/>
        <w:sz w:val="40"/>
        <w:szCs w:val="36"/>
        <w:lang w:val="en-US" w:eastAsia="en-US"/>
      </w:rPr>
      <w:drawing>
        <wp:inline distT="0" distB="0" distL="0" distR="0" wp14:anchorId="16875D58" wp14:editId="6214B56F">
          <wp:extent cx="1439545" cy="416560"/>
          <wp:effectExtent l="0" t="0" r="8255" b="254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9545" cy="416560"/>
                  </a:xfrm>
                  <a:prstGeom prst="rect">
                    <a:avLst/>
                  </a:prstGeom>
                  <a:noFill/>
                  <a:ln>
                    <a:noFill/>
                  </a:ln>
                </pic:spPr>
              </pic:pic>
            </a:graphicData>
          </a:graphic>
        </wp:inline>
      </w:drawing>
    </w:r>
    <w:r w:rsidR="00224FF6">
      <w:rPr>
        <w:rFonts w:ascii="Arial Narrow" w:hAnsi="Arial Narrow" w:cs="Arial"/>
        <w:b/>
        <w:bCs/>
        <w:color w:val="C0C0C0"/>
        <w:sz w:val="40"/>
        <w:szCs w:val="36"/>
      </w:rPr>
      <w:tab/>
    </w:r>
    <w:r w:rsidR="00224FF6">
      <w:rPr>
        <w:rFonts w:ascii="Arial Narrow" w:hAnsi="Arial Narrow" w:cs="Arial"/>
        <w:b/>
        <w:bCs/>
        <w:color w:val="C0C0C0"/>
        <w:sz w:val="40"/>
        <w:szCs w:val="36"/>
      </w:rPr>
      <w:tab/>
      <w:t xml:space="preserve">                            </w:t>
    </w:r>
    <w:r w:rsidR="00224FF6" w:rsidRPr="00FB4551">
      <w:rPr>
        <w:rFonts w:ascii="Arial" w:hAnsi="Arial" w:cs="Arial"/>
        <w:b/>
        <w:bCs/>
        <w:color w:val="C0C0C0"/>
      </w:rPr>
      <w:t>www.chemsuschem.org</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1914DA1" w14:textId="77777777" w:rsidR="00224FF6" w:rsidRPr="00863DFC" w:rsidRDefault="00D05FB2" w:rsidP="00863DFC">
    <w:pPr>
      <w:pStyle w:val="Header"/>
      <w:pBdr>
        <w:bottom w:val="single" w:sz="18" w:space="1" w:color="C0C0C0"/>
      </w:pBdr>
    </w:pPr>
    <w:r>
      <w:rPr>
        <w:rFonts w:ascii="Arial Narrow" w:hAnsi="Arial Narrow" w:cs="Arial"/>
        <w:b/>
        <w:bCs/>
        <w:noProof/>
        <w:color w:val="C0C0C0"/>
        <w:sz w:val="32"/>
        <w:szCs w:val="36"/>
        <w:lang w:eastAsia="zh-CN"/>
      </w:rPr>
      <w:pict w14:anchorId="4F815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5" o:spid="_x0000_s2056" type="#_x0000_t75" style="position:absolute;margin-left:0;margin-top:0;width:688.65pt;height:937.8pt;z-index:-251657216;mso-position-horizontal:center;mso-position-horizontal-relative:margin;mso-position-vertical:center;mso-position-vertical-relative:margin" o:allowincell="f">
          <v:imagedata r:id="rId1" o:title="Wiley-VCH_gedreht" gain="19661f" blacklevel="22938f"/>
          <w10:wrap anchorx="margin" anchory="margin"/>
        </v:shape>
      </w:pict>
    </w:r>
    <w:r w:rsidR="00224FF6">
      <w:rPr>
        <w:rFonts w:ascii="Arial Narrow" w:hAnsi="Arial Narrow" w:cs="Arial"/>
        <w:b/>
        <w:bCs/>
        <w:noProof/>
        <w:color w:val="C0C0C0"/>
        <w:sz w:val="32"/>
        <w:szCs w:val="36"/>
        <w:lang w:val="en-US" w:eastAsia="en-US"/>
      </w:rPr>
      <w:drawing>
        <wp:anchor distT="0" distB="0" distL="114300" distR="114300" simplePos="0" relativeHeight="251656192" behindDoc="0" locked="0" layoutInCell="1" allowOverlap="1" wp14:anchorId="2F6FBF43" wp14:editId="6D094228">
          <wp:simplePos x="0" y="0"/>
          <wp:positionH relativeFrom="column">
            <wp:posOffset>5344160</wp:posOffset>
          </wp:positionH>
          <wp:positionV relativeFrom="paragraph">
            <wp:posOffset>-40005</wp:posOffset>
          </wp:positionV>
          <wp:extent cx="1079500" cy="273050"/>
          <wp:effectExtent l="0" t="0" r="6350" b="0"/>
          <wp:wrapTopAndBottom/>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9500" cy="27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224FF6">
      <w:rPr>
        <w:rFonts w:ascii="Arial Narrow" w:hAnsi="Arial Narrow" w:cs="Arial"/>
        <w:b/>
        <w:bCs/>
        <w:color w:val="C0C0C0"/>
        <w:sz w:val="32"/>
        <w:szCs w:val="36"/>
      </w:rPr>
      <w:t>FULL PAPER</w:t>
    </w:r>
    <w:r w:rsidR="00224FF6" w:rsidRPr="00971FC5">
      <w:rPr>
        <w:rFonts w:ascii="Arial Narrow" w:hAnsi="Arial Narrow" w:cs="Arial"/>
        <w:sz w:val="32"/>
        <w:szCs w:val="36"/>
      </w:rPr>
      <w:tab/>
    </w:r>
    <w:r w:rsidR="00224FF6" w:rsidRPr="00971FC5">
      <w:rPr>
        <w:rFonts w:ascii="Arial Narrow" w:hAnsi="Arial Narrow" w:cs="Arial"/>
        <w:sz w:val="32"/>
        <w:szCs w:val="36"/>
      </w:rPr>
      <w:tab/>
    </w:r>
    <w:r w:rsidR="00224FF6">
      <w:rPr>
        <w:rFonts w:ascii="Arial Narrow" w:hAnsi="Arial Narrow" w:cs="Arial"/>
        <w:sz w:val="32"/>
        <w:szCs w:val="36"/>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C6E2B41" w14:textId="77777777" w:rsidR="00224FF6" w:rsidRDefault="00D05FB2">
    <w:pPr>
      <w:pStyle w:val="Header"/>
    </w:pPr>
    <w:r>
      <w:rPr>
        <w:noProof/>
        <w:lang w:eastAsia="zh-CN"/>
      </w:rPr>
      <w:pict w14:anchorId="173BEA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3" o:spid="_x0000_s2054" type="#_x0000_t75" style="position:absolute;margin-left:0;margin-top:0;width:688.65pt;height:937.8pt;z-index:-251659264;mso-position-horizontal:center;mso-position-horizontal-relative:margin;mso-position-vertical:center;mso-position-vertical-relative:margin" o:allowincell="f">
          <v:imagedata r:id="rId1" o:title="Wiley-VCH_gedreht" gain="19661f" blacklevel="22938f"/>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3F6C"/>
    <w:multiLevelType w:val="hybridMultilevel"/>
    <w:tmpl w:val="A570272C"/>
    <w:lvl w:ilvl="0" w:tplc="10365C1C">
      <w:start w:val="1"/>
      <w:numFmt w:val="lowerLetter"/>
      <w:lvlText w:val="[%1]"/>
      <w:lvlJc w:val="left"/>
      <w:pPr>
        <w:ind w:left="800" w:hanging="400"/>
      </w:pPr>
      <w:rPr>
        <w:rFonts w:eastAsia="맑은 고딕"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3C2B0EBB"/>
    <w:multiLevelType w:val="hybridMultilevel"/>
    <w:tmpl w:val="BF5A761E"/>
    <w:lvl w:ilvl="0" w:tplc="C71654DE">
      <w:start w:val="1"/>
      <w:numFmt w:val="lowerLetter"/>
      <w:pStyle w:val="RSCF01FootnoteAuthorAddress"/>
      <w:lvlText w:val="[%1]"/>
      <w:lvlJc w:val="left"/>
      <w:pPr>
        <w:ind w:left="360" w:hanging="360"/>
      </w:pPr>
      <w:rPr>
        <w:rFonts w:hint="eastAsia"/>
        <w:b w:val="0"/>
        <w:i w:val="0"/>
        <w:color w:val="000000" w:themeColor="text1"/>
        <w:vertAlign w:val="base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5"/>
  <w:hyphenationZone w:val="425"/>
  <w:drawingGridHorizontalSpacing w:val="120"/>
  <w:displayHorizontalDrawingGridEvery w:val="2"/>
  <w:noPunctuationKerning/>
  <w:characterSpacingControl w:val="doNotCompress"/>
  <w:hdrShapeDefaults>
    <o:shapedefaults v:ext="edit" spidmax="2059">
      <o:colormru v:ext="edit" colors="#eaeaea"/>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80D"/>
    <w:rsid w:val="0000214A"/>
    <w:rsid w:val="00002DBC"/>
    <w:rsid w:val="00003927"/>
    <w:rsid w:val="0000457A"/>
    <w:rsid w:val="00010410"/>
    <w:rsid w:val="00011D51"/>
    <w:rsid w:val="00013DD7"/>
    <w:rsid w:val="000208F6"/>
    <w:rsid w:val="00022DB4"/>
    <w:rsid w:val="00033C26"/>
    <w:rsid w:val="00033D1A"/>
    <w:rsid w:val="00033F43"/>
    <w:rsid w:val="00036490"/>
    <w:rsid w:val="0004091A"/>
    <w:rsid w:val="00042BF0"/>
    <w:rsid w:val="00045AB9"/>
    <w:rsid w:val="0005096E"/>
    <w:rsid w:val="0005140E"/>
    <w:rsid w:val="00055485"/>
    <w:rsid w:val="0006281D"/>
    <w:rsid w:val="00063E0F"/>
    <w:rsid w:val="00063FF8"/>
    <w:rsid w:val="0006489B"/>
    <w:rsid w:val="000650AB"/>
    <w:rsid w:val="0006694D"/>
    <w:rsid w:val="000669E3"/>
    <w:rsid w:val="00066B8E"/>
    <w:rsid w:val="00070B55"/>
    <w:rsid w:val="00070E0D"/>
    <w:rsid w:val="0007315F"/>
    <w:rsid w:val="00077560"/>
    <w:rsid w:val="000806F8"/>
    <w:rsid w:val="0008077D"/>
    <w:rsid w:val="0009539C"/>
    <w:rsid w:val="00095C2F"/>
    <w:rsid w:val="000A25D6"/>
    <w:rsid w:val="000A37F3"/>
    <w:rsid w:val="000A77DC"/>
    <w:rsid w:val="000B6DF3"/>
    <w:rsid w:val="000C1DBD"/>
    <w:rsid w:val="000C53F1"/>
    <w:rsid w:val="000D1DF8"/>
    <w:rsid w:val="000D70F8"/>
    <w:rsid w:val="000D75B7"/>
    <w:rsid w:val="000D7701"/>
    <w:rsid w:val="000E0815"/>
    <w:rsid w:val="000E0CEA"/>
    <w:rsid w:val="000E0EC4"/>
    <w:rsid w:val="000E1C81"/>
    <w:rsid w:val="000E517A"/>
    <w:rsid w:val="000E5FDC"/>
    <w:rsid w:val="000E76B8"/>
    <w:rsid w:val="000F29A4"/>
    <w:rsid w:val="000F2C63"/>
    <w:rsid w:val="000F2EA1"/>
    <w:rsid w:val="000F4D5B"/>
    <w:rsid w:val="000F5BD1"/>
    <w:rsid w:val="000F7847"/>
    <w:rsid w:val="001037A1"/>
    <w:rsid w:val="00103EF7"/>
    <w:rsid w:val="00104119"/>
    <w:rsid w:val="0010543E"/>
    <w:rsid w:val="00105F97"/>
    <w:rsid w:val="00107E8C"/>
    <w:rsid w:val="001158DE"/>
    <w:rsid w:val="00120F2E"/>
    <w:rsid w:val="001237B3"/>
    <w:rsid w:val="0012381E"/>
    <w:rsid w:val="001322FF"/>
    <w:rsid w:val="0013316F"/>
    <w:rsid w:val="001344F7"/>
    <w:rsid w:val="001348CD"/>
    <w:rsid w:val="0014043E"/>
    <w:rsid w:val="00141356"/>
    <w:rsid w:val="00143551"/>
    <w:rsid w:val="0014374D"/>
    <w:rsid w:val="00143B89"/>
    <w:rsid w:val="001475BF"/>
    <w:rsid w:val="001513D7"/>
    <w:rsid w:val="00152E6D"/>
    <w:rsid w:val="00155000"/>
    <w:rsid w:val="00155FB7"/>
    <w:rsid w:val="0015631F"/>
    <w:rsid w:val="00157C67"/>
    <w:rsid w:val="0016203E"/>
    <w:rsid w:val="001639AE"/>
    <w:rsid w:val="001654DF"/>
    <w:rsid w:val="00166BEB"/>
    <w:rsid w:val="00166D41"/>
    <w:rsid w:val="001678B6"/>
    <w:rsid w:val="0017048F"/>
    <w:rsid w:val="00170D5C"/>
    <w:rsid w:val="00172B86"/>
    <w:rsid w:val="00172F48"/>
    <w:rsid w:val="001732A4"/>
    <w:rsid w:val="001800AA"/>
    <w:rsid w:val="0018165B"/>
    <w:rsid w:val="00181774"/>
    <w:rsid w:val="00184380"/>
    <w:rsid w:val="00186601"/>
    <w:rsid w:val="001878D0"/>
    <w:rsid w:val="0019014F"/>
    <w:rsid w:val="00194818"/>
    <w:rsid w:val="00194A21"/>
    <w:rsid w:val="00196DEB"/>
    <w:rsid w:val="00197F42"/>
    <w:rsid w:val="001A0D55"/>
    <w:rsid w:val="001A2FE3"/>
    <w:rsid w:val="001A3120"/>
    <w:rsid w:val="001A39AE"/>
    <w:rsid w:val="001A438D"/>
    <w:rsid w:val="001B0DFC"/>
    <w:rsid w:val="001B286E"/>
    <w:rsid w:val="001B73B9"/>
    <w:rsid w:val="001B749F"/>
    <w:rsid w:val="001B7620"/>
    <w:rsid w:val="001C1039"/>
    <w:rsid w:val="001C21E3"/>
    <w:rsid w:val="001C26A7"/>
    <w:rsid w:val="001D1155"/>
    <w:rsid w:val="001D13EA"/>
    <w:rsid w:val="001D216B"/>
    <w:rsid w:val="001D29CA"/>
    <w:rsid w:val="001D54CA"/>
    <w:rsid w:val="001D7ECC"/>
    <w:rsid w:val="001E164A"/>
    <w:rsid w:val="001E2F1C"/>
    <w:rsid w:val="001E380D"/>
    <w:rsid w:val="001F16EF"/>
    <w:rsid w:val="001F1A2D"/>
    <w:rsid w:val="001F252B"/>
    <w:rsid w:val="001F3ACC"/>
    <w:rsid w:val="001F4235"/>
    <w:rsid w:val="001F45C3"/>
    <w:rsid w:val="001F4EE4"/>
    <w:rsid w:val="0020306E"/>
    <w:rsid w:val="002124FA"/>
    <w:rsid w:val="00213D0E"/>
    <w:rsid w:val="002221BA"/>
    <w:rsid w:val="00222D97"/>
    <w:rsid w:val="00224FF6"/>
    <w:rsid w:val="0022537E"/>
    <w:rsid w:val="0022582C"/>
    <w:rsid w:val="00232C14"/>
    <w:rsid w:val="002362C7"/>
    <w:rsid w:val="00241D85"/>
    <w:rsid w:val="00242E54"/>
    <w:rsid w:val="002433F0"/>
    <w:rsid w:val="00243927"/>
    <w:rsid w:val="00244253"/>
    <w:rsid w:val="00256B3F"/>
    <w:rsid w:val="00260EDA"/>
    <w:rsid w:val="00261387"/>
    <w:rsid w:val="00261882"/>
    <w:rsid w:val="00265DCA"/>
    <w:rsid w:val="00267F8A"/>
    <w:rsid w:val="002702BC"/>
    <w:rsid w:val="0027068B"/>
    <w:rsid w:val="0028399A"/>
    <w:rsid w:val="00287256"/>
    <w:rsid w:val="00287B32"/>
    <w:rsid w:val="00291C93"/>
    <w:rsid w:val="002A36FA"/>
    <w:rsid w:val="002A561E"/>
    <w:rsid w:val="002A69D1"/>
    <w:rsid w:val="002B16E2"/>
    <w:rsid w:val="002B22BA"/>
    <w:rsid w:val="002B25E2"/>
    <w:rsid w:val="002B453B"/>
    <w:rsid w:val="002B56C9"/>
    <w:rsid w:val="002B7CA9"/>
    <w:rsid w:val="002C36E0"/>
    <w:rsid w:val="002D0B17"/>
    <w:rsid w:val="002D24CB"/>
    <w:rsid w:val="002D42FF"/>
    <w:rsid w:val="002D5148"/>
    <w:rsid w:val="002E066F"/>
    <w:rsid w:val="002E2CA8"/>
    <w:rsid w:val="002E3FFF"/>
    <w:rsid w:val="002E5B56"/>
    <w:rsid w:val="002F0269"/>
    <w:rsid w:val="002F1479"/>
    <w:rsid w:val="002F17FB"/>
    <w:rsid w:val="002F56D6"/>
    <w:rsid w:val="002F6A4C"/>
    <w:rsid w:val="002F73A5"/>
    <w:rsid w:val="003006A7"/>
    <w:rsid w:val="00301167"/>
    <w:rsid w:val="00301D1E"/>
    <w:rsid w:val="00303FBE"/>
    <w:rsid w:val="003040CB"/>
    <w:rsid w:val="00304DF9"/>
    <w:rsid w:val="003079D2"/>
    <w:rsid w:val="00307C5A"/>
    <w:rsid w:val="00310B67"/>
    <w:rsid w:val="003116F4"/>
    <w:rsid w:val="00312ED2"/>
    <w:rsid w:val="0032022A"/>
    <w:rsid w:val="0032048F"/>
    <w:rsid w:val="003219A5"/>
    <w:rsid w:val="00322D02"/>
    <w:rsid w:val="00322E1F"/>
    <w:rsid w:val="00323B68"/>
    <w:rsid w:val="00323FC3"/>
    <w:rsid w:val="00324724"/>
    <w:rsid w:val="00325147"/>
    <w:rsid w:val="003254D1"/>
    <w:rsid w:val="00325516"/>
    <w:rsid w:val="00326DB4"/>
    <w:rsid w:val="003275FF"/>
    <w:rsid w:val="0033054D"/>
    <w:rsid w:val="00331B5E"/>
    <w:rsid w:val="00333FAD"/>
    <w:rsid w:val="0033586B"/>
    <w:rsid w:val="00336A5A"/>
    <w:rsid w:val="003403BB"/>
    <w:rsid w:val="00340A08"/>
    <w:rsid w:val="003447D7"/>
    <w:rsid w:val="0034496B"/>
    <w:rsid w:val="00354B57"/>
    <w:rsid w:val="00363568"/>
    <w:rsid w:val="00364753"/>
    <w:rsid w:val="00364A2A"/>
    <w:rsid w:val="003657B6"/>
    <w:rsid w:val="00366676"/>
    <w:rsid w:val="003674A7"/>
    <w:rsid w:val="00375415"/>
    <w:rsid w:val="00376792"/>
    <w:rsid w:val="00376F37"/>
    <w:rsid w:val="00381F81"/>
    <w:rsid w:val="0038506F"/>
    <w:rsid w:val="00390DD7"/>
    <w:rsid w:val="00396BE2"/>
    <w:rsid w:val="003A6168"/>
    <w:rsid w:val="003B04BA"/>
    <w:rsid w:val="003B0FC4"/>
    <w:rsid w:val="003B6C60"/>
    <w:rsid w:val="003B70C8"/>
    <w:rsid w:val="003C134A"/>
    <w:rsid w:val="003C14E5"/>
    <w:rsid w:val="003C1CCA"/>
    <w:rsid w:val="003C2972"/>
    <w:rsid w:val="003C2C9C"/>
    <w:rsid w:val="003C6E1A"/>
    <w:rsid w:val="003D0F51"/>
    <w:rsid w:val="003D1C1A"/>
    <w:rsid w:val="003D3F9A"/>
    <w:rsid w:val="003E1916"/>
    <w:rsid w:val="003E3649"/>
    <w:rsid w:val="003E54CD"/>
    <w:rsid w:val="003E7319"/>
    <w:rsid w:val="003F1223"/>
    <w:rsid w:val="003F2556"/>
    <w:rsid w:val="003F30E4"/>
    <w:rsid w:val="003F4612"/>
    <w:rsid w:val="003F50D4"/>
    <w:rsid w:val="003F601F"/>
    <w:rsid w:val="0040050F"/>
    <w:rsid w:val="0040080D"/>
    <w:rsid w:val="0040270E"/>
    <w:rsid w:val="004032FE"/>
    <w:rsid w:val="00403876"/>
    <w:rsid w:val="00403CA6"/>
    <w:rsid w:val="004062B1"/>
    <w:rsid w:val="004070B6"/>
    <w:rsid w:val="004072DD"/>
    <w:rsid w:val="00411AA6"/>
    <w:rsid w:val="00414412"/>
    <w:rsid w:val="00415971"/>
    <w:rsid w:val="00416B05"/>
    <w:rsid w:val="00422AFE"/>
    <w:rsid w:val="00423593"/>
    <w:rsid w:val="00424978"/>
    <w:rsid w:val="0042545B"/>
    <w:rsid w:val="00427CBD"/>
    <w:rsid w:val="00431151"/>
    <w:rsid w:val="00432307"/>
    <w:rsid w:val="004344FB"/>
    <w:rsid w:val="00435D6F"/>
    <w:rsid w:val="00436338"/>
    <w:rsid w:val="00437B5A"/>
    <w:rsid w:val="00443789"/>
    <w:rsid w:val="00444E3C"/>
    <w:rsid w:val="00445D5C"/>
    <w:rsid w:val="00446447"/>
    <w:rsid w:val="004465F9"/>
    <w:rsid w:val="004466B0"/>
    <w:rsid w:val="004510BD"/>
    <w:rsid w:val="00454A2D"/>
    <w:rsid w:val="004556E1"/>
    <w:rsid w:val="004609E1"/>
    <w:rsid w:val="00460C28"/>
    <w:rsid w:val="00461BD2"/>
    <w:rsid w:val="00462A09"/>
    <w:rsid w:val="004644E1"/>
    <w:rsid w:val="0046574E"/>
    <w:rsid w:val="004657E8"/>
    <w:rsid w:val="00467E99"/>
    <w:rsid w:val="00470790"/>
    <w:rsid w:val="00473029"/>
    <w:rsid w:val="00473EE4"/>
    <w:rsid w:val="00477B4C"/>
    <w:rsid w:val="00477B99"/>
    <w:rsid w:val="004823EF"/>
    <w:rsid w:val="004841CA"/>
    <w:rsid w:val="00485C84"/>
    <w:rsid w:val="00486215"/>
    <w:rsid w:val="0048630D"/>
    <w:rsid w:val="00487D44"/>
    <w:rsid w:val="004921CF"/>
    <w:rsid w:val="004930F0"/>
    <w:rsid w:val="004952D8"/>
    <w:rsid w:val="004A0BA8"/>
    <w:rsid w:val="004A489D"/>
    <w:rsid w:val="004A4A2E"/>
    <w:rsid w:val="004A4CD0"/>
    <w:rsid w:val="004A73A8"/>
    <w:rsid w:val="004A75D5"/>
    <w:rsid w:val="004A771F"/>
    <w:rsid w:val="004A78AE"/>
    <w:rsid w:val="004B004E"/>
    <w:rsid w:val="004B0589"/>
    <w:rsid w:val="004B0B74"/>
    <w:rsid w:val="004B11EF"/>
    <w:rsid w:val="004B1783"/>
    <w:rsid w:val="004B65AE"/>
    <w:rsid w:val="004B7661"/>
    <w:rsid w:val="004C1836"/>
    <w:rsid w:val="004C22E6"/>
    <w:rsid w:val="004C2834"/>
    <w:rsid w:val="004C2FAC"/>
    <w:rsid w:val="004C3CC9"/>
    <w:rsid w:val="004C471F"/>
    <w:rsid w:val="004C5F41"/>
    <w:rsid w:val="004C6D04"/>
    <w:rsid w:val="004D090A"/>
    <w:rsid w:val="004D31C6"/>
    <w:rsid w:val="004D4293"/>
    <w:rsid w:val="004D5ABB"/>
    <w:rsid w:val="004D6DB8"/>
    <w:rsid w:val="004E05C9"/>
    <w:rsid w:val="004E3010"/>
    <w:rsid w:val="004E3F83"/>
    <w:rsid w:val="004E4A53"/>
    <w:rsid w:val="004E4DFF"/>
    <w:rsid w:val="004E5278"/>
    <w:rsid w:val="004E74F4"/>
    <w:rsid w:val="004F0129"/>
    <w:rsid w:val="004F077F"/>
    <w:rsid w:val="004F257F"/>
    <w:rsid w:val="004F35CD"/>
    <w:rsid w:val="004F7F41"/>
    <w:rsid w:val="00501639"/>
    <w:rsid w:val="00501EFF"/>
    <w:rsid w:val="0050277D"/>
    <w:rsid w:val="005035EB"/>
    <w:rsid w:val="0050689B"/>
    <w:rsid w:val="005068AA"/>
    <w:rsid w:val="00506EDB"/>
    <w:rsid w:val="00511093"/>
    <w:rsid w:val="00512A8E"/>
    <w:rsid w:val="00513B42"/>
    <w:rsid w:val="00520422"/>
    <w:rsid w:val="0052085F"/>
    <w:rsid w:val="0052404D"/>
    <w:rsid w:val="00525A14"/>
    <w:rsid w:val="00530284"/>
    <w:rsid w:val="005321B0"/>
    <w:rsid w:val="0053418A"/>
    <w:rsid w:val="005349D6"/>
    <w:rsid w:val="00536BC1"/>
    <w:rsid w:val="00537F36"/>
    <w:rsid w:val="00541205"/>
    <w:rsid w:val="005433DE"/>
    <w:rsid w:val="0054420E"/>
    <w:rsid w:val="005449D4"/>
    <w:rsid w:val="005472E5"/>
    <w:rsid w:val="0055057E"/>
    <w:rsid w:val="00550B0C"/>
    <w:rsid w:val="0055113D"/>
    <w:rsid w:val="005551F3"/>
    <w:rsid w:val="00556A65"/>
    <w:rsid w:val="00561C0E"/>
    <w:rsid w:val="005662EA"/>
    <w:rsid w:val="00567B5A"/>
    <w:rsid w:val="00567C18"/>
    <w:rsid w:val="0057009B"/>
    <w:rsid w:val="005735B3"/>
    <w:rsid w:val="005801F0"/>
    <w:rsid w:val="005826CC"/>
    <w:rsid w:val="005839B9"/>
    <w:rsid w:val="00586DF8"/>
    <w:rsid w:val="00591262"/>
    <w:rsid w:val="00591AB8"/>
    <w:rsid w:val="00597954"/>
    <w:rsid w:val="005B10C2"/>
    <w:rsid w:val="005B15A7"/>
    <w:rsid w:val="005B3509"/>
    <w:rsid w:val="005B430B"/>
    <w:rsid w:val="005B43B7"/>
    <w:rsid w:val="005B5D4F"/>
    <w:rsid w:val="005B6716"/>
    <w:rsid w:val="005B6C80"/>
    <w:rsid w:val="005B71FC"/>
    <w:rsid w:val="005C08BF"/>
    <w:rsid w:val="005C4CEE"/>
    <w:rsid w:val="005C4F38"/>
    <w:rsid w:val="005C5196"/>
    <w:rsid w:val="005D1EBB"/>
    <w:rsid w:val="005D41BE"/>
    <w:rsid w:val="005D43FD"/>
    <w:rsid w:val="005D65E6"/>
    <w:rsid w:val="005F19CB"/>
    <w:rsid w:val="005F1C8E"/>
    <w:rsid w:val="005F5348"/>
    <w:rsid w:val="005F74E7"/>
    <w:rsid w:val="006011C8"/>
    <w:rsid w:val="006024FD"/>
    <w:rsid w:val="0060310C"/>
    <w:rsid w:val="00605FAC"/>
    <w:rsid w:val="006134A3"/>
    <w:rsid w:val="0061472A"/>
    <w:rsid w:val="006150DB"/>
    <w:rsid w:val="006200AB"/>
    <w:rsid w:val="00620450"/>
    <w:rsid w:val="00620753"/>
    <w:rsid w:val="00620911"/>
    <w:rsid w:val="00620C61"/>
    <w:rsid w:val="00627F57"/>
    <w:rsid w:val="00636481"/>
    <w:rsid w:val="00644209"/>
    <w:rsid w:val="00647525"/>
    <w:rsid w:val="006479FE"/>
    <w:rsid w:val="00652075"/>
    <w:rsid w:val="00654E17"/>
    <w:rsid w:val="00656634"/>
    <w:rsid w:val="0066216C"/>
    <w:rsid w:val="00665E34"/>
    <w:rsid w:val="006675EA"/>
    <w:rsid w:val="00671E1E"/>
    <w:rsid w:val="006722A0"/>
    <w:rsid w:val="006724B9"/>
    <w:rsid w:val="00672587"/>
    <w:rsid w:val="0067512C"/>
    <w:rsid w:val="00677AB5"/>
    <w:rsid w:val="00677D6F"/>
    <w:rsid w:val="006812E2"/>
    <w:rsid w:val="00681A96"/>
    <w:rsid w:val="00685DA5"/>
    <w:rsid w:val="0068673B"/>
    <w:rsid w:val="00694EC1"/>
    <w:rsid w:val="006956E5"/>
    <w:rsid w:val="0069644B"/>
    <w:rsid w:val="006976AD"/>
    <w:rsid w:val="00697E3B"/>
    <w:rsid w:val="006A108F"/>
    <w:rsid w:val="006A1240"/>
    <w:rsid w:val="006A2254"/>
    <w:rsid w:val="006A6116"/>
    <w:rsid w:val="006A7E4F"/>
    <w:rsid w:val="006B04A7"/>
    <w:rsid w:val="006B369F"/>
    <w:rsid w:val="006B4DC6"/>
    <w:rsid w:val="006B4E8D"/>
    <w:rsid w:val="006B5DE9"/>
    <w:rsid w:val="006B6806"/>
    <w:rsid w:val="006B72C2"/>
    <w:rsid w:val="006B7C3F"/>
    <w:rsid w:val="006C1123"/>
    <w:rsid w:val="006C2DBE"/>
    <w:rsid w:val="006C5C46"/>
    <w:rsid w:val="006C5F03"/>
    <w:rsid w:val="006C643D"/>
    <w:rsid w:val="006C6BFE"/>
    <w:rsid w:val="006C6D39"/>
    <w:rsid w:val="006C7F18"/>
    <w:rsid w:val="006D02C0"/>
    <w:rsid w:val="006D184F"/>
    <w:rsid w:val="006D2D7B"/>
    <w:rsid w:val="006D3595"/>
    <w:rsid w:val="006D4F77"/>
    <w:rsid w:val="006D6793"/>
    <w:rsid w:val="006E041E"/>
    <w:rsid w:val="006E0A70"/>
    <w:rsid w:val="006E5BEA"/>
    <w:rsid w:val="006E7178"/>
    <w:rsid w:val="006F0EB7"/>
    <w:rsid w:val="006F6671"/>
    <w:rsid w:val="00700F72"/>
    <w:rsid w:val="007013DE"/>
    <w:rsid w:val="00701830"/>
    <w:rsid w:val="00702F63"/>
    <w:rsid w:val="007064F2"/>
    <w:rsid w:val="00710812"/>
    <w:rsid w:val="00711E9D"/>
    <w:rsid w:val="007130CE"/>
    <w:rsid w:val="00713548"/>
    <w:rsid w:val="00713B1C"/>
    <w:rsid w:val="00714DB9"/>
    <w:rsid w:val="00714DC9"/>
    <w:rsid w:val="0071700B"/>
    <w:rsid w:val="00717BD5"/>
    <w:rsid w:val="00720CC1"/>
    <w:rsid w:val="00720FED"/>
    <w:rsid w:val="007249D7"/>
    <w:rsid w:val="007252DA"/>
    <w:rsid w:val="00732798"/>
    <w:rsid w:val="00737264"/>
    <w:rsid w:val="007406C2"/>
    <w:rsid w:val="007407AE"/>
    <w:rsid w:val="00740CE1"/>
    <w:rsid w:val="0074126C"/>
    <w:rsid w:val="00741B47"/>
    <w:rsid w:val="00741FDA"/>
    <w:rsid w:val="00744D34"/>
    <w:rsid w:val="00745DE7"/>
    <w:rsid w:val="00746C0D"/>
    <w:rsid w:val="00750326"/>
    <w:rsid w:val="0075278E"/>
    <w:rsid w:val="00754F5F"/>
    <w:rsid w:val="00757401"/>
    <w:rsid w:val="00757673"/>
    <w:rsid w:val="007576FA"/>
    <w:rsid w:val="00757C71"/>
    <w:rsid w:val="00763D77"/>
    <w:rsid w:val="00763EDE"/>
    <w:rsid w:val="00764F01"/>
    <w:rsid w:val="00765C4D"/>
    <w:rsid w:val="007663E0"/>
    <w:rsid w:val="00773904"/>
    <w:rsid w:val="00773C4B"/>
    <w:rsid w:val="00773D16"/>
    <w:rsid w:val="007740A8"/>
    <w:rsid w:val="00775C8A"/>
    <w:rsid w:val="00775F73"/>
    <w:rsid w:val="007776E8"/>
    <w:rsid w:val="007815C4"/>
    <w:rsid w:val="00783FBE"/>
    <w:rsid w:val="0078628B"/>
    <w:rsid w:val="0078784C"/>
    <w:rsid w:val="007958BF"/>
    <w:rsid w:val="007A0D98"/>
    <w:rsid w:val="007A6D99"/>
    <w:rsid w:val="007A7E01"/>
    <w:rsid w:val="007B05F5"/>
    <w:rsid w:val="007B62EC"/>
    <w:rsid w:val="007B6A97"/>
    <w:rsid w:val="007C2805"/>
    <w:rsid w:val="007C3D60"/>
    <w:rsid w:val="007C5712"/>
    <w:rsid w:val="007C672F"/>
    <w:rsid w:val="007D0337"/>
    <w:rsid w:val="007D0701"/>
    <w:rsid w:val="007D2ED9"/>
    <w:rsid w:val="007E2CB8"/>
    <w:rsid w:val="007E3A49"/>
    <w:rsid w:val="007E52D5"/>
    <w:rsid w:val="007E6725"/>
    <w:rsid w:val="007E7187"/>
    <w:rsid w:val="007E773A"/>
    <w:rsid w:val="007F00BA"/>
    <w:rsid w:val="007F202F"/>
    <w:rsid w:val="007F20D9"/>
    <w:rsid w:val="007F46F6"/>
    <w:rsid w:val="007F664A"/>
    <w:rsid w:val="007F66E6"/>
    <w:rsid w:val="007F68CC"/>
    <w:rsid w:val="00804822"/>
    <w:rsid w:val="00813005"/>
    <w:rsid w:val="00813FEF"/>
    <w:rsid w:val="00816397"/>
    <w:rsid w:val="00817ACD"/>
    <w:rsid w:val="0082207C"/>
    <w:rsid w:val="00823310"/>
    <w:rsid w:val="008249B7"/>
    <w:rsid w:val="00825703"/>
    <w:rsid w:val="00826879"/>
    <w:rsid w:val="008272FD"/>
    <w:rsid w:val="00827A4E"/>
    <w:rsid w:val="00832891"/>
    <w:rsid w:val="008339A8"/>
    <w:rsid w:val="00836959"/>
    <w:rsid w:val="00847D4E"/>
    <w:rsid w:val="00851D03"/>
    <w:rsid w:val="008536CE"/>
    <w:rsid w:val="0085403D"/>
    <w:rsid w:val="00854A3E"/>
    <w:rsid w:val="00854C3B"/>
    <w:rsid w:val="00855988"/>
    <w:rsid w:val="00856D80"/>
    <w:rsid w:val="00860C40"/>
    <w:rsid w:val="00862A5B"/>
    <w:rsid w:val="00862D4C"/>
    <w:rsid w:val="00863DFC"/>
    <w:rsid w:val="0086441B"/>
    <w:rsid w:val="00865AB6"/>
    <w:rsid w:val="00865C7C"/>
    <w:rsid w:val="0086602E"/>
    <w:rsid w:val="00870558"/>
    <w:rsid w:val="00873E64"/>
    <w:rsid w:val="00875FFC"/>
    <w:rsid w:val="008773A8"/>
    <w:rsid w:val="00880861"/>
    <w:rsid w:val="00881196"/>
    <w:rsid w:val="00884733"/>
    <w:rsid w:val="00886901"/>
    <w:rsid w:val="0089069D"/>
    <w:rsid w:val="008935DC"/>
    <w:rsid w:val="00896252"/>
    <w:rsid w:val="0089651C"/>
    <w:rsid w:val="00896608"/>
    <w:rsid w:val="008A75A2"/>
    <w:rsid w:val="008C0905"/>
    <w:rsid w:val="008C26A3"/>
    <w:rsid w:val="008C4A56"/>
    <w:rsid w:val="008D05CC"/>
    <w:rsid w:val="008D0D68"/>
    <w:rsid w:val="008D306F"/>
    <w:rsid w:val="008D3292"/>
    <w:rsid w:val="008D3912"/>
    <w:rsid w:val="008E1877"/>
    <w:rsid w:val="008E4C32"/>
    <w:rsid w:val="008F195C"/>
    <w:rsid w:val="008F3789"/>
    <w:rsid w:val="008F525A"/>
    <w:rsid w:val="008F5663"/>
    <w:rsid w:val="008F6D3F"/>
    <w:rsid w:val="008F71A1"/>
    <w:rsid w:val="008F7FE1"/>
    <w:rsid w:val="00900B9E"/>
    <w:rsid w:val="00901A45"/>
    <w:rsid w:val="00902AF3"/>
    <w:rsid w:val="00915FA4"/>
    <w:rsid w:val="009179FB"/>
    <w:rsid w:val="009203FD"/>
    <w:rsid w:val="0092483C"/>
    <w:rsid w:val="009264DF"/>
    <w:rsid w:val="009317ED"/>
    <w:rsid w:val="0093355D"/>
    <w:rsid w:val="00935D92"/>
    <w:rsid w:val="009361EB"/>
    <w:rsid w:val="00941003"/>
    <w:rsid w:val="009425B3"/>
    <w:rsid w:val="00945BF2"/>
    <w:rsid w:val="00946359"/>
    <w:rsid w:val="0094711E"/>
    <w:rsid w:val="0094724E"/>
    <w:rsid w:val="0095126A"/>
    <w:rsid w:val="00952951"/>
    <w:rsid w:val="00953A07"/>
    <w:rsid w:val="00954442"/>
    <w:rsid w:val="00955B6D"/>
    <w:rsid w:val="009570F0"/>
    <w:rsid w:val="00957398"/>
    <w:rsid w:val="0096219B"/>
    <w:rsid w:val="00963289"/>
    <w:rsid w:val="00963607"/>
    <w:rsid w:val="009658DA"/>
    <w:rsid w:val="0096675F"/>
    <w:rsid w:val="00966884"/>
    <w:rsid w:val="00971D8C"/>
    <w:rsid w:val="00972425"/>
    <w:rsid w:val="009733F5"/>
    <w:rsid w:val="0097560B"/>
    <w:rsid w:val="009767DE"/>
    <w:rsid w:val="0098401D"/>
    <w:rsid w:val="009849E5"/>
    <w:rsid w:val="00985D3C"/>
    <w:rsid w:val="0098683C"/>
    <w:rsid w:val="0098753E"/>
    <w:rsid w:val="009923A9"/>
    <w:rsid w:val="00996071"/>
    <w:rsid w:val="0099624D"/>
    <w:rsid w:val="009964CD"/>
    <w:rsid w:val="00997637"/>
    <w:rsid w:val="009A27D2"/>
    <w:rsid w:val="009A53C8"/>
    <w:rsid w:val="009A6414"/>
    <w:rsid w:val="009B3D65"/>
    <w:rsid w:val="009B426B"/>
    <w:rsid w:val="009B5513"/>
    <w:rsid w:val="009B626F"/>
    <w:rsid w:val="009B7251"/>
    <w:rsid w:val="009C0ABF"/>
    <w:rsid w:val="009C0D6A"/>
    <w:rsid w:val="009C43E7"/>
    <w:rsid w:val="009C50D5"/>
    <w:rsid w:val="009D14CA"/>
    <w:rsid w:val="009D3211"/>
    <w:rsid w:val="009D5757"/>
    <w:rsid w:val="009D7DB0"/>
    <w:rsid w:val="009E1D78"/>
    <w:rsid w:val="009E20AB"/>
    <w:rsid w:val="009E295D"/>
    <w:rsid w:val="009E5B17"/>
    <w:rsid w:val="009E78B5"/>
    <w:rsid w:val="009E7925"/>
    <w:rsid w:val="009E798E"/>
    <w:rsid w:val="009F1127"/>
    <w:rsid w:val="009F4D3D"/>
    <w:rsid w:val="009F6FBF"/>
    <w:rsid w:val="009F70DC"/>
    <w:rsid w:val="00A001C3"/>
    <w:rsid w:val="00A00E0C"/>
    <w:rsid w:val="00A02C15"/>
    <w:rsid w:val="00A0349A"/>
    <w:rsid w:val="00A04427"/>
    <w:rsid w:val="00A04B91"/>
    <w:rsid w:val="00A04D83"/>
    <w:rsid w:val="00A054B0"/>
    <w:rsid w:val="00A069E1"/>
    <w:rsid w:val="00A1019C"/>
    <w:rsid w:val="00A11648"/>
    <w:rsid w:val="00A2029A"/>
    <w:rsid w:val="00A24878"/>
    <w:rsid w:val="00A25ED4"/>
    <w:rsid w:val="00A26E89"/>
    <w:rsid w:val="00A30DC0"/>
    <w:rsid w:val="00A32D0C"/>
    <w:rsid w:val="00A33868"/>
    <w:rsid w:val="00A3587B"/>
    <w:rsid w:val="00A41956"/>
    <w:rsid w:val="00A42756"/>
    <w:rsid w:val="00A43EB3"/>
    <w:rsid w:val="00A44DD4"/>
    <w:rsid w:val="00A47DD9"/>
    <w:rsid w:val="00A50FB9"/>
    <w:rsid w:val="00A51F4E"/>
    <w:rsid w:val="00A5397B"/>
    <w:rsid w:val="00A54DA6"/>
    <w:rsid w:val="00A57D58"/>
    <w:rsid w:val="00A6116D"/>
    <w:rsid w:val="00A631E0"/>
    <w:rsid w:val="00A65F2C"/>
    <w:rsid w:val="00A66F50"/>
    <w:rsid w:val="00A67FED"/>
    <w:rsid w:val="00A71DC3"/>
    <w:rsid w:val="00A72188"/>
    <w:rsid w:val="00A734EF"/>
    <w:rsid w:val="00A737D3"/>
    <w:rsid w:val="00A73873"/>
    <w:rsid w:val="00A8041F"/>
    <w:rsid w:val="00A8062A"/>
    <w:rsid w:val="00A807A5"/>
    <w:rsid w:val="00A842F8"/>
    <w:rsid w:val="00A8458D"/>
    <w:rsid w:val="00A8686F"/>
    <w:rsid w:val="00A87B0A"/>
    <w:rsid w:val="00A93198"/>
    <w:rsid w:val="00A9668D"/>
    <w:rsid w:val="00A97137"/>
    <w:rsid w:val="00AA1BF0"/>
    <w:rsid w:val="00AA4441"/>
    <w:rsid w:val="00AA5045"/>
    <w:rsid w:val="00AA73FE"/>
    <w:rsid w:val="00AA7D8F"/>
    <w:rsid w:val="00AB14AF"/>
    <w:rsid w:val="00AB39E7"/>
    <w:rsid w:val="00AC390C"/>
    <w:rsid w:val="00AC51F3"/>
    <w:rsid w:val="00AC532F"/>
    <w:rsid w:val="00AC710B"/>
    <w:rsid w:val="00AC768E"/>
    <w:rsid w:val="00AC7B67"/>
    <w:rsid w:val="00AD0B89"/>
    <w:rsid w:val="00AD2C29"/>
    <w:rsid w:val="00AD47D4"/>
    <w:rsid w:val="00AD62D8"/>
    <w:rsid w:val="00AD78DA"/>
    <w:rsid w:val="00AE1546"/>
    <w:rsid w:val="00AE33D9"/>
    <w:rsid w:val="00AE7A63"/>
    <w:rsid w:val="00AF267E"/>
    <w:rsid w:val="00AF3E25"/>
    <w:rsid w:val="00AF590F"/>
    <w:rsid w:val="00AF63C3"/>
    <w:rsid w:val="00AF7CE1"/>
    <w:rsid w:val="00B00E7C"/>
    <w:rsid w:val="00B011E3"/>
    <w:rsid w:val="00B0301F"/>
    <w:rsid w:val="00B0351C"/>
    <w:rsid w:val="00B03934"/>
    <w:rsid w:val="00B048B1"/>
    <w:rsid w:val="00B11686"/>
    <w:rsid w:val="00B12C6B"/>
    <w:rsid w:val="00B13276"/>
    <w:rsid w:val="00B139D9"/>
    <w:rsid w:val="00B14EAD"/>
    <w:rsid w:val="00B22DD8"/>
    <w:rsid w:val="00B251FC"/>
    <w:rsid w:val="00B26826"/>
    <w:rsid w:val="00B31D15"/>
    <w:rsid w:val="00B31D8E"/>
    <w:rsid w:val="00B32E81"/>
    <w:rsid w:val="00B33CEA"/>
    <w:rsid w:val="00B34146"/>
    <w:rsid w:val="00B351C5"/>
    <w:rsid w:val="00B437D7"/>
    <w:rsid w:val="00B43C10"/>
    <w:rsid w:val="00B46744"/>
    <w:rsid w:val="00B477DB"/>
    <w:rsid w:val="00B50307"/>
    <w:rsid w:val="00B5050B"/>
    <w:rsid w:val="00B50EBF"/>
    <w:rsid w:val="00B53ED3"/>
    <w:rsid w:val="00B54E3D"/>
    <w:rsid w:val="00B55214"/>
    <w:rsid w:val="00B55FAF"/>
    <w:rsid w:val="00B64AEB"/>
    <w:rsid w:val="00B64D08"/>
    <w:rsid w:val="00B70A39"/>
    <w:rsid w:val="00B70AB2"/>
    <w:rsid w:val="00B72EEE"/>
    <w:rsid w:val="00B76F72"/>
    <w:rsid w:val="00B809B1"/>
    <w:rsid w:val="00B824F1"/>
    <w:rsid w:val="00B8433E"/>
    <w:rsid w:val="00B87183"/>
    <w:rsid w:val="00B92AD4"/>
    <w:rsid w:val="00BA1684"/>
    <w:rsid w:val="00BB1819"/>
    <w:rsid w:val="00BB42DF"/>
    <w:rsid w:val="00BB4A0E"/>
    <w:rsid w:val="00BB4EBA"/>
    <w:rsid w:val="00BB5DA9"/>
    <w:rsid w:val="00BC014F"/>
    <w:rsid w:val="00BC0164"/>
    <w:rsid w:val="00BC0F69"/>
    <w:rsid w:val="00BC28D4"/>
    <w:rsid w:val="00BC5217"/>
    <w:rsid w:val="00BC5B54"/>
    <w:rsid w:val="00BC78A2"/>
    <w:rsid w:val="00BD142D"/>
    <w:rsid w:val="00BD505D"/>
    <w:rsid w:val="00BD61A7"/>
    <w:rsid w:val="00BE09CA"/>
    <w:rsid w:val="00BE114C"/>
    <w:rsid w:val="00BE3317"/>
    <w:rsid w:val="00BE7761"/>
    <w:rsid w:val="00BF03A9"/>
    <w:rsid w:val="00BF0F57"/>
    <w:rsid w:val="00BF14BC"/>
    <w:rsid w:val="00BF4919"/>
    <w:rsid w:val="00BF70DB"/>
    <w:rsid w:val="00C00948"/>
    <w:rsid w:val="00C00B45"/>
    <w:rsid w:val="00C047F9"/>
    <w:rsid w:val="00C06CDB"/>
    <w:rsid w:val="00C06D0F"/>
    <w:rsid w:val="00C070FB"/>
    <w:rsid w:val="00C11EDE"/>
    <w:rsid w:val="00C13799"/>
    <w:rsid w:val="00C2460C"/>
    <w:rsid w:val="00C2552A"/>
    <w:rsid w:val="00C308BE"/>
    <w:rsid w:val="00C31F5F"/>
    <w:rsid w:val="00C32053"/>
    <w:rsid w:val="00C40FD8"/>
    <w:rsid w:val="00C41730"/>
    <w:rsid w:val="00C41733"/>
    <w:rsid w:val="00C43D44"/>
    <w:rsid w:val="00C43E8F"/>
    <w:rsid w:val="00C462C4"/>
    <w:rsid w:val="00C55A65"/>
    <w:rsid w:val="00C60C71"/>
    <w:rsid w:val="00C632B3"/>
    <w:rsid w:val="00C63B7C"/>
    <w:rsid w:val="00C70D48"/>
    <w:rsid w:val="00C71038"/>
    <w:rsid w:val="00C77158"/>
    <w:rsid w:val="00C77DFE"/>
    <w:rsid w:val="00C80D4B"/>
    <w:rsid w:val="00C8278A"/>
    <w:rsid w:val="00C8558C"/>
    <w:rsid w:val="00C85ABE"/>
    <w:rsid w:val="00C90A57"/>
    <w:rsid w:val="00C91F07"/>
    <w:rsid w:val="00C92120"/>
    <w:rsid w:val="00C942FC"/>
    <w:rsid w:val="00C966DA"/>
    <w:rsid w:val="00C976B2"/>
    <w:rsid w:val="00CA1213"/>
    <w:rsid w:val="00CA16E3"/>
    <w:rsid w:val="00CA2E29"/>
    <w:rsid w:val="00CA3607"/>
    <w:rsid w:val="00CA72F1"/>
    <w:rsid w:val="00CB2DCB"/>
    <w:rsid w:val="00CB4591"/>
    <w:rsid w:val="00CB6F85"/>
    <w:rsid w:val="00CC0473"/>
    <w:rsid w:val="00CC1E8D"/>
    <w:rsid w:val="00CC3970"/>
    <w:rsid w:val="00CC3ED1"/>
    <w:rsid w:val="00CC4988"/>
    <w:rsid w:val="00CD66D5"/>
    <w:rsid w:val="00CE0A40"/>
    <w:rsid w:val="00CE1852"/>
    <w:rsid w:val="00CE2946"/>
    <w:rsid w:val="00CE4329"/>
    <w:rsid w:val="00CF1014"/>
    <w:rsid w:val="00CF28F7"/>
    <w:rsid w:val="00CF4A5C"/>
    <w:rsid w:val="00CF7619"/>
    <w:rsid w:val="00D00EA0"/>
    <w:rsid w:val="00D01999"/>
    <w:rsid w:val="00D01A50"/>
    <w:rsid w:val="00D05D33"/>
    <w:rsid w:val="00D05FB2"/>
    <w:rsid w:val="00D160F3"/>
    <w:rsid w:val="00D17B72"/>
    <w:rsid w:val="00D17E86"/>
    <w:rsid w:val="00D201E6"/>
    <w:rsid w:val="00D20FFB"/>
    <w:rsid w:val="00D23118"/>
    <w:rsid w:val="00D24718"/>
    <w:rsid w:val="00D2517E"/>
    <w:rsid w:val="00D25CD7"/>
    <w:rsid w:val="00D3261D"/>
    <w:rsid w:val="00D33A08"/>
    <w:rsid w:val="00D35F06"/>
    <w:rsid w:val="00D36226"/>
    <w:rsid w:val="00D43886"/>
    <w:rsid w:val="00D455D4"/>
    <w:rsid w:val="00D45E62"/>
    <w:rsid w:val="00D46DC4"/>
    <w:rsid w:val="00D5062B"/>
    <w:rsid w:val="00D53541"/>
    <w:rsid w:val="00D55E39"/>
    <w:rsid w:val="00D60633"/>
    <w:rsid w:val="00D620FF"/>
    <w:rsid w:val="00D63E1C"/>
    <w:rsid w:val="00D65A90"/>
    <w:rsid w:val="00D65BF3"/>
    <w:rsid w:val="00D73D35"/>
    <w:rsid w:val="00D74C34"/>
    <w:rsid w:val="00D7679A"/>
    <w:rsid w:val="00D76A3B"/>
    <w:rsid w:val="00D80821"/>
    <w:rsid w:val="00D83505"/>
    <w:rsid w:val="00D872B1"/>
    <w:rsid w:val="00D91D07"/>
    <w:rsid w:val="00DC1CC0"/>
    <w:rsid w:val="00DC273F"/>
    <w:rsid w:val="00DC38B8"/>
    <w:rsid w:val="00DC4475"/>
    <w:rsid w:val="00DC58C0"/>
    <w:rsid w:val="00DD3A2B"/>
    <w:rsid w:val="00DD61DE"/>
    <w:rsid w:val="00DD7235"/>
    <w:rsid w:val="00DE0D65"/>
    <w:rsid w:val="00DE11A5"/>
    <w:rsid w:val="00DE25A0"/>
    <w:rsid w:val="00DE4E91"/>
    <w:rsid w:val="00DF0B35"/>
    <w:rsid w:val="00DF39D2"/>
    <w:rsid w:val="00DF56A7"/>
    <w:rsid w:val="00DF6BBB"/>
    <w:rsid w:val="00DF7125"/>
    <w:rsid w:val="00E017F3"/>
    <w:rsid w:val="00E01912"/>
    <w:rsid w:val="00E04749"/>
    <w:rsid w:val="00E07A22"/>
    <w:rsid w:val="00E163D5"/>
    <w:rsid w:val="00E16674"/>
    <w:rsid w:val="00E16B93"/>
    <w:rsid w:val="00E21911"/>
    <w:rsid w:val="00E2417A"/>
    <w:rsid w:val="00E25B4B"/>
    <w:rsid w:val="00E26437"/>
    <w:rsid w:val="00E30E17"/>
    <w:rsid w:val="00E37F4B"/>
    <w:rsid w:val="00E411A9"/>
    <w:rsid w:val="00E4350D"/>
    <w:rsid w:val="00E4387D"/>
    <w:rsid w:val="00E43A22"/>
    <w:rsid w:val="00E5163E"/>
    <w:rsid w:val="00E5325E"/>
    <w:rsid w:val="00E54CEB"/>
    <w:rsid w:val="00E557D7"/>
    <w:rsid w:val="00E55E85"/>
    <w:rsid w:val="00E560EA"/>
    <w:rsid w:val="00E62588"/>
    <w:rsid w:val="00E6313E"/>
    <w:rsid w:val="00E7396A"/>
    <w:rsid w:val="00E73FD6"/>
    <w:rsid w:val="00E74EFA"/>
    <w:rsid w:val="00E76CD4"/>
    <w:rsid w:val="00E86CF4"/>
    <w:rsid w:val="00E87E22"/>
    <w:rsid w:val="00E90586"/>
    <w:rsid w:val="00E9183E"/>
    <w:rsid w:val="00E91C1D"/>
    <w:rsid w:val="00E936B6"/>
    <w:rsid w:val="00E94476"/>
    <w:rsid w:val="00E948E4"/>
    <w:rsid w:val="00E960BA"/>
    <w:rsid w:val="00E96C90"/>
    <w:rsid w:val="00E9768D"/>
    <w:rsid w:val="00EA067A"/>
    <w:rsid w:val="00EA1A26"/>
    <w:rsid w:val="00EA2F92"/>
    <w:rsid w:val="00EA5A23"/>
    <w:rsid w:val="00EA7141"/>
    <w:rsid w:val="00EB27E9"/>
    <w:rsid w:val="00EB5774"/>
    <w:rsid w:val="00EB6169"/>
    <w:rsid w:val="00EB64CF"/>
    <w:rsid w:val="00EB74A3"/>
    <w:rsid w:val="00EC1F3E"/>
    <w:rsid w:val="00EC65CA"/>
    <w:rsid w:val="00EC7B50"/>
    <w:rsid w:val="00ED2C01"/>
    <w:rsid w:val="00ED7B9C"/>
    <w:rsid w:val="00EE3131"/>
    <w:rsid w:val="00EE6D9A"/>
    <w:rsid w:val="00EE7426"/>
    <w:rsid w:val="00EF0027"/>
    <w:rsid w:val="00EF0F49"/>
    <w:rsid w:val="00EF26EB"/>
    <w:rsid w:val="00EF291C"/>
    <w:rsid w:val="00EF584E"/>
    <w:rsid w:val="00F007F5"/>
    <w:rsid w:val="00F01D4C"/>
    <w:rsid w:val="00F02583"/>
    <w:rsid w:val="00F04C12"/>
    <w:rsid w:val="00F052B6"/>
    <w:rsid w:val="00F115D4"/>
    <w:rsid w:val="00F14219"/>
    <w:rsid w:val="00F14A3D"/>
    <w:rsid w:val="00F1565A"/>
    <w:rsid w:val="00F156C3"/>
    <w:rsid w:val="00F25E14"/>
    <w:rsid w:val="00F271F7"/>
    <w:rsid w:val="00F36B32"/>
    <w:rsid w:val="00F444F7"/>
    <w:rsid w:val="00F45722"/>
    <w:rsid w:val="00F462EB"/>
    <w:rsid w:val="00F50082"/>
    <w:rsid w:val="00F519C6"/>
    <w:rsid w:val="00F51B2D"/>
    <w:rsid w:val="00F54B9B"/>
    <w:rsid w:val="00F55497"/>
    <w:rsid w:val="00F56075"/>
    <w:rsid w:val="00F57A5E"/>
    <w:rsid w:val="00F607AE"/>
    <w:rsid w:val="00F62599"/>
    <w:rsid w:val="00F62C3C"/>
    <w:rsid w:val="00F63B47"/>
    <w:rsid w:val="00F64602"/>
    <w:rsid w:val="00F65701"/>
    <w:rsid w:val="00F7230C"/>
    <w:rsid w:val="00F74C22"/>
    <w:rsid w:val="00F80B2F"/>
    <w:rsid w:val="00F81D1A"/>
    <w:rsid w:val="00F84389"/>
    <w:rsid w:val="00F851EC"/>
    <w:rsid w:val="00F854CA"/>
    <w:rsid w:val="00F855A7"/>
    <w:rsid w:val="00F86B1F"/>
    <w:rsid w:val="00F87AF0"/>
    <w:rsid w:val="00F94259"/>
    <w:rsid w:val="00F96825"/>
    <w:rsid w:val="00F96F1F"/>
    <w:rsid w:val="00FA0025"/>
    <w:rsid w:val="00FA0E7F"/>
    <w:rsid w:val="00FA24B0"/>
    <w:rsid w:val="00FA4314"/>
    <w:rsid w:val="00FA45BB"/>
    <w:rsid w:val="00FA5099"/>
    <w:rsid w:val="00FA72FD"/>
    <w:rsid w:val="00FA77CC"/>
    <w:rsid w:val="00FB04B7"/>
    <w:rsid w:val="00FB4551"/>
    <w:rsid w:val="00FB698B"/>
    <w:rsid w:val="00FC2F44"/>
    <w:rsid w:val="00FC62BC"/>
    <w:rsid w:val="00FC63D2"/>
    <w:rsid w:val="00FD1481"/>
    <w:rsid w:val="00FD30D6"/>
    <w:rsid w:val="00FD6378"/>
    <w:rsid w:val="00FE2612"/>
    <w:rsid w:val="00FE2DE8"/>
    <w:rsid w:val="00FF018B"/>
    <w:rsid w:val="00FF0708"/>
    <w:rsid w:val="00FF0CF2"/>
    <w:rsid w:val="00FF170B"/>
    <w:rsid w:val="00FF3038"/>
    <w:rsid w:val="00FF432E"/>
    <w:rsid w:val="00FF47AC"/>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colormru v:ext="edit" colors="#eaeaea"/>
    </o:shapedefaults>
    <o:shapelayout v:ext="edit">
      <o:idmap v:ext="edit" data="1"/>
    </o:shapelayout>
  </w:shapeDefaults>
  <w:decimalSymbol w:val="."/>
  <w:listSeparator w:val=","/>
  <w14:docId w14:val="1BA1C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ko-K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iPriority w:val="99"/>
    <w:unhideWhenUsed/>
    <w:rsid w:val="001E2F1C"/>
    <w:pPr>
      <w:tabs>
        <w:tab w:val="center" w:pos="4703"/>
        <w:tab w:val="right" w:pos="9406"/>
      </w:tabs>
    </w:pPr>
  </w:style>
  <w:style w:type="character" w:customStyle="1" w:styleId="HeaderChar">
    <w:name w:val="Header Char"/>
    <w:link w:val="Header"/>
    <w:uiPriority w:val="99"/>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iPriority w:val="99"/>
    <w:semiHidden/>
    <w:unhideWhenUsed/>
    <w:rsid w:val="00EE7426"/>
    <w:rPr>
      <w:rFonts w:ascii="Tahoma" w:hAnsi="Tahoma" w:cs="Tahoma"/>
      <w:sz w:val="16"/>
      <w:szCs w:val="16"/>
    </w:rPr>
  </w:style>
  <w:style w:type="character" w:customStyle="1" w:styleId="BalloonTextChar">
    <w:name w:val="Balloon Text Char"/>
    <w:link w:val="Balloo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character" w:styleId="Hyperlink">
    <w:name w:val="Hyperlink"/>
    <w:basedOn w:val="DefaultParagraphFont"/>
    <w:uiPriority w:val="99"/>
    <w:unhideWhenUsed/>
    <w:rsid w:val="00BE3317"/>
    <w:rPr>
      <w:color w:val="0000FF" w:themeColor="hyperlink"/>
      <w:u w:val="single"/>
    </w:rPr>
  </w:style>
  <w:style w:type="paragraph" w:customStyle="1" w:styleId="RSCF01FootnoteAuthorAddress">
    <w:name w:val="RSC F01 Footnote Author Address"/>
    <w:link w:val="RSCF01FootnoteAuthorAddressChar"/>
    <w:qFormat/>
    <w:rsid w:val="000D1DF8"/>
    <w:pPr>
      <w:numPr>
        <w:numId w:val="2"/>
      </w:numPr>
      <w:pBdr>
        <w:top w:val="single" w:sz="12" w:space="1" w:color="A6A6A6" w:themeColor="background1" w:themeShade="A6"/>
      </w:pBdr>
      <w:suppressOverlap/>
    </w:pPr>
    <w:rPr>
      <w:rFonts w:asciiTheme="minorHAnsi" w:eastAsiaTheme="minorEastAsia" w:hAnsiTheme="minorHAnsi"/>
      <w:i/>
      <w:w w:val="105"/>
      <w:sz w:val="14"/>
      <w:szCs w:val="14"/>
      <w:lang w:val="en-GB" w:eastAsia="en-US"/>
    </w:rPr>
  </w:style>
  <w:style w:type="character" w:customStyle="1" w:styleId="RSCF01FootnoteAuthorAddressChar">
    <w:name w:val="RSC F01 Footnote Author Address Char"/>
    <w:basedOn w:val="DefaultParagraphFont"/>
    <w:link w:val="RSCF01FootnoteAuthorAddress"/>
    <w:rsid w:val="000D1DF8"/>
    <w:rPr>
      <w:rFonts w:asciiTheme="minorHAnsi" w:eastAsiaTheme="minorEastAsia" w:hAnsiTheme="minorHAnsi"/>
      <w:i/>
      <w:w w:val="105"/>
      <w:sz w:val="14"/>
      <w:szCs w:val="14"/>
      <w:lang w:val="en-GB" w:eastAsia="en-US"/>
    </w:rPr>
  </w:style>
  <w:style w:type="paragraph" w:customStyle="1" w:styleId="RSCI04CaptiontoFigureSchemeChart">
    <w:name w:val="RSC I04 Caption to Figure/Scheme/Chart"/>
    <w:link w:val="RSCI04CaptiontoFigureSchemeChartChar"/>
    <w:qFormat/>
    <w:rsid w:val="0085403D"/>
    <w:pPr>
      <w:spacing w:after="200" w:line="200" w:lineRule="exact"/>
      <w:jc w:val="both"/>
    </w:pPr>
    <w:rPr>
      <w:rFonts w:asciiTheme="minorHAnsi" w:eastAsiaTheme="minorEastAsia" w:hAnsiTheme="minorHAnsi" w:cstheme="minorBidi"/>
      <w:bCs/>
      <w:sz w:val="14"/>
      <w:szCs w:val="18"/>
      <w:lang w:val="en-GB" w:eastAsia="en-US"/>
    </w:rPr>
  </w:style>
  <w:style w:type="character" w:customStyle="1" w:styleId="RSCI04CaptiontoFigureSchemeChartChar">
    <w:name w:val="RSC I04 Caption to Figure/Scheme/Chart Char"/>
    <w:basedOn w:val="DefaultParagraphFont"/>
    <w:link w:val="RSCI04CaptiontoFigureSchemeChart"/>
    <w:rsid w:val="0085403D"/>
    <w:rPr>
      <w:rFonts w:asciiTheme="minorHAnsi" w:eastAsiaTheme="minorEastAsia" w:hAnsiTheme="minorHAnsi" w:cstheme="minorBidi"/>
      <w:bCs/>
      <w:sz w:val="14"/>
      <w:szCs w:val="18"/>
      <w:lang w:val="en-GB" w:eastAsia="en-US"/>
    </w:rPr>
  </w:style>
  <w:style w:type="paragraph" w:styleId="NormalWeb">
    <w:name w:val="Normal (Web)"/>
    <w:basedOn w:val="Normal"/>
    <w:uiPriority w:val="99"/>
    <w:semiHidden/>
    <w:unhideWhenUsed/>
    <w:rsid w:val="00446447"/>
    <w:pPr>
      <w:spacing w:before="100" w:beforeAutospacing="1" w:after="100" w:afterAutospacing="1"/>
    </w:pPr>
    <w:rPr>
      <w:rFonts w:ascii="굴림" w:eastAsia="굴림" w:hAnsi="굴림" w:cs="굴림"/>
      <w:lang w:val="en-US" w:eastAsia="ko-KR"/>
    </w:rPr>
  </w:style>
  <w:style w:type="character" w:styleId="CommentReference">
    <w:name w:val="annotation reference"/>
    <w:basedOn w:val="DefaultParagraphFont"/>
    <w:uiPriority w:val="99"/>
    <w:semiHidden/>
    <w:unhideWhenUsed/>
    <w:rsid w:val="00CF4A5C"/>
    <w:rPr>
      <w:sz w:val="18"/>
      <w:szCs w:val="18"/>
    </w:rPr>
  </w:style>
  <w:style w:type="paragraph" w:styleId="CommentText">
    <w:name w:val="annotation text"/>
    <w:basedOn w:val="Normal"/>
    <w:link w:val="CommentTextChar"/>
    <w:uiPriority w:val="99"/>
    <w:semiHidden/>
    <w:unhideWhenUsed/>
    <w:rsid w:val="00CF4A5C"/>
  </w:style>
  <w:style w:type="character" w:customStyle="1" w:styleId="CommentTextChar">
    <w:name w:val="Comment Text Char"/>
    <w:basedOn w:val="DefaultParagraphFont"/>
    <w:link w:val="CommentText"/>
    <w:uiPriority w:val="99"/>
    <w:semiHidden/>
    <w:rsid w:val="00CF4A5C"/>
    <w:rPr>
      <w:sz w:val="24"/>
      <w:szCs w:val="24"/>
      <w:lang w:val="de-DE" w:eastAsia="ja-JP"/>
    </w:rPr>
  </w:style>
  <w:style w:type="paragraph" w:styleId="CommentSubject">
    <w:name w:val="annotation subject"/>
    <w:basedOn w:val="CommentText"/>
    <w:next w:val="CommentText"/>
    <w:link w:val="CommentSubjectChar"/>
    <w:uiPriority w:val="99"/>
    <w:semiHidden/>
    <w:unhideWhenUsed/>
    <w:rsid w:val="00CF4A5C"/>
    <w:rPr>
      <w:b/>
      <w:bCs/>
      <w:sz w:val="20"/>
      <w:szCs w:val="20"/>
    </w:rPr>
  </w:style>
  <w:style w:type="character" w:customStyle="1" w:styleId="CommentSubjectChar">
    <w:name w:val="Comment Subject Char"/>
    <w:basedOn w:val="CommentTextChar"/>
    <w:link w:val="CommentSubject"/>
    <w:uiPriority w:val="99"/>
    <w:semiHidden/>
    <w:rsid w:val="00CF4A5C"/>
    <w:rPr>
      <w:b/>
      <w:bCs/>
      <w:sz w:val="24"/>
      <w:szCs w:val="24"/>
      <w:lang w:val="de-DE" w:eastAsia="ja-JP"/>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ko-K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iPriority w:val="99"/>
    <w:unhideWhenUsed/>
    <w:rsid w:val="001E2F1C"/>
    <w:pPr>
      <w:tabs>
        <w:tab w:val="center" w:pos="4703"/>
        <w:tab w:val="right" w:pos="9406"/>
      </w:tabs>
    </w:pPr>
  </w:style>
  <w:style w:type="character" w:customStyle="1" w:styleId="HeaderChar">
    <w:name w:val="Header Char"/>
    <w:link w:val="Header"/>
    <w:uiPriority w:val="99"/>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iPriority w:val="99"/>
    <w:semiHidden/>
    <w:unhideWhenUsed/>
    <w:rsid w:val="00EE7426"/>
    <w:rPr>
      <w:rFonts w:ascii="Tahoma" w:hAnsi="Tahoma" w:cs="Tahoma"/>
      <w:sz w:val="16"/>
      <w:szCs w:val="16"/>
    </w:rPr>
  </w:style>
  <w:style w:type="character" w:customStyle="1" w:styleId="BalloonTextChar">
    <w:name w:val="Balloon Text Char"/>
    <w:link w:val="Balloo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character" w:styleId="Hyperlink">
    <w:name w:val="Hyperlink"/>
    <w:basedOn w:val="DefaultParagraphFont"/>
    <w:uiPriority w:val="99"/>
    <w:unhideWhenUsed/>
    <w:rsid w:val="00BE3317"/>
    <w:rPr>
      <w:color w:val="0000FF" w:themeColor="hyperlink"/>
      <w:u w:val="single"/>
    </w:rPr>
  </w:style>
  <w:style w:type="paragraph" w:customStyle="1" w:styleId="RSCF01FootnoteAuthorAddress">
    <w:name w:val="RSC F01 Footnote Author Address"/>
    <w:link w:val="RSCF01FootnoteAuthorAddressChar"/>
    <w:qFormat/>
    <w:rsid w:val="000D1DF8"/>
    <w:pPr>
      <w:numPr>
        <w:numId w:val="2"/>
      </w:numPr>
      <w:pBdr>
        <w:top w:val="single" w:sz="12" w:space="1" w:color="A6A6A6" w:themeColor="background1" w:themeShade="A6"/>
      </w:pBdr>
      <w:suppressOverlap/>
    </w:pPr>
    <w:rPr>
      <w:rFonts w:asciiTheme="minorHAnsi" w:eastAsiaTheme="minorEastAsia" w:hAnsiTheme="minorHAnsi"/>
      <w:i/>
      <w:w w:val="105"/>
      <w:sz w:val="14"/>
      <w:szCs w:val="14"/>
      <w:lang w:val="en-GB" w:eastAsia="en-US"/>
    </w:rPr>
  </w:style>
  <w:style w:type="character" w:customStyle="1" w:styleId="RSCF01FootnoteAuthorAddressChar">
    <w:name w:val="RSC F01 Footnote Author Address Char"/>
    <w:basedOn w:val="DefaultParagraphFont"/>
    <w:link w:val="RSCF01FootnoteAuthorAddress"/>
    <w:rsid w:val="000D1DF8"/>
    <w:rPr>
      <w:rFonts w:asciiTheme="minorHAnsi" w:eastAsiaTheme="minorEastAsia" w:hAnsiTheme="minorHAnsi"/>
      <w:i/>
      <w:w w:val="105"/>
      <w:sz w:val="14"/>
      <w:szCs w:val="14"/>
      <w:lang w:val="en-GB" w:eastAsia="en-US"/>
    </w:rPr>
  </w:style>
  <w:style w:type="paragraph" w:customStyle="1" w:styleId="RSCI04CaptiontoFigureSchemeChart">
    <w:name w:val="RSC I04 Caption to Figure/Scheme/Chart"/>
    <w:link w:val="RSCI04CaptiontoFigureSchemeChartChar"/>
    <w:qFormat/>
    <w:rsid w:val="0085403D"/>
    <w:pPr>
      <w:spacing w:after="200" w:line="200" w:lineRule="exact"/>
      <w:jc w:val="both"/>
    </w:pPr>
    <w:rPr>
      <w:rFonts w:asciiTheme="minorHAnsi" w:eastAsiaTheme="minorEastAsia" w:hAnsiTheme="minorHAnsi" w:cstheme="minorBidi"/>
      <w:bCs/>
      <w:sz w:val="14"/>
      <w:szCs w:val="18"/>
      <w:lang w:val="en-GB" w:eastAsia="en-US"/>
    </w:rPr>
  </w:style>
  <w:style w:type="character" w:customStyle="1" w:styleId="RSCI04CaptiontoFigureSchemeChartChar">
    <w:name w:val="RSC I04 Caption to Figure/Scheme/Chart Char"/>
    <w:basedOn w:val="DefaultParagraphFont"/>
    <w:link w:val="RSCI04CaptiontoFigureSchemeChart"/>
    <w:rsid w:val="0085403D"/>
    <w:rPr>
      <w:rFonts w:asciiTheme="minorHAnsi" w:eastAsiaTheme="minorEastAsia" w:hAnsiTheme="minorHAnsi" w:cstheme="minorBidi"/>
      <w:bCs/>
      <w:sz w:val="14"/>
      <w:szCs w:val="18"/>
      <w:lang w:val="en-GB" w:eastAsia="en-US"/>
    </w:rPr>
  </w:style>
  <w:style w:type="paragraph" w:styleId="NormalWeb">
    <w:name w:val="Normal (Web)"/>
    <w:basedOn w:val="Normal"/>
    <w:uiPriority w:val="99"/>
    <w:semiHidden/>
    <w:unhideWhenUsed/>
    <w:rsid w:val="00446447"/>
    <w:pPr>
      <w:spacing w:before="100" w:beforeAutospacing="1" w:after="100" w:afterAutospacing="1"/>
    </w:pPr>
    <w:rPr>
      <w:rFonts w:ascii="굴림" w:eastAsia="굴림" w:hAnsi="굴림" w:cs="굴림"/>
      <w:lang w:val="en-US" w:eastAsia="ko-KR"/>
    </w:rPr>
  </w:style>
  <w:style w:type="character" w:styleId="CommentReference">
    <w:name w:val="annotation reference"/>
    <w:basedOn w:val="DefaultParagraphFont"/>
    <w:uiPriority w:val="99"/>
    <w:semiHidden/>
    <w:unhideWhenUsed/>
    <w:rsid w:val="00CF4A5C"/>
    <w:rPr>
      <w:sz w:val="18"/>
      <w:szCs w:val="18"/>
    </w:rPr>
  </w:style>
  <w:style w:type="paragraph" w:styleId="CommentText">
    <w:name w:val="annotation text"/>
    <w:basedOn w:val="Normal"/>
    <w:link w:val="CommentTextChar"/>
    <w:uiPriority w:val="99"/>
    <w:semiHidden/>
    <w:unhideWhenUsed/>
    <w:rsid w:val="00CF4A5C"/>
  </w:style>
  <w:style w:type="character" w:customStyle="1" w:styleId="CommentTextChar">
    <w:name w:val="Comment Text Char"/>
    <w:basedOn w:val="DefaultParagraphFont"/>
    <w:link w:val="CommentText"/>
    <w:uiPriority w:val="99"/>
    <w:semiHidden/>
    <w:rsid w:val="00CF4A5C"/>
    <w:rPr>
      <w:sz w:val="24"/>
      <w:szCs w:val="24"/>
      <w:lang w:val="de-DE" w:eastAsia="ja-JP"/>
    </w:rPr>
  </w:style>
  <w:style w:type="paragraph" w:styleId="CommentSubject">
    <w:name w:val="annotation subject"/>
    <w:basedOn w:val="CommentText"/>
    <w:next w:val="CommentText"/>
    <w:link w:val="CommentSubjectChar"/>
    <w:uiPriority w:val="99"/>
    <w:semiHidden/>
    <w:unhideWhenUsed/>
    <w:rsid w:val="00CF4A5C"/>
    <w:rPr>
      <w:b/>
      <w:bCs/>
      <w:sz w:val="20"/>
      <w:szCs w:val="20"/>
    </w:rPr>
  </w:style>
  <w:style w:type="character" w:customStyle="1" w:styleId="CommentSubjectChar">
    <w:name w:val="Comment Subject Char"/>
    <w:basedOn w:val="CommentTextChar"/>
    <w:link w:val="CommentSubject"/>
    <w:uiPriority w:val="99"/>
    <w:semiHidden/>
    <w:rsid w:val="00CF4A5C"/>
    <w:rPr>
      <w:b/>
      <w:bCs/>
      <w:sz w:val="24"/>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windows-1252"/>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pchae@hanyang.ac.kr" TargetMode="External"/><Relationship Id="rId20" Type="http://schemas.openxmlformats.org/officeDocument/2006/relationships/header" Target="header2.xml"/><Relationship Id="rId21" Type="http://schemas.openxmlformats.org/officeDocument/2006/relationships/footer" Target="footer1.xml"/><Relationship Id="rId22" Type="http://schemas.openxmlformats.org/officeDocument/2006/relationships/header" Target="header3.xml"/><Relationship Id="rId23" Type="http://schemas.openxmlformats.org/officeDocument/2006/relationships/image" Target="media/image6.emf"/><Relationship Id="rId24" Type="http://schemas.openxmlformats.org/officeDocument/2006/relationships/image" Target="media/image7.tiff"/><Relationship Id="rId25" Type="http://schemas.openxmlformats.org/officeDocument/2006/relationships/image" Target="media/image8.png"/><Relationship Id="rId26" Type="http://schemas.openxmlformats.org/officeDocument/2006/relationships/image" Target="media/image9.tiff"/><Relationship Id="rId27" Type="http://schemas.openxmlformats.org/officeDocument/2006/relationships/hyperlink" Target="http://blanco.biomol.uci.edu/Membrane_Proteins_xtal.html" TargetMode="External"/><Relationship Id="rId28" Type="http://schemas.openxmlformats.org/officeDocument/2006/relationships/image" Target="media/image10.png"/><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hyperlink" Target="mailto:lan.guan@ttuhsc.edu" TargetMode="External"/><Relationship Id="rId11" Type="http://schemas.openxmlformats.org/officeDocument/2006/relationships/hyperlink" Target="mailto:cllo@sund.ku.dk" TargetMode="External"/><Relationship Id="rId12" Type="http://schemas.openxmlformats.org/officeDocument/2006/relationships/hyperlink" Target="mailto:kobilka@stanford.edu" TargetMode="External"/><Relationship Id="rId13" Type="http://schemas.openxmlformats.org/officeDocument/2006/relationships/hyperlink" Target="mailto:b.byrne@imperial.ac.uk" TargetMode="External"/><Relationship Id="rId14" Type="http://schemas.openxmlformats.org/officeDocument/2006/relationships/hyperlink" Target="mailto:pchae@hanyang.ac.kr" TargetMode="External"/><Relationship Id="rId15" Type="http://schemas.openxmlformats.org/officeDocument/2006/relationships/hyperlink" Target="mailto:lan.guan@ttuhsc.edu" TargetMode="External"/><Relationship Id="rId16" Type="http://schemas.openxmlformats.org/officeDocument/2006/relationships/hyperlink" Target="mailto:cllo@sund.ku.dk" TargetMode="External"/><Relationship Id="rId17" Type="http://schemas.openxmlformats.org/officeDocument/2006/relationships/hyperlink" Target="mailto:kobilka@stanford.edu" TargetMode="External"/><Relationship Id="rId18" Type="http://schemas.openxmlformats.org/officeDocument/2006/relationships/hyperlink" Target="mailto:b.byrne@imperial.ac.uk"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51312;&#44221;&#54840;\Desktop\Chemistry%20A%20European%20Journal%20template\full_paper.dot"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A5F9D-F78F-0948-9E4F-5B5F67C2A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\Users\조경호\Desktop\Chemistry A European Journal template\full_paper.dot</Template>
  <TotalTime>1</TotalTime>
  <Pages>8</Pages>
  <Words>8003</Words>
  <Characters>45619</Characters>
  <Application>Microsoft Macintosh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((Title))</vt:lpstr>
    </vt:vector>
  </TitlesOfParts>
  <Company>WILEY-VCH Verlag GmbH &amp; Co. KGaA</Company>
  <LinksUpToDate>false</LinksUpToDate>
  <CharactersWithSpaces>53515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조경호</dc:creator>
  <cp:lastModifiedBy>Bernadette</cp:lastModifiedBy>
  <cp:revision>2</cp:revision>
  <cp:lastPrinted>2016-05-06T09:39:00Z</cp:lastPrinted>
  <dcterms:created xsi:type="dcterms:W3CDTF">2017-05-04T15:56:00Z</dcterms:created>
  <dcterms:modified xsi:type="dcterms:W3CDTF">2017-05-04T15:56:00Z</dcterms:modified>
</cp:coreProperties>
</file>