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F661F" w14:textId="2DF6935D" w:rsidR="00E92985" w:rsidRPr="00792A13" w:rsidRDefault="00E92985" w:rsidP="00792A13">
      <w:pPr>
        <w:jc w:val="center"/>
        <w:rPr>
          <w:b/>
          <w:bCs/>
          <w:sz w:val="28"/>
          <w:szCs w:val="28"/>
        </w:rPr>
      </w:pPr>
      <w:r w:rsidRPr="00792A13">
        <w:rPr>
          <w:b/>
          <w:bCs/>
          <w:sz w:val="28"/>
          <w:szCs w:val="28"/>
        </w:rPr>
        <w:t>When can an enhanced critical care team add value to equestrian related incidents?</w:t>
      </w:r>
      <w:r w:rsidRPr="00792A13">
        <w:rPr>
          <w:b/>
          <w:bCs/>
          <w:sz w:val="28"/>
          <w:szCs w:val="28"/>
        </w:rPr>
        <w:br/>
        <w:t>A retrospective observational study</w:t>
      </w:r>
    </w:p>
    <w:p w14:paraId="32D15BEC" w14:textId="0CB61B3B" w:rsidR="007B5607" w:rsidRPr="00792A13" w:rsidRDefault="007B5607" w:rsidP="00792A13">
      <w:pPr>
        <w:spacing w:line="480" w:lineRule="auto"/>
      </w:pPr>
      <w:r w:rsidRPr="00792A13">
        <w:rPr>
          <w:b/>
          <w:bCs/>
        </w:rPr>
        <w:t>Abstract</w:t>
      </w:r>
    </w:p>
    <w:p w14:paraId="3D8E8EC5" w14:textId="77777777" w:rsidR="008F7FAA" w:rsidRPr="00792A13" w:rsidRDefault="008F7FAA" w:rsidP="00792A13">
      <w:pPr>
        <w:spacing w:line="480" w:lineRule="auto"/>
      </w:pPr>
      <w:r w:rsidRPr="00792A13">
        <w:rPr>
          <w:i/>
          <w:iCs/>
        </w:rPr>
        <w:t>Background</w:t>
      </w:r>
    </w:p>
    <w:p w14:paraId="2107FB2D" w14:textId="1ECB5752" w:rsidR="008F7FAA" w:rsidRPr="00792A13" w:rsidRDefault="008F7FAA" w:rsidP="00792A13">
      <w:pPr>
        <w:spacing w:line="480" w:lineRule="auto"/>
      </w:pPr>
      <w:r w:rsidRPr="00792A13">
        <w:t xml:space="preserve">Helicopter Emergency Medical </w:t>
      </w:r>
      <w:r w:rsidR="000A0FB5" w:rsidRPr="00792A13">
        <w:t>Services</w:t>
      </w:r>
      <w:r w:rsidRPr="00792A13">
        <w:t xml:space="preserve"> (HEMS) may be tasked to equestrian related incidents. Previous studies have suggested that majority of patients do not require HEMS specific interventions. No data has been published since 2015 so this article aims to establish the current incidence of equestrian incidents attended by one UK </w:t>
      </w:r>
      <w:r w:rsidR="002C4F55" w:rsidRPr="00792A13">
        <w:t>HEMS</w:t>
      </w:r>
      <w:r w:rsidRPr="00792A13">
        <w:t xml:space="preserve"> and identify trends that would aid the dispatch of HEMS to the patients who most need it. </w:t>
      </w:r>
    </w:p>
    <w:p w14:paraId="4A3BBE7F" w14:textId="77777777" w:rsidR="008F7FAA" w:rsidRPr="00792A13" w:rsidRDefault="008F7FAA" w:rsidP="00792A13">
      <w:pPr>
        <w:spacing w:line="480" w:lineRule="auto"/>
      </w:pPr>
      <w:r w:rsidRPr="00792A13">
        <w:rPr>
          <w:i/>
          <w:iCs/>
        </w:rPr>
        <w:t>Methods</w:t>
      </w:r>
    </w:p>
    <w:p w14:paraId="7107DD1C" w14:textId="4F34F3C3" w:rsidR="008F7FAA" w:rsidRPr="00792A13" w:rsidRDefault="008F7FAA" w:rsidP="00792A13">
      <w:pPr>
        <w:spacing w:line="480" w:lineRule="auto"/>
      </w:pPr>
      <w:r w:rsidRPr="00792A13">
        <w:t>A retrospective review of the computerised record system for one UK HEM</w:t>
      </w:r>
      <w:r w:rsidR="002C4F55" w:rsidRPr="00792A13">
        <w:t>S</w:t>
      </w:r>
      <w:r w:rsidRPr="00792A13">
        <w:t xml:space="preserve"> was performed between 1</w:t>
      </w:r>
      <w:r w:rsidRPr="00792A13">
        <w:rPr>
          <w:vertAlign w:val="superscript"/>
        </w:rPr>
        <w:t>st</w:t>
      </w:r>
      <w:r w:rsidRPr="00792A13">
        <w:t xml:space="preserve"> January 2015-30</w:t>
      </w:r>
      <w:r w:rsidRPr="00792A13">
        <w:rPr>
          <w:vertAlign w:val="superscript"/>
        </w:rPr>
        <w:t>th</w:t>
      </w:r>
      <w:r w:rsidRPr="00792A13">
        <w:t xml:space="preserve"> June 2022. Demographic data, timings, suspected injury pattern and HEMS specific intervention details were extracted. The 20 patients with the highest confirmed injury burden were reviewed in detail.</w:t>
      </w:r>
    </w:p>
    <w:p w14:paraId="55BA663E" w14:textId="77777777" w:rsidR="008F7FAA" w:rsidRPr="00792A13" w:rsidRDefault="008F7FAA" w:rsidP="00792A13">
      <w:pPr>
        <w:spacing w:line="480" w:lineRule="auto"/>
      </w:pPr>
      <w:r w:rsidRPr="00792A13">
        <w:rPr>
          <w:i/>
          <w:iCs/>
        </w:rPr>
        <w:t>Results</w:t>
      </w:r>
    </w:p>
    <w:p w14:paraId="6AF14817" w14:textId="57DFE560" w:rsidR="008F7FAA" w:rsidRPr="00792A13" w:rsidRDefault="008F7FAA" w:rsidP="00792A13">
      <w:pPr>
        <w:spacing w:line="480" w:lineRule="auto"/>
      </w:pPr>
      <w:r w:rsidRPr="00792A13">
        <w:t>257 patients (229 female) were treated by HEM</w:t>
      </w:r>
      <w:r w:rsidR="002C4F55" w:rsidRPr="00792A13">
        <w:t xml:space="preserve">S </w:t>
      </w:r>
      <w:r w:rsidRPr="00792A13">
        <w:t xml:space="preserve">(0.02% of all HEMS dispatches). </w:t>
      </w:r>
      <w:r w:rsidR="00611892" w:rsidRPr="00792A13">
        <w:t xml:space="preserve">Of those </w:t>
      </w:r>
      <w:r w:rsidRPr="00792A13">
        <w:t xml:space="preserve">124 dispatches were due to interrogation of the 999 </w:t>
      </w:r>
      <w:r w:rsidR="00AF755F" w:rsidRPr="00792A13">
        <w:t>calls</w:t>
      </w:r>
      <w:r w:rsidRPr="00792A13">
        <w:t xml:space="preserve"> by a clinician on the dispatch desk. Only 52% were conveyed to hospital by the HEM</w:t>
      </w:r>
      <w:r w:rsidR="002C4F55" w:rsidRPr="00792A13">
        <w:t>S</w:t>
      </w:r>
      <w:r w:rsidRPr="00792A13">
        <w:t xml:space="preserve"> team</w:t>
      </w:r>
      <w:r w:rsidR="000E46B7" w:rsidRPr="00792A13">
        <w:t xml:space="preserve">; </w:t>
      </w:r>
      <w:r w:rsidRPr="00792A13">
        <w:t xml:space="preserve">51% had no HEMS specific intervention. </w:t>
      </w:r>
      <w:r w:rsidR="007B6B46" w:rsidRPr="00792A13">
        <w:t xml:space="preserve">Of </w:t>
      </w:r>
      <w:r w:rsidRPr="00792A13">
        <w:t xml:space="preserve">the 20 most severely injured patients </w:t>
      </w:r>
      <w:r w:rsidR="00A1796C" w:rsidRPr="00792A13">
        <w:t>their pathology</w:t>
      </w:r>
      <w:r w:rsidRPr="00792A13">
        <w:t xml:space="preserve"> included splenic, </w:t>
      </w:r>
      <w:r w:rsidR="00F16182" w:rsidRPr="00792A13">
        <w:t xml:space="preserve">liver, </w:t>
      </w:r>
      <w:r w:rsidRPr="00792A13">
        <w:t xml:space="preserve">spinal cord </w:t>
      </w:r>
      <w:r w:rsidR="00F16182" w:rsidRPr="00792A13">
        <w:t>and</w:t>
      </w:r>
      <w:r w:rsidRPr="00792A13">
        <w:t xml:space="preserve"> traumatic brain injuries. </w:t>
      </w:r>
    </w:p>
    <w:p w14:paraId="456785F4" w14:textId="57C7C6BB" w:rsidR="008F7FAA" w:rsidRPr="00792A13" w:rsidRDefault="003A62E5" w:rsidP="00792A13">
      <w:pPr>
        <w:spacing w:line="480" w:lineRule="auto"/>
      </w:pPr>
      <w:r w:rsidRPr="00792A13">
        <w:rPr>
          <w:i/>
          <w:iCs/>
        </w:rPr>
        <w:t>Conclusion</w:t>
      </w:r>
    </w:p>
    <w:p w14:paraId="56901824" w14:textId="39E0EDC9" w:rsidR="007B5607" w:rsidRPr="00792A13" w:rsidRDefault="008F7FAA" w:rsidP="00792A13">
      <w:pPr>
        <w:spacing w:line="480" w:lineRule="auto"/>
      </w:pPr>
      <w:r w:rsidRPr="00792A13">
        <w:t>Whilst HEMS dispatches to equestrian incidents remain a small percentage</w:t>
      </w:r>
      <w:r w:rsidR="00056B4A" w:rsidRPr="00792A13">
        <w:t>,</w:t>
      </w:r>
      <w:r w:rsidRPr="00792A13">
        <w:t xml:space="preserve"> there are four mechanisms that may benefit due to potential injury burden: fall onto head with suggestion of </w:t>
      </w:r>
      <w:r w:rsidRPr="00792A13">
        <w:lastRenderedPageBreak/>
        <w:t xml:space="preserve">hyper-extension or hyper-flexion injury; kick to the torso; horse fallen or repetitively rolled onto patient and, no movement of patient since incident. In addition, age &gt;50 years should be considered as higher risk. </w:t>
      </w:r>
      <w:r w:rsidR="007B5607" w:rsidRPr="00792A13">
        <w:br w:type="page"/>
      </w:r>
    </w:p>
    <w:p w14:paraId="6E32D3AE" w14:textId="77777777" w:rsidR="00521509" w:rsidRPr="00792A13" w:rsidRDefault="00521509" w:rsidP="00792A13">
      <w:pPr>
        <w:spacing w:line="480" w:lineRule="auto"/>
        <w:rPr>
          <w:b/>
          <w:bCs/>
        </w:rPr>
      </w:pPr>
      <w:r w:rsidRPr="00792A13">
        <w:rPr>
          <w:b/>
          <w:bCs/>
        </w:rPr>
        <w:lastRenderedPageBreak/>
        <w:t>Highlights</w:t>
      </w:r>
    </w:p>
    <w:p w14:paraId="2ACC1560" w14:textId="77777777" w:rsidR="00BB1912" w:rsidRPr="00792A13" w:rsidRDefault="00BB1912" w:rsidP="00792A13">
      <w:pPr>
        <w:pStyle w:val="ListParagraph"/>
        <w:numPr>
          <w:ilvl w:val="0"/>
          <w:numId w:val="4"/>
        </w:numPr>
        <w:spacing w:line="480" w:lineRule="auto"/>
        <w:rPr>
          <w:b/>
          <w:bCs/>
        </w:rPr>
      </w:pPr>
      <w:r w:rsidRPr="00792A13">
        <w:t>Equestrian related incidents represent a small proportion of HEMS dispatches.</w:t>
      </w:r>
    </w:p>
    <w:p w14:paraId="406B1F59" w14:textId="4F74CF3C" w:rsidR="00BB1912" w:rsidRPr="00792A13" w:rsidRDefault="00BB1912" w:rsidP="00792A13">
      <w:pPr>
        <w:pStyle w:val="ListParagraph"/>
        <w:numPr>
          <w:ilvl w:val="0"/>
          <w:numId w:val="4"/>
        </w:numPr>
        <w:spacing w:line="480" w:lineRule="auto"/>
        <w:rPr>
          <w:b/>
          <w:bCs/>
        </w:rPr>
      </w:pPr>
      <w:r w:rsidRPr="00792A13">
        <w:t xml:space="preserve">The majority of injuries are minor and can be safely managed by </w:t>
      </w:r>
      <w:r w:rsidR="00AA16EE" w:rsidRPr="00792A13">
        <w:t xml:space="preserve">non-HEMS </w:t>
      </w:r>
      <w:r w:rsidRPr="00792A13">
        <w:t>emergency medical services.</w:t>
      </w:r>
    </w:p>
    <w:p w14:paraId="7DC52EA3" w14:textId="76AD0778" w:rsidR="00BB1912" w:rsidRPr="00792A13" w:rsidRDefault="00BB1912" w:rsidP="00792A13">
      <w:pPr>
        <w:pStyle w:val="ListParagraph"/>
        <w:numPr>
          <w:ilvl w:val="0"/>
          <w:numId w:val="4"/>
        </w:numPr>
        <w:spacing w:line="480" w:lineRule="auto"/>
        <w:rPr>
          <w:b/>
          <w:bCs/>
        </w:rPr>
      </w:pPr>
      <w:r w:rsidRPr="00792A13">
        <w:t xml:space="preserve">Several mechanisms exist that </w:t>
      </w:r>
      <w:r w:rsidR="00D04CD2" w:rsidRPr="00792A13">
        <w:t xml:space="preserve">should be considered high risk and </w:t>
      </w:r>
      <w:r w:rsidRPr="00792A13">
        <w:t>are likely to benefit from enhanced critical care teams</w:t>
      </w:r>
      <w:r w:rsidR="008D174E" w:rsidRPr="00792A13">
        <w:t>.</w:t>
      </w:r>
    </w:p>
    <w:p w14:paraId="4CC4B864" w14:textId="72067BB8" w:rsidR="00521509" w:rsidRPr="00792A13" w:rsidRDefault="00521509" w:rsidP="00792A13">
      <w:pPr>
        <w:pStyle w:val="ListParagraph"/>
        <w:numPr>
          <w:ilvl w:val="0"/>
          <w:numId w:val="4"/>
        </w:numPr>
        <w:spacing w:line="480" w:lineRule="auto"/>
        <w:rPr>
          <w:b/>
          <w:bCs/>
        </w:rPr>
      </w:pPr>
      <w:r w:rsidRPr="00792A13">
        <w:rPr>
          <w:b/>
          <w:bCs/>
        </w:rPr>
        <w:br w:type="page"/>
      </w:r>
    </w:p>
    <w:p w14:paraId="681B98D1" w14:textId="41614C9B" w:rsidR="007B5607" w:rsidRPr="00792A13" w:rsidRDefault="007B5607" w:rsidP="00792A13">
      <w:pPr>
        <w:spacing w:line="480" w:lineRule="auto"/>
      </w:pPr>
      <w:r w:rsidRPr="00792A13">
        <w:rPr>
          <w:b/>
          <w:bCs/>
        </w:rPr>
        <w:lastRenderedPageBreak/>
        <w:t>Introduction</w:t>
      </w:r>
    </w:p>
    <w:p w14:paraId="154460AF" w14:textId="48CC80D3" w:rsidR="00F30109" w:rsidRPr="00792A13" w:rsidRDefault="00B63491" w:rsidP="00792A13">
      <w:pPr>
        <w:spacing w:line="480" w:lineRule="auto"/>
      </w:pPr>
      <w:r w:rsidRPr="00792A13">
        <w:t xml:space="preserve">The British Horse Society estimates that 1.8 million people with the United Kingdom </w:t>
      </w:r>
      <w:r w:rsidR="004C7519" w:rsidRPr="00792A13">
        <w:t xml:space="preserve">(UK) </w:t>
      </w:r>
      <w:r w:rsidRPr="00792A13">
        <w:t>are regular riders and 3 million have ridden a horse in the last year.</w:t>
      </w:r>
      <w:r w:rsidRPr="00792A13">
        <w:fldChar w:fldCharType="begin"/>
      </w:r>
      <w:r w:rsidRPr="00792A13">
        <w:instrText xml:space="preserve"> ADDIN EN.CITE &lt;EndNote&gt;&lt;Cite&gt;&lt;Author&gt;D&lt;/Author&gt;&lt;Year&gt;2021&lt;/Year&gt;&lt;RecNum&gt;2&lt;/RecNum&gt;&lt;DisplayText&gt;(1)&lt;/DisplayText&gt;&lt;record&gt;&lt;rec-number&gt;2&lt;/rec-number&gt;&lt;foreign-keys&gt;&lt;key app="EN" db-id="a2e2f52eadvpaberf23xsts4vdt2rdpe5txr" timestamp="1663496382"&gt;2&lt;/key&gt;&lt;/foreign-keys&gt;&lt;ref-type name="Report"&gt;27&lt;/ref-type&gt;&lt;contributors&gt;&lt;authors&gt;&lt;author&gt;Pollard D&lt;/author&gt;&lt;/authors&gt;&lt;/contributors&gt;&lt;titles&gt;&lt;title&gt;The British Horse SocietyHorse Incident Reporting Awareness Study August 2021&lt;/title&gt;&lt;/titles&gt;&lt;dates&gt;&lt;year&gt;2021&lt;/year&gt;&lt;/dates&gt;&lt;urls&gt;&lt;/urls&gt;&lt;/record&gt;&lt;/Cite&gt;&lt;/EndNote&gt;</w:instrText>
      </w:r>
      <w:r w:rsidRPr="00792A13">
        <w:fldChar w:fldCharType="separate"/>
      </w:r>
      <w:r w:rsidR="00BC5F0F" w:rsidRPr="00792A13">
        <w:rPr>
          <w:noProof/>
        </w:rPr>
        <w:t>[</w:t>
      </w:r>
      <w:r w:rsidRPr="00792A13">
        <w:rPr>
          <w:noProof/>
        </w:rPr>
        <w:t>1</w:t>
      </w:r>
      <w:r w:rsidRPr="00792A13">
        <w:fldChar w:fldCharType="end"/>
      </w:r>
      <w:r w:rsidR="00BC5F0F" w:rsidRPr="00792A13">
        <w:t>]</w:t>
      </w:r>
      <w:r w:rsidRPr="00792A13">
        <w:t xml:space="preserve"> </w:t>
      </w:r>
      <w:r w:rsidR="00CF70A9" w:rsidRPr="00792A13">
        <w:t>In 2019-20 (prior to the COVID-19 pandemic)</w:t>
      </w:r>
      <w:r w:rsidR="00295D8B" w:rsidRPr="00792A13">
        <w:t>,</w:t>
      </w:r>
      <w:r w:rsidR="00CF70A9" w:rsidRPr="00792A13">
        <w:t xml:space="preserve"> 3298 patients</w:t>
      </w:r>
      <w:r w:rsidR="00820BBD" w:rsidRPr="00792A13">
        <w:t xml:space="preserve"> </w:t>
      </w:r>
      <w:r w:rsidR="00CF70A9" w:rsidRPr="00792A13">
        <w:t>were admitted to</w:t>
      </w:r>
      <w:r w:rsidR="004C7519" w:rsidRPr="00792A13">
        <w:t xml:space="preserve"> a UK</w:t>
      </w:r>
      <w:r w:rsidR="00CF70A9" w:rsidRPr="00792A13">
        <w:t xml:space="preserve"> hospital due to an episode related to being either an animal rider or an occupant of an animal drawn vehicle</w:t>
      </w:r>
      <w:r w:rsidR="00820BBD" w:rsidRPr="00792A13">
        <w:t xml:space="preserve"> (0.2% of all admissions due to external causes)</w:t>
      </w:r>
      <w:r w:rsidR="00295D8B" w:rsidRPr="00792A13">
        <w:t>. Of the admissions</w:t>
      </w:r>
      <w:r w:rsidR="00CF70A9" w:rsidRPr="00792A13">
        <w:t xml:space="preserve"> 2901</w:t>
      </w:r>
      <w:r w:rsidR="00EB14EA" w:rsidRPr="00792A13">
        <w:t xml:space="preserve"> (88%)</w:t>
      </w:r>
      <w:r w:rsidR="00CF70A9" w:rsidRPr="00792A13">
        <w:t xml:space="preserve"> patients were female, with 314</w:t>
      </w:r>
      <w:r w:rsidR="00BB098B" w:rsidRPr="00792A13">
        <w:t xml:space="preserve"> (</w:t>
      </w:r>
      <w:r w:rsidR="001753B1" w:rsidRPr="00792A13">
        <w:t>10%)</w:t>
      </w:r>
      <w:r w:rsidR="00CF70A9" w:rsidRPr="00792A13">
        <w:t xml:space="preserve"> patients being aged 10-14 and 671 </w:t>
      </w:r>
      <w:r w:rsidR="00412CD2" w:rsidRPr="00792A13">
        <w:t xml:space="preserve">(20%) </w:t>
      </w:r>
      <w:r w:rsidR="00CF70A9" w:rsidRPr="00792A13">
        <w:t>being between 50-60 years old</w:t>
      </w:r>
      <w:r w:rsidR="00295D8B" w:rsidRPr="00792A13">
        <w:t xml:space="preserve"> respectively</w:t>
      </w:r>
      <w:r w:rsidR="00CF70A9" w:rsidRPr="00792A13">
        <w:t>.</w:t>
      </w:r>
      <w:r w:rsidR="00CF70A9" w:rsidRPr="00792A13">
        <w:fldChar w:fldCharType="begin"/>
      </w:r>
      <w:r w:rsidR="00CF70A9" w:rsidRPr="00792A13">
        <w:instrText xml:space="preserve"> ADDIN EN.CITE &lt;EndNote&gt;&lt;Cite&gt;&lt;Author&gt;Digital&lt;/Author&gt;&lt;Year&gt;2020&lt;/Year&gt;&lt;RecNum&gt;3&lt;/RecNum&gt;&lt;DisplayText&gt;(2)&lt;/DisplayText&gt;&lt;record&gt;&lt;rec-number&gt;3&lt;/rec-number&gt;&lt;foreign-keys&gt;&lt;key app="EN" db-id="a2e2f52eadvpaberf23xsts4vdt2rdpe5txr" timestamp="1663496785"&gt;3&lt;/key&gt;&lt;/foreign-keys&gt;&lt;ref-type name="Web Page"&gt;12&lt;/ref-type&gt;&lt;contributors&gt;&lt;authors&gt;&lt;author&gt;NHS Digital&lt;/author&gt;&lt;/authors&gt;&lt;/contributors&gt;&lt;titles&gt;&lt;title&gt;Hospital Admitted Patient Care Activity 2019-20&lt;/title&gt;&lt;/titles&gt;&lt;number&gt;18/09/2022&lt;/number&gt;&lt;dates&gt;&lt;year&gt;2020&lt;/year&gt;&lt;/dates&gt;&lt;urls&gt;&lt;related-urls&gt;&lt;url&gt;https://digital.nhs.uk/data-and-information/publications/statistical/hospital-admitted-patient-care-activity/2019-20&lt;/url&gt;&lt;/related-urls&gt;&lt;/urls&gt;&lt;/record&gt;&lt;/Cite&gt;&lt;/EndNote&gt;</w:instrText>
      </w:r>
      <w:r w:rsidR="00CF70A9" w:rsidRPr="00792A13">
        <w:fldChar w:fldCharType="separate"/>
      </w:r>
      <w:r w:rsidR="00BC5F0F" w:rsidRPr="00792A13">
        <w:rPr>
          <w:noProof/>
        </w:rPr>
        <w:t>[</w:t>
      </w:r>
      <w:r w:rsidR="00CF70A9" w:rsidRPr="00792A13">
        <w:rPr>
          <w:noProof/>
        </w:rPr>
        <w:t>2</w:t>
      </w:r>
      <w:r w:rsidR="00CF70A9" w:rsidRPr="00792A13">
        <w:fldChar w:fldCharType="end"/>
      </w:r>
      <w:r w:rsidR="00BC5F0F" w:rsidRPr="00792A13">
        <w:t>]</w:t>
      </w:r>
      <w:r w:rsidR="00820BBD" w:rsidRPr="00792A13">
        <w:t xml:space="preserve"> </w:t>
      </w:r>
      <w:r w:rsidR="00CF70A9" w:rsidRPr="00792A13">
        <w:t xml:space="preserve"> </w:t>
      </w:r>
    </w:p>
    <w:p w14:paraId="33FE1918" w14:textId="3AFD0B05" w:rsidR="008228EB" w:rsidRPr="00792A13" w:rsidRDefault="00D4470E" w:rsidP="00792A13">
      <w:pPr>
        <w:spacing w:line="480" w:lineRule="auto"/>
      </w:pPr>
      <w:r w:rsidRPr="00792A13">
        <w:t xml:space="preserve">It is recognised that equestrian related accidents can cause severe injury, due to the weight of the horses and speed that the animals can </w:t>
      </w:r>
      <w:r w:rsidR="00B75D5A" w:rsidRPr="00792A13">
        <w:t>move</w:t>
      </w:r>
      <w:r w:rsidRPr="00792A13">
        <w:t>.</w:t>
      </w:r>
      <w:r w:rsidR="00FC4A18" w:rsidRPr="00792A13">
        <w:fldChar w:fldCharType="begin"/>
      </w:r>
      <w:r w:rsidR="00FC4A18" w:rsidRPr="00792A13">
        <w:instrText xml:space="preserve"> ADDIN EN.CITE &lt;EndNote&gt;&lt;Cite&gt;&lt;Author&gt;Gates&lt;/Author&gt;&lt;Year&gt;2020&lt;/Year&gt;&lt;RecNum&gt;12&lt;/RecNum&gt;&lt;DisplayText&gt;(3)&lt;/DisplayText&gt;&lt;record&gt;&lt;rec-number&gt;12&lt;/rec-number&gt;&lt;foreign-keys&gt;&lt;key app="EN" db-id="a2e2f52eadvpaberf23xsts4vdt2rdpe5txr" timestamp="1663500674"&gt;12&lt;/key&gt;&lt;/foreign-keys&gt;&lt;ref-type name="Journal Article"&gt;17&lt;/ref-type&gt;&lt;contributors&gt;&lt;authors&gt;&lt;author&gt;Gates, J. K.&lt;/author&gt;&lt;author&gt;Lin, C. Y.&lt;/author&gt;&lt;/authors&gt;&lt;/contributors&gt;&lt;auth-address&gt;Icahn School of Medicine at Mt. Sinai, New York, NY.&lt;/auth-address&gt;&lt;titles&gt;&lt;title&gt;Head and Spinal Injuries in Equestrian Sports: Update on Epidemiology, Clinical Outcomes, and Injury Prevention&lt;/title&gt;&lt;secondary-title&gt;Curr Sports Med Rep&lt;/secondary-title&gt;&lt;/titles&gt;&lt;periodical&gt;&lt;full-title&gt;Curr Sports Med Rep&lt;/full-title&gt;&lt;/periodical&gt;&lt;pages&gt;17-23&lt;/pages&gt;&lt;volume&gt;19&lt;/volume&gt;&lt;number&gt;1&lt;/number&gt;&lt;keywords&gt;&lt;keyword&gt;Animals&lt;/keyword&gt;&lt;keyword&gt;Athletic Injuries/epidemiology/*prevention &amp;amp; control&lt;/keyword&gt;&lt;keyword&gt;Brain Injuries, Traumatic/epidemiology/*prevention &amp;amp; control&lt;/keyword&gt;&lt;keyword&gt;Head Protective Devices&lt;/keyword&gt;&lt;keyword&gt;Horses&lt;/keyword&gt;&lt;keyword&gt;Risk Factors&lt;/keyword&gt;&lt;keyword&gt;Spinal Cord Injuries/epidemiology/*prevention &amp;amp; control&lt;/keyword&gt;&lt;keyword&gt;Sports&lt;/keyword&gt;&lt;/keywords&gt;&lt;dates&gt;&lt;year&gt;2020&lt;/year&gt;&lt;pub-dates&gt;&lt;date&gt;Jan&lt;/date&gt;&lt;/pub-dates&gt;&lt;/dates&gt;&lt;isbn&gt;1537-890x&lt;/isbn&gt;&lt;accession-num&gt;31913919&lt;/accession-num&gt;&lt;urls&gt;&lt;/urls&gt;&lt;electronic-resource-num&gt;10.1249/jsr.0000000000000674&lt;/electronic-resource-num&gt;&lt;remote-database-provider&gt;NLM&lt;/remote-database-provider&gt;&lt;language&gt;eng&lt;/language&gt;&lt;/record&gt;&lt;/Cite&gt;&lt;/EndNote&gt;</w:instrText>
      </w:r>
      <w:r w:rsidR="00FC4A18" w:rsidRPr="00792A13">
        <w:fldChar w:fldCharType="separate"/>
      </w:r>
      <w:r w:rsidR="00BC5F0F" w:rsidRPr="00792A13">
        <w:rPr>
          <w:noProof/>
        </w:rPr>
        <w:t>[</w:t>
      </w:r>
      <w:r w:rsidR="00FC4A18" w:rsidRPr="00792A13">
        <w:rPr>
          <w:noProof/>
        </w:rPr>
        <w:t>3</w:t>
      </w:r>
      <w:r w:rsidR="00FC4A18" w:rsidRPr="00792A13">
        <w:fldChar w:fldCharType="end"/>
      </w:r>
      <w:r w:rsidR="00BC5F0F" w:rsidRPr="00792A13">
        <w:t>]</w:t>
      </w:r>
      <w:r w:rsidRPr="00792A13">
        <w:t xml:space="preserve"> </w:t>
      </w:r>
      <w:r w:rsidR="00F30109" w:rsidRPr="00792A13">
        <w:t>One USA study of equestrian related injuries found the most common area of injury was in the thoracic region.</w:t>
      </w:r>
      <w:r w:rsidR="00F30109" w:rsidRPr="00792A13">
        <w:fldChar w:fldCharType="begin"/>
      </w:r>
      <w:r w:rsidR="00FC4A18" w:rsidRPr="00792A13">
        <w:instrText xml:space="preserve"> ADDIN EN.CITE &lt;EndNote&gt;&lt;Cite&gt;&lt;Author&gt;Mutore&lt;/Author&gt;&lt;Year&gt;2021&lt;/Year&gt;&lt;RecNum&gt;4&lt;/RecNum&gt;&lt;DisplayText&gt;(4)&lt;/DisplayText&gt;&lt;record&gt;&lt;rec-number&gt;4&lt;/rec-number&gt;&lt;foreign-keys&gt;&lt;key app="EN" db-id="a2e2f52eadvpaberf23xsts4vdt2rdpe5txr" timestamp="1663497371"&gt;4&lt;/key&gt;&lt;/foreign-keys&gt;&lt;ref-type name="Journal Article"&gt;17&lt;/ref-type&gt;&lt;contributors&gt;&lt;authors&gt;&lt;author&gt;Mutore, K.&lt;/author&gt;&lt;author&gt;Lim, J.&lt;/author&gt;&lt;author&gt;Fofana, D.&lt;/author&gt;&lt;author&gt;Torres-Reveron, A.&lt;/author&gt;&lt;author&gt;Skubic, J. J.&lt;/author&gt;&lt;/authors&gt;&lt;/contributors&gt;&lt;auth-address&gt;School of Medicine, University of Texas Rio Grande Valley, Edinburg, Texas, USA.&amp;#xD;School of Mathematical and Statistical Sciences, University of Texas Rio Grande Valley, Brownsville, Texas, USA.&amp;#xD;Center of Excellence for Trauma Research in the Border Region, DHR Health Institute for Research and Development, Edinburg, Texas, USA.&amp;#xD;Sur180 Therapeutics, LLC, McAllen, Texas, USA.&amp;#xD;Surgery Institute, DHR Health, Edinburg, Texas, USA.&lt;/auth-address&gt;&lt;titles&gt;&lt;title&gt;Hearing hoofbeats? Think head and neck trauma: a 10-year NTDB analysis of equestrian-related trauma in the USA&lt;/title&gt;&lt;secondary-title&gt;Trauma Surg Acute Care Open&lt;/secondary-title&gt;&lt;/titles&gt;&lt;periodical&gt;&lt;full-title&gt;Trauma Surg Acute Care Open&lt;/full-title&gt;&lt;/periodical&gt;&lt;pages&gt;e000728&lt;/pages&gt;&lt;volume&gt;6&lt;/volume&gt;&lt;number&gt;1&lt;/number&gt;&lt;edition&gt;20210914&lt;/edition&gt;&lt;keywords&gt;&lt;keyword&gt;accidents&lt;/keyword&gt;&lt;keyword&gt;brain injuries&lt;/keyword&gt;&lt;keyword&gt;horses&lt;/keyword&gt;&lt;/keywords&gt;&lt;dates&gt;&lt;year&gt;2021&lt;/year&gt;&lt;/dates&gt;&lt;isbn&gt;2397-5776&lt;/isbn&gt;&lt;accession-num&gt;34595353&lt;/accession-num&gt;&lt;urls&gt;&lt;/urls&gt;&lt;custom1&gt;Competing interests: JJS is employed by Renaissance Medical Foundation, the medical group that provides clinical services to DHR Health.&lt;/custom1&gt;&lt;custom2&gt;PMC8442081&lt;/custom2&gt;&lt;electronic-resource-num&gt;10.1136/tsaco-2021-000728&lt;/electronic-resource-num&gt;&lt;remote-database-provider&gt;NLM&lt;/remote-database-provider&gt;&lt;language&gt;eng&lt;/language&gt;&lt;/record&gt;&lt;/Cite&gt;&lt;/EndNote&gt;</w:instrText>
      </w:r>
      <w:r w:rsidR="00F30109" w:rsidRPr="00792A13">
        <w:fldChar w:fldCharType="separate"/>
      </w:r>
      <w:r w:rsidR="00BC5F0F" w:rsidRPr="00792A13">
        <w:rPr>
          <w:noProof/>
        </w:rPr>
        <w:t>[</w:t>
      </w:r>
      <w:r w:rsidR="00FC4A18" w:rsidRPr="00792A13">
        <w:rPr>
          <w:noProof/>
        </w:rPr>
        <w:t>4</w:t>
      </w:r>
      <w:r w:rsidR="00F30109" w:rsidRPr="00792A13">
        <w:fldChar w:fldCharType="end"/>
      </w:r>
      <w:r w:rsidR="00BC5F0F" w:rsidRPr="00792A13">
        <w:t>]</w:t>
      </w:r>
      <w:r w:rsidR="00F30109" w:rsidRPr="00792A13">
        <w:t xml:space="preserve"> Only 1.4% of patients presented to the emergency department with a systolic blood pressure &lt;90mmHg but 3.58% presented with a Glasgow Coma Scale (GCS)</w:t>
      </w:r>
      <w:r w:rsidR="00F30109" w:rsidRPr="00792A13">
        <w:rPr>
          <w:rFonts w:cstheme="minorHAnsi"/>
        </w:rPr>
        <w:t>≤8</w:t>
      </w:r>
      <w:r w:rsidR="00F30109" w:rsidRPr="00792A13">
        <w:t>.</w:t>
      </w:r>
      <w:r w:rsidR="00F30109" w:rsidRPr="00792A13">
        <w:fldChar w:fldCharType="begin"/>
      </w:r>
      <w:r w:rsidR="00FC4A18" w:rsidRPr="00792A13">
        <w:instrText xml:space="preserve"> ADDIN EN.CITE &lt;EndNote&gt;&lt;Cite&gt;&lt;Author&gt;Mutore&lt;/Author&gt;&lt;Year&gt;2021&lt;/Year&gt;&lt;RecNum&gt;4&lt;/RecNum&gt;&lt;DisplayText&gt;(4)&lt;/DisplayText&gt;&lt;record&gt;&lt;rec-number&gt;4&lt;/rec-number&gt;&lt;foreign-keys&gt;&lt;key app="EN" db-id="a2e2f52eadvpaberf23xsts4vdt2rdpe5txr" timestamp="1663497371"&gt;4&lt;/key&gt;&lt;/foreign-keys&gt;&lt;ref-type name="Journal Article"&gt;17&lt;/ref-type&gt;&lt;contributors&gt;&lt;authors&gt;&lt;author&gt;Mutore, K.&lt;/author&gt;&lt;author&gt;Lim, J.&lt;/author&gt;&lt;author&gt;Fofana, D.&lt;/author&gt;&lt;author&gt;Torres-Reveron, A.&lt;/author&gt;&lt;author&gt;Skubic, J. J.&lt;/author&gt;&lt;/authors&gt;&lt;/contributors&gt;&lt;auth-address&gt;School of Medicine, University of Texas Rio Grande Valley, Edinburg, Texas, USA.&amp;#xD;School of Mathematical and Statistical Sciences, University of Texas Rio Grande Valley, Brownsville, Texas, USA.&amp;#xD;Center of Excellence for Trauma Research in the Border Region, DHR Health Institute for Research and Development, Edinburg, Texas, USA.&amp;#xD;Sur180 Therapeutics, LLC, McAllen, Texas, USA.&amp;#xD;Surgery Institute, DHR Health, Edinburg, Texas, USA.&lt;/auth-address&gt;&lt;titles&gt;&lt;title&gt;Hearing hoofbeats? Think head and neck trauma: a 10-year NTDB analysis of equestrian-related trauma in the USA&lt;/title&gt;&lt;secondary-title&gt;Trauma Surg Acute Care Open&lt;/secondary-title&gt;&lt;/titles&gt;&lt;periodical&gt;&lt;full-title&gt;Trauma Surg Acute Care Open&lt;/full-title&gt;&lt;/periodical&gt;&lt;pages&gt;e000728&lt;/pages&gt;&lt;volume&gt;6&lt;/volume&gt;&lt;number&gt;1&lt;/number&gt;&lt;edition&gt;20210914&lt;/edition&gt;&lt;keywords&gt;&lt;keyword&gt;accidents&lt;/keyword&gt;&lt;keyword&gt;brain injuries&lt;/keyword&gt;&lt;keyword&gt;horses&lt;/keyword&gt;&lt;/keywords&gt;&lt;dates&gt;&lt;year&gt;2021&lt;/year&gt;&lt;/dates&gt;&lt;isbn&gt;2397-5776&lt;/isbn&gt;&lt;accession-num&gt;34595353&lt;/accession-num&gt;&lt;urls&gt;&lt;/urls&gt;&lt;custom1&gt;Competing interests: JJS is employed by Renaissance Medical Foundation, the medical group that provides clinical services to DHR Health.&lt;/custom1&gt;&lt;custom2&gt;PMC8442081&lt;/custom2&gt;&lt;electronic-resource-num&gt;10.1136/tsaco-2021-000728&lt;/electronic-resource-num&gt;&lt;remote-database-provider&gt;NLM&lt;/remote-database-provider&gt;&lt;language&gt;eng&lt;/language&gt;&lt;/record&gt;&lt;/Cite&gt;&lt;/EndNote&gt;</w:instrText>
      </w:r>
      <w:r w:rsidR="00F30109" w:rsidRPr="00792A13">
        <w:fldChar w:fldCharType="separate"/>
      </w:r>
      <w:r w:rsidR="00BC5F0F" w:rsidRPr="00792A13">
        <w:rPr>
          <w:noProof/>
        </w:rPr>
        <w:t>[</w:t>
      </w:r>
      <w:r w:rsidR="00FC4A18" w:rsidRPr="00792A13">
        <w:rPr>
          <w:noProof/>
        </w:rPr>
        <w:t>4</w:t>
      </w:r>
      <w:r w:rsidR="00F30109" w:rsidRPr="00792A13">
        <w:fldChar w:fldCharType="end"/>
      </w:r>
      <w:r w:rsidR="00BC5F0F" w:rsidRPr="00792A13">
        <w:t>]</w:t>
      </w:r>
      <w:r w:rsidR="00F30109" w:rsidRPr="00792A13">
        <w:t xml:space="preserve"> The study concluded that the patients with severe impairment were most likely to be as a result of head and neck injuries</w:t>
      </w:r>
      <w:r w:rsidR="00E6335D" w:rsidRPr="00792A13">
        <w:t>, also found to be the leading cause of death</w:t>
      </w:r>
      <w:r w:rsidR="00F30109" w:rsidRPr="00792A13">
        <w:t>.</w:t>
      </w:r>
      <w:r w:rsidR="00F30109" w:rsidRPr="00792A13">
        <w:fldChar w:fldCharType="begin"/>
      </w:r>
      <w:r w:rsidR="00FC4A18" w:rsidRPr="00792A13">
        <w:instrText xml:space="preserve"> ADDIN EN.CITE &lt;EndNote&gt;&lt;Cite&gt;&lt;Author&gt;Mutore&lt;/Author&gt;&lt;Year&gt;2021&lt;/Year&gt;&lt;RecNum&gt;4&lt;/RecNum&gt;&lt;DisplayText&gt;(4)&lt;/DisplayText&gt;&lt;record&gt;&lt;rec-number&gt;4&lt;/rec-number&gt;&lt;foreign-keys&gt;&lt;key app="EN" db-id="a2e2f52eadvpaberf23xsts4vdt2rdpe5txr" timestamp="1663497371"&gt;4&lt;/key&gt;&lt;/foreign-keys&gt;&lt;ref-type name="Journal Article"&gt;17&lt;/ref-type&gt;&lt;contributors&gt;&lt;authors&gt;&lt;author&gt;Mutore, K.&lt;/author&gt;&lt;author&gt;Lim, J.&lt;/author&gt;&lt;author&gt;Fofana, D.&lt;/author&gt;&lt;author&gt;Torres-Reveron, A.&lt;/author&gt;&lt;author&gt;Skubic, J. J.&lt;/author&gt;&lt;/authors&gt;&lt;/contributors&gt;&lt;auth-address&gt;School of Medicine, University of Texas Rio Grande Valley, Edinburg, Texas, USA.&amp;#xD;School of Mathematical and Statistical Sciences, University of Texas Rio Grande Valley, Brownsville, Texas, USA.&amp;#xD;Center of Excellence for Trauma Research in the Border Region, DHR Health Institute for Research and Development, Edinburg, Texas, USA.&amp;#xD;Sur180 Therapeutics, LLC, McAllen, Texas, USA.&amp;#xD;Surgery Institute, DHR Health, Edinburg, Texas, USA.&lt;/auth-address&gt;&lt;titles&gt;&lt;title&gt;Hearing hoofbeats? Think head and neck trauma: a 10-year NTDB analysis of equestrian-related trauma in the USA&lt;/title&gt;&lt;secondary-title&gt;Trauma Surg Acute Care Open&lt;/secondary-title&gt;&lt;/titles&gt;&lt;periodical&gt;&lt;full-title&gt;Trauma Surg Acute Care Open&lt;/full-title&gt;&lt;/periodical&gt;&lt;pages&gt;e000728&lt;/pages&gt;&lt;volume&gt;6&lt;/volume&gt;&lt;number&gt;1&lt;/number&gt;&lt;edition&gt;20210914&lt;/edition&gt;&lt;keywords&gt;&lt;keyword&gt;accidents&lt;/keyword&gt;&lt;keyword&gt;brain injuries&lt;/keyword&gt;&lt;keyword&gt;horses&lt;/keyword&gt;&lt;/keywords&gt;&lt;dates&gt;&lt;year&gt;2021&lt;/year&gt;&lt;/dates&gt;&lt;isbn&gt;2397-5776&lt;/isbn&gt;&lt;accession-num&gt;34595353&lt;/accession-num&gt;&lt;urls&gt;&lt;/urls&gt;&lt;custom1&gt;Competing interests: JJS is employed by Renaissance Medical Foundation, the medical group that provides clinical services to DHR Health.&lt;/custom1&gt;&lt;custom2&gt;PMC8442081&lt;/custom2&gt;&lt;electronic-resource-num&gt;10.1136/tsaco-2021-000728&lt;/electronic-resource-num&gt;&lt;remote-database-provider&gt;NLM&lt;/remote-database-provider&gt;&lt;language&gt;eng&lt;/language&gt;&lt;/record&gt;&lt;/Cite&gt;&lt;/EndNote&gt;</w:instrText>
      </w:r>
      <w:r w:rsidR="00F30109" w:rsidRPr="00792A13">
        <w:fldChar w:fldCharType="separate"/>
      </w:r>
      <w:r w:rsidR="00FC4A18" w:rsidRPr="00792A13">
        <w:rPr>
          <w:noProof/>
        </w:rPr>
        <w:t>(4)</w:t>
      </w:r>
      <w:r w:rsidR="00F30109" w:rsidRPr="00792A13">
        <w:fldChar w:fldCharType="end"/>
      </w:r>
      <w:r w:rsidR="003A563C" w:rsidRPr="00792A13">
        <w:t xml:space="preserve"> </w:t>
      </w:r>
      <w:r w:rsidR="00B00734" w:rsidRPr="00792A13">
        <w:t>Other studies have shown that females are more commonly injured than men.</w:t>
      </w:r>
      <w:r w:rsidR="00FC4A18" w:rsidRPr="00792A13">
        <w:fldChar w:fldCharType="begin">
          <w:fldData xml:space="preserve">PEVuZE5vdGU+PENpdGU+PEF1dGhvcj5HYXRlczwvQXV0aG9yPjxZZWFyPjIwMjA8L1llYXI+PFJl
Y051bT4xMjwvUmVjTnVtPjxEaXNwbGF5VGV4dD4oMywgNSwgNik8L0Rpc3BsYXlUZXh0PjxyZWNv
cmQ+PHJlYy1udW1iZXI+MTI8L3JlYy1udW1iZXI+PGZvcmVpZ24ta2V5cz48a2V5IGFwcD0iRU4i
IGRiLWlkPSJhMmUyZjUyZWFkdnBhYmVyZjIzeHN0czR2ZHQycmRwZTV0eHIiIHRpbWVzdGFtcD0i
MTY2MzUwMDY3NCI+MTI8L2tleT48L2ZvcmVpZ24ta2V5cz48cmVmLXR5cGUgbmFtZT0iSm91cm5h
bCBBcnRpY2xlIj4xNzwvcmVmLXR5cGU+PGNvbnRyaWJ1dG9ycz48YXV0aG9ycz48YXV0aG9yPkdh
dGVzLCBKLiBLLjwvYXV0aG9yPjxhdXRob3I+TGluLCBDLiBZLjwvYXV0aG9yPjwvYXV0aG9ycz48
L2NvbnRyaWJ1dG9ycz48YXV0aC1hZGRyZXNzPkljYWhuIFNjaG9vbCBvZiBNZWRpY2luZSBhdCBN
dC4gU2luYWksIE5ldyBZb3JrLCBOWS48L2F1dGgtYWRkcmVzcz48dGl0bGVzPjx0aXRsZT5IZWFk
IGFuZCBTcGluYWwgSW5qdXJpZXMgaW4gRXF1ZXN0cmlhbiBTcG9ydHM6IFVwZGF0ZSBvbiBFcGlk
ZW1pb2xvZ3ksIENsaW5pY2FsIE91dGNvbWVzLCBhbmQgSW5qdXJ5IFByZXZlbnRpb248L3RpdGxl
PjxzZWNvbmRhcnktdGl0bGU+Q3VyciBTcG9ydHMgTWVkIFJlcDwvc2Vjb25kYXJ5LXRpdGxlPjwv
dGl0bGVzPjxwZXJpb2RpY2FsPjxmdWxsLXRpdGxlPkN1cnIgU3BvcnRzIE1lZCBSZXA8L2Z1bGwt
dGl0bGU+PC9wZXJpb2RpY2FsPjxwYWdlcz4xNy0yMzwvcGFnZXM+PHZvbHVtZT4xOTwvdm9sdW1l
PjxudW1iZXI+MTwvbnVtYmVyPjxrZXl3b3Jkcz48a2V5d29yZD5BbmltYWxzPC9rZXl3b3JkPjxr
ZXl3b3JkPkF0aGxldGljIEluanVyaWVzL2VwaWRlbWlvbG9neS8qcHJldmVudGlvbiAmYW1wOyBj
b250cm9sPC9rZXl3b3JkPjxrZXl3b3JkPkJyYWluIEluanVyaWVzLCBUcmF1bWF0aWMvZXBpZGVt
aW9sb2d5LypwcmV2ZW50aW9uICZhbXA7IGNvbnRyb2w8L2tleXdvcmQ+PGtleXdvcmQ+SGVhZCBQ
cm90ZWN0aXZlIERldmljZXM8L2tleXdvcmQ+PGtleXdvcmQ+SG9yc2VzPC9rZXl3b3JkPjxrZXl3
b3JkPlJpc2sgRmFjdG9yczwva2V5d29yZD48a2V5d29yZD5TcGluYWwgQ29yZCBJbmp1cmllcy9l
cGlkZW1pb2xvZ3kvKnByZXZlbnRpb24gJmFtcDsgY29udHJvbDwva2V5d29yZD48a2V5d29yZD5T
cG9ydHM8L2tleXdvcmQ+PC9rZXl3b3Jkcz48ZGF0ZXM+PHllYXI+MjAyMDwveWVhcj48cHViLWRh
dGVzPjxkYXRlPkphbjwvZGF0ZT48L3B1Yi1kYXRlcz48L2RhdGVzPjxpc2JuPjE1MzctODkweDwv
aXNibj48YWNjZXNzaW9uLW51bT4zMTkxMzkxOTwvYWNjZXNzaW9uLW51bT48dXJscz48L3VybHM+
PGVsZWN0cm9uaWMtcmVzb3VyY2UtbnVtPjEwLjEyNDkvanNyLjAwMDAwMDAwMDAwMDA2NzQ8L2Vs
ZWN0cm9uaWMtcmVzb3VyY2UtbnVtPjxyZW1vdGUtZGF0YWJhc2UtcHJvdmlkZXI+TkxNPC9yZW1v
dGUtZGF0YWJhc2UtcHJvdmlkZXI+PGxhbmd1YWdlPmVuZzwvbGFuZ3VhZ2U+PC9yZWNvcmQ+PC9D
aXRlPjxDaXRlPjxBdXRob3I+QWRsZXI8L0F1dGhvcj48WWVhcj4yMDE5PC9ZZWFyPjxSZWNOdW0+
MTA8L1JlY051bT48cmVjb3JkPjxyZWMtbnVtYmVyPjEwPC9yZWMtbnVtYmVyPjxmb3JlaWduLWtl
eXM+PGtleSBhcHA9IkVOIiBkYi1pZD0iYTJlMmY1MmVhZHZwYWJlcmYyM3hzdHM0dmR0MnJkcGU1
dHhyIiB0aW1lc3RhbXA9IjE2NjM1MDA1ODUiPjEwPC9rZXk+PC9mb3JlaWduLWtleXM+PHJlZi10
eXBlIG5hbWU9IkpvdXJuYWwgQXJ0aWNsZSI+MTc8L3JlZi10eXBlPjxjb250cmlidXRvcnM+PGF1
dGhvcnM+PGF1dGhvcj5BZGxlciwgQy4gUi48L2F1dGhvcj48YXV0aG9yPkhvcHAsIEEuPC9hdXRo
b3I+PGF1dGhvcj5IcmVsaWMsIEQuPC9hdXRob3I+PGF1dGhvcj5QYXRyaWUsIEouIFQuPC9hdXRo
b3I+PGF1dGhvcj5Gb3gsIE0uIEcuPC9hdXRob3I+PC9hdXRob3JzPjwvY29udHJpYnV0b3JzPjxh
dXRoLWFkZHJlc3M+TWF5byBDbGluaWMgQXJpem9uYSwgNTc3NyBFLiBNYXlvIEJsdmQuLCBQaG9l
bml4LCBBWiwgODUwNTQsIFVTQS4mI3hEO01lZGljYWwgQ2VudGVyIFJhZGlvbG9naXN0cywgNTU0
NCBHcmVlbndpY2ggUmQuLCBTdWl0ZSAyMDAsIFZpcmdpbmlhIEJlYWNoLCBWQSwgMjM0NjIsIFVT
QS4mI3hEO0RlcGFydG1lbnQgb2YgUmFkaW9sb2d5IGFuZCBNZWRpY2FsIEltYWdpbmcsIFVuaXZl
cnNpdHkgb2YgVmlyZ2luaWEsIDEyMTggTGVlIFN0cmVldCwgQm94IDgwMDE3MCwgQ2hhcmxvdHRl
c3ZpbGxlLCBWQSwgMjI5MDgsIFVTQS4mI3hEO0RlcGFydG1lbnQgb2YgUHVibGljIEhlYWx0aCBT
Y2llbmNlcywgVW5pdmVyc2l0eSBvZiBWaXJnaW5pYSwgQ2hhcmxvdHRlc3ZpbGxlLCBWQSwgVVNB
LiYjeEQ7TWF5byBDbGluaWMgQXJpem9uYSwgNTc3NyBFLiBNYXlvIEJsdmQuLCBQaG9lbml4LCBB
WiwgODUwNTQsIFVTQS4gRm94Lk1pY2hhZWxAbWF5by5lZHUuJiN4RDtEZXBhcnRtZW50IG9mIFJh
ZGlvbG9neSBhbmQgTWVkaWNhbCBJbWFnaW5nLCBVbml2ZXJzaXR5IG9mIFZpcmdpbmlhLCAxMjE4
IExlZSBTdHJlZXQsIEJveCA4MDAxNzAsIENoYXJsb3R0ZXN2aWxsZSwgVkEsIDIyOTA4LCBVU0Eu
IEZveC5NaWNoYWVsQG1heW8uZWR1LjwvYXV0aC1hZGRyZXNzPjx0aXRsZXM+PHRpdGxlPlJldHJv
c3BlY3RpdmUgYW5hbHlzaXMgb2YgZXF1ZXN0cmlhbi1yZWxhdGVkIGluanVyaWVzIHByZXNlbnRp
bmcgdG8gYSBsZXZlbCAxIHRyYXVtYSBjZW50ZXI8L3RpdGxlPjxzZWNvbmRhcnktdGl0bGU+RW1l
cmcgUmFkaW9sPC9zZWNvbmRhcnktdGl0bGU+PC90aXRsZXM+PHBlcmlvZGljYWw+PGZ1bGwtdGl0
bGU+RW1lcmcgUmFkaW9sPC9mdWxsLXRpdGxlPjwvcGVyaW9kaWNhbD48cGFnZXM+NjM5LTY0NTwv
cGFnZXM+PHZvbHVtZT4yNjwvdm9sdW1lPjxudW1iZXI+NjwvbnVtYmVyPjxlZGl0aW9uPjIwMTkw
ODIxPC9lZGl0aW9uPjxrZXl3b3Jkcz48a2V5d29yZD5BY2NpZGVudGFsIEZhbGxzPC9rZXl3b3Jk
PjxrZXl3b3JkPkFkb2xlc2NlbnQ8L2tleXdvcmQ+PGtleXdvcmQ+QWR1bHQ8L2tleXdvcmQ+PGtl
eXdvcmQ+QWdlZDwva2V5d29yZD48a2V5d29yZD5BbmltYWxzPC9rZXl3b3JkPjxrZXl3b3JkPkF0
aGxldGljIEluanVyaWVzLypkaWFnbm9zdGljIGltYWdpbmcvZXBpZGVtaW9sb2d5PC9rZXl3b3Jk
PjxrZXl3b3JkPkNoaWxkPC9rZXl3b3JkPjxrZXl3b3JkPkNoaWxkLCBQcmVzY2hvb2w8L2tleXdv
cmQ+PGtleXdvcmQ+RmVtYWxlPC9rZXl3b3JkPjxrZXl3b3JkPkhlYWx0aCBFeHBlbmRpdHVyZXM8
L2tleXdvcmQ+PGtleXdvcmQ+KkhvcnNlczwva2V5d29yZD48a2V5d29yZD5IdW1hbnM8L2tleXdv
cmQ+PGtleXdvcmQ+SW5jaWRlbmNlPC9rZXl3b3JkPjxrZXl3b3JkPkluanVyeSBTZXZlcml0eSBT
Y29yZTwva2V5d29yZD48a2V5d29yZD5MZW5ndGggb2YgU3RheS9zdGF0aXN0aWNzICZhbXA7IG51
bWVyaWNhbCBkYXRhPC9rZXl3b3JkPjxrZXl3b3JkPk1hbGU8L2tleXdvcmQ+PGtleXdvcmQ+TWlk
ZGxlIEFnZWQ8L2tleXdvcmQ+PGtleXdvcmQ+UmV0cm9zcGVjdGl2ZSBTdHVkaWVzPC9rZXl3b3Jk
PjxrZXl3b3JkPlRyYXVtYSBDZW50ZXJzPC9rZXl3b3JkPjxrZXl3b3JkPkVxdWVzdHJpYW48L2tl
eXdvcmQ+PGtleXdvcmQ+RmFsbHM8L2tleXdvcmQ+PGtleXdvcmQ+SG9yc2UgcmlkaW5nPC9rZXl3
b3JkPjxrZXl3b3JkPkhvc3BpdGFsIGNoYXJnZXM8L2tleXdvcmQ+PGtleXdvcmQ+VHJhdW1hPC9r
ZXl3b3JkPjwva2V5d29yZHM+PGRhdGVzPjx5ZWFyPjIwMTk8L3llYXI+PHB1Yi1kYXRlcz48ZGF0
ZT5EZWM8L2RhdGU+PC9wdWItZGF0ZXM+PC9kYXRlcz48aXNibj4xMDcwLTMwMDQ8L2lzYm4+PGFj
Y2Vzc2lvbi1udW0+MzE0MzU4OTc8L2FjY2Vzc2lvbi1udW0+PHVybHM+PC91cmxzPjxlbGVjdHJv
bmljLXJlc291cmNlLW51bT4xMC4xMDA3L3MxMDE0MC0wMTktMDE3MTgtODwvZWxlY3Ryb25pYy1y
ZXNvdXJjZS1udW0+PHJlbW90ZS1kYXRhYmFzZS1wcm92aWRlcj5OTE08L3JlbW90ZS1kYXRhYmFz
ZS1wcm92aWRlcj48bGFuZ3VhZ2U+ZW5nPC9sYW5ndWFnZT48L3JlY29yZD48L0NpdGU+PENpdGU+
PEF1dGhvcj5LcsO8Z2VyPC9BdXRob3I+PFllYXI+MjAxODwvWWVhcj48UmVjTnVtPjk8L1JlY051
bT48cmVjb3JkPjxyZWMtbnVtYmVyPjk8L3JlYy1udW1iZXI+PGZvcmVpZ24ta2V5cz48a2V5IGFw
cD0iRU4iIGRiLWlkPSJhMmUyZjUyZWFkdnBhYmVyZjIzeHN0czR2ZHQycmRwZTV0eHIiIHRpbWVz
dGFtcD0iMTY2MzUwMDUzMyI+OTwva2V5PjwvZm9yZWlnbi1rZXlzPjxyZWYtdHlwZSBuYW1lPSJK
b3VybmFsIEFydGljbGUiPjE3PC9yZWYtdHlwZT48Y29udHJpYnV0b3JzPjxhdXRob3JzPjxhdXRo
b3I+S3LDvGdlciwgTC48L2F1dGhvcj48YXV0aG9yPkhvaGJlcmcsIE0uPC9hdXRob3I+PGF1dGhv
cj5MZWhtYW5uLCBXLjwvYXV0aG9yPjxhdXRob3I+RHJlc2luZywgSy48L2F1dGhvcj48L2F1dGhv
cnM+PC9jb250cmlidXRvcnM+PGF1dGgtYWRkcmVzcz5EZXBhcnRtZW50IG9mIFRyYXVtYSBTdXJn
ZXJ5LCBPcnRob3BhZWRpY3MgYW5kIFBsYXN0aWMgU3VyZ2VyeSwgVW5pdmVyc2l0eSBNZWRpY2Fs
IENlbnRyZSBHb2V0dGluZ2VuLCBHb2V0dGluZ2VuLCBHZXJtYW55LiYjeEQ7Q2hhaXIgb2YgU3Rh
dGlzdGljcywgVW5pdmVyc2l0eSBvZiBHb2V0dGluZ2VuLCBHb2V0dGluZ2VuLCBHZXJtYW55Ljwv
YXV0aC1hZGRyZXNzPjx0aXRsZXM+PHRpdGxlPkFzc2Vzc2luZyB0aGUgcmlzayBmb3IgbWFqb3Ig
aW5qdXJpZXMgaW4gZXF1ZXN0cmlhbiBzcG9ydHM8L3RpdGxlPjxzZWNvbmRhcnktdGl0bGU+Qk1K
IE9wZW4gU3BvcnQgRXhlcmMgTWVkPC9zZWNvbmRhcnktdGl0bGU+PC90aXRsZXM+PHBlcmlvZGlj
YWw+PGZ1bGwtdGl0bGU+Qk1KIE9wZW4gU3BvcnQgRXhlcmMgTWVkPC9mdWxsLXRpdGxlPjwvcGVy
aW9kaWNhbD48cGFnZXM+ZTAwMDQwODwvcGFnZXM+PHZvbHVtZT40PC92b2x1bWU+PG51bWJlcj4x
PC9udW1iZXI+PGVkaXRpb24+MjAxODEwMTY8L2VkaXRpb24+PGtleXdvcmRzPjxrZXl3b3JkPmVx
dWVzdHJpYW48L2tleXdvcmQ+PGtleXdvcmQ+ZXF1aW5lLXJlbGF0ZWQ8L2tleXdvcmQ+PGtleXdv
cmQ+aW5qdXJ5PC9rZXl3b3JkPjxrZXl3b3JkPnByZXZlbnRpb248L2tleXdvcmQ+PGtleXdvcmQ+
dHJhdW1hPC9rZXl3b3JkPjwva2V5d29yZHM+PGRhdGVzPjx5ZWFyPjIwMTg8L3llYXI+PC9kYXRl
cz48aXNibj4yMDU1LTc2NDcgKFByaW50KSYjeEQ7MjA1NS03NjQ3PC9pc2JuPjxhY2Nlc3Npb24t
bnVtPjMwMzY0NTE5PC9hY2Nlc3Npb24tbnVtPjx1cmxzPjwvdXJscz48Y3VzdG9tMT5Db21wZXRp
bmcgaW50ZXJlc3RzOiBOb25lIGRlY2xhcmVkLjwvY3VzdG9tMT48Y3VzdG9tMj5QTUM2MTk2OTM3
PC9jdXN0b20yPjxlbGVjdHJvbmljLXJlc291cmNlLW51bT4xMC4xMTM2L2JtanNlbS0yMDE4LTAw
MDQwODwvZWxlY3Ryb25pYy1yZXNvdXJjZS1udW0+PHJlbW90ZS1kYXRhYmFzZS1wcm92aWRlcj5O
TE08L3JlbW90ZS1kYXRhYmFzZS1wcm92aWRlcj48bGFuZ3VhZ2U+ZW5nPC9sYW5ndWFnZT48L3Jl
Y29yZD48L0NpdGU+PC9FbmROb3RlPn==
</w:fldData>
        </w:fldChar>
      </w:r>
      <w:r w:rsidR="00FC4A18" w:rsidRPr="00792A13">
        <w:instrText xml:space="preserve"> ADDIN EN.CITE </w:instrText>
      </w:r>
      <w:r w:rsidR="00FC4A18" w:rsidRPr="00792A13">
        <w:fldChar w:fldCharType="begin">
          <w:fldData xml:space="preserve">PEVuZE5vdGU+PENpdGU+PEF1dGhvcj5HYXRlczwvQXV0aG9yPjxZZWFyPjIwMjA8L1llYXI+PFJl
Y051bT4xMjwvUmVjTnVtPjxEaXNwbGF5VGV4dD4oMywgNSwgNik8L0Rpc3BsYXlUZXh0PjxyZWNv
cmQ+PHJlYy1udW1iZXI+MTI8L3JlYy1udW1iZXI+PGZvcmVpZ24ta2V5cz48a2V5IGFwcD0iRU4i
IGRiLWlkPSJhMmUyZjUyZWFkdnBhYmVyZjIzeHN0czR2ZHQycmRwZTV0eHIiIHRpbWVzdGFtcD0i
MTY2MzUwMDY3NCI+MTI8L2tleT48L2ZvcmVpZ24ta2V5cz48cmVmLXR5cGUgbmFtZT0iSm91cm5h
bCBBcnRpY2xlIj4xNzwvcmVmLXR5cGU+PGNvbnRyaWJ1dG9ycz48YXV0aG9ycz48YXV0aG9yPkdh
dGVzLCBKLiBLLjwvYXV0aG9yPjxhdXRob3I+TGluLCBDLiBZLjwvYXV0aG9yPjwvYXV0aG9ycz48
L2NvbnRyaWJ1dG9ycz48YXV0aC1hZGRyZXNzPkljYWhuIFNjaG9vbCBvZiBNZWRpY2luZSBhdCBN
dC4gU2luYWksIE5ldyBZb3JrLCBOWS48L2F1dGgtYWRkcmVzcz48dGl0bGVzPjx0aXRsZT5IZWFk
IGFuZCBTcGluYWwgSW5qdXJpZXMgaW4gRXF1ZXN0cmlhbiBTcG9ydHM6IFVwZGF0ZSBvbiBFcGlk
ZW1pb2xvZ3ksIENsaW5pY2FsIE91dGNvbWVzLCBhbmQgSW5qdXJ5IFByZXZlbnRpb248L3RpdGxl
PjxzZWNvbmRhcnktdGl0bGU+Q3VyciBTcG9ydHMgTWVkIFJlcDwvc2Vjb25kYXJ5LXRpdGxlPjwv
dGl0bGVzPjxwZXJpb2RpY2FsPjxmdWxsLXRpdGxlPkN1cnIgU3BvcnRzIE1lZCBSZXA8L2Z1bGwt
dGl0bGU+PC9wZXJpb2RpY2FsPjxwYWdlcz4xNy0yMzwvcGFnZXM+PHZvbHVtZT4xOTwvdm9sdW1l
PjxudW1iZXI+MTwvbnVtYmVyPjxrZXl3b3Jkcz48a2V5d29yZD5BbmltYWxzPC9rZXl3b3JkPjxr
ZXl3b3JkPkF0aGxldGljIEluanVyaWVzL2VwaWRlbWlvbG9neS8qcHJldmVudGlvbiAmYW1wOyBj
b250cm9sPC9rZXl3b3JkPjxrZXl3b3JkPkJyYWluIEluanVyaWVzLCBUcmF1bWF0aWMvZXBpZGVt
aW9sb2d5LypwcmV2ZW50aW9uICZhbXA7IGNvbnRyb2w8L2tleXdvcmQ+PGtleXdvcmQ+SGVhZCBQ
cm90ZWN0aXZlIERldmljZXM8L2tleXdvcmQ+PGtleXdvcmQ+SG9yc2VzPC9rZXl3b3JkPjxrZXl3
b3JkPlJpc2sgRmFjdG9yczwva2V5d29yZD48a2V5d29yZD5TcGluYWwgQ29yZCBJbmp1cmllcy9l
cGlkZW1pb2xvZ3kvKnByZXZlbnRpb24gJmFtcDsgY29udHJvbDwva2V5d29yZD48a2V5d29yZD5T
cG9ydHM8L2tleXdvcmQ+PC9rZXl3b3Jkcz48ZGF0ZXM+PHllYXI+MjAyMDwveWVhcj48cHViLWRh
dGVzPjxkYXRlPkphbjwvZGF0ZT48L3B1Yi1kYXRlcz48L2RhdGVzPjxpc2JuPjE1MzctODkweDwv
aXNibj48YWNjZXNzaW9uLW51bT4zMTkxMzkxOTwvYWNjZXNzaW9uLW51bT48dXJscz48L3VybHM+
PGVsZWN0cm9uaWMtcmVzb3VyY2UtbnVtPjEwLjEyNDkvanNyLjAwMDAwMDAwMDAwMDA2NzQ8L2Vs
ZWN0cm9uaWMtcmVzb3VyY2UtbnVtPjxyZW1vdGUtZGF0YWJhc2UtcHJvdmlkZXI+TkxNPC9yZW1v
dGUtZGF0YWJhc2UtcHJvdmlkZXI+PGxhbmd1YWdlPmVuZzwvbGFuZ3VhZ2U+PC9yZWNvcmQ+PC9D
aXRlPjxDaXRlPjxBdXRob3I+QWRsZXI8L0F1dGhvcj48WWVhcj4yMDE5PC9ZZWFyPjxSZWNOdW0+
MTA8L1JlY051bT48cmVjb3JkPjxyZWMtbnVtYmVyPjEwPC9yZWMtbnVtYmVyPjxmb3JlaWduLWtl
eXM+PGtleSBhcHA9IkVOIiBkYi1pZD0iYTJlMmY1MmVhZHZwYWJlcmYyM3hzdHM0dmR0MnJkcGU1
dHhyIiB0aW1lc3RhbXA9IjE2NjM1MDA1ODUiPjEwPC9rZXk+PC9mb3JlaWduLWtleXM+PHJlZi10
eXBlIG5hbWU9IkpvdXJuYWwgQXJ0aWNsZSI+MTc8L3JlZi10eXBlPjxjb250cmlidXRvcnM+PGF1
dGhvcnM+PGF1dGhvcj5BZGxlciwgQy4gUi48L2F1dGhvcj48YXV0aG9yPkhvcHAsIEEuPC9hdXRo
b3I+PGF1dGhvcj5IcmVsaWMsIEQuPC9hdXRob3I+PGF1dGhvcj5QYXRyaWUsIEouIFQuPC9hdXRo
b3I+PGF1dGhvcj5Gb3gsIE0uIEcuPC9hdXRob3I+PC9hdXRob3JzPjwvY29udHJpYnV0b3JzPjxh
dXRoLWFkZHJlc3M+TWF5byBDbGluaWMgQXJpem9uYSwgNTc3NyBFLiBNYXlvIEJsdmQuLCBQaG9l
bml4LCBBWiwgODUwNTQsIFVTQS4mI3hEO01lZGljYWwgQ2VudGVyIFJhZGlvbG9naXN0cywgNTU0
NCBHcmVlbndpY2ggUmQuLCBTdWl0ZSAyMDAsIFZpcmdpbmlhIEJlYWNoLCBWQSwgMjM0NjIsIFVT
QS4mI3hEO0RlcGFydG1lbnQgb2YgUmFkaW9sb2d5IGFuZCBNZWRpY2FsIEltYWdpbmcsIFVuaXZl
cnNpdHkgb2YgVmlyZ2luaWEsIDEyMTggTGVlIFN0cmVldCwgQm94IDgwMDE3MCwgQ2hhcmxvdHRl
c3ZpbGxlLCBWQSwgMjI5MDgsIFVTQS4mI3hEO0RlcGFydG1lbnQgb2YgUHVibGljIEhlYWx0aCBT
Y2llbmNlcywgVW5pdmVyc2l0eSBvZiBWaXJnaW5pYSwgQ2hhcmxvdHRlc3ZpbGxlLCBWQSwgVVNB
LiYjeEQ7TWF5byBDbGluaWMgQXJpem9uYSwgNTc3NyBFLiBNYXlvIEJsdmQuLCBQaG9lbml4LCBB
WiwgODUwNTQsIFVTQS4gRm94Lk1pY2hhZWxAbWF5by5lZHUuJiN4RDtEZXBhcnRtZW50IG9mIFJh
ZGlvbG9neSBhbmQgTWVkaWNhbCBJbWFnaW5nLCBVbml2ZXJzaXR5IG9mIFZpcmdpbmlhLCAxMjE4
IExlZSBTdHJlZXQsIEJveCA4MDAxNzAsIENoYXJsb3R0ZXN2aWxsZSwgVkEsIDIyOTA4LCBVU0Eu
IEZveC5NaWNoYWVsQG1heW8uZWR1LjwvYXV0aC1hZGRyZXNzPjx0aXRsZXM+PHRpdGxlPlJldHJv
c3BlY3RpdmUgYW5hbHlzaXMgb2YgZXF1ZXN0cmlhbi1yZWxhdGVkIGluanVyaWVzIHByZXNlbnRp
bmcgdG8gYSBsZXZlbCAxIHRyYXVtYSBjZW50ZXI8L3RpdGxlPjxzZWNvbmRhcnktdGl0bGU+RW1l
cmcgUmFkaW9sPC9zZWNvbmRhcnktdGl0bGU+PC90aXRsZXM+PHBlcmlvZGljYWw+PGZ1bGwtdGl0
bGU+RW1lcmcgUmFkaW9sPC9mdWxsLXRpdGxlPjwvcGVyaW9kaWNhbD48cGFnZXM+NjM5LTY0NTwv
cGFnZXM+PHZvbHVtZT4yNjwvdm9sdW1lPjxudW1iZXI+NjwvbnVtYmVyPjxlZGl0aW9uPjIwMTkw
ODIxPC9lZGl0aW9uPjxrZXl3b3Jkcz48a2V5d29yZD5BY2NpZGVudGFsIEZhbGxzPC9rZXl3b3Jk
PjxrZXl3b3JkPkFkb2xlc2NlbnQ8L2tleXdvcmQ+PGtleXdvcmQ+QWR1bHQ8L2tleXdvcmQ+PGtl
eXdvcmQ+QWdlZDwva2V5d29yZD48a2V5d29yZD5BbmltYWxzPC9rZXl3b3JkPjxrZXl3b3JkPkF0
aGxldGljIEluanVyaWVzLypkaWFnbm9zdGljIGltYWdpbmcvZXBpZGVtaW9sb2d5PC9rZXl3b3Jk
PjxrZXl3b3JkPkNoaWxkPC9rZXl3b3JkPjxrZXl3b3JkPkNoaWxkLCBQcmVzY2hvb2w8L2tleXdv
cmQ+PGtleXdvcmQ+RmVtYWxlPC9rZXl3b3JkPjxrZXl3b3JkPkhlYWx0aCBFeHBlbmRpdHVyZXM8
L2tleXdvcmQ+PGtleXdvcmQ+KkhvcnNlczwva2V5d29yZD48a2V5d29yZD5IdW1hbnM8L2tleXdv
cmQ+PGtleXdvcmQ+SW5jaWRlbmNlPC9rZXl3b3JkPjxrZXl3b3JkPkluanVyeSBTZXZlcml0eSBT
Y29yZTwva2V5d29yZD48a2V5d29yZD5MZW5ndGggb2YgU3RheS9zdGF0aXN0aWNzICZhbXA7IG51
bWVyaWNhbCBkYXRhPC9rZXl3b3JkPjxrZXl3b3JkPk1hbGU8L2tleXdvcmQ+PGtleXdvcmQ+TWlk
ZGxlIEFnZWQ8L2tleXdvcmQ+PGtleXdvcmQ+UmV0cm9zcGVjdGl2ZSBTdHVkaWVzPC9rZXl3b3Jk
PjxrZXl3b3JkPlRyYXVtYSBDZW50ZXJzPC9rZXl3b3JkPjxrZXl3b3JkPkVxdWVzdHJpYW48L2tl
eXdvcmQ+PGtleXdvcmQ+RmFsbHM8L2tleXdvcmQ+PGtleXdvcmQ+SG9yc2UgcmlkaW5nPC9rZXl3
b3JkPjxrZXl3b3JkPkhvc3BpdGFsIGNoYXJnZXM8L2tleXdvcmQ+PGtleXdvcmQ+VHJhdW1hPC9r
ZXl3b3JkPjwva2V5d29yZHM+PGRhdGVzPjx5ZWFyPjIwMTk8L3llYXI+PHB1Yi1kYXRlcz48ZGF0
ZT5EZWM8L2RhdGU+PC9wdWItZGF0ZXM+PC9kYXRlcz48aXNibj4xMDcwLTMwMDQ8L2lzYm4+PGFj
Y2Vzc2lvbi1udW0+MzE0MzU4OTc8L2FjY2Vzc2lvbi1udW0+PHVybHM+PC91cmxzPjxlbGVjdHJv
bmljLXJlc291cmNlLW51bT4xMC4xMDA3L3MxMDE0MC0wMTktMDE3MTgtODwvZWxlY3Ryb25pYy1y
ZXNvdXJjZS1udW0+PHJlbW90ZS1kYXRhYmFzZS1wcm92aWRlcj5OTE08L3JlbW90ZS1kYXRhYmFz
ZS1wcm92aWRlcj48bGFuZ3VhZ2U+ZW5nPC9sYW5ndWFnZT48L3JlY29yZD48L0NpdGU+PENpdGU+
PEF1dGhvcj5LcsO8Z2VyPC9BdXRob3I+PFllYXI+MjAxODwvWWVhcj48UmVjTnVtPjk8L1JlY051
bT48cmVjb3JkPjxyZWMtbnVtYmVyPjk8L3JlYy1udW1iZXI+PGZvcmVpZ24ta2V5cz48a2V5IGFw
cD0iRU4iIGRiLWlkPSJhMmUyZjUyZWFkdnBhYmVyZjIzeHN0czR2ZHQycmRwZTV0eHIiIHRpbWVz
dGFtcD0iMTY2MzUwMDUzMyI+OTwva2V5PjwvZm9yZWlnbi1rZXlzPjxyZWYtdHlwZSBuYW1lPSJK
b3VybmFsIEFydGljbGUiPjE3PC9yZWYtdHlwZT48Y29udHJpYnV0b3JzPjxhdXRob3JzPjxhdXRo
b3I+S3LDvGdlciwgTC48L2F1dGhvcj48YXV0aG9yPkhvaGJlcmcsIE0uPC9hdXRob3I+PGF1dGhv
cj5MZWhtYW5uLCBXLjwvYXV0aG9yPjxhdXRob3I+RHJlc2luZywgSy48L2F1dGhvcj48L2F1dGhv
cnM+PC9jb250cmlidXRvcnM+PGF1dGgtYWRkcmVzcz5EZXBhcnRtZW50IG9mIFRyYXVtYSBTdXJn
ZXJ5LCBPcnRob3BhZWRpY3MgYW5kIFBsYXN0aWMgU3VyZ2VyeSwgVW5pdmVyc2l0eSBNZWRpY2Fs
IENlbnRyZSBHb2V0dGluZ2VuLCBHb2V0dGluZ2VuLCBHZXJtYW55LiYjeEQ7Q2hhaXIgb2YgU3Rh
dGlzdGljcywgVW5pdmVyc2l0eSBvZiBHb2V0dGluZ2VuLCBHb2V0dGluZ2VuLCBHZXJtYW55Ljwv
YXV0aC1hZGRyZXNzPjx0aXRsZXM+PHRpdGxlPkFzc2Vzc2luZyB0aGUgcmlzayBmb3IgbWFqb3Ig
aW5qdXJpZXMgaW4gZXF1ZXN0cmlhbiBzcG9ydHM8L3RpdGxlPjxzZWNvbmRhcnktdGl0bGU+Qk1K
IE9wZW4gU3BvcnQgRXhlcmMgTWVkPC9zZWNvbmRhcnktdGl0bGU+PC90aXRsZXM+PHBlcmlvZGlj
YWw+PGZ1bGwtdGl0bGU+Qk1KIE9wZW4gU3BvcnQgRXhlcmMgTWVkPC9mdWxsLXRpdGxlPjwvcGVy
aW9kaWNhbD48cGFnZXM+ZTAwMDQwODwvcGFnZXM+PHZvbHVtZT40PC92b2x1bWU+PG51bWJlcj4x
PC9udW1iZXI+PGVkaXRpb24+MjAxODEwMTY8L2VkaXRpb24+PGtleXdvcmRzPjxrZXl3b3JkPmVx
dWVzdHJpYW48L2tleXdvcmQ+PGtleXdvcmQ+ZXF1aW5lLXJlbGF0ZWQ8L2tleXdvcmQ+PGtleXdv
cmQ+aW5qdXJ5PC9rZXl3b3JkPjxrZXl3b3JkPnByZXZlbnRpb248L2tleXdvcmQ+PGtleXdvcmQ+
dHJhdW1hPC9rZXl3b3JkPjwva2V5d29yZHM+PGRhdGVzPjx5ZWFyPjIwMTg8L3llYXI+PC9kYXRl
cz48aXNibj4yMDU1LTc2NDcgKFByaW50KSYjeEQ7MjA1NS03NjQ3PC9pc2JuPjxhY2Nlc3Npb24t
bnVtPjMwMzY0NTE5PC9hY2Nlc3Npb24tbnVtPjx1cmxzPjwvdXJscz48Y3VzdG9tMT5Db21wZXRp
bmcgaW50ZXJlc3RzOiBOb25lIGRlY2xhcmVkLjwvY3VzdG9tMT48Y3VzdG9tMj5QTUM2MTk2OTM3
PC9jdXN0b20yPjxlbGVjdHJvbmljLXJlc291cmNlLW51bT4xMC4xMTM2L2JtanNlbS0yMDE4LTAw
MDQwODwvZWxlY3Ryb25pYy1yZXNvdXJjZS1udW0+PHJlbW90ZS1kYXRhYmFzZS1wcm92aWRlcj5O
TE08L3JlbW90ZS1kYXRhYmFzZS1wcm92aWRlcj48bGFuZ3VhZ2U+ZW5nPC9sYW5ndWFnZT48L3Jl
Y29yZD48L0NpdGU+PC9FbmROb3RlPn==
</w:fldData>
        </w:fldChar>
      </w:r>
      <w:r w:rsidR="00FC4A18" w:rsidRPr="00792A13">
        <w:instrText xml:space="preserve"> ADDIN EN.CITE.DATA </w:instrText>
      </w:r>
      <w:r w:rsidR="00FC4A18" w:rsidRPr="00792A13">
        <w:fldChar w:fldCharType="end"/>
      </w:r>
      <w:r w:rsidR="00FC4A18" w:rsidRPr="00792A13">
        <w:fldChar w:fldCharType="separate"/>
      </w:r>
      <w:r w:rsidR="00BC5F0F" w:rsidRPr="00792A13">
        <w:rPr>
          <w:noProof/>
        </w:rPr>
        <w:t>[</w:t>
      </w:r>
      <w:r w:rsidR="00FC4A18" w:rsidRPr="00792A13">
        <w:rPr>
          <w:noProof/>
        </w:rPr>
        <w:t>3, 5, 6</w:t>
      </w:r>
      <w:r w:rsidR="00FC4A18" w:rsidRPr="00792A13">
        <w:fldChar w:fldCharType="end"/>
      </w:r>
      <w:r w:rsidR="00BC5F0F" w:rsidRPr="00792A13">
        <w:t>]</w:t>
      </w:r>
      <w:r w:rsidR="00FC4A18" w:rsidRPr="00792A13">
        <w:t xml:space="preserve"> Patients that are kicked by the horse were found by </w:t>
      </w:r>
      <w:r w:rsidR="009B40E5" w:rsidRPr="00792A13">
        <w:t>one</w:t>
      </w:r>
      <w:r w:rsidR="00FC4A18" w:rsidRPr="00792A13">
        <w:t xml:space="preserve"> stud</w:t>
      </w:r>
      <w:r w:rsidR="009B40E5" w:rsidRPr="00792A13">
        <w:t>y</w:t>
      </w:r>
      <w:r w:rsidR="00FC4A18" w:rsidRPr="00792A13">
        <w:t xml:space="preserve"> to have higher odds for surgical therapy and/or intensive care unit admission.</w:t>
      </w:r>
      <w:r w:rsidR="00FC4A18" w:rsidRPr="00792A13">
        <w:fldChar w:fldCharType="begin">
          <w:fldData xml:space="preserve">PEVuZE5vdGU+PENpdGU+PEF1dGhvcj5LcsO8Z2VyPC9BdXRob3I+PFllYXI+MjAxODwvWWVhcj48
UmVjTnVtPjk8L1JlY051bT48RGlzcGxheVRleHQ+KDYpPC9EaXNwbGF5VGV4dD48cmVjb3JkPjxy
ZWMtbnVtYmVyPjk8L3JlYy1udW1iZXI+PGZvcmVpZ24ta2V5cz48a2V5IGFwcD0iRU4iIGRiLWlk
PSJhMmUyZjUyZWFkdnBhYmVyZjIzeHN0czR2ZHQycmRwZTV0eHIiIHRpbWVzdGFtcD0iMTY2MzUw
MDUzMyI+OTwva2V5PjwvZm9yZWlnbi1rZXlzPjxyZWYtdHlwZSBuYW1lPSJKb3VybmFsIEFydGlj
bGUiPjE3PC9yZWYtdHlwZT48Y29udHJpYnV0b3JzPjxhdXRob3JzPjxhdXRob3I+S3LDvGdlciwg
TC48L2F1dGhvcj48YXV0aG9yPkhvaGJlcmcsIE0uPC9hdXRob3I+PGF1dGhvcj5MZWhtYW5uLCBX
LjwvYXV0aG9yPjxhdXRob3I+RHJlc2luZywgSy48L2F1dGhvcj48L2F1dGhvcnM+PC9jb250cmli
dXRvcnM+PGF1dGgtYWRkcmVzcz5EZXBhcnRtZW50IG9mIFRyYXVtYSBTdXJnZXJ5LCBPcnRob3Bh
ZWRpY3MgYW5kIFBsYXN0aWMgU3VyZ2VyeSwgVW5pdmVyc2l0eSBNZWRpY2FsIENlbnRyZSBHb2V0
dGluZ2VuLCBHb2V0dGluZ2VuLCBHZXJtYW55LiYjeEQ7Q2hhaXIgb2YgU3RhdGlzdGljcywgVW5p
dmVyc2l0eSBvZiBHb2V0dGluZ2VuLCBHb2V0dGluZ2VuLCBHZXJtYW55LjwvYXV0aC1hZGRyZXNz
Pjx0aXRsZXM+PHRpdGxlPkFzc2Vzc2luZyB0aGUgcmlzayBmb3IgbWFqb3IgaW5qdXJpZXMgaW4g
ZXF1ZXN0cmlhbiBzcG9ydHM8L3RpdGxlPjxzZWNvbmRhcnktdGl0bGU+Qk1KIE9wZW4gU3BvcnQg
RXhlcmMgTWVkPC9zZWNvbmRhcnktdGl0bGU+PC90aXRsZXM+PHBlcmlvZGljYWw+PGZ1bGwtdGl0
bGU+Qk1KIE9wZW4gU3BvcnQgRXhlcmMgTWVkPC9mdWxsLXRpdGxlPjwvcGVyaW9kaWNhbD48cGFn
ZXM+ZTAwMDQwODwvcGFnZXM+PHZvbHVtZT40PC92b2x1bWU+PG51bWJlcj4xPC9udW1iZXI+PGVk
aXRpb24+MjAxODEwMTY8L2VkaXRpb24+PGtleXdvcmRzPjxrZXl3b3JkPmVxdWVzdHJpYW48L2tl
eXdvcmQ+PGtleXdvcmQ+ZXF1aW5lLXJlbGF0ZWQ8L2tleXdvcmQ+PGtleXdvcmQ+aW5qdXJ5PC9r
ZXl3b3JkPjxrZXl3b3JkPnByZXZlbnRpb248L2tleXdvcmQ+PGtleXdvcmQ+dHJhdW1hPC9rZXl3
b3JkPjwva2V5d29yZHM+PGRhdGVzPjx5ZWFyPjIwMTg8L3llYXI+PC9kYXRlcz48aXNibj4yMDU1
LTc2NDcgKFByaW50KSYjeEQ7MjA1NS03NjQ3PC9pc2JuPjxhY2Nlc3Npb24tbnVtPjMwMzY0NTE5
PC9hY2Nlc3Npb24tbnVtPjx1cmxzPjwvdXJscz48Y3VzdG9tMT5Db21wZXRpbmcgaW50ZXJlc3Rz
OiBOb25lIGRlY2xhcmVkLjwvY3VzdG9tMT48Y3VzdG9tMj5QTUM2MTk2OTM3PC9jdXN0b20yPjxl
bGVjdHJvbmljLXJlc291cmNlLW51bT4xMC4xMTM2L2JtanNlbS0yMDE4LTAwMDQwODwvZWxlY3Ry
b25pYy1yZXNvdXJjZS1udW0+PHJlbW90ZS1kYXRhYmFzZS1wcm92aWRlcj5OTE08L3JlbW90ZS1k
YXRhYmFzZS1wcm92aWRlcj48bGFuZ3VhZ2U+ZW5nPC9sYW5ndWFnZT48L3JlY29yZD48L0NpdGU+
PENpdGU+PEF1dGhvcj5LcsO8Z2VyPC9BdXRob3I+PFllYXI+MjAxODwvWWVhcj48UmVjTnVtPjk8
L1JlY051bT48cmVjb3JkPjxyZWMtbnVtYmVyPjk8L3JlYy1udW1iZXI+PGZvcmVpZ24ta2V5cz48
a2V5IGFwcD0iRU4iIGRiLWlkPSJhMmUyZjUyZWFkdnBhYmVyZjIzeHN0czR2ZHQycmRwZTV0eHIi
IHRpbWVzdGFtcD0iMTY2MzUwMDUzMyI+OTwva2V5PjwvZm9yZWlnbi1rZXlzPjxyZWYtdHlwZSBu
YW1lPSJKb3VybmFsIEFydGljbGUiPjE3PC9yZWYtdHlwZT48Y29udHJpYnV0b3JzPjxhdXRob3Jz
PjxhdXRob3I+S3LDvGdlciwgTC48L2F1dGhvcj48YXV0aG9yPkhvaGJlcmcsIE0uPC9hdXRob3I+
PGF1dGhvcj5MZWhtYW5uLCBXLjwvYXV0aG9yPjxhdXRob3I+RHJlc2luZywgSy48L2F1dGhvcj48
L2F1dGhvcnM+PC9jb250cmlidXRvcnM+PGF1dGgtYWRkcmVzcz5EZXBhcnRtZW50IG9mIFRyYXVt
YSBTdXJnZXJ5LCBPcnRob3BhZWRpY3MgYW5kIFBsYXN0aWMgU3VyZ2VyeSwgVW5pdmVyc2l0eSBN
ZWRpY2FsIENlbnRyZSBHb2V0dGluZ2VuLCBHb2V0dGluZ2VuLCBHZXJtYW55LiYjeEQ7Q2hhaXIg
b2YgU3RhdGlzdGljcywgVW5pdmVyc2l0eSBvZiBHb2V0dGluZ2VuLCBHb2V0dGluZ2VuLCBHZXJt
YW55LjwvYXV0aC1hZGRyZXNzPjx0aXRsZXM+PHRpdGxlPkFzc2Vzc2luZyB0aGUgcmlzayBmb3Ig
bWFqb3IgaW5qdXJpZXMgaW4gZXF1ZXN0cmlhbiBzcG9ydHM8L3RpdGxlPjxzZWNvbmRhcnktdGl0
bGU+Qk1KIE9wZW4gU3BvcnQgRXhlcmMgTWVkPC9zZWNvbmRhcnktdGl0bGU+PC90aXRsZXM+PHBl
cmlvZGljYWw+PGZ1bGwtdGl0bGU+Qk1KIE9wZW4gU3BvcnQgRXhlcmMgTWVkPC9mdWxsLXRpdGxl
PjwvcGVyaW9kaWNhbD48cGFnZXM+ZTAwMDQwODwvcGFnZXM+PHZvbHVtZT40PC92b2x1bWU+PG51
bWJlcj4xPC9udW1iZXI+PGVkaXRpb24+MjAxODEwMTY8L2VkaXRpb24+PGtleXdvcmRzPjxrZXl3
b3JkPmVxdWVzdHJpYW48L2tleXdvcmQ+PGtleXdvcmQ+ZXF1aW5lLXJlbGF0ZWQ8L2tleXdvcmQ+
PGtleXdvcmQ+aW5qdXJ5PC9rZXl3b3JkPjxrZXl3b3JkPnByZXZlbnRpb248L2tleXdvcmQ+PGtl
eXdvcmQ+dHJhdW1hPC9rZXl3b3JkPjwva2V5d29yZHM+PGRhdGVzPjx5ZWFyPjIwMTg8L3llYXI+
PC9kYXRlcz48aXNibj4yMDU1LTc2NDcgKFByaW50KSYjeEQ7MjA1NS03NjQ3PC9pc2JuPjxhY2Nl
c3Npb24tbnVtPjMwMzY0NTE5PC9hY2Nlc3Npb24tbnVtPjx1cmxzPjwvdXJscz48Y3VzdG9tMT5D
b21wZXRpbmcgaW50ZXJlc3RzOiBOb25lIGRlY2xhcmVkLjwvY3VzdG9tMT48Y3VzdG9tMj5QTUM2
MTk2OTM3PC9jdXN0b20yPjxlbGVjdHJvbmljLXJlc291cmNlLW51bT4xMC4xMTM2L2JtanNlbS0y
MDE4LTAwMDQwODwvZWxlY3Ryb25pYy1yZXNvdXJjZS1udW0+PHJlbW90ZS1kYXRhYmFzZS1wcm92
aWRlcj5OTE08L3JlbW90ZS1kYXRhYmFzZS1wcm92aWRlcj48bGFuZ3VhZ2U+ZW5nPC9sYW5ndWFn
ZT48L3JlY29yZD48L0NpdGU+PENpdGU+PEF1dGhvcj5LcsO8Z2VyPC9BdXRob3I+PFllYXI+MjAx
ODwvWWVhcj48UmVjTnVtPjk8L1JlY051bT48cmVjb3JkPjxyZWMtbnVtYmVyPjk8L3JlYy1udW1i
ZXI+PGZvcmVpZ24ta2V5cz48a2V5IGFwcD0iRU4iIGRiLWlkPSJhMmUyZjUyZWFkdnBhYmVyZjIz
eHN0czR2ZHQycmRwZTV0eHIiIHRpbWVzdGFtcD0iMTY2MzUwMDUzMyI+OTwva2V5PjwvZm9yZWln
bi1rZXlzPjxyZWYtdHlwZSBuYW1lPSJKb3VybmFsIEFydGljbGUiPjE3PC9yZWYtdHlwZT48Y29u
dHJpYnV0b3JzPjxhdXRob3JzPjxhdXRob3I+S3LDvGdlciwgTC48L2F1dGhvcj48YXV0aG9yPkhv
aGJlcmcsIE0uPC9hdXRob3I+PGF1dGhvcj5MZWhtYW5uLCBXLjwvYXV0aG9yPjxhdXRob3I+RHJl
c2luZywgSy48L2F1dGhvcj48L2F1dGhvcnM+PC9jb250cmlidXRvcnM+PGF1dGgtYWRkcmVzcz5E
ZXBhcnRtZW50IG9mIFRyYXVtYSBTdXJnZXJ5LCBPcnRob3BhZWRpY3MgYW5kIFBsYXN0aWMgU3Vy
Z2VyeSwgVW5pdmVyc2l0eSBNZWRpY2FsIENlbnRyZSBHb2V0dGluZ2VuLCBHb2V0dGluZ2VuLCBH
ZXJtYW55LiYjeEQ7Q2hhaXIgb2YgU3RhdGlzdGljcywgVW5pdmVyc2l0eSBvZiBHb2V0dGluZ2Vu
LCBHb2V0dGluZ2VuLCBHZXJtYW55LjwvYXV0aC1hZGRyZXNzPjx0aXRsZXM+PHRpdGxlPkFzc2Vz
c2luZyB0aGUgcmlzayBmb3IgbWFqb3IgaW5qdXJpZXMgaW4gZXF1ZXN0cmlhbiBzcG9ydHM8L3Rp
dGxlPjxzZWNvbmRhcnktdGl0bGU+Qk1KIE9wZW4gU3BvcnQgRXhlcmMgTWVkPC9zZWNvbmRhcnkt
dGl0bGU+PC90aXRsZXM+PHBlcmlvZGljYWw+PGZ1bGwtdGl0bGU+Qk1KIE9wZW4gU3BvcnQgRXhl
cmMgTWVkPC9mdWxsLXRpdGxlPjwvcGVyaW9kaWNhbD48cGFnZXM+ZTAwMDQwODwvcGFnZXM+PHZv
bHVtZT40PC92b2x1bWU+PG51bWJlcj4xPC9udW1iZXI+PGVkaXRpb24+MjAxODEwMTY8L2VkaXRp
b24+PGtleXdvcmRzPjxrZXl3b3JkPmVxdWVzdHJpYW48L2tleXdvcmQ+PGtleXdvcmQ+ZXF1aW5l
LXJlbGF0ZWQ8L2tleXdvcmQ+PGtleXdvcmQ+aW5qdXJ5PC9rZXl3b3JkPjxrZXl3b3JkPnByZXZl
bnRpb248L2tleXdvcmQ+PGtleXdvcmQ+dHJhdW1hPC9rZXl3b3JkPjwva2V5d29yZHM+PGRhdGVz
Pjx5ZWFyPjIwMTg8L3llYXI+PC9kYXRlcz48aXNibj4yMDU1LTc2NDcgKFByaW50KSYjeEQ7MjA1
NS03NjQ3PC9pc2JuPjxhY2Nlc3Npb24tbnVtPjMwMzY0NTE5PC9hY2Nlc3Npb24tbnVtPjx1cmxz
PjwvdXJscz48Y3VzdG9tMT5Db21wZXRpbmcgaW50ZXJlc3RzOiBOb25lIGRlY2xhcmVkLjwvY3Vz
dG9tMT48Y3VzdG9tMj5QTUM2MTk2OTM3PC9jdXN0b20yPjxlbGVjdHJvbmljLXJlc291cmNlLW51
bT4xMC4xMTM2L2JtanNlbS0yMDE4LTAwMDQwODwvZWxlY3Ryb25pYy1yZXNvdXJjZS1udW0+PHJl
bW90ZS1kYXRhYmFzZS1wcm92aWRlcj5OTE08L3JlbW90ZS1kYXRhYmFzZS1wcm92aWRlcj48bGFu
Z3VhZ2U+ZW5nPC9sYW5ndWFnZT48L3JlY29yZD48L0NpdGU+PC9FbmROb3RlPgB=
</w:fldData>
        </w:fldChar>
      </w:r>
      <w:r w:rsidR="009B40E5" w:rsidRPr="00792A13">
        <w:instrText xml:space="preserve"> ADDIN EN.CITE </w:instrText>
      </w:r>
      <w:r w:rsidR="009B40E5" w:rsidRPr="00792A13">
        <w:fldChar w:fldCharType="begin">
          <w:fldData xml:space="preserve">PEVuZE5vdGU+PENpdGU+PEF1dGhvcj5LcsO8Z2VyPC9BdXRob3I+PFllYXI+MjAxODwvWWVhcj48
UmVjTnVtPjk8L1JlY051bT48RGlzcGxheVRleHQ+KDYpPC9EaXNwbGF5VGV4dD48cmVjb3JkPjxy
ZWMtbnVtYmVyPjk8L3JlYy1udW1iZXI+PGZvcmVpZ24ta2V5cz48a2V5IGFwcD0iRU4iIGRiLWlk
PSJhMmUyZjUyZWFkdnBhYmVyZjIzeHN0czR2ZHQycmRwZTV0eHIiIHRpbWVzdGFtcD0iMTY2MzUw
MDUzMyI+OTwva2V5PjwvZm9yZWlnbi1rZXlzPjxyZWYtdHlwZSBuYW1lPSJKb3VybmFsIEFydGlj
bGUiPjE3PC9yZWYtdHlwZT48Y29udHJpYnV0b3JzPjxhdXRob3JzPjxhdXRob3I+S3LDvGdlciwg
TC48L2F1dGhvcj48YXV0aG9yPkhvaGJlcmcsIE0uPC9hdXRob3I+PGF1dGhvcj5MZWhtYW5uLCBX
LjwvYXV0aG9yPjxhdXRob3I+RHJlc2luZywgSy48L2F1dGhvcj48L2F1dGhvcnM+PC9jb250cmli
dXRvcnM+PGF1dGgtYWRkcmVzcz5EZXBhcnRtZW50IG9mIFRyYXVtYSBTdXJnZXJ5LCBPcnRob3Bh
ZWRpY3MgYW5kIFBsYXN0aWMgU3VyZ2VyeSwgVW5pdmVyc2l0eSBNZWRpY2FsIENlbnRyZSBHb2V0
dGluZ2VuLCBHb2V0dGluZ2VuLCBHZXJtYW55LiYjeEQ7Q2hhaXIgb2YgU3RhdGlzdGljcywgVW5p
dmVyc2l0eSBvZiBHb2V0dGluZ2VuLCBHb2V0dGluZ2VuLCBHZXJtYW55LjwvYXV0aC1hZGRyZXNz
Pjx0aXRsZXM+PHRpdGxlPkFzc2Vzc2luZyB0aGUgcmlzayBmb3IgbWFqb3IgaW5qdXJpZXMgaW4g
ZXF1ZXN0cmlhbiBzcG9ydHM8L3RpdGxlPjxzZWNvbmRhcnktdGl0bGU+Qk1KIE9wZW4gU3BvcnQg
RXhlcmMgTWVkPC9zZWNvbmRhcnktdGl0bGU+PC90aXRsZXM+PHBlcmlvZGljYWw+PGZ1bGwtdGl0
bGU+Qk1KIE9wZW4gU3BvcnQgRXhlcmMgTWVkPC9mdWxsLXRpdGxlPjwvcGVyaW9kaWNhbD48cGFn
ZXM+ZTAwMDQwODwvcGFnZXM+PHZvbHVtZT40PC92b2x1bWU+PG51bWJlcj4xPC9udW1iZXI+PGVk
aXRpb24+MjAxODEwMTY8L2VkaXRpb24+PGtleXdvcmRzPjxrZXl3b3JkPmVxdWVzdHJpYW48L2tl
eXdvcmQ+PGtleXdvcmQ+ZXF1aW5lLXJlbGF0ZWQ8L2tleXdvcmQ+PGtleXdvcmQ+aW5qdXJ5PC9r
ZXl3b3JkPjxrZXl3b3JkPnByZXZlbnRpb248L2tleXdvcmQ+PGtleXdvcmQ+dHJhdW1hPC9rZXl3
b3JkPjwva2V5d29yZHM+PGRhdGVzPjx5ZWFyPjIwMTg8L3llYXI+PC9kYXRlcz48aXNibj4yMDU1
LTc2NDcgKFByaW50KSYjeEQ7MjA1NS03NjQ3PC9pc2JuPjxhY2Nlc3Npb24tbnVtPjMwMzY0NTE5
PC9hY2Nlc3Npb24tbnVtPjx1cmxzPjwvdXJscz48Y3VzdG9tMT5Db21wZXRpbmcgaW50ZXJlc3Rz
OiBOb25lIGRlY2xhcmVkLjwvY3VzdG9tMT48Y3VzdG9tMj5QTUM2MTk2OTM3PC9jdXN0b20yPjxl
bGVjdHJvbmljLXJlc291cmNlLW51bT4xMC4xMTM2L2JtanNlbS0yMDE4LTAwMDQwODwvZWxlY3Ry
b25pYy1yZXNvdXJjZS1udW0+PHJlbW90ZS1kYXRhYmFzZS1wcm92aWRlcj5OTE08L3JlbW90ZS1k
YXRhYmFzZS1wcm92aWRlcj48bGFuZ3VhZ2U+ZW5nPC9sYW5ndWFnZT48L3JlY29yZD48L0NpdGU+
PENpdGU+PEF1dGhvcj5LcsO8Z2VyPC9BdXRob3I+PFllYXI+MjAxODwvWWVhcj48UmVjTnVtPjk8
L1JlY051bT48cmVjb3JkPjxyZWMtbnVtYmVyPjk8L3JlYy1udW1iZXI+PGZvcmVpZ24ta2V5cz48
a2V5IGFwcD0iRU4iIGRiLWlkPSJhMmUyZjUyZWFkdnBhYmVyZjIzeHN0czR2ZHQycmRwZTV0eHIi
IHRpbWVzdGFtcD0iMTY2MzUwMDUzMyI+OTwva2V5PjwvZm9yZWlnbi1rZXlzPjxyZWYtdHlwZSBu
YW1lPSJKb3VybmFsIEFydGljbGUiPjE3PC9yZWYtdHlwZT48Y29udHJpYnV0b3JzPjxhdXRob3Jz
PjxhdXRob3I+S3LDvGdlciwgTC48L2F1dGhvcj48YXV0aG9yPkhvaGJlcmcsIE0uPC9hdXRob3I+
PGF1dGhvcj5MZWhtYW5uLCBXLjwvYXV0aG9yPjxhdXRob3I+RHJlc2luZywgSy48L2F1dGhvcj48
L2F1dGhvcnM+PC9jb250cmlidXRvcnM+PGF1dGgtYWRkcmVzcz5EZXBhcnRtZW50IG9mIFRyYXVt
YSBTdXJnZXJ5LCBPcnRob3BhZWRpY3MgYW5kIFBsYXN0aWMgU3VyZ2VyeSwgVW5pdmVyc2l0eSBN
ZWRpY2FsIENlbnRyZSBHb2V0dGluZ2VuLCBHb2V0dGluZ2VuLCBHZXJtYW55LiYjeEQ7Q2hhaXIg
b2YgU3RhdGlzdGljcywgVW5pdmVyc2l0eSBvZiBHb2V0dGluZ2VuLCBHb2V0dGluZ2VuLCBHZXJt
YW55LjwvYXV0aC1hZGRyZXNzPjx0aXRsZXM+PHRpdGxlPkFzc2Vzc2luZyB0aGUgcmlzayBmb3Ig
bWFqb3IgaW5qdXJpZXMgaW4gZXF1ZXN0cmlhbiBzcG9ydHM8L3RpdGxlPjxzZWNvbmRhcnktdGl0
bGU+Qk1KIE9wZW4gU3BvcnQgRXhlcmMgTWVkPC9zZWNvbmRhcnktdGl0bGU+PC90aXRsZXM+PHBl
cmlvZGljYWw+PGZ1bGwtdGl0bGU+Qk1KIE9wZW4gU3BvcnQgRXhlcmMgTWVkPC9mdWxsLXRpdGxl
PjwvcGVyaW9kaWNhbD48cGFnZXM+ZTAwMDQwODwvcGFnZXM+PHZvbHVtZT40PC92b2x1bWU+PG51
bWJlcj4xPC9udW1iZXI+PGVkaXRpb24+MjAxODEwMTY8L2VkaXRpb24+PGtleXdvcmRzPjxrZXl3
b3JkPmVxdWVzdHJpYW48L2tleXdvcmQ+PGtleXdvcmQ+ZXF1aW5lLXJlbGF0ZWQ8L2tleXdvcmQ+
PGtleXdvcmQ+aW5qdXJ5PC9rZXl3b3JkPjxrZXl3b3JkPnByZXZlbnRpb248L2tleXdvcmQ+PGtl
eXdvcmQ+dHJhdW1hPC9rZXl3b3JkPjwva2V5d29yZHM+PGRhdGVzPjx5ZWFyPjIwMTg8L3llYXI+
PC9kYXRlcz48aXNibj4yMDU1LTc2NDcgKFByaW50KSYjeEQ7MjA1NS03NjQ3PC9pc2JuPjxhY2Nl
c3Npb24tbnVtPjMwMzY0NTE5PC9hY2Nlc3Npb24tbnVtPjx1cmxzPjwvdXJscz48Y3VzdG9tMT5D
b21wZXRpbmcgaW50ZXJlc3RzOiBOb25lIGRlY2xhcmVkLjwvY3VzdG9tMT48Y3VzdG9tMj5QTUM2
MTk2OTM3PC9jdXN0b20yPjxlbGVjdHJvbmljLXJlc291cmNlLW51bT4xMC4xMTM2L2JtanNlbS0y
MDE4LTAwMDQwODwvZWxlY3Ryb25pYy1yZXNvdXJjZS1udW0+PHJlbW90ZS1kYXRhYmFzZS1wcm92
aWRlcj5OTE08L3JlbW90ZS1kYXRhYmFzZS1wcm92aWRlcj48bGFuZ3VhZ2U+ZW5nPC9sYW5ndWFn
ZT48L3JlY29yZD48L0NpdGU+PENpdGU+PEF1dGhvcj5LcsO8Z2VyPC9BdXRob3I+PFllYXI+MjAx
ODwvWWVhcj48UmVjTnVtPjk8L1JlY051bT48cmVjb3JkPjxyZWMtbnVtYmVyPjk8L3JlYy1udW1i
ZXI+PGZvcmVpZ24ta2V5cz48a2V5IGFwcD0iRU4iIGRiLWlkPSJhMmUyZjUyZWFkdnBhYmVyZjIz
eHN0czR2ZHQycmRwZTV0eHIiIHRpbWVzdGFtcD0iMTY2MzUwMDUzMyI+OTwva2V5PjwvZm9yZWln
bi1rZXlzPjxyZWYtdHlwZSBuYW1lPSJKb3VybmFsIEFydGljbGUiPjE3PC9yZWYtdHlwZT48Y29u
dHJpYnV0b3JzPjxhdXRob3JzPjxhdXRob3I+S3LDvGdlciwgTC48L2F1dGhvcj48YXV0aG9yPkhv
aGJlcmcsIE0uPC9hdXRob3I+PGF1dGhvcj5MZWhtYW5uLCBXLjwvYXV0aG9yPjxhdXRob3I+RHJl
c2luZywgSy48L2F1dGhvcj48L2F1dGhvcnM+PC9jb250cmlidXRvcnM+PGF1dGgtYWRkcmVzcz5E
ZXBhcnRtZW50IG9mIFRyYXVtYSBTdXJnZXJ5LCBPcnRob3BhZWRpY3MgYW5kIFBsYXN0aWMgU3Vy
Z2VyeSwgVW5pdmVyc2l0eSBNZWRpY2FsIENlbnRyZSBHb2V0dGluZ2VuLCBHb2V0dGluZ2VuLCBH
ZXJtYW55LiYjeEQ7Q2hhaXIgb2YgU3RhdGlzdGljcywgVW5pdmVyc2l0eSBvZiBHb2V0dGluZ2Vu
LCBHb2V0dGluZ2VuLCBHZXJtYW55LjwvYXV0aC1hZGRyZXNzPjx0aXRsZXM+PHRpdGxlPkFzc2Vz
c2luZyB0aGUgcmlzayBmb3IgbWFqb3IgaW5qdXJpZXMgaW4gZXF1ZXN0cmlhbiBzcG9ydHM8L3Rp
dGxlPjxzZWNvbmRhcnktdGl0bGU+Qk1KIE9wZW4gU3BvcnQgRXhlcmMgTWVkPC9zZWNvbmRhcnkt
dGl0bGU+PC90aXRsZXM+PHBlcmlvZGljYWw+PGZ1bGwtdGl0bGU+Qk1KIE9wZW4gU3BvcnQgRXhl
cmMgTWVkPC9mdWxsLXRpdGxlPjwvcGVyaW9kaWNhbD48cGFnZXM+ZTAwMDQwODwvcGFnZXM+PHZv
bHVtZT40PC92b2x1bWU+PG51bWJlcj4xPC9udW1iZXI+PGVkaXRpb24+MjAxODEwMTY8L2VkaXRp
b24+PGtleXdvcmRzPjxrZXl3b3JkPmVxdWVzdHJpYW48L2tleXdvcmQ+PGtleXdvcmQ+ZXF1aW5l
LXJlbGF0ZWQ8L2tleXdvcmQ+PGtleXdvcmQ+aW5qdXJ5PC9rZXl3b3JkPjxrZXl3b3JkPnByZXZl
bnRpb248L2tleXdvcmQ+PGtleXdvcmQ+dHJhdW1hPC9rZXl3b3JkPjwva2V5d29yZHM+PGRhdGVz
Pjx5ZWFyPjIwMTg8L3llYXI+PC9kYXRlcz48aXNibj4yMDU1LTc2NDcgKFByaW50KSYjeEQ7MjA1
NS03NjQ3PC9pc2JuPjxhY2Nlc3Npb24tbnVtPjMwMzY0NTE5PC9hY2Nlc3Npb24tbnVtPjx1cmxz
PjwvdXJscz48Y3VzdG9tMT5Db21wZXRpbmcgaW50ZXJlc3RzOiBOb25lIGRlY2xhcmVkLjwvY3Vz
dG9tMT48Y3VzdG9tMj5QTUM2MTk2OTM3PC9jdXN0b20yPjxlbGVjdHJvbmljLXJlc291cmNlLW51
bT4xMC4xMTM2L2JtanNlbS0yMDE4LTAwMDQwODwvZWxlY3Ryb25pYy1yZXNvdXJjZS1udW0+PHJl
bW90ZS1kYXRhYmFzZS1wcm92aWRlcj5OTE08L3JlbW90ZS1kYXRhYmFzZS1wcm92aWRlcj48bGFu
Z3VhZ2U+ZW5nPC9sYW5ndWFnZT48L3JlY29yZD48L0NpdGU+PC9FbmROb3RlPgB=
</w:fldData>
        </w:fldChar>
      </w:r>
      <w:r w:rsidR="009B40E5" w:rsidRPr="00792A13">
        <w:instrText xml:space="preserve"> ADDIN EN.CITE.DATA </w:instrText>
      </w:r>
      <w:r w:rsidR="009B40E5" w:rsidRPr="00792A13">
        <w:fldChar w:fldCharType="end"/>
      </w:r>
      <w:r w:rsidR="00FC4A18" w:rsidRPr="00792A13">
        <w:fldChar w:fldCharType="separate"/>
      </w:r>
      <w:r w:rsidR="00BC5F0F" w:rsidRPr="00792A13">
        <w:rPr>
          <w:noProof/>
        </w:rPr>
        <w:t>[</w:t>
      </w:r>
      <w:r w:rsidR="00FC4A18" w:rsidRPr="00792A13">
        <w:rPr>
          <w:noProof/>
        </w:rPr>
        <w:t>6</w:t>
      </w:r>
      <w:r w:rsidR="00FC4A18" w:rsidRPr="00792A13">
        <w:fldChar w:fldCharType="end"/>
      </w:r>
      <w:r w:rsidR="00BC5F0F" w:rsidRPr="00792A13">
        <w:t>]</w:t>
      </w:r>
      <w:r w:rsidR="004C7519" w:rsidRPr="00792A13">
        <w:t xml:space="preserve"> There is also a suggestion that patients over the age of 54 have higher injury burdens and as age increases patients are more likely to require intensive care admission.</w:t>
      </w:r>
      <w:r w:rsidR="004C7519" w:rsidRPr="00792A13">
        <w:fldChar w:fldCharType="begin">
          <w:fldData xml:space="preserve">PEVuZE5vdGU+PENpdGU+PEF1dGhvcj5BZGxlcjwvQXV0aG9yPjxZZWFyPjIwMTk8L1llYXI+PFJl
Y051bT4xMDwvUmVjTnVtPjxEaXNwbGF5VGV4dD4oNSwgNik8L0Rpc3BsYXlUZXh0PjxyZWNvcmQ+
PHJlYy1udW1iZXI+MTA8L3JlYy1udW1iZXI+PGZvcmVpZ24ta2V5cz48a2V5IGFwcD0iRU4iIGRi
LWlkPSJhMmUyZjUyZWFkdnBhYmVyZjIzeHN0czR2ZHQycmRwZTV0eHIiIHRpbWVzdGFtcD0iMTY2
MzUwMDU4NSI+MTA8L2tleT48L2ZvcmVpZ24ta2V5cz48cmVmLXR5cGUgbmFtZT0iSm91cm5hbCBB
cnRpY2xlIj4xNzwvcmVmLXR5cGU+PGNvbnRyaWJ1dG9ycz48YXV0aG9ycz48YXV0aG9yPkFkbGVy
LCBDLiBSLjwvYXV0aG9yPjxhdXRob3I+SG9wcCwgQS48L2F1dGhvcj48YXV0aG9yPkhyZWxpYywg
RC48L2F1dGhvcj48YXV0aG9yPlBhdHJpZSwgSi4gVC48L2F1dGhvcj48YXV0aG9yPkZveCwgTS4g
Ry48L2F1dGhvcj48L2F1dGhvcnM+PC9jb250cmlidXRvcnM+PGF1dGgtYWRkcmVzcz5NYXlvIENs
aW5pYyBBcml6b25hLCA1Nzc3IEUuIE1heW8gQmx2ZC4sIFBob2VuaXgsIEFaLCA4NTA1NCwgVVNB
LiYjeEQ7TWVkaWNhbCBDZW50ZXIgUmFkaW9sb2dpc3RzLCA1NTQ0IEdyZWVud2ljaCBSZC4sIFN1
aXRlIDIwMCwgVmlyZ2luaWEgQmVhY2gsIFZBLCAyMzQ2MiwgVVNBLiYjeEQ7RGVwYXJ0bWVudCBv
ZiBSYWRpb2xvZ3kgYW5kIE1lZGljYWwgSW1hZ2luZywgVW5pdmVyc2l0eSBvZiBWaXJnaW5pYSwg
MTIxOCBMZWUgU3RyZWV0LCBCb3ggODAwMTcwLCBDaGFybG90dGVzdmlsbGUsIFZBLCAyMjkwOCwg
VVNBLiYjeEQ7RGVwYXJ0bWVudCBvZiBQdWJsaWMgSGVhbHRoIFNjaWVuY2VzLCBVbml2ZXJzaXR5
IG9mIFZpcmdpbmlhLCBDaGFybG90dGVzdmlsbGUsIFZBLCBVU0EuJiN4RDtNYXlvIENsaW5pYyBB
cml6b25hLCA1Nzc3IEUuIE1heW8gQmx2ZC4sIFBob2VuaXgsIEFaLCA4NTA1NCwgVVNBLiBGb3gu
TWljaGFlbEBtYXlvLmVkdS4mI3hEO0RlcGFydG1lbnQgb2YgUmFkaW9sb2d5IGFuZCBNZWRpY2Fs
IEltYWdpbmcsIFVuaXZlcnNpdHkgb2YgVmlyZ2luaWEsIDEyMTggTGVlIFN0cmVldCwgQm94IDgw
MDE3MCwgQ2hhcmxvdHRlc3ZpbGxlLCBWQSwgMjI5MDgsIFVTQS4gRm94Lk1pY2hhZWxAbWF5by5l
ZHUuPC9hdXRoLWFkZHJlc3M+PHRpdGxlcz48dGl0bGU+UmV0cm9zcGVjdGl2ZSBhbmFseXNpcyBv
ZiBlcXVlc3RyaWFuLXJlbGF0ZWQgaW5qdXJpZXMgcHJlc2VudGluZyB0byBhIGxldmVsIDEgdHJh
dW1hIGNlbnRlcjwvdGl0bGU+PHNlY29uZGFyeS10aXRsZT5FbWVyZyBSYWRpb2w8L3NlY29uZGFy
eS10aXRsZT48L3RpdGxlcz48cGVyaW9kaWNhbD48ZnVsbC10aXRsZT5FbWVyZyBSYWRpb2w8L2Z1
bGwtdGl0bGU+PC9wZXJpb2RpY2FsPjxwYWdlcz42MzktNjQ1PC9wYWdlcz48dm9sdW1lPjI2PC92
b2x1bWU+PG51bWJlcj42PC9udW1iZXI+PGVkaXRpb24+MjAxOTA4MjE8L2VkaXRpb24+PGtleXdv
cmRzPjxrZXl3b3JkPkFjY2lkZW50YWwgRmFsbHM8L2tleXdvcmQ+PGtleXdvcmQ+QWRvbGVzY2Vu
dDwva2V5d29yZD48a2V5d29yZD5BZHVsdDwva2V5d29yZD48a2V5d29yZD5BZ2VkPC9rZXl3b3Jk
PjxrZXl3b3JkPkFuaW1hbHM8L2tleXdvcmQ+PGtleXdvcmQ+QXRobGV0aWMgSW5qdXJpZXMvKmRp
YWdub3N0aWMgaW1hZ2luZy9lcGlkZW1pb2xvZ3k8L2tleXdvcmQ+PGtleXdvcmQ+Q2hpbGQ8L2tl
eXdvcmQ+PGtleXdvcmQ+Q2hpbGQsIFByZXNjaG9vbDwva2V5d29yZD48a2V5d29yZD5GZW1hbGU8
L2tleXdvcmQ+PGtleXdvcmQ+SGVhbHRoIEV4cGVuZGl0dXJlczwva2V5d29yZD48a2V5d29yZD4q
SG9yc2VzPC9rZXl3b3JkPjxrZXl3b3JkPkh1bWFuczwva2V5d29yZD48a2V5d29yZD5JbmNpZGVu
Y2U8L2tleXdvcmQ+PGtleXdvcmQ+SW5qdXJ5IFNldmVyaXR5IFNjb3JlPC9rZXl3b3JkPjxrZXl3
b3JkPkxlbmd0aCBvZiBTdGF5L3N0YXRpc3RpY3MgJmFtcDsgbnVtZXJpY2FsIGRhdGE8L2tleXdv
cmQ+PGtleXdvcmQ+TWFsZTwva2V5d29yZD48a2V5d29yZD5NaWRkbGUgQWdlZDwva2V5d29yZD48
a2V5d29yZD5SZXRyb3NwZWN0aXZlIFN0dWRpZXM8L2tleXdvcmQ+PGtleXdvcmQ+VHJhdW1hIENl
bnRlcnM8L2tleXdvcmQ+PGtleXdvcmQ+RXF1ZXN0cmlhbjwva2V5d29yZD48a2V5d29yZD5GYWxs
czwva2V5d29yZD48a2V5d29yZD5Ib3JzZSByaWRpbmc8L2tleXdvcmQ+PGtleXdvcmQ+SG9zcGl0
YWwgY2hhcmdlczwva2V5d29yZD48a2V5d29yZD5UcmF1bWE8L2tleXdvcmQ+PC9rZXl3b3Jkcz48
ZGF0ZXM+PHllYXI+MjAxOTwveWVhcj48cHViLWRhdGVzPjxkYXRlPkRlYzwvZGF0ZT48L3B1Yi1k
YXRlcz48L2RhdGVzPjxpc2JuPjEwNzAtMzAwNDwvaXNibj48YWNjZXNzaW9uLW51bT4zMTQzNTg5
NzwvYWNjZXNzaW9uLW51bT48dXJscz48L3VybHM+PGVsZWN0cm9uaWMtcmVzb3VyY2UtbnVtPjEw
LjEwMDcvczEwMTQwLTAxOS0wMTcxOC04PC9lbGVjdHJvbmljLXJlc291cmNlLW51bT48cmVtb3Rl
LWRhdGFiYXNlLXByb3ZpZGVyPk5MTTwvcmVtb3RlLWRhdGFiYXNlLXByb3ZpZGVyPjxsYW5ndWFn
ZT5lbmc8L2xhbmd1YWdlPjwvcmVjb3JkPjwvQ2l0ZT48Q2l0ZT48QXV0aG9yPktyw7xnZXI8L0F1
dGhvcj48WWVhcj4yMDE4PC9ZZWFyPjxSZWNOdW0+OTwvUmVjTnVtPjxyZWNvcmQ+PHJlYy1udW1i
ZXI+OTwvcmVjLW51bWJlcj48Zm9yZWlnbi1rZXlzPjxrZXkgYXBwPSJFTiIgZGItaWQ9ImEyZTJm
NTJlYWR2cGFiZXJmMjN4c3RzNHZkdDJyZHBlNXR4ciIgdGltZXN0YW1wPSIxNjYzNTAwNTMzIj45
PC9rZXk+PC9mb3JlaWduLWtleXM+PHJlZi10eXBlIG5hbWU9IkpvdXJuYWwgQXJ0aWNsZSI+MTc8
L3JlZi10eXBlPjxjb250cmlidXRvcnM+PGF1dGhvcnM+PGF1dGhvcj5LcsO8Z2VyLCBMLjwvYXV0
aG9yPjxhdXRob3I+SG9oYmVyZywgTS48L2F1dGhvcj48YXV0aG9yPkxlaG1hbm4sIFcuPC9hdXRo
b3I+PGF1dGhvcj5EcmVzaW5nLCBLLjwvYXV0aG9yPjwvYXV0aG9ycz48L2NvbnRyaWJ1dG9ycz48
YXV0aC1hZGRyZXNzPkRlcGFydG1lbnQgb2YgVHJhdW1hIFN1cmdlcnksIE9ydGhvcGFlZGljcyBh
bmQgUGxhc3RpYyBTdXJnZXJ5LCBVbml2ZXJzaXR5IE1lZGljYWwgQ2VudHJlIEdvZXR0aW5nZW4s
IEdvZXR0aW5nZW4sIEdlcm1hbnkuJiN4RDtDaGFpciBvZiBTdGF0aXN0aWNzLCBVbml2ZXJzaXR5
IG9mIEdvZXR0aW5nZW4sIEdvZXR0aW5nZW4sIEdlcm1hbnkuPC9hdXRoLWFkZHJlc3M+PHRpdGxl
cz48dGl0bGU+QXNzZXNzaW5nIHRoZSByaXNrIGZvciBtYWpvciBpbmp1cmllcyBpbiBlcXVlc3Ry
aWFuIHNwb3J0czwvdGl0bGU+PHNlY29uZGFyeS10aXRsZT5CTUogT3BlbiBTcG9ydCBFeGVyYyBN
ZWQ8L3NlY29uZGFyeS10aXRsZT48L3RpdGxlcz48cGVyaW9kaWNhbD48ZnVsbC10aXRsZT5CTUog
T3BlbiBTcG9ydCBFeGVyYyBNZWQ8L2Z1bGwtdGl0bGU+PC9wZXJpb2RpY2FsPjxwYWdlcz5lMDAw
NDA4PC9wYWdlcz48dm9sdW1lPjQ8L3ZvbHVtZT48bnVtYmVyPjE8L251bWJlcj48ZWRpdGlvbj4y
MDE4MTAxNjwvZWRpdGlvbj48a2V5d29yZHM+PGtleXdvcmQ+ZXF1ZXN0cmlhbjwva2V5d29yZD48
a2V5d29yZD5lcXVpbmUtcmVsYXRlZDwva2V5d29yZD48a2V5d29yZD5pbmp1cnk8L2tleXdvcmQ+
PGtleXdvcmQ+cHJldmVudGlvbjwva2V5d29yZD48a2V5d29yZD50cmF1bWE8L2tleXdvcmQ+PC9r
ZXl3b3Jkcz48ZGF0ZXM+PHllYXI+MjAxODwveWVhcj48L2RhdGVzPjxpc2JuPjIwNTUtNzY0NyAo
UHJpbnQpJiN4RDsyMDU1LTc2NDc8L2lzYm4+PGFjY2Vzc2lvbi1udW0+MzAzNjQ1MTk8L2FjY2Vz
c2lvbi1udW0+PHVybHM+PC91cmxzPjxjdXN0b20xPkNvbXBldGluZyBpbnRlcmVzdHM6IE5vbmUg
ZGVjbGFyZWQuPC9jdXN0b20xPjxjdXN0b20yPlBNQzYxOTY5Mzc8L2N1c3RvbTI+PGVsZWN0cm9u
aWMtcmVzb3VyY2UtbnVtPjEwLjExMzYvYm1qc2VtLTIwMTgtMDAwNDA4PC9lbGVjdHJvbmljLXJl
c291cmNlLW51bT48cmVtb3RlLWRhdGFiYXNlLXByb3ZpZGVyPk5MTTwvcmVtb3RlLWRhdGFiYXNl
LXByb3ZpZGVyPjxsYW5ndWFnZT5lbmc8L2xhbmd1YWdlPjwvcmVjb3JkPjwvQ2l0ZT48L0VuZE5v
dGU+AG==
</w:fldData>
        </w:fldChar>
      </w:r>
      <w:r w:rsidR="004C7519" w:rsidRPr="00792A13">
        <w:instrText xml:space="preserve"> ADDIN EN.CITE </w:instrText>
      </w:r>
      <w:r w:rsidR="004C7519" w:rsidRPr="00792A13">
        <w:fldChar w:fldCharType="begin">
          <w:fldData xml:space="preserve">PEVuZE5vdGU+PENpdGU+PEF1dGhvcj5BZGxlcjwvQXV0aG9yPjxZZWFyPjIwMTk8L1llYXI+PFJl
Y051bT4xMDwvUmVjTnVtPjxEaXNwbGF5VGV4dD4oNSwgNik8L0Rpc3BsYXlUZXh0PjxyZWNvcmQ+
PHJlYy1udW1iZXI+MTA8L3JlYy1udW1iZXI+PGZvcmVpZ24ta2V5cz48a2V5IGFwcD0iRU4iIGRi
LWlkPSJhMmUyZjUyZWFkdnBhYmVyZjIzeHN0czR2ZHQycmRwZTV0eHIiIHRpbWVzdGFtcD0iMTY2
MzUwMDU4NSI+MTA8L2tleT48L2ZvcmVpZ24ta2V5cz48cmVmLXR5cGUgbmFtZT0iSm91cm5hbCBB
cnRpY2xlIj4xNzwvcmVmLXR5cGU+PGNvbnRyaWJ1dG9ycz48YXV0aG9ycz48YXV0aG9yPkFkbGVy
LCBDLiBSLjwvYXV0aG9yPjxhdXRob3I+SG9wcCwgQS48L2F1dGhvcj48YXV0aG9yPkhyZWxpYywg
RC48L2F1dGhvcj48YXV0aG9yPlBhdHJpZSwgSi4gVC48L2F1dGhvcj48YXV0aG9yPkZveCwgTS4g
Ry48L2F1dGhvcj48L2F1dGhvcnM+PC9jb250cmlidXRvcnM+PGF1dGgtYWRkcmVzcz5NYXlvIENs
aW5pYyBBcml6b25hLCA1Nzc3IEUuIE1heW8gQmx2ZC4sIFBob2VuaXgsIEFaLCA4NTA1NCwgVVNB
LiYjeEQ7TWVkaWNhbCBDZW50ZXIgUmFkaW9sb2dpc3RzLCA1NTQ0IEdyZWVud2ljaCBSZC4sIFN1
aXRlIDIwMCwgVmlyZ2luaWEgQmVhY2gsIFZBLCAyMzQ2MiwgVVNBLiYjeEQ7RGVwYXJ0bWVudCBv
ZiBSYWRpb2xvZ3kgYW5kIE1lZGljYWwgSW1hZ2luZywgVW5pdmVyc2l0eSBvZiBWaXJnaW5pYSwg
MTIxOCBMZWUgU3RyZWV0LCBCb3ggODAwMTcwLCBDaGFybG90dGVzdmlsbGUsIFZBLCAyMjkwOCwg
VVNBLiYjeEQ7RGVwYXJ0bWVudCBvZiBQdWJsaWMgSGVhbHRoIFNjaWVuY2VzLCBVbml2ZXJzaXR5
IG9mIFZpcmdpbmlhLCBDaGFybG90dGVzdmlsbGUsIFZBLCBVU0EuJiN4RDtNYXlvIENsaW5pYyBB
cml6b25hLCA1Nzc3IEUuIE1heW8gQmx2ZC4sIFBob2VuaXgsIEFaLCA4NTA1NCwgVVNBLiBGb3gu
TWljaGFlbEBtYXlvLmVkdS4mI3hEO0RlcGFydG1lbnQgb2YgUmFkaW9sb2d5IGFuZCBNZWRpY2Fs
IEltYWdpbmcsIFVuaXZlcnNpdHkgb2YgVmlyZ2luaWEsIDEyMTggTGVlIFN0cmVldCwgQm94IDgw
MDE3MCwgQ2hhcmxvdHRlc3ZpbGxlLCBWQSwgMjI5MDgsIFVTQS4gRm94Lk1pY2hhZWxAbWF5by5l
ZHUuPC9hdXRoLWFkZHJlc3M+PHRpdGxlcz48dGl0bGU+UmV0cm9zcGVjdGl2ZSBhbmFseXNpcyBv
ZiBlcXVlc3RyaWFuLXJlbGF0ZWQgaW5qdXJpZXMgcHJlc2VudGluZyB0byBhIGxldmVsIDEgdHJh
dW1hIGNlbnRlcjwvdGl0bGU+PHNlY29uZGFyeS10aXRsZT5FbWVyZyBSYWRpb2w8L3NlY29uZGFy
eS10aXRsZT48L3RpdGxlcz48cGVyaW9kaWNhbD48ZnVsbC10aXRsZT5FbWVyZyBSYWRpb2w8L2Z1
bGwtdGl0bGU+PC9wZXJpb2RpY2FsPjxwYWdlcz42MzktNjQ1PC9wYWdlcz48dm9sdW1lPjI2PC92
b2x1bWU+PG51bWJlcj42PC9udW1iZXI+PGVkaXRpb24+MjAxOTA4MjE8L2VkaXRpb24+PGtleXdv
cmRzPjxrZXl3b3JkPkFjY2lkZW50YWwgRmFsbHM8L2tleXdvcmQ+PGtleXdvcmQ+QWRvbGVzY2Vu
dDwva2V5d29yZD48a2V5d29yZD5BZHVsdDwva2V5d29yZD48a2V5d29yZD5BZ2VkPC9rZXl3b3Jk
PjxrZXl3b3JkPkFuaW1hbHM8L2tleXdvcmQ+PGtleXdvcmQ+QXRobGV0aWMgSW5qdXJpZXMvKmRp
YWdub3N0aWMgaW1hZ2luZy9lcGlkZW1pb2xvZ3k8L2tleXdvcmQ+PGtleXdvcmQ+Q2hpbGQ8L2tl
eXdvcmQ+PGtleXdvcmQ+Q2hpbGQsIFByZXNjaG9vbDwva2V5d29yZD48a2V5d29yZD5GZW1hbGU8
L2tleXdvcmQ+PGtleXdvcmQ+SGVhbHRoIEV4cGVuZGl0dXJlczwva2V5d29yZD48a2V5d29yZD4q
SG9yc2VzPC9rZXl3b3JkPjxrZXl3b3JkPkh1bWFuczwva2V5d29yZD48a2V5d29yZD5JbmNpZGVu
Y2U8L2tleXdvcmQ+PGtleXdvcmQ+SW5qdXJ5IFNldmVyaXR5IFNjb3JlPC9rZXl3b3JkPjxrZXl3
b3JkPkxlbmd0aCBvZiBTdGF5L3N0YXRpc3RpY3MgJmFtcDsgbnVtZXJpY2FsIGRhdGE8L2tleXdv
cmQ+PGtleXdvcmQ+TWFsZTwva2V5d29yZD48a2V5d29yZD5NaWRkbGUgQWdlZDwva2V5d29yZD48
a2V5d29yZD5SZXRyb3NwZWN0aXZlIFN0dWRpZXM8L2tleXdvcmQ+PGtleXdvcmQ+VHJhdW1hIENl
bnRlcnM8L2tleXdvcmQ+PGtleXdvcmQ+RXF1ZXN0cmlhbjwva2V5d29yZD48a2V5d29yZD5GYWxs
czwva2V5d29yZD48a2V5d29yZD5Ib3JzZSByaWRpbmc8L2tleXdvcmQ+PGtleXdvcmQ+SG9zcGl0
YWwgY2hhcmdlczwva2V5d29yZD48a2V5d29yZD5UcmF1bWE8L2tleXdvcmQ+PC9rZXl3b3Jkcz48
ZGF0ZXM+PHllYXI+MjAxOTwveWVhcj48cHViLWRhdGVzPjxkYXRlPkRlYzwvZGF0ZT48L3B1Yi1k
YXRlcz48L2RhdGVzPjxpc2JuPjEwNzAtMzAwNDwvaXNibj48YWNjZXNzaW9uLW51bT4zMTQzNTg5
NzwvYWNjZXNzaW9uLW51bT48dXJscz48L3VybHM+PGVsZWN0cm9uaWMtcmVzb3VyY2UtbnVtPjEw
LjEwMDcvczEwMTQwLTAxOS0wMTcxOC04PC9lbGVjdHJvbmljLXJlc291cmNlLW51bT48cmVtb3Rl
LWRhdGFiYXNlLXByb3ZpZGVyPk5MTTwvcmVtb3RlLWRhdGFiYXNlLXByb3ZpZGVyPjxsYW5ndWFn
ZT5lbmc8L2xhbmd1YWdlPjwvcmVjb3JkPjwvQ2l0ZT48Q2l0ZT48QXV0aG9yPktyw7xnZXI8L0F1
dGhvcj48WWVhcj4yMDE4PC9ZZWFyPjxSZWNOdW0+OTwvUmVjTnVtPjxyZWNvcmQ+PHJlYy1udW1i
ZXI+OTwvcmVjLW51bWJlcj48Zm9yZWlnbi1rZXlzPjxrZXkgYXBwPSJFTiIgZGItaWQ9ImEyZTJm
NTJlYWR2cGFiZXJmMjN4c3RzNHZkdDJyZHBlNXR4ciIgdGltZXN0YW1wPSIxNjYzNTAwNTMzIj45
PC9rZXk+PC9mb3JlaWduLWtleXM+PHJlZi10eXBlIG5hbWU9IkpvdXJuYWwgQXJ0aWNsZSI+MTc8
L3JlZi10eXBlPjxjb250cmlidXRvcnM+PGF1dGhvcnM+PGF1dGhvcj5LcsO8Z2VyLCBMLjwvYXV0
aG9yPjxhdXRob3I+SG9oYmVyZywgTS48L2F1dGhvcj48YXV0aG9yPkxlaG1hbm4sIFcuPC9hdXRo
b3I+PGF1dGhvcj5EcmVzaW5nLCBLLjwvYXV0aG9yPjwvYXV0aG9ycz48L2NvbnRyaWJ1dG9ycz48
YXV0aC1hZGRyZXNzPkRlcGFydG1lbnQgb2YgVHJhdW1hIFN1cmdlcnksIE9ydGhvcGFlZGljcyBh
bmQgUGxhc3RpYyBTdXJnZXJ5LCBVbml2ZXJzaXR5IE1lZGljYWwgQ2VudHJlIEdvZXR0aW5nZW4s
IEdvZXR0aW5nZW4sIEdlcm1hbnkuJiN4RDtDaGFpciBvZiBTdGF0aXN0aWNzLCBVbml2ZXJzaXR5
IG9mIEdvZXR0aW5nZW4sIEdvZXR0aW5nZW4sIEdlcm1hbnkuPC9hdXRoLWFkZHJlc3M+PHRpdGxl
cz48dGl0bGU+QXNzZXNzaW5nIHRoZSByaXNrIGZvciBtYWpvciBpbmp1cmllcyBpbiBlcXVlc3Ry
aWFuIHNwb3J0czwvdGl0bGU+PHNlY29uZGFyeS10aXRsZT5CTUogT3BlbiBTcG9ydCBFeGVyYyBN
ZWQ8L3NlY29uZGFyeS10aXRsZT48L3RpdGxlcz48cGVyaW9kaWNhbD48ZnVsbC10aXRsZT5CTUog
T3BlbiBTcG9ydCBFeGVyYyBNZWQ8L2Z1bGwtdGl0bGU+PC9wZXJpb2RpY2FsPjxwYWdlcz5lMDAw
NDA4PC9wYWdlcz48dm9sdW1lPjQ8L3ZvbHVtZT48bnVtYmVyPjE8L251bWJlcj48ZWRpdGlvbj4y
MDE4MTAxNjwvZWRpdGlvbj48a2V5d29yZHM+PGtleXdvcmQ+ZXF1ZXN0cmlhbjwva2V5d29yZD48
a2V5d29yZD5lcXVpbmUtcmVsYXRlZDwva2V5d29yZD48a2V5d29yZD5pbmp1cnk8L2tleXdvcmQ+
PGtleXdvcmQ+cHJldmVudGlvbjwva2V5d29yZD48a2V5d29yZD50cmF1bWE8L2tleXdvcmQ+PC9r
ZXl3b3Jkcz48ZGF0ZXM+PHllYXI+MjAxODwveWVhcj48L2RhdGVzPjxpc2JuPjIwNTUtNzY0NyAo
UHJpbnQpJiN4RDsyMDU1LTc2NDc8L2lzYm4+PGFjY2Vzc2lvbi1udW0+MzAzNjQ1MTk8L2FjY2Vz
c2lvbi1udW0+PHVybHM+PC91cmxzPjxjdXN0b20xPkNvbXBldGluZyBpbnRlcmVzdHM6IE5vbmUg
ZGVjbGFyZWQuPC9jdXN0b20xPjxjdXN0b20yPlBNQzYxOTY5Mzc8L2N1c3RvbTI+PGVsZWN0cm9u
aWMtcmVzb3VyY2UtbnVtPjEwLjExMzYvYm1qc2VtLTIwMTgtMDAwNDA4PC9lbGVjdHJvbmljLXJl
c291cmNlLW51bT48cmVtb3RlLWRhdGFiYXNlLXByb3ZpZGVyPk5MTTwvcmVtb3RlLWRhdGFiYXNl
LXByb3ZpZGVyPjxsYW5ndWFnZT5lbmc8L2xhbmd1YWdlPjwvcmVjb3JkPjwvQ2l0ZT48L0VuZE5v
dGU+AG==
</w:fldData>
        </w:fldChar>
      </w:r>
      <w:r w:rsidR="004C7519" w:rsidRPr="00792A13">
        <w:instrText xml:space="preserve"> ADDIN EN.CITE.DATA </w:instrText>
      </w:r>
      <w:r w:rsidR="004C7519" w:rsidRPr="00792A13">
        <w:fldChar w:fldCharType="end"/>
      </w:r>
      <w:r w:rsidR="004C7519" w:rsidRPr="00792A13">
        <w:fldChar w:fldCharType="separate"/>
      </w:r>
      <w:r w:rsidR="00BC5F0F" w:rsidRPr="00792A13">
        <w:rPr>
          <w:noProof/>
        </w:rPr>
        <w:t>[</w:t>
      </w:r>
      <w:r w:rsidR="004C7519" w:rsidRPr="00792A13">
        <w:rPr>
          <w:noProof/>
        </w:rPr>
        <w:t>5, 6</w:t>
      </w:r>
      <w:r w:rsidR="004C7519" w:rsidRPr="00792A13">
        <w:fldChar w:fldCharType="end"/>
      </w:r>
      <w:r w:rsidR="00BC5F0F" w:rsidRPr="00792A13">
        <w:t>]</w:t>
      </w:r>
      <w:r w:rsidR="004C7519" w:rsidRPr="00792A13">
        <w:t xml:space="preserve"> </w:t>
      </w:r>
    </w:p>
    <w:p w14:paraId="7C5E2E8D" w14:textId="7D1F8694" w:rsidR="008228EB" w:rsidRPr="00792A13" w:rsidRDefault="002C5AA7" w:rsidP="00792A13">
      <w:pPr>
        <w:spacing w:line="480" w:lineRule="auto"/>
      </w:pPr>
      <w:r w:rsidRPr="00792A13">
        <w:t xml:space="preserve">Three previous studies </w:t>
      </w:r>
      <w:r w:rsidR="00E03FF8" w:rsidRPr="00792A13">
        <w:t>have looked at the Helicopter Emergency Medical Service (HEMS) dispatch to equestrian related incidents.</w:t>
      </w:r>
      <w:r w:rsidR="00E03FF8"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 </w:instrText>
      </w:r>
      <w:r w:rsidR="00FC4A18"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EN.CITE.DATA </w:instrText>
      </w:r>
      <w:r w:rsidR="00FC4A18" w:rsidRPr="00792A13">
        <w:fldChar w:fldCharType="end"/>
      </w:r>
      <w:r w:rsidR="00E03FF8" w:rsidRPr="00792A13">
        <w:fldChar w:fldCharType="separate"/>
      </w:r>
      <w:r w:rsidR="00BC5F0F" w:rsidRPr="00792A13">
        <w:rPr>
          <w:noProof/>
        </w:rPr>
        <w:t>[</w:t>
      </w:r>
      <w:r w:rsidR="00FC4A18" w:rsidRPr="00792A13">
        <w:rPr>
          <w:noProof/>
        </w:rPr>
        <w:t>7-9</w:t>
      </w:r>
      <w:r w:rsidR="00E03FF8" w:rsidRPr="00792A13">
        <w:fldChar w:fldCharType="end"/>
      </w:r>
      <w:r w:rsidR="00BC5F0F" w:rsidRPr="00792A13">
        <w:t>]</w:t>
      </w:r>
      <w:r w:rsidR="00E03FF8" w:rsidRPr="00792A13">
        <w:t xml:space="preserve"> The rate of equestrian jobs attended ranged from 3% to 6.8%.</w:t>
      </w:r>
      <w:r w:rsidR="00E03FF8"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 </w:instrText>
      </w:r>
      <w:r w:rsidR="00FC4A18"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EN.CITE.DATA </w:instrText>
      </w:r>
      <w:r w:rsidR="00FC4A18" w:rsidRPr="00792A13">
        <w:fldChar w:fldCharType="end"/>
      </w:r>
      <w:r w:rsidR="00E03FF8" w:rsidRPr="00792A13">
        <w:fldChar w:fldCharType="separate"/>
      </w:r>
      <w:r w:rsidR="00BC5F0F" w:rsidRPr="00792A13">
        <w:rPr>
          <w:noProof/>
        </w:rPr>
        <w:t>[</w:t>
      </w:r>
      <w:r w:rsidR="00FC4A18" w:rsidRPr="00792A13">
        <w:rPr>
          <w:noProof/>
        </w:rPr>
        <w:t>7-9</w:t>
      </w:r>
      <w:r w:rsidR="00E03FF8" w:rsidRPr="00792A13">
        <w:fldChar w:fldCharType="end"/>
      </w:r>
      <w:r w:rsidR="00BC5F0F" w:rsidRPr="00792A13">
        <w:t>]</w:t>
      </w:r>
      <w:r w:rsidR="00E03FF8" w:rsidRPr="00792A13">
        <w:t xml:space="preserve"> The rate of patients requiring prehospital anaesthesia ranged from 3% to 10%.</w:t>
      </w:r>
      <w:r w:rsidR="00E03FF8" w:rsidRPr="00792A13">
        <w:fldChar w:fldCharType="begin">
          <w:fldData xml:space="preserve">PEVuZE5vdGU+PENpdGU+PEF1dGhvcj5MeW9uPC9BdXRob3I+PFllYXI+MjAxNTwvWWVhcj48UmVj
TnVtPjc8L1JlY051bT48RGlzcGxheVRleHQ+KDgsIDkpPC9EaXNwbGF5VGV4dD48cmVjb3JkPjxy
ZWMtbnVtYmVyPjc8L3JlYy1udW1iZXI+PGZvcmVpZ24ta2V5cz48a2V5IGFwcD0iRU4iIGRiLWlk
PSJhMmUyZjUyZWFkdnBhYmVyZjIzeHN0czR2ZHQycmRwZTV0eHIiIHRpbWVzdGFtcD0iMTY2MzQ5
ODk5NSI+Nzwva2V5PjwvZm9yZWlnbi1rZXlzPjxyZWYtdHlwZSBuYW1lPSJKb3VybmFsIEFydGlj
bGUiPjE3PC9yZWYtdHlwZT48Y29udHJpYnV0b3JzPjxhdXRob3JzPjxhdXRob3I+THlvbiwgUi4g
TS48L2F1dGhvcj48YXV0aG9yPk1hY2F1bGV5LCBCLjwvYXV0aG9yPjxhdXRob3I+UmljaGFyZHNv
biwgUy48L2F1dGhvcj48YXV0aG9yPmRlIENvdmVybHksIFIuPC9hdXRob3I+PGF1dGhvcj5SdXNz
ZWxsLCBNLjwvYXV0aG9yPjwvYXV0aG9ycz48L2NvbnRyaWJ1dG9ycz48YXV0aC1hZGRyZXNzPmFF
bWVyZ2VuY3kgTWVkaWNpbmUgUmVzZWFyY2ggR3JvdXAsIEVkaW5idXJnaCBiS2VudCwgU3VycmV5
ICZhbXA7IFN1c3NleCBBaXIgQW1idWxhbmNlIFRydXN0LCBLZW50LCBVSy48L2F1dGgtYWRkcmVz
cz48dGl0bGVzPjx0aXRsZT5IZWxpY29wdGVyIGVtZXJnZW5jeSBtZWRpY2FsIHNlcnZpY2VzIHJl
c3BvbnNlIHRvIGVxdWVzdHJpYW4gYWNjaWRlbnRzPC90aXRsZT48c2Vjb25kYXJ5LXRpdGxlPkV1
ciBKIEVtZXJnIE1lZDwvc2Vjb25kYXJ5LXRpdGxlPjwvdGl0bGVzPjxwZXJpb2RpY2FsPjxmdWxs
LXRpdGxlPkV1ciBKIEVtZXJnIE1lZDwvZnVsbC10aXRsZT48L3BlcmlvZGljYWw+PHBhZ2VzPjEw
My02PC9wYWdlcz48dm9sdW1lPjIyPC92b2x1bWU+PG51bWJlcj4yPC9udW1iZXI+PGtleXdvcmRz
PjxrZXl3b3JkPkFjY2lkZW50cy9zdGF0aXN0aWNzICZhbXA7IG51bWVyaWNhbCBkYXRhPC9rZXl3
b3JkPjxrZXl3b3JkPkFkb2xlc2NlbnQ8L2tleXdvcmQ+PGtleXdvcmQ+QWR1bHQ8L2tleXdvcmQ+
PGtleXdvcmQ+QWlyIEFtYnVsYW5jZXMvKnN0YXRpc3RpY3MgJmFtcDsgbnVtZXJpY2FsIGRhdGE8
L2tleXdvcmQ+PGtleXdvcmQ+QW5pbWFsczwva2V5d29yZD48a2V5d29yZD5BdGhsZXRpYyBJbmp1
cmllcy8qZGlhZ25vc2lzLyp0aGVyYXB5PC9rZXl3b3JkPjxrZXl3b3JkPkRhdGFiYXNlcywgRmFj
dHVhbDwva2V5d29yZD48a2V5d29yZD5FbWVyZ2VuY3kgTWVkaWNhbCBTZXJ2aWNlcy8qc3RhdGlz
dGljcyAmYW1wOyBudW1lcmljYWwgZGF0YTwva2V5d29yZD48a2V5d29yZD5GZW1hbGU8L2tleXdv
cmQ+PGtleXdvcmQ+KkhvcnNlczwva2V5d29yZD48a2V5d29yZD5IdW1hbnM8L2tleXdvcmQ+PGtl
eXdvcmQ+SW5jaWRlbmNlPC9rZXl3b3JkPjxrZXl3b3JkPkluanVyeSBTZXZlcml0eSBTY29yZTwv
a2V5d29yZD48a2V5d29yZD5NYWxlPC9rZXl3b3JkPjxrZXl3b3JkPlJpc2sgQXNzZXNzbWVudDwv
a2V5d29yZD48a2V5d29yZD4qU3BvcnRzPC9rZXl3b3JkPjxrZXl3b3JkPlVuaXRlZCBLaW5nZG9t
PC9rZXl3b3JkPjxrZXl3b3JkPllvdW5nIEFkdWx0PC9rZXl3b3JkPjwva2V5d29yZHM+PGRhdGVz
Pjx5ZWFyPjIwMTU8L3llYXI+PHB1Yi1kYXRlcz48ZGF0ZT5BcHI8L2RhdGU+PC9wdWItZGF0ZXM+
PC9kYXRlcz48aXNibj4wOTY5LTk1NDY8L2lzYm4+PGFjY2Vzc2lvbi1udW0+MjQzODQ2MTg8L2Fj
Y2Vzc2lvbi1udW0+PHVybHM+PC91cmxzPjxlbGVjdHJvbmljLXJlc291cmNlLW51bT4xMC4xMDk3
L21lai4wMDAwMDAwMDAwMDAwMTA1PC9lbGVjdHJvbmljLXJlc291cmNlLW51bT48cmVtb3RlLWRh
dGFiYXNlLXByb3ZpZGVyPk5MTTwvcmVtb3RlLWRhdGFiYXNlLXByb3ZpZGVyPjxsYW5ndWFnZT5l
bmc8L2xhbmd1YWdlPjwvcmVjb3JkPjwvQ2l0ZT48Q2l0ZT48QXV0aG9yPk1jUXVlZW48L0F1dGhv
cj48WWVhcj4yMDE1PC9ZZWFyPjxSZWNOdW0+NjwvUmVjTnVtPjxyZWNvcmQ+PHJlYy1udW1iZXI+
NjwvcmVjLW51bWJlcj48Zm9yZWlnbi1rZXlzPjxrZXkgYXBwPSJFTiIgZGItaWQ9ImEyZTJmNTJl
YWR2cGFiZXJmMjN4c3RzNHZkdDJyZHBlNXR4ciIgdGltZXN0YW1wPSIxNjYzNDk4OTY4Ij42PC9r
ZXk+PC9mb3JlaWduLWtleXM+PHJlZi10eXBlIG5hbWU9IkpvdXJuYWwgQXJ0aWNsZSI+MTc8L3Jl
Zi10eXBlPjxjb250cmlidXRvcnM+PGF1dGhvcnM+PGF1dGhvcj5NY1F1ZWVuLCBDLjwvYXV0aG9y
PjxhdXRob3I+Q3JvbWJpZSwgTi48L2F1dGhvcj48YXV0aG9yPkNvcm1hY2ssIFMuPC9hdXRob3I+
PGF1dGhvcj5HZW9yZ2UsIEEuPC9hdXRob3I+PGF1dGhvcj5XaGVhdG9uLCBTLjwvYXV0aG9yPjwv
YXV0aG9ycz48L2NvbnRyaWJ1dG9ycz48YXV0aC1hZGRyZXNzPk1pZGxhbmRzIEFpciBBbWJ1bGFu
Y2UsIFVuaXQgMTYgRW50ZXJwcmlzZSBUcmFkaW5nIEVzdGF0ZSwgUGVkbW9yZSBSb2FkLCBCcmll
cmxleSBIaWxsLCBXZXN0IE1pZGxhbmRzIERZNSAxVFgsIFVuaXRlZCBLaW5nZG9tLiBFbGVjdHJv
bmljIGFkZHJlc3M6IGNhcmxfbWNxdWVlbkBob3RtYWlsLmNvbS4mI3hEO01pZGxhbmRzIEFpciBB
bWJ1bGFuY2UsIFVuaXQgMTYgRW50ZXJwcmlzZSBUcmFkaW5nIEVzdGF0ZSwgUGVkbW9yZSBSb2Fk
LCBCcmllcmxleSBIaWxsLCBXZXN0IE1pZGxhbmRzIERZNSAxVFgsIFVuaXRlZCBLaW5nZG9tLiBF
bGVjdHJvbmljIGFkZHJlc3M6IG5pY2suY3JvbWJpZUBtaWRsYW5kc2FpcmFtYnVsYW5jZS5jb20u
JiN4RDtNaWRsYW5kcyBBaXIgQW1idWxhbmNlLCBVbml0IDE2IEVudGVycHJpc2UgVHJhZGluZyBF
c3RhdGUsIFBlZG1vcmUgUm9hZCwgQnJpZXJsZXkgSGlsbCwgV2VzdCBNaWRsYW5kcyBEWTUgMVRY
LCBVbml0ZWQgS2luZ2RvbS4gRWxlY3Ryb25pYyBhZGRyZXNzOiBzdGVmLmNvcm1hY2tAbWlkbGFu
ZHNhaXJhbWJ1bGFuY2UuY29tLiYjeEQ7TWlkbGFuZHMgQWlyIEFtYnVsYW5jZSwgVW5pdCAxNiBF
bnRlcnByaXNlIFRyYWRpbmcgRXN0YXRlLCBQZWRtb3JlIFJvYWQsIEJyaWVybGV5IEhpbGwsIFdl
c3QgTWlkbGFuZHMgRFk1IDFUWCwgVW5pdGVkIEtpbmdkb20uIEVsZWN0cm9uaWMgYWRkcmVzczog
ZHJhcnVuZ2VvcmdlQGdtYWlsLmNvbS4mI3hEO1dlc3QgTWlkbGFuZHMgQW1idWxhbmNlIFNlcnZp
Y2UgTkhTIEZvdW5kYXRpb24gVHJ1c3QsIE1pbGxlbm5pdW0gUG9pbnQsIFdhdGVyZnJvbnQgQnVz
aW5lc3MgUGFyaywgV2F0ZXJmcm9udCBXYXksIEJyaWVybGV5IEhpbGwsIFdlc3QgTWlkbGFuZHMg
RFk1IDFMWCwgVW5pdGVkIEtpbmdkb20uIEVsZWN0cm9uaWMgYWRkcmVzczogc3RldmUud2hlYXRv
bkB3bWFzLm5ocy51ay48L2F1dGgtYWRkcmVzcz48dGl0bGVzPjx0aXRsZT5VdGlsaXNhdGlvbiBv
ZiBhIEhlbGljb3B0ZXIgRW1lcmdlbmN5IE1lZGljYWwgU2VydmljZSAoSEVNUykgZm9yIGVxdWVz
dHJpYW4gYWNjaWRlbnRzIGluIGEgcmVnaW9uYWwgbWFqb3IgdHJhdW1hIG5ldHdvcmsgaW4gdGhl
IFVuaXRlZCBLaW5nZG9tPC90aXRsZT48c2Vjb25kYXJ5LXRpdGxlPkluanVyeTwvc2Vjb25kYXJ5
LXRpdGxlPjwvdGl0bGVzPjxwZXJpb2RpY2FsPjxmdWxsLXRpdGxlPkluanVyeTwvZnVsbC10aXRs
ZT48L3BlcmlvZGljYWw+PHBhZ2VzPjc4MS02PC9wYWdlcz48dm9sdW1lPjQ2PC92b2x1bWU+PG51
bWJlcj41PC9udW1iZXI+PGVkaXRpb24+MjAxNDExMDg8L2VkaXRpb24+PGtleXdvcmRzPjxrZXl3
b3JkPipBY2NpZGVudHM8L2tleXdvcmQ+PGtleXdvcmQ+QWRvbGVzY2VudDwva2V5d29yZD48a2V5
d29yZD5BZHVsdDwva2V5d29yZD48a2V5d29yZD4qQWlyIEFtYnVsYW5jZXMvb3JnYW5pemF0aW9u
ICZhbXA7IGFkbWluaXN0cmF0aW9uPC9rZXl3b3JkPjxrZXl3b3JkPipBaXJjcmFmdDwva2V5d29y
ZD48a2V5d29yZD5BbmltYWxzPC9rZXl3b3JkPjxrZXl3b3JkPkF0aGxldGljIEluanVyaWVzL2Vw
aWRlbWlvbG9neS8qdGhlcmFweTwva2V5d29yZD48a2V5d29yZD5FbWVyZ2VuY3kgTWVkaWNhbCBT
ZXJ2aWNlczwva2V5d29yZD48a2V5d29yZD5GZW1hbGU8L2tleXdvcmQ+PGtleXdvcmQ+SGVhZCBQ
cm90ZWN0aXZlIERldmljZXMvc3RhdGlzdGljcyAmYW1wOyBudW1lcmljYWwgZGF0YTwva2V5d29y
ZD48a2V5d29yZD4qSG9yc2VzPC9rZXl3b3JkPjxrZXl3b3JkPkh1bWFuczwva2V5d29yZD48a2V5
d29yZD5Jbmp1cnkgU2V2ZXJpdHkgU2NvcmU8L2tleXdvcmQ+PGtleXdvcmQ+TWFsZTwva2V5d29y
ZD48a2V5d29yZD5NaWRkbGUgQWdlZDwva2V5d29yZD48a2V5d29yZD5NdWx0aXBsZSBUcmF1bWEv
ZXBpZGVtaW9sb2d5Lyp0aGVyYXB5PC9rZXl3b3JkPjxrZXl3b3JkPlJldHJvc3BlY3RpdmUgU3R1
ZGllczwva2V5d29yZD48a2V5d29yZD5Vbml0ZWQgS2luZ2RvbS9lcGlkZW1pb2xvZ3k8L2tleXdv
cmQ+PGtleXdvcmQ+RXF1ZXN0cmlhbiBhY2NpZGVudHM8L2tleXdvcmQ+PGtleXdvcmQ+SGVsaWNv
cHRlciBFbWVyZ2VuY3kgTWVkaWNhbCBTZXJ2aWNlPC9rZXl3b3JkPjxrZXl3b3JkPlJhcGlkIHNl
cXVlbmNlIGludHViYXRpb248L2tleXdvcmQ+PGtleXdvcmQ+VHJhdW1hPC9rZXl3b3JkPjwva2V5
d29yZHM+PGRhdGVzPjx5ZWFyPjIwMTU8L3llYXI+PHB1Yi1kYXRlcz48ZGF0ZT5NYXk8L2RhdGU+
PC9wdWItZGF0ZXM+PC9kYXRlcz48aXNibj4wMDIwLTEzODM8L2lzYm4+PGFjY2Vzc2lvbi1udW0+
MjU0MzUxMzM8L2FjY2Vzc2lvbi1udW0+PHVybHM+PC91cmxzPjxlbGVjdHJvbmljLXJlc291cmNl
LW51bT4xMC4xMDE2L2ouaW5qdXJ5LjIwMTQuMTAuMDY3PC9lbGVjdHJvbmljLXJlc291cmNlLW51
bT48cmVtb3RlLWRhdGFiYXNlLXByb3ZpZGVyPk5MTTwvcmVtb3RlLWRhdGFiYXNlLXByb3ZpZGVy
PjxsYW5ndWFnZT5lbmc8L2xhbmd1YWdlPjwvcmVjb3JkPjwvQ2l0ZT48L0VuZE5vdGU+
</w:fldData>
        </w:fldChar>
      </w:r>
      <w:r w:rsidR="00FC4A18" w:rsidRPr="00792A13">
        <w:instrText xml:space="preserve"> ADDIN EN.CITE </w:instrText>
      </w:r>
      <w:r w:rsidR="00FC4A18" w:rsidRPr="00792A13">
        <w:fldChar w:fldCharType="begin">
          <w:fldData xml:space="preserve">PEVuZE5vdGU+PENpdGU+PEF1dGhvcj5MeW9uPC9BdXRob3I+PFllYXI+MjAxNTwvWWVhcj48UmVj
TnVtPjc8L1JlY051bT48RGlzcGxheVRleHQ+KDgsIDkpPC9EaXNwbGF5VGV4dD48cmVjb3JkPjxy
ZWMtbnVtYmVyPjc8L3JlYy1udW1iZXI+PGZvcmVpZ24ta2V5cz48a2V5IGFwcD0iRU4iIGRiLWlk
PSJhMmUyZjUyZWFkdnBhYmVyZjIzeHN0czR2ZHQycmRwZTV0eHIiIHRpbWVzdGFtcD0iMTY2MzQ5
ODk5NSI+Nzwva2V5PjwvZm9yZWlnbi1rZXlzPjxyZWYtdHlwZSBuYW1lPSJKb3VybmFsIEFydGlj
bGUiPjE3PC9yZWYtdHlwZT48Y29udHJpYnV0b3JzPjxhdXRob3JzPjxhdXRob3I+THlvbiwgUi4g
TS48L2F1dGhvcj48YXV0aG9yPk1hY2F1bGV5LCBCLjwvYXV0aG9yPjxhdXRob3I+UmljaGFyZHNv
biwgUy48L2F1dGhvcj48YXV0aG9yPmRlIENvdmVybHksIFIuPC9hdXRob3I+PGF1dGhvcj5SdXNz
ZWxsLCBNLjwvYXV0aG9yPjwvYXV0aG9ycz48L2NvbnRyaWJ1dG9ycz48YXV0aC1hZGRyZXNzPmFF
bWVyZ2VuY3kgTWVkaWNpbmUgUmVzZWFyY2ggR3JvdXAsIEVkaW5idXJnaCBiS2VudCwgU3VycmV5
ICZhbXA7IFN1c3NleCBBaXIgQW1idWxhbmNlIFRydXN0LCBLZW50LCBVSy48L2F1dGgtYWRkcmVz
cz48dGl0bGVzPjx0aXRsZT5IZWxpY29wdGVyIGVtZXJnZW5jeSBtZWRpY2FsIHNlcnZpY2VzIHJl
c3BvbnNlIHRvIGVxdWVzdHJpYW4gYWNjaWRlbnRzPC90aXRsZT48c2Vjb25kYXJ5LXRpdGxlPkV1
ciBKIEVtZXJnIE1lZDwvc2Vjb25kYXJ5LXRpdGxlPjwvdGl0bGVzPjxwZXJpb2RpY2FsPjxmdWxs
LXRpdGxlPkV1ciBKIEVtZXJnIE1lZDwvZnVsbC10aXRsZT48L3BlcmlvZGljYWw+PHBhZ2VzPjEw
My02PC9wYWdlcz48dm9sdW1lPjIyPC92b2x1bWU+PG51bWJlcj4yPC9udW1iZXI+PGtleXdvcmRz
PjxrZXl3b3JkPkFjY2lkZW50cy9zdGF0aXN0aWNzICZhbXA7IG51bWVyaWNhbCBkYXRhPC9rZXl3
b3JkPjxrZXl3b3JkPkFkb2xlc2NlbnQ8L2tleXdvcmQ+PGtleXdvcmQ+QWR1bHQ8L2tleXdvcmQ+
PGtleXdvcmQ+QWlyIEFtYnVsYW5jZXMvKnN0YXRpc3RpY3MgJmFtcDsgbnVtZXJpY2FsIGRhdGE8
L2tleXdvcmQ+PGtleXdvcmQ+QW5pbWFsczwva2V5d29yZD48a2V5d29yZD5BdGhsZXRpYyBJbmp1
cmllcy8qZGlhZ25vc2lzLyp0aGVyYXB5PC9rZXl3b3JkPjxrZXl3b3JkPkRhdGFiYXNlcywgRmFj
dHVhbDwva2V5d29yZD48a2V5d29yZD5FbWVyZ2VuY3kgTWVkaWNhbCBTZXJ2aWNlcy8qc3RhdGlz
dGljcyAmYW1wOyBudW1lcmljYWwgZGF0YTwva2V5d29yZD48a2V5d29yZD5GZW1hbGU8L2tleXdv
cmQ+PGtleXdvcmQ+KkhvcnNlczwva2V5d29yZD48a2V5d29yZD5IdW1hbnM8L2tleXdvcmQ+PGtl
eXdvcmQ+SW5jaWRlbmNlPC9rZXl3b3JkPjxrZXl3b3JkPkluanVyeSBTZXZlcml0eSBTY29yZTwv
a2V5d29yZD48a2V5d29yZD5NYWxlPC9rZXl3b3JkPjxrZXl3b3JkPlJpc2sgQXNzZXNzbWVudDwv
a2V5d29yZD48a2V5d29yZD4qU3BvcnRzPC9rZXl3b3JkPjxrZXl3b3JkPlVuaXRlZCBLaW5nZG9t
PC9rZXl3b3JkPjxrZXl3b3JkPllvdW5nIEFkdWx0PC9rZXl3b3JkPjwva2V5d29yZHM+PGRhdGVz
Pjx5ZWFyPjIwMTU8L3llYXI+PHB1Yi1kYXRlcz48ZGF0ZT5BcHI8L2RhdGU+PC9wdWItZGF0ZXM+
PC9kYXRlcz48aXNibj4wOTY5LTk1NDY8L2lzYm4+PGFjY2Vzc2lvbi1udW0+MjQzODQ2MTg8L2Fj
Y2Vzc2lvbi1udW0+PHVybHM+PC91cmxzPjxlbGVjdHJvbmljLXJlc291cmNlLW51bT4xMC4xMDk3
L21lai4wMDAwMDAwMDAwMDAwMTA1PC9lbGVjdHJvbmljLXJlc291cmNlLW51bT48cmVtb3RlLWRh
dGFiYXNlLXByb3ZpZGVyPk5MTTwvcmVtb3RlLWRhdGFiYXNlLXByb3ZpZGVyPjxsYW5ndWFnZT5l
bmc8L2xhbmd1YWdlPjwvcmVjb3JkPjwvQ2l0ZT48Q2l0ZT48QXV0aG9yPk1jUXVlZW48L0F1dGhv
cj48WWVhcj4yMDE1PC9ZZWFyPjxSZWNOdW0+NjwvUmVjTnVtPjxyZWNvcmQ+PHJlYy1udW1iZXI+
NjwvcmVjLW51bWJlcj48Zm9yZWlnbi1rZXlzPjxrZXkgYXBwPSJFTiIgZGItaWQ9ImEyZTJmNTJl
YWR2cGFiZXJmMjN4c3RzNHZkdDJyZHBlNXR4ciIgdGltZXN0YW1wPSIxNjYzNDk4OTY4Ij42PC9r
ZXk+PC9mb3JlaWduLWtleXM+PHJlZi10eXBlIG5hbWU9IkpvdXJuYWwgQXJ0aWNsZSI+MTc8L3Jl
Zi10eXBlPjxjb250cmlidXRvcnM+PGF1dGhvcnM+PGF1dGhvcj5NY1F1ZWVuLCBDLjwvYXV0aG9y
PjxhdXRob3I+Q3JvbWJpZSwgTi48L2F1dGhvcj48YXV0aG9yPkNvcm1hY2ssIFMuPC9hdXRob3I+
PGF1dGhvcj5HZW9yZ2UsIEEuPC9hdXRob3I+PGF1dGhvcj5XaGVhdG9uLCBTLjwvYXV0aG9yPjwv
YXV0aG9ycz48L2NvbnRyaWJ1dG9ycz48YXV0aC1hZGRyZXNzPk1pZGxhbmRzIEFpciBBbWJ1bGFu
Y2UsIFVuaXQgMTYgRW50ZXJwcmlzZSBUcmFkaW5nIEVzdGF0ZSwgUGVkbW9yZSBSb2FkLCBCcmll
cmxleSBIaWxsLCBXZXN0IE1pZGxhbmRzIERZNSAxVFgsIFVuaXRlZCBLaW5nZG9tLiBFbGVjdHJv
bmljIGFkZHJlc3M6IGNhcmxfbWNxdWVlbkBob3RtYWlsLmNvbS4mI3hEO01pZGxhbmRzIEFpciBB
bWJ1bGFuY2UsIFVuaXQgMTYgRW50ZXJwcmlzZSBUcmFkaW5nIEVzdGF0ZSwgUGVkbW9yZSBSb2Fk
LCBCcmllcmxleSBIaWxsLCBXZXN0IE1pZGxhbmRzIERZNSAxVFgsIFVuaXRlZCBLaW5nZG9tLiBF
bGVjdHJvbmljIGFkZHJlc3M6IG5pY2suY3JvbWJpZUBtaWRsYW5kc2FpcmFtYnVsYW5jZS5jb20u
JiN4RDtNaWRsYW5kcyBBaXIgQW1idWxhbmNlLCBVbml0IDE2IEVudGVycHJpc2UgVHJhZGluZyBF
c3RhdGUsIFBlZG1vcmUgUm9hZCwgQnJpZXJsZXkgSGlsbCwgV2VzdCBNaWRsYW5kcyBEWTUgMVRY
LCBVbml0ZWQgS2luZ2RvbS4gRWxlY3Ryb25pYyBhZGRyZXNzOiBzdGVmLmNvcm1hY2tAbWlkbGFu
ZHNhaXJhbWJ1bGFuY2UuY29tLiYjeEQ7TWlkbGFuZHMgQWlyIEFtYnVsYW5jZSwgVW5pdCAxNiBF
bnRlcnByaXNlIFRyYWRpbmcgRXN0YXRlLCBQZWRtb3JlIFJvYWQsIEJyaWVybGV5IEhpbGwsIFdl
c3QgTWlkbGFuZHMgRFk1IDFUWCwgVW5pdGVkIEtpbmdkb20uIEVsZWN0cm9uaWMgYWRkcmVzczog
ZHJhcnVuZ2VvcmdlQGdtYWlsLmNvbS4mI3hEO1dlc3QgTWlkbGFuZHMgQW1idWxhbmNlIFNlcnZp
Y2UgTkhTIEZvdW5kYXRpb24gVHJ1c3QsIE1pbGxlbm5pdW0gUG9pbnQsIFdhdGVyZnJvbnQgQnVz
aW5lc3MgUGFyaywgV2F0ZXJmcm9udCBXYXksIEJyaWVybGV5IEhpbGwsIFdlc3QgTWlkbGFuZHMg
RFk1IDFMWCwgVW5pdGVkIEtpbmdkb20uIEVsZWN0cm9uaWMgYWRkcmVzczogc3RldmUud2hlYXRv
bkB3bWFzLm5ocy51ay48L2F1dGgtYWRkcmVzcz48dGl0bGVzPjx0aXRsZT5VdGlsaXNhdGlvbiBv
ZiBhIEhlbGljb3B0ZXIgRW1lcmdlbmN5IE1lZGljYWwgU2VydmljZSAoSEVNUykgZm9yIGVxdWVz
dHJpYW4gYWNjaWRlbnRzIGluIGEgcmVnaW9uYWwgbWFqb3IgdHJhdW1hIG5ldHdvcmsgaW4gdGhl
IFVuaXRlZCBLaW5nZG9tPC90aXRsZT48c2Vjb25kYXJ5LXRpdGxlPkluanVyeTwvc2Vjb25kYXJ5
LXRpdGxlPjwvdGl0bGVzPjxwZXJpb2RpY2FsPjxmdWxsLXRpdGxlPkluanVyeTwvZnVsbC10aXRs
ZT48L3BlcmlvZGljYWw+PHBhZ2VzPjc4MS02PC9wYWdlcz48dm9sdW1lPjQ2PC92b2x1bWU+PG51
bWJlcj41PC9udW1iZXI+PGVkaXRpb24+MjAxNDExMDg8L2VkaXRpb24+PGtleXdvcmRzPjxrZXl3
b3JkPipBY2NpZGVudHM8L2tleXdvcmQ+PGtleXdvcmQ+QWRvbGVzY2VudDwva2V5d29yZD48a2V5
d29yZD5BZHVsdDwva2V5d29yZD48a2V5d29yZD4qQWlyIEFtYnVsYW5jZXMvb3JnYW5pemF0aW9u
ICZhbXA7IGFkbWluaXN0cmF0aW9uPC9rZXl3b3JkPjxrZXl3b3JkPipBaXJjcmFmdDwva2V5d29y
ZD48a2V5d29yZD5BbmltYWxzPC9rZXl3b3JkPjxrZXl3b3JkPkF0aGxldGljIEluanVyaWVzL2Vw
aWRlbWlvbG9neS8qdGhlcmFweTwva2V5d29yZD48a2V5d29yZD5FbWVyZ2VuY3kgTWVkaWNhbCBT
ZXJ2aWNlczwva2V5d29yZD48a2V5d29yZD5GZW1hbGU8L2tleXdvcmQ+PGtleXdvcmQ+SGVhZCBQ
cm90ZWN0aXZlIERldmljZXMvc3RhdGlzdGljcyAmYW1wOyBudW1lcmljYWwgZGF0YTwva2V5d29y
ZD48a2V5d29yZD4qSG9yc2VzPC9rZXl3b3JkPjxrZXl3b3JkPkh1bWFuczwva2V5d29yZD48a2V5
d29yZD5Jbmp1cnkgU2V2ZXJpdHkgU2NvcmU8L2tleXdvcmQ+PGtleXdvcmQ+TWFsZTwva2V5d29y
ZD48a2V5d29yZD5NaWRkbGUgQWdlZDwva2V5d29yZD48a2V5d29yZD5NdWx0aXBsZSBUcmF1bWEv
ZXBpZGVtaW9sb2d5Lyp0aGVyYXB5PC9rZXl3b3JkPjxrZXl3b3JkPlJldHJvc3BlY3RpdmUgU3R1
ZGllczwva2V5d29yZD48a2V5d29yZD5Vbml0ZWQgS2luZ2RvbS9lcGlkZW1pb2xvZ3k8L2tleXdv
cmQ+PGtleXdvcmQ+RXF1ZXN0cmlhbiBhY2NpZGVudHM8L2tleXdvcmQ+PGtleXdvcmQ+SGVsaWNv
cHRlciBFbWVyZ2VuY3kgTWVkaWNhbCBTZXJ2aWNlPC9rZXl3b3JkPjxrZXl3b3JkPlJhcGlkIHNl
cXVlbmNlIGludHViYXRpb248L2tleXdvcmQ+PGtleXdvcmQ+VHJhdW1hPC9rZXl3b3JkPjwva2V5
d29yZHM+PGRhdGVzPjx5ZWFyPjIwMTU8L3llYXI+PHB1Yi1kYXRlcz48ZGF0ZT5NYXk8L2RhdGU+
PC9wdWItZGF0ZXM+PC9kYXRlcz48aXNibj4wMDIwLTEzODM8L2lzYm4+PGFjY2Vzc2lvbi1udW0+
MjU0MzUxMzM8L2FjY2Vzc2lvbi1udW0+PHVybHM+PC91cmxzPjxlbGVjdHJvbmljLXJlc291cmNl
LW51bT4xMC4xMDE2L2ouaW5qdXJ5LjIwMTQuMTAuMDY3PC9lbGVjdHJvbmljLXJlc291cmNlLW51
bT48cmVtb3RlLWRhdGFiYXNlLXByb3ZpZGVyPk5MTTwvcmVtb3RlLWRhdGFiYXNlLXByb3ZpZGVy
PjxsYW5ndWFnZT5lbmc8L2xhbmd1YWdlPjwvcmVjb3JkPjwvQ2l0ZT48L0VuZE5vdGU+
</w:fldData>
        </w:fldChar>
      </w:r>
      <w:r w:rsidR="00FC4A18" w:rsidRPr="00792A13">
        <w:instrText xml:space="preserve"> ADDIN EN.CITE.DATA </w:instrText>
      </w:r>
      <w:r w:rsidR="00FC4A18" w:rsidRPr="00792A13">
        <w:fldChar w:fldCharType="end"/>
      </w:r>
      <w:r w:rsidR="00E03FF8" w:rsidRPr="00792A13">
        <w:fldChar w:fldCharType="separate"/>
      </w:r>
      <w:r w:rsidR="00BC5F0F" w:rsidRPr="00792A13">
        <w:rPr>
          <w:noProof/>
        </w:rPr>
        <w:t>[</w:t>
      </w:r>
      <w:r w:rsidR="00FC4A18" w:rsidRPr="00792A13">
        <w:rPr>
          <w:noProof/>
        </w:rPr>
        <w:t>8, 9</w:t>
      </w:r>
      <w:r w:rsidR="00E03FF8" w:rsidRPr="00792A13">
        <w:fldChar w:fldCharType="end"/>
      </w:r>
      <w:r w:rsidR="00BC5F0F" w:rsidRPr="00792A13">
        <w:t>]</w:t>
      </w:r>
      <w:r w:rsidR="00E03FF8" w:rsidRPr="00792A13">
        <w:t xml:space="preserve"> In one </w:t>
      </w:r>
      <w:r w:rsidR="00A94940" w:rsidRPr="00792A13">
        <w:t xml:space="preserve">study, </w:t>
      </w:r>
      <w:r w:rsidR="00E03FF8" w:rsidRPr="00792A13">
        <w:t>no patients required ketamine for analgesia or conscious sedation.</w:t>
      </w:r>
      <w:r w:rsidR="00227837"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00FC4A18" w:rsidRPr="00792A13">
        <w:instrText xml:space="preserve"> ADDIN EN.CITE </w:instrText>
      </w:r>
      <w:r w:rsidR="00FC4A18"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00FC4A18" w:rsidRPr="00792A13">
        <w:instrText xml:space="preserve"> ADDIN EN.CITE.DATA </w:instrText>
      </w:r>
      <w:r w:rsidR="00FC4A18" w:rsidRPr="00792A13">
        <w:fldChar w:fldCharType="end"/>
      </w:r>
      <w:r w:rsidR="00227837" w:rsidRPr="00792A13">
        <w:fldChar w:fldCharType="separate"/>
      </w:r>
      <w:r w:rsidR="00BC5F0F" w:rsidRPr="00792A13">
        <w:rPr>
          <w:noProof/>
        </w:rPr>
        <w:t>[</w:t>
      </w:r>
      <w:r w:rsidR="00FC4A18" w:rsidRPr="00792A13">
        <w:rPr>
          <w:noProof/>
        </w:rPr>
        <w:t>9</w:t>
      </w:r>
      <w:r w:rsidR="00227837" w:rsidRPr="00792A13">
        <w:fldChar w:fldCharType="end"/>
      </w:r>
      <w:r w:rsidR="00BC5F0F" w:rsidRPr="00792A13">
        <w:t>]</w:t>
      </w:r>
      <w:r w:rsidR="00E03FF8" w:rsidRPr="00792A13">
        <w:t xml:space="preserve"> </w:t>
      </w:r>
      <w:r w:rsidR="003C7B47" w:rsidRPr="00792A13">
        <w:t>Another</w:t>
      </w:r>
      <w:r w:rsidR="00A8227D" w:rsidRPr="00792A13">
        <w:t xml:space="preserve"> study developed injury severity markers, including “kick to the body” and “no helmet” and “unable to mobilize af</w:t>
      </w:r>
      <w:r w:rsidR="007505BD" w:rsidRPr="00792A13">
        <w:t>t</w:t>
      </w:r>
      <w:r w:rsidR="00A8227D" w:rsidRPr="00792A13">
        <w:t>er accident”</w:t>
      </w:r>
      <w:r w:rsidR="00717F37" w:rsidRPr="00792A13">
        <w:t>, although no</w:t>
      </w:r>
      <w:r w:rsidR="00E44BA5" w:rsidRPr="00792A13">
        <w:t xml:space="preserve"> individual</w:t>
      </w:r>
      <w:r w:rsidR="00717F37" w:rsidRPr="00792A13">
        <w:t xml:space="preserve"> marker resulted in a 100% transportation to a Major Trauma Centre (MTC)</w:t>
      </w:r>
      <w:r w:rsidR="00A8227D" w:rsidRPr="00792A13">
        <w:t>.</w:t>
      </w:r>
      <w:r w:rsidR="00A8227D" w:rsidRPr="00792A13">
        <w:fldChar w:fldCharType="begin"/>
      </w:r>
      <w:r w:rsidR="00FC4A18"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A8227D" w:rsidRPr="00792A13">
        <w:fldChar w:fldCharType="separate"/>
      </w:r>
      <w:r w:rsidR="00BC5F0F" w:rsidRPr="00792A13">
        <w:rPr>
          <w:noProof/>
        </w:rPr>
        <w:t>[</w:t>
      </w:r>
      <w:r w:rsidR="00FC4A18" w:rsidRPr="00792A13">
        <w:rPr>
          <w:noProof/>
        </w:rPr>
        <w:t>8</w:t>
      </w:r>
      <w:r w:rsidR="00A8227D" w:rsidRPr="00792A13">
        <w:fldChar w:fldCharType="end"/>
      </w:r>
      <w:r w:rsidR="00BC5F0F" w:rsidRPr="00792A13">
        <w:t>]</w:t>
      </w:r>
      <w:r w:rsidR="00A8227D" w:rsidRPr="00792A13">
        <w:t xml:space="preserve"> </w:t>
      </w:r>
      <w:r w:rsidR="007505BD" w:rsidRPr="00792A13">
        <w:t xml:space="preserve">All the studies suggested that the majority of patients injured in equestrian </w:t>
      </w:r>
      <w:r w:rsidR="007505BD" w:rsidRPr="00792A13">
        <w:lastRenderedPageBreak/>
        <w:t>incidents do not require HEMS specific interventions</w:t>
      </w:r>
      <w:r w:rsidR="00836F97" w:rsidRPr="00792A13">
        <w:t xml:space="preserve"> and improved dispatch criteria is needed</w:t>
      </w:r>
      <w:r w:rsidR="007505BD" w:rsidRPr="00792A13">
        <w:t xml:space="preserve">, although </w:t>
      </w:r>
      <w:r w:rsidR="0074079A" w:rsidRPr="00792A13">
        <w:t>dispatches may</w:t>
      </w:r>
      <w:r w:rsidR="00A33F0E" w:rsidRPr="00792A13">
        <w:t xml:space="preserve"> not be due to injury mechanism but instead </w:t>
      </w:r>
      <w:r w:rsidR="0074079A" w:rsidRPr="00792A13">
        <w:t xml:space="preserve">be due to </w:t>
      </w:r>
      <w:r w:rsidR="00A33F0E" w:rsidRPr="00792A13">
        <w:t xml:space="preserve">the </w:t>
      </w:r>
      <w:r w:rsidR="0074079A" w:rsidRPr="00792A13">
        <w:t>limited access for road ambulances.</w:t>
      </w:r>
      <w:r w:rsidR="0074079A"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 </w:instrText>
      </w:r>
      <w:r w:rsidR="00FC4A18"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00FC4A18" w:rsidRPr="00792A13">
        <w:instrText xml:space="preserve"> ADDIN EN.CITE.DATA </w:instrText>
      </w:r>
      <w:r w:rsidR="00FC4A18" w:rsidRPr="00792A13">
        <w:fldChar w:fldCharType="end"/>
      </w:r>
      <w:r w:rsidR="0074079A" w:rsidRPr="00792A13">
        <w:fldChar w:fldCharType="separate"/>
      </w:r>
      <w:r w:rsidR="00BC5F0F" w:rsidRPr="00792A13">
        <w:rPr>
          <w:noProof/>
        </w:rPr>
        <w:t>[</w:t>
      </w:r>
      <w:r w:rsidR="00FC4A18" w:rsidRPr="00792A13">
        <w:rPr>
          <w:noProof/>
        </w:rPr>
        <w:t>7-9</w:t>
      </w:r>
      <w:r w:rsidR="0074079A" w:rsidRPr="00792A13">
        <w:fldChar w:fldCharType="end"/>
      </w:r>
      <w:r w:rsidR="00BC5F0F" w:rsidRPr="00792A13">
        <w:t>]</w:t>
      </w:r>
    </w:p>
    <w:p w14:paraId="7D8C3835" w14:textId="7F6BB5C2" w:rsidR="007B5607" w:rsidRPr="00792A13" w:rsidRDefault="008228EB" w:rsidP="00792A13">
      <w:pPr>
        <w:spacing w:line="480" w:lineRule="auto"/>
      </w:pPr>
      <w:r w:rsidRPr="00792A13">
        <w:t xml:space="preserve">Since 2015 </w:t>
      </w:r>
      <w:r w:rsidR="007D3EE3" w:rsidRPr="00792A13">
        <w:t>no further data on equestrian related incidents by HEMS teams has been published, despite recognition that improvement in helmet technology is likely to have reduced severe head injuries by 50%.</w:t>
      </w:r>
      <w:r w:rsidR="007D3EE3" w:rsidRPr="00792A13">
        <w:fldChar w:fldCharType="begin">
          <w:fldData xml:space="preserve">PEVuZE5vdGU+PENpdGU+PEF1dGhvcj5TdGFuZmlsbDwvQXV0aG9yPjxZZWFyPjIwMjA8L1llYXI+
PFJlY051bT41PC9SZWNOdW0+PERpc3BsYXlUZXh0PigxMCk8L0Rpc3BsYXlUZXh0PjxyZWNvcmQ+
PHJlYy1udW1iZXI+NTwvcmVjLW51bWJlcj48Zm9yZWlnbi1rZXlzPjxrZXkgYXBwPSJFTiIgZGIt
aWQ9ImEyZTJmNTJlYWR2cGFiZXJmMjN4c3RzNHZkdDJyZHBlNXR4ciIgdGltZXN0YW1wPSIxNjYz
NDk4MjM0Ij41PC9rZXk+PC9mb3JlaWduLWtleXM+PHJlZi10eXBlIG5hbWU9IkpvdXJuYWwgQXJ0
aWNsZSI+MTc8L3JlZi10eXBlPjxjb250cmlidXRvcnM+PGF1dGhvcnM+PGF1dGhvcj5TdGFuZmls
bCwgQS4gRy48L2F1dGhvcj48YXV0aG9yPld5bmphLCBLLjwvYXV0aG9yPjxhdXRob3I+Q2FvLCBY
LjwvYXV0aG9yPjxhdXRob3I+UHJlc2NvdHQsIEQuPC9hdXRob3I+PGF1dGhvcj5TaG9yZSwgUy48
L2F1dGhvcj48YXV0aG9yPkJhdWdobWFuLCBCLjwvYXV0aG9yPjxhdXRob3I+T2RkbywgQS48L2F1
dGhvcj48YXV0aG9yPlRzYW8sIEouIFcuPC9hdXRob3I+PC9hdXRob3JzPjwvY29udHJpYnV0b3Jz
PjxhdXRoLWFkZHJlc3M+RGVwYXJ0bWVudCBvZiBBY3V0ZSAmYW1wOyBUZXJ0aWFyeSBDYXJlLCBV
bml2ZXJzaXR5IG9mIFRlbm5lc3NlZSBIZWFsdGggU2NpZW5jZSBDZW50ZXIsIDkyMCBNYWRpc29u
IEF2ZS4sIE1lbXBoaXMsIFROIDM4MTYzLCBVU0EuJiN4RDtEZXBhcnRtZW50IG9mIE5ldXJvbG9n
eSwgVW5pdmVyc2l0eSBvZiBUZW5uZXNzZWUgSGVhbHRoIFNjaWVuY2UgQ2VudGVyLCA5MjAgTWFk
aXNvbiBBdmUuLCBNZW1waGlzLCBUTiAzODE2MywgVVNBLiYjeEQ7U2VtbWVzIE11cnBoZXkgQ2xp
bmljLCA2MzI1IEh1bXBocmV5cyBCbHZkLCBNZW1waGlzLCBUTiAzODEyMCwgVVNBLiYjeEQ7RGVw
YXJ0bWVudCBvZiBOZXVyb3N1cmdlcnksIFVuaXZlcnNpdHkgb2YgVGVubmVzc2VlIEhlYWx0aCBT
Y2llbmNlIENlbnRlciwgOTIwIE1hZGlzb24gQXZlLiwgTWVtcGhpcywgVE4gMzgxNjMsIFVTQS4m
I3hEO0RlcGFydG1lbnQgb2YgUGVkaWF0cmljcywgVW5pdmVyc2l0eSBvZiBUZW5uZXNzZWUgSGVh
bHRoIFNjaWVuY2UgQ2VudGVyLCA5MjAgTWFkaXNvbiBBdmUuLCBNZW1waGlzLCBUTiAzODE2Mywg
VVNBLiYjeEQ7Q2hpbGRyZW4mYXBvcztzIEZvdW5kYXRpb24gUmVzZWFyY2ggSW5zdGl0dXRlLCBM
ZSBCb25oZXVyIENoaWxkcmVuJmFwb3M7cyBIb3NwaXRhbCwgNTAgTi4gRHVubGFwIFN0LCBNZW1w
aGlzLCBUTiAzODE2MywgVVNBLjwvYXV0aC1hZGRyZXNzPjx0aXRsZXM+PHRpdGxlPkhlbG1ldCB1
c2UgaW4gZXF1ZXN0cmlhbiBhdGhsZXRlczogb3Bwb3J0dW5pdGllcyBmb3IgaW50ZXJ2ZW50aW9u
PC90aXRsZT48c2Vjb25kYXJ5LXRpdGxlPkNvbmN1c3Npb248L3NlY29uZGFyeS10aXRsZT48L3Rp
dGxlcz48cGVyaW9kaWNhbD48ZnVsbC10aXRsZT5Db25jdXNzaW9uPC9mdWxsLXRpdGxlPjwvcGVy
aW9kaWNhbD48cGFnZXM+Q25jODU8L3BhZ2VzPjx2b2x1bWU+Njwvdm9sdW1lPjxudW1iZXI+MTwv
bnVtYmVyPjxlZGl0aW9uPjIwMjAxMjE0PC9lZGl0aW9uPjxrZXl3b3Jkcz48a2V5d29yZD5jb25j
dXNzaW9uPC9rZXl3b3JkPjxrZXl3b3JkPmhvcnNlIHJpZGluZzwva2V5d29yZD48a2V5d29yZD50
cmF1bWF0aWMgYnJhaW4gaW5qdXJ5PC9rZXl3b3JkPjwva2V5d29yZHM+PGRhdGVzPjx5ZWFyPjIw
MjA8L3llYXI+PHB1Yi1kYXRlcz48ZGF0ZT5EZWMgMTQ8L2RhdGU+PC9wdWItZGF0ZXM+PC9kYXRl
cz48aXNibj4yMDU2LTMyOTk8L2lzYm4+PGFjY2Vzc2lvbi1udW0+MzM5NzY5MDA8L2FjY2Vzc2lv
bi1udW0+PHVybHM+PC91cmxzPjxjdXN0b20xPkZpbmFuY2lhbCAmYW1wOyBjb21wZXRpbmcgaW50
ZXJlc3RzIGRpc2Nsb3N1cmUgVGhpcyB3b3JrIHdhcyBmdW5kZWQgYnkgYSBVbml2ZXJzaXR5IG9m
IFRlbm5lc3NlZSBIZWFsdGggU2NpZW5jZSBDZW50ZXIgRGVhbuKAmXMgRmVsbG93c2hpcCBBd2Fy
ZCAoUEk6IEFHwqBTdGFuZmlsbCkuIFRoaXMgc3BvbnNvcnNoaXAgZGlkIG5vdCByZXN1bHQgaW4g
aW52b2x2ZW1lbnQgaW4gdGhlIGNvbGxlY3Rpb24gb2YgZGF0YSwgYW5hbHlzaXMgb3IgaW50ZXJw
cmV0YXRpb24sIG5vciBkaWQgaXQgcHJvdmlkZSB0aGUgcmlnaHQgdG8gYXBwcm92ZSBvciBkaXNh
cHByb3ZlIHB1YmxpY2F0aW9uIG9mIHRoZSBmaW5pc2hlZCBtYW51c2NyaXB0LiBUaGUgYXV0aG9y
cyBoYXZlIG5vIG90aGVyIHJlbGV2YW50IGFmZmlsaWF0aW9ucyBvciBmaW5hbmNpYWwgaW52b2x2
ZW1lbnQgd2l0aCBhbnkgb3JnYW5pemF0aW9uIG9yIGVudGl0eSB3aXRoIGEgZmluYW5jaWFsIGlu
dGVyZXN0IGluIG9yIGZpbmFuY2lhbCBjb25mbGljdCB3aXRoIHRoZSBzdWJqZWN0IG1hdHRlciBv
ciBtYXRlcmlhbHMgZGlzY3Vzc2VkIGluIHRoZSBtYW51c2NyaXB0IGFwYXJ0IGZyb20gdGhvc2Ug
ZGlzY2xvc2VkLiBObyB3cml0aW5nIGFzc2lzdGFuY2Ugd2FzIHV0aWxpemVkIGluIHRoZSBwcm9k
dWN0aW9uIG9mIHRoaXMgbWFudXNjcmlwdC48L2N1c3RvbTE+PGN1c3RvbTI+UE1DODA5NzUwNjwv
Y3VzdG9tMj48ZWxlY3Ryb25pYy1yZXNvdXJjZS1udW0+MTAuMjIxNy9jbmMtMjAyMC0wMDE5PC9l
bGVjdHJvbmljLXJlc291cmNlLW51bT48cmVtb3RlLWRhdGFiYXNlLXByb3ZpZGVyPk5MTTwvcmVt
b3RlLWRhdGFiYXNlLXByb3ZpZGVyPjxsYW5ndWFnZT5lbmc8L2xhbmd1YWdlPjwvcmVjb3JkPjwv
Q2l0ZT48L0VuZE5vdGU+AG==
</w:fldData>
        </w:fldChar>
      </w:r>
      <w:r w:rsidR="00FC4A18" w:rsidRPr="00792A13">
        <w:instrText xml:space="preserve"> ADDIN EN.CITE </w:instrText>
      </w:r>
      <w:r w:rsidR="00FC4A18" w:rsidRPr="00792A13">
        <w:fldChar w:fldCharType="begin">
          <w:fldData xml:space="preserve">PEVuZE5vdGU+PENpdGU+PEF1dGhvcj5TdGFuZmlsbDwvQXV0aG9yPjxZZWFyPjIwMjA8L1llYXI+
PFJlY051bT41PC9SZWNOdW0+PERpc3BsYXlUZXh0PigxMCk8L0Rpc3BsYXlUZXh0PjxyZWNvcmQ+
PHJlYy1udW1iZXI+NTwvcmVjLW51bWJlcj48Zm9yZWlnbi1rZXlzPjxrZXkgYXBwPSJFTiIgZGIt
aWQ9ImEyZTJmNTJlYWR2cGFiZXJmMjN4c3RzNHZkdDJyZHBlNXR4ciIgdGltZXN0YW1wPSIxNjYz
NDk4MjM0Ij41PC9rZXk+PC9mb3JlaWduLWtleXM+PHJlZi10eXBlIG5hbWU9IkpvdXJuYWwgQXJ0
aWNsZSI+MTc8L3JlZi10eXBlPjxjb250cmlidXRvcnM+PGF1dGhvcnM+PGF1dGhvcj5TdGFuZmls
bCwgQS4gRy48L2F1dGhvcj48YXV0aG9yPld5bmphLCBLLjwvYXV0aG9yPjxhdXRob3I+Q2FvLCBY
LjwvYXV0aG9yPjxhdXRob3I+UHJlc2NvdHQsIEQuPC9hdXRob3I+PGF1dGhvcj5TaG9yZSwgUy48
L2F1dGhvcj48YXV0aG9yPkJhdWdobWFuLCBCLjwvYXV0aG9yPjxhdXRob3I+T2RkbywgQS48L2F1
dGhvcj48YXV0aG9yPlRzYW8sIEouIFcuPC9hdXRob3I+PC9hdXRob3JzPjwvY29udHJpYnV0b3Jz
PjxhdXRoLWFkZHJlc3M+RGVwYXJ0bWVudCBvZiBBY3V0ZSAmYW1wOyBUZXJ0aWFyeSBDYXJlLCBV
bml2ZXJzaXR5IG9mIFRlbm5lc3NlZSBIZWFsdGggU2NpZW5jZSBDZW50ZXIsIDkyMCBNYWRpc29u
IEF2ZS4sIE1lbXBoaXMsIFROIDM4MTYzLCBVU0EuJiN4RDtEZXBhcnRtZW50IG9mIE5ldXJvbG9n
eSwgVW5pdmVyc2l0eSBvZiBUZW5uZXNzZWUgSGVhbHRoIFNjaWVuY2UgQ2VudGVyLCA5MjAgTWFk
aXNvbiBBdmUuLCBNZW1waGlzLCBUTiAzODE2MywgVVNBLiYjeEQ7U2VtbWVzIE11cnBoZXkgQ2xp
bmljLCA2MzI1IEh1bXBocmV5cyBCbHZkLCBNZW1waGlzLCBUTiAzODEyMCwgVVNBLiYjeEQ7RGVw
YXJ0bWVudCBvZiBOZXVyb3N1cmdlcnksIFVuaXZlcnNpdHkgb2YgVGVubmVzc2VlIEhlYWx0aCBT
Y2llbmNlIENlbnRlciwgOTIwIE1hZGlzb24gQXZlLiwgTWVtcGhpcywgVE4gMzgxNjMsIFVTQS4m
I3hEO0RlcGFydG1lbnQgb2YgUGVkaWF0cmljcywgVW5pdmVyc2l0eSBvZiBUZW5uZXNzZWUgSGVh
bHRoIFNjaWVuY2UgQ2VudGVyLCA5MjAgTWFkaXNvbiBBdmUuLCBNZW1waGlzLCBUTiAzODE2Mywg
VVNBLiYjeEQ7Q2hpbGRyZW4mYXBvcztzIEZvdW5kYXRpb24gUmVzZWFyY2ggSW5zdGl0dXRlLCBM
ZSBCb25oZXVyIENoaWxkcmVuJmFwb3M7cyBIb3NwaXRhbCwgNTAgTi4gRHVubGFwIFN0LCBNZW1w
aGlzLCBUTiAzODE2MywgVVNBLjwvYXV0aC1hZGRyZXNzPjx0aXRsZXM+PHRpdGxlPkhlbG1ldCB1
c2UgaW4gZXF1ZXN0cmlhbiBhdGhsZXRlczogb3Bwb3J0dW5pdGllcyBmb3IgaW50ZXJ2ZW50aW9u
PC90aXRsZT48c2Vjb25kYXJ5LXRpdGxlPkNvbmN1c3Npb248L3NlY29uZGFyeS10aXRsZT48L3Rp
dGxlcz48cGVyaW9kaWNhbD48ZnVsbC10aXRsZT5Db25jdXNzaW9uPC9mdWxsLXRpdGxlPjwvcGVy
aW9kaWNhbD48cGFnZXM+Q25jODU8L3BhZ2VzPjx2b2x1bWU+Njwvdm9sdW1lPjxudW1iZXI+MTwv
bnVtYmVyPjxlZGl0aW9uPjIwMjAxMjE0PC9lZGl0aW9uPjxrZXl3b3Jkcz48a2V5d29yZD5jb25j
dXNzaW9uPC9rZXl3b3JkPjxrZXl3b3JkPmhvcnNlIHJpZGluZzwva2V5d29yZD48a2V5d29yZD50
cmF1bWF0aWMgYnJhaW4gaW5qdXJ5PC9rZXl3b3JkPjwva2V5d29yZHM+PGRhdGVzPjx5ZWFyPjIw
MjA8L3llYXI+PHB1Yi1kYXRlcz48ZGF0ZT5EZWMgMTQ8L2RhdGU+PC9wdWItZGF0ZXM+PC9kYXRl
cz48aXNibj4yMDU2LTMyOTk8L2lzYm4+PGFjY2Vzc2lvbi1udW0+MzM5NzY5MDA8L2FjY2Vzc2lv
bi1udW0+PHVybHM+PC91cmxzPjxjdXN0b20xPkZpbmFuY2lhbCAmYW1wOyBjb21wZXRpbmcgaW50
ZXJlc3RzIGRpc2Nsb3N1cmUgVGhpcyB3b3JrIHdhcyBmdW5kZWQgYnkgYSBVbml2ZXJzaXR5IG9m
IFRlbm5lc3NlZSBIZWFsdGggU2NpZW5jZSBDZW50ZXIgRGVhbuKAmXMgRmVsbG93c2hpcCBBd2Fy
ZCAoUEk6IEFHwqBTdGFuZmlsbCkuIFRoaXMgc3BvbnNvcnNoaXAgZGlkIG5vdCByZXN1bHQgaW4g
aW52b2x2ZW1lbnQgaW4gdGhlIGNvbGxlY3Rpb24gb2YgZGF0YSwgYW5hbHlzaXMgb3IgaW50ZXJw
cmV0YXRpb24sIG5vciBkaWQgaXQgcHJvdmlkZSB0aGUgcmlnaHQgdG8gYXBwcm92ZSBvciBkaXNh
cHByb3ZlIHB1YmxpY2F0aW9uIG9mIHRoZSBmaW5pc2hlZCBtYW51c2NyaXB0LiBUaGUgYXV0aG9y
cyBoYXZlIG5vIG90aGVyIHJlbGV2YW50IGFmZmlsaWF0aW9ucyBvciBmaW5hbmNpYWwgaW52b2x2
ZW1lbnQgd2l0aCBhbnkgb3JnYW5pemF0aW9uIG9yIGVudGl0eSB3aXRoIGEgZmluYW5jaWFsIGlu
dGVyZXN0IGluIG9yIGZpbmFuY2lhbCBjb25mbGljdCB3aXRoIHRoZSBzdWJqZWN0IG1hdHRlciBv
ciBtYXRlcmlhbHMgZGlzY3Vzc2VkIGluIHRoZSBtYW51c2NyaXB0IGFwYXJ0IGZyb20gdGhvc2Ug
ZGlzY2xvc2VkLiBObyB3cml0aW5nIGFzc2lzdGFuY2Ugd2FzIHV0aWxpemVkIGluIHRoZSBwcm9k
dWN0aW9uIG9mIHRoaXMgbWFudXNjcmlwdC48L2N1c3RvbTE+PGN1c3RvbTI+UE1DODA5NzUwNjwv
Y3VzdG9tMj48ZWxlY3Ryb25pYy1yZXNvdXJjZS1udW0+MTAuMjIxNy9jbmMtMjAyMC0wMDE5PC9l
bGVjdHJvbmljLXJlc291cmNlLW51bT48cmVtb3RlLWRhdGFiYXNlLXByb3ZpZGVyPk5MTTwvcmVt
b3RlLWRhdGFiYXNlLXByb3ZpZGVyPjxsYW5ndWFnZT5lbmc8L2xhbmd1YWdlPjwvcmVjb3JkPjwv
Q2l0ZT48L0VuZE5vdGU+AG==
</w:fldData>
        </w:fldChar>
      </w:r>
      <w:r w:rsidR="00FC4A18" w:rsidRPr="00792A13">
        <w:instrText xml:space="preserve"> ADDIN EN.CITE.DATA </w:instrText>
      </w:r>
      <w:r w:rsidR="00FC4A18" w:rsidRPr="00792A13">
        <w:fldChar w:fldCharType="end"/>
      </w:r>
      <w:r w:rsidR="007D3EE3" w:rsidRPr="00792A13">
        <w:fldChar w:fldCharType="separate"/>
      </w:r>
      <w:r w:rsidR="00BC5F0F" w:rsidRPr="00792A13">
        <w:rPr>
          <w:noProof/>
        </w:rPr>
        <w:t>[</w:t>
      </w:r>
      <w:r w:rsidR="00FC4A18" w:rsidRPr="00792A13">
        <w:rPr>
          <w:noProof/>
        </w:rPr>
        <w:t>10</w:t>
      </w:r>
      <w:r w:rsidR="007D3EE3" w:rsidRPr="00792A13">
        <w:fldChar w:fldCharType="end"/>
      </w:r>
      <w:r w:rsidR="00BC5F0F" w:rsidRPr="00792A13">
        <w:t>]</w:t>
      </w:r>
      <w:r w:rsidR="007321E2" w:rsidRPr="00792A13">
        <w:t xml:space="preserve"> The aim of this study is </w:t>
      </w:r>
      <w:r w:rsidR="00A33F0E" w:rsidRPr="00792A13">
        <w:t xml:space="preserve">therefore </w:t>
      </w:r>
      <w:r w:rsidR="007321E2" w:rsidRPr="00792A13">
        <w:t>to establish the</w:t>
      </w:r>
      <w:r w:rsidR="00A33F0E" w:rsidRPr="00792A13">
        <w:t xml:space="preserve"> current</w:t>
      </w:r>
      <w:r w:rsidR="007321E2" w:rsidRPr="00792A13">
        <w:t xml:space="preserve"> incidence and demographics of equestrian incidents attended by one HEMS service, including the need for HEMS specific interventions (such as sedation and prehospital anaesthesia). In addition, the </w:t>
      </w:r>
      <w:r w:rsidR="00B75D5A" w:rsidRPr="00792A13">
        <w:t>20</w:t>
      </w:r>
      <w:r w:rsidR="007321E2" w:rsidRPr="00792A13">
        <w:t xml:space="preserve"> most severely injured patients will be identified to see if trends can be identified to aid dispatch and triage to these patients. </w:t>
      </w:r>
      <w:r w:rsidR="007B5607" w:rsidRPr="00792A13">
        <w:br w:type="page"/>
      </w:r>
    </w:p>
    <w:p w14:paraId="6E71395B" w14:textId="1056EF5D" w:rsidR="007B5607" w:rsidRPr="00792A13" w:rsidRDefault="007B5607" w:rsidP="00792A13">
      <w:pPr>
        <w:spacing w:line="480" w:lineRule="auto"/>
      </w:pPr>
      <w:r w:rsidRPr="00792A13">
        <w:rPr>
          <w:b/>
          <w:bCs/>
        </w:rPr>
        <w:lastRenderedPageBreak/>
        <w:t>Materials and Methods</w:t>
      </w:r>
    </w:p>
    <w:p w14:paraId="1923973D" w14:textId="30FE7F67" w:rsidR="004577C9" w:rsidRPr="00792A13" w:rsidRDefault="00C62CB4" w:rsidP="00792A13">
      <w:pPr>
        <w:spacing w:line="480" w:lineRule="auto"/>
      </w:pPr>
      <w:r w:rsidRPr="00792A13">
        <w:t xml:space="preserve">XXX </w:t>
      </w:r>
      <w:r w:rsidR="008A62DB" w:rsidRPr="00792A13">
        <w:t xml:space="preserve"> is dispatched mainly to </w:t>
      </w:r>
      <w:r w:rsidR="004577C9" w:rsidRPr="00792A13">
        <w:t xml:space="preserve">incidents </w:t>
      </w:r>
      <w:r w:rsidR="008A62DB" w:rsidRPr="00792A13">
        <w:t xml:space="preserve">within the </w:t>
      </w:r>
      <w:r w:rsidRPr="00792A13">
        <w:t xml:space="preserve">XX </w:t>
      </w:r>
      <w:r w:rsidR="008A62DB" w:rsidRPr="00792A13">
        <w:t>(a population of approximately 2.9 million</w:t>
      </w:r>
      <w:r w:rsidR="00345842" w:rsidRPr="00792A13">
        <w:t>) but</w:t>
      </w:r>
      <w:r w:rsidR="008A62DB" w:rsidRPr="00792A13">
        <w:t xml:space="preserve"> will also attend </w:t>
      </w:r>
      <w:r w:rsidR="004577C9" w:rsidRPr="00792A13">
        <w:t xml:space="preserve">incidents </w:t>
      </w:r>
      <w:r w:rsidR="008A62DB" w:rsidRPr="00792A13">
        <w:t>in neighbouring counties such a</w:t>
      </w:r>
      <w:r w:rsidR="008F685E" w:rsidRPr="00792A13">
        <w:t xml:space="preserve">s XX. </w:t>
      </w:r>
      <w:r w:rsidR="008A62DB" w:rsidRPr="00792A13">
        <w:t xml:space="preserve">Since the </w:t>
      </w:r>
      <w:r w:rsidR="00241393" w:rsidRPr="00792A13">
        <w:t>7</w:t>
      </w:r>
      <w:r w:rsidR="00241393" w:rsidRPr="00792A13">
        <w:rPr>
          <w:vertAlign w:val="superscript"/>
        </w:rPr>
        <w:t>th</w:t>
      </w:r>
      <w:r w:rsidR="008A62DB" w:rsidRPr="00792A13">
        <w:t xml:space="preserve"> October 2019 the HEMS team have operated 24 hours a day, 365 days a year</w:t>
      </w:r>
      <w:r w:rsidR="007A6FCC" w:rsidRPr="00792A13">
        <w:t xml:space="preserve">, with two aircraft and </w:t>
      </w:r>
      <w:r w:rsidR="00AF53BD" w:rsidRPr="00792A13">
        <w:t>night-time</w:t>
      </w:r>
      <w:r w:rsidR="007A6FCC" w:rsidRPr="00792A13">
        <w:t xml:space="preserve"> rapid response </w:t>
      </w:r>
      <w:r w:rsidR="00A777A0" w:rsidRPr="00792A13">
        <w:t xml:space="preserve">road </w:t>
      </w:r>
      <w:r w:rsidR="007A6FCC" w:rsidRPr="00792A13">
        <w:t>vehicle</w:t>
      </w:r>
      <w:r w:rsidR="008A62DB" w:rsidRPr="00792A13">
        <w:t xml:space="preserve">. Prior to this there was a </w:t>
      </w:r>
      <w:r w:rsidR="00241393" w:rsidRPr="00792A13">
        <w:t>24-hour</w:t>
      </w:r>
      <w:r w:rsidR="008A62DB" w:rsidRPr="00792A13">
        <w:t xml:space="preserve"> service from a Friday to a Sunday only, with the remainder of the week being operated until 10pm. </w:t>
      </w:r>
      <w:r w:rsidR="00834BA1" w:rsidRPr="00792A13">
        <w:t>Blood has been carried by the service since 2019.</w:t>
      </w:r>
      <w:r w:rsidR="00834BA1" w:rsidRPr="00792A13">
        <w:fldChar w:fldCharType="begin"/>
      </w:r>
      <w:r w:rsidR="00834BA1" w:rsidRPr="00792A13">
        <w:instrText xml:space="preserve"> ADDIN EN.CITE &lt;EndNote&gt;&lt;Cite&gt;&lt;Author&gt;EHAAT&lt;/Author&gt;&lt;Year&gt;2019&lt;/Year&gt;&lt;RecNum&gt;14&lt;/RecNum&gt;&lt;DisplayText&gt;(11)&lt;/DisplayText&gt;&lt;record&gt;&lt;rec-number&gt;14&lt;/rec-number&gt;&lt;foreign-keys&gt;&lt;key app="EN" db-id="a2e2f52eadvpaberf23xsts4vdt2rdpe5txr" timestamp="1673621486"&gt;14&lt;/key&gt;&lt;/foreign-keys&gt;&lt;ref-type name="Web Page"&gt;12&lt;/ref-type&gt;&lt;contributors&gt;&lt;authors&gt;&lt;author&gt;EHAAT&lt;/author&gt;&lt;/authors&gt;&lt;/contributors&gt;&lt;titles&gt;&lt;/titles&gt;&lt;dates&gt;&lt;year&gt;2019&lt;/year&gt;&lt;/dates&gt;&lt;urls&gt;&lt;related-urls&gt;&lt;url&gt;https://www.ehaat.org/press_release/essex-herts-air-ambulance-to-carry-blood-supplies/&lt;/url&gt;&lt;/related-urls&gt;&lt;/urls&gt;&lt;/record&gt;&lt;/Cite&gt;&lt;/EndNote&gt;</w:instrText>
      </w:r>
      <w:r w:rsidR="00834BA1" w:rsidRPr="00792A13">
        <w:fldChar w:fldCharType="separate"/>
      </w:r>
      <w:r w:rsidR="00BC5F0F" w:rsidRPr="00792A13">
        <w:rPr>
          <w:noProof/>
        </w:rPr>
        <w:t>[</w:t>
      </w:r>
      <w:r w:rsidR="00834BA1" w:rsidRPr="00792A13">
        <w:rPr>
          <w:noProof/>
        </w:rPr>
        <w:t>11</w:t>
      </w:r>
      <w:r w:rsidR="00834BA1" w:rsidRPr="00792A13">
        <w:fldChar w:fldCharType="end"/>
      </w:r>
      <w:r w:rsidR="00BC5F0F" w:rsidRPr="00792A13">
        <w:t>]</w:t>
      </w:r>
      <w:r w:rsidR="00834BA1" w:rsidRPr="00792A13">
        <w:t xml:space="preserve"> </w:t>
      </w:r>
      <w:r w:rsidR="008A62DB" w:rsidRPr="00792A13">
        <w:t>The HEMS team typically consists of a physician and critical care paramedic; the physician must have at least six months of anaesthetic experience and the majority are from an anaesthetic or emergency medicine background.</w:t>
      </w:r>
      <w:r w:rsidR="00093E02" w:rsidRPr="00792A13">
        <w:t xml:space="preserve"> The HEMS team </w:t>
      </w:r>
      <w:r w:rsidR="004577C9" w:rsidRPr="00792A13">
        <w:t xml:space="preserve">are dispatched by the critical care desk (CCD) staffed by a critical care dispatcher and a HEMS paramedic. Dispatch of enhanced care assets are based on either an immediate send </w:t>
      </w:r>
      <w:r w:rsidR="00093E02" w:rsidRPr="00792A13">
        <w:t xml:space="preserve">(based on immediate dispatch criteria), following interrogation of a call by a HEMS paramedic or </w:t>
      </w:r>
      <w:r w:rsidR="004577C9" w:rsidRPr="00792A13">
        <w:t xml:space="preserve">following </w:t>
      </w:r>
      <w:r w:rsidR="00093E02" w:rsidRPr="00792A13">
        <w:t>a crew request</w:t>
      </w:r>
      <w:r w:rsidR="004577C9" w:rsidRPr="00792A13">
        <w:t xml:space="preserve"> placed to CCD direct</w:t>
      </w:r>
      <w:r w:rsidR="00093E02" w:rsidRPr="00792A13">
        <w:t xml:space="preserve">. </w:t>
      </w:r>
    </w:p>
    <w:p w14:paraId="722983AC" w14:textId="1C8D1518" w:rsidR="007B5607" w:rsidRPr="00792A13" w:rsidRDefault="00910FF0" w:rsidP="00792A13">
      <w:pPr>
        <w:spacing w:line="480" w:lineRule="auto"/>
      </w:pPr>
      <w:r w:rsidRPr="00792A13">
        <w:t xml:space="preserve">A retrospective review of the computerised </w:t>
      </w:r>
      <w:proofErr w:type="spellStart"/>
      <w:r w:rsidRPr="00792A13">
        <w:t>HEMSbase</w:t>
      </w:r>
      <w:proofErr w:type="spellEnd"/>
      <w:r w:rsidRPr="00792A13">
        <w:t xml:space="preserve"> record system (</w:t>
      </w:r>
      <w:proofErr w:type="spellStart"/>
      <w:r w:rsidRPr="00792A13">
        <w:t>HEMSbase</w:t>
      </w:r>
      <w:proofErr w:type="spellEnd"/>
      <w:r w:rsidRPr="00792A13">
        <w:t xml:space="preserve"> 2.0 Medic One Systems, London, UK) was performed from the 1</w:t>
      </w:r>
      <w:r w:rsidRPr="00792A13">
        <w:rPr>
          <w:vertAlign w:val="superscript"/>
        </w:rPr>
        <w:t>st</w:t>
      </w:r>
      <w:r w:rsidRPr="00792A13">
        <w:t xml:space="preserve"> January 2015 (inception) to the 30</w:t>
      </w:r>
      <w:r w:rsidRPr="00792A13">
        <w:rPr>
          <w:vertAlign w:val="superscript"/>
        </w:rPr>
        <w:t>th</w:t>
      </w:r>
      <w:r w:rsidRPr="00792A13">
        <w:t xml:space="preserve"> June 2022, resulting in 7.5 years of data. All missions were reviewed</w:t>
      </w:r>
      <w:r w:rsidR="008E131E" w:rsidRPr="00792A13">
        <w:t xml:space="preserve"> for equestrian related incidents and relevant missions were extracted into Microsoft Excel in an anonymised manner. Demographic data, timings, suspected injury pattern and HEMS specific interventions were extracted. </w:t>
      </w:r>
      <w:r w:rsidR="004477DD" w:rsidRPr="00792A13">
        <w:t xml:space="preserve">The 20 patients with the highest confirmed injury burden </w:t>
      </w:r>
      <w:r w:rsidR="00BA6814" w:rsidRPr="00792A13">
        <w:t xml:space="preserve">(based on hospital follow up) were </w:t>
      </w:r>
      <w:r w:rsidR="004477DD" w:rsidRPr="00792A13">
        <w:t>reviewed in deta</w:t>
      </w:r>
      <w:r w:rsidR="00093E02" w:rsidRPr="00792A13">
        <w:t>i</w:t>
      </w:r>
      <w:r w:rsidR="004477DD" w:rsidRPr="00792A13">
        <w:t xml:space="preserve">l. </w:t>
      </w:r>
      <w:r w:rsidR="008E131E" w:rsidRPr="00792A13">
        <w:t>All data was analysed using Microsoft Excel. Local research policies were satisfied</w:t>
      </w:r>
      <w:r w:rsidR="00663924" w:rsidRPr="00792A13">
        <w:t>; ethical approval was not required due to this being a service evaluation.</w:t>
      </w:r>
      <w:r w:rsidR="00663924" w:rsidRPr="00792A13">
        <w:fldChar w:fldCharType="begin"/>
      </w:r>
      <w:r w:rsidR="00834BA1" w:rsidRPr="00792A13">
        <w:instrText xml:space="preserve"> ADDIN EN.CITE &lt;EndNote&gt;&lt;Cite&gt;&lt;Author&gt;Authority&lt;/Author&gt;&lt;Year&gt;2022&lt;/Year&gt;&lt;RecNum&gt;13&lt;/RecNum&gt;&lt;DisplayText&gt;(12)&lt;/DisplayText&gt;&lt;record&gt;&lt;rec-number&gt;13&lt;/rec-number&gt;&lt;foreign-keys&gt;&lt;key app="EN" db-id="a2e2f52eadvpaberf23xsts4vdt2rdpe5txr" timestamp="1663503147"&gt;13&lt;/key&gt;&lt;/foreign-keys&gt;&lt;ref-type name="Web Page"&gt;12&lt;/ref-type&gt;&lt;contributors&gt;&lt;authors&gt;&lt;author&gt;Health Research Authority&lt;/author&gt;&lt;/authors&gt;&lt;/contributors&gt;&lt;titles&gt;&lt;title&gt;Is my study research?&lt;/title&gt;&lt;/titles&gt;&lt;volume&gt;2022&lt;/volume&gt;&lt;number&gt;16/08/2022&lt;/number&gt;&lt;dates&gt;&lt;year&gt;2022&lt;/year&gt;&lt;/dates&gt;&lt;publisher&gt;Medical Research Council&lt;/publisher&gt;&lt;urls&gt;&lt;related-urls&gt;&lt;url&gt;http://www.hra-decisiontools.org.uk/research/result7.html&lt;/url&gt;&lt;/related-urls&gt;&lt;/urls&gt;&lt;/record&gt;&lt;/Cite&gt;&lt;/EndNote&gt;</w:instrText>
      </w:r>
      <w:r w:rsidR="00663924" w:rsidRPr="00792A13">
        <w:fldChar w:fldCharType="separate"/>
      </w:r>
      <w:r w:rsidR="00BC5F0F" w:rsidRPr="00792A13">
        <w:rPr>
          <w:noProof/>
        </w:rPr>
        <w:t>[</w:t>
      </w:r>
      <w:r w:rsidR="00834BA1" w:rsidRPr="00792A13">
        <w:rPr>
          <w:noProof/>
        </w:rPr>
        <w:t>12</w:t>
      </w:r>
      <w:r w:rsidR="00663924" w:rsidRPr="00792A13">
        <w:fldChar w:fldCharType="end"/>
      </w:r>
      <w:r w:rsidR="00BC5F0F" w:rsidRPr="00792A13">
        <w:t>]</w:t>
      </w:r>
      <w:r w:rsidR="00663924" w:rsidRPr="00792A13">
        <w:t xml:space="preserve"> The Strengthening the Reporting of Observational Studies in Epidemiology checklist was completed.</w:t>
      </w:r>
      <w:r w:rsidR="00B0277B" w:rsidRPr="00792A13">
        <w:fldChar w:fldCharType="begin"/>
      </w:r>
      <w:r w:rsidR="00834BA1" w:rsidRPr="00792A13">
        <w:instrText xml:space="preserve"> ADDIN EN.CITE &lt;EndNote&gt;&lt;Cite&gt;&lt;Author&gt;von Elm&lt;/Author&gt;&lt;Year&gt;2008&lt;/Year&gt;&lt;RecNum&gt;1&lt;/RecNum&gt;&lt;DisplayText&gt;(13)&lt;/DisplayText&gt;&lt;record&gt;&lt;rec-number&gt;1&lt;/rec-number&gt;&lt;foreign-keys&gt;&lt;key app="EN" db-id="a2e2f52eadvpaberf23xsts4vdt2rdpe5txr" timestamp="1663488081"&gt;1&lt;/key&gt;&lt;/foreign-keys&gt;&lt;ref-type name="Journal Article"&gt;17&lt;/ref-type&gt;&lt;contributors&gt;&lt;authors&gt;&lt;author&gt;von Elm, E.&lt;/author&gt;&lt;author&gt;Altman, D. G.&lt;/author&gt;&lt;author&gt;Egger, M.&lt;/author&gt;&lt;author&gt;Pocock, S. J.&lt;/author&gt;&lt;author&gt;Gøtzsche, P. C.&lt;/author&gt;&lt;author&gt;Vandenbroucke, J. P.&lt;/author&gt;&lt;/authors&gt;&lt;/contributors&gt;&lt;auth-address&gt;Institute of Social and Preventive Medicine, University of Bern, 3012 Bern, Switzerland.&lt;/auth-address&gt;&lt;titles&gt;&lt;title&gt;The Strengthening the Reporting of Observational Studies in Epidemiology (STROBE) statement: guidelines for reporting observational studies&lt;/title&gt;&lt;secondary-title&gt;J Clin Epidemiol&lt;/secondary-title&gt;&lt;/titles&gt;&lt;periodical&gt;&lt;full-title&gt;J Clin Epidemiol&lt;/full-title&gt;&lt;/periodical&gt;&lt;pages&gt;344-9&lt;/pages&gt;&lt;volume&gt;61&lt;/volume&gt;&lt;number&gt;4&lt;/number&gt;&lt;keywords&gt;&lt;keyword&gt;Case-Control Studies&lt;/keyword&gt;&lt;keyword&gt;Cohort Studies&lt;/keyword&gt;&lt;keyword&gt;Consensus&lt;/keyword&gt;&lt;keyword&gt;Cross-Sectional Studies&lt;/keyword&gt;&lt;keyword&gt;Documentation&lt;/keyword&gt;&lt;keyword&gt;*Epidemiologic Research Design&lt;/keyword&gt;&lt;keyword&gt;*Guidelines as Topic&lt;/keyword&gt;&lt;keyword&gt;Humans&lt;/keyword&gt;&lt;keyword&gt;Information Dissemination/*methods&lt;/keyword&gt;&lt;keyword&gt;Observation/*methods&lt;/keyword&gt;&lt;/keywords&gt;&lt;dates&gt;&lt;year&gt;2008&lt;/year&gt;&lt;pub-dates&gt;&lt;date&gt;Apr&lt;/date&gt;&lt;/pub-dates&gt;&lt;/dates&gt;&lt;isbn&gt;0895-4356 (Print)&amp;#xD;0895-4356&lt;/isbn&gt;&lt;accession-num&gt;18313558&lt;/accession-num&gt;&lt;urls&gt;&lt;/urls&gt;&lt;electronic-resource-num&gt;10.1016/j.jclinepi.2007.11.008&lt;/electronic-resource-num&gt;&lt;remote-database-provider&gt;NLM&lt;/remote-database-provider&gt;&lt;language&gt;eng&lt;/language&gt;&lt;/record&gt;&lt;/Cite&gt;&lt;/EndNote&gt;</w:instrText>
      </w:r>
      <w:r w:rsidR="00B0277B" w:rsidRPr="00792A13">
        <w:fldChar w:fldCharType="separate"/>
      </w:r>
      <w:r w:rsidR="00BC5F0F" w:rsidRPr="00792A13">
        <w:rPr>
          <w:noProof/>
        </w:rPr>
        <w:t>[</w:t>
      </w:r>
      <w:r w:rsidR="00834BA1" w:rsidRPr="00792A13">
        <w:rPr>
          <w:noProof/>
        </w:rPr>
        <w:t>13</w:t>
      </w:r>
      <w:r w:rsidR="00B0277B" w:rsidRPr="00792A13">
        <w:fldChar w:fldCharType="end"/>
      </w:r>
      <w:r w:rsidR="00BC5F0F" w:rsidRPr="00792A13">
        <w:t>]</w:t>
      </w:r>
      <w:r w:rsidR="00663924" w:rsidRPr="00792A13">
        <w:t xml:space="preserve"> </w:t>
      </w:r>
      <w:r w:rsidR="007B5607" w:rsidRPr="00792A13">
        <w:br w:type="page"/>
      </w:r>
    </w:p>
    <w:p w14:paraId="3AEAE8FC" w14:textId="28F2875E" w:rsidR="007B5607" w:rsidRPr="00792A13" w:rsidRDefault="007B5607" w:rsidP="00792A13">
      <w:pPr>
        <w:spacing w:line="480" w:lineRule="auto"/>
      </w:pPr>
      <w:r w:rsidRPr="00792A13">
        <w:rPr>
          <w:b/>
          <w:bCs/>
        </w:rPr>
        <w:lastRenderedPageBreak/>
        <w:t>Results</w:t>
      </w:r>
    </w:p>
    <w:p w14:paraId="2AE55ABB" w14:textId="75057D83" w:rsidR="00375927" w:rsidRPr="00792A13" w:rsidRDefault="00A3527E" w:rsidP="00792A13">
      <w:pPr>
        <w:spacing w:line="480" w:lineRule="auto"/>
      </w:pPr>
      <w:r w:rsidRPr="00792A13">
        <w:t xml:space="preserve">Between January 2015 and July 2022, </w:t>
      </w:r>
      <w:r w:rsidR="00375927" w:rsidRPr="00792A13">
        <w:t xml:space="preserve">the HEMS </w:t>
      </w:r>
      <w:r w:rsidR="00E26C26" w:rsidRPr="00792A13">
        <w:t xml:space="preserve">team were dispatched </w:t>
      </w:r>
      <w:r w:rsidR="00F258A7" w:rsidRPr="00792A13">
        <w:t xml:space="preserve">294 </w:t>
      </w:r>
      <w:r w:rsidR="004B6506" w:rsidRPr="00792A13">
        <w:t xml:space="preserve">times for equestrian related injuries, 0.02% of all HEMS </w:t>
      </w:r>
      <w:r w:rsidR="00A92CCB" w:rsidRPr="00792A13">
        <w:t xml:space="preserve">dispatches (n=15491) during that period. </w:t>
      </w:r>
      <w:r w:rsidR="00C350DE" w:rsidRPr="00792A13">
        <w:t>Notably, 124 (</w:t>
      </w:r>
      <w:r w:rsidR="0015254A" w:rsidRPr="00792A13">
        <w:t xml:space="preserve">42%) </w:t>
      </w:r>
      <w:r w:rsidR="006766D9" w:rsidRPr="00792A13">
        <w:t xml:space="preserve">followed interrogation </w:t>
      </w:r>
      <w:r w:rsidR="00095391" w:rsidRPr="00792A13">
        <w:t xml:space="preserve">of the call by </w:t>
      </w:r>
      <w:r w:rsidR="004A52CC" w:rsidRPr="00792A13">
        <w:t>a HEMS paramedi</w:t>
      </w:r>
      <w:r w:rsidR="00DE1FF2" w:rsidRPr="00792A13">
        <w:t>c, and 62 (</w:t>
      </w:r>
      <w:r w:rsidR="00AF3330" w:rsidRPr="00792A13">
        <w:t xml:space="preserve">21%) </w:t>
      </w:r>
      <w:r w:rsidR="00C61EFF" w:rsidRPr="00792A13">
        <w:t xml:space="preserve">were the result of </w:t>
      </w:r>
      <w:r w:rsidR="00153574" w:rsidRPr="00792A13">
        <w:t xml:space="preserve">on-scene </w:t>
      </w:r>
      <w:r w:rsidR="008A7A87" w:rsidRPr="00792A13">
        <w:t xml:space="preserve">paramedic request. </w:t>
      </w:r>
      <w:r w:rsidR="00A43215" w:rsidRPr="00792A13">
        <w:t xml:space="preserve">Of the 294 dispatches, 37 </w:t>
      </w:r>
      <w:r w:rsidR="00F360B1" w:rsidRPr="00792A13">
        <w:t xml:space="preserve">(13%) </w:t>
      </w:r>
      <w:r w:rsidR="00D77CD1" w:rsidRPr="00792A13">
        <w:t>were stood down prior to patient contact</w:t>
      </w:r>
      <w:r w:rsidR="00192B6E" w:rsidRPr="00792A13">
        <w:t xml:space="preserve">, usually because of </w:t>
      </w:r>
      <w:r w:rsidR="00027F8A" w:rsidRPr="00792A13">
        <w:t>diversion</w:t>
      </w:r>
      <w:r w:rsidR="00192B6E" w:rsidRPr="00792A13">
        <w:t xml:space="preserve"> to a higher priority </w:t>
      </w:r>
      <w:r w:rsidR="00035AF6" w:rsidRPr="00792A13">
        <w:t xml:space="preserve">job or the HEMS </w:t>
      </w:r>
      <w:r w:rsidR="00354032" w:rsidRPr="00792A13">
        <w:t xml:space="preserve">team not being required </w:t>
      </w:r>
      <w:r w:rsidR="00252398" w:rsidRPr="00792A13">
        <w:t xml:space="preserve">clinically. </w:t>
      </w:r>
      <w:r w:rsidR="00BB6633" w:rsidRPr="00792A13">
        <w:t xml:space="preserve">Interestingly, five of those </w:t>
      </w:r>
      <w:r w:rsidR="00F258D4" w:rsidRPr="00792A13">
        <w:t xml:space="preserve">actually occurred </w:t>
      </w:r>
      <w:r w:rsidR="00CA1BD7" w:rsidRPr="00792A13">
        <w:t>despite</w:t>
      </w:r>
      <w:r w:rsidR="00847AA2" w:rsidRPr="00792A13">
        <w:t xml:space="preserve"> landing at scene</w:t>
      </w:r>
      <w:r w:rsidR="00CA1BD7" w:rsidRPr="00792A13">
        <w:t xml:space="preserve"> as the HEMS clinical team was not required by the paramedics present. </w:t>
      </w:r>
    </w:p>
    <w:p w14:paraId="377951F4" w14:textId="69AFB943" w:rsidR="00463D08" w:rsidRPr="00792A13" w:rsidRDefault="002941ED" w:rsidP="00792A13">
      <w:pPr>
        <w:spacing w:line="480" w:lineRule="auto"/>
      </w:pPr>
      <w:r w:rsidRPr="00792A13">
        <w:t xml:space="preserve">Of the </w:t>
      </w:r>
      <w:r w:rsidR="001368D6" w:rsidRPr="00792A13">
        <w:t>patients</w:t>
      </w:r>
      <w:r w:rsidRPr="00792A13">
        <w:t xml:space="preserve"> attended</w:t>
      </w:r>
      <w:r w:rsidR="005B4EA4" w:rsidRPr="00792A13">
        <w:t xml:space="preserve">, </w:t>
      </w:r>
      <w:r w:rsidR="00E05498" w:rsidRPr="00792A13">
        <w:t>28</w:t>
      </w:r>
      <w:r w:rsidR="00A72E0C" w:rsidRPr="00792A13">
        <w:t xml:space="preserve"> were male and </w:t>
      </w:r>
      <w:r w:rsidR="00E05498" w:rsidRPr="00792A13">
        <w:t>229</w:t>
      </w:r>
      <w:r w:rsidR="005432A0" w:rsidRPr="00792A13">
        <w:t xml:space="preserve"> (89%) </w:t>
      </w:r>
      <w:r w:rsidR="00A72E0C" w:rsidRPr="00792A13">
        <w:t xml:space="preserve"> were female</w:t>
      </w:r>
      <w:r w:rsidR="005432A0" w:rsidRPr="00792A13">
        <w:t xml:space="preserve">. </w:t>
      </w:r>
      <w:r w:rsidR="00A72E0C" w:rsidRPr="00792A13">
        <w:t xml:space="preserve"> The mean age was </w:t>
      </w:r>
      <w:r w:rsidR="00E05498" w:rsidRPr="00792A13">
        <w:t>39 years</w:t>
      </w:r>
      <w:r w:rsidR="00A72E0C" w:rsidRPr="00792A13">
        <w:t xml:space="preserve"> (</w:t>
      </w:r>
      <w:r w:rsidR="00E05498" w:rsidRPr="00792A13">
        <w:t xml:space="preserve">median age = 40, </w:t>
      </w:r>
      <w:r w:rsidR="00A72E0C" w:rsidRPr="00792A13">
        <w:t xml:space="preserve">range </w:t>
      </w:r>
      <w:r w:rsidR="00E05498" w:rsidRPr="00792A13">
        <w:t>7</w:t>
      </w:r>
      <w:r w:rsidR="00A72E0C" w:rsidRPr="00792A13">
        <w:t xml:space="preserve"> to </w:t>
      </w:r>
      <w:r w:rsidR="00E05498" w:rsidRPr="00792A13">
        <w:t>85 years</w:t>
      </w:r>
      <w:r w:rsidR="00A72E0C" w:rsidRPr="00792A13">
        <w:t xml:space="preserve">). </w:t>
      </w:r>
      <w:r w:rsidR="00D25732" w:rsidRPr="00792A13">
        <w:t>The mean time from 999 call to arrival of the HEMS team on scene was</w:t>
      </w:r>
      <w:r w:rsidR="00041A6C" w:rsidRPr="00792A13">
        <w:t xml:space="preserve"> 43</w:t>
      </w:r>
      <w:r w:rsidR="00585C30" w:rsidRPr="00792A13">
        <w:t xml:space="preserve"> minutes and </w:t>
      </w:r>
      <w:r w:rsidR="00041A6C" w:rsidRPr="00792A13">
        <w:t>40</w:t>
      </w:r>
      <w:r w:rsidR="00D25732" w:rsidRPr="00792A13">
        <w:t xml:space="preserve"> seconds</w:t>
      </w:r>
      <w:r w:rsidR="007D6CD5" w:rsidRPr="00792A13">
        <w:t xml:space="preserve">, a median time of </w:t>
      </w:r>
      <w:r w:rsidR="00585C30" w:rsidRPr="00792A13">
        <w:t>34</w:t>
      </w:r>
      <w:r w:rsidR="007D6CD5" w:rsidRPr="00792A13">
        <w:t xml:space="preserve"> minutes (range from </w:t>
      </w:r>
      <w:r w:rsidR="00585C30" w:rsidRPr="00792A13">
        <w:t>14</w:t>
      </w:r>
      <w:r w:rsidR="007D6CD5" w:rsidRPr="00792A13">
        <w:t xml:space="preserve"> minutes to </w:t>
      </w:r>
      <w:r w:rsidR="00A56191" w:rsidRPr="00792A13">
        <w:t>2</w:t>
      </w:r>
      <w:r w:rsidR="007D6CD5" w:rsidRPr="00792A13">
        <w:t xml:space="preserve"> hour </w:t>
      </w:r>
      <w:r w:rsidR="00BB21D5" w:rsidRPr="00792A13">
        <w:t>39</w:t>
      </w:r>
      <w:r w:rsidR="007D6CD5" w:rsidRPr="00792A13">
        <w:t xml:space="preserve"> minutes)</w:t>
      </w:r>
      <w:r w:rsidR="00D25732" w:rsidRPr="00792A13">
        <w:t xml:space="preserve">. </w:t>
      </w:r>
      <w:r w:rsidR="00FB6B68" w:rsidRPr="00792A13">
        <w:t>One hundred and thirty four (</w:t>
      </w:r>
      <w:r w:rsidR="00BB1A8A" w:rsidRPr="00792A13">
        <w:t>52%</w:t>
      </w:r>
      <w:r w:rsidR="000D430F" w:rsidRPr="00792A13">
        <w:t xml:space="preserve">) of </w:t>
      </w:r>
      <w:r w:rsidR="001528F2" w:rsidRPr="00792A13">
        <w:t xml:space="preserve">the </w:t>
      </w:r>
      <w:r w:rsidR="000D430F" w:rsidRPr="00792A13">
        <w:t xml:space="preserve">patients were conveyed to hospital by </w:t>
      </w:r>
      <w:r w:rsidR="005D1C08" w:rsidRPr="00792A13">
        <w:t xml:space="preserve">the </w:t>
      </w:r>
      <w:r w:rsidR="000D430F" w:rsidRPr="00792A13">
        <w:t>HEMS team</w:t>
      </w:r>
      <w:r w:rsidR="004B3C70" w:rsidRPr="00792A13">
        <w:t xml:space="preserve"> (n=68 to a major trauma centre and 3 to a specialist neurosurgical centre)</w:t>
      </w:r>
      <w:r w:rsidR="0098617A" w:rsidRPr="00792A13">
        <w:t xml:space="preserve">, with the remainder being reviewed and treated on scene and left in the care of the ambulance service. </w:t>
      </w:r>
      <w:r w:rsidR="006A190E" w:rsidRPr="00792A13">
        <w:t xml:space="preserve">  </w:t>
      </w:r>
    </w:p>
    <w:p w14:paraId="40CEA053" w14:textId="68E3A1D4" w:rsidR="0084173B" w:rsidRPr="00792A13" w:rsidRDefault="005872A2" w:rsidP="00792A13">
      <w:pPr>
        <w:spacing w:line="480" w:lineRule="auto"/>
      </w:pPr>
      <w:bookmarkStart w:id="0" w:name="_Hlk133414537"/>
      <w:r w:rsidRPr="00792A13">
        <w:t>Figure</w:t>
      </w:r>
      <w:r w:rsidR="00C772CB" w:rsidRPr="00792A13">
        <w:t xml:space="preserve"> 1 shows the suspected injury pattern</w:t>
      </w:r>
      <w:r w:rsidR="00743057" w:rsidRPr="00792A13">
        <w:t xml:space="preserve"> identified by the HEMS clinicians</w:t>
      </w:r>
      <w:r w:rsidR="00C772CB" w:rsidRPr="00792A13">
        <w:t xml:space="preserve"> on primary and secondary </w:t>
      </w:r>
      <w:r w:rsidR="00E843FA" w:rsidRPr="00792A13">
        <w:t>survey</w:t>
      </w:r>
      <w:r w:rsidR="00C772CB" w:rsidRPr="00792A13">
        <w:t xml:space="preserve"> of the patients:</w:t>
      </w:r>
    </w:p>
    <w:bookmarkEnd w:id="0"/>
    <w:p w14:paraId="189905E7" w14:textId="05DB84E2" w:rsidR="0084173B" w:rsidRPr="00792A13" w:rsidRDefault="00685F6D" w:rsidP="00792A13">
      <w:pPr>
        <w:spacing w:line="480" w:lineRule="auto"/>
        <w:rPr>
          <w:i/>
          <w:iCs/>
          <w:noProof/>
          <w:lang w:val="en-US"/>
        </w:rPr>
      </w:pPr>
      <w:r w:rsidRPr="00792A13">
        <w:rPr>
          <w:i/>
          <w:iCs/>
          <w:noProof/>
          <w:lang w:val="en-US"/>
        </w:rPr>
        <w:t>Figure 1 about here</w:t>
      </w:r>
    </w:p>
    <w:p w14:paraId="4C36D08D" w14:textId="3B75EE93" w:rsidR="00463D08" w:rsidRPr="00792A13" w:rsidRDefault="00FD2067" w:rsidP="00792A13">
      <w:pPr>
        <w:spacing w:line="480" w:lineRule="auto"/>
      </w:pPr>
      <w:r w:rsidRPr="00792A13">
        <w:t>Fifty one percent</w:t>
      </w:r>
      <w:r w:rsidR="00135D6F" w:rsidRPr="00792A13">
        <w:t xml:space="preserve"> of patients required no HEMS specific interventions. </w:t>
      </w:r>
      <w:r w:rsidR="00463D08" w:rsidRPr="00792A13">
        <w:t xml:space="preserve">Table </w:t>
      </w:r>
      <w:r w:rsidR="00142CF1" w:rsidRPr="00792A13">
        <w:t>1</w:t>
      </w:r>
      <w:r w:rsidR="00463D08" w:rsidRPr="00792A13">
        <w:t xml:space="preserve"> shows the </w:t>
      </w:r>
      <w:r w:rsidR="00135D6F" w:rsidRPr="00792A13">
        <w:t xml:space="preserve">breakdown of </w:t>
      </w:r>
      <w:r w:rsidR="00463D08" w:rsidRPr="00792A13">
        <w:t>HEMS specific interventions performed on scene by the HEMS clinicians:</w:t>
      </w:r>
    </w:p>
    <w:p w14:paraId="3F8774E6" w14:textId="52D2A117" w:rsidR="00031C1F" w:rsidRPr="00792A13" w:rsidRDefault="00031C1F" w:rsidP="00792A13">
      <w:pPr>
        <w:spacing w:line="480" w:lineRule="auto"/>
        <w:rPr>
          <w:i/>
          <w:iCs/>
        </w:rPr>
      </w:pPr>
      <w:r w:rsidRPr="00792A13">
        <w:rPr>
          <w:i/>
          <w:iCs/>
        </w:rPr>
        <w:t>Table 1 about here</w:t>
      </w:r>
    </w:p>
    <w:p w14:paraId="501619AA" w14:textId="517116CA" w:rsidR="0037482C" w:rsidRPr="00792A13" w:rsidRDefault="00BF6246" w:rsidP="00792A13">
      <w:pPr>
        <w:spacing w:line="480" w:lineRule="auto"/>
      </w:pPr>
      <w:bookmarkStart w:id="1" w:name="_Hlk133412356"/>
      <w:r w:rsidRPr="00792A13">
        <w:t>Follow</w:t>
      </w:r>
      <w:r w:rsidR="000A0BC2" w:rsidRPr="00792A13">
        <w:t>-u</w:t>
      </w:r>
      <w:r w:rsidRPr="00792A13">
        <w:t xml:space="preserve">p data </w:t>
      </w:r>
      <w:r w:rsidR="00E920A8" w:rsidRPr="00792A13">
        <w:t>are</w:t>
      </w:r>
      <w:r w:rsidRPr="00792A13">
        <w:t xml:space="preserve"> unavailable for 184 patients</w:t>
      </w:r>
      <w:r w:rsidR="00E920A8" w:rsidRPr="00792A13">
        <w:t xml:space="preserve"> (71.6%)</w:t>
      </w:r>
      <w:r w:rsidR="000A0BC2" w:rsidRPr="00792A13">
        <w:t xml:space="preserve"> due to the difficulty in obtaining follow-up data from hospitals (no formal data sharing agreements as yet exist between HEMS and the surrounding hospitals)</w:t>
      </w:r>
      <w:r w:rsidRPr="00792A13">
        <w:t xml:space="preserve">. </w:t>
      </w:r>
      <w:bookmarkEnd w:id="1"/>
      <w:r w:rsidRPr="00792A13">
        <w:t xml:space="preserve">The four patients with suspected spinal cord </w:t>
      </w:r>
      <w:r w:rsidR="00194D6A" w:rsidRPr="00792A13">
        <w:t>injury secondary to</w:t>
      </w:r>
      <w:r w:rsidRPr="00792A13">
        <w:t xml:space="preserve"> spinal fractures were </w:t>
      </w:r>
      <w:r w:rsidR="007D13AE" w:rsidRPr="00792A13">
        <w:t xml:space="preserve">all </w:t>
      </w:r>
      <w:r w:rsidRPr="00792A13">
        <w:t xml:space="preserve">confirmed on CT. Five of the suspected traumatic brain injuries were found to </w:t>
      </w:r>
      <w:r w:rsidRPr="00792A13">
        <w:lastRenderedPageBreak/>
        <w:t xml:space="preserve">have </w:t>
      </w:r>
      <w:r w:rsidR="00326604" w:rsidRPr="00792A13">
        <w:t>no abnormalities</w:t>
      </w:r>
      <w:r w:rsidRPr="00792A13">
        <w:t xml:space="preserve"> on CT head. Three of the </w:t>
      </w:r>
      <w:r w:rsidR="008A3235" w:rsidRPr="00792A13">
        <w:t>12</w:t>
      </w:r>
      <w:r w:rsidRPr="00792A13">
        <w:t xml:space="preserve"> patients who received</w:t>
      </w:r>
      <w:r w:rsidR="00326604" w:rsidRPr="00792A13">
        <w:t xml:space="preserve"> </w:t>
      </w:r>
      <w:r w:rsidRPr="00792A13">
        <w:t>prehospital anaesthesia were found to have no evidence of intracranial bleeding on CT scan (</w:t>
      </w:r>
      <w:r w:rsidR="00F42124" w:rsidRPr="00792A13">
        <w:t>agitation and/or decreased GCS being the</w:t>
      </w:r>
      <w:r w:rsidRPr="00792A13">
        <w:t xml:space="preserve"> reason documented for prehospital </w:t>
      </w:r>
      <w:r w:rsidR="007D13AE" w:rsidRPr="00792A13">
        <w:t>anaesthesia</w:t>
      </w:r>
      <w:r w:rsidRPr="00792A13">
        <w:t>).</w:t>
      </w:r>
      <w:r w:rsidR="007C4B30" w:rsidRPr="00792A13">
        <w:t xml:space="preserve"> </w:t>
      </w:r>
      <w:r w:rsidR="00AF53BD" w:rsidRPr="00792A13">
        <w:t>As part of the local clinical governance process and quality assurance, a</w:t>
      </w:r>
      <w:r w:rsidR="007C4B30" w:rsidRPr="00792A13">
        <w:t xml:space="preserve">ll </w:t>
      </w:r>
      <w:r w:rsidR="00AF53BD" w:rsidRPr="00792A13">
        <w:t xml:space="preserve">these </w:t>
      </w:r>
      <w:r w:rsidR="007C4B30" w:rsidRPr="00792A13">
        <w:t xml:space="preserve">cases </w:t>
      </w:r>
      <w:r w:rsidR="00AF53BD" w:rsidRPr="00792A13">
        <w:t>were discussed in our death and disability meetings to ensure any potential learning was addressed</w:t>
      </w:r>
      <w:r w:rsidR="007C4B30" w:rsidRPr="00792A13">
        <w:t>.</w:t>
      </w:r>
      <w:r w:rsidRPr="00792A13">
        <w:t xml:space="preserve"> </w:t>
      </w:r>
      <w:r w:rsidR="007D13AE" w:rsidRPr="00792A13">
        <w:t xml:space="preserve">One patient who received a prehospital anaesthetic later </w:t>
      </w:r>
      <w:r w:rsidR="00326604" w:rsidRPr="00792A13">
        <w:t>died</w:t>
      </w:r>
      <w:r w:rsidR="007D13AE" w:rsidRPr="00792A13">
        <w:t xml:space="preserve"> due to a significant brain injury</w:t>
      </w:r>
      <w:r w:rsidR="00061BA7" w:rsidRPr="00792A13">
        <w:t xml:space="preserve"> (confirmed extradural haemorrhage)</w:t>
      </w:r>
      <w:r w:rsidR="007D13AE" w:rsidRPr="00792A13">
        <w:t xml:space="preserve">, the only </w:t>
      </w:r>
      <w:r w:rsidR="00326604" w:rsidRPr="00792A13">
        <w:t>identified death</w:t>
      </w:r>
      <w:r w:rsidR="007D13AE" w:rsidRPr="00792A13">
        <w:t xml:space="preserve"> in this data set. </w:t>
      </w:r>
      <w:r w:rsidR="00061BA7" w:rsidRPr="00792A13">
        <w:t xml:space="preserve">Two liver lacerations were confirmed; one patient that was believed to have a splenic injury was </w:t>
      </w:r>
      <w:r w:rsidR="00F42124" w:rsidRPr="00792A13">
        <w:t xml:space="preserve">instead </w:t>
      </w:r>
      <w:r w:rsidR="00061BA7" w:rsidRPr="00792A13">
        <w:t xml:space="preserve">found to have a liver laceration. </w:t>
      </w:r>
      <w:r w:rsidR="00850170" w:rsidRPr="00792A13">
        <w:t xml:space="preserve">One of the suspected spleen injuries (with the associated flail chest) </w:t>
      </w:r>
      <w:r w:rsidR="00326604" w:rsidRPr="00792A13">
        <w:t>was confirmed to have a splenic laceration.</w:t>
      </w:r>
      <w:r w:rsidR="00850170" w:rsidRPr="00792A13">
        <w:t xml:space="preserve"> </w:t>
      </w:r>
      <w:bookmarkStart w:id="2" w:name="_Hlk133415453"/>
      <w:r w:rsidR="00850170" w:rsidRPr="00792A13">
        <w:t xml:space="preserve">The </w:t>
      </w:r>
      <w:r w:rsidR="00326604" w:rsidRPr="00792A13">
        <w:t xml:space="preserve">suspected </w:t>
      </w:r>
      <w:r w:rsidR="00850170" w:rsidRPr="00792A13">
        <w:t>pelvic fracture with haemodynamic instability was confirmed to have an unstable pelvic fracture</w:t>
      </w:r>
      <w:r w:rsidR="00DB599E" w:rsidRPr="00792A13">
        <w:t xml:space="preserve"> for which a binder was applied</w:t>
      </w:r>
      <w:r w:rsidR="001D730F" w:rsidRPr="00792A13">
        <w:t xml:space="preserve"> and tranexamic acid administered</w:t>
      </w:r>
      <w:r w:rsidR="00DB599E" w:rsidRPr="00792A13">
        <w:t xml:space="preserve"> (</w:t>
      </w:r>
      <w:r w:rsidR="001D730F" w:rsidRPr="00792A13">
        <w:t>no blood could be administered as this was prior</w:t>
      </w:r>
      <w:r w:rsidR="00DB599E" w:rsidRPr="00792A13">
        <w:t xml:space="preserve"> to the </w:t>
      </w:r>
      <w:r w:rsidR="001D730F" w:rsidRPr="00792A13">
        <w:t>HEMS team</w:t>
      </w:r>
      <w:r w:rsidR="00DB599E" w:rsidRPr="00792A13">
        <w:t xml:space="preserve"> carrying blood)</w:t>
      </w:r>
      <w:r w:rsidR="00850170" w:rsidRPr="00792A13">
        <w:t xml:space="preserve">. </w:t>
      </w:r>
      <w:bookmarkEnd w:id="2"/>
      <w:r w:rsidR="005C0D93" w:rsidRPr="00792A13">
        <w:t xml:space="preserve">In total, for the </w:t>
      </w:r>
      <w:r w:rsidR="00F42124" w:rsidRPr="00792A13">
        <w:t xml:space="preserve">follow up </w:t>
      </w:r>
      <w:r w:rsidR="005C0D93" w:rsidRPr="00792A13">
        <w:t>data available</w:t>
      </w:r>
      <w:r w:rsidR="00326604" w:rsidRPr="00792A13">
        <w:t>,</w:t>
      </w:r>
      <w:r w:rsidR="005C0D93" w:rsidRPr="00792A13">
        <w:t xml:space="preserve"> eight patients</w:t>
      </w:r>
      <w:r w:rsidR="001114D6" w:rsidRPr="00792A13">
        <w:t xml:space="preserve"> (11%)</w:t>
      </w:r>
      <w:r w:rsidR="005C0D93" w:rsidRPr="00792A13">
        <w:t xml:space="preserve"> were found to have some form of intracranial bleeding (contusions </w:t>
      </w:r>
      <w:r w:rsidR="00F42124" w:rsidRPr="00792A13">
        <w:t>and/</w:t>
      </w:r>
      <w:r w:rsidR="005C0D93" w:rsidRPr="00792A13">
        <w:t xml:space="preserve">or subdural haemorrhage </w:t>
      </w:r>
      <w:r w:rsidR="00F42124" w:rsidRPr="00792A13">
        <w:t>and/</w:t>
      </w:r>
      <w:r w:rsidR="005C0D93" w:rsidRPr="00792A13">
        <w:t xml:space="preserve">or extradural haemorrhage </w:t>
      </w:r>
      <w:r w:rsidR="00F42124" w:rsidRPr="00792A13">
        <w:t>and/</w:t>
      </w:r>
      <w:r w:rsidR="005C0D93" w:rsidRPr="00792A13">
        <w:t xml:space="preserve">or traumatic subarachnoid blood). </w:t>
      </w:r>
    </w:p>
    <w:p w14:paraId="2246828F" w14:textId="532703AF" w:rsidR="003C75CF" w:rsidRPr="00792A13" w:rsidRDefault="0037482C" w:rsidP="00792A13">
      <w:pPr>
        <w:spacing w:line="480" w:lineRule="auto"/>
      </w:pPr>
      <w:r w:rsidRPr="00792A13">
        <w:t xml:space="preserve">Of the 73 </w:t>
      </w:r>
      <w:r w:rsidR="00187EB8" w:rsidRPr="00792A13">
        <w:t xml:space="preserve">patients with follow-up data available, the authors used their clinical judgement </w:t>
      </w:r>
      <w:r w:rsidR="00AB3A4A" w:rsidRPr="00792A13">
        <w:t xml:space="preserve">based upon the clinical information available to identify </w:t>
      </w:r>
      <w:r w:rsidR="00545B48" w:rsidRPr="00792A13">
        <w:t xml:space="preserve">the 20 most severely injured patients. </w:t>
      </w:r>
      <w:r w:rsidR="004B3BFF" w:rsidRPr="00792A13">
        <w:t>The demographics and</w:t>
      </w:r>
      <w:r w:rsidR="00AC203C" w:rsidRPr="00792A13">
        <w:t xml:space="preserve"> clinical history for these patients </w:t>
      </w:r>
      <w:r w:rsidR="007B04BD" w:rsidRPr="00792A13">
        <w:t xml:space="preserve">were then reviewed in detail </w:t>
      </w:r>
      <w:r w:rsidR="00F32103" w:rsidRPr="00792A13">
        <w:t>and the findings</w:t>
      </w:r>
      <w:r w:rsidR="008A793E" w:rsidRPr="00792A13">
        <w:t xml:space="preserve"> </w:t>
      </w:r>
      <w:r w:rsidR="00F32103" w:rsidRPr="00792A13">
        <w:t xml:space="preserve">displayed in Table 2. </w:t>
      </w:r>
      <w:bookmarkStart w:id="3" w:name="_Hlk133413851"/>
      <w:r w:rsidR="00BA463F" w:rsidRPr="00792A13">
        <w:t xml:space="preserve">The patient with a traumatic cardiac arrest could not be included as formal follow-up data </w:t>
      </w:r>
      <w:r w:rsidR="00A30F54" w:rsidRPr="00792A13">
        <w:t>were</w:t>
      </w:r>
      <w:r w:rsidR="00BA463F" w:rsidRPr="00792A13">
        <w:t xml:space="preserve"> unavailable. </w:t>
      </w:r>
      <w:bookmarkEnd w:id="3"/>
    </w:p>
    <w:p w14:paraId="01E45C15" w14:textId="10307E33" w:rsidR="00031C1F" w:rsidRPr="00792A13" w:rsidRDefault="00031C1F" w:rsidP="00792A13">
      <w:pPr>
        <w:spacing w:line="480" w:lineRule="auto"/>
        <w:rPr>
          <w:i/>
          <w:iCs/>
        </w:rPr>
      </w:pPr>
      <w:r w:rsidRPr="00792A13">
        <w:rPr>
          <w:i/>
          <w:iCs/>
        </w:rPr>
        <w:t>Table 2 about here</w:t>
      </w:r>
    </w:p>
    <w:p w14:paraId="7B3FDC0A" w14:textId="1BE187D4" w:rsidR="007B5607" w:rsidRPr="00792A13" w:rsidRDefault="003C75CF" w:rsidP="00792A13">
      <w:pPr>
        <w:spacing w:line="480" w:lineRule="auto"/>
      </w:pPr>
      <w:r w:rsidRPr="00792A13">
        <w:t>The median age of the 20 most severely injured patients was 52.5 years (a mean of 48.4 years).</w:t>
      </w:r>
      <w:r w:rsidR="007B5607" w:rsidRPr="00792A13">
        <w:br w:type="page"/>
      </w:r>
    </w:p>
    <w:p w14:paraId="238791C0" w14:textId="26ADA2A5" w:rsidR="007B5607" w:rsidRPr="00792A13" w:rsidRDefault="007B5607" w:rsidP="00792A13">
      <w:pPr>
        <w:spacing w:line="480" w:lineRule="auto"/>
      </w:pPr>
      <w:r w:rsidRPr="00792A13">
        <w:rPr>
          <w:b/>
          <w:bCs/>
        </w:rPr>
        <w:lastRenderedPageBreak/>
        <w:t>Discussion</w:t>
      </w:r>
    </w:p>
    <w:p w14:paraId="3BC8589B" w14:textId="320FB619" w:rsidR="00365BDD" w:rsidRPr="00792A13" w:rsidRDefault="00BA6E52" w:rsidP="00792A13">
      <w:pPr>
        <w:spacing w:line="480" w:lineRule="auto"/>
      </w:pPr>
      <w:r w:rsidRPr="00792A13">
        <w:t>Overall,</w:t>
      </w:r>
      <w:r w:rsidR="004D754B" w:rsidRPr="00792A13">
        <w:t xml:space="preserve"> the dispatch to equestrian related events in a </w:t>
      </w:r>
      <w:r w:rsidR="00AB1ED9" w:rsidRPr="00792A13">
        <w:t>semi-rural area account</w:t>
      </w:r>
      <w:r w:rsidR="004D754B" w:rsidRPr="00792A13">
        <w:t xml:space="preserve"> for a very small percentage</w:t>
      </w:r>
      <w:r w:rsidRPr="00792A13">
        <w:t xml:space="preserve"> (0.02%) of all the HEMS dispatches </w:t>
      </w:r>
      <w:r w:rsidR="00557301" w:rsidRPr="00792A13">
        <w:t>during</w:t>
      </w:r>
      <w:r w:rsidRPr="00792A13">
        <w:t xml:space="preserve"> that time. This is significantly lower than previous studies published by UK HEMS services.</w:t>
      </w:r>
      <w:r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Pr="00792A13">
        <w:instrText xml:space="preserve"> ADDIN EN.CITE </w:instrText>
      </w:r>
      <w:r w:rsidRPr="00792A13">
        <w:fldChar w:fldCharType="begin">
          <w:fldData xml:space="preserve">PEVuZE5vdGU+PENpdGU+PEF1dGhvcj5CbGVldG1hbjwvQXV0aG9yPjxZZWFyPjIwMTI8L1llYXI+
PFJlY051bT44PC9SZWNOdW0+PERpc3BsYXlUZXh0Pig3LTkpPC9EaXNwbGF5VGV4dD48cmVjb3Jk
PjxyZWMtbnVtYmVyPjg8L3JlYy1udW1iZXI+PGZvcmVpZ24ta2V5cz48a2V5IGFwcD0iRU4iIGRi
LWlkPSJhMmUyZjUyZWFkdnBhYmVyZjIzeHN0czR2ZHQycmRwZTV0eHIiIHRpbWVzdGFtcD0iMTY2
MzQ5OTAxOCI+ODwva2V5PjwvZm9yZWlnbi1rZXlzPjxyZWYtdHlwZSBuYW1lPSJKb3VybmFsIEFy
dGljbGUiPjE3PC9yZWYtdHlwZT48Y29udHJpYnV0b3JzPjxhdXRob3JzPjxhdXRob3I+QmxlZXRt
YW4sIEQuPC9hdXRob3I+PC9hdXRob3JzPjwvY29udHJpYnV0b3JzPjxhdXRoLWFkZHJlc3M+VW5p
dmVyc2l0eSBDb2xsZWdlIExvbmRvbiBNZWRpY2FsIFNjaG9vbCwgR293ZXIgU3RyZWV0LCBMb25k
b24sIFdDMUUgNkJULCBVbml0ZWQgS2luZ2RvbS4gZGF2aWQuYmxlZXRtYW5AZ21haWwuY29tPC9h
dXRoLWFkZHJlc3M+PHRpdGxlcz48dGl0bGU+VGhlIGVxdWVzdHJpYW4gc3BvcnQtcmVsYXRlZCBp
bmp1cnkgd29ya2xvYWQgb2YgYSByZWdpb25hbCBkb2N0b3ItbGVkIGFpciBhbWJ1bGFuY2UgdW5p
dDwvdGl0bGU+PHNlY29uZGFyeS10aXRsZT5Jbmp1cnk8L3NlY29uZGFyeS10aXRsZT48L3RpdGxl
cz48cGVyaW9kaWNhbD48ZnVsbC10aXRsZT5Jbmp1cnk8L2Z1bGwtdGl0bGU+PC9wZXJpb2RpY2Fs
PjxwYWdlcz4yMDIzLTU8L3BhZ2VzPjx2b2x1bWU+NDM8L3ZvbHVtZT48bnVtYmVyPjEyPC9udW1i
ZXI+PGVkaXRpb24+MjAxMTEwMTk8L2VkaXRpb24+PGtleXdvcmRzPjxrZXl3b3JkPkFjY2lkZW50
YWwgRmFsbHMvKnN0YXRpc3RpY3MgJmFtcDsgbnVtZXJpY2FsIGRhdGE8L2tleXdvcmQ+PGtleXdv
cmQ+QWRvbGVzY2VudDwva2V5d29yZD48a2V5d29yZD5BZHVsdDwva2V5d29yZD48a2V5d29yZD5B
Z2UgRGlzdHJpYnV0aW9uPC9rZXl3b3JkPjxrZXl3b3JkPkFnZWQ8L2tleXdvcmQ+PGtleXdvcmQ+
KkFpciBBbWJ1bGFuY2VzL29yZ2FuaXphdGlvbiAmYW1wOyBhZG1pbmlzdHJhdGlvbjwva2V5d29y
ZD48a2V5d29yZD5BbmltYWxzPC9rZXl3b3JkPjxrZXl3b3JkPkF0aGxldGljIEluanVyaWVzLypl
cGlkZW1pb2xvZ3kvdGhlcmFweTwva2V5d29yZD48a2V5d29yZD5DaGlsZDwva2V5d29yZD48a2V5
d29yZD5DcmFuaW9jZXJlYnJhbCBUcmF1bWEvKmVwaWRlbWlvbG9neS90aGVyYXB5PC9rZXl3b3Jk
PjxrZXl3b3JkPipFbWVyZ2VuY3kgTWVkaWNhbCBTZXJ2aWNlcy9vcmdhbml6YXRpb24gJmFtcDsg
YWRtaW5pc3RyYXRpb248L2tleXdvcmQ+PGtleXdvcmQ+RmVtYWxlPC9rZXl3b3JkPjxrZXl3b3Jk
PkZyYWN0dXJlcywgQm9uZS8qZXBpZGVtaW9sb2d5L3RoZXJhcHk8L2tleXdvcmQ+PGtleXdvcmQ+
SGVhZCBQcm90ZWN0aXZlIERldmljZXM8L2tleXdvcmQ+PGtleXdvcmQ+SG9yc2VzPC9rZXl3b3Jk
PjxrZXl3b3JkPkh1bWFuczwva2V5d29yZD48a2V5d29yZD5JbmNpZGVuY2U8L2tleXdvcmQ+PGtl
eXdvcmQ+SW5qdXJ5IFNldmVyaXR5IFNjb3JlPC9rZXl3b3JkPjxrZXl3b3JkPk1hbGU8L2tleXdv
cmQ+PGtleXdvcmQ+TWlkZGxlIEFnZWQ8L2tleXdvcmQ+PGtleXdvcmQ+TXVsdGlwbGUgVHJhdW1h
LyplcGlkZW1pb2xvZ3kvdGhlcmFweTwva2V5d29yZD48a2V5d29yZD5SZXRyb3NwZWN0aXZlIFN0
dWRpZXM8L2tleXdvcmQ+PGtleXdvcmQ+U2V4IERpc3RyaWJ1dGlvbjwva2V5d29yZD48a2V5d29y
ZD5UcmlhZ2U8L2tleXdvcmQ+PGtleXdvcmQ+VW5pdGVkIEtpbmdkb20vZXBpZGVtaW9sb2d5PC9r
ZXl3b3JkPjxrZXl3b3JkPllvdW5nIEFkdWx0PC9rZXl3b3JkPjwva2V5d29yZHM+PGRhdGVzPjx5
ZWFyPjIwMTI8L3llYXI+PHB1Yi1kYXRlcz48ZGF0ZT5EZWM8L2RhdGU+PC9wdWItZGF0ZXM+PC9k
YXRlcz48aXNibj4wMDIwLTEzODM8L2lzYm4+PGFjY2Vzc2lvbi1udW0+MjIwMTUxNDI8L2FjY2Vz
c2lvbi1udW0+PHVybHM+PC91cmxzPjxlbGVjdHJvbmljLXJlc291cmNlLW51bT4xMC4xMDE2L2ou
aW5qdXJ5LjIwMTEuMDkuMDI2PC9lbGVjdHJvbmljLXJlc291cmNlLW51bT48cmVtb3RlLWRhdGFi
YXNlLXByb3ZpZGVyPk5MTTwvcmVtb3RlLWRhdGFiYXNlLXByb3ZpZGVyPjxsYW5ndWFnZT5lbmc8
L2xhbmd1YWdlPjwvcmVjb3JkPjwvQ2l0ZT48Q2l0ZT48QXV0aG9yPkx5b248L0F1dGhvcj48WWVh
cj4yMDE1PC9ZZWFyPjxSZWNOdW0+NzwvUmVjTnVtPjxyZWNvcmQ+PHJlYy1udW1iZXI+NzwvcmVj
LW51bWJlcj48Zm9yZWlnbi1rZXlzPjxrZXkgYXBwPSJFTiIgZGItaWQ9ImEyZTJmNTJlYWR2cGFi
ZXJmMjN4c3RzNHZkdDJyZHBlNXR4ciIgdGltZXN0YW1wPSIxNjYzNDk4OTk1Ij43PC9rZXk+PC9m
b3JlaWduLWtleXM+PHJlZi10eXBlIG5hbWU9IkpvdXJuYWwgQXJ0aWNsZSI+MTc8L3JlZi10eXBl
Pjxjb250cmlidXRvcnM+PGF1dGhvcnM+PGF1dGhvcj5MeW9uLCBSLiBNLjwvYXV0aG9yPjxhdXRo
b3I+TWFjYXVsZXksIEIuPC9hdXRob3I+PGF1dGhvcj5SaWNoYXJkc29uLCBTLjwvYXV0aG9yPjxh
dXRob3I+ZGUgQ292ZXJseSwgUi48L2F1dGhvcj48YXV0aG9yPlJ1c3NlbGwsIE0uPC9hdXRob3I+
PC9hdXRob3JzPjwvY29udHJpYnV0b3JzPjxhdXRoLWFkZHJlc3M+YUVtZXJnZW5jeSBNZWRpY2lu
ZSBSZXNlYXJjaCBHcm91cCwgRWRpbmJ1cmdoIGJLZW50LCBTdXJyZXkgJmFtcDsgU3Vzc2V4IEFp
ciBBbWJ1bGFuY2UgVHJ1c3QsIEtlbnQsIFVLLjwvYXV0aC1hZGRyZXNzPjx0aXRsZXM+PHRpdGxl
PkhlbGljb3B0ZXIgZW1lcmdlbmN5IG1lZGljYWwgc2VydmljZXMgcmVzcG9uc2UgdG8gZXF1ZXN0
cmlhbiBhY2NpZGVudHM8L3RpdGxlPjxzZWNvbmRhcnktdGl0bGU+RXVyIEogRW1lcmcgTWVkPC9z
ZWNvbmRhcnktdGl0bGU+PC90aXRsZXM+PHBlcmlvZGljYWw+PGZ1bGwtdGl0bGU+RXVyIEogRW1l
cmcgTWVkPC9mdWxsLXRpdGxlPjwvcGVyaW9kaWNhbD48cGFnZXM+MTAzLTY8L3BhZ2VzPjx2b2x1
bWU+MjI8L3ZvbHVtZT48bnVtYmVyPjI8L251bWJlcj48a2V5d29yZHM+PGtleXdvcmQ+QWNjaWRl
bnRzL3N0YXRpc3RpY3MgJmFtcDsgbnVtZXJpY2FsIGRhdGE8L2tleXdvcmQ+PGtleXdvcmQ+QWRv
bGVzY2VudDwva2V5d29yZD48a2V5d29yZD5BZHVsdDwva2V5d29yZD48a2V5d29yZD5BaXIgQW1i
dWxhbmNlcy8qc3RhdGlzdGljcyAmYW1wOyBudW1lcmljYWwgZGF0YTwva2V5d29yZD48a2V5d29y
ZD5BbmltYWxzPC9rZXl3b3JkPjxrZXl3b3JkPkF0aGxldGljIEluanVyaWVzLypkaWFnbm9zaXMv
KnRoZXJhcHk8L2tleXdvcmQ+PGtleXdvcmQ+RGF0YWJhc2VzLCBGYWN0dWFsPC9rZXl3b3JkPjxr
ZXl3b3JkPkVtZXJnZW5jeSBNZWRpY2FsIFNlcnZpY2VzLypzdGF0aXN0aWNzICZhbXA7IG51bWVy
aWNhbCBkYXRhPC9rZXl3b3JkPjxrZXl3b3JkPkZlbWFsZTwva2V5d29yZD48a2V5d29yZD4qSG9y
c2VzPC9rZXl3b3JkPjxrZXl3b3JkPkh1bWFuczwva2V5d29yZD48a2V5d29yZD5JbmNpZGVuY2U8
L2tleXdvcmQ+PGtleXdvcmQ+SW5qdXJ5IFNldmVyaXR5IFNjb3JlPC9rZXl3b3JkPjxrZXl3b3Jk
Pk1hbGU8L2tleXdvcmQ+PGtleXdvcmQ+UmlzayBBc3Nlc3NtZW50PC9rZXl3b3JkPjxrZXl3b3Jk
PipTcG9ydHM8L2tleXdvcmQ+PGtleXdvcmQ+VW5pdGVkIEtpbmdkb208L2tleXdvcmQ+PGtleXdv
cmQ+WW91bmcgQWR1bHQ8L2tleXdvcmQ+PC9rZXl3b3Jkcz48ZGF0ZXM+PHllYXI+MjAxNTwveWVh
cj48cHViLWRhdGVzPjxkYXRlPkFwcjwvZGF0ZT48L3B1Yi1kYXRlcz48L2RhdGVzPjxpc2JuPjA5
NjktOTU0NjwvaXNibj48YWNjZXNzaW9uLW51bT4yNDM4NDYxODwvYWNjZXNzaW9uLW51bT48dXJs
cz48L3VybHM+PGVsZWN0cm9uaWMtcmVzb3VyY2UtbnVtPjEwLjEwOTcvbWVqLjAwMDAwMDAwMDAw
MDAxMDU8L2VsZWN0cm9uaWMtcmVzb3VyY2UtbnVtPjxyZW1vdGUtZGF0YWJhc2UtcHJvdmlkZXI+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Pr="00792A13">
        <w:instrText xml:space="preserve"> ADDIN EN.CITE.DATA </w:instrText>
      </w:r>
      <w:r w:rsidRPr="00792A13">
        <w:fldChar w:fldCharType="end"/>
      </w:r>
      <w:r w:rsidRPr="00792A13">
        <w:fldChar w:fldCharType="separate"/>
      </w:r>
      <w:r w:rsidR="001B5710" w:rsidRPr="00792A13">
        <w:rPr>
          <w:noProof/>
        </w:rPr>
        <w:t>[</w:t>
      </w:r>
      <w:r w:rsidRPr="00792A13">
        <w:rPr>
          <w:noProof/>
        </w:rPr>
        <w:t>7-9</w:t>
      </w:r>
      <w:r w:rsidRPr="00792A13">
        <w:fldChar w:fldCharType="end"/>
      </w:r>
      <w:r w:rsidR="001B5710" w:rsidRPr="00792A13">
        <w:t>]</w:t>
      </w:r>
      <w:r w:rsidR="004D754B" w:rsidRPr="00792A13">
        <w:t xml:space="preserve"> </w:t>
      </w:r>
      <w:r w:rsidR="00EC2956" w:rsidRPr="00792A13">
        <w:t xml:space="preserve">This may be due to the increased focus on protective equipment for equestrian activities, such as improved helmet </w:t>
      </w:r>
      <w:r w:rsidR="004577C9" w:rsidRPr="00792A13">
        <w:t xml:space="preserve">standards and increased utilisation of personal protective </w:t>
      </w:r>
      <w:r w:rsidR="00803946" w:rsidRPr="00792A13">
        <w:t>equipment</w:t>
      </w:r>
      <w:r w:rsidR="004577C9" w:rsidRPr="00792A13">
        <w:t xml:space="preserve"> such as air jackets and body protectors</w:t>
      </w:r>
      <w:r w:rsidR="00EC2956" w:rsidRPr="00792A13">
        <w:t>.</w:t>
      </w:r>
      <w:r w:rsidR="00EC2956" w:rsidRPr="00792A13">
        <w:fldChar w:fldCharType="begin">
          <w:fldData xml:space="preserve">PEVuZE5vdGU+PENpdGU+PEF1dGhvcj5TdGFuZmlsbDwvQXV0aG9yPjxZZWFyPjIwMjA8L1llYXI+
PFJlY051bT41PC9SZWNOdW0+PERpc3BsYXlUZXh0PigxMCk8L0Rpc3BsYXlUZXh0PjxyZWNvcmQ+
PHJlYy1udW1iZXI+NTwvcmVjLW51bWJlcj48Zm9yZWlnbi1rZXlzPjxrZXkgYXBwPSJFTiIgZGIt
aWQ9ImEyZTJmNTJlYWR2cGFiZXJmMjN4c3RzNHZkdDJyZHBlNXR4ciIgdGltZXN0YW1wPSIxNjYz
NDk4MjM0Ij41PC9rZXk+PC9mb3JlaWduLWtleXM+PHJlZi10eXBlIG5hbWU9IkpvdXJuYWwgQXJ0
aWNsZSI+MTc8L3JlZi10eXBlPjxjb250cmlidXRvcnM+PGF1dGhvcnM+PGF1dGhvcj5TdGFuZmls
bCwgQS4gRy48L2F1dGhvcj48YXV0aG9yPld5bmphLCBLLjwvYXV0aG9yPjxhdXRob3I+Q2FvLCBY
LjwvYXV0aG9yPjxhdXRob3I+UHJlc2NvdHQsIEQuPC9hdXRob3I+PGF1dGhvcj5TaG9yZSwgUy48
L2F1dGhvcj48YXV0aG9yPkJhdWdobWFuLCBCLjwvYXV0aG9yPjxhdXRob3I+T2RkbywgQS48L2F1
dGhvcj48YXV0aG9yPlRzYW8sIEouIFcuPC9hdXRob3I+PC9hdXRob3JzPjwvY29udHJpYnV0b3Jz
PjxhdXRoLWFkZHJlc3M+RGVwYXJ0bWVudCBvZiBBY3V0ZSAmYW1wOyBUZXJ0aWFyeSBDYXJlLCBV
bml2ZXJzaXR5IG9mIFRlbm5lc3NlZSBIZWFsdGggU2NpZW5jZSBDZW50ZXIsIDkyMCBNYWRpc29u
IEF2ZS4sIE1lbXBoaXMsIFROIDM4MTYzLCBVU0EuJiN4RDtEZXBhcnRtZW50IG9mIE5ldXJvbG9n
eSwgVW5pdmVyc2l0eSBvZiBUZW5uZXNzZWUgSGVhbHRoIFNjaWVuY2UgQ2VudGVyLCA5MjAgTWFk
aXNvbiBBdmUuLCBNZW1waGlzLCBUTiAzODE2MywgVVNBLiYjeEQ7U2VtbWVzIE11cnBoZXkgQ2xp
bmljLCA2MzI1IEh1bXBocmV5cyBCbHZkLCBNZW1waGlzLCBUTiAzODEyMCwgVVNBLiYjeEQ7RGVw
YXJ0bWVudCBvZiBOZXVyb3N1cmdlcnksIFVuaXZlcnNpdHkgb2YgVGVubmVzc2VlIEhlYWx0aCBT
Y2llbmNlIENlbnRlciwgOTIwIE1hZGlzb24gQXZlLiwgTWVtcGhpcywgVE4gMzgxNjMsIFVTQS4m
I3hEO0RlcGFydG1lbnQgb2YgUGVkaWF0cmljcywgVW5pdmVyc2l0eSBvZiBUZW5uZXNzZWUgSGVh
bHRoIFNjaWVuY2UgQ2VudGVyLCA5MjAgTWFkaXNvbiBBdmUuLCBNZW1waGlzLCBUTiAzODE2Mywg
VVNBLiYjeEQ7Q2hpbGRyZW4mYXBvcztzIEZvdW5kYXRpb24gUmVzZWFyY2ggSW5zdGl0dXRlLCBM
ZSBCb25oZXVyIENoaWxkcmVuJmFwb3M7cyBIb3NwaXRhbCwgNTAgTi4gRHVubGFwIFN0LCBNZW1w
aGlzLCBUTiAzODE2MywgVVNBLjwvYXV0aC1hZGRyZXNzPjx0aXRsZXM+PHRpdGxlPkhlbG1ldCB1
c2UgaW4gZXF1ZXN0cmlhbiBhdGhsZXRlczogb3Bwb3J0dW5pdGllcyBmb3IgaW50ZXJ2ZW50aW9u
PC90aXRsZT48c2Vjb25kYXJ5LXRpdGxlPkNvbmN1c3Npb248L3NlY29uZGFyeS10aXRsZT48L3Rp
dGxlcz48cGVyaW9kaWNhbD48ZnVsbC10aXRsZT5Db25jdXNzaW9uPC9mdWxsLXRpdGxlPjwvcGVy
aW9kaWNhbD48cGFnZXM+Q25jODU8L3BhZ2VzPjx2b2x1bWU+Njwvdm9sdW1lPjxudW1iZXI+MTwv
bnVtYmVyPjxlZGl0aW9uPjIwMjAxMjE0PC9lZGl0aW9uPjxrZXl3b3Jkcz48a2V5d29yZD5jb25j
dXNzaW9uPC9rZXl3b3JkPjxrZXl3b3JkPmhvcnNlIHJpZGluZzwva2V5d29yZD48a2V5d29yZD50
cmF1bWF0aWMgYnJhaW4gaW5qdXJ5PC9rZXl3b3JkPjwva2V5d29yZHM+PGRhdGVzPjx5ZWFyPjIw
MjA8L3llYXI+PHB1Yi1kYXRlcz48ZGF0ZT5EZWMgMTQ8L2RhdGU+PC9wdWItZGF0ZXM+PC9kYXRl
cz48aXNibj4yMDU2LTMyOTk8L2lzYm4+PGFjY2Vzc2lvbi1udW0+MzM5NzY5MDA8L2FjY2Vzc2lv
bi1udW0+PHVybHM+PC91cmxzPjxjdXN0b20xPkZpbmFuY2lhbCAmYW1wOyBjb21wZXRpbmcgaW50
ZXJlc3RzIGRpc2Nsb3N1cmUgVGhpcyB3b3JrIHdhcyBmdW5kZWQgYnkgYSBVbml2ZXJzaXR5IG9m
IFRlbm5lc3NlZSBIZWFsdGggU2NpZW5jZSBDZW50ZXIgRGVhbuKAmXMgRmVsbG93c2hpcCBBd2Fy
ZCAoUEk6IEFHwqBTdGFuZmlsbCkuIFRoaXMgc3BvbnNvcnNoaXAgZGlkIG5vdCByZXN1bHQgaW4g
aW52b2x2ZW1lbnQgaW4gdGhlIGNvbGxlY3Rpb24gb2YgZGF0YSwgYW5hbHlzaXMgb3IgaW50ZXJw
cmV0YXRpb24sIG5vciBkaWQgaXQgcHJvdmlkZSB0aGUgcmlnaHQgdG8gYXBwcm92ZSBvciBkaXNh
cHByb3ZlIHB1YmxpY2F0aW9uIG9mIHRoZSBmaW5pc2hlZCBtYW51c2NyaXB0LiBUaGUgYXV0aG9y
cyBoYXZlIG5vIG90aGVyIHJlbGV2YW50IGFmZmlsaWF0aW9ucyBvciBmaW5hbmNpYWwgaW52b2x2
ZW1lbnQgd2l0aCBhbnkgb3JnYW5pemF0aW9uIG9yIGVudGl0eSB3aXRoIGEgZmluYW5jaWFsIGlu
dGVyZXN0IGluIG9yIGZpbmFuY2lhbCBjb25mbGljdCB3aXRoIHRoZSBzdWJqZWN0IG1hdHRlciBv
ciBtYXRlcmlhbHMgZGlzY3Vzc2VkIGluIHRoZSBtYW51c2NyaXB0IGFwYXJ0IGZyb20gdGhvc2Ug
ZGlzY2xvc2VkLiBObyB3cml0aW5nIGFzc2lzdGFuY2Ugd2FzIHV0aWxpemVkIGluIHRoZSBwcm9k
dWN0aW9uIG9mIHRoaXMgbWFudXNjcmlwdC48L2N1c3RvbTE+PGN1c3RvbTI+UE1DODA5NzUwNjwv
Y3VzdG9tMj48ZWxlY3Ryb25pYy1yZXNvdXJjZS1udW0+MTAuMjIxNy9jbmMtMjAyMC0wMDE5PC9l
bGVjdHJvbmljLXJlc291cmNlLW51bT48cmVtb3RlLWRhdGFiYXNlLXByb3ZpZGVyPk5MTTwvcmVt
b3RlLWRhdGFiYXNlLXByb3ZpZGVyPjxsYW5ndWFnZT5lbmc8L2xhbmd1YWdlPjwvcmVjb3JkPjwv
Q2l0ZT48L0VuZE5vdGU+AG==
</w:fldData>
        </w:fldChar>
      </w:r>
      <w:r w:rsidR="00EC2956" w:rsidRPr="00792A13">
        <w:instrText xml:space="preserve"> ADDIN EN.CITE </w:instrText>
      </w:r>
      <w:r w:rsidR="00EC2956" w:rsidRPr="00792A13">
        <w:fldChar w:fldCharType="begin">
          <w:fldData xml:space="preserve">PEVuZE5vdGU+PENpdGU+PEF1dGhvcj5TdGFuZmlsbDwvQXV0aG9yPjxZZWFyPjIwMjA8L1llYXI+
PFJlY051bT41PC9SZWNOdW0+PERpc3BsYXlUZXh0PigxMCk8L0Rpc3BsYXlUZXh0PjxyZWNvcmQ+
PHJlYy1udW1iZXI+NTwvcmVjLW51bWJlcj48Zm9yZWlnbi1rZXlzPjxrZXkgYXBwPSJFTiIgZGIt
aWQ9ImEyZTJmNTJlYWR2cGFiZXJmMjN4c3RzNHZkdDJyZHBlNXR4ciIgdGltZXN0YW1wPSIxNjYz
NDk4MjM0Ij41PC9rZXk+PC9mb3JlaWduLWtleXM+PHJlZi10eXBlIG5hbWU9IkpvdXJuYWwgQXJ0
aWNsZSI+MTc8L3JlZi10eXBlPjxjb250cmlidXRvcnM+PGF1dGhvcnM+PGF1dGhvcj5TdGFuZmls
bCwgQS4gRy48L2F1dGhvcj48YXV0aG9yPld5bmphLCBLLjwvYXV0aG9yPjxhdXRob3I+Q2FvLCBY
LjwvYXV0aG9yPjxhdXRob3I+UHJlc2NvdHQsIEQuPC9hdXRob3I+PGF1dGhvcj5TaG9yZSwgUy48
L2F1dGhvcj48YXV0aG9yPkJhdWdobWFuLCBCLjwvYXV0aG9yPjxhdXRob3I+T2RkbywgQS48L2F1
dGhvcj48YXV0aG9yPlRzYW8sIEouIFcuPC9hdXRob3I+PC9hdXRob3JzPjwvY29udHJpYnV0b3Jz
PjxhdXRoLWFkZHJlc3M+RGVwYXJ0bWVudCBvZiBBY3V0ZSAmYW1wOyBUZXJ0aWFyeSBDYXJlLCBV
bml2ZXJzaXR5IG9mIFRlbm5lc3NlZSBIZWFsdGggU2NpZW5jZSBDZW50ZXIsIDkyMCBNYWRpc29u
IEF2ZS4sIE1lbXBoaXMsIFROIDM4MTYzLCBVU0EuJiN4RDtEZXBhcnRtZW50IG9mIE5ldXJvbG9n
eSwgVW5pdmVyc2l0eSBvZiBUZW5uZXNzZWUgSGVhbHRoIFNjaWVuY2UgQ2VudGVyLCA5MjAgTWFk
aXNvbiBBdmUuLCBNZW1waGlzLCBUTiAzODE2MywgVVNBLiYjeEQ7U2VtbWVzIE11cnBoZXkgQ2xp
bmljLCA2MzI1IEh1bXBocmV5cyBCbHZkLCBNZW1waGlzLCBUTiAzODEyMCwgVVNBLiYjeEQ7RGVw
YXJ0bWVudCBvZiBOZXVyb3N1cmdlcnksIFVuaXZlcnNpdHkgb2YgVGVubmVzc2VlIEhlYWx0aCBT
Y2llbmNlIENlbnRlciwgOTIwIE1hZGlzb24gQXZlLiwgTWVtcGhpcywgVE4gMzgxNjMsIFVTQS4m
I3hEO0RlcGFydG1lbnQgb2YgUGVkaWF0cmljcywgVW5pdmVyc2l0eSBvZiBUZW5uZXNzZWUgSGVh
bHRoIFNjaWVuY2UgQ2VudGVyLCA5MjAgTWFkaXNvbiBBdmUuLCBNZW1waGlzLCBUTiAzODE2Mywg
VVNBLiYjeEQ7Q2hpbGRyZW4mYXBvcztzIEZvdW5kYXRpb24gUmVzZWFyY2ggSW5zdGl0dXRlLCBM
ZSBCb25oZXVyIENoaWxkcmVuJmFwb3M7cyBIb3NwaXRhbCwgNTAgTi4gRHVubGFwIFN0LCBNZW1w
aGlzLCBUTiAzODE2MywgVVNBLjwvYXV0aC1hZGRyZXNzPjx0aXRsZXM+PHRpdGxlPkhlbG1ldCB1
c2UgaW4gZXF1ZXN0cmlhbiBhdGhsZXRlczogb3Bwb3J0dW5pdGllcyBmb3IgaW50ZXJ2ZW50aW9u
PC90aXRsZT48c2Vjb25kYXJ5LXRpdGxlPkNvbmN1c3Npb248L3NlY29uZGFyeS10aXRsZT48L3Rp
dGxlcz48cGVyaW9kaWNhbD48ZnVsbC10aXRsZT5Db25jdXNzaW9uPC9mdWxsLXRpdGxlPjwvcGVy
aW9kaWNhbD48cGFnZXM+Q25jODU8L3BhZ2VzPjx2b2x1bWU+Njwvdm9sdW1lPjxudW1iZXI+MTwv
bnVtYmVyPjxlZGl0aW9uPjIwMjAxMjE0PC9lZGl0aW9uPjxrZXl3b3Jkcz48a2V5d29yZD5jb25j
dXNzaW9uPC9rZXl3b3JkPjxrZXl3b3JkPmhvcnNlIHJpZGluZzwva2V5d29yZD48a2V5d29yZD50
cmF1bWF0aWMgYnJhaW4gaW5qdXJ5PC9rZXl3b3JkPjwva2V5d29yZHM+PGRhdGVzPjx5ZWFyPjIw
MjA8L3llYXI+PHB1Yi1kYXRlcz48ZGF0ZT5EZWMgMTQ8L2RhdGU+PC9wdWItZGF0ZXM+PC9kYXRl
cz48aXNibj4yMDU2LTMyOTk8L2lzYm4+PGFjY2Vzc2lvbi1udW0+MzM5NzY5MDA8L2FjY2Vzc2lv
bi1udW0+PHVybHM+PC91cmxzPjxjdXN0b20xPkZpbmFuY2lhbCAmYW1wOyBjb21wZXRpbmcgaW50
ZXJlc3RzIGRpc2Nsb3N1cmUgVGhpcyB3b3JrIHdhcyBmdW5kZWQgYnkgYSBVbml2ZXJzaXR5IG9m
IFRlbm5lc3NlZSBIZWFsdGggU2NpZW5jZSBDZW50ZXIgRGVhbuKAmXMgRmVsbG93c2hpcCBBd2Fy
ZCAoUEk6IEFHwqBTdGFuZmlsbCkuIFRoaXMgc3BvbnNvcnNoaXAgZGlkIG5vdCByZXN1bHQgaW4g
aW52b2x2ZW1lbnQgaW4gdGhlIGNvbGxlY3Rpb24gb2YgZGF0YSwgYW5hbHlzaXMgb3IgaW50ZXJw
cmV0YXRpb24sIG5vciBkaWQgaXQgcHJvdmlkZSB0aGUgcmlnaHQgdG8gYXBwcm92ZSBvciBkaXNh
cHByb3ZlIHB1YmxpY2F0aW9uIG9mIHRoZSBmaW5pc2hlZCBtYW51c2NyaXB0LiBUaGUgYXV0aG9y
cyBoYXZlIG5vIG90aGVyIHJlbGV2YW50IGFmZmlsaWF0aW9ucyBvciBmaW5hbmNpYWwgaW52b2x2
ZW1lbnQgd2l0aCBhbnkgb3JnYW5pemF0aW9uIG9yIGVudGl0eSB3aXRoIGEgZmluYW5jaWFsIGlu
dGVyZXN0IGluIG9yIGZpbmFuY2lhbCBjb25mbGljdCB3aXRoIHRoZSBzdWJqZWN0IG1hdHRlciBv
ciBtYXRlcmlhbHMgZGlzY3Vzc2VkIGluIHRoZSBtYW51c2NyaXB0IGFwYXJ0IGZyb20gdGhvc2Ug
ZGlzY2xvc2VkLiBObyB3cml0aW5nIGFzc2lzdGFuY2Ugd2FzIHV0aWxpemVkIGluIHRoZSBwcm9k
dWN0aW9uIG9mIHRoaXMgbWFudXNjcmlwdC48L2N1c3RvbTE+PGN1c3RvbTI+UE1DODA5NzUwNjwv
Y3VzdG9tMj48ZWxlY3Ryb25pYy1yZXNvdXJjZS1udW0+MTAuMjIxNy9jbmMtMjAyMC0wMDE5PC9l
bGVjdHJvbmljLXJlc291cmNlLW51bT48cmVtb3RlLWRhdGFiYXNlLXByb3ZpZGVyPk5MTTwvcmVt
b3RlLWRhdGFiYXNlLXByb3ZpZGVyPjxsYW5ndWFnZT5lbmc8L2xhbmd1YWdlPjwvcmVjb3JkPjwv
Q2l0ZT48L0VuZE5vdGU+AG==
</w:fldData>
        </w:fldChar>
      </w:r>
      <w:r w:rsidR="00EC2956" w:rsidRPr="00792A13">
        <w:instrText xml:space="preserve"> ADDIN EN.CITE.DATA </w:instrText>
      </w:r>
      <w:r w:rsidR="00EC2956" w:rsidRPr="00792A13">
        <w:fldChar w:fldCharType="end"/>
      </w:r>
      <w:r w:rsidR="00EC2956" w:rsidRPr="00792A13">
        <w:fldChar w:fldCharType="separate"/>
      </w:r>
      <w:r w:rsidR="001B5710" w:rsidRPr="00792A13">
        <w:rPr>
          <w:noProof/>
        </w:rPr>
        <w:t>[</w:t>
      </w:r>
      <w:r w:rsidR="00EC2956" w:rsidRPr="00792A13">
        <w:rPr>
          <w:noProof/>
        </w:rPr>
        <w:t>10</w:t>
      </w:r>
      <w:r w:rsidR="00EC2956" w:rsidRPr="00792A13">
        <w:fldChar w:fldCharType="end"/>
      </w:r>
      <w:r w:rsidR="001B5710" w:rsidRPr="00792A13">
        <w:t>]</w:t>
      </w:r>
      <w:r w:rsidR="00EC2956" w:rsidRPr="00792A13">
        <w:t xml:space="preserve"> Alternatively, it may be due to the greater understanding previous studies have given us regarding likely severity markers in this population.</w:t>
      </w:r>
      <w:r w:rsidR="00EC2956" w:rsidRPr="00792A13">
        <w:fldChar w:fldCharType="begin"/>
      </w:r>
      <w:r w:rsidR="00EC2956"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EC2956" w:rsidRPr="00792A13">
        <w:fldChar w:fldCharType="separate"/>
      </w:r>
      <w:r w:rsidR="001B5710" w:rsidRPr="00792A13">
        <w:rPr>
          <w:noProof/>
        </w:rPr>
        <w:t>[</w:t>
      </w:r>
      <w:r w:rsidR="00EC2956" w:rsidRPr="00792A13">
        <w:rPr>
          <w:noProof/>
        </w:rPr>
        <w:t>8</w:t>
      </w:r>
      <w:r w:rsidR="00EC2956" w:rsidRPr="00792A13">
        <w:fldChar w:fldCharType="end"/>
      </w:r>
      <w:r w:rsidR="001B5710" w:rsidRPr="00792A13">
        <w:t>]</w:t>
      </w:r>
    </w:p>
    <w:p w14:paraId="03F0AD4F" w14:textId="6C96E33D" w:rsidR="00323038" w:rsidRPr="00792A13" w:rsidRDefault="00EC2956" w:rsidP="00792A13">
      <w:pPr>
        <w:spacing w:line="480" w:lineRule="auto"/>
      </w:pPr>
      <w:r w:rsidRPr="00792A13">
        <w:t xml:space="preserve">The high percentage of females involved in these accidents </w:t>
      </w:r>
      <w:r w:rsidR="00557301" w:rsidRPr="00792A13">
        <w:t>is consistent</w:t>
      </w:r>
      <w:r w:rsidRPr="00792A13">
        <w:t xml:space="preserve"> with the previous HEMS studies.</w:t>
      </w:r>
      <w:r w:rsidRPr="00792A13">
        <w:fldChar w:fldCharType="begin">
          <w:fldData xml:space="preserve">PEVuZE5vdGU+PENpdGU+PEF1dGhvcj5MeW9uPC9BdXRob3I+PFllYXI+MjAxNTwvWWVhcj48UmVj
TnVtPjc8L1JlY051bT48RGlzcGxheVRleHQ+KDctOSk8L0Rpc3BsYXlUZXh0PjxyZWNvcmQ+PHJl
Yy1udW1iZXI+NzwvcmVjLW51bWJlcj48Zm9yZWlnbi1rZXlzPjxrZXkgYXBwPSJFTiIgZGItaWQ9
ImEyZTJmNTJlYWR2cGFiZXJmMjN4c3RzNHZkdDJyZHBlNXR4ciIgdGltZXN0YW1wPSIxNjYzNDk4
OTk1Ij43PC9rZXk+PC9mb3JlaWduLWtleXM+PHJlZi10eXBlIG5hbWU9IkpvdXJuYWwgQXJ0aWNs
ZSI+MTc8L3JlZi10eXBlPjxjb250cmlidXRvcnM+PGF1dGhvcnM+PGF1dGhvcj5MeW9uLCBSLiBN
LjwvYXV0aG9yPjxhdXRob3I+TWFjYXVsZXksIEIuPC9hdXRob3I+PGF1dGhvcj5SaWNoYXJkc29u
LCBTLjwvYXV0aG9yPjxhdXRob3I+ZGUgQ292ZXJseSwgUi48L2F1dGhvcj48YXV0aG9yPlJ1c3Nl
bGwsIE0uPC9hdXRob3I+PC9hdXRob3JzPjwvY29udHJpYnV0b3JzPjxhdXRoLWFkZHJlc3M+YUVt
ZXJnZW5jeSBNZWRpY2luZSBSZXNlYXJjaCBHcm91cCwgRWRpbmJ1cmdoIGJLZW50LCBTdXJyZXkg
JmFtcDsgU3Vzc2V4IEFpciBBbWJ1bGFuY2UgVHJ1c3QsIEtlbnQsIFVLLjwvYXV0aC1hZGRyZXNz
Pjx0aXRsZXM+PHRpdGxlPkhlbGljb3B0ZXIgZW1lcmdlbmN5IG1lZGljYWwgc2VydmljZXMgcmVz
cG9uc2UgdG8gZXF1ZXN0cmlhbiBhY2NpZGVudHM8L3RpdGxlPjxzZWNvbmRhcnktdGl0bGU+RXVy
IEogRW1lcmcgTWVkPC9zZWNvbmRhcnktdGl0bGU+PC90aXRsZXM+PHBlcmlvZGljYWw+PGZ1bGwt
dGl0bGU+RXVyIEogRW1lcmcgTWVkPC9mdWxsLXRpdGxlPjwvcGVyaW9kaWNhbD48cGFnZXM+MTAz
LTY8L3BhZ2VzPjx2b2x1bWU+MjI8L3ZvbHVtZT48bnVtYmVyPjI8L251bWJlcj48a2V5d29yZHM+
PGtleXdvcmQ+QWNjaWRlbnRzL3N0YXRpc3RpY3MgJmFtcDsgbnVtZXJpY2FsIGRhdGE8L2tleXdv
cmQ+PGtleXdvcmQ+QWRvbGVzY2VudDwva2V5d29yZD48a2V5d29yZD5BZHVsdDwva2V5d29yZD48
a2V5d29yZD5BaXIgQW1idWxhbmNlcy8qc3RhdGlzdGljcyAmYW1wOyBudW1lcmljYWwgZGF0YTwv
a2V5d29yZD48a2V5d29yZD5BbmltYWxzPC9rZXl3b3JkPjxrZXl3b3JkPkF0aGxldGljIEluanVy
aWVzLypkaWFnbm9zaXMvKnRoZXJhcHk8L2tleXdvcmQ+PGtleXdvcmQ+RGF0YWJhc2VzLCBGYWN0
dWFsPC9rZXl3b3JkPjxrZXl3b3JkPkVtZXJnZW5jeSBNZWRpY2FsIFNlcnZpY2VzLypzdGF0aXN0
aWNzICZhbXA7IG51bWVyaWNhbCBkYXRhPC9rZXl3b3JkPjxrZXl3b3JkPkZlbWFsZTwva2V5d29y
ZD48a2V5d29yZD4qSG9yc2VzPC9rZXl3b3JkPjxrZXl3b3JkPkh1bWFuczwva2V5d29yZD48a2V5
d29yZD5JbmNpZGVuY2U8L2tleXdvcmQ+PGtleXdvcmQ+SW5qdXJ5IFNldmVyaXR5IFNjb3JlPC9r
ZXl3b3JkPjxrZXl3b3JkPk1hbGU8L2tleXdvcmQ+PGtleXdvcmQ+UmlzayBBc3Nlc3NtZW50PC9r
ZXl3b3JkPjxrZXl3b3JkPipTcG9ydHM8L2tleXdvcmQ+PGtleXdvcmQ+VW5pdGVkIEtpbmdkb208
L2tleXdvcmQ+PGtleXdvcmQ+WW91bmcgQWR1bHQ8L2tleXdvcmQ+PC9rZXl3b3Jkcz48ZGF0ZXM+
PHllYXI+MjAxNTwveWVhcj48cHViLWRhdGVzPjxkYXRlPkFwcjwvZGF0ZT48L3B1Yi1kYXRlcz48
L2RhdGVzPjxpc2JuPjA5NjktOTU0NjwvaXNibj48YWNjZXNzaW9uLW51bT4yNDM4NDYxODwvYWNj
ZXNzaW9uLW51bT48dXJscz48L3VybHM+PGVsZWN0cm9uaWMtcmVzb3VyY2UtbnVtPjEwLjEwOTcv
bWVqLjAwMDAwMDAwMDAwMDAxMDU8L2VsZWN0cm9uaWMtcmVzb3VyY2UtbnVtPjxyZW1vdGUtZGF0
YWJhc2UtcHJvdmlkZXI+TkxNPC9yZW1vdGUtZGF0YWJhc2UtcHJvdmlkZXI+PGxhbmd1YWdlPmVu
ZzwvbGFuZ3VhZ2U+PC9yZWNvcmQ+PC9DaXRlPjxDaXRlPjxBdXRob3I+QmxlZXRtYW48L0F1dGhv
cj48WWVhcj4yMDEyPC9ZZWFyPjxSZWNOdW0+ODwvUmVjTnVtPjxyZWNvcmQ+PHJlYy1udW1iZXI+
ODwvcmVjLW51bWJlcj48Zm9yZWlnbi1rZXlzPjxrZXkgYXBwPSJFTiIgZGItaWQ9ImEyZTJmNTJl
YWR2cGFiZXJmMjN4c3RzNHZkdDJyZHBlNXR4ciIgdGltZXN0YW1wPSIxNjYzNDk5MDE4Ij44PC9r
ZXk+PC9mb3JlaWduLWtleXM+PHJlZi10eXBlIG5hbWU9IkpvdXJuYWwgQXJ0aWNsZSI+MTc8L3Jl
Zi10eXBlPjxjb250cmlidXRvcnM+PGF1dGhvcnM+PGF1dGhvcj5CbGVldG1hbiwgRC48L2F1dGhv
cj48L2F1dGhvcnM+PC9jb250cmlidXRvcnM+PGF1dGgtYWRkcmVzcz5Vbml2ZXJzaXR5IENvbGxl
Z2UgTG9uZG9uIE1lZGljYWwgU2Nob29sLCBHb3dlciBTdHJlZXQsIExvbmRvbiwgV0MxRSA2QlQs
IFVuaXRlZCBLaW5nZG9tLiBkYXZpZC5ibGVldG1hbkBnbWFpbC5jb208L2F1dGgtYWRkcmVzcz48
dGl0bGVzPjx0aXRsZT5UaGUgZXF1ZXN0cmlhbiBzcG9ydC1yZWxhdGVkIGluanVyeSB3b3JrbG9h
ZCBvZiBhIHJlZ2lvbmFsIGRvY3Rvci1sZWQgYWlyIGFtYnVsYW5jZSB1bml0PC90aXRsZT48c2Vj
b25kYXJ5LXRpdGxlPkluanVyeTwvc2Vjb25kYXJ5LXRpdGxlPjwvdGl0bGVzPjxwZXJpb2RpY2Fs
PjxmdWxsLXRpdGxlPkluanVyeTwvZnVsbC10aXRsZT48L3BlcmlvZGljYWw+PHBhZ2VzPjIwMjMt
NTwvcGFnZXM+PHZvbHVtZT40Mzwvdm9sdW1lPjxudW1iZXI+MTI8L251bWJlcj48ZWRpdGlvbj4y
MDExMTAxOTwvZWRpdGlvbj48a2V5d29yZHM+PGtleXdvcmQ+QWNjaWRlbnRhbCBGYWxscy8qc3Rh
dGlzdGljcyAmYW1wOyBudW1lcmljYWwgZGF0YTwva2V5d29yZD48a2V5d29yZD5BZG9sZXNjZW50
PC9rZXl3b3JkPjxrZXl3b3JkPkFkdWx0PC9rZXl3b3JkPjxrZXl3b3JkPkFnZSBEaXN0cmlidXRp
b248L2tleXdvcmQ+PGtleXdvcmQ+QWdlZDwva2V5d29yZD48a2V5d29yZD4qQWlyIEFtYnVsYW5j
ZXMvb3JnYW5pemF0aW9uICZhbXA7IGFkbWluaXN0cmF0aW9uPC9rZXl3b3JkPjxrZXl3b3JkPkFu
aW1hbHM8L2tleXdvcmQ+PGtleXdvcmQ+QXRobGV0aWMgSW5qdXJpZXMvKmVwaWRlbWlvbG9neS90
aGVyYXB5PC9rZXl3b3JkPjxrZXl3b3JkPkNoaWxkPC9rZXl3b3JkPjxrZXl3b3JkPkNyYW5pb2Nl
cmVicmFsIFRyYXVtYS8qZXBpZGVtaW9sb2d5L3RoZXJhcHk8L2tleXdvcmQ+PGtleXdvcmQ+KkVt
ZXJnZW5jeSBNZWRpY2FsIFNlcnZpY2VzL29yZ2FuaXphdGlvbiAmYW1wOyBhZG1pbmlzdHJhdGlv
bjwva2V5d29yZD48a2V5d29yZD5GZW1hbGU8L2tleXdvcmQ+PGtleXdvcmQ+RnJhY3R1cmVzLCBC
b25lLyplcGlkZW1pb2xvZ3kvdGhlcmFweTwva2V5d29yZD48a2V5d29yZD5IZWFkIFByb3RlY3Rp
dmUgRGV2aWNlczwva2V5d29yZD48a2V5d29yZD5Ib3JzZXM8L2tleXdvcmQ+PGtleXdvcmQ+SHVt
YW5zPC9rZXl3b3JkPjxrZXl3b3JkPkluY2lkZW5jZTwva2V5d29yZD48a2V5d29yZD5Jbmp1cnkg
U2V2ZXJpdHkgU2NvcmU8L2tleXdvcmQ+PGtleXdvcmQ+TWFsZTwva2V5d29yZD48a2V5d29yZD5N
aWRkbGUgQWdlZDwva2V5d29yZD48a2V5d29yZD5NdWx0aXBsZSBUcmF1bWEvKmVwaWRlbWlvbG9n
eS90aGVyYXB5PC9rZXl3b3JkPjxrZXl3b3JkPlJldHJvc3BlY3RpdmUgU3R1ZGllczwva2V5d29y
ZD48a2V5d29yZD5TZXggRGlzdHJpYnV0aW9uPC9rZXl3b3JkPjxrZXl3b3JkPlRyaWFnZTwva2V5
d29yZD48a2V5d29yZD5Vbml0ZWQgS2luZ2RvbS9lcGlkZW1pb2xvZ3k8L2tleXdvcmQ+PGtleXdv
cmQ+WW91bmcgQWR1bHQ8L2tleXdvcmQ+PC9rZXl3b3Jkcz48ZGF0ZXM+PHllYXI+MjAxMjwveWVh
cj48cHViLWRhdGVzPjxkYXRlPkRlYzwvZGF0ZT48L3B1Yi1kYXRlcz48L2RhdGVzPjxpc2JuPjAw
MjAtMTM4MzwvaXNibj48YWNjZXNzaW9uLW51bT4yMjAxNTE0MjwvYWNjZXNzaW9uLW51bT48dXJs
cz48L3VybHM+PGVsZWN0cm9uaWMtcmVzb3VyY2UtbnVtPjEwLjEwMTYvai5pbmp1cnkuMjAxMS4w
OS4wMjY8L2VsZWN0cm9uaWMtcmVzb3VyY2UtbnVtPjxyZW1vdGUtZGF0YWJhc2UtcHJvdmlkZXI+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Pr="00792A13">
        <w:instrText xml:space="preserve"> ADDIN EN.CITE </w:instrText>
      </w:r>
      <w:r w:rsidRPr="00792A13">
        <w:fldChar w:fldCharType="begin">
          <w:fldData xml:space="preserve">PEVuZE5vdGU+PENpdGU+PEF1dGhvcj5MeW9uPC9BdXRob3I+PFllYXI+MjAxNTwvWWVhcj48UmVj
TnVtPjc8L1JlY051bT48RGlzcGxheVRleHQ+KDctOSk8L0Rpc3BsYXlUZXh0PjxyZWNvcmQ+PHJl
Yy1udW1iZXI+NzwvcmVjLW51bWJlcj48Zm9yZWlnbi1rZXlzPjxrZXkgYXBwPSJFTiIgZGItaWQ9
ImEyZTJmNTJlYWR2cGFiZXJmMjN4c3RzNHZkdDJyZHBlNXR4ciIgdGltZXN0YW1wPSIxNjYzNDk4
OTk1Ij43PC9rZXk+PC9mb3JlaWduLWtleXM+PHJlZi10eXBlIG5hbWU9IkpvdXJuYWwgQXJ0aWNs
ZSI+MTc8L3JlZi10eXBlPjxjb250cmlidXRvcnM+PGF1dGhvcnM+PGF1dGhvcj5MeW9uLCBSLiBN
LjwvYXV0aG9yPjxhdXRob3I+TWFjYXVsZXksIEIuPC9hdXRob3I+PGF1dGhvcj5SaWNoYXJkc29u
LCBTLjwvYXV0aG9yPjxhdXRob3I+ZGUgQ292ZXJseSwgUi48L2F1dGhvcj48YXV0aG9yPlJ1c3Nl
bGwsIE0uPC9hdXRob3I+PC9hdXRob3JzPjwvY29udHJpYnV0b3JzPjxhdXRoLWFkZHJlc3M+YUVt
ZXJnZW5jeSBNZWRpY2luZSBSZXNlYXJjaCBHcm91cCwgRWRpbmJ1cmdoIGJLZW50LCBTdXJyZXkg
JmFtcDsgU3Vzc2V4IEFpciBBbWJ1bGFuY2UgVHJ1c3QsIEtlbnQsIFVLLjwvYXV0aC1hZGRyZXNz
Pjx0aXRsZXM+PHRpdGxlPkhlbGljb3B0ZXIgZW1lcmdlbmN5IG1lZGljYWwgc2VydmljZXMgcmVz
cG9uc2UgdG8gZXF1ZXN0cmlhbiBhY2NpZGVudHM8L3RpdGxlPjxzZWNvbmRhcnktdGl0bGU+RXVy
IEogRW1lcmcgTWVkPC9zZWNvbmRhcnktdGl0bGU+PC90aXRsZXM+PHBlcmlvZGljYWw+PGZ1bGwt
dGl0bGU+RXVyIEogRW1lcmcgTWVkPC9mdWxsLXRpdGxlPjwvcGVyaW9kaWNhbD48cGFnZXM+MTAz
LTY8L3BhZ2VzPjx2b2x1bWU+MjI8L3ZvbHVtZT48bnVtYmVyPjI8L251bWJlcj48a2V5d29yZHM+
PGtleXdvcmQ+QWNjaWRlbnRzL3N0YXRpc3RpY3MgJmFtcDsgbnVtZXJpY2FsIGRhdGE8L2tleXdv
cmQ+PGtleXdvcmQ+QWRvbGVzY2VudDwva2V5d29yZD48a2V5d29yZD5BZHVsdDwva2V5d29yZD48
a2V5d29yZD5BaXIgQW1idWxhbmNlcy8qc3RhdGlzdGljcyAmYW1wOyBudW1lcmljYWwgZGF0YTwv
a2V5d29yZD48a2V5d29yZD5BbmltYWxzPC9rZXl3b3JkPjxrZXl3b3JkPkF0aGxldGljIEluanVy
aWVzLypkaWFnbm9zaXMvKnRoZXJhcHk8L2tleXdvcmQ+PGtleXdvcmQ+RGF0YWJhc2VzLCBGYWN0
dWFsPC9rZXl3b3JkPjxrZXl3b3JkPkVtZXJnZW5jeSBNZWRpY2FsIFNlcnZpY2VzLypzdGF0aXN0
aWNzICZhbXA7IG51bWVyaWNhbCBkYXRhPC9rZXl3b3JkPjxrZXl3b3JkPkZlbWFsZTwva2V5d29y
ZD48a2V5d29yZD4qSG9yc2VzPC9rZXl3b3JkPjxrZXl3b3JkPkh1bWFuczwva2V5d29yZD48a2V5
d29yZD5JbmNpZGVuY2U8L2tleXdvcmQ+PGtleXdvcmQ+SW5qdXJ5IFNldmVyaXR5IFNjb3JlPC9r
ZXl3b3JkPjxrZXl3b3JkPk1hbGU8L2tleXdvcmQ+PGtleXdvcmQ+UmlzayBBc3Nlc3NtZW50PC9r
ZXl3b3JkPjxrZXl3b3JkPipTcG9ydHM8L2tleXdvcmQ+PGtleXdvcmQ+VW5pdGVkIEtpbmdkb208
L2tleXdvcmQ+PGtleXdvcmQ+WW91bmcgQWR1bHQ8L2tleXdvcmQ+PC9rZXl3b3Jkcz48ZGF0ZXM+
PHllYXI+MjAxNTwveWVhcj48cHViLWRhdGVzPjxkYXRlPkFwcjwvZGF0ZT48L3B1Yi1kYXRlcz48
L2RhdGVzPjxpc2JuPjA5NjktOTU0NjwvaXNibj48YWNjZXNzaW9uLW51bT4yNDM4NDYxODwvYWNj
ZXNzaW9uLW51bT48dXJscz48L3VybHM+PGVsZWN0cm9uaWMtcmVzb3VyY2UtbnVtPjEwLjEwOTcv
bWVqLjAwMDAwMDAwMDAwMDAxMDU8L2VsZWN0cm9uaWMtcmVzb3VyY2UtbnVtPjxyZW1vdGUtZGF0
YWJhc2UtcHJvdmlkZXI+TkxNPC9yZW1vdGUtZGF0YWJhc2UtcHJvdmlkZXI+PGxhbmd1YWdlPmVu
ZzwvbGFuZ3VhZ2U+PC9yZWNvcmQ+PC9DaXRlPjxDaXRlPjxBdXRob3I+QmxlZXRtYW48L0F1dGhv
cj48WWVhcj4yMDEyPC9ZZWFyPjxSZWNOdW0+ODwvUmVjTnVtPjxyZWNvcmQ+PHJlYy1udW1iZXI+
ODwvcmVjLW51bWJlcj48Zm9yZWlnbi1rZXlzPjxrZXkgYXBwPSJFTiIgZGItaWQ9ImEyZTJmNTJl
YWR2cGFiZXJmMjN4c3RzNHZkdDJyZHBlNXR4ciIgdGltZXN0YW1wPSIxNjYzNDk5MDE4Ij44PC9r
ZXk+PC9mb3JlaWduLWtleXM+PHJlZi10eXBlIG5hbWU9IkpvdXJuYWwgQXJ0aWNsZSI+MTc8L3Jl
Zi10eXBlPjxjb250cmlidXRvcnM+PGF1dGhvcnM+PGF1dGhvcj5CbGVldG1hbiwgRC48L2F1dGhv
cj48L2F1dGhvcnM+PC9jb250cmlidXRvcnM+PGF1dGgtYWRkcmVzcz5Vbml2ZXJzaXR5IENvbGxl
Z2UgTG9uZG9uIE1lZGljYWwgU2Nob29sLCBHb3dlciBTdHJlZXQsIExvbmRvbiwgV0MxRSA2QlQs
IFVuaXRlZCBLaW5nZG9tLiBkYXZpZC5ibGVldG1hbkBnbWFpbC5jb208L2F1dGgtYWRkcmVzcz48
dGl0bGVzPjx0aXRsZT5UaGUgZXF1ZXN0cmlhbiBzcG9ydC1yZWxhdGVkIGluanVyeSB3b3JrbG9h
ZCBvZiBhIHJlZ2lvbmFsIGRvY3Rvci1sZWQgYWlyIGFtYnVsYW5jZSB1bml0PC90aXRsZT48c2Vj
b25kYXJ5LXRpdGxlPkluanVyeTwvc2Vjb25kYXJ5LXRpdGxlPjwvdGl0bGVzPjxwZXJpb2RpY2Fs
PjxmdWxsLXRpdGxlPkluanVyeTwvZnVsbC10aXRsZT48L3BlcmlvZGljYWw+PHBhZ2VzPjIwMjMt
NTwvcGFnZXM+PHZvbHVtZT40Mzwvdm9sdW1lPjxudW1iZXI+MTI8L251bWJlcj48ZWRpdGlvbj4y
MDExMTAxOTwvZWRpdGlvbj48a2V5d29yZHM+PGtleXdvcmQ+QWNjaWRlbnRhbCBGYWxscy8qc3Rh
dGlzdGljcyAmYW1wOyBudW1lcmljYWwgZGF0YTwva2V5d29yZD48a2V5d29yZD5BZG9sZXNjZW50
PC9rZXl3b3JkPjxrZXl3b3JkPkFkdWx0PC9rZXl3b3JkPjxrZXl3b3JkPkFnZSBEaXN0cmlidXRp
b248L2tleXdvcmQ+PGtleXdvcmQ+QWdlZDwva2V5d29yZD48a2V5d29yZD4qQWlyIEFtYnVsYW5j
ZXMvb3JnYW5pemF0aW9uICZhbXA7IGFkbWluaXN0cmF0aW9uPC9rZXl3b3JkPjxrZXl3b3JkPkFu
aW1hbHM8L2tleXdvcmQ+PGtleXdvcmQ+QXRobGV0aWMgSW5qdXJpZXMvKmVwaWRlbWlvbG9neS90
aGVyYXB5PC9rZXl3b3JkPjxrZXl3b3JkPkNoaWxkPC9rZXl3b3JkPjxrZXl3b3JkPkNyYW5pb2Nl
cmVicmFsIFRyYXVtYS8qZXBpZGVtaW9sb2d5L3RoZXJhcHk8L2tleXdvcmQ+PGtleXdvcmQ+KkVt
ZXJnZW5jeSBNZWRpY2FsIFNlcnZpY2VzL29yZ2FuaXphdGlvbiAmYW1wOyBhZG1pbmlzdHJhdGlv
bjwva2V5d29yZD48a2V5d29yZD5GZW1hbGU8L2tleXdvcmQ+PGtleXdvcmQ+RnJhY3R1cmVzLCBC
b25lLyplcGlkZW1pb2xvZ3kvdGhlcmFweTwva2V5d29yZD48a2V5d29yZD5IZWFkIFByb3RlY3Rp
dmUgRGV2aWNlczwva2V5d29yZD48a2V5d29yZD5Ib3JzZXM8L2tleXdvcmQ+PGtleXdvcmQ+SHVt
YW5zPC9rZXl3b3JkPjxrZXl3b3JkPkluY2lkZW5jZTwva2V5d29yZD48a2V5d29yZD5Jbmp1cnkg
U2V2ZXJpdHkgU2NvcmU8L2tleXdvcmQ+PGtleXdvcmQ+TWFsZTwva2V5d29yZD48a2V5d29yZD5N
aWRkbGUgQWdlZDwva2V5d29yZD48a2V5d29yZD5NdWx0aXBsZSBUcmF1bWEvKmVwaWRlbWlvbG9n
eS90aGVyYXB5PC9rZXl3b3JkPjxrZXl3b3JkPlJldHJvc3BlY3RpdmUgU3R1ZGllczwva2V5d29y
ZD48a2V5d29yZD5TZXggRGlzdHJpYnV0aW9uPC9rZXl3b3JkPjxrZXl3b3JkPlRyaWFnZTwva2V5
d29yZD48a2V5d29yZD5Vbml0ZWQgS2luZ2RvbS9lcGlkZW1pb2xvZ3k8L2tleXdvcmQ+PGtleXdv
cmQ+WW91bmcgQWR1bHQ8L2tleXdvcmQ+PC9rZXl3b3Jkcz48ZGF0ZXM+PHllYXI+MjAxMjwveWVh
cj48cHViLWRhdGVzPjxkYXRlPkRlYzwvZGF0ZT48L3B1Yi1kYXRlcz48L2RhdGVzPjxpc2JuPjAw
MjAtMTM4MzwvaXNibj48YWNjZXNzaW9uLW51bT4yMjAxNTE0MjwvYWNjZXNzaW9uLW51bT48dXJs
cz48L3VybHM+PGVsZWN0cm9uaWMtcmVzb3VyY2UtbnVtPjEwLjEwMTYvai5pbmp1cnkuMjAxMS4w
OS4wMjY8L2VsZWN0cm9uaWMtcmVzb3VyY2UtbnVtPjxyZW1vdGUtZGF0YWJhc2UtcHJvdmlkZXI+
TkxNPC9yZW1vdGUtZGF0YWJhc2UtcHJvdmlkZXI+PGxhbmd1YWdlPmVuZzwvbGFuZ3VhZ2U+PC9y
ZWNvcmQ+PC9DaXRlPjxDaXRlPjxBdXRob3I+TWNRdWVlbjwvQXV0aG9yPjxZZWFyPjIwMTU8L1ll
YXI+PFJlY051bT42PC9SZWNOdW0+PHJlY29yZD48cmVjLW51bWJlcj42PC9yZWMtbnVtYmVyPjxm
b3JlaWduLWtleXM+PGtleSBhcHA9IkVOIiBkYi1pZD0iYTJlMmY1MmVhZHZwYWJlcmYyM3hzdHM0
dmR0MnJkcGU1dHhyIiB0aW1lc3RhbXA9IjE2NjM0OTg5NjgiPjY8L2tleT48L2ZvcmVpZ24ta2V5
cz48cmVmLXR5cGUgbmFtZT0iSm91cm5hbCBBcnRpY2xlIj4xNzwvcmVmLXR5cGU+PGNvbnRyaWJ1
dG9ycz48YXV0aG9ycz48YXV0aG9yPk1jUXVlZW4sIEMuPC9hdXRob3I+PGF1dGhvcj5Dcm9tYmll
LCBOLjwvYXV0aG9yPjxhdXRob3I+Q29ybWFjaywgUy48L2F1dGhvcj48YXV0aG9yPkdlb3JnZSwg
QS48L2F1dGhvcj48YXV0aG9yPldoZWF0b24sIFMuPC9hdXRob3I+PC9hdXRob3JzPjwvY29udHJp
YnV0b3JzPjxhdXRoLWFkZHJlc3M+TWlkbGFuZHMgQWlyIEFtYnVsYW5jZSwgVW5pdCAxNiBFbnRl
cnByaXNlIFRyYWRpbmcgRXN0YXRlLCBQZWRtb3JlIFJvYWQsIEJyaWVybGV5IEhpbGwsIFdlc3Qg
TWlkbGFuZHMgRFk1IDFUWCwgVW5pdGVkIEtpbmdkb20uIEVsZWN0cm9uaWMgYWRkcmVzczogY2Fy
bF9tY3F1ZWVuQGhvdG1haWwuY29tLiYjeEQ7TWlkbGFuZHMgQWlyIEFtYnVsYW5jZSwgVW5pdCAx
NiBFbnRlcnByaXNlIFRyYWRpbmcgRXN0YXRlLCBQZWRtb3JlIFJvYWQsIEJyaWVybGV5IEhpbGws
IFdlc3QgTWlkbGFuZHMgRFk1IDFUWCwgVW5pdGVkIEtpbmdkb20uIEVsZWN0cm9uaWMgYWRkcmVz
czogbmljay5jcm9tYmllQG1pZGxhbmRzYWlyYW1idWxhbmNlLmNvbS4mI3hEO01pZGxhbmRzIEFp
ciBBbWJ1bGFuY2UsIFVuaXQgMTYgRW50ZXJwcmlzZSBUcmFkaW5nIEVzdGF0ZSwgUGVkbW9yZSBS
b2FkLCBCcmllcmxleSBIaWxsLCBXZXN0IE1pZGxhbmRzIERZNSAxVFgsIFVuaXRlZCBLaW5nZG9t
LiBFbGVjdHJvbmljIGFkZHJlc3M6IHN0ZWYuY29ybWFja0BtaWRsYW5kc2FpcmFtYnVsYW5jZS5j
b20uJiN4RDtNaWRsYW5kcyBBaXIgQW1idWxhbmNlLCBVbml0IDE2IEVudGVycHJpc2UgVHJhZGlu
ZyBFc3RhdGUsIFBlZG1vcmUgUm9hZCwgQnJpZXJsZXkgSGlsbCwgV2VzdCBNaWRsYW5kcyBEWTUg
MVRYLCBVbml0ZWQgS2luZ2RvbS4gRWxlY3Ryb25pYyBhZGRyZXNzOiBkcmFydW5nZW9yZ2VAZ21h
aWwuY29tLiYjeEQ7V2VzdCBNaWRsYW5kcyBBbWJ1bGFuY2UgU2VydmljZSBOSFMgRm91bmRhdGlv
biBUcnVzdCwgTWlsbGVubml1bSBQb2ludCwgV2F0ZXJmcm9udCBCdXNpbmVzcyBQYXJrLCBXYXRl
cmZyb250IFdheSwgQnJpZXJsZXkgSGlsbCwgV2VzdCBNaWRsYW5kcyBEWTUgMUxYLCBVbml0ZWQg
S2luZ2RvbS4gRWxlY3Ryb25pYyBhZGRyZXNzOiBzdGV2ZS53aGVhdG9uQHdtYXMubmhzLnVrLjwv
YXV0aC1hZGRyZXNzPjx0aXRsZXM+PHRpdGxlPlV0aWxpc2F0aW9uIG9mIGEgSGVsaWNvcHRlciBF
bWVyZ2VuY3kgTWVkaWNhbCBTZXJ2aWNlIChIRU1TKSBmb3IgZXF1ZXN0cmlhbiBhY2NpZGVudHMg
aW4gYSByZWdpb25hbCBtYWpvciB0cmF1bWEgbmV0d29yayBpbiB0aGUgVW5pdGVkIEtpbmdkb208
L3RpdGxlPjxzZWNvbmRhcnktdGl0bGU+SW5qdXJ5PC9zZWNvbmRhcnktdGl0bGU+PC90aXRsZXM+
PHBlcmlvZGljYWw+PGZ1bGwtdGl0bGU+SW5qdXJ5PC9mdWxsLXRpdGxlPjwvcGVyaW9kaWNhbD48
cGFnZXM+NzgxLTY8L3BhZ2VzPjx2b2x1bWU+NDY8L3ZvbHVtZT48bnVtYmVyPjU8L251bWJlcj48
ZWRpdGlvbj4yMDE0MTEwODwvZWRpdGlvbj48a2V5d29yZHM+PGtleXdvcmQ+KkFjY2lkZW50czwv
a2V5d29yZD48a2V5d29yZD5BZG9sZXNjZW50PC9rZXl3b3JkPjxrZXl3b3JkPkFkdWx0PC9rZXl3
b3JkPjxrZXl3b3JkPipBaXIgQW1idWxhbmNlcy9vcmdhbml6YXRpb24gJmFtcDsgYWRtaW5pc3Ry
YXRpb248L2tleXdvcmQ+PGtleXdvcmQ+KkFpcmNyYWZ0PC9rZXl3b3JkPjxrZXl3b3JkPkFuaW1h
bHM8L2tleXdvcmQ+PGtleXdvcmQ+QXRobGV0aWMgSW5qdXJpZXMvZXBpZGVtaW9sb2d5Lyp0aGVy
YXB5PC9rZXl3b3JkPjxrZXl3b3JkPkVtZXJnZW5jeSBNZWRpY2FsIFNlcnZpY2VzPC9rZXl3b3Jk
PjxrZXl3b3JkPkZlbWFsZTwva2V5d29yZD48a2V5d29yZD5IZWFkIFByb3RlY3RpdmUgRGV2aWNl
cy9zdGF0aXN0aWNzICZhbXA7IG51bWVyaWNhbCBkYXRhPC9rZXl3b3JkPjxrZXl3b3JkPipIb3Jz
ZXM8L2tleXdvcmQ+PGtleXdvcmQ+SHVtYW5zPC9rZXl3b3JkPjxrZXl3b3JkPkluanVyeSBTZXZl
cml0eSBTY29yZTwva2V5d29yZD48a2V5d29yZD5NYWxlPC9rZXl3b3JkPjxrZXl3b3JkPk1pZGRs
ZSBBZ2VkPC9rZXl3b3JkPjxrZXl3b3JkPk11bHRpcGxlIFRyYXVtYS9lcGlkZW1pb2xvZ3kvKnRo
ZXJhcHk8L2tleXdvcmQ+PGtleXdvcmQ+UmV0cm9zcGVjdGl2ZSBTdHVkaWVzPC9rZXl3b3JkPjxr
ZXl3b3JkPlVuaXRlZCBLaW5nZG9tL2VwaWRlbWlvbG9neTwva2V5d29yZD48a2V5d29yZD5FcXVl
c3RyaWFuIGFjY2lkZW50czwva2V5d29yZD48a2V5d29yZD5IZWxpY29wdGVyIEVtZXJnZW5jeSBN
ZWRpY2FsIFNlcnZpY2U8L2tleXdvcmQ+PGtleXdvcmQ+UmFwaWQgc2VxdWVuY2UgaW50dWJhdGlv
bjwva2V5d29yZD48a2V5d29yZD5UcmF1bWE8L2tleXdvcmQ+PC9rZXl3b3Jkcz48ZGF0ZXM+PHll
YXI+MjAxNTwveWVhcj48cHViLWRhdGVzPjxkYXRlPk1heTwvZGF0ZT48L3B1Yi1kYXRlcz48L2Rh
dGVzPjxpc2JuPjAwMjAtMTM4MzwvaXNibj48YWNjZXNzaW9uLW51bT4yNTQzNTEzMzwvYWNjZXNz
aW9uLW51bT48dXJscz48L3VybHM+PGVsZWN0cm9uaWMtcmVzb3VyY2UtbnVtPjEwLjEwMTYvai5p
bmp1cnkuMjAxNC4xMC4wNjc8L2VsZWN0cm9uaWMtcmVzb3VyY2UtbnVtPjxyZW1vdGUtZGF0YWJh
c2UtcHJvdmlkZXI+TkxNPC9yZW1vdGUtZGF0YWJhc2UtcHJvdmlkZXI+PGxhbmd1YWdlPmVuZzwv
bGFuZ3VhZ2U+PC9yZWNvcmQ+PC9DaXRlPjwvRW5kTm90ZT5=
</w:fldData>
        </w:fldChar>
      </w:r>
      <w:r w:rsidRPr="00792A13">
        <w:instrText xml:space="preserve"> ADDIN EN.CITE.DATA </w:instrText>
      </w:r>
      <w:r w:rsidRPr="00792A13">
        <w:fldChar w:fldCharType="end"/>
      </w:r>
      <w:r w:rsidRPr="00792A13">
        <w:fldChar w:fldCharType="separate"/>
      </w:r>
      <w:r w:rsidR="001B5710" w:rsidRPr="00792A13">
        <w:rPr>
          <w:noProof/>
        </w:rPr>
        <w:t>[</w:t>
      </w:r>
      <w:r w:rsidRPr="00792A13">
        <w:rPr>
          <w:noProof/>
        </w:rPr>
        <w:t>7-9</w:t>
      </w:r>
      <w:r w:rsidRPr="00792A13">
        <w:fldChar w:fldCharType="end"/>
      </w:r>
      <w:r w:rsidR="001B5710" w:rsidRPr="00792A13">
        <w:t>]</w:t>
      </w:r>
      <w:r w:rsidRPr="00792A13">
        <w:t xml:space="preserve"> </w:t>
      </w:r>
      <w:r w:rsidR="00567A1B" w:rsidRPr="00792A13">
        <w:t>The average age was slightly higher than described in previous studies.</w:t>
      </w:r>
      <w:r w:rsidR="00567A1B" w:rsidRPr="00792A13">
        <w:fldChar w:fldCharType="begin">
          <w:fldData xml:space="preserve">PEVuZE5vdGU+PENpdGU+PEF1dGhvcj5MeW9uPC9BdXRob3I+PFllYXI+MjAxNTwvWWVhcj48UmVj
TnVtPjc8L1JlY051bT48RGlzcGxheVRleHQ+KDcsIDgpPC9EaXNwbGF5VGV4dD48cmVjb3JkPjxy
ZWMtbnVtYmVyPjc8L3JlYy1udW1iZXI+PGZvcmVpZ24ta2V5cz48a2V5IGFwcD0iRU4iIGRiLWlk
PSJhMmUyZjUyZWFkdnBhYmVyZjIzeHN0czR2ZHQycmRwZTV0eHIiIHRpbWVzdGFtcD0iMTY2MzQ5
ODk5NSI+Nzwva2V5PjwvZm9yZWlnbi1rZXlzPjxyZWYtdHlwZSBuYW1lPSJKb3VybmFsIEFydGlj
bGUiPjE3PC9yZWYtdHlwZT48Y29udHJpYnV0b3JzPjxhdXRob3JzPjxhdXRob3I+THlvbiwgUi4g
TS48L2F1dGhvcj48YXV0aG9yPk1hY2F1bGV5LCBCLjwvYXV0aG9yPjxhdXRob3I+UmljaGFyZHNv
biwgUy48L2F1dGhvcj48YXV0aG9yPmRlIENvdmVybHksIFIuPC9hdXRob3I+PGF1dGhvcj5SdXNz
ZWxsLCBNLjwvYXV0aG9yPjwvYXV0aG9ycz48L2NvbnRyaWJ1dG9ycz48YXV0aC1hZGRyZXNzPmFF
bWVyZ2VuY3kgTWVkaWNpbmUgUmVzZWFyY2ggR3JvdXAsIEVkaW5idXJnaCBiS2VudCwgU3VycmV5
ICZhbXA7IFN1c3NleCBBaXIgQW1idWxhbmNlIFRydXN0LCBLZW50LCBVSy48L2F1dGgtYWRkcmVz
cz48dGl0bGVzPjx0aXRsZT5IZWxpY29wdGVyIGVtZXJnZW5jeSBtZWRpY2FsIHNlcnZpY2VzIHJl
c3BvbnNlIHRvIGVxdWVzdHJpYW4gYWNjaWRlbnRzPC90aXRsZT48c2Vjb25kYXJ5LXRpdGxlPkV1
ciBKIEVtZXJnIE1lZDwvc2Vjb25kYXJ5LXRpdGxlPjwvdGl0bGVzPjxwZXJpb2RpY2FsPjxmdWxs
LXRpdGxlPkV1ciBKIEVtZXJnIE1lZDwvZnVsbC10aXRsZT48L3BlcmlvZGljYWw+PHBhZ2VzPjEw
My02PC9wYWdlcz48dm9sdW1lPjIyPC92b2x1bWU+PG51bWJlcj4yPC9udW1iZXI+PGtleXdvcmRz
PjxrZXl3b3JkPkFjY2lkZW50cy9zdGF0aXN0aWNzICZhbXA7IG51bWVyaWNhbCBkYXRhPC9rZXl3
b3JkPjxrZXl3b3JkPkFkb2xlc2NlbnQ8L2tleXdvcmQ+PGtleXdvcmQ+QWR1bHQ8L2tleXdvcmQ+
PGtleXdvcmQ+QWlyIEFtYnVsYW5jZXMvKnN0YXRpc3RpY3MgJmFtcDsgbnVtZXJpY2FsIGRhdGE8
L2tleXdvcmQ+PGtleXdvcmQ+QW5pbWFsczwva2V5d29yZD48a2V5d29yZD5BdGhsZXRpYyBJbmp1
cmllcy8qZGlhZ25vc2lzLyp0aGVyYXB5PC9rZXl3b3JkPjxrZXl3b3JkPkRhdGFiYXNlcywgRmFj
dHVhbDwva2V5d29yZD48a2V5d29yZD5FbWVyZ2VuY3kgTWVkaWNhbCBTZXJ2aWNlcy8qc3RhdGlz
dGljcyAmYW1wOyBudW1lcmljYWwgZGF0YTwva2V5d29yZD48a2V5d29yZD5GZW1hbGU8L2tleXdv
cmQ+PGtleXdvcmQ+KkhvcnNlczwva2V5d29yZD48a2V5d29yZD5IdW1hbnM8L2tleXdvcmQ+PGtl
eXdvcmQ+SW5jaWRlbmNlPC9rZXl3b3JkPjxrZXl3b3JkPkluanVyeSBTZXZlcml0eSBTY29yZTwv
a2V5d29yZD48a2V5d29yZD5NYWxlPC9rZXl3b3JkPjxrZXl3b3JkPlJpc2sgQXNzZXNzbWVudDwv
a2V5d29yZD48a2V5d29yZD4qU3BvcnRzPC9rZXl3b3JkPjxrZXl3b3JkPlVuaXRlZCBLaW5nZG9t
PC9rZXl3b3JkPjxrZXl3b3JkPllvdW5nIEFkdWx0PC9rZXl3b3JkPjwva2V5d29yZHM+PGRhdGVz
Pjx5ZWFyPjIwMTU8L3llYXI+PHB1Yi1kYXRlcz48ZGF0ZT5BcHI8L2RhdGU+PC9wdWItZGF0ZXM+
PC9kYXRlcz48aXNibj4wOTY5LTk1NDY8L2lzYm4+PGFjY2Vzc2lvbi1udW0+MjQzODQ2MTg8L2Fj
Y2Vzc2lvbi1udW0+PHVybHM+PC91cmxzPjxlbGVjdHJvbmljLXJlc291cmNlLW51bT4xMC4xMDk3
L21lai4wMDAwMDAwMDAwMDAwMTA1PC9lbGVjdHJvbmljLXJlc291cmNlLW51bT48cmVtb3RlLWRh
dGFiYXNlLXByb3ZpZGVyPk5MTTwvcmVtb3RlLWRhdGFiYXNlLXByb3ZpZGVyPjxsYW5ndWFnZT5l
bmc8L2xhbmd1YWdlPjwvcmVjb3JkPjwvQ2l0ZT48Q2l0ZT48QXV0aG9yPkJsZWV0bWFuPC9BdXRo
b3I+PFllYXI+MjAxMjwvWWVhcj48UmVjTnVtPjg8L1JlY051bT48cmVjb3JkPjxyZWMtbnVtYmVy
Pjg8L3JlYy1udW1iZXI+PGZvcmVpZ24ta2V5cz48a2V5IGFwcD0iRU4iIGRiLWlkPSJhMmUyZjUy
ZWFkdnBhYmVyZjIzeHN0czR2ZHQycmRwZTV0eHIiIHRpbWVzdGFtcD0iMTY2MzQ5OTAxOCI+ODwv
a2V5PjwvZm9yZWlnbi1rZXlzPjxyZWYtdHlwZSBuYW1lPSJKb3VybmFsIEFydGljbGUiPjE3PC9y
ZWYtdHlwZT48Y29udHJpYnV0b3JzPjxhdXRob3JzPjxhdXRob3I+QmxlZXRtYW4sIEQuPC9hdXRo
b3I+PC9hdXRob3JzPjwvY29udHJpYnV0b3JzPjxhdXRoLWFkZHJlc3M+VW5pdmVyc2l0eSBDb2xs
ZWdlIExvbmRvbiBNZWRpY2FsIFNjaG9vbCwgR293ZXIgU3RyZWV0LCBMb25kb24sIFdDMUUgNkJU
LCBVbml0ZWQgS2luZ2RvbS4gZGF2aWQuYmxlZXRtYW5AZ21haWwuY29tPC9hdXRoLWFkZHJlc3M+
PHRpdGxlcz48dGl0bGU+VGhlIGVxdWVzdHJpYW4gc3BvcnQtcmVsYXRlZCBpbmp1cnkgd29ya2xv
YWQgb2YgYSByZWdpb25hbCBkb2N0b3ItbGVkIGFpciBhbWJ1bGFuY2UgdW5pdDwvdGl0bGU+PHNl
Y29uZGFyeS10aXRsZT5Jbmp1cnk8L3NlY29uZGFyeS10aXRsZT48L3RpdGxlcz48cGVyaW9kaWNh
bD48ZnVsbC10aXRsZT5Jbmp1cnk8L2Z1bGwtdGl0bGU+PC9wZXJpb2RpY2FsPjxwYWdlcz4yMDIz
LTU8L3BhZ2VzPjx2b2x1bWU+NDM8L3ZvbHVtZT48bnVtYmVyPjEyPC9udW1iZXI+PGVkaXRpb24+
MjAxMTEwMTk8L2VkaXRpb24+PGtleXdvcmRzPjxrZXl3b3JkPkFjY2lkZW50YWwgRmFsbHMvKnN0
YXRpc3RpY3MgJmFtcDsgbnVtZXJpY2FsIGRhdGE8L2tleXdvcmQ+PGtleXdvcmQ+QWRvbGVzY2Vu
dDwva2V5d29yZD48a2V5d29yZD5BZHVsdDwva2V5d29yZD48a2V5d29yZD5BZ2UgRGlzdHJpYnV0
aW9uPC9rZXl3b3JkPjxrZXl3b3JkPkFnZWQ8L2tleXdvcmQ+PGtleXdvcmQ+KkFpciBBbWJ1bGFu
Y2VzL29yZ2FuaXphdGlvbiAmYW1wOyBhZG1pbmlzdHJhdGlvbjwva2V5d29yZD48a2V5d29yZD5B
bmltYWxzPC9rZXl3b3JkPjxrZXl3b3JkPkF0aGxldGljIEluanVyaWVzLyplcGlkZW1pb2xvZ3kv
dGhlcmFweTwva2V5d29yZD48a2V5d29yZD5DaGlsZDwva2V5d29yZD48a2V5d29yZD5DcmFuaW9j
ZXJlYnJhbCBUcmF1bWEvKmVwaWRlbWlvbG9neS90aGVyYXB5PC9rZXl3b3JkPjxrZXl3b3JkPipF
bWVyZ2VuY3kgTWVkaWNhbCBTZXJ2aWNlcy9vcmdhbml6YXRpb24gJmFtcDsgYWRtaW5pc3RyYXRp
b248L2tleXdvcmQ+PGtleXdvcmQ+RmVtYWxlPC9rZXl3b3JkPjxrZXl3b3JkPkZyYWN0dXJlcywg
Qm9uZS8qZXBpZGVtaW9sb2d5L3RoZXJhcHk8L2tleXdvcmQ+PGtleXdvcmQ+SGVhZCBQcm90ZWN0
aXZlIERldmljZXM8L2tleXdvcmQ+PGtleXdvcmQ+SG9yc2VzPC9rZXl3b3JkPjxrZXl3b3JkPkh1
bWFuczwva2V5d29yZD48a2V5d29yZD5JbmNpZGVuY2U8L2tleXdvcmQ+PGtleXdvcmQ+SW5qdXJ5
IFNldmVyaXR5IFNjb3JlPC9rZXl3b3JkPjxrZXl3b3JkPk1hbGU8L2tleXdvcmQ+PGtleXdvcmQ+
TWlkZGxlIEFnZWQ8L2tleXdvcmQ+PGtleXdvcmQ+TXVsdGlwbGUgVHJhdW1hLyplcGlkZW1pb2xv
Z3kvdGhlcmFweTwva2V5d29yZD48a2V5d29yZD5SZXRyb3NwZWN0aXZlIFN0dWRpZXM8L2tleXdv
cmQ+PGtleXdvcmQ+U2V4IERpc3RyaWJ1dGlvbjwva2V5d29yZD48a2V5d29yZD5UcmlhZ2U8L2tl
eXdvcmQ+PGtleXdvcmQ+VW5pdGVkIEtpbmdkb20vZXBpZGVtaW9sb2d5PC9rZXl3b3JkPjxrZXl3
b3JkPllvdW5nIEFkdWx0PC9rZXl3b3JkPjwva2V5d29yZHM+PGRhdGVzPjx5ZWFyPjIwMTI8L3ll
YXI+PHB1Yi1kYXRlcz48ZGF0ZT5EZWM8L2RhdGU+PC9wdWItZGF0ZXM+PC9kYXRlcz48aXNibj4w
MDIwLTEzODM8L2lzYm4+PGFjY2Vzc2lvbi1udW0+MjIwMTUxNDI8L2FjY2Vzc2lvbi1udW0+PHVy
bHM+PC91cmxzPjxlbGVjdHJvbmljLXJlc291cmNlLW51bT4xMC4xMDE2L2ouaW5qdXJ5LjIwMTEu
MDkuMDI2PC9lbGVjdHJvbmljLXJlc291cmNlLW51bT48cmVtb3RlLWRhdGFiYXNlLXByb3ZpZGVy
Pk5MTTwvcmVtb3RlLWRhdGFiYXNlLXByb3ZpZGVyPjxsYW5ndWFnZT5lbmc8L2xhbmd1YWdlPjwv
cmVjb3JkPjwvQ2l0ZT48L0VuZE5vdGU+AG==
</w:fldData>
        </w:fldChar>
      </w:r>
      <w:r w:rsidR="00567A1B" w:rsidRPr="00792A13">
        <w:instrText xml:space="preserve"> ADDIN EN.CITE </w:instrText>
      </w:r>
      <w:r w:rsidR="00567A1B" w:rsidRPr="00792A13">
        <w:fldChar w:fldCharType="begin">
          <w:fldData xml:space="preserve">PEVuZE5vdGU+PENpdGU+PEF1dGhvcj5MeW9uPC9BdXRob3I+PFllYXI+MjAxNTwvWWVhcj48UmVj
TnVtPjc8L1JlY051bT48RGlzcGxheVRleHQ+KDcsIDgpPC9EaXNwbGF5VGV4dD48cmVjb3JkPjxy
ZWMtbnVtYmVyPjc8L3JlYy1udW1iZXI+PGZvcmVpZ24ta2V5cz48a2V5IGFwcD0iRU4iIGRiLWlk
PSJhMmUyZjUyZWFkdnBhYmVyZjIzeHN0czR2ZHQycmRwZTV0eHIiIHRpbWVzdGFtcD0iMTY2MzQ5
ODk5NSI+Nzwva2V5PjwvZm9yZWlnbi1rZXlzPjxyZWYtdHlwZSBuYW1lPSJKb3VybmFsIEFydGlj
bGUiPjE3PC9yZWYtdHlwZT48Y29udHJpYnV0b3JzPjxhdXRob3JzPjxhdXRob3I+THlvbiwgUi4g
TS48L2F1dGhvcj48YXV0aG9yPk1hY2F1bGV5LCBCLjwvYXV0aG9yPjxhdXRob3I+UmljaGFyZHNv
biwgUy48L2F1dGhvcj48YXV0aG9yPmRlIENvdmVybHksIFIuPC9hdXRob3I+PGF1dGhvcj5SdXNz
ZWxsLCBNLjwvYXV0aG9yPjwvYXV0aG9ycz48L2NvbnRyaWJ1dG9ycz48YXV0aC1hZGRyZXNzPmFF
bWVyZ2VuY3kgTWVkaWNpbmUgUmVzZWFyY2ggR3JvdXAsIEVkaW5idXJnaCBiS2VudCwgU3VycmV5
ICZhbXA7IFN1c3NleCBBaXIgQW1idWxhbmNlIFRydXN0LCBLZW50LCBVSy48L2F1dGgtYWRkcmVz
cz48dGl0bGVzPjx0aXRsZT5IZWxpY29wdGVyIGVtZXJnZW5jeSBtZWRpY2FsIHNlcnZpY2VzIHJl
c3BvbnNlIHRvIGVxdWVzdHJpYW4gYWNjaWRlbnRzPC90aXRsZT48c2Vjb25kYXJ5LXRpdGxlPkV1
ciBKIEVtZXJnIE1lZDwvc2Vjb25kYXJ5LXRpdGxlPjwvdGl0bGVzPjxwZXJpb2RpY2FsPjxmdWxs
LXRpdGxlPkV1ciBKIEVtZXJnIE1lZDwvZnVsbC10aXRsZT48L3BlcmlvZGljYWw+PHBhZ2VzPjEw
My02PC9wYWdlcz48dm9sdW1lPjIyPC92b2x1bWU+PG51bWJlcj4yPC9udW1iZXI+PGtleXdvcmRz
PjxrZXl3b3JkPkFjY2lkZW50cy9zdGF0aXN0aWNzICZhbXA7IG51bWVyaWNhbCBkYXRhPC9rZXl3
b3JkPjxrZXl3b3JkPkFkb2xlc2NlbnQ8L2tleXdvcmQ+PGtleXdvcmQ+QWR1bHQ8L2tleXdvcmQ+
PGtleXdvcmQ+QWlyIEFtYnVsYW5jZXMvKnN0YXRpc3RpY3MgJmFtcDsgbnVtZXJpY2FsIGRhdGE8
L2tleXdvcmQ+PGtleXdvcmQ+QW5pbWFsczwva2V5d29yZD48a2V5d29yZD5BdGhsZXRpYyBJbmp1
cmllcy8qZGlhZ25vc2lzLyp0aGVyYXB5PC9rZXl3b3JkPjxrZXl3b3JkPkRhdGFiYXNlcywgRmFj
dHVhbDwva2V5d29yZD48a2V5d29yZD5FbWVyZ2VuY3kgTWVkaWNhbCBTZXJ2aWNlcy8qc3RhdGlz
dGljcyAmYW1wOyBudW1lcmljYWwgZGF0YTwva2V5d29yZD48a2V5d29yZD5GZW1hbGU8L2tleXdv
cmQ+PGtleXdvcmQ+KkhvcnNlczwva2V5d29yZD48a2V5d29yZD5IdW1hbnM8L2tleXdvcmQ+PGtl
eXdvcmQ+SW5jaWRlbmNlPC9rZXl3b3JkPjxrZXl3b3JkPkluanVyeSBTZXZlcml0eSBTY29yZTwv
a2V5d29yZD48a2V5d29yZD5NYWxlPC9rZXl3b3JkPjxrZXl3b3JkPlJpc2sgQXNzZXNzbWVudDwv
a2V5d29yZD48a2V5d29yZD4qU3BvcnRzPC9rZXl3b3JkPjxrZXl3b3JkPlVuaXRlZCBLaW5nZG9t
PC9rZXl3b3JkPjxrZXl3b3JkPllvdW5nIEFkdWx0PC9rZXl3b3JkPjwva2V5d29yZHM+PGRhdGVz
Pjx5ZWFyPjIwMTU8L3llYXI+PHB1Yi1kYXRlcz48ZGF0ZT5BcHI8L2RhdGU+PC9wdWItZGF0ZXM+
PC9kYXRlcz48aXNibj4wOTY5LTk1NDY8L2lzYm4+PGFjY2Vzc2lvbi1udW0+MjQzODQ2MTg8L2Fj
Y2Vzc2lvbi1udW0+PHVybHM+PC91cmxzPjxlbGVjdHJvbmljLXJlc291cmNlLW51bT4xMC4xMDk3
L21lai4wMDAwMDAwMDAwMDAwMTA1PC9lbGVjdHJvbmljLXJlc291cmNlLW51bT48cmVtb3RlLWRh
dGFiYXNlLXByb3ZpZGVyPk5MTTwvcmVtb3RlLWRhdGFiYXNlLXByb3ZpZGVyPjxsYW5ndWFnZT5l
bmc8L2xhbmd1YWdlPjwvcmVjb3JkPjwvQ2l0ZT48Q2l0ZT48QXV0aG9yPkJsZWV0bWFuPC9BdXRo
b3I+PFllYXI+MjAxMjwvWWVhcj48UmVjTnVtPjg8L1JlY051bT48cmVjb3JkPjxyZWMtbnVtYmVy
Pjg8L3JlYy1udW1iZXI+PGZvcmVpZ24ta2V5cz48a2V5IGFwcD0iRU4iIGRiLWlkPSJhMmUyZjUy
ZWFkdnBhYmVyZjIzeHN0czR2ZHQycmRwZTV0eHIiIHRpbWVzdGFtcD0iMTY2MzQ5OTAxOCI+ODwv
a2V5PjwvZm9yZWlnbi1rZXlzPjxyZWYtdHlwZSBuYW1lPSJKb3VybmFsIEFydGljbGUiPjE3PC9y
ZWYtdHlwZT48Y29udHJpYnV0b3JzPjxhdXRob3JzPjxhdXRob3I+QmxlZXRtYW4sIEQuPC9hdXRo
b3I+PC9hdXRob3JzPjwvY29udHJpYnV0b3JzPjxhdXRoLWFkZHJlc3M+VW5pdmVyc2l0eSBDb2xs
ZWdlIExvbmRvbiBNZWRpY2FsIFNjaG9vbCwgR293ZXIgU3RyZWV0LCBMb25kb24sIFdDMUUgNkJU
LCBVbml0ZWQgS2luZ2RvbS4gZGF2aWQuYmxlZXRtYW5AZ21haWwuY29tPC9hdXRoLWFkZHJlc3M+
PHRpdGxlcz48dGl0bGU+VGhlIGVxdWVzdHJpYW4gc3BvcnQtcmVsYXRlZCBpbmp1cnkgd29ya2xv
YWQgb2YgYSByZWdpb25hbCBkb2N0b3ItbGVkIGFpciBhbWJ1bGFuY2UgdW5pdDwvdGl0bGU+PHNl
Y29uZGFyeS10aXRsZT5Jbmp1cnk8L3NlY29uZGFyeS10aXRsZT48L3RpdGxlcz48cGVyaW9kaWNh
bD48ZnVsbC10aXRsZT5Jbmp1cnk8L2Z1bGwtdGl0bGU+PC9wZXJpb2RpY2FsPjxwYWdlcz4yMDIz
LTU8L3BhZ2VzPjx2b2x1bWU+NDM8L3ZvbHVtZT48bnVtYmVyPjEyPC9udW1iZXI+PGVkaXRpb24+
MjAxMTEwMTk8L2VkaXRpb24+PGtleXdvcmRzPjxrZXl3b3JkPkFjY2lkZW50YWwgRmFsbHMvKnN0
YXRpc3RpY3MgJmFtcDsgbnVtZXJpY2FsIGRhdGE8L2tleXdvcmQ+PGtleXdvcmQ+QWRvbGVzY2Vu
dDwva2V5d29yZD48a2V5d29yZD5BZHVsdDwva2V5d29yZD48a2V5d29yZD5BZ2UgRGlzdHJpYnV0
aW9uPC9rZXl3b3JkPjxrZXl3b3JkPkFnZWQ8L2tleXdvcmQ+PGtleXdvcmQ+KkFpciBBbWJ1bGFu
Y2VzL29yZ2FuaXphdGlvbiAmYW1wOyBhZG1pbmlzdHJhdGlvbjwva2V5d29yZD48a2V5d29yZD5B
bmltYWxzPC9rZXl3b3JkPjxrZXl3b3JkPkF0aGxldGljIEluanVyaWVzLyplcGlkZW1pb2xvZ3kv
dGhlcmFweTwva2V5d29yZD48a2V5d29yZD5DaGlsZDwva2V5d29yZD48a2V5d29yZD5DcmFuaW9j
ZXJlYnJhbCBUcmF1bWEvKmVwaWRlbWlvbG9neS90aGVyYXB5PC9rZXl3b3JkPjxrZXl3b3JkPipF
bWVyZ2VuY3kgTWVkaWNhbCBTZXJ2aWNlcy9vcmdhbml6YXRpb24gJmFtcDsgYWRtaW5pc3RyYXRp
b248L2tleXdvcmQ+PGtleXdvcmQ+RmVtYWxlPC9rZXl3b3JkPjxrZXl3b3JkPkZyYWN0dXJlcywg
Qm9uZS8qZXBpZGVtaW9sb2d5L3RoZXJhcHk8L2tleXdvcmQ+PGtleXdvcmQ+SGVhZCBQcm90ZWN0
aXZlIERldmljZXM8L2tleXdvcmQ+PGtleXdvcmQ+SG9yc2VzPC9rZXl3b3JkPjxrZXl3b3JkPkh1
bWFuczwva2V5d29yZD48a2V5d29yZD5JbmNpZGVuY2U8L2tleXdvcmQ+PGtleXdvcmQ+SW5qdXJ5
IFNldmVyaXR5IFNjb3JlPC9rZXl3b3JkPjxrZXl3b3JkPk1hbGU8L2tleXdvcmQ+PGtleXdvcmQ+
TWlkZGxlIEFnZWQ8L2tleXdvcmQ+PGtleXdvcmQ+TXVsdGlwbGUgVHJhdW1hLyplcGlkZW1pb2xv
Z3kvdGhlcmFweTwva2V5d29yZD48a2V5d29yZD5SZXRyb3NwZWN0aXZlIFN0dWRpZXM8L2tleXdv
cmQ+PGtleXdvcmQ+U2V4IERpc3RyaWJ1dGlvbjwva2V5d29yZD48a2V5d29yZD5UcmlhZ2U8L2tl
eXdvcmQ+PGtleXdvcmQ+VW5pdGVkIEtpbmdkb20vZXBpZGVtaW9sb2d5PC9rZXl3b3JkPjxrZXl3
b3JkPllvdW5nIEFkdWx0PC9rZXl3b3JkPjwva2V5d29yZHM+PGRhdGVzPjx5ZWFyPjIwMTI8L3ll
YXI+PHB1Yi1kYXRlcz48ZGF0ZT5EZWM8L2RhdGU+PC9wdWItZGF0ZXM+PC9kYXRlcz48aXNibj4w
MDIwLTEzODM8L2lzYm4+PGFjY2Vzc2lvbi1udW0+MjIwMTUxNDI8L2FjY2Vzc2lvbi1udW0+PHVy
bHM+PC91cmxzPjxlbGVjdHJvbmljLXJlc291cmNlLW51bT4xMC4xMDE2L2ouaW5qdXJ5LjIwMTEu
MDkuMDI2PC9lbGVjdHJvbmljLXJlc291cmNlLW51bT48cmVtb3RlLWRhdGFiYXNlLXByb3ZpZGVy
Pk5MTTwvcmVtb3RlLWRhdGFiYXNlLXByb3ZpZGVyPjxsYW5ndWFnZT5lbmc8L2xhbmd1YWdlPjwv
cmVjb3JkPjwvQ2l0ZT48L0VuZE5vdGU+AG==
</w:fldData>
        </w:fldChar>
      </w:r>
      <w:r w:rsidR="00567A1B" w:rsidRPr="00792A13">
        <w:instrText xml:space="preserve"> ADDIN EN.CITE.DATA </w:instrText>
      </w:r>
      <w:r w:rsidR="00567A1B" w:rsidRPr="00792A13">
        <w:fldChar w:fldCharType="end"/>
      </w:r>
      <w:r w:rsidR="00567A1B" w:rsidRPr="00792A13">
        <w:fldChar w:fldCharType="separate"/>
      </w:r>
      <w:r w:rsidR="001B5710" w:rsidRPr="00792A13">
        <w:rPr>
          <w:noProof/>
        </w:rPr>
        <w:t>[</w:t>
      </w:r>
      <w:r w:rsidR="00567A1B" w:rsidRPr="00792A13">
        <w:rPr>
          <w:noProof/>
        </w:rPr>
        <w:t>7, 8</w:t>
      </w:r>
      <w:r w:rsidR="00567A1B" w:rsidRPr="00792A13">
        <w:fldChar w:fldCharType="end"/>
      </w:r>
      <w:r w:rsidR="001B5710" w:rsidRPr="00792A13">
        <w:t>]</w:t>
      </w:r>
      <w:r w:rsidR="00567A1B" w:rsidRPr="00792A13">
        <w:t xml:space="preserve"> It is</w:t>
      </w:r>
      <w:r w:rsidR="00AF53BD" w:rsidRPr="00792A13">
        <w:t xml:space="preserve">, </w:t>
      </w:r>
      <w:r w:rsidR="00567A1B" w:rsidRPr="00792A13">
        <w:t>however</w:t>
      </w:r>
      <w:r w:rsidR="00AF53BD" w:rsidRPr="00792A13">
        <w:t>,</w:t>
      </w:r>
      <w:r w:rsidR="00567A1B" w:rsidRPr="00792A13">
        <w:t xml:space="preserve"> interesting that of the 20 most severely injured patients there was a significantly higher average age (48.4 years versus 39 years overall). Indeed, of the </w:t>
      </w:r>
      <w:r w:rsidR="00722E25" w:rsidRPr="00792A13">
        <w:t>12</w:t>
      </w:r>
      <w:r w:rsidR="00567A1B" w:rsidRPr="00792A13">
        <w:t xml:space="preserve"> patients who received prehospital anaesthesia the average age was again higher at 48.4 years. One in-hospital study has previously shown that the length of stay in hospital increases in age following an equestrian accident, as well as the chance of requiring intensive care treatment.</w:t>
      </w:r>
      <w:r w:rsidR="00567A1B" w:rsidRPr="00792A13">
        <w:fldChar w:fldCharType="begin"/>
      </w:r>
      <w:r w:rsidR="00567A1B" w:rsidRPr="00792A13">
        <w:instrText xml:space="preserve"> ADDIN EN.CITE &lt;EndNote&gt;&lt;Cite&gt;&lt;Author&gt;Krüger&lt;/Author&gt;&lt;Year&gt;2018&lt;/Year&gt;&lt;RecNum&gt;9&lt;/RecNum&gt;&lt;DisplayText&gt;(6)&lt;/DisplayText&gt;&lt;record&gt;&lt;rec-number&gt;9&lt;/rec-number&gt;&lt;foreign-keys&gt;&lt;key app="EN" db-id="a2e2f52eadvpaberf23xsts4vdt2rdpe5txr" timestamp="1663500533"&gt;9&lt;/key&gt;&lt;/foreign-keys&gt;&lt;ref-type name="Journal Article"&gt;17&lt;/ref-type&gt;&lt;contributors&gt;&lt;authors&gt;&lt;author&gt;Krüger, L.&lt;/author&gt;&lt;author&gt;Hohberg, M.&lt;/author&gt;&lt;author&gt;Lehmann, W.&lt;/author&gt;&lt;author&gt;Dresing, K.&lt;/author&gt;&lt;/authors&gt;&lt;/contributors&gt;&lt;auth-address&gt;Department of Trauma Surgery, Orthopaedics and Plastic Surgery, University Medical Centre Goettingen, Goettingen, Germany.&amp;#xD;Chair of Statistics, University of Goettingen, Goettingen, Germany.&lt;/auth-address&gt;&lt;titles&gt;&lt;title&gt;Assessing the risk for major injuries in equestrian sports&lt;/title&gt;&lt;secondary-title&gt;BMJ Open Sport Exerc Med&lt;/secondary-title&gt;&lt;/titles&gt;&lt;periodical&gt;&lt;full-title&gt;BMJ Open Sport Exerc Med&lt;/full-title&gt;&lt;/periodical&gt;&lt;pages&gt;e000408&lt;/pages&gt;&lt;volume&gt;4&lt;/volume&gt;&lt;number&gt;1&lt;/number&gt;&lt;edition&gt;20181016&lt;/edition&gt;&lt;keywords&gt;&lt;keyword&gt;equestrian&lt;/keyword&gt;&lt;keyword&gt;equine-related&lt;/keyword&gt;&lt;keyword&gt;injury&lt;/keyword&gt;&lt;keyword&gt;prevention&lt;/keyword&gt;&lt;keyword&gt;trauma&lt;/keyword&gt;&lt;/keywords&gt;&lt;dates&gt;&lt;year&gt;2018&lt;/year&gt;&lt;/dates&gt;&lt;isbn&gt;2055-7647 (Print)&amp;#xD;2055-7647&lt;/isbn&gt;&lt;accession-num&gt;30364519&lt;/accession-num&gt;&lt;urls&gt;&lt;/urls&gt;&lt;custom1&gt;Competing interests: None declared.&lt;/custom1&gt;&lt;custom2&gt;PMC6196937&lt;/custom2&gt;&lt;electronic-resource-num&gt;10.1136/bmjsem-2018-000408&lt;/electronic-resource-num&gt;&lt;remote-database-provider&gt;NLM&lt;/remote-database-provider&gt;&lt;language&gt;eng&lt;/language&gt;&lt;/record&gt;&lt;/Cite&gt;&lt;/EndNote&gt;</w:instrText>
      </w:r>
      <w:r w:rsidR="00567A1B" w:rsidRPr="00792A13">
        <w:fldChar w:fldCharType="separate"/>
      </w:r>
      <w:r w:rsidR="001B5710" w:rsidRPr="00792A13">
        <w:rPr>
          <w:noProof/>
        </w:rPr>
        <w:t>[</w:t>
      </w:r>
      <w:r w:rsidR="00567A1B" w:rsidRPr="00792A13">
        <w:rPr>
          <w:noProof/>
        </w:rPr>
        <w:t>6</w:t>
      </w:r>
      <w:r w:rsidR="00567A1B" w:rsidRPr="00792A13">
        <w:fldChar w:fldCharType="end"/>
      </w:r>
      <w:r w:rsidR="001B5710" w:rsidRPr="00792A13">
        <w:t>]</w:t>
      </w:r>
      <w:r w:rsidR="00567A1B" w:rsidRPr="00792A13">
        <w:t xml:space="preserve"> This </w:t>
      </w:r>
      <w:r w:rsidR="000B4881" w:rsidRPr="00792A13">
        <w:t>reinforces previous findings that increased age should be considered in dispatch criteria</w:t>
      </w:r>
      <w:r w:rsidR="00323038" w:rsidRPr="00792A13">
        <w:t xml:space="preserve">. </w:t>
      </w:r>
    </w:p>
    <w:p w14:paraId="031C549E" w14:textId="457CC454" w:rsidR="00DC0BC2" w:rsidRPr="00792A13" w:rsidRDefault="00AB1ED9" w:rsidP="00792A13">
      <w:pPr>
        <w:spacing w:line="480" w:lineRule="auto"/>
      </w:pPr>
      <w:r w:rsidRPr="00792A13">
        <w:t>Over half of the patients attended by the HEMS team did not require HEMS specific interventions</w:t>
      </w:r>
      <w:r w:rsidR="00BB21D5" w:rsidRPr="00792A13">
        <w:t xml:space="preserve"> and almost half did not require transport to hospital by a HEMS team. </w:t>
      </w:r>
      <w:r w:rsidRPr="00792A13">
        <w:t xml:space="preserve">This </w:t>
      </w:r>
      <w:r w:rsidR="00F134E3" w:rsidRPr="00792A13">
        <w:t>is consistent</w:t>
      </w:r>
      <w:r w:rsidRPr="00792A13">
        <w:t xml:space="preserve"> with previous HEMS studies, although it should be noted that unlike the McQueen et al. study there were 24 patients who received prehospital sedation and joint manipulation.</w:t>
      </w:r>
      <w:r w:rsidRPr="00792A13">
        <w:fldChar w:fldCharType="begin">
          <w:fldData xml:space="preserve">PEVuZE5vdGU+PENpdGU+PEF1dGhvcj5CbGVldG1hbjwvQXV0aG9yPjxZZWFyPjIwMTI8L1llYXI+
PFJlY051bT44PC9SZWNOdW0+PERpc3BsYXlUZXh0Pig3LCA5KTwvRGlzcGxheVRleHQ+PHJlY29y
ZD48cmVjLW51bWJlcj44PC9yZWMtbnVtYmVyPjxmb3JlaWduLWtleXM+PGtleSBhcHA9IkVOIiBk
Yi1pZD0iYTJlMmY1MmVhZHZwYWJlcmYyM3hzdHM0dmR0MnJkcGU1dHhyIiB0aW1lc3RhbXA9IjE2
NjM0OTkwMTgiPjg8L2tleT48L2ZvcmVpZ24ta2V5cz48cmVmLXR5cGUgbmFtZT0iSm91cm5hbCBB
cnRpY2xlIj4xNzwvcmVmLXR5cGU+PGNvbnRyaWJ1dG9ycz48YXV0aG9ycz48YXV0aG9yPkJsZWV0
bWFuLCBELjwvYXV0aG9yPjwvYXV0aG9ycz48L2NvbnRyaWJ1dG9ycz48YXV0aC1hZGRyZXNzPlVu
aXZlcnNpdHkgQ29sbGVnZSBMb25kb24gTWVkaWNhbCBTY2hvb2wsIEdvd2VyIFN0cmVldCwgTG9u
ZG9uLCBXQzFFIDZCVCwgVW5pdGVkIEtpbmdkb20uIGRhdmlkLmJsZWV0bWFuQGdtYWlsLmNvbTwv
YXV0aC1hZGRyZXNzPjx0aXRsZXM+PHRpdGxlPlRoZSBlcXVlc3RyaWFuIHNwb3J0LXJlbGF0ZWQg
aW5qdXJ5IHdvcmtsb2FkIG9mIGEgcmVnaW9uYWwgZG9jdG9yLWxlZCBhaXIgYW1idWxhbmNlIHVu
aXQ8L3RpdGxlPjxzZWNvbmRhcnktdGl0bGU+SW5qdXJ5PC9zZWNvbmRhcnktdGl0bGU+PC90aXRs
ZXM+PHBlcmlvZGljYWw+PGZ1bGwtdGl0bGU+SW5qdXJ5PC9mdWxsLXRpdGxlPjwvcGVyaW9kaWNh
bD48cGFnZXM+MjAyMy01PC9wYWdlcz48dm9sdW1lPjQzPC92b2x1bWU+PG51bWJlcj4xMjwvbnVt
YmVyPjxlZGl0aW9uPjIwMTExMDE5PC9lZGl0aW9uPjxrZXl3b3Jkcz48a2V5d29yZD5BY2NpZGVu
dGFsIEZhbGxzLypzdGF0aXN0aWNzICZhbXA7IG51bWVyaWNhbCBkYXRhPC9rZXl3b3JkPjxrZXl3
b3JkPkFkb2xlc2NlbnQ8L2tleXdvcmQ+PGtleXdvcmQ+QWR1bHQ8L2tleXdvcmQ+PGtleXdvcmQ+
QWdlIERpc3RyaWJ1dGlvbjwva2V5d29yZD48a2V5d29yZD5BZ2VkPC9rZXl3b3JkPjxrZXl3b3Jk
PipBaXIgQW1idWxhbmNlcy9vcmdhbml6YXRpb24gJmFtcDsgYWRtaW5pc3RyYXRpb248L2tleXdv
cmQ+PGtleXdvcmQ+QW5pbWFsczwva2V5d29yZD48a2V5d29yZD5BdGhsZXRpYyBJbmp1cmllcy8q
ZXBpZGVtaW9sb2d5L3RoZXJhcHk8L2tleXdvcmQ+PGtleXdvcmQ+Q2hpbGQ8L2tleXdvcmQ+PGtl
eXdvcmQ+Q3JhbmlvY2VyZWJyYWwgVHJhdW1hLyplcGlkZW1pb2xvZ3kvdGhlcmFweTwva2V5d29y
ZD48a2V5d29yZD4qRW1lcmdlbmN5IE1lZGljYWwgU2VydmljZXMvb3JnYW5pemF0aW9uICZhbXA7
IGFkbWluaXN0cmF0aW9uPC9rZXl3b3JkPjxrZXl3b3JkPkZlbWFsZTwva2V5d29yZD48a2V5d29y
ZD5GcmFjdHVyZXMsIEJvbmUvKmVwaWRlbWlvbG9neS90aGVyYXB5PC9rZXl3b3JkPjxrZXl3b3Jk
PkhlYWQgUHJvdGVjdGl2ZSBEZXZpY2VzPC9rZXl3b3JkPjxrZXl3b3JkPkhvcnNlczwva2V5d29y
ZD48a2V5d29yZD5IdW1hbnM8L2tleXdvcmQ+PGtleXdvcmQ+SW5jaWRlbmNlPC9rZXl3b3JkPjxr
ZXl3b3JkPkluanVyeSBTZXZlcml0eSBTY29yZTwva2V5d29yZD48a2V5d29yZD5NYWxlPC9rZXl3
b3JkPjxrZXl3b3JkPk1pZGRsZSBBZ2VkPC9rZXl3b3JkPjxrZXl3b3JkPk11bHRpcGxlIFRyYXVt
YS8qZXBpZGVtaW9sb2d5L3RoZXJhcHk8L2tleXdvcmQ+PGtleXdvcmQ+UmV0cm9zcGVjdGl2ZSBT
dHVkaWVzPC9rZXl3b3JkPjxrZXl3b3JkPlNleCBEaXN0cmlidXRpb248L2tleXdvcmQ+PGtleXdv
cmQ+VHJpYWdlPC9rZXl3b3JkPjxrZXl3b3JkPlVuaXRlZCBLaW5nZG9tL2VwaWRlbWlvbG9neTwv
a2V5d29yZD48a2V5d29yZD5Zb3VuZyBBZHVsdDwva2V5d29yZD48L2tleXdvcmRzPjxkYXRlcz48
eWVhcj4yMDEyPC95ZWFyPjxwdWItZGF0ZXM+PGRhdGU+RGVjPC9kYXRlPjwvcHViLWRhdGVzPjwv
ZGF0ZXM+PGlzYm4+MDAyMC0xMzgzPC9pc2JuPjxhY2Nlc3Npb24tbnVtPjIyMDE1MTQyPC9hY2Nl
c3Npb24tbnVtPjx1cmxzPjwvdXJscz48ZWxlY3Ryb25pYy1yZXNvdXJjZS1udW0+MTAuMTAxNi9q
LmluanVyeS4yMDExLjA5LjAyNjwvZWxlY3Ryb25pYy1yZXNvdXJjZS1udW0+PHJlbW90ZS1kYXRh
YmFzZS1wcm92aWRlcj5OTE08L3JlbW90ZS1kYXRhYmFzZS1wcm92aWRlcj48bGFuZ3VhZ2U+ZW5n
PC9sYW5ndWFnZT48L3JlY29yZD48L0NpdGU+PENpdGU+PEF1dGhvcj5NY1F1ZWVuPC9BdXRob3I+
PFllYXI+MjAxNTwvWWVhcj48UmVjTnVtPjY8L1JlY051bT48cmVjb3JkPjxyZWMtbnVtYmVyPjY8
L3JlYy1udW1iZXI+PGZvcmVpZ24ta2V5cz48a2V5IGFwcD0iRU4iIGRiLWlkPSJhMmUyZjUyZWFk
dnBhYmVyZjIzeHN0czR2ZHQycmRwZTV0eHIiIHRpbWVzdGFtcD0iMTY2MzQ5ODk2OCI+Njwva2V5
PjwvZm9yZWlnbi1rZXlzPjxyZWYtdHlwZSBuYW1lPSJKb3VybmFsIEFydGljbGUiPjE3PC9yZWYt
dHlwZT48Y29udHJpYnV0b3JzPjxhdXRob3JzPjxhdXRob3I+TWNRdWVlbiwgQy48L2F1dGhvcj48
YXV0aG9yPkNyb21iaWUsIE4uPC9hdXRob3I+PGF1dGhvcj5Db3JtYWNrLCBTLjwvYXV0aG9yPjxh
dXRob3I+R2VvcmdlLCBBLjwvYXV0aG9yPjxhdXRob3I+V2hlYXRvbiwgUy48L2F1dGhvcj48L2F1
dGhvcnM+PC9jb250cmlidXRvcnM+PGF1dGgtYWRkcmVzcz5NaWRsYW5kcyBBaXIgQW1idWxhbmNl
LCBVbml0IDE2IEVudGVycHJpc2UgVHJhZGluZyBFc3RhdGUsIFBlZG1vcmUgUm9hZCwgQnJpZXJs
ZXkgSGlsbCwgV2VzdCBNaWRsYW5kcyBEWTUgMVRYLCBVbml0ZWQgS2luZ2RvbS4gRWxlY3Ryb25p
YyBhZGRyZXNzOiBjYXJsX21jcXVlZW5AaG90bWFpbC5jb20uJiN4RDtNaWRsYW5kcyBBaXIgQW1i
dWxhbmNlLCBVbml0IDE2IEVudGVycHJpc2UgVHJhZGluZyBFc3RhdGUsIFBlZG1vcmUgUm9hZCwg
QnJpZXJsZXkgSGlsbCwgV2VzdCBNaWRsYW5kcyBEWTUgMVRYLCBVbml0ZWQgS2luZ2RvbS4gRWxl
Y3Ryb25pYyBhZGRyZXNzOiBuaWNrLmNyb21iaWVAbWlkbGFuZHNhaXJhbWJ1bGFuY2UuY29tLiYj
eEQ7TWlkbGFuZHMgQWlyIEFtYnVsYW5jZSwgVW5pdCAxNiBFbnRlcnByaXNlIFRyYWRpbmcgRXN0
YXRlLCBQZWRtb3JlIFJvYWQsIEJyaWVybGV5IEhpbGwsIFdlc3QgTWlkbGFuZHMgRFk1IDFUWCwg
VW5pdGVkIEtpbmdkb20uIEVsZWN0cm9uaWMgYWRkcmVzczogc3RlZi5jb3JtYWNrQG1pZGxhbmRz
YWlyYW1idWxhbmNlLmNvbS4mI3hEO01pZGxhbmRzIEFpciBBbWJ1bGFuY2UsIFVuaXQgMTYgRW50
ZXJwcmlzZSBUcmFkaW5nIEVzdGF0ZSwgUGVkbW9yZSBSb2FkLCBCcmllcmxleSBIaWxsLCBXZXN0
IE1pZGxhbmRzIERZNSAxVFgsIFVuaXRlZCBLaW5nZG9tLiBFbGVjdHJvbmljIGFkZHJlc3M6IGRy
YXJ1bmdlb3JnZUBnbWFpbC5jb20uJiN4RDtXZXN0IE1pZGxhbmRzIEFtYnVsYW5jZSBTZXJ2aWNl
IE5IUyBGb3VuZGF0aW9uIFRydXN0LCBNaWxsZW5uaXVtIFBvaW50LCBXYXRlcmZyb250IEJ1c2lu
ZXNzIFBhcmssIFdhdGVyZnJvbnQgV2F5LCBCcmllcmxleSBIaWxsLCBXZXN0IE1pZGxhbmRzIERZ
NSAxTFgsIFVuaXRlZCBLaW5nZG9tLiBFbGVjdHJvbmljIGFkZHJlc3M6IHN0ZXZlLndoZWF0b25A
d21hcy5uaHMudWsuPC9hdXRoLWFkZHJlc3M+PHRpdGxlcz48dGl0bGU+VXRpbGlzYXRpb24gb2Yg
YSBIZWxpY29wdGVyIEVtZXJnZW5jeSBNZWRpY2FsIFNlcnZpY2UgKEhFTVMpIGZvciBlcXVlc3Ry
aWFuIGFjY2lkZW50cyBpbiBhIHJlZ2lvbmFsIG1ham9yIHRyYXVtYSBuZXR3b3JrIGluIHRoZSBV
bml0ZWQgS2luZ2RvbTwvdGl0bGU+PHNlY29uZGFyeS10aXRsZT5Jbmp1cnk8L3NlY29uZGFyeS10
aXRsZT48L3RpdGxlcz48cGVyaW9kaWNhbD48ZnVsbC10aXRsZT5Jbmp1cnk8L2Z1bGwtdGl0bGU+
PC9wZXJpb2RpY2FsPjxwYWdlcz43ODEtNjwvcGFnZXM+PHZvbHVtZT40Njwvdm9sdW1lPjxudW1i
ZXI+NTwvbnVtYmVyPjxlZGl0aW9uPjIwMTQxMTA4PC9lZGl0aW9uPjxrZXl3b3Jkcz48a2V5d29y
ZD4qQWNjaWRlbnRzPC9rZXl3b3JkPjxrZXl3b3JkPkFkb2xlc2NlbnQ8L2tleXdvcmQ+PGtleXdv
cmQ+QWR1bHQ8L2tleXdvcmQ+PGtleXdvcmQ+KkFpciBBbWJ1bGFuY2VzL29yZ2FuaXphdGlvbiAm
YW1wOyBhZG1pbmlzdHJhdGlvbjwva2V5d29yZD48a2V5d29yZD4qQWlyY3JhZnQ8L2tleXdvcmQ+
PGtleXdvcmQ+QW5pbWFsczwva2V5d29yZD48a2V5d29yZD5BdGhsZXRpYyBJbmp1cmllcy9lcGlk
ZW1pb2xvZ3kvKnRoZXJhcHk8L2tleXdvcmQ+PGtleXdvcmQ+RW1lcmdlbmN5IE1lZGljYWwgU2Vy
dmljZXM8L2tleXdvcmQ+PGtleXdvcmQ+RmVtYWxlPC9rZXl3b3JkPjxrZXl3b3JkPkhlYWQgUHJv
dGVjdGl2ZSBEZXZpY2VzL3N0YXRpc3RpY3MgJmFtcDsgbnVtZXJpY2FsIGRhdGE8L2tleXdvcmQ+
PGtleXdvcmQ+KkhvcnNlczwva2V5d29yZD48a2V5d29yZD5IdW1hbnM8L2tleXdvcmQ+PGtleXdv
cmQ+SW5qdXJ5IFNldmVyaXR5IFNjb3JlPC9rZXl3b3JkPjxrZXl3b3JkPk1hbGU8L2tleXdvcmQ+
PGtleXdvcmQ+TWlkZGxlIEFnZWQ8L2tleXdvcmQ+PGtleXdvcmQ+TXVsdGlwbGUgVHJhdW1hL2Vw
aWRlbWlvbG9neS8qdGhlcmFweTwva2V5d29yZD48a2V5d29yZD5SZXRyb3NwZWN0aXZlIFN0dWRp
ZXM8L2tleXdvcmQ+PGtleXdvcmQ+VW5pdGVkIEtpbmdkb20vZXBpZGVtaW9sb2d5PC9rZXl3b3Jk
PjxrZXl3b3JkPkVxdWVzdHJpYW4gYWNjaWRlbnRzPC9rZXl3b3JkPjxrZXl3b3JkPkhlbGljb3B0
ZXIgRW1lcmdlbmN5IE1lZGljYWwgU2VydmljZTwva2V5d29yZD48a2V5d29yZD5SYXBpZCBzZXF1
ZW5jZSBpbnR1YmF0aW9uPC9rZXl3b3JkPjxrZXl3b3JkPlRyYXVtYTwva2V5d29yZD48L2tleXdv
cmRzPjxkYXRlcz48eWVhcj4yMDE1PC95ZWFyPjxwdWItZGF0ZXM+PGRhdGU+TWF5PC9kYXRlPjwv
cHViLWRhdGVzPjwvZGF0ZXM+PGlzYm4+MDAyMC0xMzgzPC9pc2JuPjxhY2Nlc3Npb24tbnVtPjI1
NDM1MTMzPC9hY2Nlc3Npb24tbnVtPjx1cmxzPjwvdXJscz48ZWxlY3Ryb25pYy1yZXNvdXJjZS1u
dW0+MTAuMTAxNi9qLmluanVyeS4yMDE0LjEwLjA2NzwvZWxlY3Ryb25pYy1yZXNvdXJjZS1udW0+
PHJlbW90ZS1kYXRhYmFzZS1wcm92aWRlcj5OTE08L3JlbW90ZS1kYXRhYmFzZS1wcm92aWRlcj48
bGFuZ3VhZ2U+ZW5nPC9sYW5ndWFnZT48L3JlY29yZD48L0NpdGU+PC9FbmROb3RlPgB=
</w:fldData>
        </w:fldChar>
      </w:r>
      <w:r w:rsidRPr="00792A13">
        <w:instrText xml:space="preserve"> ADDIN EN.CITE </w:instrText>
      </w:r>
      <w:r w:rsidRPr="00792A13">
        <w:fldChar w:fldCharType="begin">
          <w:fldData xml:space="preserve">PEVuZE5vdGU+PENpdGU+PEF1dGhvcj5CbGVldG1hbjwvQXV0aG9yPjxZZWFyPjIwMTI8L1llYXI+
PFJlY051bT44PC9SZWNOdW0+PERpc3BsYXlUZXh0Pig3LCA5KTwvRGlzcGxheVRleHQ+PHJlY29y
ZD48cmVjLW51bWJlcj44PC9yZWMtbnVtYmVyPjxmb3JlaWduLWtleXM+PGtleSBhcHA9IkVOIiBk
Yi1pZD0iYTJlMmY1MmVhZHZwYWJlcmYyM3hzdHM0dmR0MnJkcGU1dHhyIiB0aW1lc3RhbXA9IjE2
NjM0OTkwMTgiPjg8L2tleT48L2ZvcmVpZ24ta2V5cz48cmVmLXR5cGUgbmFtZT0iSm91cm5hbCBB
cnRpY2xlIj4xNzwvcmVmLXR5cGU+PGNvbnRyaWJ1dG9ycz48YXV0aG9ycz48YXV0aG9yPkJsZWV0
bWFuLCBELjwvYXV0aG9yPjwvYXV0aG9ycz48L2NvbnRyaWJ1dG9ycz48YXV0aC1hZGRyZXNzPlVu
aXZlcnNpdHkgQ29sbGVnZSBMb25kb24gTWVkaWNhbCBTY2hvb2wsIEdvd2VyIFN0cmVldCwgTG9u
ZG9uLCBXQzFFIDZCVCwgVW5pdGVkIEtpbmdkb20uIGRhdmlkLmJsZWV0bWFuQGdtYWlsLmNvbTwv
YXV0aC1hZGRyZXNzPjx0aXRsZXM+PHRpdGxlPlRoZSBlcXVlc3RyaWFuIHNwb3J0LXJlbGF0ZWQg
aW5qdXJ5IHdvcmtsb2FkIG9mIGEgcmVnaW9uYWwgZG9jdG9yLWxlZCBhaXIgYW1idWxhbmNlIHVu
aXQ8L3RpdGxlPjxzZWNvbmRhcnktdGl0bGU+SW5qdXJ5PC9zZWNvbmRhcnktdGl0bGU+PC90aXRs
ZXM+PHBlcmlvZGljYWw+PGZ1bGwtdGl0bGU+SW5qdXJ5PC9mdWxsLXRpdGxlPjwvcGVyaW9kaWNh
bD48cGFnZXM+MjAyMy01PC9wYWdlcz48dm9sdW1lPjQzPC92b2x1bWU+PG51bWJlcj4xMjwvbnVt
YmVyPjxlZGl0aW9uPjIwMTExMDE5PC9lZGl0aW9uPjxrZXl3b3Jkcz48a2V5d29yZD5BY2NpZGVu
dGFsIEZhbGxzLypzdGF0aXN0aWNzICZhbXA7IG51bWVyaWNhbCBkYXRhPC9rZXl3b3JkPjxrZXl3
b3JkPkFkb2xlc2NlbnQ8L2tleXdvcmQ+PGtleXdvcmQ+QWR1bHQ8L2tleXdvcmQ+PGtleXdvcmQ+
QWdlIERpc3RyaWJ1dGlvbjwva2V5d29yZD48a2V5d29yZD5BZ2VkPC9rZXl3b3JkPjxrZXl3b3Jk
PipBaXIgQW1idWxhbmNlcy9vcmdhbml6YXRpb24gJmFtcDsgYWRtaW5pc3RyYXRpb248L2tleXdv
cmQ+PGtleXdvcmQ+QW5pbWFsczwva2V5d29yZD48a2V5d29yZD5BdGhsZXRpYyBJbmp1cmllcy8q
ZXBpZGVtaW9sb2d5L3RoZXJhcHk8L2tleXdvcmQ+PGtleXdvcmQ+Q2hpbGQ8L2tleXdvcmQ+PGtl
eXdvcmQ+Q3JhbmlvY2VyZWJyYWwgVHJhdW1hLyplcGlkZW1pb2xvZ3kvdGhlcmFweTwva2V5d29y
ZD48a2V5d29yZD4qRW1lcmdlbmN5IE1lZGljYWwgU2VydmljZXMvb3JnYW5pemF0aW9uICZhbXA7
IGFkbWluaXN0cmF0aW9uPC9rZXl3b3JkPjxrZXl3b3JkPkZlbWFsZTwva2V5d29yZD48a2V5d29y
ZD5GcmFjdHVyZXMsIEJvbmUvKmVwaWRlbWlvbG9neS90aGVyYXB5PC9rZXl3b3JkPjxrZXl3b3Jk
PkhlYWQgUHJvdGVjdGl2ZSBEZXZpY2VzPC9rZXl3b3JkPjxrZXl3b3JkPkhvcnNlczwva2V5d29y
ZD48a2V5d29yZD5IdW1hbnM8L2tleXdvcmQ+PGtleXdvcmQ+SW5jaWRlbmNlPC9rZXl3b3JkPjxr
ZXl3b3JkPkluanVyeSBTZXZlcml0eSBTY29yZTwva2V5d29yZD48a2V5d29yZD5NYWxlPC9rZXl3
b3JkPjxrZXl3b3JkPk1pZGRsZSBBZ2VkPC9rZXl3b3JkPjxrZXl3b3JkPk11bHRpcGxlIFRyYXVt
YS8qZXBpZGVtaW9sb2d5L3RoZXJhcHk8L2tleXdvcmQ+PGtleXdvcmQ+UmV0cm9zcGVjdGl2ZSBT
dHVkaWVzPC9rZXl3b3JkPjxrZXl3b3JkPlNleCBEaXN0cmlidXRpb248L2tleXdvcmQ+PGtleXdv
cmQ+VHJpYWdlPC9rZXl3b3JkPjxrZXl3b3JkPlVuaXRlZCBLaW5nZG9tL2VwaWRlbWlvbG9neTwv
a2V5d29yZD48a2V5d29yZD5Zb3VuZyBBZHVsdDwva2V5d29yZD48L2tleXdvcmRzPjxkYXRlcz48
eWVhcj4yMDEyPC95ZWFyPjxwdWItZGF0ZXM+PGRhdGU+RGVjPC9kYXRlPjwvcHViLWRhdGVzPjwv
ZGF0ZXM+PGlzYm4+MDAyMC0xMzgzPC9pc2JuPjxhY2Nlc3Npb24tbnVtPjIyMDE1MTQyPC9hY2Nl
c3Npb24tbnVtPjx1cmxzPjwvdXJscz48ZWxlY3Ryb25pYy1yZXNvdXJjZS1udW0+MTAuMTAxNi9q
LmluanVyeS4yMDExLjA5LjAyNjwvZWxlY3Ryb25pYy1yZXNvdXJjZS1udW0+PHJlbW90ZS1kYXRh
YmFzZS1wcm92aWRlcj5OTE08L3JlbW90ZS1kYXRhYmFzZS1wcm92aWRlcj48bGFuZ3VhZ2U+ZW5n
PC9sYW5ndWFnZT48L3JlY29yZD48L0NpdGU+PENpdGU+PEF1dGhvcj5NY1F1ZWVuPC9BdXRob3I+
PFllYXI+MjAxNTwvWWVhcj48UmVjTnVtPjY8L1JlY051bT48cmVjb3JkPjxyZWMtbnVtYmVyPjY8
L3JlYy1udW1iZXI+PGZvcmVpZ24ta2V5cz48a2V5IGFwcD0iRU4iIGRiLWlkPSJhMmUyZjUyZWFk
dnBhYmVyZjIzeHN0czR2ZHQycmRwZTV0eHIiIHRpbWVzdGFtcD0iMTY2MzQ5ODk2OCI+Njwva2V5
PjwvZm9yZWlnbi1rZXlzPjxyZWYtdHlwZSBuYW1lPSJKb3VybmFsIEFydGljbGUiPjE3PC9yZWYt
dHlwZT48Y29udHJpYnV0b3JzPjxhdXRob3JzPjxhdXRob3I+TWNRdWVlbiwgQy48L2F1dGhvcj48
YXV0aG9yPkNyb21iaWUsIE4uPC9hdXRob3I+PGF1dGhvcj5Db3JtYWNrLCBTLjwvYXV0aG9yPjxh
dXRob3I+R2VvcmdlLCBBLjwvYXV0aG9yPjxhdXRob3I+V2hlYXRvbiwgUy48L2F1dGhvcj48L2F1
dGhvcnM+PC9jb250cmlidXRvcnM+PGF1dGgtYWRkcmVzcz5NaWRsYW5kcyBBaXIgQW1idWxhbmNl
LCBVbml0IDE2IEVudGVycHJpc2UgVHJhZGluZyBFc3RhdGUsIFBlZG1vcmUgUm9hZCwgQnJpZXJs
ZXkgSGlsbCwgV2VzdCBNaWRsYW5kcyBEWTUgMVRYLCBVbml0ZWQgS2luZ2RvbS4gRWxlY3Ryb25p
YyBhZGRyZXNzOiBjYXJsX21jcXVlZW5AaG90bWFpbC5jb20uJiN4RDtNaWRsYW5kcyBBaXIgQW1i
dWxhbmNlLCBVbml0IDE2IEVudGVycHJpc2UgVHJhZGluZyBFc3RhdGUsIFBlZG1vcmUgUm9hZCwg
QnJpZXJsZXkgSGlsbCwgV2VzdCBNaWRsYW5kcyBEWTUgMVRYLCBVbml0ZWQgS2luZ2RvbS4gRWxl
Y3Ryb25pYyBhZGRyZXNzOiBuaWNrLmNyb21iaWVAbWlkbGFuZHNhaXJhbWJ1bGFuY2UuY29tLiYj
eEQ7TWlkbGFuZHMgQWlyIEFtYnVsYW5jZSwgVW5pdCAxNiBFbnRlcnByaXNlIFRyYWRpbmcgRXN0
YXRlLCBQZWRtb3JlIFJvYWQsIEJyaWVybGV5IEhpbGwsIFdlc3QgTWlkbGFuZHMgRFk1IDFUWCwg
VW5pdGVkIEtpbmdkb20uIEVsZWN0cm9uaWMgYWRkcmVzczogc3RlZi5jb3JtYWNrQG1pZGxhbmRz
YWlyYW1idWxhbmNlLmNvbS4mI3hEO01pZGxhbmRzIEFpciBBbWJ1bGFuY2UsIFVuaXQgMTYgRW50
ZXJwcmlzZSBUcmFkaW5nIEVzdGF0ZSwgUGVkbW9yZSBSb2FkLCBCcmllcmxleSBIaWxsLCBXZXN0
IE1pZGxhbmRzIERZNSAxVFgsIFVuaXRlZCBLaW5nZG9tLiBFbGVjdHJvbmljIGFkZHJlc3M6IGRy
YXJ1bmdlb3JnZUBnbWFpbC5jb20uJiN4RDtXZXN0IE1pZGxhbmRzIEFtYnVsYW5jZSBTZXJ2aWNl
IE5IUyBGb3VuZGF0aW9uIFRydXN0LCBNaWxsZW5uaXVtIFBvaW50LCBXYXRlcmZyb250IEJ1c2lu
ZXNzIFBhcmssIFdhdGVyZnJvbnQgV2F5LCBCcmllcmxleSBIaWxsLCBXZXN0IE1pZGxhbmRzIERZ
NSAxTFgsIFVuaXRlZCBLaW5nZG9tLiBFbGVjdHJvbmljIGFkZHJlc3M6IHN0ZXZlLndoZWF0b25A
d21hcy5uaHMudWsuPC9hdXRoLWFkZHJlc3M+PHRpdGxlcz48dGl0bGU+VXRpbGlzYXRpb24gb2Yg
YSBIZWxpY29wdGVyIEVtZXJnZW5jeSBNZWRpY2FsIFNlcnZpY2UgKEhFTVMpIGZvciBlcXVlc3Ry
aWFuIGFjY2lkZW50cyBpbiBhIHJlZ2lvbmFsIG1ham9yIHRyYXVtYSBuZXR3b3JrIGluIHRoZSBV
bml0ZWQgS2luZ2RvbTwvdGl0bGU+PHNlY29uZGFyeS10aXRsZT5Jbmp1cnk8L3NlY29uZGFyeS10
aXRsZT48L3RpdGxlcz48cGVyaW9kaWNhbD48ZnVsbC10aXRsZT5Jbmp1cnk8L2Z1bGwtdGl0bGU+
PC9wZXJpb2RpY2FsPjxwYWdlcz43ODEtNjwvcGFnZXM+PHZvbHVtZT40Njwvdm9sdW1lPjxudW1i
ZXI+NTwvbnVtYmVyPjxlZGl0aW9uPjIwMTQxMTA4PC9lZGl0aW9uPjxrZXl3b3Jkcz48a2V5d29y
ZD4qQWNjaWRlbnRzPC9rZXl3b3JkPjxrZXl3b3JkPkFkb2xlc2NlbnQ8L2tleXdvcmQ+PGtleXdv
cmQ+QWR1bHQ8L2tleXdvcmQ+PGtleXdvcmQ+KkFpciBBbWJ1bGFuY2VzL29yZ2FuaXphdGlvbiAm
YW1wOyBhZG1pbmlzdHJhdGlvbjwva2V5d29yZD48a2V5d29yZD4qQWlyY3JhZnQ8L2tleXdvcmQ+
PGtleXdvcmQ+QW5pbWFsczwva2V5d29yZD48a2V5d29yZD5BdGhsZXRpYyBJbmp1cmllcy9lcGlk
ZW1pb2xvZ3kvKnRoZXJhcHk8L2tleXdvcmQ+PGtleXdvcmQ+RW1lcmdlbmN5IE1lZGljYWwgU2Vy
dmljZXM8L2tleXdvcmQ+PGtleXdvcmQ+RmVtYWxlPC9rZXl3b3JkPjxrZXl3b3JkPkhlYWQgUHJv
dGVjdGl2ZSBEZXZpY2VzL3N0YXRpc3RpY3MgJmFtcDsgbnVtZXJpY2FsIGRhdGE8L2tleXdvcmQ+
PGtleXdvcmQ+KkhvcnNlczwva2V5d29yZD48a2V5d29yZD5IdW1hbnM8L2tleXdvcmQ+PGtleXdv
cmQ+SW5qdXJ5IFNldmVyaXR5IFNjb3JlPC9rZXl3b3JkPjxrZXl3b3JkPk1hbGU8L2tleXdvcmQ+
PGtleXdvcmQ+TWlkZGxlIEFnZWQ8L2tleXdvcmQ+PGtleXdvcmQ+TXVsdGlwbGUgVHJhdW1hL2Vw
aWRlbWlvbG9neS8qdGhlcmFweTwva2V5d29yZD48a2V5d29yZD5SZXRyb3NwZWN0aXZlIFN0dWRp
ZXM8L2tleXdvcmQ+PGtleXdvcmQ+VW5pdGVkIEtpbmdkb20vZXBpZGVtaW9sb2d5PC9rZXl3b3Jk
PjxrZXl3b3JkPkVxdWVzdHJpYW4gYWNjaWRlbnRzPC9rZXl3b3JkPjxrZXl3b3JkPkhlbGljb3B0
ZXIgRW1lcmdlbmN5IE1lZGljYWwgU2VydmljZTwva2V5d29yZD48a2V5d29yZD5SYXBpZCBzZXF1
ZW5jZSBpbnR1YmF0aW9uPC9rZXl3b3JkPjxrZXl3b3JkPlRyYXVtYTwva2V5d29yZD48L2tleXdv
cmRzPjxkYXRlcz48eWVhcj4yMDE1PC95ZWFyPjxwdWItZGF0ZXM+PGRhdGU+TWF5PC9kYXRlPjwv
cHViLWRhdGVzPjwvZGF0ZXM+PGlzYm4+MDAyMC0xMzgzPC9pc2JuPjxhY2Nlc3Npb24tbnVtPjI1
NDM1MTMzPC9hY2Nlc3Npb24tbnVtPjx1cmxzPjwvdXJscz48ZWxlY3Ryb25pYy1yZXNvdXJjZS1u
dW0+MTAuMTAxNi9qLmluanVyeS4yMDE0LjEwLjA2NzwvZWxlY3Ryb25pYy1yZXNvdXJjZS1udW0+
PHJlbW90ZS1kYXRhYmFzZS1wcm92aWRlcj5OTE08L3JlbW90ZS1kYXRhYmFzZS1wcm92aWRlcj48
bGFuZ3VhZ2U+ZW5nPC9sYW5ndWFnZT48L3JlY29yZD48L0NpdGU+PC9FbmROb3RlPgB=
</w:fldData>
        </w:fldChar>
      </w:r>
      <w:r w:rsidRPr="00792A13">
        <w:instrText xml:space="preserve"> ADDIN EN.CITE.DATA </w:instrText>
      </w:r>
      <w:r w:rsidRPr="00792A13">
        <w:fldChar w:fldCharType="end"/>
      </w:r>
      <w:r w:rsidRPr="00792A13">
        <w:fldChar w:fldCharType="separate"/>
      </w:r>
      <w:r w:rsidR="001B5710" w:rsidRPr="00792A13">
        <w:rPr>
          <w:noProof/>
        </w:rPr>
        <w:t>[</w:t>
      </w:r>
      <w:r w:rsidRPr="00792A13">
        <w:rPr>
          <w:noProof/>
        </w:rPr>
        <w:t>7, 9</w:t>
      </w:r>
      <w:r w:rsidRPr="00792A13">
        <w:fldChar w:fldCharType="end"/>
      </w:r>
      <w:r w:rsidR="001B5710" w:rsidRPr="00792A13">
        <w:t>]</w:t>
      </w:r>
      <w:r w:rsidRPr="00792A13">
        <w:t xml:space="preserve"> There were some examples, like in the McQueen study, where the HEMS team was dispatched and arrived first on scene due to the remote nature of the accident.</w:t>
      </w:r>
      <w:r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Pr="00792A13">
        <w:instrText xml:space="preserve"> ADDIN EN.CITE </w:instrText>
      </w:r>
      <w:r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Pr="00792A13">
        <w:instrText xml:space="preserve"> ADDIN EN.CITE.DATA </w:instrText>
      </w:r>
      <w:r w:rsidRPr="00792A13">
        <w:fldChar w:fldCharType="end"/>
      </w:r>
      <w:r w:rsidRPr="00792A13">
        <w:fldChar w:fldCharType="separate"/>
      </w:r>
      <w:r w:rsidR="001B5710" w:rsidRPr="00792A13">
        <w:rPr>
          <w:noProof/>
        </w:rPr>
        <w:t>[</w:t>
      </w:r>
      <w:r w:rsidRPr="00792A13">
        <w:rPr>
          <w:noProof/>
        </w:rPr>
        <w:t>9</w:t>
      </w:r>
      <w:r w:rsidRPr="00792A13">
        <w:fldChar w:fldCharType="end"/>
      </w:r>
      <w:r w:rsidR="001B5710" w:rsidRPr="00792A13">
        <w:t>]</w:t>
      </w:r>
      <w:r w:rsidRPr="00792A13">
        <w:t xml:space="preserve"> Whilst other services may benefit from teams such as Mountain Rescue, this is not possible in the very flat countryside </w:t>
      </w:r>
      <w:r w:rsidR="008F685E" w:rsidRPr="00792A13">
        <w:t>of XX</w:t>
      </w:r>
      <w:r w:rsidRPr="00792A13">
        <w:t>; instead the Hazardous Area Response Team</w:t>
      </w:r>
      <w:r w:rsidR="00F1323E" w:rsidRPr="00792A13">
        <w:t xml:space="preserve"> (part of the ambulance service with</w:t>
      </w:r>
      <w:r w:rsidR="00125637" w:rsidRPr="00792A13">
        <w:t xml:space="preserve"> </w:t>
      </w:r>
      <w:r w:rsidR="00072C8E" w:rsidRPr="00792A13">
        <w:t>equipment such as off-road vehicles available</w:t>
      </w:r>
      <w:r w:rsidR="00F1323E" w:rsidRPr="00792A13">
        <w:t>)</w:t>
      </w:r>
      <w:r w:rsidRPr="00792A13">
        <w:t xml:space="preserve"> may be of more benefit to these patients if no HEMS intervention is merited.</w:t>
      </w:r>
      <w:r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Pr="00792A13">
        <w:instrText xml:space="preserve"> ADDIN EN.CITE </w:instrText>
      </w:r>
      <w:r w:rsidRPr="00792A13">
        <w:fldChar w:fldCharType="begin">
          <w:fldData xml:space="preserve">PEVuZE5vdGU+PENpdGU+PEF1dGhvcj5NY1F1ZWVuPC9BdXRob3I+PFllYXI+MjAxNTwvWWVhcj48
UmVjTnVtPjY8L1JlY051bT48RGlzcGxheVRleHQ+KDkpPC9EaXNwbGF5VGV4dD48cmVjb3JkPjxy
ZWMtbnVtYmVyPjY8L3JlYy1udW1iZXI+PGZvcmVpZ24ta2V5cz48a2V5IGFwcD0iRU4iIGRiLWlk
PSJhMmUyZjUyZWFkdnBhYmVyZjIzeHN0czR2ZHQycmRwZTV0eHIiIHRpbWVzdGFtcD0iMTY2MzQ5
ODk2OCI+Njwva2V5PjwvZm9yZWlnbi1rZXlzPjxyZWYtdHlwZSBuYW1lPSJKb3VybmFsIEFydGlj
bGUiPjE3PC9yZWYtdHlwZT48Y29udHJpYnV0b3JzPjxhdXRob3JzPjxhdXRob3I+TWNRdWVlbiwg
Qy48L2F1dGhvcj48YXV0aG9yPkNyb21iaWUsIE4uPC9hdXRob3I+PGF1dGhvcj5Db3JtYWNrLCBT
LjwvYXV0aG9yPjxhdXRob3I+R2VvcmdlLCBBLjwvYXV0aG9yPjxhdXRob3I+V2hlYXRvbiwgUy48
L2F1dGhvcj48L2F1dGhvcnM+PC9jb250cmlidXRvcnM+PGF1dGgtYWRkcmVzcz5NaWRsYW5kcyBB
aXIgQW1idWxhbmNlLCBVbml0IDE2IEVudGVycHJpc2UgVHJhZGluZyBFc3RhdGUsIFBlZG1vcmUg
Um9hZCwgQnJpZXJsZXkgSGlsbCwgV2VzdCBNaWRsYW5kcyBEWTUgMVRYLCBVbml0ZWQgS2luZ2Rv
bS4gRWxlY3Ryb25pYyBhZGRyZXNzOiBjYXJsX21jcXVlZW5AaG90bWFpbC5jb20uJiN4RDtNaWRs
YW5kcyBBaXIgQW1idWxhbmNlLCBVbml0IDE2IEVudGVycHJpc2UgVHJhZGluZyBFc3RhdGUsIFBl
ZG1vcmUgUm9hZCwgQnJpZXJsZXkgSGlsbCwgV2VzdCBNaWRsYW5kcyBEWTUgMVRYLCBVbml0ZWQg
S2luZ2RvbS4gRWxlY3Ryb25pYyBhZGRyZXNzOiBuaWNrLmNyb21iaWVAbWlkbGFuZHNhaXJhbWJ1
bGFuY2UuY29tLiYjeEQ7TWlkbGFuZHMgQWlyIEFtYnVsYW5jZSwgVW5pdCAxNiBFbnRlcnByaXNl
IFRyYWRpbmcgRXN0YXRlLCBQZWRtb3JlIFJvYWQsIEJyaWVybGV5IEhpbGwsIFdlc3QgTWlkbGFu
ZHMgRFk1IDFUWCwgVW5pdGVkIEtpbmdkb20uIEVsZWN0cm9uaWMgYWRkcmVzczogc3RlZi5jb3Jt
YWNrQG1pZGxhbmRzYWlyYW1idWxhbmNlLmNvbS4mI3hEO01pZGxhbmRzIEFpciBBbWJ1bGFuY2Us
IFVuaXQgMTYgRW50ZXJwcmlzZSBUcmFkaW5nIEVzdGF0ZSwgUGVkbW9yZSBSb2FkLCBCcmllcmxl
eSBIaWxsLCBXZXN0IE1pZGxhbmRzIERZNSAxVFgsIFVuaXRlZCBLaW5nZG9tLiBFbGVjdHJvbmlj
IGFkZHJlc3M6IGRyYXJ1bmdlb3JnZUBnbWFpbC5jb20uJiN4RDtXZXN0IE1pZGxhbmRzIEFtYnVs
YW5jZSBTZXJ2aWNlIE5IUyBGb3VuZGF0aW9uIFRydXN0LCBNaWxsZW5uaXVtIFBvaW50LCBXYXRl
cmZyb250IEJ1c2luZXNzIFBhcmssIFdhdGVyZnJvbnQgV2F5LCBCcmllcmxleSBIaWxsLCBXZXN0
IE1pZGxhbmRzIERZNSAxTFgsIFVuaXRlZCBLaW5nZG9tLiBFbGVjdHJvbmljIGFkZHJlc3M6IHN0
ZXZlLndoZWF0b25Ad21hcy5uaHMudWsuPC9hdXRoLWFkZHJlc3M+PHRpdGxlcz48dGl0bGU+VXRp
bGlzYXRpb24gb2YgYSBIZWxpY29wdGVyIEVtZXJnZW5jeSBNZWRpY2FsIFNlcnZpY2UgKEhFTVMp
IGZvciBlcXVlc3RyaWFuIGFjY2lkZW50cyBpbiBhIHJlZ2lvbmFsIG1ham9yIHRyYXVtYSBuZXR3
b3JrIGluIHRoZSBVbml0ZWQgS2luZ2RvbTwvdGl0bGU+PHNlY29uZGFyeS10aXRsZT5Jbmp1cnk8
L3NlY29uZGFyeS10aXRsZT48L3RpdGxlcz48cGVyaW9kaWNhbD48ZnVsbC10aXRsZT5Jbmp1cnk8
L2Z1bGwtdGl0bGU+PC9wZXJpb2RpY2FsPjxwYWdlcz43ODEtNjwvcGFnZXM+PHZvbHVtZT40Njwv
dm9sdW1lPjxudW1iZXI+NTwvbnVtYmVyPjxlZGl0aW9uPjIwMTQxMTA4PC9lZGl0aW9uPjxrZXl3
b3Jkcz48a2V5d29yZD4qQWNjaWRlbnRzPC9rZXl3b3JkPjxrZXl3b3JkPkFkb2xlc2NlbnQ8L2tl
eXdvcmQ+PGtleXdvcmQ+QWR1bHQ8L2tleXdvcmQ+PGtleXdvcmQ+KkFpciBBbWJ1bGFuY2VzL29y
Z2FuaXphdGlvbiAmYW1wOyBhZG1pbmlzdHJhdGlvbjwva2V5d29yZD48a2V5d29yZD4qQWlyY3Jh
ZnQ8L2tleXdvcmQ+PGtleXdvcmQ+QW5pbWFsczwva2V5d29yZD48a2V5d29yZD5BdGhsZXRpYyBJ
bmp1cmllcy9lcGlkZW1pb2xvZ3kvKnRoZXJhcHk8L2tleXdvcmQ+PGtleXdvcmQ+RW1lcmdlbmN5
IE1lZGljYWwgU2VydmljZXM8L2tleXdvcmQ+PGtleXdvcmQ+RmVtYWxlPC9rZXl3b3JkPjxrZXl3
b3JkPkhlYWQgUHJvdGVjdGl2ZSBEZXZpY2VzL3N0YXRpc3RpY3MgJmFtcDsgbnVtZXJpY2FsIGRh
dGE8L2tleXdvcmQ+PGtleXdvcmQ+KkhvcnNlczwva2V5d29yZD48a2V5d29yZD5IdW1hbnM8L2tl
eXdvcmQ+PGtleXdvcmQ+SW5qdXJ5IFNldmVyaXR5IFNjb3JlPC9rZXl3b3JkPjxrZXl3b3JkPk1h
bGU8L2tleXdvcmQ+PGtleXdvcmQ+TWlkZGxlIEFnZWQ8L2tleXdvcmQ+PGtleXdvcmQ+TXVsdGlw
bGUgVHJhdW1hL2VwaWRlbWlvbG9neS8qdGhlcmFweTwva2V5d29yZD48a2V5d29yZD5SZXRyb3Nw
ZWN0aXZlIFN0dWRpZXM8L2tleXdvcmQ+PGtleXdvcmQ+VW5pdGVkIEtpbmdkb20vZXBpZGVtaW9s
b2d5PC9rZXl3b3JkPjxrZXl3b3JkPkVxdWVzdHJpYW4gYWNjaWRlbnRzPC9rZXl3b3JkPjxrZXl3
b3JkPkhlbGljb3B0ZXIgRW1lcmdlbmN5IE1lZGljYWwgU2VydmljZTwva2V5d29yZD48a2V5d29y
ZD5SYXBpZCBzZXF1ZW5jZSBpbnR1YmF0aW9uPC9rZXl3b3JkPjxrZXl3b3JkPlRyYXVtYTwva2V5
d29yZD48L2tleXdvcmRzPjxkYXRlcz48eWVhcj4yMDE1PC95ZWFyPjxwdWItZGF0ZXM+PGRhdGU+
TWF5PC9kYXRlPjwvcHViLWRhdGVzPjwvZGF0ZXM+PGlzYm4+MDAyMC0xMzgzPC9pc2JuPjxhY2Nl
c3Npb24tbnVtPjI1NDM1MTMzPC9hY2Nlc3Npb24tbnVtPjx1cmxzPjwvdXJscz48ZWxlY3Ryb25p
Yy1yZXNvdXJjZS1udW0+MTAuMTAxNi9qLmluanVyeS4yMDE0LjEwLjA2NzwvZWxlY3Ryb25pYy1y
ZXNvdXJjZS1udW0+PHJlbW90ZS1kYXRhYmFzZS1wcm92aWRlcj5OTE08L3JlbW90ZS1kYXRhYmFz
ZS1wcm92aWRlcj48bGFuZ3VhZ2U+ZW5nPC9sYW5ndWFnZT48L3JlY29yZD48L0NpdGU+PC9FbmRO
b3RlPgB=
</w:fldData>
        </w:fldChar>
      </w:r>
      <w:r w:rsidRPr="00792A13">
        <w:instrText xml:space="preserve"> ADDIN EN.CITE.DATA </w:instrText>
      </w:r>
      <w:r w:rsidRPr="00792A13">
        <w:fldChar w:fldCharType="end"/>
      </w:r>
      <w:r w:rsidRPr="00792A13">
        <w:fldChar w:fldCharType="separate"/>
      </w:r>
      <w:r w:rsidR="001B5710" w:rsidRPr="00792A13">
        <w:rPr>
          <w:noProof/>
        </w:rPr>
        <w:t>[</w:t>
      </w:r>
      <w:r w:rsidRPr="00792A13">
        <w:rPr>
          <w:noProof/>
        </w:rPr>
        <w:t>9</w:t>
      </w:r>
      <w:r w:rsidRPr="00792A13">
        <w:fldChar w:fldCharType="end"/>
      </w:r>
      <w:r w:rsidR="001B5710" w:rsidRPr="00792A13">
        <w:t>]</w:t>
      </w:r>
    </w:p>
    <w:p w14:paraId="2DAC2A34" w14:textId="2DEFBBBB" w:rsidR="00546008" w:rsidRPr="00792A13" w:rsidRDefault="00546008" w:rsidP="00792A13">
      <w:pPr>
        <w:spacing w:line="480" w:lineRule="auto"/>
      </w:pPr>
      <w:r w:rsidRPr="00792A13">
        <w:lastRenderedPageBreak/>
        <w:t xml:space="preserve">In terms of injury pattern, the most common diagnosis suspected on scene was soft tissue injury (n=39) followed by </w:t>
      </w:r>
      <w:r w:rsidR="00AF53BD" w:rsidRPr="00792A13">
        <w:t>‘</w:t>
      </w:r>
      <w:r w:rsidRPr="00792A13">
        <w:t>concussion</w:t>
      </w:r>
      <w:r w:rsidR="00AF53BD" w:rsidRPr="00792A13">
        <w:t>’</w:t>
      </w:r>
      <w:r w:rsidRPr="00792A13">
        <w:t xml:space="preserve"> (n=35). Traumatic brain injuries (greater than simple concussion) were suspected in 11 patients, spinal cord injuries in </w:t>
      </w:r>
      <w:r w:rsidR="00F55A17" w:rsidRPr="00792A13">
        <w:t>four</w:t>
      </w:r>
      <w:r w:rsidRPr="00792A13">
        <w:t xml:space="preserve"> patients, flail chest injuries in </w:t>
      </w:r>
      <w:r w:rsidR="00F55A17" w:rsidRPr="00792A13">
        <w:t>six</w:t>
      </w:r>
      <w:r w:rsidRPr="00792A13">
        <w:t xml:space="preserve"> patients, splenic injuries in </w:t>
      </w:r>
      <w:r w:rsidR="00F55A17" w:rsidRPr="00792A13">
        <w:t>five</w:t>
      </w:r>
      <w:r w:rsidRPr="00792A13">
        <w:t xml:space="preserve"> patients and liver lacerations in </w:t>
      </w:r>
      <w:r w:rsidR="00F55A17" w:rsidRPr="00792A13">
        <w:t>four</w:t>
      </w:r>
      <w:r w:rsidRPr="00792A13">
        <w:t xml:space="preserve"> patients. </w:t>
      </w:r>
      <w:r w:rsidR="00F55A17" w:rsidRPr="00792A13">
        <w:t>Twenty</w:t>
      </w:r>
      <w:r w:rsidR="00006AC5" w:rsidRPr="00792A13">
        <w:t xml:space="preserve"> patients had a lower limb fracture.</w:t>
      </w:r>
      <w:r w:rsidR="00D0695C" w:rsidRPr="00792A13">
        <w:t xml:space="preserve"> There is a recognition that </w:t>
      </w:r>
      <w:r w:rsidR="00BF2B9C" w:rsidRPr="00792A13">
        <w:t xml:space="preserve">head injuries are more common than spinal injuries, but spinal cord injuries with significant morbidity can occur, and this </w:t>
      </w:r>
      <w:r w:rsidR="00F134E3" w:rsidRPr="00792A13">
        <w:t>is consistent</w:t>
      </w:r>
      <w:r w:rsidR="00BF2B9C" w:rsidRPr="00792A13">
        <w:t xml:space="preserve"> with previous studies.</w:t>
      </w:r>
      <w:r w:rsidR="00BF2B9C" w:rsidRPr="00792A13">
        <w:fldChar w:fldCharType="begin">
          <w:fldData xml:space="preserve">PEVuZE5vdGU+PENpdGU+PEF1dGhvcj5HYXRlczwvQXV0aG9yPjxZZWFyPjIwMjA8L1llYXI+PFJl
Y051bT4xMjwvUmVjTnVtPjxEaXNwbGF5VGV4dD4oMywgNSk8L0Rpc3BsYXlUZXh0PjxyZWNvcmQ+
PHJlYy1udW1iZXI+MTI8L3JlYy1udW1iZXI+PGZvcmVpZ24ta2V5cz48a2V5IGFwcD0iRU4iIGRi
LWlkPSJhMmUyZjUyZWFkdnBhYmVyZjIzeHN0czR2ZHQycmRwZTV0eHIiIHRpbWVzdGFtcD0iMTY2
MzUwMDY3NCI+MTI8L2tleT48L2ZvcmVpZ24ta2V5cz48cmVmLXR5cGUgbmFtZT0iSm91cm5hbCBB
cnRpY2xlIj4xNzwvcmVmLXR5cGU+PGNvbnRyaWJ1dG9ycz48YXV0aG9ycz48YXV0aG9yPkdhdGVz
LCBKLiBLLjwvYXV0aG9yPjxhdXRob3I+TGluLCBDLiBZLjwvYXV0aG9yPjwvYXV0aG9ycz48L2Nv
bnRyaWJ1dG9ycz48YXV0aC1hZGRyZXNzPkljYWhuIFNjaG9vbCBvZiBNZWRpY2luZSBhdCBNdC4g
U2luYWksIE5ldyBZb3JrLCBOWS48L2F1dGgtYWRkcmVzcz48dGl0bGVzPjx0aXRsZT5IZWFkIGFu
ZCBTcGluYWwgSW5qdXJpZXMgaW4gRXF1ZXN0cmlhbiBTcG9ydHM6IFVwZGF0ZSBvbiBFcGlkZW1p
b2xvZ3ksIENsaW5pY2FsIE91dGNvbWVzLCBhbmQgSW5qdXJ5IFByZXZlbnRpb248L3RpdGxlPjxz
ZWNvbmRhcnktdGl0bGU+Q3VyciBTcG9ydHMgTWVkIFJlcDwvc2Vjb25kYXJ5LXRpdGxlPjwvdGl0
bGVzPjxwZXJpb2RpY2FsPjxmdWxsLXRpdGxlPkN1cnIgU3BvcnRzIE1lZCBSZXA8L2Z1bGwtdGl0
bGU+PC9wZXJpb2RpY2FsPjxwYWdlcz4xNy0yMzwvcGFnZXM+PHZvbHVtZT4xOTwvdm9sdW1lPjxu
dW1iZXI+MTwvbnVtYmVyPjxrZXl3b3Jkcz48a2V5d29yZD5BbmltYWxzPC9rZXl3b3JkPjxrZXl3
b3JkPkF0aGxldGljIEluanVyaWVzL2VwaWRlbWlvbG9neS8qcHJldmVudGlvbiAmYW1wOyBjb250
cm9sPC9rZXl3b3JkPjxrZXl3b3JkPkJyYWluIEluanVyaWVzLCBUcmF1bWF0aWMvZXBpZGVtaW9s
b2d5LypwcmV2ZW50aW9uICZhbXA7IGNvbnRyb2w8L2tleXdvcmQ+PGtleXdvcmQ+SGVhZCBQcm90
ZWN0aXZlIERldmljZXM8L2tleXdvcmQ+PGtleXdvcmQ+SG9yc2VzPC9rZXl3b3JkPjxrZXl3b3Jk
PlJpc2sgRmFjdG9yczwva2V5d29yZD48a2V5d29yZD5TcGluYWwgQ29yZCBJbmp1cmllcy9lcGlk
ZW1pb2xvZ3kvKnByZXZlbnRpb24gJmFtcDsgY29udHJvbDwva2V5d29yZD48a2V5d29yZD5TcG9y
dHM8L2tleXdvcmQ+PC9rZXl3b3Jkcz48ZGF0ZXM+PHllYXI+MjAyMDwveWVhcj48cHViLWRhdGVz
PjxkYXRlPkphbjwvZGF0ZT48L3B1Yi1kYXRlcz48L2RhdGVzPjxpc2JuPjE1MzctODkweDwvaXNi
bj48YWNjZXNzaW9uLW51bT4zMTkxMzkxOTwvYWNjZXNzaW9uLW51bT48dXJscz48L3VybHM+PGVs
ZWN0cm9uaWMtcmVzb3VyY2UtbnVtPjEwLjEyNDkvanNyLjAwMDAwMDAwMDAwMDA2NzQ8L2VsZWN0
cm9uaWMtcmVzb3VyY2UtbnVtPjxyZW1vdGUtZGF0YWJhc2UtcHJvdmlkZXI+TkxNPC9yZW1vdGUt
ZGF0YWJhc2UtcHJvdmlkZXI+PGxhbmd1YWdlPmVuZzwvbGFuZ3VhZ2U+PC9yZWNvcmQ+PC9DaXRl
PjxDaXRlPjxBdXRob3I+QWRsZXI8L0F1dGhvcj48WWVhcj4yMDE5PC9ZZWFyPjxSZWNOdW0+MTA8
L1JlY051bT48cmVjb3JkPjxyZWMtbnVtYmVyPjEwPC9yZWMtbnVtYmVyPjxmb3JlaWduLWtleXM+
PGtleSBhcHA9IkVOIiBkYi1pZD0iYTJlMmY1MmVhZHZwYWJlcmYyM3hzdHM0dmR0MnJkcGU1dHhy
IiB0aW1lc3RhbXA9IjE2NjM1MDA1ODUiPjEwPC9rZXk+PC9mb3JlaWduLWtleXM+PHJlZi10eXBl
IG5hbWU9IkpvdXJuYWwgQXJ0aWNsZSI+MTc8L3JlZi10eXBlPjxjb250cmlidXRvcnM+PGF1dGhv
cnM+PGF1dGhvcj5BZGxlciwgQy4gUi48L2F1dGhvcj48YXV0aG9yPkhvcHAsIEEuPC9hdXRob3I+
PGF1dGhvcj5IcmVsaWMsIEQuPC9hdXRob3I+PGF1dGhvcj5QYXRyaWUsIEouIFQuPC9hdXRob3I+
PGF1dGhvcj5Gb3gsIE0uIEcuPC9hdXRob3I+PC9hdXRob3JzPjwvY29udHJpYnV0b3JzPjxhdXRo
LWFkZHJlc3M+TWF5byBDbGluaWMgQXJpem9uYSwgNTc3NyBFLiBNYXlvIEJsdmQuLCBQaG9lbml4
LCBBWiwgODUwNTQsIFVTQS4mI3hEO01lZGljYWwgQ2VudGVyIFJhZGlvbG9naXN0cywgNTU0NCBH
cmVlbndpY2ggUmQuLCBTdWl0ZSAyMDAsIFZpcmdpbmlhIEJlYWNoLCBWQSwgMjM0NjIsIFVTQS4m
I3hEO0RlcGFydG1lbnQgb2YgUmFkaW9sb2d5IGFuZCBNZWRpY2FsIEltYWdpbmcsIFVuaXZlcnNp
dHkgb2YgVmlyZ2luaWEsIDEyMTggTGVlIFN0cmVldCwgQm94IDgwMDE3MCwgQ2hhcmxvdHRlc3Zp
bGxlLCBWQSwgMjI5MDgsIFVTQS4mI3hEO0RlcGFydG1lbnQgb2YgUHVibGljIEhlYWx0aCBTY2ll
bmNlcywgVW5pdmVyc2l0eSBvZiBWaXJnaW5pYSwgQ2hhcmxvdHRlc3ZpbGxlLCBWQSwgVVNBLiYj
eEQ7TWF5byBDbGluaWMgQXJpem9uYSwgNTc3NyBFLiBNYXlvIEJsdmQuLCBQaG9lbml4LCBBWiwg
ODUwNTQsIFVTQS4gRm94Lk1pY2hhZWxAbWF5by5lZHUuJiN4RDtEZXBhcnRtZW50IG9mIFJhZGlv
bG9neSBhbmQgTWVkaWNhbCBJbWFnaW5nLCBVbml2ZXJzaXR5IG9mIFZpcmdpbmlhLCAxMjE4IExl
ZSBTdHJlZXQsIEJveCA4MDAxNzAsIENoYXJsb3R0ZXN2aWxsZSwgVkEsIDIyOTA4LCBVU0EuIEZv
eC5NaWNoYWVsQG1heW8uZWR1LjwvYXV0aC1hZGRyZXNzPjx0aXRsZXM+PHRpdGxlPlJldHJvc3Bl
Y3RpdmUgYW5hbHlzaXMgb2YgZXF1ZXN0cmlhbi1yZWxhdGVkIGluanVyaWVzIHByZXNlbnRpbmcg
dG8gYSBsZXZlbCAxIHRyYXVtYSBjZW50ZXI8L3RpdGxlPjxzZWNvbmRhcnktdGl0bGU+RW1lcmcg
UmFkaW9sPC9zZWNvbmRhcnktdGl0bGU+PC90aXRsZXM+PHBlcmlvZGljYWw+PGZ1bGwtdGl0bGU+
RW1lcmcgUmFkaW9sPC9mdWxsLXRpdGxlPjwvcGVyaW9kaWNhbD48cGFnZXM+NjM5LTY0NTwvcGFn
ZXM+PHZvbHVtZT4yNjwvdm9sdW1lPjxudW1iZXI+NjwvbnVtYmVyPjxlZGl0aW9uPjIwMTkwODIx
PC9lZGl0aW9uPjxrZXl3b3Jkcz48a2V5d29yZD5BY2NpZGVudGFsIEZhbGxzPC9rZXl3b3JkPjxr
ZXl3b3JkPkFkb2xlc2NlbnQ8L2tleXdvcmQ+PGtleXdvcmQ+QWR1bHQ8L2tleXdvcmQ+PGtleXdv
cmQ+QWdlZDwva2V5d29yZD48a2V5d29yZD5BbmltYWxzPC9rZXl3b3JkPjxrZXl3b3JkPkF0aGxl
dGljIEluanVyaWVzLypkaWFnbm9zdGljIGltYWdpbmcvZXBpZGVtaW9sb2d5PC9rZXl3b3JkPjxr
ZXl3b3JkPkNoaWxkPC9rZXl3b3JkPjxrZXl3b3JkPkNoaWxkLCBQcmVzY2hvb2w8L2tleXdvcmQ+
PGtleXdvcmQ+RmVtYWxlPC9rZXl3b3JkPjxrZXl3b3JkPkhlYWx0aCBFeHBlbmRpdHVyZXM8L2tl
eXdvcmQ+PGtleXdvcmQ+KkhvcnNlczwva2V5d29yZD48a2V5d29yZD5IdW1hbnM8L2tleXdvcmQ+
PGtleXdvcmQ+SW5jaWRlbmNlPC9rZXl3b3JkPjxrZXl3b3JkPkluanVyeSBTZXZlcml0eSBTY29y
ZTwva2V5d29yZD48a2V5d29yZD5MZW5ndGggb2YgU3RheS9zdGF0aXN0aWNzICZhbXA7IG51bWVy
aWNhbCBkYXRhPC9rZXl3b3JkPjxrZXl3b3JkPk1hbGU8L2tleXdvcmQ+PGtleXdvcmQ+TWlkZGxl
IEFnZWQ8L2tleXdvcmQ+PGtleXdvcmQ+UmV0cm9zcGVjdGl2ZSBTdHVkaWVzPC9rZXl3b3JkPjxr
ZXl3b3JkPlRyYXVtYSBDZW50ZXJzPC9rZXl3b3JkPjxrZXl3b3JkPkVxdWVzdHJpYW48L2tleXdv
cmQ+PGtleXdvcmQ+RmFsbHM8L2tleXdvcmQ+PGtleXdvcmQ+SG9yc2UgcmlkaW5nPC9rZXl3b3Jk
PjxrZXl3b3JkPkhvc3BpdGFsIGNoYXJnZXM8L2tleXdvcmQ+PGtleXdvcmQ+VHJhdW1hPC9rZXl3
b3JkPjwva2V5d29yZHM+PGRhdGVzPjx5ZWFyPjIwMTk8L3llYXI+PHB1Yi1kYXRlcz48ZGF0ZT5E
ZWM8L2RhdGU+PC9wdWItZGF0ZXM+PC9kYXRlcz48aXNibj4xMDcwLTMwMDQ8L2lzYm4+PGFjY2Vz
c2lvbi1udW0+MzE0MzU4OTc8L2FjY2Vzc2lvbi1udW0+PHVybHM+PC91cmxzPjxlbGVjdHJvbmlj
LXJlc291cmNlLW51bT4xMC4xMDA3L3MxMDE0MC0wMTktMDE3MTgtODwvZWxlY3Ryb25pYy1yZXNv
dXJjZS1udW0+PHJlbW90ZS1kYXRhYmFzZS1wcm92aWRlcj5OTE08L3JlbW90ZS1kYXRhYmFzZS1w
cm92aWRlcj48bGFuZ3VhZ2U+ZW5nPC9sYW5ndWFnZT48L3JlY29yZD48L0NpdGU+PC9FbmROb3Rl
PgB=
</w:fldData>
        </w:fldChar>
      </w:r>
      <w:r w:rsidR="00BF2B9C" w:rsidRPr="00792A13">
        <w:instrText xml:space="preserve"> ADDIN EN.CITE </w:instrText>
      </w:r>
      <w:r w:rsidR="00BF2B9C" w:rsidRPr="00792A13">
        <w:fldChar w:fldCharType="begin">
          <w:fldData xml:space="preserve">PEVuZE5vdGU+PENpdGU+PEF1dGhvcj5HYXRlczwvQXV0aG9yPjxZZWFyPjIwMjA8L1llYXI+PFJl
Y051bT4xMjwvUmVjTnVtPjxEaXNwbGF5VGV4dD4oMywgNSk8L0Rpc3BsYXlUZXh0PjxyZWNvcmQ+
PHJlYy1udW1iZXI+MTI8L3JlYy1udW1iZXI+PGZvcmVpZ24ta2V5cz48a2V5IGFwcD0iRU4iIGRi
LWlkPSJhMmUyZjUyZWFkdnBhYmVyZjIzeHN0czR2ZHQycmRwZTV0eHIiIHRpbWVzdGFtcD0iMTY2
MzUwMDY3NCI+MTI8L2tleT48L2ZvcmVpZ24ta2V5cz48cmVmLXR5cGUgbmFtZT0iSm91cm5hbCBB
cnRpY2xlIj4xNzwvcmVmLXR5cGU+PGNvbnRyaWJ1dG9ycz48YXV0aG9ycz48YXV0aG9yPkdhdGVz
LCBKLiBLLjwvYXV0aG9yPjxhdXRob3I+TGluLCBDLiBZLjwvYXV0aG9yPjwvYXV0aG9ycz48L2Nv
bnRyaWJ1dG9ycz48YXV0aC1hZGRyZXNzPkljYWhuIFNjaG9vbCBvZiBNZWRpY2luZSBhdCBNdC4g
U2luYWksIE5ldyBZb3JrLCBOWS48L2F1dGgtYWRkcmVzcz48dGl0bGVzPjx0aXRsZT5IZWFkIGFu
ZCBTcGluYWwgSW5qdXJpZXMgaW4gRXF1ZXN0cmlhbiBTcG9ydHM6IFVwZGF0ZSBvbiBFcGlkZW1p
b2xvZ3ksIENsaW5pY2FsIE91dGNvbWVzLCBhbmQgSW5qdXJ5IFByZXZlbnRpb248L3RpdGxlPjxz
ZWNvbmRhcnktdGl0bGU+Q3VyciBTcG9ydHMgTWVkIFJlcDwvc2Vjb25kYXJ5LXRpdGxlPjwvdGl0
bGVzPjxwZXJpb2RpY2FsPjxmdWxsLXRpdGxlPkN1cnIgU3BvcnRzIE1lZCBSZXA8L2Z1bGwtdGl0
bGU+PC9wZXJpb2RpY2FsPjxwYWdlcz4xNy0yMzwvcGFnZXM+PHZvbHVtZT4xOTwvdm9sdW1lPjxu
dW1iZXI+MTwvbnVtYmVyPjxrZXl3b3Jkcz48a2V5d29yZD5BbmltYWxzPC9rZXl3b3JkPjxrZXl3
b3JkPkF0aGxldGljIEluanVyaWVzL2VwaWRlbWlvbG9neS8qcHJldmVudGlvbiAmYW1wOyBjb250
cm9sPC9rZXl3b3JkPjxrZXl3b3JkPkJyYWluIEluanVyaWVzLCBUcmF1bWF0aWMvZXBpZGVtaW9s
b2d5LypwcmV2ZW50aW9uICZhbXA7IGNvbnRyb2w8L2tleXdvcmQ+PGtleXdvcmQ+SGVhZCBQcm90
ZWN0aXZlIERldmljZXM8L2tleXdvcmQ+PGtleXdvcmQ+SG9yc2VzPC9rZXl3b3JkPjxrZXl3b3Jk
PlJpc2sgRmFjdG9yczwva2V5d29yZD48a2V5d29yZD5TcGluYWwgQ29yZCBJbmp1cmllcy9lcGlk
ZW1pb2xvZ3kvKnByZXZlbnRpb24gJmFtcDsgY29udHJvbDwva2V5d29yZD48a2V5d29yZD5TcG9y
dHM8L2tleXdvcmQ+PC9rZXl3b3Jkcz48ZGF0ZXM+PHllYXI+MjAyMDwveWVhcj48cHViLWRhdGVz
PjxkYXRlPkphbjwvZGF0ZT48L3B1Yi1kYXRlcz48L2RhdGVzPjxpc2JuPjE1MzctODkweDwvaXNi
bj48YWNjZXNzaW9uLW51bT4zMTkxMzkxOTwvYWNjZXNzaW9uLW51bT48dXJscz48L3VybHM+PGVs
ZWN0cm9uaWMtcmVzb3VyY2UtbnVtPjEwLjEyNDkvanNyLjAwMDAwMDAwMDAwMDA2NzQ8L2VsZWN0
cm9uaWMtcmVzb3VyY2UtbnVtPjxyZW1vdGUtZGF0YWJhc2UtcHJvdmlkZXI+TkxNPC9yZW1vdGUt
ZGF0YWJhc2UtcHJvdmlkZXI+PGxhbmd1YWdlPmVuZzwvbGFuZ3VhZ2U+PC9yZWNvcmQ+PC9DaXRl
PjxDaXRlPjxBdXRob3I+QWRsZXI8L0F1dGhvcj48WWVhcj4yMDE5PC9ZZWFyPjxSZWNOdW0+MTA8
L1JlY051bT48cmVjb3JkPjxyZWMtbnVtYmVyPjEwPC9yZWMtbnVtYmVyPjxmb3JlaWduLWtleXM+
PGtleSBhcHA9IkVOIiBkYi1pZD0iYTJlMmY1MmVhZHZwYWJlcmYyM3hzdHM0dmR0MnJkcGU1dHhy
IiB0aW1lc3RhbXA9IjE2NjM1MDA1ODUiPjEwPC9rZXk+PC9mb3JlaWduLWtleXM+PHJlZi10eXBl
IG5hbWU9IkpvdXJuYWwgQXJ0aWNsZSI+MTc8L3JlZi10eXBlPjxjb250cmlidXRvcnM+PGF1dGhv
cnM+PGF1dGhvcj5BZGxlciwgQy4gUi48L2F1dGhvcj48YXV0aG9yPkhvcHAsIEEuPC9hdXRob3I+
PGF1dGhvcj5IcmVsaWMsIEQuPC9hdXRob3I+PGF1dGhvcj5QYXRyaWUsIEouIFQuPC9hdXRob3I+
PGF1dGhvcj5Gb3gsIE0uIEcuPC9hdXRob3I+PC9hdXRob3JzPjwvY29udHJpYnV0b3JzPjxhdXRo
LWFkZHJlc3M+TWF5byBDbGluaWMgQXJpem9uYSwgNTc3NyBFLiBNYXlvIEJsdmQuLCBQaG9lbml4
LCBBWiwgODUwNTQsIFVTQS4mI3hEO01lZGljYWwgQ2VudGVyIFJhZGlvbG9naXN0cywgNTU0NCBH
cmVlbndpY2ggUmQuLCBTdWl0ZSAyMDAsIFZpcmdpbmlhIEJlYWNoLCBWQSwgMjM0NjIsIFVTQS4m
I3hEO0RlcGFydG1lbnQgb2YgUmFkaW9sb2d5IGFuZCBNZWRpY2FsIEltYWdpbmcsIFVuaXZlcnNp
dHkgb2YgVmlyZ2luaWEsIDEyMTggTGVlIFN0cmVldCwgQm94IDgwMDE3MCwgQ2hhcmxvdHRlc3Zp
bGxlLCBWQSwgMjI5MDgsIFVTQS4mI3hEO0RlcGFydG1lbnQgb2YgUHVibGljIEhlYWx0aCBTY2ll
bmNlcywgVW5pdmVyc2l0eSBvZiBWaXJnaW5pYSwgQ2hhcmxvdHRlc3ZpbGxlLCBWQSwgVVNBLiYj
eEQ7TWF5byBDbGluaWMgQXJpem9uYSwgNTc3NyBFLiBNYXlvIEJsdmQuLCBQaG9lbml4LCBBWiwg
ODUwNTQsIFVTQS4gRm94Lk1pY2hhZWxAbWF5by5lZHUuJiN4RDtEZXBhcnRtZW50IG9mIFJhZGlv
bG9neSBhbmQgTWVkaWNhbCBJbWFnaW5nLCBVbml2ZXJzaXR5IG9mIFZpcmdpbmlhLCAxMjE4IExl
ZSBTdHJlZXQsIEJveCA4MDAxNzAsIENoYXJsb3R0ZXN2aWxsZSwgVkEsIDIyOTA4LCBVU0EuIEZv
eC5NaWNoYWVsQG1heW8uZWR1LjwvYXV0aC1hZGRyZXNzPjx0aXRsZXM+PHRpdGxlPlJldHJvc3Bl
Y3RpdmUgYW5hbHlzaXMgb2YgZXF1ZXN0cmlhbi1yZWxhdGVkIGluanVyaWVzIHByZXNlbnRpbmcg
dG8gYSBsZXZlbCAxIHRyYXVtYSBjZW50ZXI8L3RpdGxlPjxzZWNvbmRhcnktdGl0bGU+RW1lcmcg
UmFkaW9sPC9zZWNvbmRhcnktdGl0bGU+PC90aXRsZXM+PHBlcmlvZGljYWw+PGZ1bGwtdGl0bGU+
RW1lcmcgUmFkaW9sPC9mdWxsLXRpdGxlPjwvcGVyaW9kaWNhbD48cGFnZXM+NjM5LTY0NTwvcGFn
ZXM+PHZvbHVtZT4yNjwvdm9sdW1lPjxudW1iZXI+NjwvbnVtYmVyPjxlZGl0aW9uPjIwMTkwODIx
PC9lZGl0aW9uPjxrZXl3b3Jkcz48a2V5d29yZD5BY2NpZGVudGFsIEZhbGxzPC9rZXl3b3JkPjxr
ZXl3b3JkPkFkb2xlc2NlbnQ8L2tleXdvcmQ+PGtleXdvcmQ+QWR1bHQ8L2tleXdvcmQ+PGtleXdv
cmQ+QWdlZDwva2V5d29yZD48a2V5d29yZD5BbmltYWxzPC9rZXl3b3JkPjxrZXl3b3JkPkF0aGxl
dGljIEluanVyaWVzLypkaWFnbm9zdGljIGltYWdpbmcvZXBpZGVtaW9sb2d5PC9rZXl3b3JkPjxr
ZXl3b3JkPkNoaWxkPC9rZXl3b3JkPjxrZXl3b3JkPkNoaWxkLCBQcmVzY2hvb2w8L2tleXdvcmQ+
PGtleXdvcmQ+RmVtYWxlPC9rZXl3b3JkPjxrZXl3b3JkPkhlYWx0aCBFeHBlbmRpdHVyZXM8L2tl
eXdvcmQ+PGtleXdvcmQ+KkhvcnNlczwva2V5d29yZD48a2V5d29yZD5IdW1hbnM8L2tleXdvcmQ+
PGtleXdvcmQ+SW5jaWRlbmNlPC9rZXl3b3JkPjxrZXl3b3JkPkluanVyeSBTZXZlcml0eSBTY29y
ZTwva2V5d29yZD48a2V5d29yZD5MZW5ndGggb2YgU3RheS9zdGF0aXN0aWNzICZhbXA7IG51bWVy
aWNhbCBkYXRhPC9rZXl3b3JkPjxrZXl3b3JkPk1hbGU8L2tleXdvcmQ+PGtleXdvcmQ+TWlkZGxl
IEFnZWQ8L2tleXdvcmQ+PGtleXdvcmQ+UmV0cm9zcGVjdGl2ZSBTdHVkaWVzPC9rZXl3b3JkPjxr
ZXl3b3JkPlRyYXVtYSBDZW50ZXJzPC9rZXl3b3JkPjxrZXl3b3JkPkVxdWVzdHJpYW48L2tleXdv
cmQ+PGtleXdvcmQ+RmFsbHM8L2tleXdvcmQ+PGtleXdvcmQ+SG9yc2UgcmlkaW5nPC9rZXl3b3Jk
PjxrZXl3b3JkPkhvc3BpdGFsIGNoYXJnZXM8L2tleXdvcmQ+PGtleXdvcmQ+VHJhdW1hPC9rZXl3
b3JkPjwva2V5d29yZHM+PGRhdGVzPjx5ZWFyPjIwMTk8L3llYXI+PHB1Yi1kYXRlcz48ZGF0ZT5E
ZWM8L2RhdGU+PC9wdWItZGF0ZXM+PC9kYXRlcz48aXNibj4xMDcwLTMwMDQ8L2lzYm4+PGFjY2Vz
c2lvbi1udW0+MzE0MzU4OTc8L2FjY2Vzc2lvbi1udW0+PHVybHM+PC91cmxzPjxlbGVjdHJvbmlj
LXJlc291cmNlLW51bT4xMC4xMDA3L3MxMDE0MC0wMTktMDE3MTgtODwvZWxlY3Ryb25pYy1yZXNv
dXJjZS1udW0+PHJlbW90ZS1kYXRhYmFzZS1wcm92aWRlcj5OTE08L3JlbW90ZS1kYXRhYmFzZS1w
cm92aWRlcj48bGFuZ3VhZ2U+ZW5nPC9sYW5ndWFnZT48L3JlY29yZD48L0NpdGU+PC9FbmROb3Rl
PgB=
</w:fldData>
        </w:fldChar>
      </w:r>
      <w:r w:rsidR="00BF2B9C" w:rsidRPr="00792A13">
        <w:instrText xml:space="preserve"> ADDIN EN.CITE.DATA </w:instrText>
      </w:r>
      <w:r w:rsidR="00BF2B9C" w:rsidRPr="00792A13">
        <w:fldChar w:fldCharType="end"/>
      </w:r>
      <w:r w:rsidR="00BF2B9C" w:rsidRPr="00792A13">
        <w:fldChar w:fldCharType="separate"/>
      </w:r>
      <w:r w:rsidR="001B5710" w:rsidRPr="00792A13">
        <w:rPr>
          <w:noProof/>
        </w:rPr>
        <w:t>[</w:t>
      </w:r>
      <w:r w:rsidR="00BF2B9C" w:rsidRPr="00792A13">
        <w:rPr>
          <w:noProof/>
        </w:rPr>
        <w:t>3, 5</w:t>
      </w:r>
      <w:r w:rsidR="00BF2B9C" w:rsidRPr="00792A13">
        <w:fldChar w:fldCharType="end"/>
      </w:r>
      <w:r w:rsidR="001B5710" w:rsidRPr="00792A13">
        <w:t>]</w:t>
      </w:r>
    </w:p>
    <w:p w14:paraId="3CF874A7" w14:textId="79B5DF15" w:rsidR="003A563C" w:rsidRPr="00792A13" w:rsidRDefault="00F134E3" w:rsidP="00792A13">
      <w:pPr>
        <w:spacing w:line="480" w:lineRule="auto"/>
      </w:pPr>
      <w:r w:rsidRPr="00792A13">
        <w:t>Given that half of all patients did not require a HEMS intervention it is important to try and identify criteria that may facilitate appropriate HEMS dispatch</w:t>
      </w:r>
      <w:r w:rsidR="000C1127" w:rsidRPr="00792A13">
        <w:t xml:space="preserve">. It is interesting that of the </w:t>
      </w:r>
      <w:r w:rsidRPr="00792A13">
        <w:t>20</w:t>
      </w:r>
      <w:r w:rsidR="000C1127" w:rsidRPr="00792A13">
        <w:t xml:space="preserve"> most severely injured patients, six of these were crew requests</w:t>
      </w:r>
      <w:r w:rsidR="00BB21D5" w:rsidRPr="00792A13">
        <w:t xml:space="preserve"> and there was a huge range in HEMS arrival times (from 14 minutes from 999 call to 2 hours 39 minutes)</w:t>
      </w:r>
      <w:r w:rsidR="000C1127" w:rsidRPr="00792A13">
        <w:t xml:space="preserve">. </w:t>
      </w:r>
      <w:r w:rsidR="00BB21D5" w:rsidRPr="00792A13">
        <w:t>Kent Surrey and Sussex Air</w:t>
      </w:r>
      <w:r w:rsidR="00691FA6" w:rsidRPr="00792A13">
        <w:t xml:space="preserve"> </w:t>
      </w:r>
      <w:r w:rsidR="00BB21D5" w:rsidRPr="00792A13">
        <w:t>Ambulance</w:t>
      </w:r>
      <w:r w:rsidRPr="00792A13">
        <w:t xml:space="preserve"> (KSSAA)</w:t>
      </w:r>
      <w:r w:rsidR="00BB21D5" w:rsidRPr="00792A13">
        <w:t xml:space="preserve">, which covers a similar area </w:t>
      </w:r>
      <w:r w:rsidR="008F685E" w:rsidRPr="00792A13">
        <w:t>to XX</w:t>
      </w:r>
      <w:r w:rsidR="00BB21D5" w:rsidRPr="00792A13">
        <w:t>, suggested nine severity criteria.</w:t>
      </w:r>
      <w:r w:rsidR="00BB21D5" w:rsidRPr="00792A13">
        <w:fldChar w:fldCharType="begin"/>
      </w:r>
      <w:r w:rsidR="00BB21D5"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BB21D5" w:rsidRPr="00792A13">
        <w:fldChar w:fldCharType="separate"/>
      </w:r>
      <w:r w:rsidR="001B5710" w:rsidRPr="00792A13">
        <w:rPr>
          <w:noProof/>
        </w:rPr>
        <w:t>[</w:t>
      </w:r>
      <w:r w:rsidR="00BB21D5" w:rsidRPr="00792A13">
        <w:rPr>
          <w:noProof/>
        </w:rPr>
        <w:t>8</w:t>
      </w:r>
      <w:r w:rsidR="00BB21D5" w:rsidRPr="00792A13">
        <w:fldChar w:fldCharType="end"/>
      </w:r>
      <w:r w:rsidR="001B5710" w:rsidRPr="00792A13">
        <w:t>]</w:t>
      </w:r>
      <w:r w:rsidR="00BB21D5" w:rsidRPr="00792A13">
        <w:t xml:space="preserve"> Of </w:t>
      </w:r>
      <w:r w:rsidR="00870E30" w:rsidRPr="00792A13">
        <w:t>those,</w:t>
      </w:r>
      <w:r w:rsidR="00BB21D5" w:rsidRPr="00792A13">
        <w:t xml:space="preserve"> the three with the highest correlation for the patient requiring a major trauma centre were kick to the head, no helmet worn and horse landing on the patient.</w:t>
      </w:r>
      <w:r w:rsidR="00BB21D5" w:rsidRPr="00792A13">
        <w:fldChar w:fldCharType="begin"/>
      </w:r>
      <w:r w:rsidR="00BB21D5"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BB21D5" w:rsidRPr="00792A13">
        <w:fldChar w:fldCharType="separate"/>
      </w:r>
      <w:r w:rsidR="001B5710" w:rsidRPr="00792A13">
        <w:rPr>
          <w:noProof/>
        </w:rPr>
        <w:t>[</w:t>
      </w:r>
      <w:r w:rsidR="00BB21D5" w:rsidRPr="00792A13">
        <w:rPr>
          <w:noProof/>
        </w:rPr>
        <w:t>8</w:t>
      </w:r>
      <w:r w:rsidR="00BB21D5" w:rsidRPr="00792A13">
        <w:fldChar w:fldCharType="end"/>
      </w:r>
      <w:r w:rsidR="001B5710" w:rsidRPr="00792A13">
        <w:t>]</w:t>
      </w:r>
      <w:r w:rsidR="00691FA6" w:rsidRPr="00792A13">
        <w:t xml:space="preserve"> S</w:t>
      </w:r>
      <w:r w:rsidR="00EA6DB7" w:rsidRPr="00792A13">
        <w:t>even</w:t>
      </w:r>
      <w:r w:rsidR="00691FA6" w:rsidRPr="00792A13">
        <w:t xml:space="preserve"> of the most severely injured patients described above were kicked or </w:t>
      </w:r>
      <w:r w:rsidR="00870E30" w:rsidRPr="00792A13">
        <w:t>trampled</w:t>
      </w:r>
      <w:r w:rsidR="00691FA6" w:rsidRPr="00792A13">
        <w:t xml:space="preserve"> </w:t>
      </w:r>
      <w:r w:rsidR="00870E30" w:rsidRPr="00792A13">
        <w:t>on</w:t>
      </w:r>
      <w:r w:rsidR="00691FA6" w:rsidRPr="00792A13">
        <w:t xml:space="preserve"> the abdomen or chest, fitting with the KSS</w:t>
      </w:r>
      <w:r w:rsidRPr="00792A13">
        <w:t>AA</w:t>
      </w:r>
      <w:r w:rsidR="00691FA6" w:rsidRPr="00792A13">
        <w:t xml:space="preserve"> criteria.</w:t>
      </w:r>
      <w:r w:rsidR="00EA6DB7" w:rsidRPr="00792A13">
        <w:fldChar w:fldCharType="begin"/>
      </w:r>
      <w:r w:rsidR="00EA6DB7"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EA6DB7" w:rsidRPr="00792A13">
        <w:fldChar w:fldCharType="separate"/>
      </w:r>
      <w:r w:rsidR="001B5710" w:rsidRPr="00792A13">
        <w:rPr>
          <w:noProof/>
        </w:rPr>
        <w:t>[</w:t>
      </w:r>
      <w:r w:rsidR="00EA6DB7" w:rsidRPr="00792A13">
        <w:rPr>
          <w:noProof/>
        </w:rPr>
        <w:t>8</w:t>
      </w:r>
      <w:r w:rsidR="00EA6DB7" w:rsidRPr="00792A13">
        <w:fldChar w:fldCharType="end"/>
      </w:r>
      <w:r w:rsidR="001B5710" w:rsidRPr="00792A13">
        <w:t>]</w:t>
      </w:r>
      <w:r w:rsidR="00691FA6" w:rsidRPr="00792A13">
        <w:t xml:space="preserve"> </w:t>
      </w:r>
      <w:r w:rsidR="00EA6DB7" w:rsidRPr="00792A13">
        <w:t>Three of the patients had the horse land on them and/or roll on them, again fitting with the KSS</w:t>
      </w:r>
      <w:r w:rsidRPr="00792A13">
        <w:t>AA</w:t>
      </w:r>
      <w:r w:rsidR="00EA6DB7" w:rsidRPr="00792A13">
        <w:t xml:space="preserve"> criteria.</w:t>
      </w:r>
      <w:r w:rsidR="00EA6DB7" w:rsidRPr="00792A13">
        <w:fldChar w:fldCharType="begin"/>
      </w:r>
      <w:r w:rsidR="00EA6DB7"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EA6DB7" w:rsidRPr="00792A13">
        <w:fldChar w:fldCharType="separate"/>
      </w:r>
      <w:r w:rsidR="001B5710" w:rsidRPr="00792A13">
        <w:rPr>
          <w:noProof/>
        </w:rPr>
        <w:t>[</w:t>
      </w:r>
      <w:r w:rsidR="00EA6DB7" w:rsidRPr="00792A13">
        <w:rPr>
          <w:noProof/>
        </w:rPr>
        <w:t>8</w:t>
      </w:r>
      <w:r w:rsidR="00EA6DB7" w:rsidRPr="00792A13">
        <w:fldChar w:fldCharType="end"/>
      </w:r>
      <w:r w:rsidR="001B5710" w:rsidRPr="00792A13">
        <w:t>]</w:t>
      </w:r>
      <w:r w:rsidR="006503B0" w:rsidRPr="00792A13">
        <w:t xml:space="preserve"> KSS</w:t>
      </w:r>
      <w:r w:rsidRPr="00792A13">
        <w:t>AA</w:t>
      </w:r>
      <w:r w:rsidR="006503B0" w:rsidRPr="00792A13">
        <w:t xml:space="preserve"> also suggested that landing on the head could be a </w:t>
      </w:r>
      <w:r w:rsidR="003B14EE" w:rsidRPr="00792A13">
        <w:t xml:space="preserve">severity </w:t>
      </w:r>
      <w:r w:rsidR="006503B0" w:rsidRPr="00792A13">
        <w:t>marker criteria</w:t>
      </w:r>
      <w:r w:rsidR="00CC192B" w:rsidRPr="00792A13">
        <w:t xml:space="preserve">, and </w:t>
      </w:r>
      <w:r w:rsidR="00870E30" w:rsidRPr="00792A13">
        <w:t xml:space="preserve">our data support </w:t>
      </w:r>
      <w:r w:rsidR="00CC192B" w:rsidRPr="00792A13">
        <w:t xml:space="preserve">this, although our data would suggest that this could be </w:t>
      </w:r>
      <w:r w:rsidR="00870E30" w:rsidRPr="00792A13">
        <w:t>expanded</w:t>
      </w:r>
      <w:r w:rsidR="00CC192B" w:rsidRPr="00792A13">
        <w:t xml:space="preserve"> further to include a hyper-flexion or hyper-extension injury, as was seen in nine of the most severely injured patients.</w:t>
      </w:r>
      <w:r w:rsidR="00CC192B" w:rsidRPr="00792A13">
        <w:fldChar w:fldCharType="begin"/>
      </w:r>
      <w:r w:rsidR="00CC192B" w:rsidRPr="00792A13">
        <w:instrText xml:space="preserve"> ADDIN EN.CITE &lt;EndNote&gt;&lt;Cite&gt;&lt;Author&gt;Lyon&lt;/Author&gt;&lt;Year&gt;2015&lt;/Year&gt;&lt;RecNum&gt;7&lt;/RecNum&gt;&lt;DisplayText&gt;(8)&lt;/DisplayText&gt;&lt;record&gt;&lt;rec-number&gt;7&lt;/rec-number&gt;&lt;foreign-keys&gt;&lt;key app="EN" db-id="a2e2f52eadvpaberf23xsts4vdt2rdpe5txr" timestamp="1663498995"&gt;7&lt;/key&gt;&lt;/foreign-keys&gt;&lt;ref-type name="Journal Article"&gt;17&lt;/ref-type&gt;&lt;contributors&gt;&lt;authors&gt;&lt;author&gt;Lyon, R. M.&lt;/author&gt;&lt;author&gt;Macauley, B.&lt;/author&gt;&lt;author&gt;Richardson, S.&lt;/author&gt;&lt;author&gt;de Coverly, R.&lt;/author&gt;&lt;author&gt;Russell, M.&lt;/author&gt;&lt;/authors&gt;&lt;/contributors&gt;&lt;auth-address&gt;aEmergency Medicine Research Group, Edinburgh bKent, Surrey &amp;amp; Sussex Air Ambulance Trust, Kent, UK.&lt;/auth-address&gt;&lt;titles&gt;&lt;title&gt;Helicopter emergency medical services response to equestrian accidents&lt;/title&gt;&lt;secondary-title&gt;Eur J Emerg Med&lt;/secondary-title&gt;&lt;/titles&gt;&lt;periodical&gt;&lt;full-title&gt;Eur J Emerg Med&lt;/full-title&gt;&lt;/periodical&gt;&lt;pages&gt;103-6&lt;/pages&gt;&lt;volume&gt;22&lt;/volume&gt;&lt;number&gt;2&lt;/number&gt;&lt;keywords&gt;&lt;keyword&gt;Accidents/statistics &amp;amp; numerical data&lt;/keyword&gt;&lt;keyword&gt;Adolescent&lt;/keyword&gt;&lt;keyword&gt;Adult&lt;/keyword&gt;&lt;keyword&gt;Air Ambulances/*statistics &amp;amp; numerical data&lt;/keyword&gt;&lt;keyword&gt;Animals&lt;/keyword&gt;&lt;keyword&gt;Athletic Injuries/*diagnosis/*therapy&lt;/keyword&gt;&lt;keyword&gt;Databases, Factual&lt;/keyword&gt;&lt;keyword&gt;Emergency Medical Services/*statistics &amp;amp; numerical data&lt;/keyword&gt;&lt;keyword&gt;Female&lt;/keyword&gt;&lt;keyword&gt;*Horses&lt;/keyword&gt;&lt;keyword&gt;Humans&lt;/keyword&gt;&lt;keyword&gt;Incidence&lt;/keyword&gt;&lt;keyword&gt;Injury Severity Score&lt;/keyword&gt;&lt;keyword&gt;Male&lt;/keyword&gt;&lt;keyword&gt;Risk Assessment&lt;/keyword&gt;&lt;keyword&gt;*Sports&lt;/keyword&gt;&lt;keyword&gt;United Kingdom&lt;/keyword&gt;&lt;keyword&gt;Young Adult&lt;/keyword&gt;&lt;/keywords&gt;&lt;dates&gt;&lt;year&gt;2015&lt;/year&gt;&lt;pub-dates&gt;&lt;date&gt;Apr&lt;/date&gt;&lt;/pub-dates&gt;&lt;/dates&gt;&lt;isbn&gt;0969-9546&lt;/isbn&gt;&lt;accession-num&gt;24384618&lt;/accession-num&gt;&lt;urls&gt;&lt;/urls&gt;&lt;electronic-resource-num&gt;10.1097/mej.0000000000000105&lt;/electronic-resource-num&gt;&lt;remote-database-provider&gt;NLM&lt;/remote-database-provider&gt;&lt;language&gt;eng&lt;/language&gt;&lt;/record&gt;&lt;/Cite&gt;&lt;/EndNote&gt;</w:instrText>
      </w:r>
      <w:r w:rsidR="00CC192B" w:rsidRPr="00792A13">
        <w:fldChar w:fldCharType="separate"/>
      </w:r>
      <w:r w:rsidR="001B5710" w:rsidRPr="00792A13">
        <w:rPr>
          <w:noProof/>
        </w:rPr>
        <w:t>[</w:t>
      </w:r>
      <w:r w:rsidR="00CC192B" w:rsidRPr="00792A13">
        <w:rPr>
          <w:noProof/>
        </w:rPr>
        <w:t>8</w:t>
      </w:r>
      <w:r w:rsidR="00CC192B" w:rsidRPr="00792A13">
        <w:fldChar w:fldCharType="end"/>
      </w:r>
      <w:r w:rsidR="001B5710" w:rsidRPr="00792A13">
        <w:t>]</w:t>
      </w:r>
      <w:r w:rsidR="00DC0BC2" w:rsidRPr="00792A13">
        <w:t xml:space="preserve"> </w:t>
      </w:r>
      <w:r w:rsidR="0056097A" w:rsidRPr="00792A13">
        <w:t>W</w:t>
      </w:r>
      <w:r w:rsidR="0099495C" w:rsidRPr="00792A13">
        <w:t xml:space="preserve">e would suggest </w:t>
      </w:r>
      <w:r w:rsidR="0056097A" w:rsidRPr="00792A13">
        <w:t xml:space="preserve">the following </w:t>
      </w:r>
      <w:r w:rsidR="0099495C" w:rsidRPr="00792A13">
        <w:t xml:space="preserve">as immediate </w:t>
      </w:r>
      <w:r w:rsidR="00C308EF" w:rsidRPr="00792A13">
        <w:t>HEMS dispatch criteria for equestrian related accidents:</w:t>
      </w:r>
    </w:p>
    <w:p w14:paraId="6BBA406D" w14:textId="227BD13B" w:rsidR="0056097A" w:rsidRPr="00792A13" w:rsidRDefault="0056097A" w:rsidP="00792A13">
      <w:pPr>
        <w:pStyle w:val="ListParagraph"/>
        <w:numPr>
          <w:ilvl w:val="0"/>
          <w:numId w:val="3"/>
        </w:numPr>
        <w:spacing w:line="480" w:lineRule="auto"/>
      </w:pPr>
      <w:r w:rsidRPr="00792A13">
        <w:t xml:space="preserve">Fall onto head with suggestion of hyper-extension or hyper-flexion </w:t>
      </w:r>
      <w:r w:rsidR="00AF755F" w:rsidRPr="00792A13">
        <w:t>injury</w:t>
      </w:r>
      <w:r w:rsidR="00F1323E" w:rsidRPr="00792A13">
        <w:t xml:space="preserve"> and a history from a witness consistent with this. </w:t>
      </w:r>
    </w:p>
    <w:p w14:paraId="71ED5E84" w14:textId="5B4AC35D" w:rsidR="0056097A" w:rsidRPr="00792A13" w:rsidRDefault="007270ED" w:rsidP="00792A13">
      <w:pPr>
        <w:pStyle w:val="ListParagraph"/>
        <w:numPr>
          <w:ilvl w:val="0"/>
          <w:numId w:val="3"/>
        </w:numPr>
        <w:spacing w:line="480" w:lineRule="auto"/>
      </w:pPr>
      <w:r w:rsidRPr="00792A13">
        <w:t>Kick to the torso</w:t>
      </w:r>
    </w:p>
    <w:p w14:paraId="5E35A186" w14:textId="337C0C68" w:rsidR="00625BE5" w:rsidRPr="00792A13" w:rsidRDefault="00625BE5" w:rsidP="00792A13">
      <w:pPr>
        <w:pStyle w:val="ListParagraph"/>
        <w:numPr>
          <w:ilvl w:val="0"/>
          <w:numId w:val="3"/>
        </w:numPr>
        <w:spacing w:line="480" w:lineRule="auto"/>
      </w:pPr>
      <w:r w:rsidRPr="00792A13">
        <w:t xml:space="preserve">Horse fallen or </w:t>
      </w:r>
      <w:r w:rsidR="004577C9" w:rsidRPr="00792A13">
        <w:t xml:space="preserve">repetitively </w:t>
      </w:r>
      <w:r w:rsidRPr="00792A13">
        <w:t>rolled onto patient.</w:t>
      </w:r>
    </w:p>
    <w:p w14:paraId="69E8F3C4" w14:textId="57D30A3B" w:rsidR="007270ED" w:rsidRPr="00792A13" w:rsidRDefault="007270ED" w:rsidP="00792A13">
      <w:pPr>
        <w:pStyle w:val="ListParagraph"/>
        <w:numPr>
          <w:ilvl w:val="0"/>
          <w:numId w:val="3"/>
        </w:numPr>
        <w:spacing w:line="480" w:lineRule="auto"/>
      </w:pPr>
      <w:r w:rsidRPr="00792A13">
        <w:lastRenderedPageBreak/>
        <w:t>No movement of patient since incident</w:t>
      </w:r>
    </w:p>
    <w:p w14:paraId="172E3991" w14:textId="3B236EF3" w:rsidR="002D4A57" w:rsidRPr="00792A13" w:rsidRDefault="00CD2CD8" w:rsidP="00792A13">
      <w:pPr>
        <w:pStyle w:val="ListParagraph"/>
        <w:numPr>
          <w:ilvl w:val="0"/>
          <w:numId w:val="3"/>
        </w:numPr>
        <w:spacing w:line="480" w:lineRule="auto"/>
      </w:pPr>
      <w:bookmarkStart w:id="4" w:name="_Hlk133415556"/>
      <w:r w:rsidRPr="00792A13">
        <w:t>Age &gt;50 years</w:t>
      </w:r>
      <w:r w:rsidR="007A33C9" w:rsidRPr="00792A13">
        <w:t xml:space="preserve"> should have a lower threshold for immediate dispatch</w:t>
      </w:r>
    </w:p>
    <w:bookmarkEnd w:id="4"/>
    <w:p w14:paraId="7DB807F4" w14:textId="0B94BE99" w:rsidR="00365BDD" w:rsidRPr="00792A13" w:rsidRDefault="00365BDD" w:rsidP="00792A13">
      <w:pPr>
        <w:spacing w:line="480" w:lineRule="auto"/>
        <w:rPr>
          <w:i/>
          <w:iCs/>
        </w:rPr>
      </w:pPr>
      <w:r w:rsidRPr="00792A13">
        <w:rPr>
          <w:i/>
          <w:iCs/>
        </w:rPr>
        <w:t>Limitations</w:t>
      </w:r>
    </w:p>
    <w:p w14:paraId="18D41954" w14:textId="77777777" w:rsidR="003A1D4A" w:rsidRPr="00792A13" w:rsidRDefault="00BA6E52" w:rsidP="00792A13">
      <w:pPr>
        <w:spacing w:line="480" w:lineRule="auto"/>
      </w:pPr>
      <w:bookmarkStart w:id="5" w:name="_Hlk133413456"/>
      <w:r w:rsidRPr="00792A13">
        <w:t>This study is limited to a retrospective review of one service</w:t>
      </w:r>
      <w:r w:rsidR="00CD2CD8" w:rsidRPr="00792A13">
        <w:t>, although it does cover a seven year time period</w:t>
      </w:r>
      <w:r w:rsidRPr="00792A13">
        <w:t xml:space="preserve">. Due to </w:t>
      </w:r>
      <w:r w:rsidR="0008462A" w:rsidRPr="00792A13">
        <w:t xml:space="preserve">outcome data being available </w:t>
      </w:r>
      <w:r w:rsidR="003D1736" w:rsidRPr="00792A13">
        <w:t xml:space="preserve">for only 28% of cases, </w:t>
      </w:r>
      <w:r w:rsidR="00B260CC" w:rsidRPr="00792A13">
        <w:t xml:space="preserve">the conclusions drawn from this study </w:t>
      </w:r>
      <w:r w:rsidR="00D95F8E" w:rsidRPr="00792A13">
        <w:t>must be viewed with considerable caution.</w:t>
      </w:r>
      <w:r w:rsidR="00836E53" w:rsidRPr="00792A13">
        <w:t xml:space="preserve"> The data that is available is most often for those patients who transported to an MTC</w:t>
      </w:r>
      <w:r w:rsidR="00D30CF7" w:rsidRPr="00792A13">
        <w:t xml:space="preserve">. </w:t>
      </w:r>
      <w:r w:rsidR="00B815E0" w:rsidRPr="00792A13">
        <w:t xml:space="preserve">The presence of serious occult injuries, subsequent deterioration and </w:t>
      </w:r>
      <w:r w:rsidR="003B795B" w:rsidRPr="00792A13">
        <w:t xml:space="preserve">even death may have occurred in </w:t>
      </w:r>
      <w:r w:rsidR="00630726" w:rsidRPr="00792A13">
        <w:t xml:space="preserve">the other 72% of patients. </w:t>
      </w:r>
      <w:r w:rsidR="00DD5CA4" w:rsidRPr="00792A13">
        <w:t xml:space="preserve">However, </w:t>
      </w:r>
      <w:r w:rsidR="00044868" w:rsidRPr="00792A13">
        <w:t xml:space="preserve">it is not unreasonable </w:t>
      </w:r>
      <w:r w:rsidR="00D17032" w:rsidRPr="00792A13">
        <w:t xml:space="preserve">to assume that those patients with a </w:t>
      </w:r>
      <w:r w:rsidR="00A55FB1" w:rsidRPr="00792A13">
        <w:t xml:space="preserve">history and clinical findings (by an experienced HEMS team) </w:t>
      </w:r>
      <w:r w:rsidR="008345D7" w:rsidRPr="00792A13">
        <w:t xml:space="preserve">justifying </w:t>
      </w:r>
      <w:r w:rsidR="00DD2B82" w:rsidRPr="00792A13">
        <w:t xml:space="preserve">transport </w:t>
      </w:r>
      <w:r w:rsidR="00D63E9D" w:rsidRPr="00792A13">
        <w:t xml:space="preserve">to a MTC </w:t>
      </w:r>
      <w:r w:rsidR="00EE55C3" w:rsidRPr="00792A13">
        <w:t xml:space="preserve">represent the group </w:t>
      </w:r>
      <w:r w:rsidR="00BD798C" w:rsidRPr="00792A13">
        <w:t xml:space="preserve">likely to have the greatest injury burden </w:t>
      </w:r>
      <w:r w:rsidR="00836E53" w:rsidRPr="00792A13">
        <w:t xml:space="preserve">and risk of death. </w:t>
      </w:r>
      <w:r w:rsidR="00CD2CD8" w:rsidRPr="00792A13">
        <w:t>However, it is recognised that</w:t>
      </w:r>
      <w:r w:rsidR="00F1323E" w:rsidRPr="00792A13">
        <w:t xml:space="preserve"> the lack of</w:t>
      </w:r>
      <w:r w:rsidR="00CD2CD8" w:rsidRPr="00792A13">
        <w:t xml:space="preserve"> formal data sharing agreements between HEMS teams and NHS organisations across the country </w:t>
      </w:r>
      <w:r w:rsidR="00F1323E" w:rsidRPr="00792A13">
        <w:t>limits the follow-up available. If these were in place it would</w:t>
      </w:r>
      <w:r w:rsidR="00CD2CD8" w:rsidRPr="00792A13">
        <w:t xml:space="preserve"> allow greater follow-up and learning regarding all patients and may alter the dispatch criteria suggested.</w:t>
      </w:r>
      <w:r w:rsidR="000109DC" w:rsidRPr="00792A13">
        <w:t xml:space="preserve"> It would also be beneficial to gain follow-up Trauma Audit and Research Network (TARN) data, including the Injury Severity Score (ISS) for all HEMS patients to aid with recognition of the most severely injured patients.</w:t>
      </w:r>
      <w:r w:rsidR="00CD2CD8" w:rsidRPr="00792A13">
        <w:t xml:space="preserve"> </w:t>
      </w:r>
      <w:bookmarkEnd w:id="5"/>
      <w:r w:rsidR="00035E30" w:rsidRPr="00792A13">
        <w:t>Going forward w</w:t>
      </w:r>
      <w:r w:rsidR="00DE0AEC" w:rsidRPr="00792A13">
        <w:t>e encourage further engagement with networks such as PHEM feedback to improve this.[14]</w:t>
      </w:r>
    </w:p>
    <w:p w14:paraId="0BE45D9E" w14:textId="662A8E7D" w:rsidR="00B10FEA" w:rsidRPr="00792A13" w:rsidRDefault="00DE0AEC" w:rsidP="00792A13">
      <w:pPr>
        <w:spacing w:line="480" w:lineRule="auto"/>
      </w:pPr>
      <w:r w:rsidRPr="00792A13">
        <w:t xml:space="preserve"> </w:t>
      </w:r>
      <w:r w:rsidR="00B10FEA" w:rsidRPr="00792A13">
        <w:t xml:space="preserve">It is </w:t>
      </w:r>
      <w:r w:rsidR="00BF4C71" w:rsidRPr="00792A13">
        <w:t xml:space="preserve">possible that there were individuals </w:t>
      </w:r>
      <w:r w:rsidR="009F63EF" w:rsidRPr="00792A13">
        <w:t xml:space="preserve">seriously injured following equestrian </w:t>
      </w:r>
      <w:r w:rsidR="00A5347E" w:rsidRPr="00792A13">
        <w:t xml:space="preserve">accidents during the study period that did not receive </w:t>
      </w:r>
      <w:r w:rsidR="00C776FA" w:rsidRPr="00792A13">
        <w:t xml:space="preserve">a HEMS </w:t>
      </w:r>
      <w:r w:rsidR="00BF3B74" w:rsidRPr="00792A13">
        <w:t>response</w:t>
      </w:r>
      <w:r w:rsidR="00901D12" w:rsidRPr="00792A13">
        <w:t xml:space="preserve"> who may have benefited from one</w:t>
      </w:r>
      <w:r w:rsidR="00BF3B74" w:rsidRPr="00792A13">
        <w:t xml:space="preserve">. </w:t>
      </w:r>
      <w:r w:rsidR="0010011C" w:rsidRPr="00792A13">
        <w:t xml:space="preserve">However, the high percentage </w:t>
      </w:r>
      <w:r w:rsidR="00461EEA" w:rsidRPr="00792A13">
        <w:t xml:space="preserve">of ambulance paramedic requests </w:t>
      </w:r>
      <w:r w:rsidR="0099547A" w:rsidRPr="00792A13">
        <w:t xml:space="preserve">(21%) for </w:t>
      </w:r>
      <w:r w:rsidR="00116C54" w:rsidRPr="00792A13">
        <w:t xml:space="preserve">HEMS support </w:t>
      </w:r>
      <w:r w:rsidR="005712E3" w:rsidRPr="00792A13">
        <w:t xml:space="preserve">suggests that on-scene paramedics </w:t>
      </w:r>
      <w:r w:rsidR="00131797" w:rsidRPr="00792A13">
        <w:t xml:space="preserve">are recognising patients </w:t>
      </w:r>
      <w:r w:rsidR="00824795" w:rsidRPr="00792A13">
        <w:t xml:space="preserve">that may benefit from HEMS interventions. </w:t>
      </w:r>
    </w:p>
    <w:p w14:paraId="3996B1D7" w14:textId="6A4632E9" w:rsidR="00824795" w:rsidRPr="00792A13" w:rsidRDefault="00824795" w:rsidP="00792A13">
      <w:pPr>
        <w:spacing w:line="480" w:lineRule="auto"/>
      </w:pPr>
      <w:r w:rsidRPr="00792A13">
        <w:t xml:space="preserve">Finally, </w:t>
      </w:r>
      <w:r w:rsidR="00190290" w:rsidRPr="00792A13">
        <w:t>the mechanisms of injuries</w:t>
      </w:r>
      <w:r w:rsidR="00E05D05" w:rsidRPr="00792A13">
        <w:t xml:space="preserve">, for example a hyper-flexion or hyper-extension injury, </w:t>
      </w:r>
      <w:r w:rsidR="00594450" w:rsidRPr="00792A13">
        <w:t>as reported by witnesses, are somewhat subjective</w:t>
      </w:r>
      <w:r w:rsidR="00643973" w:rsidRPr="00792A13">
        <w:t xml:space="preserve"> and therefore to difficult to quantify accurately. </w:t>
      </w:r>
      <w:r w:rsidR="000D3B69" w:rsidRPr="00792A13">
        <w:t xml:space="preserve">Importantly, you have no </w:t>
      </w:r>
      <w:r w:rsidR="00DF5079" w:rsidRPr="00792A13">
        <w:t xml:space="preserve">idea how many patients </w:t>
      </w:r>
      <w:r w:rsidR="001059AD" w:rsidRPr="00792A13">
        <w:t xml:space="preserve">may have had such a mechanism </w:t>
      </w:r>
      <w:r w:rsidR="00032492" w:rsidRPr="00792A13">
        <w:t xml:space="preserve">observed </w:t>
      </w:r>
      <w:r w:rsidR="00F21ED2" w:rsidRPr="00792A13">
        <w:t xml:space="preserve">but incurred no significant injury. </w:t>
      </w:r>
      <w:r w:rsidR="003E3965" w:rsidRPr="00792A13">
        <w:t xml:space="preserve">There may also be witness bias </w:t>
      </w:r>
      <w:r w:rsidR="00BB70EB" w:rsidRPr="00792A13">
        <w:t xml:space="preserve">– where the observer is more likely </w:t>
      </w:r>
      <w:r w:rsidR="00DF6141" w:rsidRPr="00792A13">
        <w:t xml:space="preserve">to </w:t>
      </w:r>
      <w:r w:rsidR="00DF6141" w:rsidRPr="00792A13">
        <w:lastRenderedPageBreak/>
        <w:t xml:space="preserve">report such a mechanism when </w:t>
      </w:r>
      <w:r w:rsidR="00C712A4" w:rsidRPr="00792A13">
        <w:t xml:space="preserve">the patient appears seriously injured. </w:t>
      </w:r>
      <w:r w:rsidR="001362B5" w:rsidRPr="00792A13">
        <w:t xml:space="preserve">Intuitively one would </w:t>
      </w:r>
      <w:r w:rsidR="008E3C84" w:rsidRPr="00792A13">
        <w:t>expect this mechanism to be a</w:t>
      </w:r>
      <w:r w:rsidR="001E2D14" w:rsidRPr="00792A13">
        <w:t xml:space="preserve"> relevant marker </w:t>
      </w:r>
      <w:r w:rsidR="00D977D7" w:rsidRPr="00792A13">
        <w:t>for potentially serious in</w:t>
      </w:r>
      <w:r w:rsidR="006D3BEA" w:rsidRPr="00792A13">
        <w:t xml:space="preserve">jury, </w:t>
      </w:r>
      <w:r w:rsidR="00FC3053" w:rsidRPr="00792A13">
        <w:t xml:space="preserve">and there appears to be a correlation, </w:t>
      </w:r>
      <w:r w:rsidR="00C463CC" w:rsidRPr="00792A13">
        <w:t xml:space="preserve">but it remains unquantified. </w:t>
      </w:r>
    </w:p>
    <w:p w14:paraId="3AD28C55" w14:textId="77777777" w:rsidR="00BA6E52" w:rsidRPr="00792A13" w:rsidRDefault="00BA6E52" w:rsidP="00792A13">
      <w:pPr>
        <w:spacing w:line="480" w:lineRule="auto"/>
      </w:pPr>
      <w:r w:rsidRPr="00792A13">
        <w:rPr>
          <w:b/>
          <w:bCs/>
          <w:i/>
          <w:iCs/>
        </w:rPr>
        <w:t>Conclusion</w:t>
      </w:r>
    </w:p>
    <w:p w14:paraId="5D6088D1" w14:textId="48985EF7" w:rsidR="00BA6E52" w:rsidRPr="00792A13" w:rsidRDefault="00BA6E52" w:rsidP="00792A13">
      <w:pPr>
        <w:spacing w:line="480" w:lineRule="auto"/>
        <w:rPr>
          <w:b/>
          <w:bCs/>
        </w:rPr>
      </w:pPr>
      <w:r w:rsidRPr="00792A13">
        <w:t xml:space="preserve">Whilst </w:t>
      </w:r>
      <w:r w:rsidR="00CD2CD8" w:rsidRPr="00792A13">
        <w:t xml:space="preserve">compromising </w:t>
      </w:r>
      <w:r w:rsidRPr="00792A13">
        <w:t>a very small percentage of HEMS dispatches, equestrian accidents can result in a very high burden of injury that would benefit from a HEMS team</w:t>
      </w:r>
      <w:r w:rsidR="00BA463F" w:rsidRPr="00792A13">
        <w:t>. A</w:t>
      </w:r>
      <w:r w:rsidR="009E54BA" w:rsidRPr="00792A13">
        <w:t xml:space="preserve">lthough the vast majority can be managed safely by the </w:t>
      </w:r>
      <w:r w:rsidR="00BA463F" w:rsidRPr="00792A13">
        <w:t>standard</w:t>
      </w:r>
      <w:r w:rsidR="009E54BA" w:rsidRPr="00792A13">
        <w:t xml:space="preserve"> ambulance service</w:t>
      </w:r>
      <w:r w:rsidRPr="00792A13">
        <w:t xml:space="preserve">. In </w:t>
      </w:r>
      <w:r w:rsidR="009E54BA" w:rsidRPr="00792A13">
        <w:t>some cases</w:t>
      </w:r>
      <w:r w:rsidRPr="00792A13">
        <w:t xml:space="preserve">, HEMS teams can provide </w:t>
      </w:r>
      <w:r w:rsidR="009E54BA" w:rsidRPr="00792A13">
        <w:t xml:space="preserve">sedation, joint manipulation, and packaging for a patient, which can then be handed over to the ambulance service if </w:t>
      </w:r>
      <w:r w:rsidR="00BA463F" w:rsidRPr="00792A13">
        <w:t>deemed clinically appropriate</w:t>
      </w:r>
      <w:r w:rsidR="009E54BA" w:rsidRPr="00792A13">
        <w:t xml:space="preserve">. </w:t>
      </w:r>
      <w:r w:rsidR="00BA463F" w:rsidRPr="00792A13">
        <w:t>Further refinement</w:t>
      </w:r>
      <w:r w:rsidR="009E54BA" w:rsidRPr="00792A13">
        <w:t xml:space="preserve"> on dispatch is required but hyper-flexion or hyper-extension injuries of the neck and being kicked/trampled</w:t>
      </w:r>
      <w:r w:rsidR="004577C9" w:rsidRPr="00792A13">
        <w:t>/fallen onto or rolled repetitively onto</w:t>
      </w:r>
      <w:r w:rsidR="009E54BA" w:rsidRPr="00792A13">
        <w:t xml:space="preserve"> the abdomen/chest region by a horse are suggested as key triggers for dispatch, particularly </w:t>
      </w:r>
      <w:r w:rsidR="00BA463F" w:rsidRPr="00792A13">
        <w:t>for those aged over 50 years</w:t>
      </w:r>
      <w:r w:rsidR="009E54BA" w:rsidRPr="00792A13">
        <w:t xml:space="preserve">. </w:t>
      </w:r>
      <w:r w:rsidRPr="00792A13">
        <w:rPr>
          <w:b/>
          <w:bCs/>
        </w:rPr>
        <w:br w:type="page"/>
      </w:r>
    </w:p>
    <w:p w14:paraId="5D44A410" w14:textId="1D9AF974" w:rsidR="00B63491" w:rsidRPr="00792A13" w:rsidRDefault="007B5607" w:rsidP="00792A13">
      <w:pPr>
        <w:spacing w:line="480" w:lineRule="auto"/>
        <w:rPr>
          <w:b/>
          <w:bCs/>
        </w:rPr>
      </w:pPr>
      <w:r w:rsidRPr="00792A13">
        <w:rPr>
          <w:b/>
          <w:bCs/>
        </w:rPr>
        <w:lastRenderedPageBreak/>
        <w:t>References</w:t>
      </w:r>
    </w:p>
    <w:p w14:paraId="7B8BCB17" w14:textId="77777777" w:rsidR="00B63491" w:rsidRPr="00792A13" w:rsidRDefault="00B63491" w:rsidP="00792A13">
      <w:pPr>
        <w:spacing w:line="480" w:lineRule="auto"/>
        <w:rPr>
          <w:b/>
          <w:bCs/>
        </w:rPr>
      </w:pPr>
    </w:p>
    <w:p w14:paraId="7A9B13CC" w14:textId="58440E79" w:rsidR="004F5292" w:rsidRPr="00792A13" w:rsidRDefault="00B63491" w:rsidP="00792A13">
      <w:pPr>
        <w:pStyle w:val="EndNoteBibliography"/>
        <w:spacing w:after="0" w:line="480" w:lineRule="auto"/>
      </w:pPr>
      <w:r w:rsidRPr="00792A13">
        <w:rPr>
          <w:b/>
          <w:bCs/>
        </w:rPr>
        <w:fldChar w:fldCharType="begin"/>
      </w:r>
      <w:r w:rsidRPr="00792A13">
        <w:rPr>
          <w:b/>
          <w:bCs/>
        </w:rPr>
        <w:instrText xml:space="preserve"> ADDIN EN.REFLIST </w:instrText>
      </w:r>
      <w:r w:rsidRPr="00792A13">
        <w:rPr>
          <w:b/>
          <w:bCs/>
        </w:rPr>
        <w:fldChar w:fldCharType="separate"/>
      </w:r>
      <w:r w:rsidR="004F5292" w:rsidRPr="00792A13">
        <w:t>1.</w:t>
      </w:r>
      <w:r w:rsidR="004F5292" w:rsidRPr="00792A13">
        <w:tab/>
        <w:t>P</w:t>
      </w:r>
      <w:r w:rsidR="004A73E6" w:rsidRPr="00792A13">
        <w:t>ollard D</w:t>
      </w:r>
      <w:r w:rsidR="004F5292" w:rsidRPr="00792A13">
        <w:t>. The British Horse Society</w:t>
      </w:r>
      <w:r w:rsidR="004A73E6" w:rsidRPr="00792A13">
        <w:t xml:space="preserve"> </w:t>
      </w:r>
      <w:r w:rsidR="004F5292" w:rsidRPr="00792A13">
        <w:t xml:space="preserve">Horse Incident Reporting Awareness Study August 2021. </w:t>
      </w:r>
      <w:r w:rsidR="004A73E6" w:rsidRPr="00792A13">
        <w:t xml:space="preserve">https://www.bhs.org.uk/media/wadetdi5/the-horse-incident-reporting-awareness-study-2021.pdf </w:t>
      </w:r>
      <w:r w:rsidR="006E4ECD" w:rsidRPr="00792A13">
        <w:t>(accessed 13 March 2023).</w:t>
      </w:r>
    </w:p>
    <w:p w14:paraId="1B5DA6EA" w14:textId="5F65873A" w:rsidR="004F5292" w:rsidRPr="00792A13" w:rsidRDefault="004F5292" w:rsidP="00792A13">
      <w:pPr>
        <w:pStyle w:val="EndNoteBibliography"/>
        <w:spacing w:after="0" w:line="480" w:lineRule="auto"/>
      </w:pPr>
      <w:r w:rsidRPr="00792A13">
        <w:t>2.</w:t>
      </w:r>
      <w:r w:rsidRPr="00792A13">
        <w:tab/>
      </w:r>
      <w:r w:rsidR="004A73E6" w:rsidRPr="00792A13">
        <w:t xml:space="preserve">NHS </w:t>
      </w:r>
      <w:r w:rsidRPr="00792A13">
        <w:t>Digital. Hospital Admitted Patient Care Activity 2019-20</w:t>
      </w:r>
      <w:r w:rsidR="00515733" w:rsidRPr="00792A13">
        <w:t>.</w:t>
      </w:r>
      <w:r w:rsidRPr="00792A13">
        <w:t xml:space="preserve"> </w:t>
      </w:r>
      <w:hyperlink r:id="rId8" w:history="1">
        <w:r w:rsidRPr="00792A13">
          <w:rPr>
            <w:rStyle w:val="Hyperlink"/>
          </w:rPr>
          <w:t>https://digital.nhs.uk/data-and-information/publications/statistical/hospital-admitted-patient-care-activity/2019-20</w:t>
        </w:r>
      </w:hyperlink>
      <w:r w:rsidR="006E4ECD" w:rsidRPr="00792A13">
        <w:t xml:space="preserve"> (accessed 13 March 2023).</w:t>
      </w:r>
    </w:p>
    <w:p w14:paraId="0D1FAB4A" w14:textId="090D2349" w:rsidR="004F5292" w:rsidRPr="00792A13" w:rsidRDefault="004F5292" w:rsidP="00792A13">
      <w:pPr>
        <w:pStyle w:val="EndNoteBibliography"/>
        <w:spacing w:after="0" w:line="480" w:lineRule="auto"/>
      </w:pPr>
      <w:r w:rsidRPr="00792A13">
        <w:t>3.</w:t>
      </w:r>
      <w:r w:rsidRPr="00792A13">
        <w:tab/>
        <w:t xml:space="preserve">Gates JK, Lin CY. Head and Spinal Injuries in Equestrian Sports: Update on Epidemiology, Clinical Outcomes, and Injury Prevention. </w:t>
      </w:r>
      <w:r w:rsidRPr="00792A13">
        <w:rPr>
          <w:i/>
          <w:iCs/>
        </w:rPr>
        <w:t>Curr Sports Med Rep</w:t>
      </w:r>
      <w:r w:rsidRPr="00792A13">
        <w:t xml:space="preserve"> 2020;19:17-23.</w:t>
      </w:r>
    </w:p>
    <w:p w14:paraId="7DDF9F6D" w14:textId="062A69AF" w:rsidR="004F5292" w:rsidRPr="00792A13" w:rsidRDefault="004F5292" w:rsidP="00792A13">
      <w:pPr>
        <w:pStyle w:val="EndNoteBibliography"/>
        <w:spacing w:after="0" w:line="480" w:lineRule="auto"/>
      </w:pPr>
      <w:r w:rsidRPr="00792A13">
        <w:t>4.</w:t>
      </w:r>
      <w:r w:rsidRPr="00792A13">
        <w:tab/>
        <w:t xml:space="preserve">Mutore K, Lim J, Fofana D, Torres-Reveron A, Skubic JJ. Hearing hoofbeats? Think head and neck trauma: a 10-year NTDB analysis of equestrian-related trauma in the USA. </w:t>
      </w:r>
      <w:r w:rsidRPr="00792A13">
        <w:rPr>
          <w:i/>
          <w:iCs/>
        </w:rPr>
        <w:t>Trauma Surg Acute Care Open</w:t>
      </w:r>
      <w:r w:rsidRPr="00792A13">
        <w:t xml:space="preserve"> 2021;6:e000728.</w:t>
      </w:r>
    </w:p>
    <w:p w14:paraId="2D055459" w14:textId="43258AC7" w:rsidR="004F5292" w:rsidRPr="00792A13" w:rsidRDefault="004F5292" w:rsidP="00792A13">
      <w:pPr>
        <w:pStyle w:val="EndNoteBibliography"/>
        <w:spacing w:after="0" w:line="480" w:lineRule="auto"/>
      </w:pPr>
      <w:r w:rsidRPr="00792A13">
        <w:t>5.</w:t>
      </w:r>
      <w:r w:rsidRPr="00792A13">
        <w:tab/>
        <w:t xml:space="preserve">Adler CR, Hopp A, Hrelic D, Patrie JT, Fox MG. Retrospective analysis of equestrian-related injuries presenting to a level 1 trauma center. </w:t>
      </w:r>
      <w:r w:rsidRPr="00792A13">
        <w:rPr>
          <w:i/>
          <w:iCs/>
        </w:rPr>
        <w:t>Emerg Radiol</w:t>
      </w:r>
      <w:r w:rsidRPr="00792A13">
        <w:t xml:space="preserve"> 2019;26:639-45.</w:t>
      </w:r>
    </w:p>
    <w:p w14:paraId="4B798731" w14:textId="2374CFC7" w:rsidR="004F5292" w:rsidRPr="00792A13" w:rsidRDefault="004F5292" w:rsidP="00792A13">
      <w:pPr>
        <w:pStyle w:val="EndNoteBibliography"/>
        <w:spacing w:after="0" w:line="480" w:lineRule="auto"/>
      </w:pPr>
      <w:r w:rsidRPr="00792A13">
        <w:t>6.</w:t>
      </w:r>
      <w:r w:rsidRPr="00792A13">
        <w:tab/>
        <w:t xml:space="preserve">Krüger L, Hohberg M, Lehmann W, Dresing K. Assessing the risk for major injuries in equestrian sports. </w:t>
      </w:r>
      <w:r w:rsidRPr="00792A13">
        <w:rPr>
          <w:i/>
          <w:iCs/>
        </w:rPr>
        <w:t>BMJ Open Sport Exerc Med</w:t>
      </w:r>
      <w:r w:rsidRPr="00792A13">
        <w:t xml:space="preserve"> 2018;4:e000408.</w:t>
      </w:r>
    </w:p>
    <w:p w14:paraId="00A02B13" w14:textId="49D89426" w:rsidR="004F5292" w:rsidRPr="00792A13" w:rsidRDefault="004F5292" w:rsidP="00792A13">
      <w:pPr>
        <w:pStyle w:val="EndNoteBibliography"/>
        <w:spacing w:after="0" w:line="480" w:lineRule="auto"/>
      </w:pPr>
      <w:r w:rsidRPr="00792A13">
        <w:t>7.</w:t>
      </w:r>
      <w:r w:rsidRPr="00792A13">
        <w:tab/>
        <w:t xml:space="preserve">Bleetman D. The equestrian sport-related injury workload of a regional doctor-led air ambulance unit. </w:t>
      </w:r>
      <w:r w:rsidRPr="00792A13">
        <w:rPr>
          <w:i/>
          <w:iCs/>
        </w:rPr>
        <w:t>Injury</w:t>
      </w:r>
      <w:r w:rsidRPr="00792A13">
        <w:t xml:space="preserve"> 2012;43:2023-5.</w:t>
      </w:r>
    </w:p>
    <w:p w14:paraId="763D5AAB" w14:textId="742A7FA5" w:rsidR="004F5292" w:rsidRPr="00792A13" w:rsidRDefault="004F5292" w:rsidP="00792A13">
      <w:pPr>
        <w:pStyle w:val="EndNoteBibliography"/>
        <w:spacing w:after="0" w:line="480" w:lineRule="auto"/>
      </w:pPr>
      <w:r w:rsidRPr="00792A13">
        <w:t>8.</w:t>
      </w:r>
      <w:r w:rsidRPr="00792A13">
        <w:tab/>
        <w:t xml:space="preserve">Lyon RM, Macauley B, Richardson S, de Coverly R, Russell M. Helicopter emergency medical services response to equestrian accidents. </w:t>
      </w:r>
      <w:r w:rsidRPr="00792A13">
        <w:rPr>
          <w:i/>
          <w:iCs/>
        </w:rPr>
        <w:t>Eur J Emerg Med</w:t>
      </w:r>
      <w:r w:rsidRPr="00792A13">
        <w:t xml:space="preserve"> 2015;22:103-6.</w:t>
      </w:r>
    </w:p>
    <w:p w14:paraId="4049BE1F" w14:textId="2CCD8103" w:rsidR="004F5292" w:rsidRPr="00792A13" w:rsidRDefault="004F5292" w:rsidP="00792A13">
      <w:pPr>
        <w:pStyle w:val="EndNoteBibliography"/>
        <w:spacing w:after="0" w:line="480" w:lineRule="auto"/>
      </w:pPr>
      <w:r w:rsidRPr="00792A13">
        <w:t>9.</w:t>
      </w:r>
      <w:r w:rsidRPr="00792A13">
        <w:tab/>
        <w:t xml:space="preserve">McQueen C, Crombie N, Cormack S, George A, Wheaton S. Utilisation of a Helicopter Emergency Medical Service (HEMS) for equestrian accidents in a regional major trauma network in the United Kingdom. </w:t>
      </w:r>
      <w:r w:rsidRPr="00792A13">
        <w:rPr>
          <w:i/>
          <w:iCs/>
        </w:rPr>
        <w:t>Injury</w:t>
      </w:r>
      <w:r w:rsidRPr="00792A13">
        <w:t xml:space="preserve"> 2015;46:781-6.</w:t>
      </w:r>
    </w:p>
    <w:p w14:paraId="36890715" w14:textId="68FF8C34" w:rsidR="004F5292" w:rsidRPr="00792A13" w:rsidRDefault="004F5292" w:rsidP="00792A13">
      <w:pPr>
        <w:pStyle w:val="EndNoteBibliography"/>
        <w:spacing w:after="0" w:line="480" w:lineRule="auto"/>
      </w:pPr>
      <w:r w:rsidRPr="00792A13">
        <w:lastRenderedPageBreak/>
        <w:t>10.</w:t>
      </w:r>
      <w:r w:rsidRPr="00792A13">
        <w:tab/>
        <w:t xml:space="preserve">Stanfill AG, Wynja K, Cao X, Prescott D, Shore S, Baughman B, et al. Helmet use in equestrian athletes: opportunities for intervention. </w:t>
      </w:r>
      <w:r w:rsidRPr="00792A13">
        <w:rPr>
          <w:i/>
          <w:iCs/>
        </w:rPr>
        <w:t>Concussion</w:t>
      </w:r>
      <w:r w:rsidRPr="00792A13">
        <w:t xml:space="preserve"> 2020;6:Cnc85.</w:t>
      </w:r>
    </w:p>
    <w:p w14:paraId="28D429E1" w14:textId="61BC2B4D" w:rsidR="004F5292" w:rsidRPr="00792A13" w:rsidRDefault="004F5292" w:rsidP="00792A13">
      <w:pPr>
        <w:pStyle w:val="EndNoteBibliography"/>
        <w:spacing w:after="0" w:line="480" w:lineRule="auto"/>
      </w:pPr>
      <w:r w:rsidRPr="00792A13">
        <w:t>11.</w:t>
      </w:r>
      <w:r w:rsidRPr="00792A13">
        <w:tab/>
        <w:t xml:space="preserve">EHAAT. </w:t>
      </w:r>
      <w:r w:rsidR="005564C1" w:rsidRPr="00792A13">
        <w:t xml:space="preserve">Press Release </w:t>
      </w:r>
      <w:r w:rsidRPr="00792A13">
        <w:t>2019</w:t>
      </w:r>
      <w:r w:rsidR="005564C1" w:rsidRPr="00792A13">
        <w:t xml:space="preserve">. </w:t>
      </w:r>
      <w:hyperlink r:id="rId9" w:history="1">
        <w:r w:rsidRPr="00792A13">
          <w:rPr>
            <w:rStyle w:val="Hyperlink"/>
            <w:color w:val="auto"/>
          </w:rPr>
          <w:t>https://www.ehaat.org/press_release/essex-herts-air-ambulance-to-carry-blood-supplies/</w:t>
        </w:r>
      </w:hyperlink>
      <w:r w:rsidRPr="00792A13">
        <w:t>.</w:t>
      </w:r>
      <w:r w:rsidR="006E4ECD" w:rsidRPr="00792A13">
        <w:t>(accessed 13 March 2023).</w:t>
      </w:r>
    </w:p>
    <w:p w14:paraId="28A42906" w14:textId="742F7593" w:rsidR="004F5292" w:rsidRPr="00792A13" w:rsidRDefault="004F5292" w:rsidP="00792A13">
      <w:pPr>
        <w:pStyle w:val="EndNoteBibliography"/>
        <w:spacing w:after="0" w:line="480" w:lineRule="auto"/>
      </w:pPr>
      <w:r w:rsidRPr="00792A13">
        <w:t>12.</w:t>
      </w:r>
      <w:r w:rsidRPr="00792A13">
        <w:tab/>
      </w:r>
      <w:r w:rsidR="00FC65EB" w:rsidRPr="00792A13">
        <w:t xml:space="preserve">Health Research </w:t>
      </w:r>
      <w:r w:rsidRPr="00792A13">
        <w:t>Authority. Is my study research? : Medical Research Council</w:t>
      </w:r>
      <w:r w:rsidR="00FC65EB" w:rsidRPr="00792A13">
        <w:t xml:space="preserve"> </w:t>
      </w:r>
      <w:r w:rsidRPr="00792A13">
        <w:t>2022</w:t>
      </w:r>
      <w:r w:rsidR="00FC65EB" w:rsidRPr="00792A13">
        <w:t xml:space="preserve"> </w:t>
      </w:r>
      <w:hyperlink r:id="rId10" w:history="1">
        <w:r w:rsidRPr="00792A13">
          <w:rPr>
            <w:rStyle w:val="Hyperlink"/>
          </w:rPr>
          <w:t>http://www.hra-decisiontools.org.uk/research/result7.html</w:t>
        </w:r>
      </w:hyperlink>
      <w:r w:rsidR="006E4ECD" w:rsidRPr="00792A13">
        <w:t xml:space="preserve"> (accessed 1 December 2022).</w:t>
      </w:r>
    </w:p>
    <w:p w14:paraId="177C9011" w14:textId="1CC2C968" w:rsidR="004F5292" w:rsidRPr="00792A13" w:rsidRDefault="004F5292" w:rsidP="00792A13">
      <w:pPr>
        <w:pStyle w:val="EndNoteBibliography"/>
        <w:spacing w:line="480" w:lineRule="auto"/>
      </w:pPr>
      <w:r w:rsidRPr="00792A13">
        <w:t>13.</w:t>
      </w:r>
      <w:r w:rsidRPr="00792A13">
        <w:tab/>
        <w:t xml:space="preserve">von Elm E, Altman DG, Egger M, Pocock SJ, Gøtzsche PC, Vandenbroucke JP. The Strengthening the Reporting of Observational Studies in Epidemiology (STROBE) statement: guidelines for reporting observational studies. </w:t>
      </w:r>
      <w:r w:rsidRPr="00792A13">
        <w:rPr>
          <w:i/>
          <w:iCs/>
        </w:rPr>
        <w:t>J Clin Epidemiol</w:t>
      </w:r>
      <w:r w:rsidRPr="00792A13">
        <w:t xml:space="preserve"> 2008;61:344-9.</w:t>
      </w:r>
    </w:p>
    <w:p w14:paraId="4B9C5147" w14:textId="00CA9437" w:rsidR="00DE0AEC" w:rsidRPr="00792A13" w:rsidRDefault="00DE0AEC" w:rsidP="00792A13">
      <w:pPr>
        <w:pStyle w:val="EndNoteBibliography"/>
        <w:spacing w:line="480" w:lineRule="auto"/>
      </w:pPr>
      <w:r w:rsidRPr="00792A13">
        <w:t>14.</w:t>
      </w:r>
      <w:r w:rsidRPr="00792A13">
        <w:tab/>
        <w:t xml:space="preserve">PHEM Feedback. PHEM feedback; learning from patients, for patients. 2023 https://www.phemfeedback.org/ (accessed 26 April 2023). </w:t>
      </w:r>
    </w:p>
    <w:p w14:paraId="16CB592C" w14:textId="6E81F3B9" w:rsidR="00685F6D" w:rsidRPr="00792A13" w:rsidRDefault="00B63491" w:rsidP="00792A13">
      <w:pPr>
        <w:spacing w:line="480" w:lineRule="auto"/>
        <w:rPr>
          <w:b/>
          <w:bCs/>
        </w:rPr>
      </w:pPr>
      <w:r w:rsidRPr="00792A13">
        <w:rPr>
          <w:b/>
          <w:bCs/>
        </w:rPr>
        <w:fldChar w:fldCharType="end"/>
      </w:r>
    </w:p>
    <w:p w14:paraId="0A6FFB78" w14:textId="77777777" w:rsidR="00685F6D" w:rsidRPr="00792A13" w:rsidRDefault="00685F6D" w:rsidP="00792A13">
      <w:pPr>
        <w:rPr>
          <w:b/>
          <w:bCs/>
        </w:rPr>
      </w:pPr>
      <w:r w:rsidRPr="00792A13">
        <w:rPr>
          <w:b/>
          <w:bCs/>
        </w:rPr>
        <w:br w:type="page"/>
      </w:r>
    </w:p>
    <w:p w14:paraId="37F93563" w14:textId="3B213CEF" w:rsidR="007B5607" w:rsidRPr="00792A13" w:rsidRDefault="00685F6D" w:rsidP="00792A13">
      <w:pPr>
        <w:spacing w:line="480" w:lineRule="auto"/>
        <w:rPr>
          <w:b/>
          <w:bCs/>
        </w:rPr>
      </w:pPr>
      <w:r w:rsidRPr="00792A13">
        <w:rPr>
          <w:b/>
          <w:bCs/>
        </w:rPr>
        <w:lastRenderedPageBreak/>
        <w:t>Figure Captions</w:t>
      </w:r>
    </w:p>
    <w:p w14:paraId="6EF88EFD" w14:textId="77777777" w:rsidR="00685F6D" w:rsidRPr="00792A13" w:rsidRDefault="00685F6D" w:rsidP="00792A13">
      <w:pPr>
        <w:spacing w:line="480" w:lineRule="auto"/>
        <w:rPr>
          <w:i/>
          <w:iCs/>
          <w:noProof/>
          <w:lang w:val="en-US"/>
        </w:rPr>
      </w:pPr>
      <w:r w:rsidRPr="00792A13">
        <w:rPr>
          <w:i/>
          <w:iCs/>
          <w:noProof/>
          <w:lang w:val="en-US"/>
        </w:rPr>
        <w:t>Figure 1: Suspected injury pattern of patients by body region</w:t>
      </w:r>
    </w:p>
    <w:p w14:paraId="052B7372" w14:textId="5092710D" w:rsidR="00685F6D" w:rsidRPr="00792A13" w:rsidRDefault="00685F6D" w:rsidP="00792A13">
      <w:pPr>
        <w:rPr>
          <w:b/>
          <w:bCs/>
        </w:rPr>
      </w:pPr>
      <w:r w:rsidRPr="00792A13">
        <w:rPr>
          <w:b/>
          <w:bCs/>
        </w:rPr>
        <w:br w:type="page"/>
      </w:r>
    </w:p>
    <w:p w14:paraId="1D07E45B" w14:textId="12F15E90" w:rsidR="00685F6D" w:rsidRPr="00792A13" w:rsidRDefault="00685F6D" w:rsidP="00792A13">
      <w:pPr>
        <w:spacing w:line="480" w:lineRule="auto"/>
        <w:rPr>
          <w:b/>
          <w:bCs/>
        </w:rPr>
      </w:pPr>
      <w:r w:rsidRPr="00792A13">
        <w:rPr>
          <w:b/>
          <w:bCs/>
        </w:rPr>
        <w:lastRenderedPageBreak/>
        <w:t>Table captions</w:t>
      </w:r>
    </w:p>
    <w:p w14:paraId="50C583E4" w14:textId="2F662ABE" w:rsidR="00685F6D" w:rsidRPr="00792A13" w:rsidRDefault="00685F6D" w:rsidP="00792A13">
      <w:pPr>
        <w:spacing w:line="480" w:lineRule="auto"/>
        <w:rPr>
          <w:i/>
          <w:iCs/>
        </w:rPr>
      </w:pPr>
      <w:r w:rsidRPr="00792A13">
        <w:rPr>
          <w:i/>
          <w:iCs/>
        </w:rPr>
        <w:t>Table 1: HEMS specific intervention and the number of patients who received them</w:t>
      </w:r>
    </w:p>
    <w:p w14:paraId="7D82880C" w14:textId="13AA2A13" w:rsidR="00031C1F" w:rsidRDefault="00031C1F" w:rsidP="00792A13">
      <w:pPr>
        <w:spacing w:line="480" w:lineRule="auto"/>
        <w:rPr>
          <w:b/>
          <w:bCs/>
        </w:rPr>
      </w:pPr>
      <w:r w:rsidRPr="00792A13">
        <w:rPr>
          <w:i/>
          <w:iCs/>
        </w:rPr>
        <w:t>Table 2: Description of Patients with Highest Injury Burden</w:t>
      </w:r>
    </w:p>
    <w:sectPr w:rsidR="00031C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5A040" w14:textId="77777777" w:rsidR="00EA05E0" w:rsidRDefault="00EA05E0" w:rsidP="00072C8E">
      <w:pPr>
        <w:spacing w:after="0" w:line="240" w:lineRule="auto"/>
      </w:pPr>
      <w:r>
        <w:separator/>
      </w:r>
    </w:p>
  </w:endnote>
  <w:endnote w:type="continuationSeparator" w:id="0">
    <w:p w14:paraId="098591CA" w14:textId="77777777" w:rsidR="00EA05E0" w:rsidRDefault="00EA05E0" w:rsidP="00072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C75FD" w14:textId="77777777" w:rsidR="00EA05E0" w:rsidRDefault="00EA05E0" w:rsidP="00072C8E">
      <w:pPr>
        <w:spacing w:after="0" w:line="240" w:lineRule="auto"/>
      </w:pPr>
      <w:r>
        <w:separator/>
      </w:r>
    </w:p>
  </w:footnote>
  <w:footnote w:type="continuationSeparator" w:id="0">
    <w:p w14:paraId="779494E0" w14:textId="77777777" w:rsidR="00EA05E0" w:rsidRDefault="00EA05E0" w:rsidP="00072C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11C28"/>
    <w:multiLevelType w:val="hybridMultilevel"/>
    <w:tmpl w:val="D598D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B23556"/>
    <w:multiLevelType w:val="hybridMultilevel"/>
    <w:tmpl w:val="B2EA6ED8"/>
    <w:lvl w:ilvl="0" w:tplc="6A6054A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0B706F"/>
    <w:multiLevelType w:val="hybridMultilevel"/>
    <w:tmpl w:val="B6C66C3E"/>
    <w:lvl w:ilvl="0" w:tplc="117AD6D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9419E8"/>
    <w:multiLevelType w:val="hybridMultilevel"/>
    <w:tmpl w:val="173E17CE"/>
    <w:lvl w:ilvl="0" w:tplc="BC4AFA9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84599">
    <w:abstractNumId w:val="2"/>
  </w:num>
  <w:num w:numId="2" w16cid:durableId="909080104">
    <w:abstractNumId w:val="1"/>
  </w:num>
  <w:num w:numId="3" w16cid:durableId="542864153">
    <w:abstractNumId w:val="0"/>
  </w:num>
  <w:num w:numId="4" w16cid:durableId="1112751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e2f52eadvpaberf23xsts4vdt2rdpe5txr&quot;&gt;Horse write up&lt;record-ids&gt;&lt;item&gt;1&lt;/item&gt;&lt;item&gt;2&lt;/item&gt;&lt;item&gt;3&lt;/item&gt;&lt;item&gt;4&lt;/item&gt;&lt;item&gt;5&lt;/item&gt;&lt;item&gt;6&lt;/item&gt;&lt;item&gt;7&lt;/item&gt;&lt;item&gt;8&lt;/item&gt;&lt;item&gt;9&lt;/item&gt;&lt;item&gt;10&lt;/item&gt;&lt;item&gt;12&lt;/item&gt;&lt;item&gt;13&lt;/item&gt;&lt;item&gt;14&lt;/item&gt;&lt;/record-ids&gt;&lt;/item&gt;&lt;/Libraries&gt;"/>
  </w:docVars>
  <w:rsids>
    <w:rsidRoot w:val="00683128"/>
    <w:rsid w:val="00006AC5"/>
    <w:rsid w:val="000109DC"/>
    <w:rsid w:val="00015A29"/>
    <w:rsid w:val="00017465"/>
    <w:rsid w:val="0002104A"/>
    <w:rsid w:val="00025C7A"/>
    <w:rsid w:val="00027F8A"/>
    <w:rsid w:val="00031C1F"/>
    <w:rsid w:val="00032492"/>
    <w:rsid w:val="00035AF6"/>
    <w:rsid w:val="00035E30"/>
    <w:rsid w:val="00041A6C"/>
    <w:rsid w:val="00044868"/>
    <w:rsid w:val="00056B4A"/>
    <w:rsid w:val="00061BA7"/>
    <w:rsid w:val="00072C8E"/>
    <w:rsid w:val="000818F9"/>
    <w:rsid w:val="0008462A"/>
    <w:rsid w:val="00093E02"/>
    <w:rsid w:val="00095391"/>
    <w:rsid w:val="000A0BC2"/>
    <w:rsid w:val="000A0FB5"/>
    <w:rsid w:val="000B4881"/>
    <w:rsid w:val="000C1127"/>
    <w:rsid w:val="000C5A6B"/>
    <w:rsid w:val="000D1C3B"/>
    <w:rsid w:val="000D3B69"/>
    <w:rsid w:val="000D430F"/>
    <w:rsid w:val="000E46B7"/>
    <w:rsid w:val="0010011C"/>
    <w:rsid w:val="001059AD"/>
    <w:rsid w:val="001114D6"/>
    <w:rsid w:val="00116C54"/>
    <w:rsid w:val="00125637"/>
    <w:rsid w:val="00131797"/>
    <w:rsid w:val="00135D6F"/>
    <w:rsid w:val="001362B5"/>
    <w:rsid w:val="001368D6"/>
    <w:rsid w:val="00142CF1"/>
    <w:rsid w:val="0015254A"/>
    <w:rsid w:val="001528F2"/>
    <w:rsid w:val="00153574"/>
    <w:rsid w:val="001710D4"/>
    <w:rsid w:val="001728D2"/>
    <w:rsid w:val="001753B1"/>
    <w:rsid w:val="00182B80"/>
    <w:rsid w:val="00184FD0"/>
    <w:rsid w:val="00187EB8"/>
    <w:rsid w:val="00190290"/>
    <w:rsid w:val="00192B6E"/>
    <w:rsid w:val="00194D6A"/>
    <w:rsid w:val="001B4E92"/>
    <w:rsid w:val="001B5710"/>
    <w:rsid w:val="001C4953"/>
    <w:rsid w:val="001D2F68"/>
    <w:rsid w:val="001D730F"/>
    <w:rsid w:val="001E2D14"/>
    <w:rsid w:val="0021255C"/>
    <w:rsid w:val="00227837"/>
    <w:rsid w:val="00227EA1"/>
    <w:rsid w:val="00237763"/>
    <w:rsid w:val="00241393"/>
    <w:rsid w:val="00252398"/>
    <w:rsid w:val="0027092D"/>
    <w:rsid w:val="0028221F"/>
    <w:rsid w:val="002941ED"/>
    <w:rsid w:val="00295D8B"/>
    <w:rsid w:val="002C4F55"/>
    <w:rsid w:val="002C5AA7"/>
    <w:rsid w:val="002D4A57"/>
    <w:rsid w:val="002E1D7D"/>
    <w:rsid w:val="00323038"/>
    <w:rsid w:val="00326604"/>
    <w:rsid w:val="00345842"/>
    <w:rsid w:val="00354032"/>
    <w:rsid w:val="00365BDD"/>
    <w:rsid w:val="0037482C"/>
    <w:rsid w:val="00375927"/>
    <w:rsid w:val="003A1D4A"/>
    <w:rsid w:val="003A563C"/>
    <w:rsid w:val="003A62E5"/>
    <w:rsid w:val="003B14EE"/>
    <w:rsid w:val="003B401E"/>
    <w:rsid w:val="003B795B"/>
    <w:rsid w:val="003C75CF"/>
    <w:rsid w:val="003C7B47"/>
    <w:rsid w:val="003D1736"/>
    <w:rsid w:val="003E2385"/>
    <w:rsid w:val="003E3965"/>
    <w:rsid w:val="00412CD2"/>
    <w:rsid w:val="00430443"/>
    <w:rsid w:val="004477DD"/>
    <w:rsid w:val="004577C9"/>
    <w:rsid w:val="00457A05"/>
    <w:rsid w:val="00461EEA"/>
    <w:rsid w:val="00462A90"/>
    <w:rsid w:val="00463D08"/>
    <w:rsid w:val="00473E9A"/>
    <w:rsid w:val="004A134E"/>
    <w:rsid w:val="004A52CC"/>
    <w:rsid w:val="004A73E6"/>
    <w:rsid w:val="004B3BFF"/>
    <w:rsid w:val="004B3C70"/>
    <w:rsid w:val="004B6506"/>
    <w:rsid w:val="004C7519"/>
    <w:rsid w:val="004D6C7A"/>
    <w:rsid w:val="004D754B"/>
    <w:rsid w:val="004F5292"/>
    <w:rsid w:val="00502BA3"/>
    <w:rsid w:val="005041F7"/>
    <w:rsid w:val="00504DB8"/>
    <w:rsid w:val="00515733"/>
    <w:rsid w:val="00521509"/>
    <w:rsid w:val="005343E8"/>
    <w:rsid w:val="005432A0"/>
    <w:rsid w:val="00545B48"/>
    <w:rsid w:val="00546008"/>
    <w:rsid w:val="005505F8"/>
    <w:rsid w:val="005564C1"/>
    <w:rsid w:val="00557301"/>
    <w:rsid w:val="0056097A"/>
    <w:rsid w:val="00567A1B"/>
    <w:rsid w:val="00570300"/>
    <w:rsid w:val="005712E3"/>
    <w:rsid w:val="00585C30"/>
    <w:rsid w:val="005872A2"/>
    <w:rsid w:val="00594450"/>
    <w:rsid w:val="005B1B26"/>
    <w:rsid w:val="005B4EA4"/>
    <w:rsid w:val="005C0D93"/>
    <w:rsid w:val="005D1C08"/>
    <w:rsid w:val="00611892"/>
    <w:rsid w:val="00613582"/>
    <w:rsid w:val="00625BE5"/>
    <w:rsid w:val="00630726"/>
    <w:rsid w:val="00643973"/>
    <w:rsid w:val="006503B0"/>
    <w:rsid w:val="00663924"/>
    <w:rsid w:val="006766D9"/>
    <w:rsid w:val="00683128"/>
    <w:rsid w:val="00685F6D"/>
    <w:rsid w:val="00691FA6"/>
    <w:rsid w:val="006A190E"/>
    <w:rsid w:val="006A1F84"/>
    <w:rsid w:val="006B6841"/>
    <w:rsid w:val="006D3BEA"/>
    <w:rsid w:val="006E4ECD"/>
    <w:rsid w:val="007031A5"/>
    <w:rsid w:val="00717F37"/>
    <w:rsid w:val="00722E25"/>
    <w:rsid w:val="007270ED"/>
    <w:rsid w:val="007321E2"/>
    <w:rsid w:val="0074079A"/>
    <w:rsid w:val="00743057"/>
    <w:rsid w:val="007478E7"/>
    <w:rsid w:val="007505BD"/>
    <w:rsid w:val="00792A13"/>
    <w:rsid w:val="0079685C"/>
    <w:rsid w:val="00797D34"/>
    <w:rsid w:val="007A33C9"/>
    <w:rsid w:val="007A6FCC"/>
    <w:rsid w:val="007B04BD"/>
    <w:rsid w:val="007B5607"/>
    <w:rsid w:val="007B6B46"/>
    <w:rsid w:val="007C4B30"/>
    <w:rsid w:val="007C55AB"/>
    <w:rsid w:val="007D13AE"/>
    <w:rsid w:val="007D3EE3"/>
    <w:rsid w:val="007D6CD5"/>
    <w:rsid w:val="00803946"/>
    <w:rsid w:val="00820707"/>
    <w:rsid w:val="00820BBD"/>
    <w:rsid w:val="00821FB4"/>
    <w:rsid w:val="008228EB"/>
    <w:rsid w:val="00824795"/>
    <w:rsid w:val="008345D7"/>
    <w:rsid w:val="00834BA1"/>
    <w:rsid w:val="00836E53"/>
    <w:rsid w:val="00836F97"/>
    <w:rsid w:val="0084173B"/>
    <w:rsid w:val="00842EFB"/>
    <w:rsid w:val="00847AA2"/>
    <w:rsid w:val="00850170"/>
    <w:rsid w:val="00870E30"/>
    <w:rsid w:val="008A3235"/>
    <w:rsid w:val="008A62DB"/>
    <w:rsid w:val="008A793E"/>
    <w:rsid w:val="008A7A87"/>
    <w:rsid w:val="008B3FA8"/>
    <w:rsid w:val="008D174E"/>
    <w:rsid w:val="008E131E"/>
    <w:rsid w:val="008E3C84"/>
    <w:rsid w:val="008F685E"/>
    <w:rsid w:val="008F7FAA"/>
    <w:rsid w:val="00901D12"/>
    <w:rsid w:val="00910FF0"/>
    <w:rsid w:val="009334B3"/>
    <w:rsid w:val="00966366"/>
    <w:rsid w:val="0098617A"/>
    <w:rsid w:val="0099495C"/>
    <w:rsid w:val="0099547A"/>
    <w:rsid w:val="009B40E5"/>
    <w:rsid w:val="009E54BA"/>
    <w:rsid w:val="009F63EF"/>
    <w:rsid w:val="00A1796C"/>
    <w:rsid w:val="00A30F54"/>
    <w:rsid w:val="00A33F0E"/>
    <w:rsid w:val="00A3527E"/>
    <w:rsid w:val="00A43215"/>
    <w:rsid w:val="00A5347E"/>
    <w:rsid w:val="00A55FB1"/>
    <w:rsid w:val="00A56191"/>
    <w:rsid w:val="00A72E0C"/>
    <w:rsid w:val="00A73082"/>
    <w:rsid w:val="00A777A0"/>
    <w:rsid w:val="00A8227D"/>
    <w:rsid w:val="00A92CCB"/>
    <w:rsid w:val="00A94940"/>
    <w:rsid w:val="00A972C7"/>
    <w:rsid w:val="00AA16EE"/>
    <w:rsid w:val="00AA6917"/>
    <w:rsid w:val="00AB1ED9"/>
    <w:rsid w:val="00AB3A4A"/>
    <w:rsid w:val="00AC203C"/>
    <w:rsid w:val="00AC7D71"/>
    <w:rsid w:val="00AD341E"/>
    <w:rsid w:val="00AD6C41"/>
    <w:rsid w:val="00AF1E3C"/>
    <w:rsid w:val="00AF3330"/>
    <w:rsid w:val="00AF53BD"/>
    <w:rsid w:val="00AF755F"/>
    <w:rsid w:val="00B00734"/>
    <w:rsid w:val="00B0277B"/>
    <w:rsid w:val="00B10FEA"/>
    <w:rsid w:val="00B260CC"/>
    <w:rsid w:val="00B26727"/>
    <w:rsid w:val="00B55D77"/>
    <w:rsid w:val="00B63491"/>
    <w:rsid w:val="00B65C33"/>
    <w:rsid w:val="00B67803"/>
    <w:rsid w:val="00B71910"/>
    <w:rsid w:val="00B75D5A"/>
    <w:rsid w:val="00B75D97"/>
    <w:rsid w:val="00B815E0"/>
    <w:rsid w:val="00B83041"/>
    <w:rsid w:val="00B9797B"/>
    <w:rsid w:val="00BA463F"/>
    <w:rsid w:val="00BA6814"/>
    <w:rsid w:val="00BA6E52"/>
    <w:rsid w:val="00BB098B"/>
    <w:rsid w:val="00BB1912"/>
    <w:rsid w:val="00BB1A8A"/>
    <w:rsid w:val="00BB21D5"/>
    <w:rsid w:val="00BB6633"/>
    <w:rsid w:val="00BB70EB"/>
    <w:rsid w:val="00BC3E4E"/>
    <w:rsid w:val="00BC5F0F"/>
    <w:rsid w:val="00BD798C"/>
    <w:rsid w:val="00BE3C28"/>
    <w:rsid w:val="00BF2B9C"/>
    <w:rsid w:val="00BF3B74"/>
    <w:rsid w:val="00BF4C71"/>
    <w:rsid w:val="00BF6246"/>
    <w:rsid w:val="00C10CB8"/>
    <w:rsid w:val="00C22FE4"/>
    <w:rsid w:val="00C302ED"/>
    <w:rsid w:val="00C308EF"/>
    <w:rsid w:val="00C350DE"/>
    <w:rsid w:val="00C463CC"/>
    <w:rsid w:val="00C61EFF"/>
    <w:rsid w:val="00C62CB4"/>
    <w:rsid w:val="00C712A4"/>
    <w:rsid w:val="00C772CB"/>
    <w:rsid w:val="00C776FA"/>
    <w:rsid w:val="00CA1BD7"/>
    <w:rsid w:val="00CA5F39"/>
    <w:rsid w:val="00CB11C3"/>
    <w:rsid w:val="00CC192B"/>
    <w:rsid w:val="00CD2CD8"/>
    <w:rsid w:val="00CF70A9"/>
    <w:rsid w:val="00D04CD2"/>
    <w:rsid w:val="00D0695C"/>
    <w:rsid w:val="00D11298"/>
    <w:rsid w:val="00D17032"/>
    <w:rsid w:val="00D25732"/>
    <w:rsid w:val="00D30CF7"/>
    <w:rsid w:val="00D42552"/>
    <w:rsid w:val="00D4470E"/>
    <w:rsid w:val="00D63E9D"/>
    <w:rsid w:val="00D734EE"/>
    <w:rsid w:val="00D77CD1"/>
    <w:rsid w:val="00D95F8E"/>
    <w:rsid w:val="00D977D7"/>
    <w:rsid w:val="00DB599E"/>
    <w:rsid w:val="00DC0BC2"/>
    <w:rsid w:val="00DD2B82"/>
    <w:rsid w:val="00DD5CA4"/>
    <w:rsid w:val="00DE0AEC"/>
    <w:rsid w:val="00DE1D79"/>
    <w:rsid w:val="00DE1FF2"/>
    <w:rsid w:val="00DE53AB"/>
    <w:rsid w:val="00DF5079"/>
    <w:rsid w:val="00DF6141"/>
    <w:rsid w:val="00E03FF8"/>
    <w:rsid w:val="00E05498"/>
    <w:rsid w:val="00E05D05"/>
    <w:rsid w:val="00E125C8"/>
    <w:rsid w:val="00E24E1B"/>
    <w:rsid w:val="00E26C26"/>
    <w:rsid w:val="00E44BA5"/>
    <w:rsid w:val="00E6335D"/>
    <w:rsid w:val="00E73EB5"/>
    <w:rsid w:val="00E805F2"/>
    <w:rsid w:val="00E826A6"/>
    <w:rsid w:val="00E843FA"/>
    <w:rsid w:val="00E920A8"/>
    <w:rsid w:val="00E92985"/>
    <w:rsid w:val="00EA05E0"/>
    <w:rsid w:val="00EA6DB7"/>
    <w:rsid w:val="00EB14EA"/>
    <w:rsid w:val="00EC2956"/>
    <w:rsid w:val="00EC3DB8"/>
    <w:rsid w:val="00ED3D8D"/>
    <w:rsid w:val="00EE55C3"/>
    <w:rsid w:val="00F03C89"/>
    <w:rsid w:val="00F1323E"/>
    <w:rsid w:val="00F134E3"/>
    <w:rsid w:val="00F16182"/>
    <w:rsid w:val="00F21ED2"/>
    <w:rsid w:val="00F23DE9"/>
    <w:rsid w:val="00F24C08"/>
    <w:rsid w:val="00F258A7"/>
    <w:rsid w:val="00F258D4"/>
    <w:rsid w:val="00F30109"/>
    <w:rsid w:val="00F32103"/>
    <w:rsid w:val="00F34C18"/>
    <w:rsid w:val="00F360B1"/>
    <w:rsid w:val="00F42124"/>
    <w:rsid w:val="00F47149"/>
    <w:rsid w:val="00F55A17"/>
    <w:rsid w:val="00F8431C"/>
    <w:rsid w:val="00F96115"/>
    <w:rsid w:val="00FB6B68"/>
    <w:rsid w:val="00FB704D"/>
    <w:rsid w:val="00FC3053"/>
    <w:rsid w:val="00FC4A18"/>
    <w:rsid w:val="00FC65EB"/>
    <w:rsid w:val="00FD2067"/>
    <w:rsid w:val="00FF4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F6C17"/>
  <w15:chartTrackingRefBased/>
  <w15:docId w15:val="{531B8F71-6B2C-408F-9CB0-5CA86982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BDD"/>
    <w:pPr>
      <w:ind w:left="720"/>
      <w:contextualSpacing/>
    </w:pPr>
  </w:style>
  <w:style w:type="table" w:styleId="TableGrid">
    <w:name w:val="Table Grid"/>
    <w:basedOn w:val="TableNormal"/>
    <w:uiPriority w:val="39"/>
    <w:rsid w:val="00463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463D0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B6349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63491"/>
    <w:rPr>
      <w:rFonts w:ascii="Calibri" w:hAnsi="Calibri" w:cs="Calibri"/>
      <w:noProof/>
      <w:lang w:val="en-US"/>
    </w:rPr>
  </w:style>
  <w:style w:type="paragraph" w:customStyle="1" w:styleId="EndNoteBibliography">
    <w:name w:val="EndNote Bibliography"/>
    <w:basedOn w:val="Normal"/>
    <w:link w:val="EndNoteBibliographyChar"/>
    <w:rsid w:val="00B6349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63491"/>
    <w:rPr>
      <w:rFonts w:ascii="Calibri" w:hAnsi="Calibri" w:cs="Calibri"/>
      <w:noProof/>
      <w:lang w:val="en-US"/>
    </w:rPr>
  </w:style>
  <w:style w:type="character" w:styleId="Hyperlink">
    <w:name w:val="Hyperlink"/>
    <w:basedOn w:val="DefaultParagraphFont"/>
    <w:uiPriority w:val="99"/>
    <w:unhideWhenUsed/>
    <w:rsid w:val="00CF70A9"/>
    <w:rPr>
      <w:color w:val="0563C1" w:themeColor="hyperlink"/>
      <w:u w:val="single"/>
    </w:rPr>
  </w:style>
  <w:style w:type="character" w:customStyle="1" w:styleId="UnresolvedMention1">
    <w:name w:val="Unresolved Mention1"/>
    <w:basedOn w:val="DefaultParagraphFont"/>
    <w:uiPriority w:val="99"/>
    <w:semiHidden/>
    <w:unhideWhenUsed/>
    <w:rsid w:val="00CF70A9"/>
    <w:rPr>
      <w:color w:val="605E5C"/>
      <w:shd w:val="clear" w:color="auto" w:fill="E1DFDD"/>
    </w:rPr>
  </w:style>
  <w:style w:type="paragraph" w:styleId="Revision">
    <w:name w:val="Revision"/>
    <w:hidden/>
    <w:uiPriority w:val="99"/>
    <w:semiHidden/>
    <w:rsid w:val="00625BE5"/>
    <w:pPr>
      <w:spacing w:after="0" w:line="240" w:lineRule="auto"/>
    </w:pPr>
  </w:style>
  <w:style w:type="character" w:styleId="CommentReference">
    <w:name w:val="annotation reference"/>
    <w:basedOn w:val="DefaultParagraphFont"/>
    <w:uiPriority w:val="99"/>
    <w:semiHidden/>
    <w:unhideWhenUsed/>
    <w:rsid w:val="004577C9"/>
    <w:rPr>
      <w:sz w:val="16"/>
      <w:szCs w:val="16"/>
    </w:rPr>
  </w:style>
  <w:style w:type="paragraph" w:styleId="CommentText">
    <w:name w:val="annotation text"/>
    <w:basedOn w:val="Normal"/>
    <w:link w:val="CommentTextChar"/>
    <w:uiPriority w:val="99"/>
    <w:semiHidden/>
    <w:unhideWhenUsed/>
    <w:rsid w:val="004577C9"/>
    <w:pPr>
      <w:spacing w:line="240" w:lineRule="auto"/>
    </w:pPr>
    <w:rPr>
      <w:sz w:val="20"/>
      <w:szCs w:val="20"/>
    </w:rPr>
  </w:style>
  <w:style w:type="character" w:customStyle="1" w:styleId="CommentTextChar">
    <w:name w:val="Comment Text Char"/>
    <w:basedOn w:val="DefaultParagraphFont"/>
    <w:link w:val="CommentText"/>
    <w:uiPriority w:val="99"/>
    <w:semiHidden/>
    <w:rsid w:val="004577C9"/>
    <w:rPr>
      <w:sz w:val="20"/>
      <w:szCs w:val="20"/>
    </w:rPr>
  </w:style>
  <w:style w:type="paragraph" w:styleId="CommentSubject">
    <w:name w:val="annotation subject"/>
    <w:basedOn w:val="CommentText"/>
    <w:next w:val="CommentText"/>
    <w:link w:val="CommentSubjectChar"/>
    <w:uiPriority w:val="99"/>
    <w:semiHidden/>
    <w:unhideWhenUsed/>
    <w:rsid w:val="004577C9"/>
    <w:rPr>
      <w:b/>
      <w:bCs/>
    </w:rPr>
  </w:style>
  <w:style w:type="character" w:customStyle="1" w:styleId="CommentSubjectChar">
    <w:name w:val="Comment Subject Char"/>
    <w:basedOn w:val="CommentTextChar"/>
    <w:link w:val="CommentSubject"/>
    <w:uiPriority w:val="99"/>
    <w:semiHidden/>
    <w:rsid w:val="004577C9"/>
    <w:rPr>
      <w:b/>
      <w:bCs/>
      <w:sz w:val="20"/>
      <w:szCs w:val="20"/>
    </w:rPr>
  </w:style>
  <w:style w:type="character" w:customStyle="1" w:styleId="UnresolvedMention2">
    <w:name w:val="Unresolved Mention2"/>
    <w:basedOn w:val="DefaultParagraphFont"/>
    <w:uiPriority w:val="99"/>
    <w:rsid w:val="004A73E6"/>
    <w:rPr>
      <w:color w:val="605E5C"/>
      <w:shd w:val="clear" w:color="auto" w:fill="E1DFDD"/>
    </w:rPr>
  </w:style>
  <w:style w:type="paragraph" w:styleId="BalloonText">
    <w:name w:val="Balloon Text"/>
    <w:basedOn w:val="Normal"/>
    <w:link w:val="BalloonTextChar"/>
    <w:uiPriority w:val="99"/>
    <w:semiHidden/>
    <w:unhideWhenUsed/>
    <w:rsid w:val="00AF53B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F53BD"/>
    <w:rPr>
      <w:rFonts w:ascii="Times New Roman" w:hAnsi="Times New Roman" w:cs="Times New Roman"/>
      <w:sz w:val="18"/>
      <w:szCs w:val="18"/>
    </w:rPr>
  </w:style>
  <w:style w:type="paragraph" w:styleId="Header">
    <w:name w:val="header"/>
    <w:basedOn w:val="Normal"/>
    <w:link w:val="HeaderChar"/>
    <w:uiPriority w:val="99"/>
    <w:unhideWhenUsed/>
    <w:rsid w:val="00072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C8E"/>
  </w:style>
  <w:style w:type="paragraph" w:styleId="Footer">
    <w:name w:val="footer"/>
    <w:basedOn w:val="Normal"/>
    <w:link w:val="FooterChar"/>
    <w:uiPriority w:val="99"/>
    <w:unhideWhenUsed/>
    <w:rsid w:val="00072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94744">
      <w:bodyDiv w:val="1"/>
      <w:marLeft w:val="0"/>
      <w:marRight w:val="0"/>
      <w:marTop w:val="0"/>
      <w:marBottom w:val="0"/>
      <w:divBdr>
        <w:top w:val="none" w:sz="0" w:space="0" w:color="auto"/>
        <w:left w:val="none" w:sz="0" w:space="0" w:color="auto"/>
        <w:bottom w:val="none" w:sz="0" w:space="0" w:color="auto"/>
        <w:right w:val="none" w:sz="0" w:space="0" w:color="auto"/>
      </w:divBdr>
    </w:div>
    <w:div w:id="451484070">
      <w:bodyDiv w:val="1"/>
      <w:marLeft w:val="0"/>
      <w:marRight w:val="0"/>
      <w:marTop w:val="0"/>
      <w:marBottom w:val="0"/>
      <w:divBdr>
        <w:top w:val="none" w:sz="0" w:space="0" w:color="auto"/>
        <w:left w:val="none" w:sz="0" w:space="0" w:color="auto"/>
        <w:bottom w:val="none" w:sz="0" w:space="0" w:color="auto"/>
        <w:right w:val="none" w:sz="0" w:space="0" w:color="auto"/>
      </w:divBdr>
    </w:div>
    <w:div w:id="859860116">
      <w:bodyDiv w:val="1"/>
      <w:marLeft w:val="0"/>
      <w:marRight w:val="0"/>
      <w:marTop w:val="0"/>
      <w:marBottom w:val="0"/>
      <w:divBdr>
        <w:top w:val="none" w:sz="0" w:space="0" w:color="auto"/>
        <w:left w:val="none" w:sz="0" w:space="0" w:color="auto"/>
        <w:bottom w:val="none" w:sz="0" w:space="0" w:color="auto"/>
        <w:right w:val="none" w:sz="0" w:space="0" w:color="auto"/>
      </w:divBdr>
    </w:div>
    <w:div w:id="188659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data-and-information/publications/statistical/hospital-admitted-patient-care-activity/2019-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ra-decisiontools.org.uk/research/result7.html" TargetMode="External"/><Relationship Id="rId4" Type="http://schemas.openxmlformats.org/officeDocument/2006/relationships/settings" Target="settings.xml"/><Relationship Id="rId9" Type="http://schemas.openxmlformats.org/officeDocument/2006/relationships/hyperlink" Target="https://www.ehaat.org/press_release/essex-herts-air-ambulance-to-carry-blood-supp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3435B-169E-8E41-A00C-FD910A24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7313</Words>
  <Characters>41689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Cook</dc:creator>
  <cp:keywords/>
  <dc:description/>
  <cp:lastModifiedBy>Morton, Sarah</cp:lastModifiedBy>
  <cp:revision>3</cp:revision>
  <dcterms:created xsi:type="dcterms:W3CDTF">2023-06-04T15:02:00Z</dcterms:created>
  <dcterms:modified xsi:type="dcterms:W3CDTF">2023-06-04T15:02:00Z</dcterms:modified>
</cp:coreProperties>
</file>