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116018" w14:textId="1893DA77" w:rsidR="00B56B1D" w:rsidRPr="000A4884" w:rsidRDefault="000E4B27" w:rsidP="00D016EA">
      <w:pPr>
        <w:suppressLineNumbers/>
        <w:jc w:val="center"/>
        <w:rPr>
          <w:rFonts w:ascii="Times New Roman" w:hAnsi="Times New Roman"/>
          <w:b/>
          <w:sz w:val="44"/>
          <w:szCs w:val="44"/>
        </w:rPr>
      </w:pPr>
      <w:r w:rsidRPr="000A4884">
        <w:rPr>
          <w:rFonts w:ascii="Times New Roman" w:hAnsi="Times New Roman"/>
          <w:b/>
          <w:sz w:val="44"/>
          <w:szCs w:val="44"/>
        </w:rPr>
        <w:t xml:space="preserve">Supporting </w:t>
      </w:r>
      <w:r w:rsidRPr="000A4884">
        <w:rPr>
          <w:rFonts w:ascii="Times New Roman" w:hAnsi="Times New Roman" w:hint="eastAsia"/>
          <w:b/>
          <w:sz w:val="44"/>
          <w:szCs w:val="44"/>
        </w:rPr>
        <w:t>i</w:t>
      </w:r>
      <w:r w:rsidR="00AA3CB7" w:rsidRPr="000A4884">
        <w:rPr>
          <w:rFonts w:ascii="Times New Roman" w:hAnsi="Times New Roman"/>
          <w:b/>
          <w:sz w:val="44"/>
          <w:szCs w:val="44"/>
        </w:rPr>
        <w:t>nformation</w:t>
      </w:r>
    </w:p>
    <w:p w14:paraId="4D9D2DDE" w14:textId="77777777" w:rsidR="000E4B27" w:rsidRPr="000A4884" w:rsidRDefault="000E4B27" w:rsidP="00D016EA">
      <w:pPr>
        <w:suppressLineNumbers/>
        <w:jc w:val="center"/>
        <w:rPr>
          <w:rFonts w:ascii="Times New Roman" w:hAnsi="Times New Roman"/>
          <w:noProof/>
          <w:sz w:val="44"/>
          <w:szCs w:val="44"/>
        </w:rPr>
      </w:pPr>
    </w:p>
    <w:p w14:paraId="7EC7AE0F" w14:textId="77777777" w:rsidR="000E4B27" w:rsidRPr="000A4884" w:rsidRDefault="000E4B27" w:rsidP="00D016EA">
      <w:pPr>
        <w:suppressLineNumbers/>
        <w:jc w:val="center"/>
        <w:rPr>
          <w:rFonts w:ascii="Times New Roman" w:hAnsi="Times New Roman"/>
          <w:sz w:val="24"/>
          <w:szCs w:val="24"/>
        </w:rPr>
      </w:pPr>
      <w:r w:rsidRPr="000A4884">
        <w:rPr>
          <w:rFonts w:ascii="Times New Roman" w:hAnsi="Times New Roman" w:hint="eastAsia"/>
          <w:sz w:val="24"/>
          <w:szCs w:val="24"/>
        </w:rPr>
        <w:t xml:space="preserve">Huimin </w:t>
      </w:r>
      <w:proofErr w:type="spellStart"/>
      <w:r w:rsidRPr="000A4884">
        <w:rPr>
          <w:rFonts w:ascii="Times New Roman" w:hAnsi="Times New Roman" w:hint="eastAsia"/>
          <w:sz w:val="24"/>
          <w:szCs w:val="24"/>
        </w:rPr>
        <w:t>Zhou</w:t>
      </w:r>
      <w:r w:rsidRPr="000A4884">
        <w:rPr>
          <w:rFonts w:ascii="Times New Roman" w:hAnsi="Times New Roman" w:hint="eastAsia"/>
          <w:sz w:val="24"/>
          <w:szCs w:val="24"/>
          <w:vertAlign w:val="superscript"/>
        </w:rPr>
        <w:t>a</w:t>
      </w:r>
      <w:proofErr w:type="spellEnd"/>
      <w:r w:rsidRPr="000A4884">
        <w:rPr>
          <w:rFonts w:ascii="Times New Roman" w:hAnsi="Times New Roman" w:hint="eastAsia"/>
          <w:sz w:val="24"/>
          <w:szCs w:val="24"/>
        </w:rPr>
        <w:t xml:space="preserve">, Ting </w:t>
      </w:r>
      <w:proofErr w:type="spellStart"/>
      <w:r w:rsidRPr="000A4884">
        <w:rPr>
          <w:rFonts w:ascii="Times New Roman" w:hAnsi="Times New Roman" w:hint="eastAsia"/>
          <w:sz w:val="24"/>
          <w:szCs w:val="24"/>
        </w:rPr>
        <w:t>Liu</w:t>
      </w:r>
      <w:r w:rsidRPr="000A4884">
        <w:rPr>
          <w:rFonts w:ascii="Times New Roman" w:hAnsi="Times New Roman"/>
          <w:sz w:val="24"/>
          <w:szCs w:val="24"/>
          <w:vertAlign w:val="superscript"/>
        </w:rPr>
        <w:t>a</w:t>
      </w:r>
      <w:proofErr w:type="spellEnd"/>
      <w:r w:rsidRPr="000A4884">
        <w:rPr>
          <w:rFonts w:ascii="Times New Roman" w:hAnsi="Times New Roman" w:hint="eastAsia"/>
          <w:sz w:val="24"/>
          <w:szCs w:val="24"/>
        </w:rPr>
        <w:t>*,</w:t>
      </w:r>
      <w:r w:rsidRPr="000A4884">
        <w:rPr>
          <w:rFonts w:ascii="Times New Roman" w:hAnsi="Times New Roman"/>
          <w:sz w:val="24"/>
          <w:szCs w:val="24"/>
        </w:rPr>
        <w:t xml:space="preserve"> Nigel </w:t>
      </w:r>
      <w:proofErr w:type="spellStart"/>
      <w:r w:rsidRPr="000A4884">
        <w:rPr>
          <w:rFonts w:ascii="Times New Roman" w:hAnsi="Times New Roman"/>
          <w:sz w:val="24"/>
          <w:szCs w:val="24"/>
        </w:rPr>
        <w:t>Graham</w:t>
      </w:r>
      <w:r w:rsidRPr="000A4884">
        <w:rPr>
          <w:rFonts w:ascii="Times New Roman" w:hAnsi="Times New Roman" w:hint="eastAsia"/>
          <w:sz w:val="24"/>
          <w:szCs w:val="24"/>
          <w:vertAlign w:val="superscript"/>
        </w:rPr>
        <w:t>b</w:t>
      </w:r>
      <w:proofErr w:type="spellEnd"/>
      <w:r w:rsidRPr="000A4884">
        <w:rPr>
          <w:rFonts w:ascii="Times New Roman" w:hAnsi="Times New Roman" w:hint="eastAsia"/>
          <w:sz w:val="24"/>
          <w:szCs w:val="24"/>
        </w:rPr>
        <w:t xml:space="preserve">, </w:t>
      </w:r>
      <w:proofErr w:type="spellStart"/>
      <w:r w:rsidRPr="000A4884">
        <w:rPr>
          <w:rFonts w:ascii="Times New Roman" w:hAnsi="Times New Roman" w:hint="eastAsia"/>
          <w:sz w:val="24"/>
          <w:szCs w:val="24"/>
        </w:rPr>
        <w:t>Kening</w:t>
      </w:r>
      <w:proofErr w:type="spellEnd"/>
      <w:r w:rsidRPr="000A4884">
        <w:rPr>
          <w:rFonts w:ascii="Times New Roman" w:hAnsi="Times New Roman" w:hint="eastAsia"/>
          <w:sz w:val="24"/>
          <w:szCs w:val="24"/>
        </w:rPr>
        <w:t xml:space="preserve"> </w:t>
      </w:r>
      <w:proofErr w:type="spellStart"/>
      <w:r w:rsidRPr="000A4884">
        <w:rPr>
          <w:rFonts w:ascii="Times New Roman" w:hAnsi="Times New Roman" w:hint="eastAsia"/>
          <w:sz w:val="24"/>
          <w:szCs w:val="24"/>
        </w:rPr>
        <w:t>Sun</w:t>
      </w:r>
      <w:r w:rsidRPr="000A4884">
        <w:rPr>
          <w:rFonts w:ascii="Times New Roman" w:hAnsi="Times New Roman" w:hint="eastAsia"/>
          <w:sz w:val="24"/>
          <w:szCs w:val="24"/>
          <w:vertAlign w:val="superscript"/>
        </w:rPr>
        <w:t>a</w:t>
      </w:r>
      <w:proofErr w:type="spellEnd"/>
      <w:r w:rsidRPr="000A4884">
        <w:rPr>
          <w:rFonts w:ascii="Times New Roman" w:hAnsi="Times New Roman" w:hint="eastAsia"/>
          <w:sz w:val="24"/>
          <w:szCs w:val="24"/>
        </w:rPr>
        <w:t xml:space="preserve">, </w:t>
      </w:r>
      <w:proofErr w:type="spellStart"/>
      <w:r w:rsidRPr="000A4884">
        <w:rPr>
          <w:rFonts w:ascii="Times New Roman" w:hAnsi="Times New Roman" w:hint="eastAsia"/>
          <w:sz w:val="24"/>
          <w:szCs w:val="24"/>
        </w:rPr>
        <w:t>Wenzheng</w:t>
      </w:r>
      <w:proofErr w:type="spellEnd"/>
      <w:r w:rsidRPr="000A4884">
        <w:rPr>
          <w:rFonts w:ascii="Times New Roman" w:hAnsi="Times New Roman" w:hint="eastAsia"/>
          <w:sz w:val="24"/>
          <w:szCs w:val="24"/>
        </w:rPr>
        <w:t xml:space="preserve"> </w:t>
      </w:r>
      <w:proofErr w:type="spellStart"/>
      <w:r w:rsidRPr="000A4884">
        <w:rPr>
          <w:rFonts w:ascii="Times New Roman" w:hAnsi="Times New Roman" w:hint="eastAsia"/>
          <w:sz w:val="24"/>
          <w:szCs w:val="24"/>
        </w:rPr>
        <w:t>Yu</w:t>
      </w:r>
      <w:r w:rsidRPr="000A4884">
        <w:rPr>
          <w:rFonts w:ascii="Times New Roman" w:hAnsi="Times New Roman"/>
          <w:sz w:val="24"/>
          <w:szCs w:val="24"/>
          <w:vertAlign w:val="superscript"/>
        </w:rPr>
        <w:t>c</w:t>
      </w:r>
      <w:proofErr w:type="spellEnd"/>
      <w:r w:rsidRPr="000A4884">
        <w:rPr>
          <w:rFonts w:ascii="Times New Roman" w:hAnsi="Times New Roman" w:hint="eastAsia"/>
          <w:sz w:val="24"/>
          <w:szCs w:val="24"/>
        </w:rPr>
        <w:t>*</w:t>
      </w:r>
    </w:p>
    <w:p w14:paraId="4D6D6CF6" w14:textId="77777777" w:rsidR="000E4B27" w:rsidRPr="000A4884" w:rsidRDefault="000E4B27" w:rsidP="00D016EA">
      <w:pPr>
        <w:suppressLineNumbers/>
        <w:jc w:val="center"/>
        <w:rPr>
          <w:rFonts w:ascii="Times New Roman" w:hAnsi="Times New Roman"/>
          <w:sz w:val="24"/>
          <w:szCs w:val="24"/>
        </w:rPr>
      </w:pPr>
    </w:p>
    <w:p w14:paraId="79F9E86A" w14:textId="53B364E9" w:rsidR="000E4B27" w:rsidRPr="000A4884" w:rsidRDefault="000E4B27" w:rsidP="00D016EA">
      <w:pPr>
        <w:suppressLineNumbers/>
        <w:jc w:val="center"/>
        <w:rPr>
          <w:rFonts w:ascii="Times New Roman" w:hAnsi="Times New Roman"/>
          <w:sz w:val="24"/>
          <w:szCs w:val="24"/>
        </w:rPr>
      </w:pPr>
      <w:r w:rsidRPr="000A4884">
        <w:rPr>
          <w:rFonts w:ascii="Times New Roman" w:hAnsi="Times New Roman"/>
          <w:sz w:val="24"/>
          <w:szCs w:val="24"/>
          <w:vertAlign w:val="superscript"/>
        </w:rPr>
        <w:t>a</w:t>
      </w:r>
      <w:r w:rsidRPr="000A4884">
        <w:rPr>
          <w:rFonts w:ascii="Times New Roman" w:hAnsi="Times New Roman" w:hint="eastAsia"/>
          <w:sz w:val="24"/>
          <w:szCs w:val="24"/>
          <w:vertAlign w:val="superscript"/>
        </w:rPr>
        <w:t xml:space="preserve"> </w:t>
      </w:r>
      <w:r w:rsidR="004356A6" w:rsidRPr="000A4884">
        <w:rPr>
          <w:rFonts w:ascii="Times New Roman" w:hAnsi="Times New Roman"/>
          <w:sz w:val="24"/>
          <w:szCs w:val="24"/>
        </w:rPr>
        <w:t>School of Chemistry and Chemical Engineering,</w:t>
      </w:r>
      <w:r w:rsidR="004356A6" w:rsidRPr="00577872">
        <w:t xml:space="preserve"> </w:t>
      </w:r>
      <w:r w:rsidR="004356A6" w:rsidRPr="00577872">
        <w:rPr>
          <w:rFonts w:ascii="Times New Roman" w:hAnsi="Times New Roman"/>
          <w:sz w:val="24"/>
          <w:szCs w:val="24"/>
        </w:rPr>
        <w:t>Beijing Key Laboratory for Chemical Power Source and Green Catalysis</w:t>
      </w:r>
      <w:r w:rsidR="004356A6">
        <w:rPr>
          <w:rFonts w:ascii="Times New Roman" w:hAnsi="Times New Roman" w:hint="eastAsia"/>
          <w:sz w:val="24"/>
          <w:szCs w:val="24"/>
        </w:rPr>
        <w:t>,</w:t>
      </w:r>
      <w:r w:rsidR="004356A6" w:rsidRPr="000A4884">
        <w:rPr>
          <w:rFonts w:ascii="Times New Roman" w:hAnsi="Times New Roman"/>
          <w:sz w:val="24"/>
          <w:szCs w:val="24"/>
        </w:rPr>
        <w:t xml:space="preserve"> Beijing Institute of Technology, Beijing 100081, China</w:t>
      </w:r>
    </w:p>
    <w:p w14:paraId="03561C8D" w14:textId="77777777" w:rsidR="000E4B27" w:rsidRPr="000A4884" w:rsidRDefault="000E4B27" w:rsidP="00D016EA">
      <w:pPr>
        <w:suppressLineNumbers/>
        <w:spacing w:after="240"/>
        <w:jc w:val="center"/>
        <w:rPr>
          <w:rFonts w:ascii="Times New Roman" w:hAnsi="Times New Roman"/>
          <w:sz w:val="24"/>
          <w:szCs w:val="24"/>
        </w:rPr>
      </w:pPr>
      <w:r w:rsidRPr="000A4884">
        <w:rPr>
          <w:rFonts w:ascii="Times New Roman" w:hAnsi="Times New Roman"/>
          <w:sz w:val="24"/>
          <w:szCs w:val="24"/>
          <w:vertAlign w:val="superscript"/>
        </w:rPr>
        <w:t>b</w:t>
      </w:r>
      <w:r w:rsidRPr="000A4884">
        <w:rPr>
          <w:rFonts w:ascii="Times New Roman" w:hAnsi="Times New Roman" w:hint="eastAsia"/>
          <w:sz w:val="24"/>
          <w:szCs w:val="24"/>
        </w:rPr>
        <w:t xml:space="preserve"> </w:t>
      </w:r>
      <w:r w:rsidRPr="000A4884">
        <w:rPr>
          <w:rFonts w:ascii="Times New Roman" w:hAnsi="Times New Roman"/>
          <w:sz w:val="24"/>
          <w:szCs w:val="24"/>
        </w:rPr>
        <w:t>Department of Civil and Environmental Engineering, Imperial College London, South Kensington Campus, London SW7 2AZ, UK</w:t>
      </w:r>
    </w:p>
    <w:p w14:paraId="1992123C" w14:textId="77777777" w:rsidR="000E4B27" w:rsidRPr="000A4884" w:rsidRDefault="000E4B27" w:rsidP="00D016EA">
      <w:pPr>
        <w:suppressLineNumbers/>
        <w:autoSpaceDE w:val="0"/>
        <w:jc w:val="center"/>
        <w:rPr>
          <w:rFonts w:ascii="Times New Roman" w:eastAsia="JGBNO J+ Gulliver IT" w:hAnsi="Times New Roman"/>
          <w:sz w:val="24"/>
          <w:szCs w:val="24"/>
        </w:rPr>
      </w:pPr>
      <w:r w:rsidRPr="000A4884">
        <w:rPr>
          <w:rFonts w:ascii="Times New Roman" w:hAnsi="Times New Roman"/>
          <w:sz w:val="24"/>
          <w:szCs w:val="24"/>
          <w:vertAlign w:val="superscript"/>
        </w:rPr>
        <w:t>c</w:t>
      </w:r>
      <w:r w:rsidRPr="000A4884">
        <w:rPr>
          <w:rFonts w:ascii="Times New Roman" w:eastAsia="JGBNO J+ Gulliver IT" w:hAnsi="Times New Roman"/>
          <w:sz w:val="24"/>
          <w:szCs w:val="24"/>
        </w:rPr>
        <w:t xml:space="preserve"> Key Laboratory of Drinking Water Science and Technology, Research Center for Eco-Environmental Sciences, Chinese Academy of Sciences, Beijing 100085, China</w:t>
      </w:r>
    </w:p>
    <w:p w14:paraId="13D24671" w14:textId="77777777" w:rsidR="000E4B27" w:rsidRPr="000A4884" w:rsidRDefault="000E4B27" w:rsidP="00D016EA">
      <w:pPr>
        <w:suppressLineNumbers/>
        <w:autoSpaceDE w:val="0"/>
        <w:jc w:val="center"/>
        <w:rPr>
          <w:rFonts w:ascii="Times New Roman" w:eastAsia="JGBNO J+ Gulliver IT" w:hAnsi="Times New Roman"/>
          <w:sz w:val="24"/>
          <w:szCs w:val="24"/>
        </w:rPr>
      </w:pPr>
    </w:p>
    <w:p w14:paraId="04E50AD6" w14:textId="77777777" w:rsidR="000E4B27" w:rsidRPr="000A4884" w:rsidRDefault="000E4B27" w:rsidP="00D016EA">
      <w:pPr>
        <w:suppressLineNumbers/>
        <w:rPr>
          <w:rFonts w:ascii="Times New Roman" w:eastAsia="JGBNO J+ Gulliver IT" w:hAnsi="Times New Roman"/>
          <w:sz w:val="24"/>
          <w:szCs w:val="24"/>
        </w:rPr>
      </w:pPr>
      <w:r w:rsidRPr="000A4884">
        <w:rPr>
          <w:rFonts w:ascii="Times New Roman" w:eastAsia="JGBNO J+ Gulliver IT" w:hAnsi="Times New Roman" w:hint="eastAsia"/>
          <w:sz w:val="24"/>
          <w:szCs w:val="24"/>
        </w:rPr>
        <w:t>*</w:t>
      </w:r>
      <w:r w:rsidRPr="000A4884">
        <w:rPr>
          <w:rFonts w:ascii="Times New Roman" w:eastAsia="JGBNO J+ Gulliver IT" w:hAnsi="Times New Roman"/>
          <w:sz w:val="24"/>
          <w:szCs w:val="24"/>
        </w:rPr>
        <w:t xml:space="preserve"> </w:t>
      </w:r>
      <w:r w:rsidRPr="000A4884">
        <w:rPr>
          <w:rFonts w:ascii="Times New Roman" w:eastAsia="JGBNO J+ Gulliver IT" w:hAnsi="Times New Roman" w:hint="eastAsia"/>
          <w:sz w:val="24"/>
          <w:szCs w:val="24"/>
        </w:rPr>
        <w:t>Corresponding author</w:t>
      </w:r>
    </w:p>
    <w:p w14:paraId="61DD668B" w14:textId="77777777" w:rsidR="000E4B27" w:rsidRPr="000A4884" w:rsidRDefault="000E4B27" w:rsidP="00D016EA">
      <w:pPr>
        <w:suppressLineNumbers/>
        <w:rPr>
          <w:rFonts w:ascii="Times New Roman" w:eastAsia="JGBNO J+ Gulliver IT" w:hAnsi="Times New Roman"/>
          <w:sz w:val="24"/>
          <w:szCs w:val="24"/>
        </w:rPr>
      </w:pPr>
      <w:r w:rsidRPr="000A4884">
        <w:rPr>
          <w:rFonts w:ascii="Times New Roman" w:eastAsia="JGBNO J+ Gulliver IT" w:hAnsi="Times New Roman" w:hint="eastAsia"/>
          <w:sz w:val="24"/>
          <w:szCs w:val="24"/>
        </w:rPr>
        <w:t xml:space="preserve">Email addresses: </w:t>
      </w:r>
      <w:hyperlink r:id="rId8" w:history="1">
        <w:r w:rsidRPr="000A4884">
          <w:rPr>
            <w:rFonts w:ascii="Times New Roman" w:eastAsia="JGBNO J+ Gulliver IT" w:hAnsi="Times New Roman"/>
            <w:sz w:val="24"/>
            <w:szCs w:val="24"/>
          </w:rPr>
          <w:t>liuting@bit.edu.cn</w:t>
        </w:r>
      </w:hyperlink>
      <w:r w:rsidRPr="000A4884">
        <w:rPr>
          <w:rFonts w:ascii="Times New Roman" w:eastAsia="JGBNO J+ Gulliver IT" w:hAnsi="Times New Roman" w:hint="eastAsia"/>
          <w:sz w:val="24"/>
          <w:szCs w:val="24"/>
        </w:rPr>
        <w:t xml:space="preserve">; </w:t>
      </w:r>
      <w:hyperlink r:id="rId9" w:history="1">
        <w:r w:rsidRPr="000A4884">
          <w:rPr>
            <w:rFonts w:ascii="Times New Roman" w:eastAsia="JGBNO J+ Gulliver IT" w:hAnsi="Times New Roman"/>
            <w:sz w:val="24"/>
            <w:szCs w:val="24"/>
          </w:rPr>
          <w:t>wzyu@rcees.ac.cn</w:t>
        </w:r>
      </w:hyperlink>
      <w:r w:rsidRPr="000A4884">
        <w:rPr>
          <w:rFonts w:ascii="Times New Roman" w:eastAsia="JGBNO J+ Gulliver IT" w:hAnsi="Times New Roman" w:hint="eastAsia"/>
          <w:sz w:val="24"/>
          <w:szCs w:val="24"/>
        </w:rPr>
        <w:t>.</w:t>
      </w:r>
    </w:p>
    <w:p w14:paraId="2AA07FAB" w14:textId="77777777" w:rsidR="00B56B1D" w:rsidRPr="000A4884" w:rsidRDefault="00B56B1D" w:rsidP="00D016EA">
      <w:pPr>
        <w:suppressLineNumbers/>
        <w:jc w:val="center"/>
        <w:rPr>
          <w:rFonts w:ascii="Times New Roman" w:hAnsi="Times New Roman"/>
          <w:noProof/>
          <w:sz w:val="28"/>
          <w:szCs w:val="28"/>
        </w:rPr>
      </w:pPr>
    </w:p>
    <w:p w14:paraId="0DD64A98" w14:textId="77777777" w:rsidR="000E4B27" w:rsidRPr="000A4884" w:rsidRDefault="000E4B27" w:rsidP="00D016EA">
      <w:pPr>
        <w:suppressLineNumbers/>
        <w:rPr>
          <w:rFonts w:ascii="Times New Roman" w:hAnsi="Times New Roman"/>
          <w:noProof/>
          <w:sz w:val="28"/>
          <w:szCs w:val="28"/>
        </w:rPr>
      </w:pPr>
    </w:p>
    <w:p w14:paraId="185319EE" w14:textId="446F0C4F" w:rsidR="008850B5" w:rsidRDefault="008850B5" w:rsidP="00D016EA">
      <w:pPr>
        <w:suppressLineNumbers/>
        <w:rPr>
          <w:rFonts w:ascii="Times New Roman" w:hAnsi="Times New Roman"/>
          <w:noProof/>
          <w:sz w:val="28"/>
          <w:szCs w:val="28"/>
        </w:rPr>
      </w:pPr>
    </w:p>
    <w:p w14:paraId="73380425" w14:textId="7A90ABF6" w:rsidR="003A2D71" w:rsidRDefault="003A2D71" w:rsidP="00D016EA">
      <w:pPr>
        <w:suppressLineNumbers/>
        <w:rPr>
          <w:rFonts w:ascii="Times New Roman" w:hAnsi="Times New Roman"/>
          <w:noProof/>
          <w:sz w:val="28"/>
          <w:szCs w:val="28"/>
        </w:rPr>
      </w:pPr>
    </w:p>
    <w:p w14:paraId="1B220364" w14:textId="7B97EFC3" w:rsidR="003A2D71" w:rsidRDefault="003A2D71" w:rsidP="00D016EA">
      <w:pPr>
        <w:suppressLineNumbers/>
        <w:rPr>
          <w:rFonts w:ascii="Times New Roman" w:hAnsi="Times New Roman"/>
          <w:noProof/>
          <w:sz w:val="28"/>
          <w:szCs w:val="28"/>
        </w:rPr>
      </w:pPr>
    </w:p>
    <w:p w14:paraId="0ED602AE" w14:textId="34DC07F6" w:rsidR="003A2D71" w:rsidRDefault="003A2D71" w:rsidP="00D016EA">
      <w:pPr>
        <w:suppressLineNumbers/>
        <w:rPr>
          <w:rFonts w:ascii="Times New Roman" w:hAnsi="Times New Roman"/>
          <w:noProof/>
          <w:sz w:val="28"/>
          <w:szCs w:val="28"/>
        </w:rPr>
      </w:pPr>
    </w:p>
    <w:p w14:paraId="782A329E" w14:textId="0E758600" w:rsidR="003A2D71" w:rsidRDefault="003A2D71" w:rsidP="00D016EA">
      <w:pPr>
        <w:suppressLineNumbers/>
        <w:rPr>
          <w:rFonts w:ascii="Times New Roman" w:hAnsi="Times New Roman"/>
          <w:noProof/>
          <w:sz w:val="28"/>
          <w:szCs w:val="28"/>
        </w:rPr>
      </w:pPr>
    </w:p>
    <w:p w14:paraId="4DA26FF0" w14:textId="602617B9" w:rsidR="003A2D71" w:rsidRDefault="003A2D71" w:rsidP="00D016EA">
      <w:pPr>
        <w:suppressLineNumbers/>
        <w:rPr>
          <w:rFonts w:ascii="Times New Roman" w:hAnsi="Times New Roman"/>
          <w:noProof/>
          <w:sz w:val="28"/>
          <w:szCs w:val="28"/>
        </w:rPr>
      </w:pPr>
    </w:p>
    <w:p w14:paraId="3068ED5F" w14:textId="099DE82D" w:rsidR="005E0540" w:rsidRDefault="005E0540" w:rsidP="00D016EA">
      <w:pPr>
        <w:suppressLineNumbers/>
        <w:rPr>
          <w:rFonts w:ascii="Times New Roman" w:hAnsi="Times New Roman"/>
          <w:noProof/>
          <w:sz w:val="28"/>
          <w:szCs w:val="28"/>
        </w:rPr>
      </w:pPr>
    </w:p>
    <w:p w14:paraId="09E0CBF6" w14:textId="4B7B8042" w:rsidR="005E0540" w:rsidRDefault="005E0540" w:rsidP="00D016EA">
      <w:pPr>
        <w:suppressLineNumbers/>
        <w:rPr>
          <w:rFonts w:ascii="Times New Roman" w:hAnsi="Times New Roman"/>
          <w:noProof/>
          <w:sz w:val="28"/>
          <w:szCs w:val="28"/>
        </w:rPr>
      </w:pPr>
    </w:p>
    <w:p w14:paraId="5BF447B4" w14:textId="5130A38F" w:rsidR="005E0540" w:rsidRDefault="005E0540" w:rsidP="00D016EA">
      <w:pPr>
        <w:suppressLineNumbers/>
        <w:rPr>
          <w:rFonts w:ascii="Times New Roman" w:hAnsi="Times New Roman"/>
          <w:noProof/>
          <w:sz w:val="28"/>
          <w:szCs w:val="28"/>
        </w:rPr>
      </w:pPr>
    </w:p>
    <w:p w14:paraId="51FF836F" w14:textId="2722407E" w:rsidR="005E0540" w:rsidRDefault="005E0540" w:rsidP="00D016EA">
      <w:pPr>
        <w:suppressLineNumbers/>
        <w:rPr>
          <w:rFonts w:ascii="Times New Roman" w:hAnsi="Times New Roman"/>
          <w:noProof/>
          <w:sz w:val="28"/>
          <w:szCs w:val="28"/>
        </w:rPr>
      </w:pPr>
    </w:p>
    <w:p w14:paraId="6810E236" w14:textId="596263F6" w:rsidR="005E0540" w:rsidRDefault="005E0540" w:rsidP="00D016EA">
      <w:pPr>
        <w:suppressLineNumbers/>
        <w:rPr>
          <w:rFonts w:ascii="Times New Roman" w:hAnsi="Times New Roman"/>
          <w:noProof/>
          <w:sz w:val="28"/>
          <w:szCs w:val="28"/>
        </w:rPr>
      </w:pPr>
    </w:p>
    <w:p w14:paraId="2EA1AA9C" w14:textId="77777777" w:rsidR="00CB6CB4" w:rsidRPr="000A4884" w:rsidRDefault="00CB6CB4" w:rsidP="00D016EA">
      <w:pPr>
        <w:suppressLineNumbers/>
        <w:rPr>
          <w:rFonts w:ascii="Times New Roman" w:hAnsi="Times New Roman"/>
          <w:noProof/>
          <w:sz w:val="28"/>
          <w:szCs w:val="28"/>
        </w:rPr>
      </w:pPr>
    </w:p>
    <w:p w14:paraId="7F33DE9B" w14:textId="15F7B403" w:rsidR="008850B5" w:rsidRPr="000A4884" w:rsidRDefault="008850B5" w:rsidP="00AD565F">
      <w:pPr>
        <w:pStyle w:val="a7"/>
        <w:spacing w:before="120" w:after="120" w:line="360" w:lineRule="auto"/>
        <w:ind w:leftChars="-68" w:left="-142" w:hanging="1"/>
        <w:rPr>
          <w:rFonts w:ascii="Times New Roman" w:eastAsiaTheme="minorEastAsia" w:hAnsi="Times New Roman"/>
          <w:b w:val="0"/>
          <w:sz w:val="21"/>
          <w:szCs w:val="21"/>
        </w:rPr>
      </w:pPr>
      <w:r w:rsidRPr="000A4884">
        <w:rPr>
          <w:rFonts w:ascii="Times New Roman" w:hAnsi="Times New Roman" w:hint="eastAsia"/>
          <w:sz w:val="21"/>
          <w:szCs w:val="21"/>
        </w:rPr>
        <w:lastRenderedPageBreak/>
        <w:t>Table</w:t>
      </w:r>
      <w:r w:rsidRPr="000A4884">
        <w:rPr>
          <w:rFonts w:ascii="Times New Roman" w:eastAsiaTheme="minorEastAsia" w:hAnsi="Times New Roman"/>
          <w:sz w:val="21"/>
          <w:szCs w:val="21"/>
        </w:rPr>
        <w:t xml:space="preserve"> </w:t>
      </w:r>
      <w:r w:rsidR="006532C0" w:rsidRPr="000A4884">
        <w:rPr>
          <w:rFonts w:ascii="Times New Roman" w:eastAsiaTheme="minorEastAsia" w:hAnsi="Times New Roman" w:hint="eastAsia"/>
          <w:sz w:val="21"/>
          <w:szCs w:val="21"/>
        </w:rPr>
        <w:t>S1</w:t>
      </w:r>
      <w:r w:rsidRPr="000A4884">
        <w:rPr>
          <w:rFonts w:ascii="Times New Roman" w:eastAsiaTheme="minorEastAsia" w:hAnsi="Times New Roman"/>
          <w:sz w:val="21"/>
          <w:szCs w:val="21"/>
        </w:rPr>
        <w:t>.</w:t>
      </w:r>
      <w:r w:rsidRPr="000A4884">
        <w:rPr>
          <w:rFonts w:ascii="Times New Roman" w:eastAsiaTheme="minorEastAsia" w:hAnsi="Times New Roman"/>
          <w:b w:val="0"/>
          <w:sz w:val="21"/>
          <w:szCs w:val="21"/>
        </w:rPr>
        <w:t xml:space="preserve"> </w:t>
      </w:r>
      <w:r w:rsidRPr="000A4884">
        <w:rPr>
          <w:rFonts w:ascii="Times New Roman" w:hAnsi="Times New Roman"/>
          <w:b w:val="0"/>
          <w:sz w:val="21"/>
          <w:szCs w:val="21"/>
        </w:rPr>
        <w:t>Zeta potential of surface waters from the BIT Lake and the ZGC River in the four seasons</w:t>
      </w:r>
    </w:p>
    <w:tbl>
      <w:tblPr>
        <w:tblStyle w:val="a8"/>
        <w:tblW w:w="0" w:type="auto"/>
        <w:tblLook w:val="04A0" w:firstRow="1" w:lastRow="0" w:firstColumn="1" w:lastColumn="0" w:noHBand="0" w:noVBand="1"/>
      </w:tblPr>
      <w:tblGrid>
        <w:gridCol w:w="1666"/>
        <w:gridCol w:w="1672"/>
        <w:gridCol w:w="1668"/>
        <w:gridCol w:w="1652"/>
        <w:gridCol w:w="1648"/>
      </w:tblGrid>
      <w:tr w:rsidR="000A4884" w:rsidRPr="000A4884" w14:paraId="4DE3C1C2" w14:textId="77777777" w:rsidTr="00E829FF">
        <w:tc>
          <w:tcPr>
            <w:tcW w:w="1812" w:type="dxa"/>
            <w:tcBorders>
              <w:top w:val="single" w:sz="12" w:space="0" w:color="000000"/>
              <w:left w:val="nil"/>
              <w:bottom w:val="single" w:sz="8" w:space="0" w:color="000000"/>
              <w:right w:val="nil"/>
            </w:tcBorders>
          </w:tcPr>
          <w:p w14:paraId="03EFEC81" w14:textId="77777777" w:rsidR="008850B5" w:rsidRPr="000A4884" w:rsidRDefault="008850B5" w:rsidP="00AD565F">
            <w:pPr>
              <w:pStyle w:val="3"/>
              <w:spacing w:before="156" w:after="156" w:line="360" w:lineRule="auto"/>
              <w:jc w:val="center"/>
              <w:rPr>
                <w:rFonts w:ascii="Times New Roman" w:eastAsiaTheme="minorEastAsia" w:hAnsi="Times New Roman"/>
                <w:b w:val="0"/>
                <w:sz w:val="21"/>
                <w:szCs w:val="21"/>
              </w:rPr>
            </w:pPr>
            <w:r w:rsidRPr="000A4884">
              <w:rPr>
                <w:rFonts w:ascii="Times New Roman" w:eastAsiaTheme="minorEastAsia" w:hAnsi="Times New Roman"/>
                <w:b w:val="0"/>
                <w:sz w:val="21"/>
                <w:szCs w:val="21"/>
              </w:rPr>
              <w:t>Water samples</w:t>
            </w:r>
          </w:p>
        </w:tc>
        <w:tc>
          <w:tcPr>
            <w:tcW w:w="1812" w:type="dxa"/>
            <w:tcBorders>
              <w:top w:val="single" w:sz="12" w:space="0" w:color="000000"/>
              <w:left w:val="nil"/>
              <w:bottom w:val="single" w:sz="8" w:space="0" w:color="000000"/>
              <w:right w:val="nil"/>
            </w:tcBorders>
          </w:tcPr>
          <w:p w14:paraId="2650BEA5" w14:textId="77777777" w:rsidR="008850B5" w:rsidRPr="000A4884" w:rsidRDefault="008850B5" w:rsidP="00AD565F">
            <w:pPr>
              <w:pStyle w:val="3"/>
              <w:spacing w:before="156" w:after="156" w:line="360" w:lineRule="auto"/>
              <w:jc w:val="center"/>
              <w:rPr>
                <w:rFonts w:ascii="Times New Roman" w:eastAsiaTheme="minorEastAsia" w:hAnsi="Times New Roman"/>
                <w:b w:val="0"/>
                <w:sz w:val="21"/>
                <w:szCs w:val="21"/>
              </w:rPr>
            </w:pPr>
            <w:r w:rsidRPr="000A4884">
              <w:rPr>
                <w:rFonts w:ascii="Times New Roman" w:eastAsiaTheme="minorEastAsia" w:hAnsi="Times New Roman"/>
                <w:b w:val="0"/>
                <w:sz w:val="21"/>
                <w:szCs w:val="21"/>
              </w:rPr>
              <w:t>Summer</w:t>
            </w:r>
          </w:p>
        </w:tc>
        <w:tc>
          <w:tcPr>
            <w:tcW w:w="1812" w:type="dxa"/>
            <w:tcBorders>
              <w:top w:val="single" w:sz="12" w:space="0" w:color="000000"/>
              <w:left w:val="nil"/>
              <w:bottom w:val="single" w:sz="8" w:space="0" w:color="000000"/>
              <w:right w:val="nil"/>
            </w:tcBorders>
          </w:tcPr>
          <w:p w14:paraId="02AE991C" w14:textId="77777777" w:rsidR="008850B5" w:rsidRPr="000A4884" w:rsidRDefault="008850B5" w:rsidP="00AD565F">
            <w:pPr>
              <w:pStyle w:val="3"/>
              <w:spacing w:before="156" w:after="156" w:line="360" w:lineRule="auto"/>
              <w:jc w:val="center"/>
              <w:rPr>
                <w:rFonts w:ascii="Times New Roman" w:eastAsiaTheme="minorEastAsia" w:hAnsi="Times New Roman"/>
                <w:b w:val="0"/>
                <w:sz w:val="21"/>
                <w:szCs w:val="21"/>
              </w:rPr>
            </w:pPr>
            <w:r w:rsidRPr="000A4884">
              <w:rPr>
                <w:rFonts w:ascii="Times New Roman" w:eastAsiaTheme="minorEastAsia" w:hAnsi="Times New Roman"/>
                <w:b w:val="0"/>
                <w:sz w:val="21"/>
                <w:szCs w:val="21"/>
              </w:rPr>
              <w:t>Autumn</w:t>
            </w:r>
          </w:p>
        </w:tc>
        <w:tc>
          <w:tcPr>
            <w:tcW w:w="1812" w:type="dxa"/>
            <w:tcBorders>
              <w:top w:val="single" w:sz="12" w:space="0" w:color="000000"/>
              <w:left w:val="nil"/>
              <w:bottom w:val="single" w:sz="8" w:space="0" w:color="000000"/>
              <w:right w:val="nil"/>
            </w:tcBorders>
          </w:tcPr>
          <w:p w14:paraId="7F34807D" w14:textId="77777777" w:rsidR="008850B5" w:rsidRPr="000A4884" w:rsidRDefault="008850B5" w:rsidP="00AD565F">
            <w:pPr>
              <w:pStyle w:val="3"/>
              <w:spacing w:before="156" w:after="156" w:line="360" w:lineRule="auto"/>
              <w:jc w:val="center"/>
              <w:rPr>
                <w:rFonts w:ascii="Times New Roman" w:eastAsiaTheme="minorEastAsia" w:hAnsi="Times New Roman"/>
                <w:b w:val="0"/>
                <w:sz w:val="21"/>
                <w:szCs w:val="21"/>
              </w:rPr>
            </w:pPr>
            <w:r w:rsidRPr="000A4884">
              <w:rPr>
                <w:rFonts w:ascii="Times New Roman" w:eastAsiaTheme="minorEastAsia" w:hAnsi="Times New Roman"/>
                <w:b w:val="0"/>
                <w:sz w:val="21"/>
                <w:szCs w:val="21"/>
              </w:rPr>
              <w:t>Winter</w:t>
            </w:r>
          </w:p>
        </w:tc>
        <w:tc>
          <w:tcPr>
            <w:tcW w:w="1812" w:type="dxa"/>
            <w:tcBorders>
              <w:top w:val="single" w:sz="12" w:space="0" w:color="000000"/>
              <w:left w:val="nil"/>
              <w:bottom w:val="single" w:sz="8" w:space="0" w:color="000000"/>
              <w:right w:val="nil"/>
            </w:tcBorders>
          </w:tcPr>
          <w:p w14:paraId="1C3239E5" w14:textId="77777777" w:rsidR="008850B5" w:rsidRPr="000A4884" w:rsidRDefault="008850B5" w:rsidP="00AD565F">
            <w:pPr>
              <w:pStyle w:val="3"/>
              <w:spacing w:before="156" w:after="156" w:line="360" w:lineRule="auto"/>
              <w:jc w:val="center"/>
              <w:rPr>
                <w:rFonts w:ascii="Times New Roman" w:eastAsiaTheme="minorEastAsia" w:hAnsi="Times New Roman"/>
                <w:b w:val="0"/>
                <w:sz w:val="21"/>
                <w:szCs w:val="21"/>
              </w:rPr>
            </w:pPr>
            <w:r w:rsidRPr="000A4884">
              <w:rPr>
                <w:rFonts w:ascii="Times New Roman" w:eastAsiaTheme="minorEastAsia" w:hAnsi="Times New Roman"/>
                <w:b w:val="0"/>
                <w:sz w:val="21"/>
                <w:szCs w:val="21"/>
              </w:rPr>
              <w:t>Spring</w:t>
            </w:r>
          </w:p>
        </w:tc>
      </w:tr>
      <w:tr w:rsidR="000A4884" w:rsidRPr="000A4884" w14:paraId="763C66BC" w14:textId="77777777" w:rsidTr="00E829FF">
        <w:tc>
          <w:tcPr>
            <w:tcW w:w="1812" w:type="dxa"/>
            <w:tcBorders>
              <w:top w:val="single" w:sz="8" w:space="0" w:color="000000"/>
              <w:left w:val="nil"/>
              <w:bottom w:val="nil"/>
              <w:right w:val="nil"/>
            </w:tcBorders>
          </w:tcPr>
          <w:p w14:paraId="358D18D4" w14:textId="77777777" w:rsidR="008850B5" w:rsidRPr="000A4884" w:rsidRDefault="008850B5" w:rsidP="00AD565F">
            <w:pPr>
              <w:pStyle w:val="3"/>
              <w:spacing w:before="156" w:after="156" w:line="360" w:lineRule="auto"/>
              <w:jc w:val="center"/>
              <w:rPr>
                <w:rFonts w:ascii="Times New Roman" w:eastAsiaTheme="minorEastAsia" w:hAnsi="Times New Roman"/>
                <w:b w:val="0"/>
                <w:sz w:val="21"/>
                <w:szCs w:val="21"/>
              </w:rPr>
            </w:pPr>
            <w:r w:rsidRPr="000A4884">
              <w:rPr>
                <w:rFonts w:ascii="Times New Roman" w:eastAsiaTheme="minorEastAsia" w:hAnsi="Times New Roman"/>
                <w:b w:val="0"/>
                <w:sz w:val="21"/>
                <w:szCs w:val="21"/>
              </w:rPr>
              <w:t>BIT Lake</w:t>
            </w:r>
          </w:p>
        </w:tc>
        <w:tc>
          <w:tcPr>
            <w:tcW w:w="1812" w:type="dxa"/>
            <w:tcBorders>
              <w:top w:val="single" w:sz="8" w:space="0" w:color="000000"/>
              <w:left w:val="nil"/>
              <w:bottom w:val="nil"/>
              <w:right w:val="nil"/>
            </w:tcBorders>
          </w:tcPr>
          <w:p w14:paraId="00FE3F55" w14:textId="616EEF00" w:rsidR="008850B5" w:rsidRPr="000A4884" w:rsidRDefault="00AD1C5A" w:rsidP="00AD565F">
            <w:pPr>
              <w:pStyle w:val="3"/>
              <w:spacing w:before="156" w:after="156" w:line="360" w:lineRule="auto"/>
              <w:jc w:val="center"/>
              <w:rPr>
                <w:rFonts w:ascii="Times New Roman" w:eastAsiaTheme="minorEastAsia" w:hAnsi="Times New Roman"/>
                <w:b w:val="0"/>
                <w:sz w:val="21"/>
                <w:szCs w:val="21"/>
              </w:rPr>
            </w:pPr>
            <w:r>
              <w:rPr>
                <w:rFonts w:ascii="Times New Roman" w:hAnsi="Times New Roman"/>
                <w:b w:val="0"/>
                <w:sz w:val="21"/>
                <w:szCs w:val="21"/>
              </w:rPr>
              <w:t>−</w:t>
            </w:r>
            <w:r w:rsidR="008850B5" w:rsidRPr="000A4884">
              <w:rPr>
                <w:rFonts w:ascii="Times New Roman" w:hAnsi="Times New Roman"/>
                <w:b w:val="0"/>
                <w:sz w:val="21"/>
                <w:szCs w:val="21"/>
              </w:rPr>
              <w:t>9.81</w:t>
            </w:r>
            <w:r>
              <w:rPr>
                <w:rFonts w:ascii="Times New Roman" w:hAnsi="Times New Roman"/>
                <w:b w:val="0"/>
                <w:sz w:val="21"/>
                <w:szCs w:val="21"/>
              </w:rPr>
              <w:t xml:space="preserve"> </w:t>
            </w:r>
            <w:r w:rsidR="008850B5" w:rsidRPr="000A4884">
              <w:rPr>
                <w:rFonts w:ascii="Times New Roman" w:hAnsi="Times New Roman"/>
                <w:b w:val="0"/>
                <w:sz w:val="21"/>
                <w:szCs w:val="21"/>
              </w:rPr>
              <w:t>±</w:t>
            </w:r>
            <w:r>
              <w:rPr>
                <w:rFonts w:ascii="Times New Roman" w:hAnsi="Times New Roman"/>
                <w:b w:val="0"/>
                <w:sz w:val="21"/>
                <w:szCs w:val="21"/>
              </w:rPr>
              <w:t xml:space="preserve"> </w:t>
            </w:r>
            <w:r w:rsidR="008850B5" w:rsidRPr="000A4884">
              <w:rPr>
                <w:rFonts w:ascii="Times New Roman" w:hAnsi="Times New Roman"/>
                <w:b w:val="0"/>
                <w:sz w:val="21"/>
                <w:szCs w:val="21"/>
              </w:rPr>
              <w:t>0.12</w:t>
            </w:r>
          </w:p>
        </w:tc>
        <w:tc>
          <w:tcPr>
            <w:tcW w:w="1812" w:type="dxa"/>
            <w:tcBorders>
              <w:top w:val="single" w:sz="8" w:space="0" w:color="000000"/>
              <w:left w:val="nil"/>
              <w:bottom w:val="nil"/>
              <w:right w:val="nil"/>
            </w:tcBorders>
          </w:tcPr>
          <w:p w14:paraId="34D049D7" w14:textId="79142AC3" w:rsidR="008850B5" w:rsidRPr="000A4884" w:rsidRDefault="00AD1C5A" w:rsidP="00AD565F">
            <w:pPr>
              <w:pStyle w:val="3"/>
              <w:spacing w:before="156" w:after="156" w:line="360" w:lineRule="auto"/>
              <w:jc w:val="center"/>
              <w:rPr>
                <w:rFonts w:ascii="Times New Roman" w:eastAsiaTheme="minorEastAsia" w:hAnsi="Times New Roman"/>
                <w:b w:val="0"/>
                <w:sz w:val="21"/>
                <w:szCs w:val="21"/>
              </w:rPr>
            </w:pPr>
            <w:r>
              <w:rPr>
                <w:rFonts w:ascii="Times New Roman" w:hAnsi="Times New Roman"/>
                <w:b w:val="0"/>
                <w:sz w:val="21"/>
                <w:szCs w:val="21"/>
              </w:rPr>
              <w:t>−</w:t>
            </w:r>
            <w:r w:rsidR="008850B5" w:rsidRPr="000A4884">
              <w:rPr>
                <w:rFonts w:ascii="Times New Roman" w:hAnsi="Times New Roman"/>
                <w:b w:val="0"/>
                <w:sz w:val="21"/>
                <w:szCs w:val="21"/>
              </w:rPr>
              <w:t>8.03</w:t>
            </w:r>
            <w:r>
              <w:rPr>
                <w:rFonts w:ascii="Times New Roman" w:hAnsi="Times New Roman"/>
                <w:b w:val="0"/>
                <w:sz w:val="21"/>
                <w:szCs w:val="21"/>
              </w:rPr>
              <w:t xml:space="preserve"> </w:t>
            </w:r>
            <w:r w:rsidR="008850B5" w:rsidRPr="000A4884">
              <w:rPr>
                <w:rFonts w:ascii="Times New Roman" w:hAnsi="Times New Roman"/>
                <w:b w:val="0"/>
                <w:sz w:val="21"/>
                <w:szCs w:val="21"/>
              </w:rPr>
              <w:t>±</w:t>
            </w:r>
            <w:r>
              <w:rPr>
                <w:rFonts w:ascii="Times New Roman" w:hAnsi="Times New Roman"/>
                <w:b w:val="0"/>
                <w:sz w:val="21"/>
                <w:szCs w:val="21"/>
              </w:rPr>
              <w:t xml:space="preserve"> </w:t>
            </w:r>
            <w:r w:rsidR="008850B5" w:rsidRPr="000A4884">
              <w:rPr>
                <w:rFonts w:ascii="Times New Roman" w:hAnsi="Times New Roman"/>
                <w:b w:val="0"/>
                <w:sz w:val="21"/>
                <w:szCs w:val="21"/>
              </w:rPr>
              <w:t>0.13</w:t>
            </w:r>
          </w:p>
        </w:tc>
        <w:tc>
          <w:tcPr>
            <w:tcW w:w="1812" w:type="dxa"/>
            <w:tcBorders>
              <w:top w:val="single" w:sz="8" w:space="0" w:color="000000"/>
              <w:left w:val="nil"/>
              <w:bottom w:val="nil"/>
              <w:right w:val="nil"/>
            </w:tcBorders>
          </w:tcPr>
          <w:p w14:paraId="35AD8C28" w14:textId="39D6E5E7" w:rsidR="008850B5" w:rsidRPr="000A4884" w:rsidRDefault="00FA3D86" w:rsidP="00AD565F">
            <w:pPr>
              <w:pStyle w:val="3"/>
              <w:spacing w:before="156" w:after="156" w:line="360" w:lineRule="auto"/>
              <w:jc w:val="center"/>
              <w:rPr>
                <w:rFonts w:ascii="Times New Roman" w:eastAsiaTheme="minorEastAsia" w:hAnsi="Times New Roman"/>
                <w:b w:val="0"/>
                <w:sz w:val="21"/>
                <w:szCs w:val="21"/>
              </w:rPr>
            </w:pPr>
            <w:r>
              <w:rPr>
                <w:rFonts w:ascii="Times New Roman" w:hAnsi="Times New Roman"/>
                <w:b w:val="0"/>
                <w:sz w:val="21"/>
                <w:szCs w:val="21"/>
              </w:rPr>
              <w:t>−</w:t>
            </w:r>
            <w:r w:rsidR="008850B5" w:rsidRPr="000A4884">
              <w:rPr>
                <w:rFonts w:ascii="Times New Roman" w:hAnsi="Times New Roman"/>
                <w:b w:val="0"/>
                <w:sz w:val="21"/>
                <w:szCs w:val="21"/>
              </w:rPr>
              <w:t>4.55</w:t>
            </w:r>
            <w:r>
              <w:rPr>
                <w:rFonts w:ascii="Times New Roman" w:hAnsi="Times New Roman"/>
                <w:b w:val="0"/>
                <w:sz w:val="21"/>
                <w:szCs w:val="21"/>
              </w:rPr>
              <w:t xml:space="preserve"> </w:t>
            </w:r>
            <w:r w:rsidR="008850B5" w:rsidRPr="000A4884">
              <w:rPr>
                <w:rFonts w:ascii="Times New Roman" w:hAnsi="Times New Roman"/>
                <w:b w:val="0"/>
                <w:sz w:val="21"/>
                <w:szCs w:val="21"/>
              </w:rPr>
              <w:t>±</w:t>
            </w:r>
            <w:r>
              <w:rPr>
                <w:rFonts w:ascii="Times New Roman" w:hAnsi="Times New Roman"/>
                <w:b w:val="0"/>
                <w:sz w:val="21"/>
                <w:szCs w:val="21"/>
              </w:rPr>
              <w:t xml:space="preserve"> </w:t>
            </w:r>
            <w:r w:rsidR="008850B5" w:rsidRPr="000A4884">
              <w:rPr>
                <w:rFonts w:ascii="Times New Roman" w:hAnsi="Times New Roman"/>
                <w:b w:val="0"/>
                <w:sz w:val="21"/>
                <w:szCs w:val="21"/>
              </w:rPr>
              <w:t>0.11</w:t>
            </w:r>
          </w:p>
        </w:tc>
        <w:tc>
          <w:tcPr>
            <w:tcW w:w="1812" w:type="dxa"/>
            <w:tcBorders>
              <w:top w:val="single" w:sz="8" w:space="0" w:color="000000"/>
              <w:left w:val="nil"/>
              <w:bottom w:val="nil"/>
              <w:right w:val="nil"/>
            </w:tcBorders>
          </w:tcPr>
          <w:p w14:paraId="5DE6B1B5" w14:textId="0B0B4D18" w:rsidR="008850B5" w:rsidRPr="000A4884" w:rsidRDefault="00FA3D86" w:rsidP="00AD565F">
            <w:pPr>
              <w:pStyle w:val="3"/>
              <w:spacing w:before="156" w:after="156" w:line="360" w:lineRule="auto"/>
              <w:jc w:val="center"/>
              <w:rPr>
                <w:rFonts w:ascii="Times New Roman" w:eastAsiaTheme="minorEastAsia" w:hAnsi="Times New Roman"/>
                <w:b w:val="0"/>
                <w:sz w:val="21"/>
                <w:szCs w:val="21"/>
              </w:rPr>
            </w:pPr>
            <w:r>
              <w:rPr>
                <w:rFonts w:ascii="Times New Roman" w:hAnsi="Times New Roman"/>
                <w:b w:val="0"/>
                <w:sz w:val="21"/>
                <w:szCs w:val="21"/>
              </w:rPr>
              <w:t>−</w:t>
            </w:r>
            <w:r w:rsidR="008850B5" w:rsidRPr="000A4884">
              <w:rPr>
                <w:rFonts w:ascii="Times New Roman" w:hAnsi="Times New Roman"/>
                <w:b w:val="0"/>
                <w:sz w:val="21"/>
                <w:szCs w:val="21"/>
              </w:rPr>
              <w:t>7.36</w:t>
            </w:r>
            <w:r>
              <w:rPr>
                <w:rFonts w:ascii="Times New Roman" w:hAnsi="Times New Roman"/>
                <w:b w:val="0"/>
                <w:sz w:val="21"/>
                <w:szCs w:val="21"/>
              </w:rPr>
              <w:t xml:space="preserve"> </w:t>
            </w:r>
            <w:r w:rsidR="008850B5" w:rsidRPr="000A4884">
              <w:rPr>
                <w:rFonts w:ascii="Times New Roman" w:hAnsi="Times New Roman"/>
                <w:b w:val="0"/>
                <w:sz w:val="21"/>
                <w:szCs w:val="21"/>
              </w:rPr>
              <w:t>±</w:t>
            </w:r>
            <w:r>
              <w:rPr>
                <w:rFonts w:ascii="Times New Roman" w:hAnsi="Times New Roman"/>
                <w:b w:val="0"/>
                <w:sz w:val="21"/>
                <w:szCs w:val="21"/>
              </w:rPr>
              <w:t xml:space="preserve"> </w:t>
            </w:r>
            <w:r w:rsidR="008850B5" w:rsidRPr="000A4884">
              <w:rPr>
                <w:rFonts w:ascii="Times New Roman" w:hAnsi="Times New Roman"/>
                <w:b w:val="0"/>
                <w:sz w:val="21"/>
                <w:szCs w:val="21"/>
              </w:rPr>
              <w:t>0.1</w:t>
            </w:r>
            <w:r w:rsidR="00063E99">
              <w:rPr>
                <w:rFonts w:ascii="Times New Roman" w:hAnsi="Times New Roman"/>
                <w:b w:val="0"/>
                <w:sz w:val="21"/>
                <w:szCs w:val="21"/>
              </w:rPr>
              <w:t>3</w:t>
            </w:r>
          </w:p>
        </w:tc>
      </w:tr>
      <w:tr w:rsidR="008850B5" w:rsidRPr="000A4884" w14:paraId="467046B8" w14:textId="77777777" w:rsidTr="00E829FF">
        <w:tc>
          <w:tcPr>
            <w:tcW w:w="1812" w:type="dxa"/>
            <w:tcBorders>
              <w:top w:val="nil"/>
              <w:left w:val="nil"/>
              <w:bottom w:val="single" w:sz="12" w:space="0" w:color="000000"/>
              <w:right w:val="nil"/>
            </w:tcBorders>
          </w:tcPr>
          <w:p w14:paraId="063E2F6A" w14:textId="77777777" w:rsidR="008850B5" w:rsidRPr="000A4884" w:rsidRDefault="008850B5" w:rsidP="00AD565F">
            <w:pPr>
              <w:pStyle w:val="3"/>
              <w:spacing w:before="156" w:after="156" w:line="360" w:lineRule="auto"/>
              <w:jc w:val="center"/>
              <w:rPr>
                <w:rFonts w:ascii="Times New Roman" w:eastAsiaTheme="minorEastAsia" w:hAnsi="Times New Roman"/>
                <w:b w:val="0"/>
                <w:sz w:val="21"/>
                <w:szCs w:val="21"/>
              </w:rPr>
            </w:pPr>
            <w:r w:rsidRPr="000A4884">
              <w:rPr>
                <w:rFonts w:ascii="Times New Roman" w:eastAsiaTheme="minorEastAsia" w:hAnsi="Times New Roman"/>
                <w:b w:val="0"/>
                <w:sz w:val="21"/>
                <w:szCs w:val="21"/>
              </w:rPr>
              <w:t>ZGC River</w:t>
            </w:r>
          </w:p>
        </w:tc>
        <w:tc>
          <w:tcPr>
            <w:tcW w:w="1812" w:type="dxa"/>
            <w:tcBorders>
              <w:top w:val="nil"/>
              <w:left w:val="nil"/>
              <w:bottom w:val="single" w:sz="12" w:space="0" w:color="000000"/>
              <w:right w:val="nil"/>
            </w:tcBorders>
          </w:tcPr>
          <w:p w14:paraId="1AADA564" w14:textId="1611898F" w:rsidR="008850B5" w:rsidRPr="000A4884" w:rsidRDefault="00AD1C5A" w:rsidP="00AD565F">
            <w:pPr>
              <w:pStyle w:val="3"/>
              <w:spacing w:before="156" w:after="156" w:line="360" w:lineRule="auto"/>
              <w:jc w:val="center"/>
              <w:rPr>
                <w:rFonts w:ascii="Times New Roman" w:eastAsiaTheme="minorEastAsia" w:hAnsi="Times New Roman"/>
                <w:b w:val="0"/>
                <w:sz w:val="21"/>
                <w:szCs w:val="21"/>
              </w:rPr>
            </w:pPr>
            <w:r>
              <w:rPr>
                <w:rFonts w:ascii="Times New Roman" w:hAnsi="Times New Roman"/>
                <w:b w:val="0"/>
                <w:sz w:val="21"/>
                <w:szCs w:val="21"/>
              </w:rPr>
              <w:t>−</w:t>
            </w:r>
            <w:r w:rsidR="008850B5" w:rsidRPr="000A4884">
              <w:rPr>
                <w:rFonts w:ascii="Times New Roman" w:hAnsi="Times New Roman"/>
                <w:b w:val="0"/>
                <w:sz w:val="21"/>
                <w:szCs w:val="21"/>
              </w:rPr>
              <w:t>7.97</w:t>
            </w:r>
            <w:r>
              <w:rPr>
                <w:rFonts w:ascii="Times New Roman" w:hAnsi="Times New Roman"/>
                <w:b w:val="0"/>
                <w:sz w:val="21"/>
                <w:szCs w:val="21"/>
              </w:rPr>
              <w:t xml:space="preserve"> </w:t>
            </w:r>
            <w:r w:rsidR="008850B5" w:rsidRPr="000A4884">
              <w:rPr>
                <w:rFonts w:ascii="Times New Roman" w:hAnsi="Times New Roman"/>
                <w:b w:val="0"/>
                <w:sz w:val="21"/>
                <w:szCs w:val="21"/>
              </w:rPr>
              <w:t>±</w:t>
            </w:r>
            <w:r>
              <w:rPr>
                <w:rFonts w:ascii="Times New Roman" w:hAnsi="Times New Roman"/>
                <w:b w:val="0"/>
                <w:sz w:val="21"/>
                <w:szCs w:val="21"/>
              </w:rPr>
              <w:t xml:space="preserve"> </w:t>
            </w:r>
            <w:r w:rsidR="008850B5" w:rsidRPr="000A4884">
              <w:rPr>
                <w:rFonts w:ascii="Times New Roman" w:hAnsi="Times New Roman"/>
                <w:b w:val="0"/>
                <w:sz w:val="21"/>
                <w:szCs w:val="21"/>
              </w:rPr>
              <w:t>0.1</w:t>
            </w:r>
            <w:r w:rsidR="00063E99">
              <w:rPr>
                <w:rFonts w:ascii="Times New Roman" w:hAnsi="Times New Roman"/>
                <w:b w:val="0"/>
                <w:sz w:val="21"/>
                <w:szCs w:val="21"/>
              </w:rPr>
              <w:t>2</w:t>
            </w:r>
          </w:p>
        </w:tc>
        <w:tc>
          <w:tcPr>
            <w:tcW w:w="1812" w:type="dxa"/>
            <w:tcBorders>
              <w:top w:val="nil"/>
              <w:left w:val="nil"/>
              <w:bottom w:val="single" w:sz="12" w:space="0" w:color="000000"/>
              <w:right w:val="nil"/>
            </w:tcBorders>
          </w:tcPr>
          <w:p w14:paraId="12AEA36E" w14:textId="043E962E" w:rsidR="008850B5" w:rsidRPr="000A4884" w:rsidRDefault="00AD1C5A" w:rsidP="00AD565F">
            <w:pPr>
              <w:pStyle w:val="3"/>
              <w:spacing w:before="156" w:after="156" w:line="360" w:lineRule="auto"/>
              <w:jc w:val="center"/>
              <w:rPr>
                <w:rFonts w:ascii="Times New Roman" w:eastAsiaTheme="minorEastAsia" w:hAnsi="Times New Roman"/>
                <w:b w:val="0"/>
                <w:sz w:val="21"/>
                <w:szCs w:val="21"/>
              </w:rPr>
            </w:pPr>
            <w:r>
              <w:rPr>
                <w:rFonts w:ascii="Times New Roman" w:hAnsi="Times New Roman"/>
                <w:b w:val="0"/>
                <w:sz w:val="21"/>
                <w:szCs w:val="21"/>
              </w:rPr>
              <w:t>−</w:t>
            </w:r>
            <w:r w:rsidR="008850B5" w:rsidRPr="000A4884">
              <w:rPr>
                <w:rFonts w:ascii="Times New Roman" w:hAnsi="Times New Roman"/>
                <w:b w:val="0"/>
                <w:sz w:val="21"/>
                <w:szCs w:val="21"/>
              </w:rPr>
              <w:t>6.94</w:t>
            </w:r>
            <w:r>
              <w:rPr>
                <w:rFonts w:ascii="Times New Roman" w:hAnsi="Times New Roman"/>
                <w:b w:val="0"/>
                <w:sz w:val="21"/>
                <w:szCs w:val="21"/>
              </w:rPr>
              <w:t xml:space="preserve"> </w:t>
            </w:r>
            <w:r w:rsidR="008850B5" w:rsidRPr="000A4884">
              <w:rPr>
                <w:rFonts w:ascii="Times New Roman" w:hAnsi="Times New Roman"/>
                <w:b w:val="0"/>
                <w:sz w:val="21"/>
                <w:szCs w:val="21"/>
              </w:rPr>
              <w:t>±</w:t>
            </w:r>
            <w:r>
              <w:rPr>
                <w:rFonts w:ascii="Times New Roman" w:hAnsi="Times New Roman"/>
                <w:b w:val="0"/>
                <w:sz w:val="21"/>
                <w:szCs w:val="21"/>
              </w:rPr>
              <w:t xml:space="preserve"> </w:t>
            </w:r>
            <w:r w:rsidR="008850B5" w:rsidRPr="000A4884">
              <w:rPr>
                <w:rFonts w:ascii="Times New Roman" w:hAnsi="Times New Roman"/>
                <w:b w:val="0"/>
                <w:sz w:val="21"/>
                <w:szCs w:val="21"/>
              </w:rPr>
              <w:t>0.12</w:t>
            </w:r>
          </w:p>
        </w:tc>
        <w:tc>
          <w:tcPr>
            <w:tcW w:w="1812" w:type="dxa"/>
            <w:tcBorders>
              <w:top w:val="nil"/>
              <w:left w:val="nil"/>
              <w:bottom w:val="single" w:sz="12" w:space="0" w:color="000000"/>
              <w:right w:val="nil"/>
            </w:tcBorders>
          </w:tcPr>
          <w:p w14:paraId="50C06BFB" w14:textId="5D36652D" w:rsidR="008850B5" w:rsidRPr="000A4884" w:rsidRDefault="00FA3D86" w:rsidP="00AD565F">
            <w:pPr>
              <w:pStyle w:val="3"/>
              <w:spacing w:before="156" w:after="156" w:line="360" w:lineRule="auto"/>
              <w:jc w:val="center"/>
              <w:rPr>
                <w:rFonts w:ascii="Times New Roman" w:eastAsiaTheme="minorEastAsia" w:hAnsi="Times New Roman"/>
                <w:b w:val="0"/>
                <w:sz w:val="21"/>
                <w:szCs w:val="21"/>
              </w:rPr>
            </w:pPr>
            <w:r>
              <w:rPr>
                <w:rFonts w:ascii="Times New Roman" w:hAnsi="Times New Roman"/>
                <w:b w:val="0"/>
                <w:sz w:val="21"/>
                <w:szCs w:val="21"/>
              </w:rPr>
              <w:t>−</w:t>
            </w:r>
            <w:r w:rsidR="008850B5" w:rsidRPr="000A4884">
              <w:rPr>
                <w:rFonts w:ascii="Times New Roman" w:hAnsi="Times New Roman"/>
                <w:b w:val="0"/>
                <w:sz w:val="21"/>
                <w:szCs w:val="21"/>
              </w:rPr>
              <w:t>3.94</w:t>
            </w:r>
            <w:r>
              <w:rPr>
                <w:rFonts w:ascii="Times New Roman" w:hAnsi="Times New Roman"/>
                <w:b w:val="0"/>
                <w:sz w:val="21"/>
                <w:szCs w:val="21"/>
              </w:rPr>
              <w:t xml:space="preserve"> </w:t>
            </w:r>
            <w:r w:rsidR="008850B5" w:rsidRPr="000A4884">
              <w:rPr>
                <w:rFonts w:ascii="Times New Roman" w:hAnsi="Times New Roman"/>
                <w:b w:val="0"/>
                <w:sz w:val="21"/>
                <w:szCs w:val="21"/>
              </w:rPr>
              <w:t>±</w:t>
            </w:r>
            <w:r>
              <w:rPr>
                <w:rFonts w:ascii="Times New Roman" w:hAnsi="Times New Roman"/>
                <w:b w:val="0"/>
                <w:sz w:val="21"/>
                <w:szCs w:val="21"/>
              </w:rPr>
              <w:t xml:space="preserve"> </w:t>
            </w:r>
            <w:r w:rsidR="008850B5" w:rsidRPr="000A4884">
              <w:rPr>
                <w:rFonts w:ascii="Times New Roman" w:hAnsi="Times New Roman"/>
                <w:b w:val="0"/>
                <w:sz w:val="21"/>
                <w:szCs w:val="21"/>
              </w:rPr>
              <w:t>0.1</w:t>
            </w:r>
            <w:r w:rsidR="00063E99">
              <w:rPr>
                <w:rFonts w:ascii="Times New Roman" w:hAnsi="Times New Roman"/>
                <w:b w:val="0"/>
                <w:sz w:val="21"/>
                <w:szCs w:val="21"/>
              </w:rPr>
              <w:t>3</w:t>
            </w:r>
          </w:p>
        </w:tc>
        <w:tc>
          <w:tcPr>
            <w:tcW w:w="1812" w:type="dxa"/>
            <w:tcBorders>
              <w:top w:val="nil"/>
              <w:left w:val="nil"/>
              <w:bottom w:val="single" w:sz="12" w:space="0" w:color="000000"/>
              <w:right w:val="nil"/>
            </w:tcBorders>
          </w:tcPr>
          <w:p w14:paraId="00FB5ECB" w14:textId="36E695A8" w:rsidR="008850B5" w:rsidRPr="000A4884" w:rsidRDefault="00FA3D86" w:rsidP="00AD565F">
            <w:pPr>
              <w:pStyle w:val="3"/>
              <w:spacing w:before="156" w:after="156" w:line="360" w:lineRule="auto"/>
              <w:jc w:val="center"/>
              <w:rPr>
                <w:rFonts w:ascii="Times New Roman" w:eastAsiaTheme="minorEastAsia" w:hAnsi="Times New Roman"/>
                <w:b w:val="0"/>
                <w:sz w:val="21"/>
                <w:szCs w:val="21"/>
              </w:rPr>
            </w:pPr>
            <w:r>
              <w:rPr>
                <w:rFonts w:ascii="Times New Roman" w:hAnsi="Times New Roman"/>
                <w:b w:val="0"/>
                <w:sz w:val="21"/>
                <w:szCs w:val="21"/>
              </w:rPr>
              <w:t>−</w:t>
            </w:r>
            <w:r w:rsidR="008850B5" w:rsidRPr="000A4884">
              <w:rPr>
                <w:rFonts w:ascii="Times New Roman" w:hAnsi="Times New Roman"/>
                <w:b w:val="0"/>
                <w:sz w:val="21"/>
                <w:szCs w:val="21"/>
              </w:rPr>
              <w:t>6.32</w:t>
            </w:r>
            <w:r>
              <w:rPr>
                <w:rFonts w:ascii="Times New Roman" w:hAnsi="Times New Roman"/>
                <w:b w:val="0"/>
                <w:sz w:val="21"/>
                <w:szCs w:val="21"/>
              </w:rPr>
              <w:t xml:space="preserve"> </w:t>
            </w:r>
            <w:r w:rsidR="008850B5" w:rsidRPr="000A4884">
              <w:rPr>
                <w:rFonts w:ascii="Times New Roman" w:hAnsi="Times New Roman"/>
                <w:b w:val="0"/>
                <w:sz w:val="21"/>
                <w:szCs w:val="21"/>
              </w:rPr>
              <w:t>±</w:t>
            </w:r>
            <w:r>
              <w:rPr>
                <w:rFonts w:ascii="Times New Roman" w:hAnsi="Times New Roman"/>
                <w:b w:val="0"/>
                <w:sz w:val="21"/>
                <w:szCs w:val="21"/>
              </w:rPr>
              <w:t xml:space="preserve"> </w:t>
            </w:r>
            <w:r w:rsidR="008850B5" w:rsidRPr="000A4884">
              <w:rPr>
                <w:rFonts w:ascii="Times New Roman" w:hAnsi="Times New Roman"/>
                <w:b w:val="0"/>
                <w:sz w:val="21"/>
                <w:szCs w:val="21"/>
              </w:rPr>
              <w:t>0.1</w:t>
            </w:r>
            <w:r w:rsidR="00063E99">
              <w:rPr>
                <w:rFonts w:ascii="Times New Roman" w:hAnsi="Times New Roman"/>
                <w:b w:val="0"/>
                <w:sz w:val="21"/>
                <w:szCs w:val="21"/>
              </w:rPr>
              <w:t>3</w:t>
            </w:r>
          </w:p>
        </w:tc>
      </w:tr>
    </w:tbl>
    <w:p w14:paraId="1E1CD72F" w14:textId="5AD2CA84" w:rsidR="008850B5" w:rsidRDefault="008850B5" w:rsidP="00D016EA">
      <w:pPr>
        <w:suppressLineNumbers/>
        <w:rPr>
          <w:rFonts w:ascii="Times New Roman" w:hAnsi="Times New Roman"/>
          <w:noProof/>
          <w:sz w:val="28"/>
          <w:szCs w:val="28"/>
        </w:rPr>
      </w:pPr>
    </w:p>
    <w:p w14:paraId="63B00C55" w14:textId="67E09DC1" w:rsidR="0084317F" w:rsidRDefault="0084317F" w:rsidP="00D016EA">
      <w:pPr>
        <w:suppressLineNumbers/>
        <w:rPr>
          <w:rFonts w:ascii="Times New Roman" w:hAnsi="Times New Roman"/>
          <w:noProof/>
          <w:sz w:val="28"/>
          <w:szCs w:val="28"/>
        </w:rPr>
      </w:pPr>
    </w:p>
    <w:p w14:paraId="2F10DC71" w14:textId="37F44ADD" w:rsidR="0084317F" w:rsidRDefault="0084317F" w:rsidP="00D016EA">
      <w:pPr>
        <w:suppressLineNumbers/>
        <w:rPr>
          <w:rFonts w:ascii="Times New Roman" w:hAnsi="Times New Roman"/>
          <w:noProof/>
          <w:sz w:val="28"/>
          <w:szCs w:val="28"/>
        </w:rPr>
      </w:pPr>
    </w:p>
    <w:p w14:paraId="31E8DE52" w14:textId="3B340995" w:rsidR="0084317F" w:rsidRDefault="0084317F" w:rsidP="00D016EA">
      <w:pPr>
        <w:suppressLineNumbers/>
        <w:rPr>
          <w:rFonts w:ascii="Times New Roman" w:hAnsi="Times New Roman"/>
          <w:noProof/>
          <w:sz w:val="28"/>
          <w:szCs w:val="28"/>
        </w:rPr>
      </w:pPr>
    </w:p>
    <w:p w14:paraId="56605F7C" w14:textId="52F9373A" w:rsidR="0084317F" w:rsidRDefault="0084317F" w:rsidP="00D016EA">
      <w:pPr>
        <w:suppressLineNumbers/>
        <w:rPr>
          <w:rFonts w:ascii="Times New Roman" w:hAnsi="Times New Roman"/>
          <w:noProof/>
          <w:sz w:val="28"/>
          <w:szCs w:val="28"/>
        </w:rPr>
      </w:pPr>
    </w:p>
    <w:p w14:paraId="3DC890ED" w14:textId="16E60C2A" w:rsidR="0084317F" w:rsidRDefault="0084317F" w:rsidP="00D016EA">
      <w:pPr>
        <w:suppressLineNumbers/>
        <w:rPr>
          <w:rFonts w:ascii="Times New Roman" w:hAnsi="Times New Roman"/>
          <w:noProof/>
          <w:sz w:val="28"/>
          <w:szCs w:val="28"/>
        </w:rPr>
      </w:pPr>
    </w:p>
    <w:p w14:paraId="126D74F6" w14:textId="10837955" w:rsidR="0084317F" w:rsidRDefault="0084317F" w:rsidP="00D016EA">
      <w:pPr>
        <w:suppressLineNumbers/>
        <w:rPr>
          <w:rFonts w:ascii="Times New Roman" w:hAnsi="Times New Roman"/>
          <w:noProof/>
          <w:sz w:val="28"/>
          <w:szCs w:val="28"/>
        </w:rPr>
      </w:pPr>
    </w:p>
    <w:p w14:paraId="1ED27E4F" w14:textId="70F8D0DD" w:rsidR="0084317F" w:rsidRDefault="0084317F" w:rsidP="00D016EA">
      <w:pPr>
        <w:suppressLineNumbers/>
        <w:rPr>
          <w:rFonts w:ascii="Times New Roman" w:hAnsi="Times New Roman"/>
          <w:noProof/>
          <w:sz w:val="28"/>
          <w:szCs w:val="28"/>
        </w:rPr>
      </w:pPr>
    </w:p>
    <w:p w14:paraId="1471A619" w14:textId="7166249F" w:rsidR="0084317F" w:rsidRDefault="0084317F" w:rsidP="00D016EA">
      <w:pPr>
        <w:suppressLineNumbers/>
        <w:rPr>
          <w:rFonts w:ascii="Times New Roman" w:hAnsi="Times New Roman"/>
          <w:noProof/>
          <w:sz w:val="28"/>
          <w:szCs w:val="28"/>
        </w:rPr>
      </w:pPr>
    </w:p>
    <w:p w14:paraId="7697DC92" w14:textId="30CA0CD5" w:rsidR="0084317F" w:rsidRDefault="0084317F" w:rsidP="00D016EA">
      <w:pPr>
        <w:suppressLineNumbers/>
        <w:rPr>
          <w:rFonts w:ascii="Times New Roman" w:hAnsi="Times New Roman"/>
          <w:noProof/>
          <w:sz w:val="28"/>
          <w:szCs w:val="28"/>
        </w:rPr>
      </w:pPr>
    </w:p>
    <w:p w14:paraId="525B1980" w14:textId="515C5CCF" w:rsidR="0084317F" w:rsidRDefault="0084317F" w:rsidP="00D016EA">
      <w:pPr>
        <w:suppressLineNumbers/>
        <w:rPr>
          <w:rFonts w:ascii="Times New Roman" w:hAnsi="Times New Roman"/>
          <w:noProof/>
          <w:sz w:val="28"/>
          <w:szCs w:val="28"/>
        </w:rPr>
      </w:pPr>
    </w:p>
    <w:p w14:paraId="5F614E69" w14:textId="1B5B9BEC" w:rsidR="0084317F" w:rsidRDefault="0084317F" w:rsidP="00D016EA">
      <w:pPr>
        <w:suppressLineNumbers/>
        <w:rPr>
          <w:rFonts w:ascii="Times New Roman" w:hAnsi="Times New Roman"/>
          <w:noProof/>
          <w:sz w:val="28"/>
          <w:szCs w:val="28"/>
        </w:rPr>
      </w:pPr>
    </w:p>
    <w:p w14:paraId="24797378" w14:textId="624F880D" w:rsidR="0084317F" w:rsidRDefault="0084317F" w:rsidP="00D016EA">
      <w:pPr>
        <w:suppressLineNumbers/>
        <w:rPr>
          <w:rFonts w:ascii="Times New Roman" w:hAnsi="Times New Roman"/>
          <w:noProof/>
          <w:sz w:val="28"/>
          <w:szCs w:val="28"/>
        </w:rPr>
      </w:pPr>
    </w:p>
    <w:p w14:paraId="2023432D" w14:textId="03D4D0C5" w:rsidR="0084317F" w:rsidRDefault="0084317F" w:rsidP="00D016EA">
      <w:pPr>
        <w:suppressLineNumbers/>
        <w:rPr>
          <w:rFonts w:ascii="Times New Roman" w:hAnsi="Times New Roman"/>
          <w:noProof/>
          <w:sz w:val="28"/>
          <w:szCs w:val="28"/>
        </w:rPr>
      </w:pPr>
    </w:p>
    <w:p w14:paraId="1659CA9E" w14:textId="3B48F2FF" w:rsidR="0084317F" w:rsidRDefault="0084317F" w:rsidP="00D016EA">
      <w:pPr>
        <w:suppressLineNumbers/>
        <w:rPr>
          <w:rFonts w:ascii="Times New Roman" w:hAnsi="Times New Roman"/>
          <w:noProof/>
          <w:sz w:val="28"/>
          <w:szCs w:val="28"/>
        </w:rPr>
      </w:pPr>
    </w:p>
    <w:p w14:paraId="789EE6D7" w14:textId="030ACDE1" w:rsidR="00651AC2" w:rsidRDefault="00651AC2" w:rsidP="00D016EA">
      <w:pPr>
        <w:suppressLineNumbers/>
        <w:rPr>
          <w:rFonts w:ascii="Times New Roman" w:hAnsi="Times New Roman"/>
          <w:noProof/>
          <w:sz w:val="28"/>
          <w:szCs w:val="28"/>
        </w:rPr>
      </w:pPr>
    </w:p>
    <w:p w14:paraId="14F27A6F" w14:textId="4ECAD3C7" w:rsidR="0084317F" w:rsidRPr="00651AC2" w:rsidRDefault="0084317F" w:rsidP="00D016EA">
      <w:pPr>
        <w:suppressLineNumbers/>
        <w:rPr>
          <w:rFonts w:ascii="Times New Roman" w:hAnsi="Times New Roman"/>
          <w:noProof/>
          <w:sz w:val="28"/>
          <w:szCs w:val="28"/>
        </w:rPr>
      </w:pPr>
    </w:p>
    <w:p w14:paraId="0D31884E" w14:textId="77777777" w:rsidR="0084317F" w:rsidRDefault="0084317F" w:rsidP="00D016EA">
      <w:pPr>
        <w:suppressLineNumbers/>
        <w:rPr>
          <w:rFonts w:ascii="Times New Roman" w:hAnsi="Times New Roman"/>
          <w:noProof/>
          <w:sz w:val="28"/>
          <w:szCs w:val="28"/>
        </w:rPr>
        <w:sectPr w:rsidR="0084317F" w:rsidSect="000E4B27">
          <w:footerReference w:type="default" r:id="rId10"/>
          <w:pgSz w:w="11906" w:h="16838"/>
          <w:pgMar w:top="1440" w:right="1800" w:bottom="1440" w:left="1800" w:header="851" w:footer="992" w:gutter="0"/>
          <w:lnNumType w:countBy="1" w:restart="continuous"/>
          <w:cols w:space="425"/>
          <w:docGrid w:type="lines" w:linePitch="312"/>
        </w:sect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397"/>
        <w:gridCol w:w="3544"/>
        <w:gridCol w:w="3544"/>
        <w:gridCol w:w="3463"/>
      </w:tblGrid>
      <w:tr w:rsidR="00651AC2" w14:paraId="24C46221" w14:textId="77777777" w:rsidTr="0063482F">
        <w:trPr>
          <w:trHeight w:hRule="exact" w:val="510"/>
        </w:trPr>
        <w:tc>
          <w:tcPr>
            <w:tcW w:w="3397" w:type="dxa"/>
          </w:tcPr>
          <w:p w14:paraId="27548D94" w14:textId="77777777" w:rsidR="00651AC2" w:rsidRDefault="00651AC2" w:rsidP="0063482F">
            <w:pPr>
              <w:suppressLineNumbers/>
              <w:spacing w:line="360" w:lineRule="auto"/>
              <w:ind w:firstLineChars="100" w:firstLine="281"/>
              <w:rPr>
                <w:rFonts w:ascii="Times New Roman" w:eastAsiaTheme="minorEastAsia" w:hAnsi="Times New Roman"/>
                <w:sz w:val="24"/>
                <w:szCs w:val="24"/>
              </w:rPr>
            </w:pPr>
            <w:r w:rsidRPr="00651AC2">
              <w:rPr>
                <w:rFonts w:ascii="Times New Roman" w:hAnsi="Times New Roman"/>
                <w:b/>
                <w:color w:val="000000" w:themeColor="text1"/>
                <w:sz w:val="28"/>
                <w:szCs w:val="28"/>
              </w:rPr>
              <w:lastRenderedPageBreak/>
              <w:t>(a)</w:t>
            </w:r>
          </w:p>
        </w:tc>
        <w:tc>
          <w:tcPr>
            <w:tcW w:w="3544" w:type="dxa"/>
          </w:tcPr>
          <w:p w14:paraId="71C81B83" w14:textId="77777777" w:rsidR="00651AC2" w:rsidRDefault="00651AC2" w:rsidP="0063482F">
            <w:pPr>
              <w:suppressLineNumbers/>
              <w:spacing w:line="360" w:lineRule="auto"/>
              <w:ind w:firstLineChars="100" w:firstLine="281"/>
              <w:rPr>
                <w:rFonts w:ascii="Times New Roman" w:eastAsiaTheme="minorEastAsia" w:hAnsi="Times New Roman"/>
                <w:sz w:val="24"/>
                <w:szCs w:val="24"/>
              </w:rPr>
            </w:pPr>
            <w:r w:rsidRPr="001B70D4">
              <w:rPr>
                <w:rFonts w:ascii="Times New Roman" w:hAnsi="Times New Roman"/>
                <w:b/>
                <w:sz w:val="28"/>
                <w:szCs w:val="28"/>
              </w:rPr>
              <w:t>(</w:t>
            </w:r>
            <w:r>
              <w:rPr>
                <w:rFonts w:ascii="Times New Roman" w:hAnsi="Times New Roman" w:hint="eastAsia"/>
                <w:b/>
                <w:sz w:val="28"/>
                <w:szCs w:val="28"/>
              </w:rPr>
              <w:t>b</w:t>
            </w:r>
            <w:r w:rsidRPr="001B70D4">
              <w:rPr>
                <w:rFonts w:ascii="Times New Roman" w:hAnsi="Times New Roman"/>
                <w:b/>
                <w:sz w:val="28"/>
                <w:szCs w:val="28"/>
              </w:rPr>
              <w:t>)</w:t>
            </w:r>
          </w:p>
        </w:tc>
        <w:tc>
          <w:tcPr>
            <w:tcW w:w="3544" w:type="dxa"/>
          </w:tcPr>
          <w:p w14:paraId="24D46C00" w14:textId="77777777" w:rsidR="00651AC2" w:rsidRDefault="00651AC2" w:rsidP="0063482F">
            <w:pPr>
              <w:suppressLineNumbers/>
              <w:spacing w:line="360" w:lineRule="auto"/>
              <w:ind w:firstLineChars="100" w:firstLine="281"/>
              <w:rPr>
                <w:rFonts w:ascii="Times New Roman" w:eastAsiaTheme="minorEastAsia" w:hAnsi="Times New Roman"/>
                <w:sz w:val="24"/>
                <w:szCs w:val="24"/>
              </w:rPr>
            </w:pPr>
            <w:r w:rsidRPr="001B70D4">
              <w:rPr>
                <w:rFonts w:ascii="Times New Roman" w:hAnsi="Times New Roman"/>
                <w:b/>
                <w:sz w:val="28"/>
                <w:szCs w:val="28"/>
              </w:rPr>
              <w:t>(</w:t>
            </w:r>
            <w:r>
              <w:rPr>
                <w:rFonts w:ascii="Times New Roman" w:hAnsi="Times New Roman" w:hint="eastAsia"/>
                <w:b/>
                <w:sz w:val="28"/>
                <w:szCs w:val="28"/>
              </w:rPr>
              <w:t>c</w:t>
            </w:r>
            <w:r w:rsidRPr="001B70D4">
              <w:rPr>
                <w:rFonts w:ascii="Times New Roman" w:hAnsi="Times New Roman"/>
                <w:b/>
                <w:sz w:val="28"/>
                <w:szCs w:val="28"/>
              </w:rPr>
              <w:t>)</w:t>
            </w:r>
          </w:p>
        </w:tc>
        <w:tc>
          <w:tcPr>
            <w:tcW w:w="3463" w:type="dxa"/>
          </w:tcPr>
          <w:p w14:paraId="043FF5C6" w14:textId="77777777" w:rsidR="00651AC2" w:rsidRDefault="00651AC2" w:rsidP="0063482F">
            <w:pPr>
              <w:suppressLineNumbers/>
              <w:spacing w:line="360" w:lineRule="auto"/>
              <w:ind w:firstLineChars="100" w:firstLine="281"/>
              <w:rPr>
                <w:rFonts w:ascii="Times New Roman" w:eastAsiaTheme="minorEastAsia" w:hAnsi="Times New Roman"/>
                <w:sz w:val="24"/>
                <w:szCs w:val="24"/>
              </w:rPr>
            </w:pPr>
            <w:r w:rsidRPr="001B70D4">
              <w:rPr>
                <w:rFonts w:ascii="Times New Roman" w:hAnsi="Times New Roman"/>
                <w:b/>
                <w:sz w:val="28"/>
                <w:szCs w:val="28"/>
              </w:rPr>
              <w:t>(</w:t>
            </w:r>
            <w:r>
              <w:rPr>
                <w:rFonts w:ascii="Times New Roman" w:hAnsi="Times New Roman" w:hint="eastAsia"/>
                <w:b/>
                <w:sz w:val="28"/>
                <w:szCs w:val="28"/>
              </w:rPr>
              <w:t>d</w:t>
            </w:r>
            <w:r w:rsidRPr="001B70D4">
              <w:rPr>
                <w:rFonts w:ascii="Times New Roman" w:hAnsi="Times New Roman"/>
                <w:b/>
                <w:sz w:val="28"/>
                <w:szCs w:val="28"/>
              </w:rPr>
              <w:t>)</w:t>
            </w:r>
          </w:p>
        </w:tc>
      </w:tr>
      <w:tr w:rsidR="00651AC2" w14:paraId="0DD59823" w14:textId="77777777" w:rsidTr="0063482F">
        <w:trPr>
          <w:trHeight w:hRule="exact" w:val="3119"/>
        </w:trPr>
        <w:tc>
          <w:tcPr>
            <w:tcW w:w="3397" w:type="dxa"/>
          </w:tcPr>
          <w:p w14:paraId="1CF5647B" w14:textId="77777777" w:rsidR="00651AC2" w:rsidRDefault="00651AC2" w:rsidP="0063482F">
            <w:pPr>
              <w:suppressLineNumbers/>
              <w:spacing w:line="360" w:lineRule="auto"/>
              <w:rPr>
                <w:rFonts w:ascii="Times New Roman" w:eastAsiaTheme="minorEastAsia" w:hAnsi="Times New Roman"/>
                <w:sz w:val="24"/>
                <w:szCs w:val="24"/>
              </w:rPr>
            </w:pPr>
            <w:r>
              <w:rPr>
                <w:noProof/>
              </w:rPr>
              <w:drawing>
                <wp:anchor distT="0" distB="0" distL="114300" distR="114300" simplePos="0" relativeHeight="251771904" behindDoc="0" locked="0" layoutInCell="1" allowOverlap="1" wp14:anchorId="435CB885" wp14:editId="571F9DAF">
                  <wp:simplePos x="0" y="0"/>
                  <wp:positionH relativeFrom="column">
                    <wp:posOffset>-55245</wp:posOffset>
                  </wp:positionH>
                  <wp:positionV relativeFrom="paragraph">
                    <wp:posOffset>3810</wp:posOffset>
                  </wp:positionV>
                  <wp:extent cx="2140585" cy="1936115"/>
                  <wp:effectExtent l="0" t="0" r="0" b="6985"/>
                  <wp:wrapSquare wrapText="bothSides"/>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rotWithShape="1">
                          <a:blip r:embed="rId11" cstate="print">
                            <a:extLst>
                              <a:ext uri="{28A0092B-C50C-407E-A947-70E740481C1C}">
                                <a14:useLocalDpi xmlns:a14="http://schemas.microsoft.com/office/drawing/2010/main" val="0"/>
                              </a:ext>
                            </a:extLst>
                          </a:blip>
                          <a:srcRect l="882" b="6250"/>
                          <a:stretch/>
                        </pic:blipFill>
                        <pic:spPr bwMode="auto">
                          <a:xfrm>
                            <a:off x="0" y="0"/>
                            <a:ext cx="2140585" cy="19361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3544" w:type="dxa"/>
          </w:tcPr>
          <w:p w14:paraId="0D1C8A05" w14:textId="77777777" w:rsidR="00651AC2" w:rsidRDefault="00651AC2" w:rsidP="0063482F">
            <w:pPr>
              <w:suppressLineNumbers/>
              <w:spacing w:line="360" w:lineRule="auto"/>
              <w:rPr>
                <w:rFonts w:ascii="Times New Roman" w:eastAsiaTheme="minorEastAsia" w:hAnsi="Times New Roman"/>
                <w:sz w:val="24"/>
                <w:szCs w:val="24"/>
              </w:rPr>
            </w:pPr>
            <w:r>
              <w:rPr>
                <w:noProof/>
              </w:rPr>
              <w:drawing>
                <wp:anchor distT="0" distB="0" distL="114300" distR="114300" simplePos="0" relativeHeight="251772928" behindDoc="0" locked="0" layoutInCell="1" allowOverlap="1" wp14:anchorId="72F11478" wp14:editId="25AB2DE4">
                  <wp:simplePos x="0" y="0"/>
                  <wp:positionH relativeFrom="column">
                    <wp:posOffset>-46355</wp:posOffset>
                  </wp:positionH>
                  <wp:positionV relativeFrom="paragraph">
                    <wp:posOffset>0</wp:posOffset>
                  </wp:positionV>
                  <wp:extent cx="2170800" cy="1936800"/>
                  <wp:effectExtent l="0" t="0" r="1270" b="6350"/>
                  <wp:wrapSquare wrapText="bothSides"/>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70800" cy="1936800"/>
                          </a:xfrm>
                          <a:prstGeom prst="rect">
                            <a:avLst/>
                          </a:prstGeom>
                        </pic:spPr>
                      </pic:pic>
                    </a:graphicData>
                  </a:graphic>
                  <wp14:sizeRelH relativeFrom="margin">
                    <wp14:pctWidth>0</wp14:pctWidth>
                  </wp14:sizeRelH>
                  <wp14:sizeRelV relativeFrom="margin">
                    <wp14:pctHeight>0</wp14:pctHeight>
                  </wp14:sizeRelV>
                </wp:anchor>
              </w:drawing>
            </w:r>
          </w:p>
        </w:tc>
        <w:tc>
          <w:tcPr>
            <w:tcW w:w="3544" w:type="dxa"/>
          </w:tcPr>
          <w:p w14:paraId="1AE7924C" w14:textId="77777777" w:rsidR="00651AC2" w:rsidRDefault="00651AC2" w:rsidP="0063482F">
            <w:pPr>
              <w:suppressLineNumbers/>
              <w:spacing w:line="360" w:lineRule="auto"/>
              <w:rPr>
                <w:rFonts w:ascii="Times New Roman" w:eastAsiaTheme="minorEastAsia" w:hAnsi="Times New Roman"/>
                <w:sz w:val="24"/>
                <w:szCs w:val="24"/>
              </w:rPr>
            </w:pPr>
            <w:r>
              <w:rPr>
                <w:noProof/>
              </w:rPr>
              <w:drawing>
                <wp:anchor distT="0" distB="0" distL="114300" distR="114300" simplePos="0" relativeHeight="251773952" behindDoc="0" locked="0" layoutInCell="1" allowOverlap="1" wp14:anchorId="330C45B1" wp14:editId="78DA642D">
                  <wp:simplePos x="0" y="0"/>
                  <wp:positionH relativeFrom="column">
                    <wp:posOffset>-40005</wp:posOffset>
                  </wp:positionH>
                  <wp:positionV relativeFrom="paragraph">
                    <wp:posOffset>3810</wp:posOffset>
                  </wp:positionV>
                  <wp:extent cx="2170800" cy="1936800"/>
                  <wp:effectExtent l="0" t="0" r="1270" b="6350"/>
                  <wp:wrapSquare wrapText="bothSides"/>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170800" cy="1936800"/>
                          </a:xfrm>
                          <a:prstGeom prst="rect">
                            <a:avLst/>
                          </a:prstGeom>
                        </pic:spPr>
                      </pic:pic>
                    </a:graphicData>
                  </a:graphic>
                  <wp14:sizeRelH relativeFrom="margin">
                    <wp14:pctWidth>0</wp14:pctWidth>
                  </wp14:sizeRelH>
                  <wp14:sizeRelV relativeFrom="margin">
                    <wp14:pctHeight>0</wp14:pctHeight>
                  </wp14:sizeRelV>
                </wp:anchor>
              </w:drawing>
            </w:r>
          </w:p>
        </w:tc>
        <w:tc>
          <w:tcPr>
            <w:tcW w:w="3463" w:type="dxa"/>
          </w:tcPr>
          <w:p w14:paraId="40E43517" w14:textId="77777777" w:rsidR="00651AC2" w:rsidRDefault="00651AC2" w:rsidP="0063482F">
            <w:pPr>
              <w:suppressLineNumbers/>
              <w:spacing w:line="360" w:lineRule="auto"/>
              <w:rPr>
                <w:rFonts w:ascii="Times New Roman" w:eastAsiaTheme="minorEastAsia" w:hAnsi="Times New Roman"/>
                <w:sz w:val="24"/>
                <w:szCs w:val="24"/>
              </w:rPr>
            </w:pPr>
            <w:r>
              <w:rPr>
                <w:noProof/>
              </w:rPr>
              <w:drawing>
                <wp:anchor distT="0" distB="0" distL="114300" distR="114300" simplePos="0" relativeHeight="251774976" behindDoc="0" locked="0" layoutInCell="1" allowOverlap="1" wp14:anchorId="6D41FA1F" wp14:editId="17256722">
                  <wp:simplePos x="0" y="0"/>
                  <wp:positionH relativeFrom="column">
                    <wp:posOffset>-50800</wp:posOffset>
                  </wp:positionH>
                  <wp:positionV relativeFrom="paragraph">
                    <wp:posOffset>0</wp:posOffset>
                  </wp:positionV>
                  <wp:extent cx="2170800" cy="1936800"/>
                  <wp:effectExtent l="0" t="0" r="1270" b="6350"/>
                  <wp:wrapSquare wrapText="bothSides"/>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170800" cy="1936800"/>
                          </a:xfrm>
                          <a:prstGeom prst="rect">
                            <a:avLst/>
                          </a:prstGeom>
                        </pic:spPr>
                      </pic:pic>
                    </a:graphicData>
                  </a:graphic>
                  <wp14:sizeRelH relativeFrom="margin">
                    <wp14:pctWidth>0</wp14:pctWidth>
                  </wp14:sizeRelH>
                  <wp14:sizeRelV relativeFrom="margin">
                    <wp14:pctHeight>0</wp14:pctHeight>
                  </wp14:sizeRelV>
                </wp:anchor>
              </w:drawing>
            </w:r>
          </w:p>
        </w:tc>
      </w:tr>
      <w:tr w:rsidR="00651AC2" w14:paraId="740E8CA2" w14:textId="77777777" w:rsidTr="0063482F">
        <w:trPr>
          <w:trHeight w:hRule="exact" w:val="506"/>
        </w:trPr>
        <w:tc>
          <w:tcPr>
            <w:tcW w:w="3397" w:type="dxa"/>
          </w:tcPr>
          <w:p w14:paraId="563A35F4" w14:textId="77777777" w:rsidR="00651AC2" w:rsidRDefault="00651AC2" w:rsidP="0063482F">
            <w:pPr>
              <w:suppressLineNumbers/>
              <w:spacing w:line="360" w:lineRule="auto"/>
              <w:ind w:firstLineChars="100" w:firstLine="281"/>
              <w:rPr>
                <w:rFonts w:ascii="Times New Roman" w:eastAsiaTheme="minorEastAsia" w:hAnsi="Times New Roman"/>
                <w:sz w:val="24"/>
                <w:szCs w:val="24"/>
              </w:rPr>
            </w:pPr>
            <w:r w:rsidRPr="001B70D4">
              <w:rPr>
                <w:rFonts w:ascii="Times New Roman" w:hAnsi="Times New Roman"/>
                <w:b/>
                <w:sz w:val="28"/>
                <w:szCs w:val="28"/>
              </w:rPr>
              <w:t>(</w:t>
            </w:r>
            <w:r>
              <w:rPr>
                <w:rFonts w:ascii="Times New Roman" w:hAnsi="Times New Roman" w:hint="eastAsia"/>
                <w:b/>
                <w:sz w:val="28"/>
                <w:szCs w:val="28"/>
              </w:rPr>
              <w:t>e</w:t>
            </w:r>
            <w:r w:rsidRPr="001B70D4">
              <w:rPr>
                <w:rFonts w:ascii="Times New Roman" w:hAnsi="Times New Roman"/>
                <w:b/>
                <w:sz w:val="28"/>
                <w:szCs w:val="28"/>
              </w:rPr>
              <w:t>)</w:t>
            </w:r>
          </w:p>
        </w:tc>
        <w:tc>
          <w:tcPr>
            <w:tcW w:w="3544" w:type="dxa"/>
          </w:tcPr>
          <w:p w14:paraId="1234B72C" w14:textId="77777777" w:rsidR="00651AC2" w:rsidRDefault="00651AC2" w:rsidP="0063482F">
            <w:pPr>
              <w:suppressLineNumbers/>
              <w:spacing w:line="360" w:lineRule="auto"/>
              <w:ind w:firstLineChars="100" w:firstLine="281"/>
              <w:rPr>
                <w:rFonts w:ascii="Times New Roman" w:eastAsiaTheme="minorEastAsia" w:hAnsi="Times New Roman"/>
                <w:sz w:val="24"/>
                <w:szCs w:val="24"/>
              </w:rPr>
            </w:pPr>
            <w:r w:rsidRPr="001B70D4">
              <w:rPr>
                <w:rFonts w:ascii="Times New Roman" w:hAnsi="Times New Roman"/>
                <w:b/>
                <w:sz w:val="28"/>
                <w:szCs w:val="28"/>
              </w:rPr>
              <w:t>(</w:t>
            </w:r>
            <w:r>
              <w:rPr>
                <w:rFonts w:ascii="Times New Roman" w:hAnsi="Times New Roman" w:hint="eastAsia"/>
                <w:b/>
                <w:sz w:val="28"/>
                <w:szCs w:val="28"/>
              </w:rPr>
              <w:t>f</w:t>
            </w:r>
            <w:r w:rsidRPr="001B70D4">
              <w:rPr>
                <w:rFonts w:ascii="Times New Roman" w:hAnsi="Times New Roman"/>
                <w:b/>
                <w:sz w:val="28"/>
                <w:szCs w:val="28"/>
              </w:rPr>
              <w:t>)</w:t>
            </w:r>
          </w:p>
        </w:tc>
        <w:tc>
          <w:tcPr>
            <w:tcW w:w="3544" w:type="dxa"/>
          </w:tcPr>
          <w:p w14:paraId="0B63CB2F" w14:textId="77777777" w:rsidR="00651AC2" w:rsidRDefault="00651AC2" w:rsidP="0063482F">
            <w:pPr>
              <w:suppressLineNumbers/>
              <w:spacing w:line="360" w:lineRule="auto"/>
              <w:ind w:firstLineChars="100" w:firstLine="281"/>
              <w:rPr>
                <w:rFonts w:ascii="Times New Roman" w:eastAsiaTheme="minorEastAsia" w:hAnsi="Times New Roman"/>
                <w:sz w:val="24"/>
                <w:szCs w:val="24"/>
              </w:rPr>
            </w:pPr>
            <w:r w:rsidRPr="001B70D4">
              <w:rPr>
                <w:rFonts w:ascii="Times New Roman" w:hAnsi="Times New Roman"/>
                <w:b/>
                <w:sz w:val="28"/>
                <w:szCs w:val="28"/>
              </w:rPr>
              <w:t>(</w:t>
            </w:r>
            <w:r>
              <w:rPr>
                <w:rFonts w:ascii="Times New Roman" w:hAnsi="Times New Roman" w:hint="eastAsia"/>
                <w:b/>
                <w:sz w:val="28"/>
                <w:szCs w:val="28"/>
              </w:rPr>
              <w:t>h</w:t>
            </w:r>
            <w:r w:rsidRPr="001B70D4">
              <w:rPr>
                <w:rFonts w:ascii="Times New Roman" w:hAnsi="Times New Roman"/>
                <w:b/>
                <w:sz w:val="28"/>
                <w:szCs w:val="28"/>
              </w:rPr>
              <w:t>)</w:t>
            </w:r>
          </w:p>
        </w:tc>
        <w:tc>
          <w:tcPr>
            <w:tcW w:w="3463" w:type="dxa"/>
          </w:tcPr>
          <w:p w14:paraId="0E768665" w14:textId="77777777" w:rsidR="00651AC2" w:rsidRDefault="00651AC2" w:rsidP="0063482F">
            <w:pPr>
              <w:suppressLineNumbers/>
              <w:spacing w:line="360" w:lineRule="auto"/>
              <w:ind w:firstLineChars="100" w:firstLine="281"/>
              <w:rPr>
                <w:rFonts w:ascii="Times New Roman" w:eastAsiaTheme="minorEastAsia" w:hAnsi="Times New Roman"/>
                <w:sz w:val="24"/>
                <w:szCs w:val="24"/>
              </w:rPr>
            </w:pPr>
            <w:r w:rsidRPr="001B70D4">
              <w:rPr>
                <w:rFonts w:ascii="Times New Roman" w:hAnsi="Times New Roman"/>
                <w:b/>
                <w:sz w:val="28"/>
                <w:szCs w:val="28"/>
              </w:rPr>
              <w:t>(</w:t>
            </w:r>
            <w:r>
              <w:rPr>
                <w:rFonts w:ascii="Times New Roman" w:hAnsi="Times New Roman" w:hint="eastAsia"/>
                <w:b/>
                <w:sz w:val="28"/>
                <w:szCs w:val="28"/>
              </w:rPr>
              <w:t>g</w:t>
            </w:r>
            <w:r w:rsidRPr="001B70D4">
              <w:rPr>
                <w:rFonts w:ascii="Times New Roman" w:hAnsi="Times New Roman"/>
                <w:b/>
                <w:sz w:val="28"/>
                <w:szCs w:val="28"/>
              </w:rPr>
              <w:t>)</w:t>
            </w:r>
          </w:p>
        </w:tc>
      </w:tr>
      <w:tr w:rsidR="00651AC2" w14:paraId="1ECC2756" w14:textId="77777777" w:rsidTr="0063482F">
        <w:trPr>
          <w:trHeight w:hRule="exact" w:val="3119"/>
        </w:trPr>
        <w:tc>
          <w:tcPr>
            <w:tcW w:w="3397" w:type="dxa"/>
          </w:tcPr>
          <w:p w14:paraId="6D3608AD" w14:textId="77777777" w:rsidR="00651AC2" w:rsidRDefault="00651AC2" w:rsidP="0063482F">
            <w:pPr>
              <w:suppressLineNumbers/>
              <w:spacing w:line="360" w:lineRule="auto"/>
              <w:rPr>
                <w:rFonts w:ascii="Times New Roman" w:eastAsiaTheme="minorEastAsia" w:hAnsi="Times New Roman"/>
                <w:sz w:val="24"/>
                <w:szCs w:val="24"/>
              </w:rPr>
            </w:pPr>
            <w:r>
              <w:rPr>
                <w:noProof/>
              </w:rPr>
              <w:drawing>
                <wp:anchor distT="0" distB="0" distL="114300" distR="114300" simplePos="0" relativeHeight="251776000" behindDoc="0" locked="0" layoutInCell="1" allowOverlap="1" wp14:anchorId="10F23E2C" wp14:editId="3847E804">
                  <wp:simplePos x="0" y="0"/>
                  <wp:positionH relativeFrom="column">
                    <wp:posOffset>-65405</wp:posOffset>
                  </wp:positionH>
                  <wp:positionV relativeFrom="paragraph">
                    <wp:posOffset>15240</wp:posOffset>
                  </wp:positionV>
                  <wp:extent cx="2156400" cy="1922400"/>
                  <wp:effectExtent l="0" t="0" r="0" b="1905"/>
                  <wp:wrapSquare wrapText="bothSides"/>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156400" cy="1922400"/>
                          </a:xfrm>
                          <a:prstGeom prst="rect">
                            <a:avLst/>
                          </a:prstGeom>
                        </pic:spPr>
                      </pic:pic>
                    </a:graphicData>
                  </a:graphic>
                  <wp14:sizeRelH relativeFrom="margin">
                    <wp14:pctWidth>0</wp14:pctWidth>
                  </wp14:sizeRelH>
                  <wp14:sizeRelV relativeFrom="margin">
                    <wp14:pctHeight>0</wp14:pctHeight>
                  </wp14:sizeRelV>
                </wp:anchor>
              </w:drawing>
            </w:r>
          </w:p>
        </w:tc>
        <w:tc>
          <w:tcPr>
            <w:tcW w:w="3544" w:type="dxa"/>
          </w:tcPr>
          <w:p w14:paraId="4CF7CF5B" w14:textId="77777777" w:rsidR="00651AC2" w:rsidRDefault="00651AC2" w:rsidP="0063482F">
            <w:pPr>
              <w:suppressLineNumbers/>
              <w:spacing w:line="360" w:lineRule="auto"/>
              <w:rPr>
                <w:rFonts w:ascii="Times New Roman" w:eastAsiaTheme="minorEastAsia" w:hAnsi="Times New Roman"/>
                <w:sz w:val="24"/>
                <w:szCs w:val="24"/>
              </w:rPr>
            </w:pPr>
            <w:r>
              <w:rPr>
                <w:noProof/>
              </w:rPr>
              <w:drawing>
                <wp:anchor distT="0" distB="0" distL="114300" distR="114300" simplePos="0" relativeHeight="251777024" behindDoc="0" locked="0" layoutInCell="1" allowOverlap="1" wp14:anchorId="399CA69D" wp14:editId="49B0A19D">
                  <wp:simplePos x="0" y="0"/>
                  <wp:positionH relativeFrom="column">
                    <wp:posOffset>-8255</wp:posOffset>
                  </wp:positionH>
                  <wp:positionV relativeFrom="paragraph">
                    <wp:posOffset>17145</wp:posOffset>
                  </wp:positionV>
                  <wp:extent cx="2160000" cy="1936800"/>
                  <wp:effectExtent l="0" t="0" r="0" b="6350"/>
                  <wp:wrapSquare wrapText="bothSides"/>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160000" cy="1936800"/>
                          </a:xfrm>
                          <a:prstGeom prst="rect">
                            <a:avLst/>
                          </a:prstGeom>
                        </pic:spPr>
                      </pic:pic>
                    </a:graphicData>
                  </a:graphic>
                  <wp14:sizeRelH relativeFrom="margin">
                    <wp14:pctWidth>0</wp14:pctWidth>
                  </wp14:sizeRelH>
                  <wp14:sizeRelV relativeFrom="margin">
                    <wp14:pctHeight>0</wp14:pctHeight>
                  </wp14:sizeRelV>
                </wp:anchor>
              </w:drawing>
            </w:r>
          </w:p>
        </w:tc>
        <w:tc>
          <w:tcPr>
            <w:tcW w:w="3544" w:type="dxa"/>
          </w:tcPr>
          <w:p w14:paraId="59DAAF4C" w14:textId="77777777" w:rsidR="00651AC2" w:rsidRDefault="00651AC2" w:rsidP="0063482F">
            <w:pPr>
              <w:suppressLineNumbers/>
              <w:spacing w:line="360" w:lineRule="auto"/>
              <w:rPr>
                <w:rFonts w:ascii="Times New Roman" w:eastAsiaTheme="minorEastAsia" w:hAnsi="Times New Roman"/>
                <w:sz w:val="24"/>
                <w:szCs w:val="24"/>
              </w:rPr>
            </w:pPr>
            <w:r>
              <w:rPr>
                <w:noProof/>
              </w:rPr>
              <w:drawing>
                <wp:anchor distT="0" distB="0" distL="114300" distR="114300" simplePos="0" relativeHeight="251778048" behindDoc="0" locked="0" layoutInCell="1" allowOverlap="1" wp14:anchorId="1834CFF1" wp14:editId="3D1A041A">
                  <wp:simplePos x="0" y="0"/>
                  <wp:positionH relativeFrom="column">
                    <wp:posOffset>-46355</wp:posOffset>
                  </wp:positionH>
                  <wp:positionV relativeFrom="paragraph">
                    <wp:posOffset>15240</wp:posOffset>
                  </wp:positionV>
                  <wp:extent cx="2170800" cy="1936800"/>
                  <wp:effectExtent l="0" t="0" r="1270" b="6350"/>
                  <wp:wrapSquare wrapText="bothSides"/>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170800" cy="1936800"/>
                          </a:xfrm>
                          <a:prstGeom prst="rect">
                            <a:avLst/>
                          </a:prstGeom>
                        </pic:spPr>
                      </pic:pic>
                    </a:graphicData>
                  </a:graphic>
                  <wp14:sizeRelH relativeFrom="margin">
                    <wp14:pctWidth>0</wp14:pctWidth>
                  </wp14:sizeRelH>
                  <wp14:sizeRelV relativeFrom="margin">
                    <wp14:pctHeight>0</wp14:pctHeight>
                  </wp14:sizeRelV>
                </wp:anchor>
              </w:drawing>
            </w:r>
          </w:p>
        </w:tc>
        <w:tc>
          <w:tcPr>
            <w:tcW w:w="3463" w:type="dxa"/>
          </w:tcPr>
          <w:p w14:paraId="3583DD43" w14:textId="77777777" w:rsidR="00651AC2" w:rsidRDefault="00651AC2" w:rsidP="0063482F">
            <w:pPr>
              <w:suppressLineNumbers/>
              <w:spacing w:line="360" w:lineRule="auto"/>
              <w:rPr>
                <w:rFonts w:ascii="Times New Roman" w:eastAsiaTheme="minorEastAsia" w:hAnsi="Times New Roman"/>
                <w:sz w:val="24"/>
                <w:szCs w:val="24"/>
              </w:rPr>
            </w:pPr>
            <w:r>
              <w:rPr>
                <w:noProof/>
              </w:rPr>
              <w:drawing>
                <wp:anchor distT="0" distB="0" distL="114300" distR="114300" simplePos="0" relativeHeight="251779072" behindDoc="0" locked="0" layoutInCell="1" allowOverlap="1" wp14:anchorId="2A1C3216" wp14:editId="16BA4B43">
                  <wp:simplePos x="0" y="0"/>
                  <wp:positionH relativeFrom="column">
                    <wp:posOffset>-65405</wp:posOffset>
                  </wp:positionH>
                  <wp:positionV relativeFrom="paragraph">
                    <wp:posOffset>15240</wp:posOffset>
                  </wp:positionV>
                  <wp:extent cx="2170800" cy="1936800"/>
                  <wp:effectExtent l="0" t="0" r="1270" b="6350"/>
                  <wp:wrapSquare wrapText="bothSides"/>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170800" cy="1936800"/>
                          </a:xfrm>
                          <a:prstGeom prst="rect">
                            <a:avLst/>
                          </a:prstGeom>
                        </pic:spPr>
                      </pic:pic>
                    </a:graphicData>
                  </a:graphic>
                  <wp14:sizeRelH relativeFrom="margin">
                    <wp14:pctWidth>0</wp14:pctWidth>
                  </wp14:sizeRelH>
                  <wp14:sizeRelV relativeFrom="margin">
                    <wp14:pctHeight>0</wp14:pctHeight>
                  </wp14:sizeRelV>
                </wp:anchor>
              </w:drawing>
            </w:r>
          </w:p>
        </w:tc>
      </w:tr>
    </w:tbl>
    <w:p w14:paraId="190DD979" w14:textId="6B7BB311" w:rsidR="00651AC2" w:rsidRPr="004537F1" w:rsidRDefault="00651AC2" w:rsidP="00651AC2">
      <w:pPr>
        <w:spacing w:line="360" w:lineRule="auto"/>
        <w:rPr>
          <w:rFonts w:ascii="Times New Roman" w:hAnsi="Times New Roman"/>
          <w:sz w:val="24"/>
          <w:szCs w:val="24"/>
        </w:rPr>
      </w:pPr>
      <w:r w:rsidRPr="004537F1">
        <w:rPr>
          <w:rFonts w:ascii="Times New Roman" w:eastAsiaTheme="minorHAnsi" w:hAnsi="Times New Roman"/>
          <w:b/>
          <w:sz w:val="24"/>
          <w:szCs w:val="24"/>
        </w:rPr>
        <w:t>Figure</w:t>
      </w:r>
      <w:r>
        <w:rPr>
          <w:rFonts w:ascii="Times New Roman" w:eastAsiaTheme="minorHAnsi" w:hAnsi="Times New Roman"/>
          <w:b/>
          <w:sz w:val="24"/>
          <w:szCs w:val="24"/>
        </w:rPr>
        <w:t xml:space="preserve"> S1</w:t>
      </w:r>
      <w:r w:rsidRPr="004537F1">
        <w:rPr>
          <w:rFonts w:ascii="Times New Roman" w:eastAsiaTheme="minorHAnsi" w:hAnsi="Times New Roman"/>
          <w:sz w:val="24"/>
          <w:szCs w:val="24"/>
        </w:rPr>
        <w:t>.</w:t>
      </w:r>
      <w:r w:rsidRPr="004537F1">
        <w:rPr>
          <w:rFonts w:ascii="Times New Roman" w:hAnsi="Times New Roman"/>
          <w:sz w:val="24"/>
          <w:szCs w:val="24"/>
        </w:rPr>
        <w:t xml:space="preserve"> Molecular weight distributions of feed and treated solutions for kaolin membrane and </w:t>
      </w:r>
      <w:r w:rsidRPr="002B26BF">
        <w:rPr>
          <w:rFonts w:ascii="Times New Roman" w:hAnsi="Times New Roman"/>
          <w:color w:val="000000" w:themeColor="text1"/>
          <w:sz w:val="24"/>
          <w:szCs w:val="24"/>
        </w:rPr>
        <w:t>P</w:t>
      </w:r>
      <w:r w:rsidRPr="002B26BF">
        <w:rPr>
          <w:rFonts w:ascii="Times New Roman" w:hAnsi="Times New Roman" w:hint="eastAsia"/>
          <w:color w:val="000000" w:themeColor="text1"/>
          <w:sz w:val="24"/>
          <w:szCs w:val="24"/>
        </w:rPr>
        <w:t>ES</w:t>
      </w:r>
      <w:r w:rsidRPr="004537F1">
        <w:rPr>
          <w:rFonts w:ascii="Times New Roman" w:hAnsi="Times New Roman"/>
          <w:sz w:val="24"/>
          <w:szCs w:val="24"/>
        </w:rPr>
        <w:t xml:space="preserve"> UF membrane: BIT lake </w:t>
      </w:r>
      <w:r>
        <w:rPr>
          <w:rFonts w:ascii="Times New Roman" w:hAnsi="Times New Roman"/>
          <w:sz w:val="24"/>
          <w:szCs w:val="24"/>
        </w:rPr>
        <w:t xml:space="preserve">of four seasons </w:t>
      </w:r>
      <w:r w:rsidRPr="004537F1">
        <w:rPr>
          <w:rFonts w:ascii="Times New Roman" w:hAnsi="Times New Roman"/>
          <w:sz w:val="24"/>
          <w:szCs w:val="24"/>
        </w:rPr>
        <w:t>(a</w:t>
      </w:r>
      <w:r>
        <w:rPr>
          <w:rFonts w:ascii="Times New Roman" w:hAnsi="Times New Roman"/>
          <w:sz w:val="24"/>
          <w:szCs w:val="24"/>
        </w:rPr>
        <w:t>-d), ZGC river of four seasons (e-g</w:t>
      </w:r>
      <w:r w:rsidRPr="004537F1">
        <w:rPr>
          <w:rFonts w:ascii="Times New Roman" w:hAnsi="Times New Roman"/>
          <w:sz w:val="24"/>
          <w:szCs w:val="24"/>
        </w:rPr>
        <w:t>).</w:t>
      </w:r>
    </w:p>
    <w:p w14:paraId="0177A0AF" w14:textId="77777777" w:rsidR="00651AC2" w:rsidRPr="0084317F" w:rsidRDefault="00651AC2" w:rsidP="00D016EA">
      <w:pPr>
        <w:suppressLineNumbers/>
        <w:rPr>
          <w:rFonts w:ascii="Times New Roman" w:hAnsi="Times New Roman"/>
          <w:noProof/>
          <w:szCs w:val="21"/>
        </w:rPr>
      </w:pPr>
    </w:p>
    <w:p w14:paraId="4E0A5D17" w14:textId="6C5FA765" w:rsidR="0084317F" w:rsidRPr="008F2953" w:rsidRDefault="00B46CE9" w:rsidP="00B46CE9">
      <w:pPr>
        <w:pStyle w:val="a7"/>
        <w:spacing w:before="120" w:after="120" w:line="360" w:lineRule="auto"/>
        <w:ind w:leftChars="-68" w:left="-142" w:hanging="1"/>
        <w:rPr>
          <w:rFonts w:ascii="Times New Roman" w:eastAsiaTheme="minorEastAsia" w:hAnsi="Times New Roman"/>
          <w:b w:val="0"/>
          <w:color w:val="000000" w:themeColor="text1"/>
          <w:sz w:val="21"/>
          <w:szCs w:val="21"/>
        </w:rPr>
      </w:pPr>
      <w:r w:rsidRPr="008F2953">
        <w:rPr>
          <w:rFonts w:ascii="Times New Roman" w:hAnsi="Times New Roman" w:hint="eastAsia"/>
          <w:color w:val="000000" w:themeColor="text1"/>
          <w:sz w:val="21"/>
          <w:szCs w:val="21"/>
        </w:rPr>
        <w:t>Table</w:t>
      </w:r>
      <w:r w:rsidRPr="008F2953">
        <w:rPr>
          <w:rFonts w:ascii="Times New Roman" w:eastAsiaTheme="minorEastAsia" w:hAnsi="Times New Roman"/>
          <w:color w:val="000000" w:themeColor="text1"/>
          <w:sz w:val="21"/>
          <w:szCs w:val="21"/>
        </w:rPr>
        <w:t xml:space="preserve"> </w:t>
      </w:r>
      <w:r w:rsidRPr="008F2953">
        <w:rPr>
          <w:rFonts w:ascii="Times New Roman" w:eastAsiaTheme="minorEastAsia" w:hAnsi="Times New Roman" w:hint="eastAsia"/>
          <w:color w:val="000000" w:themeColor="text1"/>
          <w:sz w:val="21"/>
          <w:szCs w:val="21"/>
        </w:rPr>
        <w:t>S</w:t>
      </w:r>
      <w:r w:rsidRPr="008F2953">
        <w:rPr>
          <w:rFonts w:ascii="Times New Roman" w:eastAsiaTheme="minorEastAsia" w:hAnsi="Times New Roman"/>
          <w:color w:val="000000" w:themeColor="text1"/>
          <w:sz w:val="21"/>
          <w:szCs w:val="21"/>
        </w:rPr>
        <w:t>2.</w:t>
      </w:r>
      <w:r w:rsidRPr="008F2953">
        <w:rPr>
          <w:rFonts w:ascii="Times New Roman" w:eastAsiaTheme="minorEastAsia" w:hAnsi="Times New Roman"/>
          <w:b w:val="0"/>
          <w:color w:val="000000" w:themeColor="text1"/>
          <w:sz w:val="21"/>
          <w:szCs w:val="21"/>
        </w:rPr>
        <w:t xml:space="preserve"> </w:t>
      </w:r>
      <w:r w:rsidR="00110DF3" w:rsidRPr="008F2953">
        <w:rPr>
          <w:rFonts w:ascii="Times New Roman" w:hAnsi="Times New Roman"/>
          <w:b w:val="0"/>
          <w:color w:val="000000" w:themeColor="text1"/>
          <w:sz w:val="21"/>
          <w:szCs w:val="21"/>
        </w:rPr>
        <w:t>Conductivity</w:t>
      </w:r>
      <w:r w:rsidRPr="008F2953">
        <w:rPr>
          <w:rFonts w:ascii="Times New Roman" w:hAnsi="Times New Roman"/>
          <w:b w:val="0"/>
          <w:color w:val="000000" w:themeColor="text1"/>
          <w:sz w:val="21"/>
          <w:szCs w:val="21"/>
        </w:rPr>
        <w:t xml:space="preserve"> of surface waters from the BIT Lake and the ZGC River in the four seasons</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gridCol w:w="1417"/>
        <w:gridCol w:w="1843"/>
        <w:gridCol w:w="1559"/>
        <w:gridCol w:w="1418"/>
        <w:gridCol w:w="1701"/>
        <w:gridCol w:w="1275"/>
        <w:gridCol w:w="1418"/>
        <w:gridCol w:w="1190"/>
      </w:tblGrid>
      <w:tr w:rsidR="008F2953" w:rsidRPr="008F2953" w14:paraId="3E87ED8C" w14:textId="77777777" w:rsidTr="005B3808">
        <w:tc>
          <w:tcPr>
            <w:tcW w:w="2127" w:type="dxa"/>
            <w:vMerge w:val="restart"/>
            <w:tcBorders>
              <w:top w:val="single" w:sz="12" w:space="0" w:color="auto"/>
            </w:tcBorders>
          </w:tcPr>
          <w:p w14:paraId="25279C05" w14:textId="77777777" w:rsidR="0084317F" w:rsidRPr="008F2953" w:rsidRDefault="0084317F" w:rsidP="007A417C">
            <w:pPr>
              <w:spacing w:line="360" w:lineRule="auto"/>
              <w:jc w:val="center"/>
              <w:rPr>
                <w:rFonts w:ascii="Times New Roman" w:hAnsi="Times New Roman"/>
                <w:color w:val="000000" w:themeColor="text1"/>
                <w:sz w:val="21"/>
                <w:szCs w:val="21"/>
              </w:rPr>
            </w:pPr>
            <w:r w:rsidRPr="008F2953">
              <w:rPr>
                <w:rFonts w:ascii="Times New Roman" w:hAnsi="Times New Roman" w:hint="eastAsia"/>
                <w:color w:val="000000" w:themeColor="text1"/>
                <w:sz w:val="21"/>
                <w:szCs w:val="21"/>
              </w:rPr>
              <w:t>Water</w:t>
            </w:r>
            <w:r w:rsidRPr="008F2953">
              <w:rPr>
                <w:rFonts w:ascii="Times New Roman" w:hAnsi="Times New Roman"/>
                <w:color w:val="000000" w:themeColor="text1"/>
                <w:sz w:val="21"/>
                <w:szCs w:val="21"/>
              </w:rPr>
              <w:t xml:space="preserve"> samples</w:t>
            </w:r>
          </w:p>
        </w:tc>
        <w:tc>
          <w:tcPr>
            <w:tcW w:w="6237" w:type="dxa"/>
            <w:gridSpan w:val="4"/>
            <w:tcBorders>
              <w:top w:val="single" w:sz="12" w:space="0" w:color="auto"/>
              <w:bottom w:val="single" w:sz="8" w:space="0" w:color="auto"/>
            </w:tcBorders>
          </w:tcPr>
          <w:p w14:paraId="7B993578" w14:textId="77777777" w:rsidR="0084317F" w:rsidRPr="008F2953" w:rsidRDefault="0084317F" w:rsidP="007A417C">
            <w:pPr>
              <w:spacing w:line="360" w:lineRule="auto"/>
              <w:jc w:val="center"/>
              <w:rPr>
                <w:rFonts w:ascii="Times New Roman" w:hAnsi="Times New Roman"/>
                <w:color w:val="000000" w:themeColor="text1"/>
                <w:sz w:val="21"/>
                <w:szCs w:val="21"/>
              </w:rPr>
            </w:pPr>
            <w:r w:rsidRPr="008F2953">
              <w:rPr>
                <w:rFonts w:ascii="Times New Roman" w:hAnsi="Times New Roman" w:hint="eastAsia"/>
                <w:color w:val="000000" w:themeColor="text1"/>
                <w:sz w:val="21"/>
                <w:szCs w:val="21"/>
              </w:rPr>
              <w:t>B</w:t>
            </w:r>
            <w:r w:rsidRPr="008F2953">
              <w:rPr>
                <w:rFonts w:ascii="Times New Roman" w:hAnsi="Times New Roman"/>
                <w:color w:val="000000" w:themeColor="text1"/>
                <w:sz w:val="21"/>
                <w:szCs w:val="21"/>
              </w:rPr>
              <w:t>IT Lake</w:t>
            </w:r>
          </w:p>
        </w:tc>
        <w:tc>
          <w:tcPr>
            <w:tcW w:w="5584" w:type="dxa"/>
            <w:gridSpan w:val="4"/>
            <w:tcBorders>
              <w:top w:val="single" w:sz="12" w:space="0" w:color="auto"/>
              <w:bottom w:val="single" w:sz="8" w:space="0" w:color="auto"/>
            </w:tcBorders>
          </w:tcPr>
          <w:p w14:paraId="3FA52BA3" w14:textId="77777777" w:rsidR="0084317F" w:rsidRPr="008F2953" w:rsidRDefault="0084317F" w:rsidP="007A417C">
            <w:pPr>
              <w:spacing w:line="360" w:lineRule="auto"/>
              <w:jc w:val="center"/>
              <w:rPr>
                <w:rFonts w:ascii="Times New Roman" w:hAnsi="Times New Roman"/>
                <w:color w:val="000000" w:themeColor="text1"/>
                <w:sz w:val="21"/>
                <w:szCs w:val="21"/>
              </w:rPr>
            </w:pPr>
            <w:r w:rsidRPr="008F2953">
              <w:rPr>
                <w:rFonts w:ascii="Times New Roman" w:hAnsi="Times New Roman" w:hint="eastAsia"/>
                <w:color w:val="000000" w:themeColor="text1"/>
                <w:sz w:val="21"/>
                <w:szCs w:val="21"/>
              </w:rPr>
              <w:t>Z</w:t>
            </w:r>
            <w:r w:rsidRPr="008F2953">
              <w:rPr>
                <w:rFonts w:ascii="Times New Roman" w:hAnsi="Times New Roman"/>
                <w:color w:val="000000" w:themeColor="text1"/>
                <w:sz w:val="21"/>
                <w:szCs w:val="21"/>
              </w:rPr>
              <w:t>GC River</w:t>
            </w:r>
          </w:p>
        </w:tc>
      </w:tr>
      <w:tr w:rsidR="008F2953" w:rsidRPr="008F2953" w14:paraId="2574CC02" w14:textId="77777777" w:rsidTr="00501D21">
        <w:tc>
          <w:tcPr>
            <w:tcW w:w="2127" w:type="dxa"/>
            <w:vMerge/>
            <w:tcBorders>
              <w:bottom w:val="single" w:sz="12" w:space="0" w:color="auto"/>
            </w:tcBorders>
          </w:tcPr>
          <w:p w14:paraId="7FB0EBD2" w14:textId="77777777" w:rsidR="0084317F" w:rsidRPr="008F2953" w:rsidRDefault="0084317F" w:rsidP="007A417C">
            <w:pPr>
              <w:spacing w:line="360" w:lineRule="auto"/>
              <w:jc w:val="center"/>
              <w:rPr>
                <w:rFonts w:ascii="Times New Roman" w:hAnsi="Times New Roman"/>
                <w:color w:val="000000" w:themeColor="text1"/>
                <w:sz w:val="21"/>
                <w:szCs w:val="21"/>
              </w:rPr>
            </w:pPr>
          </w:p>
        </w:tc>
        <w:tc>
          <w:tcPr>
            <w:tcW w:w="1417" w:type="dxa"/>
            <w:tcBorders>
              <w:top w:val="single" w:sz="8" w:space="0" w:color="auto"/>
              <w:bottom w:val="single" w:sz="12" w:space="0" w:color="auto"/>
            </w:tcBorders>
          </w:tcPr>
          <w:p w14:paraId="4153E0EF" w14:textId="77777777" w:rsidR="0084317F" w:rsidRPr="008F2953" w:rsidRDefault="0084317F" w:rsidP="007A417C">
            <w:pPr>
              <w:spacing w:line="360" w:lineRule="auto"/>
              <w:jc w:val="center"/>
              <w:rPr>
                <w:rFonts w:ascii="Times New Roman" w:hAnsi="Times New Roman"/>
                <w:color w:val="000000" w:themeColor="text1"/>
                <w:sz w:val="21"/>
                <w:szCs w:val="21"/>
              </w:rPr>
            </w:pPr>
            <w:r w:rsidRPr="008F2953">
              <w:rPr>
                <w:rFonts w:ascii="Times New Roman" w:hAnsi="Times New Roman" w:hint="eastAsia"/>
                <w:color w:val="000000" w:themeColor="text1"/>
                <w:sz w:val="21"/>
                <w:szCs w:val="21"/>
              </w:rPr>
              <w:t>S</w:t>
            </w:r>
            <w:r w:rsidRPr="008F2953">
              <w:rPr>
                <w:rFonts w:ascii="Times New Roman" w:hAnsi="Times New Roman"/>
                <w:color w:val="000000" w:themeColor="text1"/>
                <w:sz w:val="21"/>
                <w:szCs w:val="21"/>
              </w:rPr>
              <w:t>ummer</w:t>
            </w:r>
          </w:p>
        </w:tc>
        <w:tc>
          <w:tcPr>
            <w:tcW w:w="1843" w:type="dxa"/>
            <w:tcBorders>
              <w:top w:val="single" w:sz="8" w:space="0" w:color="auto"/>
              <w:bottom w:val="single" w:sz="12" w:space="0" w:color="auto"/>
            </w:tcBorders>
          </w:tcPr>
          <w:p w14:paraId="49E8FE3A" w14:textId="77777777" w:rsidR="0084317F" w:rsidRPr="008F2953" w:rsidRDefault="0084317F" w:rsidP="007A417C">
            <w:pPr>
              <w:spacing w:line="360" w:lineRule="auto"/>
              <w:jc w:val="center"/>
              <w:rPr>
                <w:rFonts w:ascii="Times New Roman" w:hAnsi="Times New Roman"/>
                <w:color w:val="000000" w:themeColor="text1"/>
                <w:sz w:val="21"/>
                <w:szCs w:val="21"/>
              </w:rPr>
            </w:pPr>
            <w:r w:rsidRPr="008F2953">
              <w:rPr>
                <w:rFonts w:ascii="Times New Roman" w:hAnsi="Times New Roman" w:hint="eastAsia"/>
                <w:color w:val="000000" w:themeColor="text1"/>
                <w:sz w:val="21"/>
                <w:szCs w:val="21"/>
              </w:rPr>
              <w:t>A</w:t>
            </w:r>
            <w:r w:rsidRPr="008F2953">
              <w:rPr>
                <w:rFonts w:ascii="Times New Roman" w:hAnsi="Times New Roman"/>
                <w:color w:val="000000" w:themeColor="text1"/>
                <w:sz w:val="21"/>
                <w:szCs w:val="21"/>
              </w:rPr>
              <w:t>utumn</w:t>
            </w:r>
          </w:p>
        </w:tc>
        <w:tc>
          <w:tcPr>
            <w:tcW w:w="1559" w:type="dxa"/>
            <w:tcBorders>
              <w:top w:val="single" w:sz="8" w:space="0" w:color="auto"/>
              <w:bottom w:val="single" w:sz="12" w:space="0" w:color="auto"/>
            </w:tcBorders>
          </w:tcPr>
          <w:p w14:paraId="0A6DC2E7" w14:textId="77777777" w:rsidR="0084317F" w:rsidRPr="008F2953" w:rsidRDefault="0084317F" w:rsidP="007A417C">
            <w:pPr>
              <w:spacing w:line="360" w:lineRule="auto"/>
              <w:jc w:val="center"/>
              <w:rPr>
                <w:rFonts w:ascii="Times New Roman" w:hAnsi="Times New Roman"/>
                <w:color w:val="000000" w:themeColor="text1"/>
                <w:sz w:val="21"/>
                <w:szCs w:val="21"/>
              </w:rPr>
            </w:pPr>
            <w:r w:rsidRPr="008F2953">
              <w:rPr>
                <w:rFonts w:ascii="Times New Roman" w:hAnsi="Times New Roman" w:hint="eastAsia"/>
                <w:color w:val="000000" w:themeColor="text1"/>
                <w:sz w:val="21"/>
                <w:szCs w:val="21"/>
              </w:rPr>
              <w:t>W</w:t>
            </w:r>
            <w:r w:rsidRPr="008F2953">
              <w:rPr>
                <w:rFonts w:ascii="Times New Roman" w:hAnsi="Times New Roman"/>
                <w:color w:val="000000" w:themeColor="text1"/>
                <w:sz w:val="21"/>
                <w:szCs w:val="21"/>
              </w:rPr>
              <w:t>inter</w:t>
            </w:r>
          </w:p>
        </w:tc>
        <w:tc>
          <w:tcPr>
            <w:tcW w:w="1418" w:type="dxa"/>
            <w:tcBorders>
              <w:top w:val="single" w:sz="8" w:space="0" w:color="auto"/>
              <w:bottom w:val="single" w:sz="12" w:space="0" w:color="auto"/>
            </w:tcBorders>
          </w:tcPr>
          <w:p w14:paraId="2FDAC480" w14:textId="77777777" w:rsidR="0084317F" w:rsidRPr="008F2953" w:rsidRDefault="0084317F" w:rsidP="007A417C">
            <w:pPr>
              <w:spacing w:line="360" w:lineRule="auto"/>
              <w:jc w:val="center"/>
              <w:rPr>
                <w:rFonts w:ascii="Times New Roman" w:hAnsi="Times New Roman"/>
                <w:color w:val="000000" w:themeColor="text1"/>
                <w:sz w:val="21"/>
                <w:szCs w:val="21"/>
              </w:rPr>
            </w:pPr>
            <w:r w:rsidRPr="008F2953">
              <w:rPr>
                <w:rFonts w:ascii="Times New Roman" w:hAnsi="Times New Roman" w:hint="eastAsia"/>
                <w:color w:val="000000" w:themeColor="text1"/>
                <w:sz w:val="21"/>
                <w:szCs w:val="21"/>
              </w:rPr>
              <w:t>S</w:t>
            </w:r>
            <w:r w:rsidRPr="008F2953">
              <w:rPr>
                <w:rFonts w:ascii="Times New Roman" w:hAnsi="Times New Roman"/>
                <w:color w:val="000000" w:themeColor="text1"/>
                <w:sz w:val="21"/>
                <w:szCs w:val="21"/>
              </w:rPr>
              <w:t>pring</w:t>
            </w:r>
          </w:p>
        </w:tc>
        <w:tc>
          <w:tcPr>
            <w:tcW w:w="1701" w:type="dxa"/>
            <w:tcBorders>
              <w:top w:val="single" w:sz="8" w:space="0" w:color="auto"/>
              <w:bottom w:val="single" w:sz="12" w:space="0" w:color="auto"/>
            </w:tcBorders>
          </w:tcPr>
          <w:p w14:paraId="76B13F42" w14:textId="77777777" w:rsidR="0084317F" w:rsidRPr="008F2953" w:rsidRDefault="0084317F" w:rsidP="007A417C">
            <w:pPr>
              <w:spacing w:line="360" w:lineRule="auto"/>
              <w:jc w:val="center"/>
              <w:rPr>
                <w:rFonts w:ascii="Times New Roman" w:hAnsi="Times New Roman"/>
                <w:color w:val="000000" w:themeColor="text1"/>
                <w:sz w:val="21"/>
                <w:szCs w:val="21"/>
              </w:rPr>
            </w:pPr>
            <w:r w:rsidRPr="008F2953">
              <w:rPr>
                <w:rFonts w:ascii="Times New Roman" w:hAnsi="Times New Roman" w:hint="eastAsia"/>
                <w:color w:val="000000" w:themeColor="text1"/>
                <w:sz w:val="21"/>
                <w:szCs w:val="21"/>
              </w:rPr>
              <w:t>S</w:t>
            </w:r>
            <w:r w:rsidRPr="008F2953">
              <w:rPr>
                <w:rFonts w:ascii="Times New Roman" w:hAnsi="Times New Roman"/>
                <w:color w:val="000000" w:themeColor="text1"/>
                <w:sz w:val="21"/>
                <w:szCs w:val="21"/>
              </w:rPr>
              <w:t>ummer</w:t>
            </w:r>
          </w:p>
        </w:tc>
        <w:tc>
          <w:tcPr>
            <w:tcW w:w="1275" w:type="dxa"/>
            <w:tcBorders>
              <w:top w:val="single" w:sz="8" w:space="0" w:color="auto"/>
              <w:bottom w:val="single" w:sz="12" w:space="0" w:color="auto"/>
            </w:tcBorders>
          </w:tcPr>
          <w:p w14:paraId="08D4C23D" w14:textId="77777777" w:rsidR="0084317F" w:rsidRPr="008F2953" w:rsidRDefault="0084317F" w:rsidP="007A417C">
            <w:pPr>
              <w:spacing w:line="360" w:lineRule="auto"/>
              <w:jc w:val="center"/>
              <w:rPr>
                <w:rFonts w:ascii="Times New Roman" w:hAnsi="Times New Roman"/>
                <w:color w:val="000000" w:themeColor="text1"/>
                <w:sz w:val="21"/>
                <w:szCs w:val="21"/>
              </w:rPr>
            </w:pPr>
            <w:r w:rsidRPr="008F2953">
              <w:rPr>
                <w:rFonts w:ascii="Times New Roman" w:hAnsi="Times New Roman" w:hint="eastAsia"/>
                <w:color w:val="000000" w:themeColor="text1"/>
                <w:sz w:val="21"/>
                <w:szCs w:val="21"/>
              </w:rPr>
              <w:t>A</w:t>
            </w:r>
            <w:r w:rsidRPr="008F2953">
              <w:rPr>
                <w:rFonts w:ascii="Times New Roman" w:hAnsi="Times New Roman"/>
                <w:color w:val="000000" w:themeColor="text1"/>
                <w:sz w:val="21"/>
                <w:szCs w:val="21"/>
              </w:rPr>
              <w:t>utumn</w:t>
            </w:r>
          </w:p>
        </w:tc>
        <w:tc>
          <w:tcPr>
            <w:tcW w:w="1418" w:type="dxa"/>
            <w:tcBorders>
              <w:top w:val="single" w:sz="8" w:space="0" w:color="auto"/>
              <w:bottom w:val="single" w:sz="12" w:space="0" w:color="auto"/>
            </w:tcBorders>
          </w:tcPr>
          <w:p w14:paraId="652C49FE" w14:textId="77777777" w:rsidR="0084317F" w:rsidRPr="008F2953" w:rsidRDefault="0084317F" w:rsidP="007A417C">
            <w:pPr>
              <w:spacing w:line="360" w:lineRule="auto"/>
              <w:jc w:val="center"/>
              <w:rPr>
                <w:rFonts w:ascii="Times New Roman" w:hAnsi="Times New Roman"/>
                <w:color w:val="000000" w:themeColor="text1"/>
                <w:sz w:val="21"/>
                <w:szCs w:val="21"/>
              </w:rPr>
            </w:pPr>
            <w:r w:rsidRPr="008F2953">
              <w:rPr>
                <w:rFonts w:ascii="Times New Roman" w:hAnsi="Times New Roman" w:hint="eastAsia"/>
                <w:color w:val="000000" w:themeColor="text1"/>
                <w:sz w:val="21"/>
                <w:szCs w:val="21"/>
              </w:rPr>
              <w:t>W</w:t>
            </w:r>
            <w:r w:rsidRPr="008F2953">
              <w:rPr>
                <w:rFonts w:ascii="Times New Roman" w:hAnsi="Times New Roman"/>
                <w:color w:val="000000" w:themeColor="text1"/>
                <w:sz w:val="21"/>
                <w:szCs w:val="21"/>
              </w:rPr>
              <w:t>inter</w:t>
            </w:r>
          </w:p>
        </w:tc>
        <w:tc>
          <w:tcPr>
            <w:tcW w:w="1190" w:type="dxa"/>
            <w:tcBorders>
              <w:top w:val="single" w:sz="8" w:space="0" w:color="auto"/>
              <w:bottom w:val="single" w:sz="12" w:space="0" w:color="auto"/>
            </w:tcBorders>
          </w:tcPr>
          <w:p w14:paraId="6F1F7913" w14:textId="77777777" w:rsidR="0084317F" w:rsidRPr="008F2953" w:rsidRDefault="0084317F" w:rsidP="007A417C">
            <w:pPr>
              <w:spacing w:line="360" w:lineRule="auto"/>
              <w:jc w:val="center"/>
              <w:rPr>
                <w:rFonts w:ascii="Times New Roman" w:hAnsi="Times New Roman"/>
                <w:color w:val="000000" w:themeColor="text1"/>
                <w:sz w:val="21"/>
                <w:szCs w:val="21"/>
              </w:rPr>
            </w:pPr>
            <w:r w:rsidRPr="008F2953">
              <w:rPr>
                <w:rFonts w:ascii="Times New Roman" w:hAnsi="Times New Roman" w:hint="eastAsia"/>
                <w:color w:val="000000" w:themeColor="text1"/>
                <w:sz w:val="21"/>
                <w:szCs w:val="21"/>
              </w:rPr>
              <w:t>S</w:t>
            </w:r>
            <w:r w:rsidRPr="008F2953">
              <w:rPr>
                <w:rFonts w:ascii="Times New Roman" w:hAnsi="Times New Roman"/>
                <w:color w:val="000000" w:themeColor="text1"/>
                <w:sz w:val="21"/>
                <w:szCs w:val="21"/>
              </w:rPr>
              <w:t>pring</w:t>
            </w:r>
          </w:p>
        </w:tc>
      </w:tr>
      <w:tr w:rsidR="008F2953" w:rsidRPr="008F2953" w14:paraId="20758537" w14:textId="77777777" w:rsidTr="00501D21">
        <w:tc>
          <w:tcPr>
            <w:tcW w:w="2127" w:type="dxa"/>
            <w:tcBorders>
              <w:top w:val="single" w:sz="12" w:space="0" w:color="auto"/>
              <w:bottom w:val="single" w:sz="12" w:space="0" w:color="auto"/>
            </w:tcBorders>
          </w:tcPr>
          <w:p w14:paraId="0CC3372E" w14:textId="58292907" w:rsidR="005573C3" w:rsidRPr="008F2953" w:rsidRDefault="005573C3" w:rsidP="005573C3">
            <w:pPr>
              <w:spacing w:line="360" w:lineRule="auto"/>
              <w:jc w:val="center"/>
              <w:rPr>
                <w:rFonts w:ascii="Times New Roman" w:hAnsi="Times New Roman"/>
                <w:color w:val="000000" w:themeColor="text1"/>
                <w:sz w:val="21"/>
                <w:szCs w:val="21"/>
              </w:rPr>
            </w:pPr>
            <w:r w:rsidRPr="008F2953">
              <w:rPr>
                <w:rFonts w:ascii="Times New Roman" w:hAnsi="Times New Roman" w:hint="eastAsia"/>
                <w:color w:val="000000" w:themeColor="text1"/>
                <w:sz w:val="21"/>
                <w:szCs w:val="21"/>
              </w:rPr>
              <w:t>C</w:t>
            </w:r>
            <w:r w:rsidRPr="008F2953">
              <w:rPr>
                <w:rFonts w:ascii="Times New Roman" w:hAnsi="Times New Roman"/>
                <w:color w:val="000000" w:themeColor="text1"/>
                <w:sz w:val="21"/>
                <w:szCs w:val="21"/>
              </w:rPr>
              <w:t>onductivity (</w:t>
            </w:r>
            <w:proofErr w:type="spellStart"/>
            <w:r w:rsidRPr="008F2953">
              <w:rPr>
                <w:rFonts w:ascii="Times New Roman" w:hAnsi="Times New Roman"/>
                <w:color w:val="000000" w:themeColor="text1"/>
                <w:sz w:val="21"/>
                <w:szCs w:val="21"/>
              </w:rPr>
              <w:t>μs</w:t>
            </w:r>
            <w:proofErr w:type="spellEnd"/>
            <w:r w:rsidRPr="008F2953">
              <w:rPr>
                <w:rFonts w:ascii="Times New Roman" w:hAnsi="Times New Roman"/>
                <w:color w:val="000000" w:themeColor="text1"/>
                <w:sz w:val="21"/>
                <w:szCs w:val="21"/>
              </w:rPr>
              <w:t>/cm)</w:t>
            </w:r>
          </w:p>
        </w:tc>
        <w:tc>
          <w:tcPr>
            <w:tcW w:w="1417" w:type="dxa"/>
            <w:tcBorders>
              <w:top w:val="single" w:sz="12" w:space="0" w:color="auto"/>
              <w:bottom w:val="single" w:sz="12" w:space="0" w:color="auto"/>
            </w:tcBorders>
          </w:tcPr>
          <w:p w14:paraId="38289A02" w14:textId="3439D13C" w:rsidR="005573C3" w:rsidRPr="008F2953" w:rsidRDefault="0021792E" w:rsidP="005573C3">
            <w:pPr>
              <w:spacing w:line="360" w:lineRule="auto"/>
              <w:jc w:val="center"/>
              <w:rPr>
                <w:rFonts w:ascii="Times New Roman" w:hAnsi="Times New Roman"/>
                <w:color w:val="000000" w:themeColor="text1"/>
                <w:sz w:val="21"/>
                <w:szCs w:val="21"/>
              </w:rPr>
            </w:pPr>
            <w:r w:rsidRPr="008F2953">
              <w:rPr>
                <w:rFonts w:ascii="Times New Roman" w:hAnsi="Times New Roman" w:hint="eastAsia"/>
                <w:color w:val="000000" w:themeColor="text1"/>
                <w:sz w:val="21"/>
                <w:szCs w:val="21"/>
              </w:rPr>
              <w:t>1</w:t>
            </w:r>
            <w:r w:rsidR="00013FC4" w:rsidRPr="008F2953">
              <w:rPr>
                <w:rFonts w:ascii="Times New Roman" w:hAnsi="Times New Roman"/>
                <w:color w:val="000000" w:themeColor="text1"/>
                <w:sz w:val="21"/>
                <w:szCs w:val="21"/>
              </w:rPr>
              <w:t>2</w:t>
            </w:r>
            <w:r w:rsidRPr="008F2953">
              <w:rPr>
                <w:rFonts w:ascii="Times New Roman" w:hAnsi="Times New Roman"/>
                <w:color w:val="000000" w:themeColor="text1"/>
                <w:sz w:val="21"/>
                <w:szCs w:val="21"/>
              </w:rPr>
              <w:t>23</w:t>
            </w:r>
            <w:r w:rsidR="00F40C02" w:rsidRPr="008F2953">
              <w:rPr>
                <w:rFonts w:ascii="Times New Roman" w:hAnsi="Times New Roman"/>
                <w:color w:val="000000" w:themeColor="text1"/>
                <w:sz w:val="21"/>
                <w:szCs w:val="21"/>
              </w:rPr>
              <w:t>.2</w:t>
            </w:r>
            <w:r w:rsidRPr="008F2953">
              <w:rPr>
                <w:rFonts w:ascii="Times New Roman" w:hAnsi="Times New Roman"/>
                <w:color w:val="000000" w:themeColor="text1"/>
                <w:sz w:val="21"/>
                <w:szCs w:val="21"/>
              </w:rPr>
              <w:t xml:space="preserve"> ± 7.8</w:t>
            </w:r>
          </w:p>
        </w:tc>
        <w:tc>
          <w:tcPr>
            <w:tcW w:w="1843" w:type="dxa"/>
            <w:tcBorders>
              <w:top w:val="single" w:sz="12" w:space="0" w:color="auto"/>
              <w:bottom w:val="single" w:sz="12" w:space="0" w:color="auto"/>
            </w:tcBorders>
          </w:tcPr>
          <w:p w14:paraId="08A8FE58" w14:textId="4E070607" w:rsidR="005573C3" w:rsidRPr="008F2953" w:rsidRDefault="00D54984" w:rsidP="005573C3">
            <w:pPr>
              <w:spacing w:line="360" w:lineRule="auto"/>
              <w:jc w:val="center"/>
              <w:rPr>
                <w:rFonts w:ascii="Times New Roman" w:hAnsi="Times New Roman"/>
                <w:color w:val="000000" w:themeColor="text1"/>
                <w:sz w:val="21"/>
                <w:szCs w:val="21"/>
              </w:rPr>
            </w:pPr>
            <w:r w:rsidRPr="008F2953">
              <w:rPr>
                <w:rFonts w:ascii="Times New Roman" w:hAnsi="Times New Roman" w:hint="eastAsia"/>
                <w:color w:val="000000" w:themeColor="text1"/>
                <w:sz w:val="21"/>
                <w:szCs w:val="21"/>
              </w:rPr>
              <w:t>1</w:t>
            </w:r>
            <w:r w:rsidR="00013FC4" w:rsidRPr="008F2953">
              <w:rPr>
                <w:rFonts w:ascii="Times New Roman" w:hAnsi="Times New Roman"/>
                <w:color w:val="000000" w:themeColor="text1"/>
                <w:sz w:val="21"/>
                <w:szCs w:val="21"/>
              </w:rPr>
              <w:t>38</w:t>
            </w:r>
            <w:r w:rsidRPr="008F2953">
              <w:rPr>
                <w:rFonts w:ascii="Times New Roman" w:hAnsi="Times New Roman"/>
                <w:color w:val="000000" w:themeColor="text1"/>
                <w:sz w:val="21"/>
                <w:szCs w:val="21"/>
              </w:rPr>
              <w:t>7</w:t>
            </w:r>
            <w:r w:rsidR="00F40C02" w:rsidRPr="008F2953">
              <w:rPr>
                <w:rFonts w:ascii="Times New Roman" w:hAnsi="Times New Roman"/>
                <w:color w:val="000000" w:themeColor="text1"/>
                <w:sz w:val="21"/>
                <w:szCs w:val="21"/>
              </w:rPr>
              <w:t>.6</w:t>
            </w:r>
            <w:r w:rsidRPr="008F2953">
              <w:rPr>
                <w:rFonts w:ascii="Times New Roman" w:hAnsi="Times New Roman"/>
                <w:color w:val="000000" w:themeColor="text1"/>
                <w:sz w:val="21"/>
                <w:szCs w:val="21"/>
              </w:rPr>
              <w:t xml:space="preserve"> ± 6.5</w:t>
            </w:r>
          </w:p>
        </w:tc>
        <w:tc>
          <w:tcPr>
            <w:tcW w:w="1559" w:type="dxa"/>
            <w:tcBorders>
              <w:top w:val="single" w:sz="12" w:space="0" w:color="auto"/>
              <w:bottom w:val="single" w:sz="12" w:space="0" w:color="auto"/>
            </w:tcBorders>
          </w:tcPr>
          <w:p w14:paraId="5632319C" w14:textId="477679B1" w:rsidR="005573C3" w:rsidRPr="008F2953" w:rsidRDefault="005573C3" w:rsidP="005573C3">
            <w:pPr>
              <w:spacing w:line="360" w:lineRule="auto"/>
              <w:jc w:val="center"/>
              <w:rPr>
                <w:rFonts w:ascii="Times New Roman" w:hAnsi="Times New Roman"/>
                <w:color w:val="000000" w:themeColor="text1"/>
                <w:sz w:val="21"/>
                <w:szCs w:val="21"/>
              </w:rPr>
            </w:pPr>
            <w:r w:rsidRPr="008F2953">
              <w:rPr>
                <w:rFonts w:ascii="Times New Roman" w:hAnsi="Times New Roman" w:hint="eastAsia"/>
                <w:color w:val="000000" w:themeColor="text1"/>
                <w:sz w:val="21"/>
                <w:szCs w:val="21"/>
              </w:rPr>
              <w:t>1</w:t>
            </w:r>
            <w:r w:rsidRPr="008F2953">
              <w:rPr>
                <w:rFonts w:ascii="Times New Roman" w:hAnsi="Times New Roman"/>
                <w:color w:val="000000" w:themeColor="text1"/>
                <w:sz w:val="21"/>
                <w:szCs w:val="21"/>
              </w:rPr>
              <w:t>523.0 ± 12.3</w:t>
            </w:r>
          </w:p>
        </w:tc>
        <w:tc>
          <w:tcPr>
            <w:tcW w:w="1418" w:type="dxa"/>
            <w:tcBorders>
              <w:top w:val="single" w:sz="12" w:space="0" w:color="auto"/>
              <w:bottom w:val="single" w:sz="12" w:space="0" w:color="auto"/>
            </w:tcBorders>
          </w:tcPr>
          <w:p w14:paraId="5EA61DFD" w14:textId="2B4E7A07" w:rsidR="005573C3" w:rsidRPr="008F2953" w:rsidRDefault="007F3A69" w:rsidP="005573C3">
            <w:pPr>
              <w:spacing w:line="360" w:lineRule="auto"/>
              <w:jc w:val="center"/>
              <w:rPr>
                <w:rFonts w:ascii="Times New Roman" w:hAnsi="Times New Roman"/>
                <w:color w:val="000000" w:themeColor="text1"/>
                <w:sz w:val="21"/>
                <w:szCs w:val="21"/>
              </w:rPr>
            </w:pPr>
            <w:r w:rsidRPr="008F2953">
              <w:rPr>
                <w:rFonts w:ascii="Times New Roman" w:hAnsi="Times New Roman" w:hint="eastAsia"/>
                <w:color w:val="000000" w:themeColor="text1"/>
                <w:sz w:val="21"/>
                <w:szCs w:val="21"/>
              </w:rPr>
              <w:t>1</w:t>
            </w:r>
            <w:r w:rsidR="00824E4D" w:rsidRPr="008F2953">
              <w:rPr>
                <w:rFonts w:ascii="Times New Roman" w:hAnsi="Times New Roman"/>
                <w:color w:val="000000" w:themeColor="text1"/>
                <w:sz w:val="21"/>
                <w:szCs w:val="21"/>
              </w:rPr>
              <w:t>4</w:t>
            </w:r>
            <w:r w:rsidR="00336458" w:rsidRPr="008F2953">
              <w:rPr>
                <w:rFonts w:ascii="Times New Roman" w:hAnsi="Times New Roman"/>
                <w:color w:val="000000" w:themeColor="text1"/>
                <w:sz w:val="21"/>
                <w:szCs w:val="21"/>
              </w:rPr>
              <w:t>6</w:t>
            </w:r>
            <w:r w:rsidRPr="008F2953">
              <w:rPr>
                <w:rFonts w:ascii="Times New Roman" w:hAnsi="Times New Roman"/>
                <w:color w:val="000000" w:themeColor="text1"/>
                <w:sz w:val="21"/>
                <w:szCs w:val="21"/>
              </w:rPr>
              <w:t>7.7 ± 5.9</w:t>
            </w:r>
          </w:p>
        </w:tc>
        <w:tc>
          <w:tcPr>
            <w:tcW w:w="1701" w:type="dxa"/>
            <w:tcBorders>
              <w:top w:val="single" w:sz="12" w:space="0" w:color="auto"/>
              <w:bottom w:val="single" w:sz="12" w:space="0" w:color="auto"/>
            </w:tcBorders>
          </w:tcPr>
          <w:p w14:paraId="25D95777" w14:textId="16504A30" w:rsidR="005573C3" w:rsidRPr="008F2953" w:rsidRDefault="001E4882" w:rsidP="005573C3">
            <w:pPr>
              <w:spacing w:line="360" w:lineRule="auto"/>
              <w:jc w:val="center"/>
              <w:rPr>
                <w:rFonts w:ascii="Times New Roman" w:hAnsi="Times New Roman"/>
                <w:color w:val="000000" w:themeColor="text1"/>
                <w:sz w:val="21"/>
                <w:szCs w:val="21"/>
              </w:rPr>
            </w:pPr>
            <w:r w:rsidRPr="008F2953">
              <w:rPr>
                <w:rFonts w:ascii="Times New Roman" w:hAnsi="Times New Roman"/>
                <w:color w:val="000000" w:themeColor="text1"/>
                <w:sz w:val="21"/>
                <w:szCs w:val="21"/>
              </w:rPr>
              <w:t>247.7 ± 5.6</w:t>
            </w:r>
          </w:p>
        </w:tc>
        <w:tc>
          <w:tcPr>
            <w:tcW w:w="1275" w:type="dxa"/>
            <w:tcBorders>
              <w:top w:val="single" w:sz="12" w:space="0" w:color="auto"/>
              <w:bottom w:val="single" w:sz="12" w:space="0" w:color="auto"/>
            </w:tcBorders>
          </w:tcPr>
          <w:p w14:paraId="1DFD40EE" w14:textId="6B970CC6" w:rsidR="005573C3" w:rsidRPr="008F2953" w:rsidRDefault="00013FC4" w:rsidP="005573C3">
            <w:pPr>
              <w:spacing w:line="360" w:lineRule="auto"/>
              <w:jc w:val="center"/>
              <w:rPr>
                <w:rFonts w:ascii="Times New Roman" w:hAnsi="Times New Roman"/>
                <w:color w:val="000000" w:themeColor="text1"/>
                <w:sz w:val="21"/>
                <w:szCs w:val="21"/>
              </w:rPr>
            </w:pPr>
            <w:r w:rsidRPr="008F2953">
              <w:rPr>
                <w:rFonts w:ascii="Times New Roman" w:hAnsi="Times New Roman" w:hint="eastAsia"/>
                <w:color w:val="000000" w:themeColor="text1"/>
                <w:sz w:val="21"/>
                <w:szCs w:val="21"/>
              </w:rPr>
              <w:t>2</w:t>
            </w:r>
            <w:r w:rsidRPr="008F2953">
              <w:rPr>
                <w:rFonts w:ascii="Times New Roman" w:hAnsi="Times New Roman"/>
                <w:color w:val="000000" w:themeColor="text1"/>
                <w:sz w:val="21"/>
                <w:szCs w:val="21"/>
              </w:rPr>
              <w:t>82</w:t>
            </w:r>
            <w:r w:rsidR="00F40C02" w:rsidRPr="008F2953">
              <w:rPr>
                <w:rFonts w:ascii="Times New Roman" w:hAnsi="Times New Roman"/>
                <w:color w:val="000000" w:themeColor="text1"/>
                <w:sz w:val="21"/>
                <w:szCs w:val="21"/>
              </w:rPr>
              <w:t>.7</w:t>
            </w:r>
            <w:r w:rsidRPr="008F2953">
              <w:rPr>
                <w:rFonts w:ascii="Times New Roman" w:hAnsi="Times New Roman"/>
                <w:color w:val="000000" w:themeColor="text1"/>
                <w:sz w:val="21"/>
                <w:szCs w:val="21"/>
              </w:rPr>
              <w:t xml:space="preserve"> ± 4.7</w:t>
            </w:r>
          </w:p>
        </w:tc>
        <w:tc>
          <w:tcPr>
            <w:tcW w:w="1418" w:type="dxa"/>
            <w:tcBorders>
              <w:top w:val="single" w:sz="12" w:space="0" w:color="auto"/>
              <w:bottom w:val="single" w:sz="12" w:space="0" w:color="auto"/>
            </w:tcBorders>
          </w:tcPr>
          <w:p w14:paraId="17B0B5FE" w14:textId="73D73F26" w:rsidR="005573C3" w:rsidRPr="008F2953" w:rsidRDefault="001A382B" w:rsidP="005573C3">
            <w:pPr>
              <w:spacing w:line="360" w:lineRule="auto"/>
              <w:jc w:val="center"/>
              <w:rPr>
                <w:rFonts w:ascii="Times New Roman" w:hAnsi="Times New Roman"/>
                <w:color w:val="000000" w:themeColor="text1"/>
                <w:sz w:val="21"/>
                <w:szCs w:val="21"/>
              </w:rPr>
            </w:pPr>
            <w:r w:rsidRPr="008F2953">
              <w:rPr>
                <w:rFonts w:ascii="Times New Roman" w:hAnsi="Times New Roman"/>
                <w:color w:val="000000" w:themeColor="text1"/>
                <w:sz w:val="21"/>
                <w:szCs w:val="21"/>
              </w:rPr>
              <w:t>38</w:t>
            </w:r>
            <w:r w:rsidR="005573C3" w:rsidRPr="008F2953">
              <w:rPr>
                <w:rFonts w:ascii="Times New Roman" w:hAnsi="Times New Roman"/>
                <w:color w:val="000000" w:themeColor="text1"/>
                <w:sz w:val="21"/>
                <w:szCs w:val="21"/>
              </w:rPr>
              <w:t>6.1 ± 8.7</w:t>
            </w:r>
          </w:p>
        </w:tc>
        <w:tc>
          <w:tcPr>
            <w:tcW w:w="1190" w:type="dxa"/>
            <w:tcBorders>
              <w:top w:val="single" w:sz="12" w:space="0" w:color="auto"/>
              <w:bottom w:val="single" w:sz="12" w:space="0" w:color="auto"/>
            </w:tcBorders>
          </w:tcPr>
          <w:p w14:paraId="71428858" w14:textId="7A87E2D4" w:rsidR="005573C3" w:rsidRPr="008F2953" w:rsidRDefault="007F3A69" w:rsidP="005573C3">
            <w:pPr>
              <w:spacing w:line="360" w:lineRule="auto"/>
              <w:jc w:val="center"/>
              <w:rPr>
                <w:rFonts w:ascii="Times New Roman" w:hAnsi="Times New Roman"/>
                <w:color w:val="000000" w:themeColor="text1"/>
                <w:sz w:val="21"/>
                <w:szCs w:val="21"/>
              </w:rPr>
            </w:pPr>
            <w:r w:rsidRPr="008F2953">
              <w:rPr>
                <w:rFonts w:ascii="Times New Roman" w:hAnsi="Times New Roman" w:hint="eastAsia"/>
                <w:color w:val="000000" w:themeColor="text1"/>
                <w:sz w:val="21"/>
                <w:szCs w:val="21"/>
              </w:rPr>
              <w:t>3</w:t>
            </w:r>
            <w:r w:rsidR="00824E4D" w:rsidRPr="008F2953">
              <w:rPr>
                <w:rFonts w:ascii="Times New Roman" w:hAnsi="Times New Roman"/>
                <w:color w:val="000000" w:themeColor="text1"/>
                <w:sz w:val="21"/>
                <w:szCs w:val="21"/>
              </w:rPr>
              <w:t>0</w:t>
            </w:r>
            <w:r w:rsidRPr="008F2953">
              <w:rPr>
                <w:rFonts w:ascii="Times New Roman" w:hAnsi="Times New Roman"/>
                <w:color w:val="000000" w:themeColor="text1"/>
                <w:sz w:val="21"/>
                <w:szCs w:val="21"/>
              </w:rPr>
              <w:t>1.1 ± 6.2</w:t>
            </w:r>
          </w:p>
        </w:tc>
      </w:tr>
    </w:tbl>
    <w:p w14:paraId="6B5E8177" w14:textId="2399AE8A" w:rsidR="0084317F" w:rsidRPr="0084317F" w:rsidRDefault="0084317F" w:rsidP="00D016EA">
      <w:pPr>
        <w:suppressLineNumbers/>
        <w:rPr>
          <w:rFonts w:ascii="Times New Roman" w:hAnsi="Times New Roman"/>
          <w:noProof/>
          <w:szCs w:val="21"/>
        </w:rPr>
      </w:pPr>
    </w:p>
    <w:p w14:paraId="59C9A4CB" w14:textId="77777777" w:rsidR="0084317F" w:rsidRPr="0084317F" w:rsidRDefault="0084317F" w:rsidP="00D016EA">
      <w:pPr>
        <w:suppressLineNumbers/>
        <w:rPr>
          <w:rFonts w:ascii="Times New Roman" w:hAnsi="Times New Roman"/>
          <w:noProof/>
          <w:szCs w:val="21"/>
        </w:rPr>
      </w:pPr>
    </w:p>
    <w:p w14:paraId="1886B5AF" w14:textId="0C31A69A" w:rsidR="0084317F" w:rsidRPr="0084317F" w:rsidRDefault="0084317F" w:rsidP="00D016EA">
      <w:pPr>
        <w:suppressLineNumbers/>
        <w:rPr>
          <w:rFonts w:ascii="Times New Roman" w:hAnsi="Times New Roman"/>
          <w:noProof/>
          <w:szCs w:val="21"/>
        </w:rPr>
      </w:pPr>
    </w:p>
    <w:p w14:paraId="67D12591" w14:textId="626756F1" w:rsidR="0084317F" w:rsidRPr="0084317F" w:rsidRDefault="0084317F" w:rsidP="00D016EA">
      <w:pPr>
        <w:suppressLineNumbers/>
        <w:rPr>
          <w:rFonts w:ascii="Times New Roman" w:hAnsi="Times New Roman"/>
          <w:noProof/>
          <w:szCs w:val="21"/>
        </w:rPr>
      </w:pPr>
    </w:p>
    <w:p w14:paraId="317F4460" w14:textId="23D54303" w:rsidR="0084317F" w:rsidRPr="0084317F" w:rsidRDefault="0084317F" w:rsidP="00D016EA">
      <w:pPr>
        <w:suppressLineNumbers/>
        <w:rPr>
          <w:rFonts w:ascii="Times New Roman" w:hAnsi="Times New Roman"/>
          <w:noProof/>
          <w:szCs w:val="21"/>
        </w:rPr>
      </w:pPr>
    </w:p>
    <w:p w14:paraId="477881C3" w14:textId="7A0A259C" w:rsidR="0084317F" w:rsidRPr="0084317F" w:rsidRDefault="0084317F" w:rsidP="00D016EA">
      <w:pPr>
        <w:suppressLineNumbers/>
        <w:rPr>
          <w:rFonts w:ascii="Times New Roman" w:hAnsi="Times New Roman"/>
          <w:noProof/>
          <w:szCs w:val="21"/>
        </w:rPr>
      </w:pPr>
    </w:p>
    <w:p w14:paraId="7251BCE4" w14:textId="3E38F159" w:rsidR="0084317F" w:rsidRPr="0084317F" w:rsidRDefault="0084317F" w:rsidP="00D016EA">
      <w:pPr>
        <w:suppressLineNumbers/>
        <w:rPr>
          <w:rFonts w:ascii="Times New Roman" w:hAnsi="Times New Roman"/>
          <w:noProof/>
          <w:szCs w:val="21"/>
        </w:rPr>
      </w:pPr>
    </w:p>
    <w:p w14:paraId="298FBB26" w14:textId="0C53BCBC" w:rsidR="0084317F" w:rsidRPr="0084317F" w:rsidRDefault="0084317F" w:rsidP="00D016EA">
      <w:pPr>
        <w:suppressLineNumbers/>
        <w:rPr>
          <w:rFonts w:ascii="Times New Roman" w:hAnsi="Times New Roman"/>
          <w:noProof/>
          <w:szCs w:val="21"/>
        </w:rPr>
      </w:pPr>
    </w:p>
    <w:p w14:paraId="037C3824" w14:textId="1FBB853C" w:rsidR="0084317F" w:rsidRPr="0084317F" w:rsidRDefault="0084317F" w:rsidP="00D016EA">
      <w:pPr>
        <w:suppressLineNumbers/>
        <w:rPr>
          <w:rFonts w:ascii="Times New Roman" w:hAnsi="Times New Roman"/>
          <w:noProof/>
          <w:szCs w:val="21"/>
        </w:rPr>
      </w:pPr>
    </w:p>
    <w:p w14:paraId="77F302DE" w14:textId="1A4E5DFA" w:rsidR="0084317F" w:rsidRPr="0084317F" w:rsidRDefault="0084317F" w:rsidP="00D016EA">
      <w:pPr>
        <w:suppressLineNumbers/>
        <w:rPr>
          <w:rFonts w:ascii="Times New Roman" w:hAnsi="Times New Roman"/>
          <w:noProof/>
          <w:szCs w:val="21"/>
        </w:rPr>
      </w:pPr>
    </w:p>
    <w:p w14:paraId="7CBF08B4" w14:textId="6F918B09" w:rsidR="0084317F" w:rsidRDefault="0084317F" w:rsidP="00D016EA">
      <w:pPr>
        <w:suppressLineNumbers/>
        <w:rPr>
          <w:rFonts w:ascii="Times New Roman" w:hAnsi="Times New Roman"/>
          <w:noProof/>
          <w:szCs w:val="21"/>
        </w:rPr>
      </w:pPr>
    </w:p>
    <w:p w14:paraId="3D8FC045" w14:textId="4ECFF567" w:rsidR="0084317F" w:rsidRDefault="0084317F" w:rsidP="00D016EA">
      <w:pPr>
        <w:suppressLineNumbers/>
        <w:rPr>
          <w:rFonts w:ascii="Times New Roman" w:hAnsi="Times New Roman"/>
          <w:noProof/>
          <w:szCs w:val="21"/>
        </w:rPr>
      </w:pPr>
    </w:p>
    <w:p w14:paraId="1B063E32" w14:textId="598CCC78" w:rsidR="0084317F" w:rsidRDefault="0084317F" w:rsidP="00D016EA">
      <w:pPr>
        <w:suppressLineNumbers/>
        <w:rPr>
          <w:rFonts w:ascii="Times New Roman" w:hAnsi="Times New Roman"/>
          <w:noProof/>
          <w:szCs w:val="21"/>
        </w:rPr>
      </w:pPr>
    </w:p>
    <w:p w14:paraId="098CFC4D" w14:textId="00B7CE3F" w:rsidR="0084317F" w:rsidRDefault="0084317F" w:rsidP="00D016EA">
      <w:pPr>
        <w:suppressLineNumbers/>
        <w:rPr>
          <w:rFonts w:ascii="Times New Roman" w:hAnsi="Times New Roman"/>
          <w:noProof/>
          <w:szCs w:val="21"/>
        </w:rPr>
      </w:pPr>
    </w:p>
    <w:p w14:paraId="26700A2D" w14:textId="77777777" w:rsidR="0084317F" w:rsidRPr="0084317F" w:rsidRDefault="0084317F" w:rsidP="00D016EA">
      <w:pPr>
        <w:suppressLineNumbers/>
        <w:rPr>
          <w:rFonts w:ascii="Times New Roman" w:hAnsi="Times New Roman"/>
          <w:noProof/>
          <w:szCs w:val="21"/>
        </w:rPr>
      </w:pPr>
    </w:p>
    <w:p w14:paraId="4F6D5639" w14:textId="77777777" w:rsidR="0084317F" w:rsidRDefault="0084317F" w:rsidP="00D016EA">
      <w:pPr>
        <w:suppressLineNumbers/>
        <w:rPr>
          <w:rFonts w:ascii="Times New Roman" w:hAnsi="Times New Roman"/>
          <w:noProof/>
          <w:sz w:val="28"/>
          <w:szCs w:val="28"/>
        </w:rPr>
        <w:sectPr w:rsidR="0084317F" w:rsidSect="0084317F">
          <w:pgSz w:w="16838" w:h="11906" w:orient="landscape"/>
          <w:pgMar w:top="1800" w:right="1440" w:bottom="1800" w:left="1440" w:header="851" w:footer="992" w:gutter="0"/>
          <w:lnNumType w:countBy="1" w:restart="continuous"/>
          <w:cols w:space="425"/>
          <w:docGrid w:type="lines" w:linePitch="312"/>
        </w:sectPr>
      </w:pPr>
    </w:p>
    <w:p w14:paraId="03783124" w14:textId="2F930572" w:rsidR="005E0540" w:rsidRDefault="005E0540" w:rsidP="00D016EA">
      <w:pPr>
        <w:suppressLineNumbers/>
        <w:rPr>
          <w:rFonts w:ascii="Times New Roman" w:hAnsi="Times New Roman"/>
          <w:sz w:val="24"/>
          <w:szCs w:val="24"/>
        </w:rPr>
      </w:pPr>
    </w:p>
    <w:tbl>
      <w:tblPr>
        <w:tblStyle w:val="a8"/>
        <w:tblW w:w="0" w:type="auto"/>
        <w:tblInd w:w="1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82"/>
        <w:gridCol w:w="4083"/>
      </w:tblGrid>
      <w:tr w:rsidR="000240A4" w14:paraId="7286A436" w14:textId="77777777" w:rsidTr="000240A4">
        <w:trPr>
          <w:trHeight w:hRule="exact" w:val="340"/>
        </w:trPr>
        <w:tc>
          <w:tcPr>
            <w:tcW w:w="4261" w:type="dxa"/>
          </w:tcPr>
          <w:p w14:paraId="2379A3AB" w14:textId="77777777" w:rsidR="000240A4" w:rsidRDefault="000240A4" w:rsidP="00D016EA">
            <w:pPr>
              <w:pStyle w:val="a7"/>
              <w:snapToGrid w:val="0"/>
              <w:spacing w:before="0" w:after="0" w:line="240" w:lineRule="auto"/>
              <w:ind w:firstLineChars="200" w:firstLine="562"/>
              <w:jc w:val="both"/>
              <w:outlineLvl w:val="9"/>
              <w:rPr>
                <w:rFonts w:ascii="Times New Roman" w:hAnsi="Times New Roman"/>
                <w:sz w:val="24"/>
                <w:szCs w:val="24"/>
              </w:rPr>
            </w:pPr>
            <w:r w:rsidRPr="00FE4EF7">
              <w:rPr>
                <w:rFonts w:ascii="Times New Roman" w:hAnsi="Times New Roman" w:hint="eastAsia"/>
                <w:sz w:val="28"/>
                <w:szCs w:val="28"/>
              </w:rPr>
              <w:t>(</w:t>
            </w:r>
            <w:r w:rsidRPr="00FE4EF7">
              <w:rPr>
                <w:rFonts w:ascii="Times New Roman" w:hAnsi="Times New Roman"/>
                <w:sz w:val="28"/>
                <w:szCs w:val="28"/>
              </w:rPr>
              <w:t>a)</w:t>
            </w:r>
          </w:p>
        </w:tc>
        <w:tc>
          <w:tcPr>
            <w:tcW w:w="4261" w:type="dxa"/>
          </w:tcPr>
          <w:p w14:paraId="0C88ADF7" w14:textId="77777777" w:rsidR="000240A4" w:rsidRDefault="000240A4" w:rsidP="00D016EA">
            <w:pPr>
              <w:pStyle w:val="a7"/>
              <w:snapToGrid w:val="0"/>
              <w:spacing w:before="0" w:after="0" w:line="240" w:lineRule="auto"/>
              <w:ind w:firstLineChars="200" w:firstLine="562"/>
              <w:jc w:val="both"/>
              <w:outlineLvl w:val="9"/>
              <w:rPr>
                <w:rFonts w:ascii="Times New Roman" w:hAnsi="Times New Roman"/>
                <w:sz w:val="24"/>
                <w:szCs w:val="24"/>
              </w:rPr>
            </w:pPr>
            <w:r w:rsidRPr="00FE4EF7">
              <w:rPr>
                <w:rFonts w:ascii="Times New Roman" w:hAnsi="Times New Roman" w:hint="eastAsia"/>
                <w:sz w:val="28"/>
                <w:szCs w:val="28"/>
              </w:rPr>
              <w:t>(</w:t>
            </w:r>
            <w:r>
              <w:rPr>
                <w:rFonts w:ascii="Times New Roman" w:hAnsi="Times New Roman"/>
                <w:sz w:val="28"/>
                <w:szCs w:val="28"/>
              </w:rPr>
              <w:t>b</w:t>
            </w:r>
            <w:r w:rsidRPr="00FE4EF7">
              <w:rPr>
                <w:rFonts w:ascii="Times New Roman" w:hAnsi="Times New Roman"/>
                <w:sz w:val="28"/>
                <w:szCs w:val="28"/>
              </w:rPr>
              <w:t>)</w:t>
            </w:r>
          </w:p>
        </w:tc>
      </w:tr>
      <w:tr w:rsidR="000240A4" w14:paraId="7BC0FAA4" w14:textId="77777777" w:rsidTr="000240A4">
        <w:trPr>
          <w:trHeight w:hRule="exact" w:val="3572"/>
        </w:trPr>
        <w:tc>
          <w:tcPr>
            <w:tcW w:w="4261" w:type="dxa"/>
          </w:tcPr>
          <w:p w14:paraId="32569066" w14:textId="10BA7348" w:rsidR="000240A4" w:rsidRDefault="000240A4" w:rsidP="00D016EA">
            <w:pPr>
              <w:pStyle w:val="a7"/>
              <w:spacing w:before="0" w:after="0" w:line="240" w:lineRule="auto"/>
              <w:outlineLvl w:val="9"/>
              <w:rPr>
                <w:rFonts w:ascii="Times New Roman" w:hAnsi="Times New Roman"/>
                <w:sz w:val="24"/>
                <w:szCs w:val="24"/>
              </w:rPr>
            </w:pPr>
            <w:r>
              <w:rPr>
                <w:rFonts w:ascii="Times New Roman" w:hAnsi="Times New Roman"/>
                <w:noProof/>
                <w:sz w:val="24"/>
                <w:szCs w:val="24"/>
              </w:rPr>
              <w:drawing>
                <wp:anchor distT="0" distB="0" distL="114300" distR="114300" simplePos="0" relativeHeight="251705344" behindDoc="0" locked="0" layoutInCell="1" allowOverlap="1" wp14:anchorId="5BE54F58" wp14:editId="045649CC">
                  <wp:simplePos x="0" y="0"/>
                  <wp:positionH relativeFrom="column">
                    <wp:posOffset>11430</wp:posOffset>
                  </wp:positionH>
                  <wp:positionV relativeFrom="paragraph">
                    <wp:posOffset>2468</wp:posOffset>
                  </wp:positionV>
                  <wp:extent cx="2491200" cy="2224800"/>
                  <wp:effectExtent l="0" t="0" r="4445" b="4445"/>
                  <wp:wrapSquare wrapText="bothSides"/>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491200" cy="2224800"/>
                          </a:xfrm>
                          <a:prstGeom prst="rect">
                            <a:avLst/>
                          </a:prstGeom>
                        </pic:spPr>
                      </pic:pic>
                    </a:graphicData>
                  </a:graphic>
                </wp:anchor>
              </w:drawing>
            </w:r>
          </w:p>
        </w:tc>
        <w:tc>
          <w:tcPr>
            <w:tcW w:w="4261" w:type="dxa"/>
          </w:tcPr>
          <w:p w14:paraId="3DEE585F" w14:textId="75B61C8F" w:rsidR="000240A4" w:rsidRDefault="000240A4" w:rsidP="00D016EA">
            <w:pPr>
              <w:pStyle w:val="a7"/>
              <w:spacing w:before="0" w:after="0" w:line="240" w:lineRule="auto"/>
              <w:outlineLvl w:val="9"/>
              <w:rPr>
                <w:rFonts w:ascii="Times New Roman" w:hAnsi="Times New Roman"/>
                <w:sz w:val="24"/>
                <w:szCs w:val="24"/>
              </w:rPr>
            </w:pPr>
            <w:r>
              <w:rPr>
                <w:rFonts w:ascii="Times New Roman" w:hAnsi="Times New Roman"/>
                <w:noProof/>
                <w:sz w:val="24"/>
                <w:szCs w:val="24"/>
              </w:rPr>
              <w:drawing>
                <wp:anchor distT="0" distB="0" distL="114300" distR="114300" simplePos="0" relativeHeight="251710464" behindDoc="0" locked="0" layoutInCell="1" allowOverlap="1" wp14:anchorId="667282FF" wp14:editId="79247870">
                  <wp:simplePos x="0" y="0"/>
                  <wp:positionH relativeFrom="column">
                    <wp:posOffset>12065</wp:posOffset>
                  </wp:positionH>
                  <wp:positionV relativeFrom="paragraph">
                    <wp:posOffset>2468</wp:posOffset>
                  </wp:positionV>
                  <wp:extent cx="2491200" cy="2224800"/>
                  <wp:effectExtent l="0" t="0" r="4445" b="4445"/>
                  <wp:wrapSquare wrapText="bothSides"/>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491200" cy="2224800"/>
                          </a:xfrm>
                          <a:prstGeom prst="rect">
                            <a:avLst/>
                          </a:prstGeom>
                        </pic:spPr>
                      </pic:pic>
                    </a:graphicData>
                  </a:graphic>
                </wp:anchor>
              </w:drawing>
            </w:r>
          </w:p>
        </w:tc>
      </w:tr>
      <w:tr w:rsidR="000240A4" w14:paraId="3CF34DE7" w14:textId="77777777" w:rsidTr="000240A4">
        <w:trPr>
          <w:trHeight w:hRule="exact" w:val="340"/>
        </w:trPr>
        <w:tc>
          <w:tcPr>
            <w:tcW w:w="4261" w:type="dxa"/>
          </w:tcPr>
          <w:p w14:paraId="355C6661" w14:textId="77777777" w:rsidR="000240A4" w:rsidRDefault="000240A4" w:rsidP="00D016EA">
            <w:pPr>
              <w:pStyle w:val="a7"/>
              <w:snapToGrid w:val="0"/>
              <w:spacing w:before="0" w:after="0" w:line="240" w:lineRule="auto"/>
              <w:ind w:firstLineChars="200" w:firstLine="562"/>
              <w:jc w:val="both"/>
              <w:outlineLvl w:val="9"/>
              <w:rPr>
                <w:rFonts w:ascii="Times New Roman" w:hAnsi="Times New Roman"/>
                <w:sz w:val="24"/>
                <w:szCs w:val="24"/>
              </w:rPr>
            </w:pPr>
            <w:r w:rsidRPr="00FE4EF7">
              <w:rPr>
                <w:rFonts w:ascii="Times New Roman" w:hAnsi="Times New Roman" w:hint="eastAsia"/>
                <w:sz w:val="28"/>
                <w:szCs w:val="28"/>
              </w:rPr>
              <w:t>(</w:t>
            </w:r>
            <w:r>
              <w:rPr>
                <w:rFonts w:ascii="Times New Roman" w:hAnsi="Times New Roman"/>
                <w:sz w:val="28"/>
                <w:szCs w:val="28"/>
              </w:rPr>
              <w:t>c</w:t>
            </w:r>
            <w:r w:rsidRPr="00FE4EF7">
              <w:rPr>
                <w:rFonts w:ascii="Times New Roman" w:hAnsi="Times New Roman"/>
                <w:sz w:val="28"/>
                <w:szCs w:val="28"/>
              </w:rPr>
              <w:t>)</w:t>
            </w:r>
          </w:p>
        </w:tc>
        <w:tc>
          <w:tcPr>
            <w:tcW w:w="4261" w:type="dxa"/>
          </w:tcPr>
          <w:p w14:paraId="34D07A5F" w14:textId="77777777" w:rsidR="000240A4" w:rsidRDefault="000240A4" w:rsidP="00D016EA">
            <w:pPr>
              <w:pStyle w:val="a7"/>
              <w:snapToGrid w:val="0"/>
              <w:spacing w:before="0" w:after="0" w:line="240" w:lineRule="auto"/>
              <w:ind w:firstLineChars="200" w:firstLine="562"/>
              <w:jc w:val="both"/>
              <w:outlineLvl w:val="9"/>
              <w:rPr>
                <w:rFonts w:ascii="Times New Roman" w:hAnsi="Times New Roman"/>
                <w:sz w:val="24"/>
                <w:szCs w:val="24"/>
              </w:rPr>
            </w:pPr>
            <w:r w:rsidRPr="00FE4EF7">
              <w:rPr>
                <w:rFonts w:ascii="Times New Roman" w:hAnsi="Times New Roman" w:hint="eastAsia"/>
                <w:sz w:val="28"/>
                <w:szCs w:val="28"/>
              </w:rPr>
              <w:t>(</w:t>
            </w:r>
            <w:r>
              <w:rPr>
                <w:rFonts w:ascii="Times New Roman" w:hAnsi="Times New Roman"/>
                <w:sz w:val="28"/>
                <w:szCs w:val="28"/>
              </w:rPr>
              <w:t>d</w:t>
            </w:r>
            <w:r w:rsidRPr="00FE4EF7">
              <w:rPr>
                <w:rFonts w:ascii="Times New Roman" w:hAnsi="Times New Roman"/>
                <w:sz w:val="28"/>
                <w:szCs w:val="28"/>
              </w:rPr>
              <w:t>)</w:t>
            </w:r>
          </w:p>
        </w:tc>
      </w:tr>
      <w:tr w:rsidR="000240A4" w14:paraId="5E67FDC8" w14:textId="77777777" w:rsidTr="000240A4">
        <w:trPr>
          <w:trHeight w:hRule="exact" w:val="3572"/>
        </w:trPr>
        <w:tc>
          <w:tcPr>
            <w:tcW w:w="4261" w:type="dxa"/>
          </w:tcPr>
          <w:p w14:paraId="5D006405" w14:textId="40B99FDB" w:rsidR="000240A4" w:rsidRDefault="000240A4" w:rsidP="00D016EA">
            <w:pPr>
              <w:pStyle w:val="a7"/>
              <w:spacing w:before="0" w:after="0" w:line="240" w:lineRule="auto"/>
              <w:outlineLvl w:val="9"/>
              <w:rPr>
                <w:rFonts w:ascii="Times New Roman" w:hAnsi="Times New Roman"/>
                <w:sz w:val="24"/>
                <w:szCs w:val="24"/>
              </w:rPr>
            </w:pPr>
            <w:r>
              <w:rPr>
                <w:rFonts w:ascii="Times New Roman" w:hAnsi="Times New Roman"/>
                <w:noProof/>
                <w:sz w:val="24"/>
                <w:szCs w:val="24"/>
              </w:rPr>
              <w:drawing>
                <wp:anchor distT="0" distB="0" distL="114300" distR="114300" simplePos="0" relativeHeight="251713536" behindDoc="0" locked="0" layoutInCell="1" allowOverlap="1" wp14:anchorId="2C36796A" wp14:editId="32488D35">
                  <wp:simplePos x="0" y="0"/>
                  <wp:positionH relativeFrom="column">
                    <wp:posOffset>11430</wp:posOffset>
                  </wp:positionH>
                  <wp:positionV relativeFrom="paragraph">
                    <wp:posOffset>3103</wp:posOffset>
                  </wp:positionV>
                  <wp:extent cx="2491200" cy="2224800"/>
                  <wp:effectExtent l="0" t="0" r="4445" b="4445"/>
                  <wp:wrapSquare wrapText="bothSides"/>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491200" cy="2224800"/>
                          </a:xfrm>
                          <a:prstGeom prst="rect">
                            <a:avLst/>
                          </a:prstGeom>
                        </pic:spPr>
                      </pic:pic>
                    </a:graphicData>
                  </a:graphic>
                </wp:anchor>
              </w:drawing>
            </w:r>
          </w:p>
        </w:tc>
        <w:tc>
          <w:tcPr>
            <w:tcW w:w="4261" w:type="dxa"/>
          </w:tcPr>
          <w:p w14:paraId="7309EA22" w14:textId="32994904" w:rsidR="000240A4" w:rsidRDefault="000240A4" w:rsidP="00D016EA">
            <w:pPr>
              <w:pStyle w:val="a7"/>
              <w:spacing w:before="0" w:after="0" w:line="240" w:lineRule="auto"/>
              <w:outlineLvl w:val="9"/>
              <w:rPr>
                <w:rFonts w:ascii="Times New Roman" w:hAnsi="Times New Roman"/>
                <w:sz w:val="24"/>
                <w:szCs w:val="24"/>
              </w:rPr>
            </w:pPr>
            <w:r>
              <w:rPr>
                <w:rFonts w:ascii="Times New Roman" w:hAnsi="Times New Roman"/>
                <w:noProof/>
                <w:sz w:val="24"/>
                <w:szCs w:val="24"/>
              </w:rPr>
              <w:drawing>
                <wp:anchor distT="0" distB="0" distL="114300" distR="114300" simplePos="0" relativeHeight="251714560" behindDoc="0" locked="0" layoutInCell="1" allowOverlap="1" wp14:anchorId="3D92F333" wp14:editId="0E2C7376">
                  <wp:simplePos x="0" y="0"/>
                  <wp:positionH relativeFrom="column">
                    <wp:posOffset>12065</wp:posOffset>
                  </wp:positionH>
                  <wp:positionV relativeFrom="paragraph">
                    <wp:posOffset>3738</wp:posOffset>
                  </wp:positionV>
                  <wp:extent cx="2491200" cy="2224800"/>
                  <wp:effectExtent l="0" t="0" r="4445" b="4445"/>
                  <wp:wrapSquare wrapText="bothSides"/>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491200" cy="2224800"/>
                          </a:xfrm>
                          <a:prstGeom prst="rect">
                            <a:avLst/>
                          </a:prstGeom>
                        </pic:spPr>
                      </pic:pic>
                    </a:graphicData>
                  </a:graphic>
                </wp:anchor>
              </w:drawing>
            </w:r>
          </w:p>
        </w:tc>
      </w:tr>
    </w:tbl>
    <w:p w14:paraId="6FE584D7" w14:textId="288520A3" w:rsidR="0042059A" w:rsidRDefault="00272F78" w:rsidP="005E0540">
      <w:pPr>
        <w:suppressLineNumbers/>
        <w:spacing w:line="360" w:lineRule="auto"/>
        <w:rPr>
          <w:rFonts w:ascii="Times New Roman" w:hAnsi="Times New Roman"/>
          <w:sz w:val="24"/>
          <w:szCs w:val="24"/>
        </w:rPr>
      </w:pPr>
      <w:r w:rsidRPr="000A4884">
        <w:rPr>
          <w:rFonts w:ascii="Times New Roman" w:hAnsi="Times New Roman"/>
          <w:b/>
          <w:sz w:val="24"/>
          <w:szCs w:val="24"/>
        </w:rPr>
        <w:t>Figure S2</w:t>
      </w:r>
      <w:r w:rsidR="004931BE" w:rsidRPr="000A4884">
        <w:rPr>
          <w:rFonts w:ascii="Times New Roman" w:hAnsi="Times New Roman"/>
          <w:b/>
          <w:sz w:val="24"/>
          <w:szCs w:val="24"/>
        </w:rPr>
        <w:t>.</w:t>
      </w:r>
      <w:r w:rsidR="004931BE" w:rsidRPr="000A4884">
        <w:rPr>
          <w:rFonts w:ascii="Times New Roman" w:hAnsi="Times New Roman"/>
          <w:sz w:val="24"/>
          <w:szCs w:val="24"/>
        </w:rPr>
        <w:t xml:space="preserve"> </w:t>
      </w:r>
      <w:r w:rsidR="00AF4D79" w:rsidRPr="000A4884">
        <w:rPr>
          <w:rFonts w:ascii="Times New Roman" w:hAnsi="Times New Roman"/>
          <w:sz w:val="24"/>
          <w:szCs w:val="24"/>
        </w:rPr>
        <w:t>The rejection rates of the kaolin membrane and PES membrane</w:t>
      </w:r>
      <w:r w:rsidR="002328AF">
        <w:rPr>
          <w:rFonts w:ascii="Times New Roman" w:hAnsi="Times New Roman"/>
          <w:sz w:val="24"/>
          <w:szCs w:val="24"/>
        </w:rPr>
        <w:t>s</w:t>
      </w:r>
      <w:r w:rsidR="00AF4D79" w:rsidRPr="000A4884">
        <w:rPr>
          <w:rFonts w:ascii="Times New Roman" w:hAnsi="Times New Roman"/>
          <w:sz w:val="24"/>
          <w:szCs w:val="24"/>
        </w:rPr>
        <w:t xml:space="preserve"> for protein-like (T1 &amp; T2) and fulvic-/humic-like (C &amp; A) substances in the </w:t>
      </w:r>
      <w:r w:rsidR="00AC6E8F" w:rsidRPr="000A4884">
        <w:rPr>
          <w:rFonts w:ascii="Times New Roman" w:hAnsi="Times New Roman"/>
          <w:sz w:val="24"/>
          <w:szCs w:val="24"/>
        </w:rPr>
        <w:t xml:space="preserve">four seasonal </w:t>
      </w:r>
      <w:r w:rsidR="00AF4D79" w:rsidRPr="000A4884">
        <w:rPr>
          <w:rFonts w:ascii="Times New Roman" w:hAnsi="Times New Roman"/>
          <w:sz w:val="24"/>
          <w:szCs w:val="24"/>
        </w:rPr>
        <w:t>BIT Lake samples</w:t>
      </w:r>
      <w:r w:rsidR="00AC6E8F" w:rsidRPr="000A4884">
        <w:rPr>
          <w:rFonts w:ascii="Times New Roman" w:hAnsi="Times New Roman"/>
          <w:sz w:val="24"/>
          <w:szCs w:val="24"/>
        </w:rPr>
        <w:t xml:space="preserve">: summer (a); autumn (b); winter (c); spring (d) </w:t>
      </w:r>
      <w:r w:rsidR="00AF4D79" w:rsidRPr="000A4884">
        <w:rPr>
          <w:rFonts w:ascii="Times New Roman" w:hAnsi="Times New Roman"/>
          <w:sz w:val="24"/>
          <w:szCs w:val="24"/>
        </w:rPr>
        <w:t>(determined from EEM spectra).</w:t>
      </w:r>
    </w:p>
    <w:p w14:paraId="3DE9F299" w14:textId="7E1F628C" w:rsidR="00D20746" w:rsidRDefault="00D20746" w:rsidP="005E0540">
      <w:pPr>
        <w:suppressLineNumbers/>
        <w:spacing w:line="360" w:lineRule="auto"/>
        <w:rPr>
          <w:rFonts w:ascii="Times New Roman" w:hAnsi="Times New Roman"/>
          <w:sz w:val="24"/>
          <w:szCs w:val="24"/>
        </w:rPr>
      </w:pPr>
    </w:p>
    <w:p w14:paraId="15148F4C" w14:textId="4ED15915" w:rsidR="00D20746" w:rsidRDefault="00D20746" w:rsidP="005E0540">
      <w:pPr>
        <w:suppressLineNumbers/>
        <w:spacing w:line="360" w:lineRule="auto"/>
        <w:rPr>
          <w:rFonts w:ascii="Times New Roman" w:hAnsi="Times New Roman"/>
          <w:sz w:val="24"/>
          <w:szCs w:val="24"/>
        </w:rPr>
      </w:pPr>
    </w:p>
    <w:p w14:paraId="505349D4" w14:textId="6C5F2526" w:rsidR="00D20746" w:rsidRDefault="00D20746" w:rsidP="005E0540">
      <w:pPr>
        <w:suppressLineNumbers/>
        <w:spacing w:line="360" w:lineRule="auto"/>
        <w:rPr>
          <w:rFonts w:ascii="Times New Roman" w:hAnsi="Times New Roman"/>
          <w:sz w:val="24"/>
          <w:szCs w:val="24"/>
        </w:rPr>
      </w:pPr>
    </w:p>
    <w:p w14:paraId="19211646" w14:textId="676BA20F" w:rsidR="00D20746" w:rsidRDefault="00D20746" w:rsidP="005E0540">
      <w:pPr>
        <w:suppressLineNumbers/>
        <w:spacing w:line="360" w:lineRule="auto"/>
        <w:rPr>
          <w:rFonts w:ascii="Times New Roman" w:hAnsi="Times New Roman"/>
          <w:sz w:val="24"/>
          <w:szCs w:val="24"/>
        </w:rPr>
      </w:pPr>
    </w:p>
    <w:p w14:paraId="2734FCE2" w14:textId="1C6DE601" w:rsidR="00D20746" w:rsidRDefault="00D20746" w:rsidP="005E0540">
      <w:pPr>
        <w:suppressLineNumbers/>
        <w:spacing w:line="360" w:lineRule="auto"/>
        <w:rPr>
          <w:rFonts w:ascii="Times New Roman" w:hAnsi="Times New Roman"/>
          <w:sz w:val="24"/>
          <w:szCs w:val="24"/>
        </w:rPr>
      </w:pPr>
    </w:p>
    <w:p w14:paraId="3F1D6358" w14:textId="6F326EA1" w:rsidR="00D20746" w:rsidRDefault="00D20746" w:rsidP="005E0540">
      <w:pPr>
        <w:suppressLineNumbers/>
        <w:spacing w:line="360" w:lineRule="auto"/>
        <w:rPr>
          <w:rFonts w:ascii="Times New Roman" w:hAnsi="Times New Roman"/>
          <w:sz w:val="24"/>
          <w:szCs w:val="24"/>
        </w:rPr>
      </w:pPr>
    </w:p>
    <w:p w14:paraId="7CCB1C15" w14:textId="4B81CD6B" w:rsidR="00D20746" w:rsidRDefault="00D20746" w:rsidP="005E0540">
      <w:pPr>
        <w:suppressLineNumbers/>
        <w:spacing w:line="360" w:lineRule="auto"/>
        <w:rPr>
          <w:rFonts w:ascii="Times New Roman" w:hAnsi="Times New Roman"/>
          <w:sz w:val="24"/>
          <w:szCs w:val="24"/>
        </w:rPr>
      </w:pPr>
    </w:p>
    <w:p w14:paraId="4DB258DD" w14:textId="53FD4E73" w:rsidR="00D20746" w:rsidRDefault="00D20746" w:rsidP="005E0540">
      <w:pPr>
        <w:suppressLineNumbers/>
        <w:spacing w:line="360" w:lineRule="auto"/>
        <w:rPr>
          <w:rFonts w:ascii="Times New Roman" w:hAnsi="Times New Roman"/>
          <w:sz w:val="24"/>
          <w:szCs w:val="24"/>
        </w:rPr>
      </w:pPr>
    </w:p>
    <w:p w14:paraId="37B77043" w14:textId="208B3243" w:rsidR="00D20746" w:rsidRDefault="00D20746" w:rsidP="005E0540">
      <w:pPr>
        <w:suppressLineNumbers/>
        <w:spacing w:line="360" w:lineRule="auto"/>
        <w:rPr>
          <w:rFonts w:ascii="Times New Roman" w:hAnsi="Times New Roman"/>
          <w:sz w:val="24"/>
          <w:szCs w:val="24"/>
        </w:rPr>
      </w:pPr>
    </w:p>
    <w:p w14:paraId="28507346" w14:textId="77777777" w:rsidR="00D20746" w:rsidRPr="005E7560" w:rsidRDefault="00D20746" w:rsidP="005E0540">
      <w:pPr>
        <w:suppressLineNumbers/>
        <w:spacing w:line="360" w:lineRule="auto"/>
        <w:rPr>
          <w:rFonts w:ascii="Times New Roman" w:hAnsi="Times New Roman"/>
          <w:sz w:val="24"/>
          <w:szCs w:val="24"/>
        </w:rPr>
      </w:pPr>
    </w:p>
    <w:tbl>
      <w:tblPr>
        <w:tblStyle w:val="a8"/>
        <w:tblW w:w="0" w:type="auto"/>
        <w:tblInd w:w="1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82"/>
        <w:gridCol w:w="4083"/>
      </w:tblGrid>
      <w:tr w:rsidR="005E7560" w14:paraId="52843E15" w14:textId="77777777" w:rsidTr="00C079B6">
        <w:trPr>
          <w:trHeight w:hRule="exact" w:val="340"/>
        </w:trPr>
        <w:tc>
          <w:tcPr>
            <w:tcW w:w="4261" w:type="dxa"/>
          </w:tcPr>
          <w:p w14:paraId="33AC3C00" w14:textId="280C39D5" w:rsidR="005E7560" w:rsidRDefault="005E7560" w:rsidP="00D016EA">
            <w:pPr>
              <w:pStyle w:val="a7"/>
              <w:snapToGrid w:val="0"/>
              <w:spacing w:before="0" w:after="0" w:line="240" w:lineRule="auto"/>
              <w:ind w:firstLineChars="200" w:firstLine="562"/>
              <w:jc w:val="both"/>
              <w:outlineLvl w:val="9"/>
              <w:rPr>
                <w:rFonts w:ascii="Times New Roman" w:hAnsi="Times New Roman"/>
                <w:sz w:val="24"/>
                <w:szCs w:val="24"/>
              </w:rPr>
            </w:pPr>
            <w:bookmarkStart w:id="0" w:name="_Hlk81398347"/>
            <w:r w:rsidRPr="00FE4EF7">
              <w:rPr>
                <w:rFonts w:ascii="Times New Roman" w:hAnsi="Times New Roman" w:hint="eastAsia"/>
                <w:sz w:val="28"/>
                <w:szCs w:val="28"/>
              </w:rPr>
              <w:t>(</w:t>
            </w:r>
            <w:r w:rsidRPr="00FE4EF7">
              <w:rPr>
                <w:rFonts w:ascii="Times New Roman" w:hAnsi="Times New Roman"/>
                <w:sz w:val="28"/>
                <w:szCs w:val="28"/>
              </w:rPr>
              <w:t>a)</w:t>
            </w:r>
          </w:p>
        </w:tc>
        <w:tc>
          <w:tcPr>
            <w:tcW w:w="4261" w:type="dxa"/>
          </w:tcPr>
          <w:p w14:paraId="71869162" w14:textId="62E1327B" w:rsidR="005E7560" w:rsidRDefault="005E7560" w:rsidP="00D016EA">
            <w:pPr>
              <w:pStyle w:val="a7"/>
              <w:snapToGrid w:val="0"/>
              <w:spacing w:before="0" w:after="0" w:line="240" w:lineRule="auto"/>
              <w:ind w:firstLineChars="200" w:firstLine="562"/>
              <w:jc w:val="both"/>
              <w:outlineLvl w:val="9"/>
              <w:rPr>
                <w:rFonts w:ascii="Times New Roman" w:hAnsi="Times New Roman"/>
                <w:sz w:val="24"/>
                <w:szCs w:val="24"/>
              </w:rPr>
            </w:pPr>
            <w:r w:rsidRPr="00FE4EF7">
              <w:rPr>
                <w:rFonts w:ascii="Times New Roman" w:hAnsi="Times New Roman" w:hint="eastAsia"/>
                <w:sz w:val="28"/>
                <w:szCs w:val="28"/>
              </w:rPr>
              <w:t>(</w:t>
            </w:r>
            <w:r>
              <w:rPr>
                <w:rFonts w:ascii="Times New Roman" w:hAnsi="Times New Roman"/>
                <w:sz w:val="28"/>
                <w:szCs w:val="28"/>
              </w:rPr>
              <w:t>b</w:t>
            </w:r>
            <w:r w:rsidRPr="00FE4EF7">
              <w:rPr>
                <w:rFonts w:ascii="Times New Roman" w:hAnsi="Times New Roman"/>
                <w:sz w:val="28"/>
                <w:szCs w:val="28"/>
              </w:rPr>
              <w:t>)</w:t>
            </w:r>
          </w:p>
        </w:tc>
      </w:tr>
      <w:tr w:rsidR="005E7560" w14:paraId="271BF262" w14:textId="77777777" w:rsidTr="00C079B6">
        <w:trPr>
          <w:trHeight w:hRule="exact" w:val="3572"/>
        </w:trPr>
        <w:tc>
          <w:tcPr>
            <w:tcW w:w="4261" w:type="dxa"/>
          </w:tcPr>
          <w:p w14:paraId="364E919B" w14:textId="4B0DB80A" w:rsidR="005E7560" w:rsidRDefault="005E7560" w:rsidP="00D016EA">
            <w:pPr>
              <w:pStyle w:val="a7"/>
              <w:spacing w:before="0" w:after="0" w:line="240" w:lineRule="auto"/>
              <w:outlineLvl w:val="9"/>
              <w:rPr>
                <w:rFonts w:ascii="Times New Roman" w:hAnsi="Times New Roman"/>
                <w:sz w:val="24"/>
                <w:szCs w:val="24"/>
              </w:rPr>
            </w:pPr>
            <w:r>
              <w:rPr>
                <w:rFonts w:ascii="Times New Roman" w:hAnsi="Times New Roman"/>
                <w:noProof/>
                <w:sz w:val="24"/>
                <w:szCs w:val="24"/>
              </w:rPr>
              <w:drawing>
                <wp:anchor distT="0" distB="0" distL="114300" distR="114300" simplePos="0" relativeHeight="251645952" behindDoc="0" locked="0" layoutInCell="1" allowOverlap="1" wp14:anchorId="685A3AD6" wp14:editId="48C5DA94">
                  <wp:simplePos x="0" y="0"/>
                  <wp:positionH relativeFrom="column">
                    <wp:posOffset>11430</wp:posOffset>
                  </wp:positionH>
                  <wp:positionV relativeFrom="paragraph">
                    <wp:posOffset>9453</wp:posOffset>
                  </wp:positionV>
                  <wp:extent cx="2498400" cy="2232000"/>
                  <wp:effectExtent l="0" t="0" r="0" b="0"/>
                  <wp:wrapSquare wrapText="bothSides"/>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498400" cy="2232000"/>
                          </a:xfrm>
                          <a:prstGeom prst="rect">
                            <a:avLst/>
                          </a:prstGeom>
                        </pic:spPr>
                      </pic:pic>
                    </a:graphicData>
                  </a:graphic>
                </wp:anchor>
              </w:drawing>
            </w:r>
          </w:p>
        </w:tc>
        <w:tc>
          <w:tcPr>
            <w:tcW w:w="4261" w:type="dxa"/>
          </w:tcPr>
          <w:p w14:paraId="7F34C950" w14:textId="49CF74E2" w:rsidR="005E7560" w:rsidRDefault="005E7560" w:rsidP="00D016EA">
            <w:pPr>
              <w:pStyle w:val="a7"/>
              <w:spacing w:before="0" w:after="0" w:line="240" w:lineRule="auto"/>
              <w:outlineLvl w:val="9"/>
              <w:rPr>
                <w:rFonts w:ascii="Times New Roman" w:hAnsi="Times New Roman"/>
                <w:sz w:val="24"/>
                <w:szCs w:val="24"/>
              </w:rPr>
            </w:pPr>
            <w:r>
              <w:rPr>
                <w:rFonts w:ascii="Times New Roman" w:hAnsi="Times New Roman"/>
                <w:noProof/>
                <w:sz w:val="24"/>
                <w:szCs w:val="24"/>
              </w:rPr>
              <w:drawing>
                <wp:anchor distT="0" distB="0" distL="114300" distR="114300" simplePos="0" relativeHeight="251658240" behindDoc="0" locked="0" layoutInCell="1" allowOverlap="1" wp14:anchorId="36C3EEC0" wp14:editId="695F4E48">
                  <wp:simplePos x="0" y="0"/>
                  <wp:positionH relativeFrom="column">
                    <wp:posOffset>12065</wp:posOffset>
                  </wp:positionH>
                  <wp:positionV relativeFrom="paragraph">
                    <wp:posOffset>3103</wp:posOffset>
                  </wp:positionV>
                  <wp:extent cx="2498400" cy="2232000"/>
                  <wp:effectExtent l="0" t="0" r="0" b="0"/>
                  <wp:wrapSquare wrapText="bothSides"/>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498400" cy="2232000"/>
                          </a:xfrm>
                          <a:prstGeom prst="rect">
                            <a:avLst/>
                          </a:prstGeom>
                        </pic:spPr>
                      </pic:pic>
                    </a:graphicData>
                  </a:graphic>
                </wp:anchor>
              </w:drawing>
            </w:r>
          </w:p>
        </w:tc>
      </w:tr>
      <w:tr w:rsidR="005E7560" w14:paraId="3C9E65FC" w14:textId="77777777" w:rsidTr="00C079B6">
        <w:trPr>
          <w:trHeight w:hRule="exact" w:val="340"/>
        </w:trPr>
        <w:tc>
          <w:tcPr>
            <w:tcW w:w="4261" w:type="dxa"/>
          </w:tcPr>
          <w:p w14:paraId="762E57DD" w14:textId="53AE47A1" w:rsidR="005E7560" w:rsidRDefault="005E7560" w:rsidP="00D016EA">
            <w:pPr>
              <w:pStyle w:val="a7"/>
              <w:snapToGrid w:val="0"/>
              <w:spacing w:before="0" w:after="0" w:line="240" w:lineRule="auto"/>
              <w:ind w:firstLineChars="200" w:firstLine="562"/>
              <w:jc w:val="both"/>
              <w:outlineLvl w:val="9"/>
              <w:rPr>
                <w:rFonts w:ascii="Times New Roman" w:hAnsi="Times New Roman"/>
                <w:sz w:val="24"/>
                <w:szCs w:val="24"/>
              </w:rPr>
            </w:pPr>
            <w:r w:rsidRPr="00FE4EF7">
              <w:rPr>
                <w:rFonts w:ascii="Times New Roman" w:hAnsi="Times New Roman" w:hint="eastAsia"/>
                <w:sz w:val="28"/>
                <w:szCs w:val="28"/>
              </w:rPr>
              <w:t>(</w:t>
            </w:r>
            <w:r>
              <w:rPr>
                <w:rFonts w:ascii="Times New Roman" w:hAnsi="Times New Roman"/>
                <w:sz w:val="28"/>
                <w:szCs w:val="28"/>
              </w:rPr>
              <w:t>c</w:t>
            </w:r>
            <w:r w:rsidRPr="00FE4EF7">
              <w:rPr>
                <w:rFonts w:ascii="Times New Roman" w:hAnsi="Times New Roman"/>
                <w:sz w:val="28"/>
                <w:szCs w:val="28"/>
              </w:rPr>
              <w:t>)</w:t>
            </w:r>
          </w:p>
        </w:tc>
        <w:tc>
          <w:tcPr>
            <w:tcW w:w="4261" w:type="dxa"/>
          </w:tcPr>
          <w:p w14:paraId="6AEDB750" w14:textId="4B60BF23" w:rsidR="005E7560" w:rsidRDefault="005E7560" w:rsidP="00D016EA">
            <w:pPr>
              <w:pStyle w:val="a7"/>
              <w:snapToGrid w:val="0"/>
              <w:spacing w:before="0" w:after="0" w:line="240" w:lineRule="auto"/>
              <w:ind w:firstLineChars="200" w:firstLine="562"/>
              <w:jc w:val="both"/>
              <w:outlineLvl w:val="9"/>
              <w:rPr>
                <w:rFonts w:ascii="Times New Roman" w:hAnsi="Times New Roman"/>
                <w:sz w:val="24"/>
                <w:szCs w:val="24"/>
              </w:rPr>
            </w:pPr>
            <w:r w:rsidRPr="00FE4EF7">
              <w:rPr>
                <w:rFonts w:ascii="Times New Roman" w:hAnsi="Times New Roman" w:hint="eastAsia"/>
                <w:sz w:val="28"/>
                <w:szCs w:val="28"/>
              </w:rPr>
              <w:t>(</w:t>
            </w:r>
            <w:r>
              <w:rPr>
                <w:rFonts w:ascii="Times New Roman" w:hAnsi="Times New Roman"/>
                <w:sz w:val="28"/>
                <w:szCs w:val="28"/>
              </w:rPr>
              <w:t>d</w:t>
            </w:r>
            <w:r w:rsidRPr="00FE4EF7">
              <w:rPr>
                <w:rFonts w:ascii="Times New Roman" w:hAnsi="Times New Roman"/>
                <w:sz w:val="28"/>
                <w:szCs w:val="28"/>
              </w:rPr>
              <w:t>)</w:t>
            </w:r>
          </w:p>
        </w:tc>
      </w:tr>
      <w:tr w:rsidR="005E7560" w14:paraId="6CD0AD57" w14:textId="77777777" w:rsidTr="00C079B6">
        <w:trPr>
          <w:trHeight w:hRule="exact" w:val="3572"/>
        </w:trPr>
        <w:tc>
          <w:tcPr>
            <w:tcW w:w="4261" w:type="dxa"/>
          </w:tcPr>
          <w:p w14:paraId="23BB3A02" w14:textId="79EB37DB" w:rsidR="005E7560" w:rsidRDefault="005E7560" w:rsidP="00D016EA">
            <w:pPr>
              <w:pStyle w:val="a7"/>
              <w:spacing w:before="0" w:after="0" w:line="240" w:lineRule="auto"/>
              <w:outlineLvl w:val="9"/>
              <w:rPr>
                <w:rFonts w:ascii="Times New Roman" w:hAnsi="Times New Roman"/>
                <w:sz w:val="24"/>
                <w:szCs w:val="24"/>
              </w:rPr>
            </w:pPr>
            <w:r>
              <w:rPr>
                <w:rFonts w:ascii="Times New Roman" w:hAnsi="Times New Roman"/>
                <w:noProof/>
                <w:sz w:val="24"/>
                <w:szCs w:val="24"/>
              </w:rPr>
              <w:drawing>
                <wp:anchor distT="0" distB="0" distL="114300" distR="114300" simplePos="0" relativeHeight="251671552" behindDoc="0" locked="0" layoutInCell="1" allowOverlap="1" wp14:anchorId="4FCAD3BB" wp14:editId="084B1D4A">
                  <wp:simplePos x="0" y="0"/>
                  <wp:positionH relativeFrom="column">
                    <wp:posOffset>11430</wp:posOffset>
                  </wp:positionH>
                  <wp:positionV relativeFrom="paragraph">
                    <wp:posOffset>5008</wp:posOffset>
                  </wp:positionV>
                  <wp:extent cx="2498400" cy="2232000"/>
                  <wp:effectExtent l="0" t="0" r="0" b="0"/>
                  <wp:wrapSquare wrapText="bothSides"/>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498400" cy="2232000"/>
                          </a:xfrm>
                          <a:prstGeom prst="rect">
                            <a:avLst/>
                          </a:prstGeom>
                        </pic:spPr>
                      </pic:pic>
                    </a:graphicData>
                  </a:graphic>
                </wp:anchor>
              </w:drawing>
            </w:r>
          </w:p>
        </w:tc>
        <w:tc>
          <w:tcPr>
            <w:tcW w:w="4261" w:type="dxa"/>
          </w:tcPr>
          <w:p w14:paraId="60AD20D0" w14:textId="0719263F" w:rsidR="005E7560" w:rsidRDefault="005E7560" w:rsidP="00D016EA">
            <w:pPr>
              <w:pStyle w:val="a7"/>
              <w:spacing w:before="0" w:after="0" w:line="240" w:lineRule="auto"/>
              <w:outlineLvl w:val="9"/>
              <w:rPr>
                <w:rFonts w:ascii="Times New Roman" w:hAnsi="Times New Roman"/>
                <w:sz w:val="24"/>
                <w:szCs w:val="24"/>
              </w:rPr>
            </w:pPr>
            <w:r>
              <w:rPr>
                <w:rFonts w:ascii="Times New Roman" w:hAnsi="Times New Roman"/>
                <w:noProof/>
                <w:sz w:val="24"/>
                <w:szCs w:val="24"/>
              </w:rPr>
              <w:drawing>
                <wp:anchor distT="0" distB="0" distL="114300" distR="114300" simplePos="0" relativeHeight="251683840" behindDoc="0" locked="0" layoutInCell="1" allowOverlap="1" wp14:anchorId="6ADCEACB" wp14:editId="44AF6065">
                  <wp:simplePos x="0" y="0"/>
                  <wp:positionH relativeFrom="column">
                    <wp:posOffset>12065</wp:posOffset>
                  </wp:positionH>
                  <wp:positionV relativeFrom="paragraph">
                    <wp:posOffset>5008</wp:posOffset>
                  </wp:positionV>
                  <wp:extent cx="2498400" cy="2232000"/>
                  <wp:effectExtent l="0" t="0" r="0" b="0"/>
                  <wp:wrapSquare wrapText="bothSides"/>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498400" cy="2232000"/>
                          </a:xfrm>
                          <a:prstGeom prst="rect">
                            <a:avLst/>
                          </a:prstGeom>
                        </pic:spPr>
                      </pic:pic>
                    </a:graphicData>
                  </a:graphic>
                </wp:anchor>
              </w:drawing>
            </w:r>
          </w:p>
        </w:tc>
      </w:tr>
    </w:tbl>
    <w:bookmarkEnd w:id="0"/>
    <w:p w14:paraId="1CC26794" w14:textId="4CC9E968" w:rsidR="00AA3CB7" w:rsidRDefault="00B145D7" w:rsidP="00D20746">
      <w:pPr>
        <w:spacing w:line="360" w:lineRule="auto"/>
        <w:rPr>
          <w:rFonts w:ascii="Times New Roman" w:hAnsi="Times New Roman"/>
          <w:sz w:val="24"/>
          <w:szCs w:val="24"/>
        </w:rPr>
      </w:pPr>
      <w:r w:rsidRPr="000A4884">
        <w:rPr>
          <w:rFonts w:ascii="Times New Roman" w:hAnsi="Times New Roman"/>
          <w:b/>
          <w:sz w:val="24"/>
          <w:szCs w:val="24"/>
        </w:rPr>
        <w:t>Figure S3</w:t>
      </w:r>
      <w:r w:rsidR="00AF4D79" w:rsidRPr="000A4884">
        <w:rPr>
          <w:rFonts w:ascii="Times New Roman" w:hAnsi="Times New Roman"/>
          <w:b/>
          <w:sz w:val="24"/>
          <w:szCs w:val="24"/>
        </w:rPr>
        <w:t xml:space="preserve">. </w:t>
      </w:r>
      <w:r w:rsidR="00272F78" w:rsidRPr="000A4884">
        <w:rPr>
          <w:rFonts w:ascii="Times New Roman" w:hAnsi="Times New Roman"/>
          <w:sz w:val="24"/>
          <w:szCs w:val="24"/>
        </w:rPr>
        <w:t>The rejection rates of the kaolin membrane and PES membrane</w:t>
      </w:r>
      <w:r w:rsidR="002328AF">
        <w:rPr>
          <w:rFonts w:ascii="Times New Roman" w:hAnsi="Times New Roman"/>
          <w:sz w:val="24"/>
          <w:szCs w:val="24"/>
        </w:rPr>
        <w:t>s</w:t>
      </w:r>
      <w:r w:rsidR="00272F78" w:rsidRPr="000A4884">
        <w:rPr>
          <w:rFonts w:ascii="Times New Roman" w:hAnsi="Times New Roman"/>
          <w:sz w:val="24"/>
          <w:szCs w:val="24"/>
        </w:rPr>
        <w:t xml:space="preserve"> for protein-like (T1 &amp; T2) and fulvic-/humic-like (C &amp; A) substances in the four seasonal ZGC River samples: summer (a); autumn (b); winter (c); spring (d) (determined from EEM spectra).</w:t>
      </w:r>
    </w:p>
    <w:p w14:paraId="29642C88" w14:textId="77777777" w:rsidR="00024408" w:rsidRPr="000A4884" w:rsidRDefault="00024408" w:rsidP="00D016EA">
      <w:pPr>
        <w:rPr>
          <w:rFonts w:ascii="Times New Roman" w:hAnsi="Times New Roman"/>
          <w:sz w:val="24"/>
          <w:szCs w:val="24"/>
        </w:rPr>
      </w:pPr>
    </w:p>
    <w:p w14:paraId="690C48A5" w14:textId="47DD7B57" w:rsidR="00B56B1D" w:rsidRDefault="00B56B1D" w:rsidP="00D016EA">
      <w:pPr>
        <w:rPr>
          <w:rFonts w:ascii="Times New Roman" w:hAnsi="Times New Roman"/>
          <w:sz w:val="24"/>
          <w:szCs w:val="24"/>
        </w:rPr>
      </w:pPr>
    </w:p>
    <w:p w14:paraId="16D19B83" w14:textId="2661C5B9" w:rsidR="00F55069" w:rsidRDefault="00F55069" w:rsidP="00D016EA">
      <w:pPr>
        <w:rPr>
          <w:rFonts w:ascii="Times New Roman" w:hAnsi="Times New Roman"/>
          <w:sz w:val="24"/>
          <w:szCs w:val="24"/>
        </w:rPr>
      </w:pPr>
    </w:p>
    <w:p w14:paraId="0FEB088D" w14:textId="6CF5F789" w:rsidR="00F55069" w:rsidRDefault="00F55069" w:rsidP="00D016EA">
      <w:pPr>
        <w:rPr>
          <w:rFonts w:ascii="Times New Roman" w:hAnsi="Times New Roman"/>
          <w:sz w:val="24"/>
          <w:szCs w:val="24"/>
        </w:rPr>
      </w:pPr>
    </w:p>
    <w:p w14:paraId="33262EF8" w14:textId="684A4F00" w:rsidR="00F55069" w:rsidRDefault="00F55069" w:rsidP="00D016EA">
      <w:pPr>
        <w:rPr>
          <w:rFonts w:ascii="Times New Roman" w:hAnsi="Times New Roman"/>
          <w:sz w:val="24"/>
          <w:szCs w:val="24"/>
        </w:rPr>
      </w:pPr>
    </w:p>
    <w:p w14:paraId="05C59D54" w14:textId="2DB23B2A" w:rsidR="00F55069" w:rsidRDefault="00F55069" w:rsidP="00D016EA">
      <w:pPr>
        <w:rPr>
          <w:rFonts w:ascii="Times New Roman" w:hAnsi="Times New Roman"/>
          <w:sz w:val="24"/>
          <w:szCs w:val="24"/>
        </w:rPr>
      </w:pPr>
    </w:p>
    <w:p w14:paraId="29947A40" w14:textId="1FF04FF9" w:rsidR="00F55069" w:rsidRDefault="00F55069" w:rsidP="00D016EA">
      <w:pPr>
        <w:rPr>
          <w:rFonts w:ascii="Times New Roman" w:hAnsi="Times New Roman"/>
          <w:sz w:val="24"/>
          <w:szCs w:val="24"/>
        </w:rPr>
      </w:pPr>
    </w:p>
    <w:p w14:paraId="402CF7A6" w14:textId="77777777" w:rsidR="00F55069" w:rsidRDefault="00F55069" w:rsidP="00D016EA">
      <w:pPr>
        <w:rPr>
          <w:rFonts w:ascii="Times New Roman" w:hAnsi="Times New Roman"/>
          <w:sz w:val="24"/>
          <w:szCs w:val="24"/>
        </w:rPr>
        <w:sectPr w:rsidR="00F55069" w:rsidSect="000E4B27">
          <w:pgSz w:w="11906" w:h="16838"/>
          <w:pgMar w:top="1440" w:right="1800" w:bottom="1440" w:left="1800" w:header="851" w:footer="992" w:gutter="0"/>
          <w:lnNumType w:countBy="1" w:restart="continuous"/>
          <w:cols w:space="425"/>
          <w:docGrid w:type="lines" w:linePitch="312"/>
        </w:sectPr>
      </w:pPr>
    </w:p>
    <w:p w14:paraId="372BAC3A" w14:textId="77777777" w:rsidR="00F55069" w:rsidRPr="002B26BF" w:rsidRDefault="00F55069" w:rsidP="00F55069">
      <w:pPr>
        <w:rPr>
          <w:rFonts w:ascii="Times New Roman" w:hAnsi="Times New Roman"/>
          <w:b/>
          <w:bCs/>
          <w:color w:val="000000" w:themeColor="text1"/>
          <w:szCs w:val="21"/>
        </w:rPr>
      </w:pPr>
    </w:p>
    <w:p w14:paraId="750BD810" w14:textId="094396EE" w:rsidR="00F55069" w:rsidRPr="002B26BF" w:rsidRDefault="00F55069" w:rsidP="00D55B8C">
      <w:pPr>
        <w:spacing w:line="360" w:lineRule="auto"/>
        <w:rPr>
          <w:rFonts w:ascii="Times New Roman" w:hAnsi="Times New Roman"/>
          <w:color w:val="000000" w:themeColor="text1"/>
          <w:szCs w:val="21"/>
        </w:rPr>
      </w:pPr>
      <w:r w:rsidRPr="002B26BF">
        <w:rPr>
          <w:rFonts w:ascii="Times New Roman" w:hAnsi="Times New Roman"/>
          <w:b/>
          <w:bCs/>
          <w:color w:val="000000" w:themeColor="text1"/>
          <w:szCs w:val="21"/>
        </w:rPr>
        <w:t>Table S</w:t>
      </w:r>
      <w:r w:rsidR="006B6BE5" w:rsidRPr="002B26BF">
        <w:rPr>
          <w:rFonts w:ascii="Times New Roman" w:hAnsi="Times New Roman"/>
          <w:b/>
          <w:bCs/>
          <w:color w:val="000000" w:themeColor="text1"/>
          <w:szCs w:val="21"/>
        </w:rPr>
        <w:t>3</w:t>
      </w:r>
      <w:r w:rsidRPr="002B26BF">
        <w:rPr>
          <w:rFonts w:ascii="Times New Roman" w:hAnsi="Times New Roman"/>
          <w:color w:val="000000" w:themeColor="text1"/>
          <w:szCs w:val="21"/>
        </w:rPr>
        <w:t xml:space="preserve">. </w:t>
      </w:r>
      <w:bookmarkStart w:id="1" w:name="OLE_LINK1"/>
      <w:r w:rsidRPr="002B26BF">
        <w:rPr>
          <w:rFonts w:ascii="Times New Roman" w:hAnsi="Times New Roman"/>
          <w:color w:val="000000" w:themeColor="text1"/>
          <w:szCs w:val="21"/>
        </w:rPr>
        <w:t xml:space="preserve">The </w:t>
      </w:r>
      <w:r w:rsidR="00E20A2F" w:rsidRPr="002B26BF">
        <w:rPr>
          <w:rFonts w:ascii="Times New Roman" w:hAnsi="Times New Roman" w:hint="eastAsia"/>
          <w:i/>
          <w:iCs/>
          <w:color w:val="000000" w:themeColor="text1"/>
          <w:szCs w:val="21"/>
        </w:rPr>
        <w:t>P</w:t>
      </w:r>
      <w:r w:rsidR="00101204" w:rsidRPr="002B26BF">
        <w:rPr>
          <w:rFonts w:ascii="Times New Roman" w:hAnsi="Times New Roman"/>
          <w:color w:val="000000" w:themeColor="text1"/>
          <w:szCs w:val="21"/>
        </w:rPr>
        <w:t xml:space="preserve"> </w:t>
      </w:r>
      <w:r w:rsidR="00E20A2F" w:rsidRPr="002B26BF">
        <w:rPr>
          <w:rFonts w:ascii="Times New Roman" w:hAnsi="Times New Roman" w:hint="eastAsia"/>
          <w:color w:val="000000" w:themeColor="text1"/>
          <w:szCs w:val="21"/>
        </w:rPr>
        <w:t>value</w:t>
      </w:r>
      <w:r w:rsidRPr="002B26BF">
        <w:rPr>
          <w:rFonts w:ascii="Times New Roman" w:hAnsi="Times New Roman"/>
          <w:color w:val="000000" w:themeColor="text1"/>
          <w:szCs w:val="21"/>
        </w:rPr>
        <w:t>s of the contact angles of the membranes after filtering the water samples from the BI</w:t>
      </w:r>
      <w:r w:rsidR="00EF77AE" w:rsidRPr="002B26BF">
        <w:rPr>
          <w:rFonts w:ascii="Times New Roman" w:hAnsi="Times New Roman"/>
          <w:color w:val="000000" w:themeColor="text1"/>
          <w:szCs w:val="21"/>
        </w:rPr>
        <w:t>T</w:t>
      </w:r>
      <w:r w:rsidRPr="002B26BF">
        <w:rPr>
          <w:rFonts w:ascii="Times New Roman" w:hAnsi="Times New Roman" w:hint="eastAsia"/>
          <w:color w:val="000000" w:themeColor="text1"/>
          <w:szCs w:val="21"/>
        </w:rPr>
        <w:t xml:space="preserve"> </w:t>
      </w:r>
      <w:r w:rsidRPr="002B26BF">
        <w:rPr>
          <w:rFonts w:ascii="Times New Roman" w:hAnsi="Times New Roman"/>
          <w:color w:val="000000" w:themeColor="text1"/>
          <w:szCs w:val="21"/>
        </w:rPr>
        <w:t>Lake and the ZGC River in the four seasons</w:t>
      </w:r>
      <w:bookmarkEnd w:id="1"/>
      <w:r w:rsidRPr="002B26BF">
        <w:rPr>
          <w:rFonts w:ascii="Times New Roman" w:hAnsi="Times New Roman"/>
          <w:color w:val="000000" w:themeColor="text1"/>
          <w:szCs w:val="21"/>
        </w:rPr>
        <w:t>.</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1559"/>
        <w:gridCol w:w="1985"/>
        <w:gridCol w:w="1984"/>
        <w:gridCol w:w="1843"/>
        <w:gridCol w:w="1818"/>
        <w:gridCol w:w="1726"/>
        <w:gridCol w:w="1762"/>
      </w:tblGrid>
      <w:tr w:rsidR="002B26BF" w:rsidRPr="002B26BF" w14:paraId="0EF5EB2D" w14:textId="77777777" w:rsidTr="008D5DCE">
        <w:tc>
          <w:tcPr>
            <w:tcW w:w="1271" w:type="dxa"/>
            <w:vMerge w:val="restart"/>
            <w:tcBorders>
              <w:top w:val="single" w:sz="12" w:space="0" w:color="auto"/>
            </w:tcBorders>
          </w:tcPr>
          <w:p w14:paraId="626CD5B2" w14:textId="77777777" w:rsidR="00F55069" w:rsidRPr="002B26BF" w:rsidRDefault="00F55069" w:rsidP="007A417C">
            <w:pPr>
              <w:spacing w:line="360" w:lineRule="auto"/>
              <w:rPr>
                <w:rFonts w:ascii="Times New Roman" w:hAnsi="Times New Roman"/>
                <w:color w:val="000000" w:themeColor="text1"/>
                <w:szCs w:val="21"/>
              </w:rPr>
            </w:pPr>
            <w:r w:rsidRPr="002B26BF">
              <w:rPr>
                <w:rFonts w:ascii="Times New Roman" w:hAnsi="Times New Roman" w:hint="eastAsia"/>
                <w:color w:val="000000" w:themeColor="text1"/>
                <w:szCs w:val="21"/>
              </w:rPr>
              <w:t>M</w:t>
            </w:r>
            <w:r w:rsidRPr="002B26BF">
              <w:rPr>
                <w:rFonts w:ascii="Times New Roman" w:hAnsi="Times New Roman"/>
                <w:color w:val="000000" w:themeColor="text1"/>
                <w:szCs w:val="21"/>
              </w:rPr>
              <w:t>embranes</w:t>
            </w:r>
          </w:p>
        </w:tc>
        <w:tc>
          <w:tcPr>
            <w:tcW w:w="1559" w:type="dxa"/>
            <w:vMerge w:val="restart"/>
            <w:tcBorders>
              <w:top w:val="single" w:sz="12" w:space="0" w:color="auto"/>
            </w:tcBorders>
          </w:tcPr>
          <w:p w14:paraId="044EFF7C" w14:textId="77777777" w:rsidR="00F55069" w:rsidRPr="002B26BF" w:rsidRDefault="00F55069" w:rsidP="007A417C">
            <w:pPr>
              <w:spacing w:line="360" w:lineRule="auto"/>
              <w:rPr>
                <w:rFonts w:ascii="Times New Roman" w:hAnsi="Times New Roman"/>
                <w:color w:val="000000" w:themeColor="text1"/>
                <w:szCs w:val="21"/>
              </w:rPr>
            </w:pPr>
            <w:r w:rsidRPr="002B26BF">
              <w:rPr>
                <w:rFonts w:ascii="Times New Roman" w:hAnsi="Times New Roman" w:hint="eastAsia"/>
                <w:color w:val="000000" w:themeColor="text1"/>
                <w:szCs w:val="21"/>
              </w:rPr>
              <w:t>W</w:t>
            </w:r>
            <w:r w:rsidRPr="002B26BF">
              <w:rPr>
                <w:rFonts w:ascii="Times New Roman" w:hAnsi="Times New Roman"/>
                <w:color w:val="000000" w:themeColor="text1"/>
                <w:szCs w:val="21"/>
              </w:rPr>
              <w:t>ater samples</w:t>
            </w:r>
          </w:p>
        </w:tc>
        <w:tc>
          <w:tcPr>
            <w:tcW w:w="11118" w:type="dxa"/>
            <w:gridSpan w:val="6"/>
            <w:tcBorders>
              <w:top w:val="single" w:sz="12" w:space="0" w:color="auto"/>
              <w:bottom w:val="single" w:sz="8" w:space="0" w:color="auto"/>
            </w:tcBorders>
          </w:tcPr>
          <w:p w14:paraId="65ABE826" w14:textId="7F0EC591" w:rsidR="00F55069" w:rsidRPr="002B26BF" w:rsidRDefault="00F55069" w:rsidP="007A417C">
            <w:pPr>
              <w:spacing w:line="360" w:lineRule="auto"/>
              <w:jc w:val="center"/>
              <w:rPr>
                <w:rFonts w:ascii="Times New Roman" w:hAnsi="Times New Roman"/>
                <w:color w:val="000000" w:themeColor="text1"/>
                <w:szCs w:val="21"/>
              </w:rPr>
            </w:pPr>
            <w:bookmarkStart w:id="2" w:name="OLE_LINK2"/>
            <w:r w:rsidRPr="002B26BF">
              <w:rPr>
                <w:rFonts w:ascii="Times New Roman" w:hAnsi="Times New Roman"/>
                <w:i/>
                <w:iCs/>
                <w:color w:val="000000" w:themeColor="text1"/>
                <w:szCs w:val="21"/>
              </w:rPr>
              <w:t>P</w:t>
            </w:r>
            <w:r w:rsidR="00101204" w:rsidRPr="002B26BF">
              <w:rPr>
                <w:rFonts w:ascii="Times New Roman" w:hAnsi="Times New Roman"/>
                <w:i/>
                <w:iCs/>
                <w:color w:val="000000" w:themeColor="text1"/>
                <w:szCs w:val="21"/>
              </w:rPr>
              <w:t xml:space="preserve"> </w:t>
            </w:r>
            <w:r w:rsidRPr="002B26BF">
              <w:rPr>
                <w:rFonts w:ascii="Times New Roman" w:hAnsi="Times New Roman"/>
                <w:color w:val="000000" w:themeColor="text1"/>
                <w:szCs w:val="21"/>
              </w:rPr>
              <w:t>values (%)</w:t>
            </w:r>
            <w:bookmarkEnd w:id="2"/>
            <w:r w:rsidRPr="002B26BF">
              <w:rPr>
                <w:rFonts w:ascii="Times New Roman" w:hAnsi="Times New Roman"/>
                <w:color w:val="000000" w:themeColor="text1"/>
                <w:szCs w:val="21"/>
              </w:rPr>
              <w:t xml:space="preserve"> </w:t>
            </w:r>
            <w:r w:rsidRPr="002B26BF">
              <w:rPr>
                <w:rFonts w:ascii="Times New Roman" w:hAnsi="Times New Roman"/>
                <w:color w:val="000000" w:themeColor="text1"/>
                <w:szCs w:val="21"/>
                <w:vertAlign w:val="superscript"/>
              </w:rPr>
              <w:t>a</w:t>
            </w:r>
          </w:p>
        </w:tc>
      </w:tr>
      <w:tr w:rsidR="002B26BF" w:rsidRPr="002B26BF" w14:paraId="0F0CF756" w14:textId="77777777" w:rsidTr="008D5DCE">
        <w:tc>
          <w:tcPr>
            <w:tcW w:w="1271" w:type="dxa"/>
            <w:vMerge/>
            <w:tcBorders>
              <w:bottom w:val="single" w:sz="12" w:space="0" w:color="auto"/>
            </w:tcBorders>
          </w:tcPr>
          <w:p w14:paraId="0B4BCA02" w14:textId="77777777" w:rsidR="00F55069" w:rsidRPr="002B26BF" w:rsidRDefault="00F55069" w:rsidP="007A417C">
            <w:pPr>
              <w:spacing w:line="360" w:lineRule="auto"/>
              <w:rPr>
                <w:rFonts w:ascii="Times New Roman" w:hAnsi="Times New Roman"/>
                <w:color w:val="000000" w:themeColor="text1"/>
                <w:szCs w:val="21"/>
              </w:rPr>
            </w:pPr>
          </w:p>
        </w:tc>
        <w:tc>
          <w:tcPr>
            <w:tcW w:w="1559" w:type="dxa"/>
            <w:vMerge/>
            <w:tcBorders>
              <w:bottom w:val="single" w:sz="12" w:space="0" w:color="auto"/>
            </w:tcBorders>
          </w:tcPr>
          <w:p w14:paraId="75916C17" w14:textId="77777777" w:rsidR="00F55069" w:rsidRPr="002B26BF" w:rsidRDefault="00F55069" w:rsidP="007A417C">
            <w:pPr>
              <w:spacing w:line="360" w:lineRule="auto"/>
              <w:rPr>
                <w:rFonts w:ascii="Times New Roman" w:hAnsi="Times New Roman"/>
                <w:color w:val="000000" w:themeColor="text1"/>
                <w:szCs w:val="21"/>
              </w:rPr>
            </w:pPr>
          </w:p>
        </w:tc>
        <w:tc>
          <w:tcPr>
            <w:tcW w:w="1985" w:type="dxa"/>
            <w:tcBorders>
              <w:top w:val="single" w:sz="8" w:space="0" w:color="auto"/>
              <w:bottom w:val="single" w:sz="12" w:space="0" w:color="auto"/>
            </w:tcBorders>
          </w:tcPr>
          <w:p w14:paraId="66ECA57D" w14:textId="77777777" w:rsidR="00F55069" w:rsidRPr="002B26BF" w:rsidRDefault="00F55069" w:rsidP="007A417C">
            <w:pPr>
              <w:spacing w:line="360" w:lineRule="auto"/>
              <w:jc w:val="center"/>
              <w:rPr>
                <w:rFonts w:ascii="Times New Roman" w:hAnsi="Times New Roman"/>
                <w:color w:val="000000" w:themeColor="text1"/>
                <w:szCs w:val="21"/>
              </w:rPr>
            </w:pPr>
            <w:r w:rsidRPr="002B26BF">
              <w:rPr>
                <w:rFonts w:ascii="Times New Roman" w:hAnsi="Times New Roman" w:hint="eastAsia"/>
                <w:color w:val="000000" w:themeColor="text1"/>
                <w:szCs w:val="21"/>
              </w:rPr>
              <w:t>S</w:t>
            </w:r>
            <w:r w:rsidRPr="002B26BF">
              <w:rPr>
                <w:rFonts w:ascii="Times New Roman" w:hAnsi="Times New Roman"/>
                <w:color w:val="000000" w:themeColor="text1"/>
                <w:szCs w:val="21"/>
              </w:rPr>
              <w:t>ummer vs Autumn</w:t>
            </w:r>
          </w:p>
        </w:tc>
        <w:tc>
          <w:tcPr>
            <w:tcW w:w="1984" w:type="dxa"/>
            <w:tcBorders>
              <w:top w:val="single" w:sz="8" w:space="0" w:color="auto"/>
              <w:bottom w:val="single" w:sz="12" w:space="0" w:color="auto"/>
            </w:tcBorders>
          </w:tcPr>
          <w:p w14:paraId="1F95A56C" w14:textId="77777777" w:rsidR="00F55069" w:rsidRPr="002B26BF" w:rsidRDefault="00F55069" w:rsidP="007A417C">
            <w:pPr>
              <w:spacing w:line="360" w:lineRule="auto"/>
              <w:jc w:val="center"/>
              <w:rPr>
                <w:rFonts w:ascii="Times New Roman" w:hAnsi="Times New Roman"/>
                <w:color w:val="000000" w:themeColor="text1"/>
                <w:szCs w:val="21"/>
              </w:rPr>
            </w:pPr>
            <w:r w:rsidRPr="002B26BF">
              <w:rPr>
                <w:rFonts w:ascii="Times New Roman" w:hAnsi="Times New Roman" w:hint="eastAsia"/>
                <w:color w:val="000000" w:themeColor="text1"/>
                <w:szCs w:val="21"/>
              </w:rPr>
              <w:t>S</w:t>
            </w:r>
            <w:r w:rsidRPr="002B26BF">
              <w:rPr>
                <w:rFonts w:ascii="Times New Roman" w:hAnsi="Times New Roman"/>
                <w:color w:val="000000" w:themeColor="text1"/>
                <w:szCs w:val="21"/>
              </w:rPr>
              <w:t>ummer vs Winter</w:t>
            </w:r>
          </w:p>
        </w:tc>
        <w:tc>
          <w:tcPr>
            <w:tcW w:w="1843" w:type="dxa"/>
            <w:tcBorders>
              <w:top w:val="single" w:sz="8" w:space="0" w:color="auto"/>
              <w:bottom w:val="single" w:sz="12" w:space="0" w:color="auto"/>
            </w:tcBorders>
          </w:tcPr>
          <w:p w14:paraId="4AF7E11F" w14:textId="77777777" w:rsidR="00F55069" w:rsidRPr="002B26BF" w:rsidRDefault="00F55069" w:rsidP="007A417C">
            <w:pPr>
              <w:spacing w:line="360" w:lineRule="auto"/>
              <w:jc w:val="center"/>
              <w:rPr>
                <w:rFonts w:ascii="Times New Roman" w:hAnsi="Times New Roman"/>
                <w:color w:val="000000" w:themeColor="text1"/>
                <w:szCs w:val="21"/>
              </w:rPr>
            </w:pPr>
            <w:r w:rsidRPr="002B26BF">
              <w:rPr>
                <w:rFonts w:ascii="Times New Roman" w:hAnsi="Times New Roman" w:hint="eastAsia"/>
                <w:color w:val="000000" w:themeColor="text1"/>
                <w:szCs w:val="21"/>
              </w:rPr>
              <w:t>S</w:t>
            </w:r>
            <w:r w:rsidRPr="002B26BF">
              <w:rPr>
                <w:rFonts w:ascii="Times New Roman" w:hAnsi="Times New Roman"/>
                <w:color w:val="000000" w:themeColor="text1"/>
                <w:szCs w:val="21"/>
              </w:rPr>
              <w:t>ummer vs Spring</w:t>
            </w:r>
          </w:p>
        </w:tc>
        <w:tc>
          <w:tcPr>
            <w:tcW w:w="1818" w:type="dxa"/>
            <w:tcBorders>
              <w:top w:val="single" w:sz="8" w:space="0" w:color="auto"/>
              <w:bottom w:val="single" w:sz="12" w:space="0" w:color="auto"/>
            </w:tcBorders>
          </w:tcPr>
          <w:p w14:paraId="228447A4" w14:textId="77777777" w:rsidR="00F55069" w:rsidRPr="002B26BF" w:rsidRDefault="00F55069" w:rsidP="007A417C">
            <w:pPr>
              <w:spacing w:line="360" w:lineRule="auto"/>
              <w:jc w:val="center"/>
              <w:rPr>
                <w:rFonts w:ascii="Times New Roman" w:hAnsi="Times New Roman"/>
                <w:color w:val="000000" w:themeColor="text1"/>
                <w:szCs w:val="21"/>
              </w:rPr>
            </w:pPr>
            <w:r w:rsidRPr="002B26BF">
              <w:rPr>
                <w:rFonts w:ascii="Times New Roman" w:hAnsi="Times New Roman"/>
                <w:color w:val="000000" w:themeColor="text1"/>
                <w:szCs w:val="21"/>
              </w:rPr>
              <w:t>Autumn vs Winter</w:t>
            </w:r>
          </w:p>
        </w:tc>
        <w:tc>
          <w:tcPr>
            <w:tcW w:w="1726" w:type="dxa"/>
            <w:tcBorders>
              <w:top w:val="single" w:sz="8" w:space="0" w:color="auto"/>
              <w:bottom w:val="single" w:sz="12" w:space="0" w:color="auto"/>
            </w:tcBorders>
          </w:tcPr>
          <w:p w14:paraId="47BD2F33" w14:textId="77777777" w:rsidR="00F55069" w:rsidRPr="002B26BF" w:rsidRDefault="00F55069" w:rsidP="007A417C">
            <w:pPr>
              <w:spacing w:line="360" w:lineRule="auto"/>
              <w:jc w:val="center"/>
              <w:rPr>
                <w:rFonts w:ascii="Times New Roman" w:hAnsi="Times New Roman"/>
                <w:color w:val="000000" w:themeColor="text1"/>
                <w:szCs w:val="21"/>
              </w:rPr>
            </w:pPr>
            <w:r w:rsidRPr="002B26BF">
              <w:rPr>
                <w:rFonts w:ascii="Times New Roman" w:hAnsi="Times New Roman"/>
                <w:color w:val="000000" w:themeColor="text1"/>
                <w:szCs w:val="21"/>
              </w:rPr>
              <w:t>Spring vs Winter</w:t>
            </w:r>
          </w:p>
        </w:tc>
        <w:tc>
          <w:tcPr>
            <w:tcW w:w="1762" w:type="dxa"/>
            <w:tcBorders>
              <w:top w:val="single" w:sz="8" w:space="0" w:color="auto"/>
              <w:bottom w:val="single" w:sz="12" w:space="0" w:color="auto"/>
            </w:tcBorders>
          </w:tcPr>
          <w:p w14:paraId="3FC8A273" w14:textId="77777777" w:rsidR="00F55069" w:rsidRPr="002B26BF" w:rsidRDefault="00F55069" w:rsidP="007A417C">
            <w:pPr>
              <w:spacing w:line="360" w:lineRule="auto"/>
              <w:jc w:val="center"/>
              <w:rPr>
                <w:rFonts w:ascii="Times New Roman" w:hAnsi="Times New Roman"/>
                <w:color w:val="000000" w:themeColor="text1"/>
                <w:szCs w:val="21"/>
              </w:rPr>
            </w:pPr>
            <w:r w:rsidRPr="002B26BF">
              <w:rPr>
                <w:rFonts w:ascii="Times New Roman" w:hAnsi="Times New Roman"/>
                <w:color w:val="000000" w:themeColor="text1"/>
                <w:szCs w:val="21"/>
              </w:rPr>
              <w:t>Autumn vs Spring</w:t>
            </w:r>
          </w:p>
        </w:tc>
      </w:tr>
      <w:tr w:rsidR="002B26BF" w:rsidRPr="002B26BF" w14:paraId="227863F1" w14:textId="77777777" w:rsidTr="00274171">
        <w:tc>
          <w:tcPr>
            <w:tcW w:w="1271" w:type="dxa"/>
            <w:vMerge w:val="restart"/>
            <w:tcBorders>
              <w:top w:val="single" w:sz="12" w:space="0" w:color="auto"/>
            </w:tcBorders>
          </w:tcPr>
          <w:p w14:paraId="7F7964BF" w14:textId="77777777" w:rsidR="00F55069" w:rsidRPr="002B26BF" w:rsidRDefault="00F55069" w:rsidP="007A417C">
            <w:pPr>
              <w:spacing w:line="360" w:lineRule="auto"/>
              <w:rPr>
                <w:rFonts w:ascii="Times New Roman" w:hAnsi="Times New Roman"/>
                <w:color w:val="000000" w:themeColor="text1"/>
                <w:szCs w:val="21"/>
              </w:rPr>
            </w:pPr>
            <w:r w:rsidRPr="002B26BF">
              <w:rPr>
                <w:rFonts w:ascii="Times New Roman" w:hAnsi="Times New Roman" w:hint="eastAsia"/>
                <w:color w:val="000000" w:themeColor="text1"/>
                <w:szCs w:val="21"/>
              </w:rPr>
              <w:t>K</w:t>
            </w:r>
            <w:r w:rsidRPr="002B26BF">
              <w:rPr>
                <w:rFonts w:ascii="Times New Roman" w:hAnsi="Times New Roman"/>
                <w:color w:val="000000" w:themeColor="text1"/>
                <w:szCs w:val="21"/>
              </w:rPr>
              <w:t>aolin</w:t>
            </w:r>
          </w:p>
        </w:tc>
        <w:tc>
          <w:tcPr>
            <w:tcW w:w="1559" w:type="dxa"/>
            <w:tcBorders>
              <w:top w:val="single" w:sz="12" w:space="0" w:color="auto"/>
            </w:tcBorders>
          </w:tcPr>
          <w:p w14:paraId="6F1AF0AA" w14:textId="77777777" w:rsidR="00F55069" w:rsidRPr="002B26BF" w:rsidRDefault="00F55069" w:rsidP="007A417C">
            <w:pPr>
              <w:spacing w:line="360" w:lineRule="auto"/>
              <w:rPr>
                <w:rFonts w:ascii="Times New Roman" w:hAnsi="Times New Roman"/>
                <w:color w:val="000000" w:themeColor="text1"/>
                <w:szCs w:val="21"/>
              </w:rPr>
            </w:pPr>
            <w:r w:rsidRPr="002B26BF">
              <w:rPr>
                <w:rFonts w:ascii="Times New Roman" w:hAnsi="Times New Roman" w:hint="eastAsia"/>
                <w:color w:val="000000" w:themeColor="text1"/>
                <w:szCs w:val="21"/>
              </w:rPr>
              <w:t>B</w:t>
            </w:r>
            <w:r w:rsidRPr="002B26BF">
              <w:rPr>
                <w:rFonts w:ascii="Times New Roman" w:hAnsi="Times New Roman"/>
                <w:color w:val="000000" w:themeColor="text1"/>
                <w:szCs w:val="21"/>
              </w:rPr>
              <w:t>IT Lake</w:t>
            </w:r>
          </w:p>
        </w:tc>
        <w:tc>
          <w:tcPr>
            <w:tcW w:w="1985" w:type="dxa"/>
            <w:tcBorders>
              <w:top w:val="single" w:sz="12" w:space="0" w:color="auto"/>
            </w:tcBorders>
          </w:tcPr>
          <w:p w14:paraId="778F9E91" w14:textId="77777777" w:rsidR="00F55069" w:rsidRPr="002B26BF" w:rsidRDefault="00F55069" w:rsidP="007A417C">
            <w:pPr>
              <w:spacing w:line="360" w:lineRule="auto"/>
              <w:jc w:val="center"/>
              <w:rPr>
                <w:rFonts w:ascii="Times New Roman" w:hAnsi="Times New Roman"/>
                <w:color w:val="000000" w:themeColor="text1"/>
                <w:szCs w:val="21"/>
              </w:rPr>
            </w:pPr>
            <w:r w:rsidRPr="002B26BF">
              <w:rPr>
                <w:rFonts w:ascii="Times New Roman" w:hAnsi="Times New Roman" w:hint="eastAsia"/>
                <w:color w:val="000000" w:themeColor="text1"/>
                <w:szCs w:val="21"/>
              </w:rPr>
              <w:t>0</w:t>
            </w:r>
            <w:r w:rsidRPr="002B26BF">
              <w:rPr>
                <w:rFonts w:ascii="Times New Roman" w:hAnsi="Times New Roman"/>
                <w:color w:val="000000" w:themeColor="text1"/>
                <w:szCs w:val="21"/>
              </w:rPr>
              <w:t>.09</w:t>
            </w:r>
          </w:p>
        </w:tc>
        <w:tc>
          <w:tcPr>
            <w:tcW w:w="1984" w:type="dxa"/>
            <w:tcBorders>
              <w:top w:val="single" w:sz="12" w:space="0" w:color="auto"/>
            </w:tcBorders>
          </w:tcPr>
          <w:p w14:paraId="5BC327C5" w14:textId="77777777" w:rsidR="00F55069" w:rsidRPr="002B26BF" w:rsidRDefault="00F55069" w:rsidP="007A417C">
            <w:pPr>
              <w:spacing w:line="360" w:lineRule="auto"/>
              <w:jc w:val="center"/>
              <w:rPr>
                <w:rFonts w:ascii="Times New Roman" w:hAnsi="Times New Roman"/>
                <w:color w:val="000000" w:themeColor="text1"/>
                <w:szCs w:val="21"/>
              </w:rPr>
            </w:pPr>
            <w:r w:rsidRPr="002B26BF">
              <w:rPr>
                <w:rFonts w:ascii="Times New Roman" w:hAnsi="Times New Roman" w:hint="eastAsia"/>
                <w:color w:val="000000" w:themeColor="text1"/>
                <w:szCs w:val="21"/>
              </w:rPr>
              <w:t>0</w:t>
            </w:r>
            <w:r w:rsidRPr="002B26BF">
              <w:rPr>
                <w:rFonts w:ascii="Times New Roman" w:hAnsi="Times New Roman"/>
                <w:color w:val="000000" w:themeColor="text1"/>
                <w:szCs w:val="21"/>
              </w:rPr>
              <w:t>.19</w:t>
            </w:r>
          </w:p>
        </w:tc>
        <w:tc>
          <w:tcPr>
            <w:tcW w:w="1843" w:type="dxa"/>
            <w:tcBorders>
              <w:top w:val="single" w:sz="12" w:space="0" w:color="auto"/>
            </w:tcBorders>
          </w:tcPr>
          <w:p w14:paraId="68D99D96" w14:textId="77777777" w:rsidR="00F55069" w:rsidRPr="002B26BF" w:rsidRDefault="00F55069" w:rsidP="007A417C">
            <w:pPr>
              <w:spacing w:line="360" w:lineRule="auto"/>
              <w:jc w:val="center"/>
              <w:rPr>
                <w:rFonts w:ascii="Times New Roman" w:hAnsi="Times New Roman"/>
                <w:color w:val="000000" w:themeColor="text1"/>
                <w:szCs w:val="21"/>
              </w:rPr>
            </w:pPr>
            <w:r w:rsidRPr="002B26BF">
              <w:rPr>
                <w:rFonts w:ascii="Times New Roman" w:hAnsi="Times New Roman" w:hint="eastAsia"/>
                <w:color w:val="000000" w:themeColor="text1"/>
                <w:szCs w:val="21"/>
              </w:rPr>
              <w:t>0</w:t>
            </w:r>
            <w:r w:rsidRPr="002B26BF">
              <w:rPr>
                <w:rFonts w:ascii="Times New Roman" w:hAnsi="Times New Roman"/>
                <w:color w:val="000000" w:themeColor="text1"/>
                <w:szCs w:val="21"/>
              </w:rPr>
              <w:t>.001</w:t>
            </w:r>
          </w:p>
        </w:tc>
        <w:tc>
          <w:tcPr>
            <w:tcW w:w="1818" w:type="dxa"/>
            <w:tcBorders>
              <w:top w:val="single" w:sz="12" w:space="0" w:color="auto"/>
            </w:tcBorders>
          </w:tcPr>
          <w:p w14:paraId="7F7F6858" w14:textId="77777777" w:rsidR="00F55069" w:rsidRPr="002B26BF" w:rsidRDefault="00F55069" w:rsidP="007A417C">
            <w:pPr>
              <w:spacing w:line="360" w:lineRule="auto"/>
              <w:jc w:val="center"/>
              <w:rPr>
                <w:rFonts w:ascii="Times New Roman" w:hAnsi="Times New Roman"/>
                <w:color w:val="000000" w:themeColor="text1"/>
                <w:szCs w:val="21"/>
              </w:rPr>
            </w:pPr>
            <w:r w:rsidRPr="002B26BF">
              <w:rPr>
                <w:rFonts w:ascii="Times New Roman" w:hAnsi="Times New Roman" w:hint="eastAsia"/>
                <w:color w:val="000000" w:themeColor="text1"/>
                <w:szCs w:val="21"/>
              </w:rPr>
              <w:t>2</w:t>
            </w:r>
            <w:r w:rsidRPr="002B26BF">
              <w:rPr>
                <w:rFonts w:ascii="Times New Roman" w:hAnsi="Times New Roman"/>
                <w:color w:val="000000" w:themeColor="text1"/>
                <w:szCs w:val="21"/>
              </w:rPr>
              <w:t>.18</w:t>
            </w:r>
          </w:p>
        </w:tc>
        <w:tc>
          <w:tcPr>
            <w:tcW w:w="1726" w:type="dxa"/>
            <w:tcBorders>
              <w:top w:val="single" w:sz="12" w:space="0" w:color="auto"/>
            </w:tcBorders>
          </w:tcPr>
          <w:p w14:paraId="55D2E48A" w14:textId="77777777" w:rsidR="00F55069" w:rsidRPr="002B26BF" w:rsidRDefault="00F55069" w:rsidP="007A417C">
            <w:pPr>
              <w:spacing w:line="360" w:lineRule="auto"/>
              <w:jc w:val="center"/>
              <w:rPr>
                <w:rFonts w:ascii="Times New Roman" w:hAnsi="Times New Roman"/>
                <w:color w:val="000000" w:themeColor="text1"/>
                <w:szCs w:val="21"/>
              </w:rPr>
            </w:pPr>
            <w:r w:rsidRPr="002B26BF">
              <w:rPr>
                <w:rFonts w:ascii="Times New Roman" w:hAnsi="Times New Roman" w:hint="eastAsia"/>
                <w:color w:val="000000" w:themeColor="text1"/>
                <w:szCs w:val="21"/>
              </w:rPr>
              <w:t>0</w:t>
            </w:r>
            <w:r w:rsidRPr="002B26BF">
              <w:rPr>
                <w:rFonts w:ascii="Times New Roman" w:hAnsi="Times New Roman"/>
                <w:color w:val="000000" w:themeColor="text1"/>
                <w:szCs w:val="21"/>
              </w:rPr>
              <w:t>.005</w:t>
            </w:r>
          </w:p>
        </w:tc>
        <w:tc>
          <w:tcPr>
            <w:tcW w:w="1762" w:type="dxa"/>
            <w:tcBorders>
              <w:top w:val="single" w:sz="12" w:space="0" w:color="auto"/>
            </w:tcBorders>
          </w:tcPr>
          <w:p w14:paraId="1696639E" w14:textId="77777777" w:rsidR="00F55069" w:rsidRPr="002B26BF" w:rsidRDefault="00F55069" w:rsidP="007A417C">
            <w:pPr>
              <w:spacing w:line="360" w:lineRule="auto"/>
              <w:jc w:val="center"/>
              <w:rPr>
                <w:rFonts w:ascii="Times New Roman" w:hAnsi="Times New Roman"/>
                <w:color w:val="000000" w:themeColor="text1"/>
                <w:szCs w:val="21"/>
              </w:rPr>
            </w:pPr>
            <w:r w:rsidRPr="002B26BF">
              <w:rPr>
                <w:rFonts w:ascii="Times New Roman" w:hAnsi="Times New Roman" w:hint="eastAsia"/>
                <w:color w:val="000000" w:themeColor="text1"/>
                <w:szCs w:val="21"/>
              </w:rPr>
              <w:t>6</w:t>
            </w:r>
            <w:r w:rsidRPr="002B26BF">
              <w:rPr>
                <w:rFonts w:ascii="Times New Roman" w:hAnsi="Times New Roman"/>
                <w:color w:val="000000" w:themeColor="text1"/>
                <w:szCs w:val="21"/>
              </w:rPr>
              <w:t>.92</w:t>
            </w:r>
          </w:p>
        </w:tc>
      </w:tr>
      <w:tr w:rsidR="002B26BF" w:rsidRPr="002B26BF" w14:paraId="091355E8" w14:textId="77777777" w:rsidTr="008D5DCE">
        <w:tc>
          <w:tcPr>
            <w:tcW w:w="1271" w:type="dxa"/>
            <w:vMerge/>
          </w:tcPr>
          <w:p w14:paraId="7F9EC939" w14:textId="77777777" w:rsidR="00F55069" w:rsidRPr="002B26BF" w:rsidRDefault="00F55069" w:rsidP="007A417C">
            <w:pPr>
              <w:spacing w:line="360" w:lineRule="auto"/>
              <w:rPr>
                <w:rFonts w:ascii="Times New Roman" w:hAnsi="Times New Roman"/>
                <w:color w:val="000000" w:themeColor="text1"/>
                <w:szCs w:val="21"/>
              </w:rPr>
            </w:pPr>
          </w:p>
        </w:tc>
        <w:tc>
          <w:tcPr>
            <w:tcW w:w="1559" w:type="dxa"/>
          </w:tcPr>
          <w:p w14:paraId="099A8426" w14:textId="77777777" w:rsidR="00F55069" w:rsidRPr="002B26BF" w:rsidRDefault="00F55069" w:rsidP="007A417C">
            <w:pPr>
              <w:spacing w:line="360" w:lineRule="auto"/>
              <w:rPr>
                <w:rFonts w:ascii="Times New Roman" w:hAnsi="Times New Roman"/>
                <w:color w:val="000000" w:themeColor="text1"/>
                <w:szCs w:val="21"/>
              </w:rPr>
            </w:pPr>
            <w:r w:rsidRPr="002B26BF">
              <w:rPr>
                <w:rFonts w:ascii="Times New Roman" w:hAnsi="Times New Roman" w:hint="eastAsia"/>
                <w:color w:val="000000" w:themeColor="text1"/>
                <w:szCs w:val="21"/>
              </w:rPr>
              <w:t>Z</w:t>
            </w:r>
            <w:r w:rsidRPr="002B26BF">
              <w:rPr>
                <w:rFonts w:ascii="Times New Roman" w:hAnsi="Times New Roman"/>
                <w:color w:val="000000" w:themeColor="text1"/>
                <w:szCs w:val="21"/>
              </w:rPr>
              <w:t>GC River</w:t>
            </w:r>
          </w:p>
        </w:tc>
        <w:tc>
          <w:tcPr>
            <w:tcW w:w="1985" w:type="dxa"/>
          </w:tcPr>
          <w:p w14:paraId="07CC63C6" w14:textId="77777777" w:rsidR="00F55069" w:rsidRPr="002B26BF" w:rsidRDefault="00F55069" w:rsidP="007A417C">
            <w:pPr>
              <w:spacing w:line="360" w:lineRule="auto"/>
              <w:jc w:val="center"/>
              <w:rPr>
                <w:rFonts w:ascii="Times New Roman" w:hAnsi="Times New Roman"/>
                <w:color w:val="000000" w:themeColor="text1"/>
                <w:szCs w:val="21"/>
              </w:rPr>
            </w:pPr>
            <w:r w:rsidRPr="002B26BF">
              <w:rPr>
                <w:rFonts w:ascii="Times New Roman" w:hAnsi="Times New Roman" w:hint="eastAsia"/>
                <w:color w:val="000000" w:themeColor="text1"/>
                <w:szCs w:val="21"/>
              </w:rPr>
              <w:t>2</w:t>
            </w:r>
            <w:r w:rsidRPr="002B26BF">
              <w:rPr>
                <w:rFonts w:ascii="Times New Roman" w:hAnsi="Times New Roman"/>
                <w:color w:val="000000" w:themeColor="text1"/>
                <w:szCs w:val="21"/>
              </w:rPr>
              <w:t>.31</w:t>
            </w:r>
          </w:p>
        </w:tc>
        <w:tc>
          <w:tcPr>
            <w:tcW w:w="1984" w:type="dxa"/>
          </w:tcPr>
          <w:p w14:paraId="471C5EB9" w14:textId="77777777" w:rsidR="00F55069" w:rsidRPr="002B26BF" w:rsidRDefault="00F55069" w:rsidP="007A417C">
            <w:pPr>
              <w:spacing w:line="360" w:lineRule="auto"/>
              <w:jc w:val="center"/>
              <w:rPr>
                <w:rFonts w:ascii="Times New Roman" w:hAnsi="Times New Roman"/>
                <w:color w:val="000000" w:themeColor="text1"/>
                <w:szCs w:val="21"/>
              </w:rPr>
            </w:pPr>
            <w:r w:rsidRPr="002B26BF">
              <w:rPr>
                <w:rFonts w:ascii="Times New Roman" w:hAnsi="Times New Roman" w:hint="eastAsia"/>
                <w:color w:val="000000" w:themeColor="text1"/>
                <w:szCs w:val="21"/>
              </w:rPr>
              <w:t>1</w:t>
            </w:r>
            <w:r w:rsidRPr="002B26BF">
              <w:rPr>
                <w:rFonts w:ascii="Times New Roman" w:hAnsi="Times New Roman"/>
                <w:color w:val="000000" w:themeColor="text1"/>
                <w:szCs w:val="21"/>
              </w:rPr>
              <w:t>.40</w:t>
            </w:r>
          </w:p>
        </w:tc>
        <w:tc>
          <w:tcPr>
            <w:tcW w:w="1843" w:type="dxa"/>
          </w:tcPr>
          <w:p w14:paraId="266AB71A" w14:textId="77777777" w:rsidR="00F55069" w:rsidRPr="002B26BF" w:rsidRDefault="00F55069" w:rsidP="007A417C">
            <w:pPr>
              <w:spacing w:line="360" w:lineRule="auto"/>
              <w:jc w:val="center"/>
              <w:rPr>
                <w:rFonts w:ascii="Times New Roman" w:hAnsi="Times New Roman"/>
                <w:color w:val="000000" w:themeColor="text1"/>
                <w:szCs w:val="21"/>
              </w:rPr>
            </w:pPr>
            <w:r w:rsidRPr="002B26BF">
              <w:rPr>
                <w:rFonts w:ascii="Times New Roman" w:hAnsi="Times New Roman" w:hint="eastAsia"/>
                <w:color w:val="000000" w:themeColor="text1"/>
                <w:szCs w:val="21"/>
              </w:rPr>
              <w:t>2</w:t>
            </w:r>
            <w:r w:rsidRPr="002B26BF">
              <w:rPr>
                <w:rFonts w:ascii="Times New Roman" w:hAnsi="Times New Roman"/>
                <w:color w:val="000000" w:themeColor="text1"/>
                <w:szCs w:val="21"/>
              </w:rPr>
              <w:t>.85</w:t>
            </w:r>
          </w:p>
        </w:tc>
        <w:tc>
          <w:tcPr>
            <w:tcW w:w="1818" w:type="dxa"/>
          </w:tcPr>
          <w:p w14:paraId="66FF1664" w14:textId="77777777" w:rsidR="00F55069" w:rsidRPr="002B26BF" w:rsidRDefault="00F55069" w:rsidP="007A417C">
            <w:pPr>
              <w:spacing w:line="360" w:lineRule="auto"/>
              <w:jc w:val="center"/>
              <w:rPr>
                <w:rFonts w:ascii="Times New Roman" w:hAnsi="Times New Roman"/>
                <w:color w:val="000000" w:themeColor="text1"/>
                <w:szCs w:val="21"/>
              </w:rPr>
            </w:pPr>
            <w:r w:rsidRPr="002B26BF">
              <w:rPr>
                <w:rFonts w:ascii="Times New Roman" w:hAnsi="Times New Roman" w:hint="eastAsia"/>
                <w:color w:val="000000" w:themeColor="text1"/>
                <w:szCs w:val="21"/>
              </w:rPr>
              <w:t>4</w:t>
            </w:r>
            <w:r w:rsidRPr="002B26BF">
              <w:rPr>
                <w:rFonts w:ascii="Times New Roman" w:hAnsi="Times New Roman"/>
                <w:color w:val="000000" w:themeColor="text1"/>
                <w:szCs w:val="21"/>
              </w:rPr>
              <w:t>.60</w:t>
            </w:r>
          </w:p>
        </w:tc>
        <w:tc>
          <w:tcPr>
            <w:tcW w:w="1726" w:type="dxa"/>
          </w:tcPr>
          <w:p w14:paraId="630AF223" w14:textId="77777777" w:rsidR="00F55069" w:rsidRPr="002B26BF" w:rsidRDefault="00F55069" w:rsidP="007A417C">
            <w:pPr>
              <w:spacing w:line="360" w:lineRule="auto"/>
              <w:jc w:val="center"/>
              <w:rPr>
                <w:rFonts w:ascii="Times New Roman" w:hAnsi="Times New Roman"/>
                <w:color w:val="000000" w:themeColor="text1"/>
                <w:szCs w:val="21"/>
              </w:rPr>
            </w:pPr>
            <w:r w:rsidRPr="002B26BF">
              <w:rPr>
                <w:rFonts w:ascii="Times New Roman" w:hAnsi="Times New Roman" w:hint="eastAsia"/>
                <w:color w:val="000000" w:themeColor="text1"/>
                <w:szCs w:val="21"/>
              </w:rPr>
              <w:t>2</w:t>
            </w:r>
            <w:r w:rsidRPr="002B26BF">
              <w:rPr>
                <w:rFonts w:ascii="Times New Roman" w:hAnsi="Times New Roman"/>
                <w:color w:val="000000" w:themeColor="text1"/>
                <w:szCs w:val="21"/>
              </w:rPr>
              <w:t>.22</w:t>
            </w:r>
          </w:p>
        </w:tc>
        <w:tc>
          <w:tcPr>
            <w:tcW w:w="1762" w:type="dxa"/>
          </w:tcPr>
          <w:p w14:paraId="35F81390" w14:textId="77777777" w:rsidR="00F55069" w:rsidRPr="002B26BF" w:rsidRDefault="00F55069" w:rsidP="007A417C">
            <w:pPr>
              <w:spacing w:line="360" w:lineRule="auto"/>
              <w:jc w:val="center"/>
              <w:rPr>
                <w:rFonts w:ascii="Times New Roman" w:hAnsi="Times New Roman"/>
                <w:color w:val="000000" w:themeColor="text1"/>
                <w:szCs w:val="21"/>
              </w:rPr>
            </w:pPr>
            <w:r w:rsidRPr="002B26BF">
              <w:rPr>
                <w:rFonts w:ascii="Times New Roman" w:hAnsi="Times New Roman" w:hint="eastAsia"/>
                <w:color w:val="000000" w:themeColor="text1"/>
                <w:szCs w:val="21"/>
              </w:rPr>
              <w:t>3</w:t>
            </w:r>
            <w:r w:rsidRPr="002B26BF">
              <w:rPr>
                <w:rFonts w:ascii="Times New Roman" w:hAnsi="Times New Roman"/>
                <w:color w:val="000000" w:themeColor="text1"/>
                <w:szCs w:val="21"/>
              </w:rPr>
              <w:t>4.35</w:t>
            </w:r>
          </w:p>
        </w:tc>
      </w:tr>
      <w:tr w:rsidR="002B26BF" w:rsidRPr="002B26BF" w14:paraId="32A10D79" w14:textId="77777777" w:rsidTr="008D5DCE">
        <w:tc>
          <w:tcPr>
            <w:tcW w:w="1271" w:type="dxa"/>
            <w:vMerge w:val="restart"/>
            <w:tcBorders>
              <w:bottom w:val="single" w:sz="12" w:space="0" w:color="auto"/>
            </w:tcBorders>
          </w:tcPr>
          <w:p w14:paraId="45D3498C" w14:textId="77777777" w:rsidR="00F55069" w:rsidRPr="002B26BF" w:rsidRDefault="00F55069" w:rsidP="007A417C">
            <w:pPr>
              <w:spacing w:line="360" w:lineRule="auto"/>
              <w:rPr>
                <w:rFonts w:ascii="Times New Roman" w:hAnsi="Times New Roman"/>
                <w:color w:val="000000" w:themeColor="text1"/>
                <w:szCs w:val="21"/>
              </w:rPr>
            </w:pPr>
            <w:r w:rsidRPr="002B26BF">
              <w:rPr>
                <w:rFonts w:ascii="Times New Roman" w:hAnsi="Times New Roman" w:hint="eastAsia"/>
                <w:color w:val="000000" w:themeColor="text1"/>
                <w:szCs w:val="21"/>
              </w:rPr>
              <w:t>P</w:t>
            </w:r>
            <w:r w:rsidRPr="002B26BF">
              <w:rPr>
                <w:rFonts w:ascii="Times New Roman" w:hAnsi="Times New Roman"/>
                <w:color w:val="000000" w:themeColor="text1"/>
                <w:szCs w:val="21"/>
              </w:rPr>
              <w:t>ES</w:t>
            </w:r>
          </w:p>
        </w:tc>
        <w:tc>
          <w:tcPr>
            <w:tcW w:w="1559" w:type="dxa"/>
          </w:tcPr>
          <w:p w14:paraId="55B95667" w14:textId="77777777" w:rsidR="00F55069" w:rsidRPr="002B26BF" w:rsidRDefault="00F55069" w:rsidP="007A417C">
            <w:pPr>
              <w:spacing w:line="360" w:lineRule="auto"/>
              <w:rPr>
                <w:rFonts w:ascii="Times New Roman" w:hAnsi="Times New Roman"/>
                <w:color w:val="000000" w:themeColor="text1"/>
                <w:szCs w:val="21"/>
              </w:rPr>
            </w:pPr>
            <w:r w:rsidRPr="002B26BF">
              <w:rPr>
                <w:rFonts w:ascii="Times New Roman" w:hAnsi="Times New Roman" w:hint="eastAsia"/>
                <w:color w:val="000000" w:themeColor="text1"/>
                <w:szCs w:val="21"/>
              </w:rPr>
              <w:t>B</w:t>
            </w:r>
            <w:r w:rsidRPr="002B26BF">
              <w:rPr>
                <w:rFonts w:ascii="Times New Roman" w:hAnsi="Times New Roman"/>
                <w:color w:val="000000" w:themeColor="text1"/>
                <w:szCs w:val="21"/>
              </w:rPr>
              <w:t>IT Lake</w:t>
            </w:r>
          </w:p>
        </w:tc>
        <w:tc>
          <w:tcPr>
            <w:tcW w:w="1985" w:type="dxa"/>
          </w:tcPr>
          <w:p w14:paraId="42347F64" w14:textId="77777777" w:rsidR="00F55069" w:rsidRPr="002B26BF" w:rsidRDefault="00F55069" w:rsidP="007A417C">
            <w:pPr>
              <w:spacing w:line="360" w:lineRule="auto"/>
              <w:jc w:val="center"/>
              <w:rPr>
                <w:rFonts w:ascii="Times New Roman" w:hAnsi="Times New Roman"/>
                <w:color w:val="000000" w:themeColor="text1"/>
                <w:szCs w:val="21"/>
              </w:rPr>
            </w:pPr>
            <w:r w:rsidRPr="002B26BF">
              <w:rPr>
                <w:rFonts w:ascii="Times New Roman" w:hAnsi="Times New Roman" w:hint="eastAsia"/>
                <w:color w:val="000000" w:themeColor="text1"/>
                <w:szCs w:val="21"/>
              </w:rPr>
              <w:t>0</w:t>
            </w:r>
            <w:r w:rsidRPr="002B26BF">
              <w:rPr>
                <w:rFonts w:ascii="Times New Roman" w:hAnsi="Times New Roman"/>
                <w:color w:val="000000" w:themeColor="text1"/>
                <w:szCs w:val="21"/>
              </w:rPr>
              <w:t>.91</w:t>
            </w:r>
          </w:p>
        </w:tc>
        <w:tc>
          <w:tcPr>
            <w:tcW w:w="1984" w:type="dxa"/>
          </w:tcPr>
          <w:p w14:paraId="7307EE3A" w14:textId="77777777" w:rsidR="00F55069" w:rsidRPr="002B26BF" w:rsidRDefault="00F55069" w:rsidP="007A417C">
            <w:pPr>
              <w:spacing w:line="360" w:lineRule="auto"/>
              <w:jc w:val="center"/>
              <w:rPr>
                <w:rFonts w:ascii="Times New Roman" w:hAnsi="Times New Roman"/>
                <w:color w:val="000000" w:themeColor="text1"/>
                <w:szCs w:val="21"/>
              </w:rPr>
            </w:pPr>
            <w:r w:rsidRPr="002B26BF">
              <w:rPr>
                <w:rFonts w:ascii="Times New Roman" w:hAnsi="Times New Roman" w:hint="eastAsia"/>
                <w:color w:val="000000" w:themeColor="text1"/>
                <w:szCs w:val="21"/>
              </w:rPr>
              <w:t>0</w:t>
            </w:r>
            <w:r w:rsidRPr="002B26BF">
              <w:rPr>
                <w:rFonts w:ascii="Times New Roman" w:hAnsi="Times New Roman"/>
                <w:color w:val="000000" w:themeColor="text1"/>
                <w:szCs w:val="21"/>
              </w:rPr>
              <w:t>.39</w:t>
            </w:r>
          </w:p>
        </w:tc>
        <w:tc>
          <w:tcPr>
            <w:tcW w:w="1843" w:type="dxa"/>
          </w:tcPr>
          <w:p w14:paraId="124B0B2D" w14:textId="77777777" w:rsidR="00F55069" w:rsidRPr="002B26BF" w:rsidRDefault="00F55069" w:rsidP="007A417C">
            <w:pPr>
              <w:spacing w:line="360" w:lineRule="auto"/>
              <w:jc w:val="center"/>
              <w:rPr>
                <w:rFonts w:ascii="Times New Roman" w:hAnsi="Times New Roman"/>
                <w:color w:val="000000" w:themeColor="text1"/>
                <w:szCs w:val="21"/>
              </w:rPr>
            </w:pPr>
            <w:r w:rsidRPr="002B26BF">
              <w:rPr>
                <w:rFonts w:ascii="Times New Roman" w:hAnsi="Times New Roman" w:hint="eastAsia"/>
                <w:color w:val="000000" w:themeColor="text1"/>
                <w:szCs w:val="21"/>
              </w:rPr>
              <w:t>0</w:t>
            </w:r>
            <w:r w:rsidRPr="002B26BF">
              <w:rPr>
                <w:rFonts w:ascii="Times New Roman" w:hAnsi="Times New Roman"/>
                <w:color w:val="000000" w:themeColor="text1"/>
                <w:szCs w:val="21"/>
              </w:rPr>
              <w:t>.80</w:t>
            </w:r>
          </w:p>
        </w:tc>
        <w:tc>
          <w:tcPr>
            <w:tcW w:w="1818" w:type="dxa"/>
          </w:tcPr>
          <w:p w14:paraId="63F88A99" w14:textId="77777777" w:rsidR="00F55069" w:rsidRPr="002B26BF" w:rsidRDefault="00F55069" w:rsidP="007A417C">
            <w:pPr>
              <w:spacing w:line="360" w:lineRule="auto"/>
              <w:jc w:val="center"/>
              <w:rPr>
                <w:rFonts w:ascii="Times New Roman" w:hAnsi="Times New Roman"/>
                <w:color w:val="000000" w:themeColor="text1"/>
                <w:szCs w:val="21"/>
              </w:rPr>
            </w:pPr>
            <w:r w:rsidRPr="002B26BF">
              <w:rPr>
                <w:rFonts w:ascii="Times New Roman" w:hAnsi="Times New Roman" w:hint="eastAsia"/>
                <w:color w:val="000000" w:themeColor="text1"/>
                <w:szCs w:val="21"/>
              </w:rPr>
              <w:t>0</w:t>
            </w:r>
            <w:r w:rsidRPr="002B26BF">
              <w:rPr>
                <w:rFonts w:ascii="Times New Roman" w:hAnsi="Times New Roman"/>
                <w:color w:val="000000" w:themeColor="text1"/>
                <w:szCs w:val="21"/>
              </w:rPr>
              <w:t>.07</w:t>
            </w:r>
          </w:p>
        </w:tc>
        <w:tc>
          <w:tcPr>
            <w:tcW w:w="1726" w:type="dxa"/>
          </w:tcPr>
          <w:p w14:paraId="50E9F3D6" w14:textId="77777777" w:rsidR="00F55069" w:rsidRPr="002B26BF" w:rsidRDefault="00F55069" w:rsidP="007A417C">
            <w:pPr>
              <w:spacing w:line="360" w:lineRule="auto"/>
              <w:jc w:val="center"/>
              <w:rPr>
                <w:rFonts w:ascii="Times New Roman" w:hAnsi="Times New Roman"/>
                <w:color w:val="000000" w:themeColor="text1"/>
                <w:szCs w:val="21"/>
              </w:rPr>
            </w:pPr>
            <w:r w:rsidRPr="002B26BF">
              <w:rPr>
                <w:rFonts w:ascii="Times New Roman" w:hAnsi="Times New Roman" w:hint="eastAsia"/>
                <w:color w:val="000000" w:themeColor="text1"/>
                <w:szCs w:val="21"/>
              </w:rPr>
              <w:t>0</w:t>
            </w:r>
            <w:r w:rsidRPr="002B26BF">
              <w:rPr>
                <w:rFonts w:ascii="Times New Roman" w:hAnsi="Times New Roman"/>
                <w:color w:val="000000" w:themeColor="text1"/>
                <w:szCs w:val="21"/>
              </w:rPr>
              <w:t>.44</w:t>
            </w:r>
          </w:p>
        </w:tc>
        <w:tc>
          <w:tcPr>
            <w:tcW w:w="1762" w:type="dxa"/>
          </w:tcPr>
          <w:p w14:paraId="3A3C33EE" w14:textId="77777777" w:rsidR="00F55069" w:rsidRPr="002B26BF" w:rsidRDefault="00F55069" w:rsidP="007A417C">
            <w:pPr>
              <w:spacing w:line="360" w:lineRule="auto"/>
              <w:jc w:val="center"/>
              <w:rPr>
                <w:rFonts w:ascii="Times New Roman" w:hAnsi="Times New Roman"/>
                <w:color w:val="000000" w:themeColor="text1"/>
                <w:szCs w:val="21"/>
              </w:rPr>
            </w:pPr>
            <w:r w:rsidRPr="002B26BF">
              <w:rPr>
                <w:rFonts w:ascii="Times New Roman" w:hAnsi="Times New Roman" w:hint="eastAsia"/>
                <w:color w:val="000000" w:themeColor="text1"/>
                <w:szCs w:val="21"/>
              </w:rPr>
              <w:t>4</w:t>
            </w:r>
            <w:r w:rsidRPr="002B26BF">
              <w:rPr>
                <w:rFonts w:ascii="Times New Roman" w:hAnsi="Times New Roman"/>
                <w:color w:val="000000" w:themeColor="text1"/>
                <w:szCs w:val="21"/>
              </w:rPr>
              <w:t>1.68</w:t>
            </w:r>
          </w:p>
        </w:tc>
      </w:tr>
      <w:tr w:rsidR="002B26BF" w:rsidRPr="002B26BF" w14:paraId="0CF88ED8" w14:textId="77777777" w:rsidTr="008D5DCE">
        <w:tc>
          <w:tcPr>
            <w:tcW w:w="1271" w:type="dxa"/>
            <w:vMerge/>
            <w:tcBorders>
              <w:bottom w:val="single" w:sz="12" w:space="0" w:color="auto"/>
            </w:tcBorders>
          </w:tcPr>
          <w:p w14:paraId="678EB6E4" w14:textId="77777777" w:rsidR="00F55069" w:rsidRPr="002B26BF" w:rsidRDefault="00F55069" w:rsidP="007A417C">
            <w:pPr>
              <w:spacing w:line="360" w:lineRule="auto"/>
              <w:rPr>
                <w:rFonts w:ascii="Times New Roman" w:hAnsi="Times New Roman"/>
                <w:color w:val="000000" w:themeColor="text1"/>
                <w:szCs w:val="21"/>
              </w:rPr>
            </w:pPr>
          </w:p>
        </w:tc>
        <w:tc>
          <w:tcPr>
            <w:tcW w:w="1559" w:type="dxa"/>
            <w:tcBorders>
              <w:bottom w:val="single" w:sz="12" w:space="0" w:color="auto"/>
            </w:tcBorders>
          </w:tcPr>
          <w:p w14:paraId="690B4428" w14:textId="77777777" w:rsidR="00F55069" w:rsidRPr="002B26BF" w:rsidRDefault="00F55069" w:rsidP="007A417C">
            <w:pPr>
              <w:spacing w:line="360" w:lineRule="auto"/>
              <w:rPr>
                <w:rFonts w:ascii="Times New Roman" w:hAnsi="Times New Roman"/>
                <w:color w:val="000000" w:themeColor="text1"/>
                <w:szCs w:val="21"/>
              </w:rPr>
            </w:pPr>
            <w:r w:rsidRPr="002B26BF">
              <w:rPr>
                <w:rFonts w:ascii="Times New Roman" w:hAnsi="Times New Roman" w:hint="eastAsia"/>
                <w:color w:val="000000" w:themeColor="text1"/>
                <w:szCs w:val="21"/>
              </w:rPr>
              <w:t>Z</w:t>
            </w:r>
            <w:r w:rsidRPr="002B26BF">
              <w:rPr>
                <w:rFonts w:ascii="Times New Roman" w:hAnsi="Times New Roman"/>
                <w:color w:val="000000" w:themeColor="text1"/>
                <w:szCs w:val="21"/>
              </w:rPr>
              <w:t>GC River</w:t>
            </w:r>
          </w:p>
        </w:tc>
        <w:tc>
          <w:tcPr>
            <w:tcW w:w="1985" w:type="dxa"/>
            <w:tcBorders>
              <w:bottom w:val="single" w:sz="12" w:space="0" w:color="auto"/>
            </w:tcBorders>
          </w:tcPr>
          <w:p w14:paraId="7042B1FB" w14:textId="77777777" w:rsidR="00F55069" w:rsidRPr="002B26BF" w:rsidRDefault="00F55069" w:rsidP="007A417C">
            <w:pPr>
              <w:spacing w:line="360" w:lineRule="auto"/>
              <w:jc w:val="center"/>
              <w:rPr>
                <w:rFonts w:ascii="Times New Roman" w:hAnsi="Times New Roman"/>
                <w:color w:val="000000" w:themeColor="text1"/>
                <w:szCs w:val="21"/>
              </w:rPr>
            </w:pPr>
            <w:r w:rsidRPr="002B26BF">
              <w:rPr>
                <w:rFonts w:ascii="Times New Roman" w:hAnsi="Times New Roman"/>
                <w:color w:val="000000" w:themeColor="text1"/>
                <w:szCs w:val="21"/>
              </w:rPr>
              <w:t>~ 0</w:t>
            </w:r>
          </w:p>
        </w:tc>
        <w:tc>
          <w:tcPr>
            <w:tcW w:w="1984" w:type="dxa"/>
            <w:tcBorders>
              <w:bottom w:val="single" w:sz="12" w:space="0" w:color="auto"/>
            </w:tcBorders>
          </w:tcPr>
          <w:p w14:paraId="49B2E943" w14:textId="77777777" w:rsidR="00F55069" w:rsidRPr="002B26BF" w:rsidRDefault="00F55069" w:rsidP="007A417C">
            <w:pPr>
              <w:spacing w:line="360" w:lineRule="auto"/>
              <w:jc w:val="center"/>
              <w:rPr>
                <w:rFonts w:ascii="Times New Roman" w:hAnsi="Times New Roman"/>
                <w:color w:val="000000" w:themeColor="text1"/>
                <w:szCs w:val="21"/>
              </w:rPr>
            </w:pPr>
            <w:r w:rsidRPr="002B26BF">
              <w:rPr>
                <w:rFonts w:ascii="Times New Roman" w:hAnsi="Times New Roman" w:hint="eastAsia"/>
                <w:color w:val="000000" w:themeColor="text1"/>
                <w:szCs w:val="21"/>
              </w:rPr>
              <w:t>0</w:t>
            </w:r>
            <w:r w:rsidRPr="002B26BF">
              <w:rPr>
                <w:rFonts w:ascii="Times New Roman" w:hAnsi="Times New Roman"/>
                <w:color w:val="000000" w:themeColor="text1"/>
                <w:szCs w:val="21"/>
              </w:rPr>
              <w:t>.12</w:t>
            </w:r>
          </w:p>
        </w:tc>
        <w:tc>
          <w:tcPr>
            <w:tcW w:w="1843" w:type="dxa"/>
            <w:tcBorders>
              <w:bottom w:val="single" w:sz="12" w:space="0" w:color="auto"/>
            </w:tcBorders>
          </w:tcPr>
          <w:p w14:paraId="6FAB8B93" w14:textId="77777777" w:rsidR="00F55069" w:rsidRPr="002B26BF" w:rsidRDefault="00F55069" w:rsidP="007A417C">
            <w:pPr>
              <w:spacing w:line="360" w:lineRule="auto"/>
              <w:jc w:val="center"/>
              <w:rPr>
                <w:rFonts w:ascii="Times New Roman" w:hAnsi="Times New Roman"/>
                <w:color w:val="000000" w:themeColor="text1"/>
                <w:szCs w:val="21"/>
              </w:rPr>
            </w:pPr>
            <w:r w:rsidRPr="002B26BF">
              <w:rPr>
                <w:rFonts w:ascii="Times New Roman" w:hAnsi="Times New Roman" w:hint="eastAsia"/>
                <w:color w:val="000000" w:themeColor="text1"/>
                <w:szCs w:val="21"/>
              </w:rPr>
              <w:t>2</w:t>
            </w:r>
            <w:r w:rsidRPr="002B26BF">
              <w:rPr>
                <w:rFonts w:ascii="Times New Roman" w:hAnsi="Times New Roman"/>
                <w:color w:val="000000" w:themeColor="text1"/>
                <w:szCs w:val="21"/>
              </w:rPr>
              <w:t>.24</w:t>
            </w:r>
          </w:p>
        </w:tc>
        <w:tc>
          <w:tcPr>
            <w:tcW w:w="1818" w:type="dxa"/>
            <w:tcBorders>
              <w:bottom w:val="single" w:sz="12" w:space="0" w:color="auto"/>
            </w:tcBorders>
          </w:tcPr>
          <w:p w14:paraId="2316773F" w14:textId="77777777" w:rsidR="00F55069" w:rsidRPr="002B26BF" w:rsidRDefault="00F55069" w:rsidP="007A417C">
            <w:pPr>
              <w:spacing w:line="360" w:lineRule="auto"/>
              <w:jc w:val="center"/>
              <w:rPr>
                <w:rFonts w:ascii="Times New Roman" w:hAnsi="Times New Roman"/>
                <w:color w:val="000000" w:themeColor="text1"/>
                <w:szCs w:val="21"/>
              </w:rPr>
            </w:pPr>
            <w:r w:rsidRPr="002B26BF">
              <w:rPr>
                <w:rFonts w:ascii="Times New Roman" w:hAnsi="Times New Roman" w:hint="eastAsia"/>
                <w:color w:val="000000" w:themeColor="text1"/>
                <w:szCs w:val="21"/>
              </w:rPr>
              <w:t>0</w:t>
            </w:r>
            <w:r w:rsidRPr="002B26BF">
              <w:rPr>
                <w:rFonts w:ascii="Times New Roman" w:hAnsi="Times New Roman"/>
                <w:color w:val="000000" w:themeColor="text1"/>
                <w:szCs w:val="21"/>
              </w:rPr>
              <w:t>.91</w:t>
            </w:r>
          </w:p>
        </w:tc>
        <w:tc>
          <w:tcPr>
            <w:tcW w:w="1726" w:type="dxa"/>
            <w:tcBorders>
              <w:bottom w:val="single" w:sz="12" w:space="0" w:color="auto"/>
            </w:tcBorders>
          </w:tcPr>
          <w:p w14:paraId="2FE974A5" w14:textId="77777777" w:rsidR="00F55069" w:rsidRPr="002B26BF" w:rsidRDefault="00F55069" w:rsidP="007A417C">
            <w:pPr>
              <w:spacing w:line="360" w:lineRule="auto"/>
              <w:jc w:val="center"/>
              <w:rPr>
                <w:rFonts w:ascii="Times New Roman" w:hAnsi="Times New Roman"/>
                <w:color w:val="000000" w:themeColor="text1"/>
                <w:szCs w:val="21"/>
              </w:rPr>
            </w:pPr>
            <w:r w:rsidRPr="002B26BF">
              <w:rPr>
                <w:rFonts w:ascii="Times New Roman" w:hAnsi="Times New Roman" w:hint="eastAsia"/>
                <w:color w:val="000000" w:themeColor="text1"/>
                <w:szCs w:val="21"/>
              </w:rPr>
              <w:t>2</w:t>
            </w:r>
            <w:r w:rsidRPr="002B26BF">
              <w:rPr>
                <w:rFonts w:ascii="Times New Roman" w:hAnsi="Times New Roman"/>
                <w:color w:val="000000" w:themeColor="text1"/>
                <w:szCs w:val="21"/>
              </w:rPr>
              <w:t>.02</w:t>
            </w:r>
          </w:p>
        </w:tc>
        <w:tc>
          <w:tcPr>
            <w:tcW w:w="1762" w:type="dxa"/>
            <w:tcBorders>
              <w:bottom w:val="single" w:sz="12" w:space="0" w:color="auto"/>
            </w:tcBorders>
          </w:tcPr>
          <w:p w14:paraId="2A2C9FBB" w14:textId="77777777" w:rsidR="00F55069" w:rsidRPr="002B26BF" w:rsidRDefault="00F55069" w:rsidP="007A417C">
            <w:pPr>
              <w:spacing w:line="360" w:lineRule="auto"/>
              <w:jc w:val="center"/>
              <w:rPr>
                <w:rFonts w:ascii="Times New Roman" w:hAnsi="Times New Roman"/>
                <w:color w:val="000000" w:themeColor="text1"/>
                <w:szCs w:val="21"/>
              </w:rPr>
            </w:pPr>
            <w:r w:rsidRPr="002B26BF">
              <w:rPr>
                <w:rFonts w:ascii="Times New Roman" w:hAnsi="Times New Roman" w:hint="eastAsia"/>
                <w:color w:val="000000" w:themeColor="text1"/>
                <w:szCs w:val="21"/>
              </w:rPr>
              <w:t>1</w:t>
            </w:r>
            <w:r w:rsidRPr="002B26BF">
              <w:rPr>
                <w:rFonts w:ascii="Times New Roman" w:hAnsi="Times New Roman"/>
                <w:color w:val="000000" w:themeColor="text1"/>
                <w:szCs w:val="21"/>
              </w:rPr>
              <w:t>1.80</w:t>
            </w:r>
          </w:p>
        </w:tc>
      </w:tr>
    </w:tbl>
    <w:p w14:paraId="368CBA01" w14:textId="4671A372" w:rsidR="00F55069" w:rsidRPr="002B26BF" w:rsidRDefault="00F55069" w:rsidP="00F55069">
      <w:pPr>
        <w:rPr>
          <w:rFonts w:ascii="Times New Roman" w:hAnsi="Times New Roman"/>
          <w:color w:val="000000" w:themeColor="text1"/>
          <w:szCs w:val="21"/>
          <w:vertAlign w:val="superscript"/>
        </w:rPr>
      </w:pPr>
      <w:r w:rsidRPr="002B26BF">
        <w:rPr>
          <w:rFonts w:ascii="Times New Roman" w:hAnsi="Times New Roman"/>
          <w:color w:val="000000" w:themeColor="text1"/>
          <w:szCs w:val="21"/>
          <w:vertAlign w:val="superscript"/>
        </w:rPr>
        <w:t xml:space="preserve">a </w:t>
      </w:r>
      <w:r w:rsidRPr="002B26BF">
        <w:rPr>
          <w:rFonts w:ascii="Times New Roman" w:hAnsi="Times New Roman"/>
          <w:i/>
          <w:iCs/>
          <w:color w:val="000000" w:themeColor="text1"/>
          <w:szCs w:val="21"/>
        </w:rPr>
        <w:t>P</w:t>
      </w:r>
      <w:r w:rsidR="00101204" w:rsidRPr="002B26BF">
        <w:rPr>
          <w:rFonts w:ascii="Times New Roman" w:hAnsi="Times New Roman"/>
          <w:color w:val="000000" w:themeColor="text1"/>
          <w:szCs w:val="21"/>
        </w:rPr>
        <w:t xml:space="preserve"> </w:t>
      </w:r>
      <w:r w:rsidRPr="002B26BF">
        <w:rPr>
          <w:rFonts w:ascii="Times New Roman" w:hAnsi="Times New Roman"/>
          <w:color w:val="000000" w:themeColor="text1"/>
          <w:szCs w:val="21"/>
        </w:rPr>
        <w:t xml:space="preserve">values (%) ˂ 5%: significant difference; </w:t>
      </w:r>
      <w:r w:rsidRPr="002B26BF">
        <w:rPr>
          <w:rFonts w:ascii="Times New Roman" w:hAnsi="Times New Roman"/>
          <w:i/>
          <w:iCs/>
          <w:color w:val="000000" w:themeColor="text1"/>
          <w:szCs w:val="21"/>
        </w:rPr>
        <w:t>P</w:t>
      </w:r>
      <w:r w:rsidR="00101204" w:rsidRPr="002B26BF">
        <w:rPr>
          <w:rFonts w:ascii="Times New Roman" w:hAnsi="Times New Roman"/>
          <w:color w:val="000000" w:themeColor="text1"/>
          <w:szCs w:val="21"/>
        </w:rPr>
        <w:t xml:space="preserve"> </w:t>
      </w:r>
      <w:r w:rsidRPr="002B26BF">
        <w:rPr>
          <w:rFonts w:ascii="Times New Roman" w:hAnsi="Times New Roman"/>
          <w:color w:val="000000" w:themeColor="text1"/>
          <w:szCs w:val="21"/>
        </w:rPr>
        <w:t>values (%) &gt; 5%: no significant difference</w:t>
      </w:r>
    </w:p>
    <w:p w14:paraId="6138CCBD" w14:textId="34DBC187" w:rsidR="00F55069" w:rsidRPr="002B26BF" w:rsidRDefault="00F55069" w:rsidP="00D016EA">
      <w:pPr>
        <w:rPr>
          <w:rFonts w:ascii="Times New Roman" w:hAnsi="Times New Roman"/>
          <w:color w:val="000000" w:themeColor="text1"/>
          <w:sz w:val="24"/>
          <w:szCs w:val="24"/>
        </w:rPr>
      </w:pPr>
    </w:p>
    <w:p w14:paraId="6D9C19FA" w14:textId="04C7E798" w:rsidR="00F55069" w:rsidRPr="002B26BF" w:rsidRDefault="00F55069" w:rsidP="00D016EA">
      <w:pPr>
        <w:rPr>
          <w:rFonts w:ascii="Times New Roman" w:hAnsi="Times New Roman"/>
          <w:color w:val="000000" w:themeColor="text1"/>
          <w:sz w:val="24"/>
          <w:szCs w:val="24"/>
        </w:rPr>
      </w:pPr>
    </w:p>
    <w:p w14:paraId="040C524B" w14:textId="55A737F0" w:rsidR="00F55069" w:rsidRPr="002B26BF" w:rsidRDefault="00F55069" w:rsidP="00D016EA">
      <w:pPr>
        <w:rPr>
          <w:rFonts w:ascii="Times New Roman" w:hAnsi="Times New Roman"/>
          <w:color w:val="000000" w:themeColor="text1"/>
          <w:sz w:val="24"/>
          <w:szCs w:val="24"/>
        </w:rPr>
      </w:pPr>
    </w:p>
    <w:p w14:paraId="0B19C4B0" w14:textId="119A4467" w:rsidR="00F55069" w:rsidRDefault="00F55069" w:rsidP="00D016EA">
      <w:pPr>
        <w:rPr>
          <w:rFonts w:ascii="Times New Roman" w:hAnsi="Times New Roman"/>
          <w:sz w:val="24"/>
          <w:szCs w:val="24"/>
        </w:rPr>
      </w:pPr>
    </w:p>
    <w:p w14:paraId="663ED5D8" w14:textId="58F70BD6" w:rsidR="00F55069" w:rsidRDefault="00F55069" w:rsidP="00D016EA">
      <w:pPr>
        <w:rPr>
          <w:rFonts w:ascii="Times New Roman" w:hAnsi="Times New Roman"/>
          <w:sz w:val="24"/>
          <w:szCs w:val="24"/>
        </w:rPr>
      </w:pPr>
    </w:p>
    <w:p w14:paraId="188DEFAE" w14:textId="263BA7C2" w:rsidR="00F55069" w:rsidRDefault="00F55069" w:rsidP="00D016EA">
      <w:pPr>
        <w:rPr>
          <w:rFonts w:ascii="Times New Roman" w:hAnsi="Times New Roman"/>
          <w:sz w:val="24"/>
          <w:szCs w:val="24"/>
        </w:rPr>
      </w:pPr>
    </w:p>
    <w:p w14:paraId="599F955E" w14:textId="2EA24E2D" w:rsidR="00F55069" w:rsidRDefault="00F55069" w:rsidP="00D016EA">
      <w:pPr>
        <w:rPr>
          <w:rFonts w:ascii="Times New Roman" w:hAnsi="Times New Roman"/>
          <w:sz w:val="24"/>
          <w:szCs w:val="24"/>
        </w:rPr>
      </w:pPr>
    </w:p>
    <w:p w14:paraId="5A68BC30" w14:textId="657CEA59" w:rsidR="00F55069" w:rsidRDefault="00F55069" w:rsidP="00D016EA">
      <w:pPr>
        <w:rPr>
          <w:rFonts w:ascii="Times New Roman" w:hAnsi="Times New Roman"/>
          <w:sz w:val="24"/>
          <w:szCs w:val="24"/>
        </w:rPr>
      </w:pPr>
    </w:p>
    <w:p w14:paraId="1EE64636" w14:textId="1DC18F4D" w:rsidR="00F55069" w:rsidRDefault="00F55069" w:rsidP="00D016EA">
      <w:pPr>
        <w:rPr>
          <w:rFonts w:ascii="Times New Roman" w:hAnsi="Times New Roman"/>
          <w:sz w:val="24"/>
          <w:szCs w:val="24"/>
        </w:rPr>
      </w:pPr>
    </w:p>
    <w:p w14:paraId="0631B224" w14:textId="77777777" w:rsidR="00F55069" w:rsidRDefault="00F55069" w:rsidP="00D016EA">
      <w:pPr>
        <w:rPr>
          <w:rFonts w:ascii="Times New Roman" w:hAnsi="Times New Roman"/>
          <w:sz w:val="24"/>
          <w:szCs w:val="24"/>
        </w:rPr>
        <w:sectPr w:rsidR="00F55069" w:rsidSect="00F55069">
          <w:pgSz w:w="16838" w:h="11906" w:orient="landscape"/>
          <w:pgMar w:top="1800" w:right="1440" w:bottom="1800" w:left="1440" w:header="851" w:footer="992" w:gutter="0"/>
          <w:lnNumType w:countBy="1" w:restart="continuous"/>
          <w:cols w:space="425"/>
          <w:docGrid w:type="lines" w:linePitch="312"/>
        </w:sectPr>
      </w:pPr>
    </w:p>
    <w:p w14:paraId="25A33E50" w14:textId="6ADCD68C" w:rsidR="00F55069" w:rsidRDefault="00F55069" w:rsidP="00D016EA">
      <w:pPr>
        <w:rPr>
          <w:rFonts w:ascii="Times New Roman" w:hAnsi="Times New Roman"/>
          <w:sz w:val="24"/>
          <w:szCs w:val="24"/>
        </w:rPr>
      </w:pPr>
    </w:p>
    <w:p w14:paraId="4F622338" w14:textId="77777777" w:rsidR="002B26BF" w:rsidRPr="000A4884" w:rsidRDefault="002B26BF" w:rsidP="002B26BF">
      <w:pPr>
        <w:suppressLineNumbers/>
        <w:rPr>
          <w:rFonts w:ascii="Times New Roman" w:hAnsi="Times New Roman"/>
          <w:noProof/>
          <w:sz w:val="28"/>
          <w:szCs w:val="28"/>
        </w:rPr>
      </w:pPr>
    </w:p>
    <w:p w14:paraId="02EDEB85" w14:textId="77777777" w:rsidR="002B26BF" w:rsidRPr="000A4884" w:rsidRDefault="002B26BF" w:rsidP="002B26BF">
      <w:pPr>
        <w:jc w:val="center"/>
        <w:rPr>
          <w:rFonts w:ascii="Times New Roman" w:hAnsi="Times New Roman"/>
          <w:sz w:val="28"/>
          <w:szCs w:val="28"/>
        </w:rPr>
      </w:pPr>
      <w:r w:rsidRPr="000A4884">
        <w:rPr>
          <w:rFonts w:ascii="Times New Roman" w:hAnsi="Times New Roman"/>
          <w:noProof/>
          <w:sz w:val="28"/>
          <w:szCs w:val="28"/>
        </w:rPr>
        <w:drawing>
          <wp:inline distT="0" distB="0" distL="0" distR="0" wp14:anchorId="184365E3" wp14:editId="6CA86A70">
            <wp:extent cx="4802400" cy="2361600"/>
            <wp:effectExtent l="0" t="0" r="0" b="63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060609270245_0演示文稿1_9.jpg"/>
                    <pic:cNvPicPr/>
                  </pic:nvPicPr>
                  <pic:blipFill rotWithShape="1">
                    <a:blip r:embed="rId27" cstate="print">
                      <a:extLst>
                        <a:ext uri="{28A0092B-C50C-407E-A947-70E740481C1C}">
                          <a14:useLocalDpi xmlns:a14="http://schemas.microsoft.com/office/drawing/2010/main" val="0"/>
                        </a:ext>
                      </a:extLst>
                    </a:blip>
                    <a:srcRect l="26126" t="21394" r="21984" b="39283"/>
                    <a:stretch/>
                  </pic:blipFill>
                  <pic:spPr bwMode="auto">
                    <a:xfrm>
                      <a:off x="0" y="0"/>
                      <a:ext cx="4802400" cy="2361600"/>
                    </a:xfrm>
                    <a:prstGeom prst="rect">
                      <a:avLst/>
                    </a:prstGeom>
                    <a:ln>
                      <a:noFill/>
                    </a:ln>
                    <a:extLst>
                      <a:ext uri="{53640926-AAD7-44D8-BBD7-CCE9431645EC}">
                        <a14:shadowObscured xmlns:a14="http://schemas.microsoft.com/office/drawing/2010/main"/>
                      </a:ext>
                    </a:extLst>
                  </pic:spPr>
                </pic:pic>
              </a:graphicData>
            </a:graphic>
          </wp:inline>
        </w:drawing>
      </w:r>
    </w:p>
    <w:p w14:paraId="7C710E6D" w14:textId="136092CA" w:rsidR="002B26BF" w:rsidRDefault="002B26BF" w:rsidP="002B26BF">
      <w:pPr>
        <w:suppressLineNumbers/>
        <w:spacing w:line="360" w:lineRule="auto"/>
        <w:rPr>
          <w:rFonts w:ascii="Times New Roman" w:hAnsi="Times New Roman"/>
          <w:sz w:val="24"/>
          <w:szCs w:val="24"/>
        </w:rPr>
      </w:pPr>
      <w:r w:rsidRPr="000A4884">
        <w:rPr>
          <w:rFonts w:ascii="Times New Roman" w:hAnsi="Times New Roman"/>
          <w:b/>
          <w:sz w:val="24"/>
          <w:szCs w:val="24"/>
        </w:rPr>
        <w:t>Figure S</w:t>
      </w:r>
      <w:r>
        <w:rPr>
          <w:rFonts w:ascii="Times New Roman" w:hAnsi="Times New Roman"/>
          <w:b/>
          <w:sz w:val="24"/>
          <w:szCs w:val="24"/>
        </w:rPr>
        <w:t>4</w:t>
      </w:r>
      <w:r w:rsidRPr="000A4884">
        <w:rPr>
          <w:rFonts w:ascii="Times New Roman" w:hAnsi="Times New Roman"/>
          <w:b/>
          <w:sz w:val="24"/>
          <w:szCs w:val="24"/>
        </w:rPr>
        <w:t>.</w:t>
      </w:r>
      <w:r w:rsidRPr="000A4884">
        <w:rPr>
          <w:rFonts w:ascii="Times New Roman" w:hAnsi="Times New Roman"/>
          <w:sz w:val="24"/>
          <w:szCs w:val="24"/>
        </w:rPr>
        <w:t xml:space="preserve"> SEM image </w:t>
      </w:r>
      <w:r w:rsidRPr="000A4884">
        <w:rPr>
          <w:rFonts w:ascii="Times New Roman" w:hAnsi="Times New Roman" w:hint="eastAsia"/>
          <w:sz w:val="24"/>
          <w:szCs w:val="24"/>
        </w:rPr>
        <w:t>of</w:t>
      </w:r>
      <w:r w:rsidRPr="000A4884">
        <w:rPr>
          <w:rFonts w:ascii="Times New Roman" w:hAnsi="Times New Roman"/>
          <w:sz w:val="24"/>
          <w:szCs w:val="24"/>
        </w:rPr>
        <w:t xml:space="preserve"> </w:t>
      </w:r>
      <w:r>
        <w:rPr>
          <w:rFonts w:ascii="Times New Roman" w:hAnsi="Times New Roman"/>
          <w:sz w:val="24"/>
          <w:szCs w:val="24"/>
        </w:rPr>
        <w:t xml:space="preserve">the </w:t>
      </w:r>
      <w:r w:rsidRPr="000A4884">
        <w:rPr>
          <w:rFonts w:ascii="Times New Roman" w:hAnsi="Times New Roman"/>
          <w:sz w:val="24"/>
          <w:szCs w:val="24"/>
        </w:rPr>
        <w:t>cross-section</w:t>
      </w:r>
      <w:r>
        <w:rPr>
          <w:rFonts w:ascii="Times New Roman" w:hAnsi="Times New Roman"/>
          <w:sz w:val="24"/>
          <w:szCs w:val="24"/>
        </w:rPr>
        <w:t>s</w:t>
      </w:r>
      <w:r w:rsidRPr="000A4884">
        <w:rPr>
          <w:rFonts w:ascii="Times New Roman" w:hAnsi="Times New Roman"/>
          <w:sz w:val="24"/>
          <w:szCs w:val="24"/>
        </w:rPr>
        <w:t xml:space="preserve"> of the two </w:t>
      </w:r>
      <w:r w:rsidRPr="000A4884">
        <w:rPr>
          <w:rFonts w:ascii="Times New Roman" w:hAnsi="Times New Roman" w:hint="eastAsia"/>
          <w:sz w:val="24"/>
          <w:szCs w:val="24"/>
        </w:rPr>
        <w:t>membrane</w:t>
      </w:r>
      <w:r w:rsidRPr="000A4884">
        <w:rPr>
          <w:rFonts w:ascii="Times New Roman" w:hAnsi="Times New Roman"/>
          <w:sz w:val="24"/>
          <w:szCs w:val="24"/>
        </w:rPr>
        <w:t>s: (a) the kaolin membrane; (b) the PES membrane</w:t>
      </w:r>
      <w:r>
        <w:rPr>
          <w:rFonts w:ascii="Times New Roman" w:hAnsi="Times New Roman"/>
          <w:sz w:val="24"/>
          <w:szCs w:val="24"/>
        </w:rPr>
        <w:t xml:space="preserve"> </w:t>
      </w:r>
      <w:r w:rsidRPr="000A4884">
        <w:rPr>
          <w:rFonts w:ascii="Times New Roman" w:hAnsi="Times New Roman"/>
          <w:sz w:val="24"/>
          <w:szCs w:val="24"/>
        </w:rPr>
        <w:fldChar w:fldCharType="begin"/>
      </w:r>
      <w:r w:rsidR="009721B0">
        <w:rPr>
          <w:rFonts w:ascii="Times New Roman" w:hAnsi="Times New Roman"/>
          <w:sz w:val="24"/>
          <w:szCs w:val="24"/>
        </w:rPr>
        <w:instrText xml:space="preserve"> ADDIN ZOTERO_ITEM CSL_CITATION {"citationID":"Ja7C29K8","properties":{"formattedCitation":"\\super 1\\nosupersub{}","plainCitation":"1","noteIndex":0},"citationItems":[{"id":128,"uris":["http://zotero.org/users/local/WYU4F9Tj/items/9VVMKAF4",["http://zotero.org/users/local/WYU4F9Tj/items/9VVMKAF4"]],"itemData":{"id":128,"type":"article-journal","abstract":"Membrane separation technology is an important option for the treatment of contaminated surface waters but the relatively high cost of materials and membrane fabrication represent a signiﬁcant obstacle to the wider use of membrane processes. In this study, we describe the development and testing of a new kind of membrane made from two-dimensional (2D) kaolin nanosheets. The fabrication involved a layerby-layer stacking of the nanosheets with a cationic polyacrylamide cross-linking agent, assembled on a cellulose acetate supporting layer. The kaolin membrane exhibited an ultrahigh ﬂux (~4000 L.m-2.hÀ1.barÀ1) which was almost ten times greater than that of a commercial polyether sulfone (PES) ultraﬁltration (UF) membrane. The membrane was tested using a range of inﬂuent water types, including samples of a lake water, river water and three natural organic matter solutions. The results showed that the kaolin membrane was stable and behaved as an UF membrane, in terms of its pore size distribution (peak distribution at 20e35 nm) and comparable treatment performance to the PES UF membrane. The kaolin membrane showed a substantially reduced rate of fouling, compared to PES membrane, despite a much greater ﬂux, which was partly attributed to its highly hydrophilic nature. The advantages of lower cost, much higher ﬂux and lower fouling propensity make the 2D-kaolin membrane a potentially important development in UF membrane technology for drinking water treatment, and possibly other applications.","container-title":"Water Research","DOI":"10.1016/j.watres.2019.03.050","ISSN":"00431354","journalAbbreviation":"Water Research","language":"en","page":"425-433","source":"DOI.org (Crossref)","title":"2D kaolin ultrafiltration membrane with ultrahigh flux for water purification","volume":"156","author":[{"family":"Liu","given":"Ting"},{"family":"Zhou","given":"Huimin"},{"family":"Graham","given":"Nigel"},{"family":"Yu","given":"Wenzheng"},{"family":"Sun","given":"Kening"}],"issued":{"date-parts":[["2019",6]]}}}],"schema":"https://github.com/citation-style-language/schema/raw/master/csl-citation.json"} </w:instrText>
      </w:r>
      <w:r w:rsidRPr="000A4884">
        <w:rPr>
          <w:rFonts w:ascii="Times New Roman" w:hAnsi="Times New Roman"/>
          <w:sz w:val="24"/>
          <w:szCs w:val="24"/>
        </w:rPr>
        <w:fldChar w:fldCharType="separate"/>
      </w:r>
      <w:r w:rsidR="009721B0" w:rsidRPr="009721B0">
        <w:rPr>
          <w:rFonts w:ascii="Times New Roman" w:hAnsi="Times New Roman"/>
          <w:kern w:val="0"/>
          <w:sz w:val="24"/>
          <w:szCs w:val="24"/>
          <w:vertAlign w:val="superscript"/>
        </w:rPr>
        <w:t>1</w:t>
      </w:r>
      <w:r w:rsidRPr="000A4884">
        <w:rPr>
          <w:rFonts w:ascii="Times New Roman" w:hAnsi="Times New Roman"/>
          <w:sz w:val="24"/>
          <w:szCs w:val="24"/>
        </w:rPr>
        <w:fldChar w:fldCharType="end"/>
      </w:r>
      <w:r w:rsidRPr="000A4884">
        <w:rPr>
          <w:rFonts w:ascii="Times New Roman" w:hAnsi="Times New Roman"/>
          <w:sz w:val="24"/>
          <w:szCs w:val="24"/>
        </w:rPr>
        <w:t>.</w:t>
      </w:r>
    </w:p>
    <w:p w14:paraId="351FB2C5" w14:textId="74FAB313" w:rsidR="002B26BF" w:rsidRPr="002B26BF" w:rsidRDefault="002B26BF" w:rsidP="00D016EA">
      <w:pPr>
        <w:rPr>
          <w:rFonts w:ascii="Times New Roman" w:hAnsi="Times New Roman"/>
          <w:sz w:val="24"/>
          <w:szCs w:val="24"/>
        </w:rPr>
      </w:pPr>
    </w:p>
    <w:p w14:paraId="50B4E486" w14:textId="2B9705C9" w:rsidR="002B26BF" w:rsidRDefault="002B26BF" w:rsidP="00D016EA">
      <w:pPr>
        <w:rPr>
          <w:rFonts w:ascii="Times New Roman" w:hAnsi="Times New Roman"/>
          <w:sz w:val="24"/>
          <w:szCs w:val="24"/>
        </w:rPr>
      </w:pPr>
    </w:p>
    <w:p w14:paraId="5BC5AA76" w14:textId="34F43C93" w:rsidR="002B26BF" w:rsidRDefault="002B26BF" w:rsidP="00D016EA">
      <w:pPr>
        <w:rPr>
          <w:rFonts w:ascii="Times New Roman" w:hAnsi="Times New Roman"/>
          <w:sz w:val="24"/>
          <w:szCs w:val="24"/>
        </w:rPr>
      </w:pPr>
    </w:p>
    <w:p w14:paraId="18C49C16" w14:textId="53A7549A" w:rsidR="002B26BF" w:rsidRDefault="002B26BF" w:rsidP="00D016EA">
      <w:pPr>
        <w:rPr>
          <w:rFonts w:ascii="Times New Roman" w:hAnsi="Times New Roman"/>
          <w:sz w:val="24"/>
          <w:szCs w:val="24"/>
        </w:rPr>
      </w:pPr>
    </w:p>
    <w:p w14:paraId="55656D70" w14:textId="3108B413" w:rsidR="002B26BF" w:rsidRDefault="002B26BF" w:rsidP="00D016EA">
      <w:pPr>
        <w:rPr>
          <w:rFonts w:ascii="Times New Roman" w:hAnsi="Times New Roman"/>
          <w:sz w:val="24"/>
          <w:szCs w:val="24"/>
        </w:rPr>
      </w:pPr>
    </w:p>
    <w:p w14:paraId="35F11CA9" w14:textId="40C47040" w:rsidR="002B26BF" w:rsidRDefault="002B26BF" w:rsidP="00D016EA">
      <w:pPr>
        <w:rPr>
          <w:rFonts w:ascii="Times New Roman" w:hAnsi="Times New Roman"/>
          <w:sz w:val="24"/>
          <w:szCs w:val="24"/>
        </w:rPr>
      </w:pPr>
    </w:p>
    <w:p w14:paraId="4B132EE0" w14:textId="78F51334" w:rsidR="002B26BF" w:rsidRDefault="002B26BF" w:rsidP="00D016EA">
      <w:pPr>
        <w:rPr>
          <w:rFonts w:ascii="Times New Roman" w:hAnsi="Times New Roman"/>
          <w:sz w:val="24"/>
          <w:szCs w:val="24"/>
        </w:rPr>
      </w:pPr>
    </w:p>
    <w:p w14:paraId="6CEEAF2B" w14:textId="2361753E" w:rsidR="002B26BF" w:rsidRDefault="002B26BF" w:rsidP="00D016EA">
      <w:pPr>
        <w:rPr>
          <w:rFonts w:ascii="Times New Roman" w:hAnsi="Times New Roman"/>
          <w:sz w:val="24"/>
          <w:szCs w:val="24"/>
        </w:rPr>
      </w:pPr>
    </w:p>
    <w:p w14:paraId="6CDB81FE" w14:textId="77777777" w:rsidR="002B26BF" w:rsidRPr="00F55069" w:rsidRDefault="002B26BF" w:rsidP="00D016EA">
      <w:pPr>
        <w:rPr>
          <w:rFonts w:ascii="Times New Roman" w:hAnsi="Times New Roman"/>
          <w:sz w:val="24"/>
          <w:szCs w:val="24"/>
        </w:rPr>
      </w:pPr>
    </w:p>
    <w:p w14:paraId="0F0BBC3E" w14:textId="4FEEB11D" w:rsidR="00682B19" w:rsidRPr="000A4884" w:rsidRDefault="00682B19" w:rsidP="00D016EA">
      <w:pPr>
        <w:rPr>
          <w:rFonts w:ascii="Times New Roman" w:hAnsi="Times New Roman"/>
          <w:sz w:val="24"/>
          <w:szCs w:val="24"/>
        </w:rPr>
      </w:pPr>
      <w:r>
        <w:rPr>
          <w:rFonts w:ascii="Times New Roman" w:hAnsi="Times New Roman" w:hint="eastAsia"/>
          <w:noProof/>
          <w:sz w:val="24"/>
          <w:szCs w:val="24"/>
        </w:rPr>
        <w:lastRenderedPageBreak/>
        <w:drawing>
          <wp:inline distT="0" distB="0" distL="0" distR="0" wp14:anchorId="130D91E2" wp14:editId="1DC8B838">
            <wp:extent cx="5274310" cy="4016375"/>
            <wp:effectExtent l="0" t="0" r="2540" b="317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274310" cy="4016375"/>
                    </a:xfrm>
                    <a:prstGeom prst="rect">
                      <a:avLst/>
                    </a:prstGeom>
                  </pic:spPr>
                </pic:pic>
              </a:graphicData>
            </a:graphic>
          </wp:inline>
        </w:drawing>
      </w:r>
    </w:p>
    <w:p w14:paraId="7038124D" w14:textId="785AB2DE" w:rsidR="009C5642" w:rsidRDefault="00B56B1D" w:rsidP="004E0B1C">
      <w:pPr>
        <w:suppressLineNumbers/>
        <w:spacing w:line="360" w:lineRule="auto"/>
        <w:rPr>
          <w:rFonts w:ascii="Times New Roman" w:eastAsiaTheme="minorHAnsi" w:hAnsi="Times New Roman"/>
          <w:sz w:val="24"/>
          <w:szCs w:val="24"/>
        </w:rPr>
      </w:pPr>
      <w:r w:rsidRPr="002B26BF">
        <w:rPr>
          <w:rFonts w:ascii="Times New Roman" w:eastAsiaTheme="minorHAnsi" w:hAnsi="Times New Roman"/>
          <w:b/>
          <w:color w:val="000000" w:themeColor="text1"/>
          <w:sz w:val="24"/>
          <w:szCs w:val="24"/>
        </w:rPr>
        <w:t>Figure S</w:t>
      </w:r>
      <w:r w:rsidR="002B26BF" w:rsidRPr="002B26BF">
        <w:rPr>
          <w:rFonts w:ascii="Times New Roman" w:eastAsiaTheme="minorHAnsi" w:hAnsi="Times New Roman"/>
          <w:b/>
          <w:color w:val="000000" w:themeColor="text1"/>
          <w:sz w:val="24"/>
          <w:szCs w:val="24"/>
        </w:rPr>
        <w:t>5</w:t>
      </w:r>
      <w:r w:rsidRPr="002B26BF">
        <w:rPr>
          <w:rFonts w:ascii="Times New Roman" w:eastAsiaTheme="minorHAnsi" w:hAnsi="Times New Roman"/>
          <w:b/>
          <w:color w:val="000000" w:themeColor="text1"/>
          <w:sz w:val="24"/>
          <w:szCs w:val="24"/>
        </w:rPr>
        <w:t>.</w:t>
      </w:r>
      <w:r w:rsidRPr="000A4884">
        <w:rPr>
          <w:rFonts w:ascii="Times New Roman" w:eastAsiaTheme="minorHAnsi" w:hAnsi="Times New Roman"/>
          <w:sz w:val="24"/>
          <w:szCs w:val="24"/>
        </w:rPr>
        <w:t xml:space="preserve"> </w:t>
      </w:r>
      <w:r w:rsidR="002328AF" w:rsidRPr="000A4884">
        <w:rPr>
          <w:rFonts w:ascii="Times New Roman" w:eastAsiaTheme="minorHAnsi" w:hAnsi="Times New Roman"/>
          <w:sz w:val="24"/>
          <w:szCs w:val="24"/>
        </w:rPr>
        <w:t>Element analysis and EDX mapping showing the C</w:t>
      </w:r>
      <w:r w:rsidR="002328AF">
        <w:rPr>
          <w:rFonts w:ascii="Times New Roman" w:eastAsiaTheme="minorHAnsi" w:hAnsi="Times New Roman"/>
          <w:sz w:val="24"/>
          <w:szCs w:val="24"/>
        </w:rPr>
        <w:t>arbon</w:t>
      </w:r>
      <w:r w:rsidR="002328AF" w:rsidRPr="000A4884">
        <w:rPr>
          <w:rFonts w:ascii="Times New Roman" w:eastAsiaTheme="minorHAnsi" w:hAnsi="Times New Roman"/>
          <w:sz w:val="24"/>
          <w:szCs w:val="24"/>
        </w:rPr>
        <w:t xml:space="preserve"> (b, e, h) and N</w:t>
      </w:r>
      <w:r w:rsidR="002328AF">
        <w:rPr>
          <w:rFonts w:ascii="Times New Roman" w:eastAsiaTheme="minorHAnsi" w:hAnsi="Times New Roman"/>
          <w:sz w:val="24"/>
          <w:szCs w:val="24"/>
        </w:rPr>
        <w:t>itrogen</w:t>
      </w:r>
      <w:r w:rsidR="002328AF" w:rsidRPr="000A4884">
        <w:rPr>
          <w:rFonts w:ascii="Times New Roman" w:eastAsiaTheme="minorHAnsi" w:hAnsi="Times New Roman"/>
          <w:sz w:val="24"/>
          <w:szCs w:val="24"/>
        </w:rPr>
        <w:t xml:space="preserve"> (c, f, </w:t>
      </w:r>
      <w:proofErr w:type="spellStart"/>
      <w:r w:rsidR="002328AF" w:rsidRPr="000A4884">
        <w:rPr>
          <w:rFonts w:ascii="Times New Roman" w:eastAsiaTheme="minorHAnsi" w:hAnsi="Times New Roman"/>
          <w:sz w:val="24"/>
          <w:szCs w:val="24"/>
        </w:rPr>
        <w:t>i</w:t>
      </w:r>
      <w:proofErr w:type="spellEnd"/>
      <w:r w:rsidR="002328AF" w:rsidRPr="000A4884">
        <w:rPr>
          <w:rFonts w:ascii="Times New Roman" w:eastAsiaTheme="minorHAnsi" w:hAnsi="Times New Roman"/>
          <w:sz w:val="24"/>
          <w:szCs w:val="24"/>
        </w:rPr>
        <w:t xml:space="preserve">) distribution pattern on the kaolin membrane: (a-c) virgin kaolin membrane, (d-f) kaolin membrane </w:t>
      </w:r>
      <w:r w:rsidR="002328AF">
        <w:rPr>
          <w:rFonts w:ascii="Times New Roman" w:eastAsiaTheme="minorHAnsi" w:hAnsi="Times New Roman"/>
          <w:sz w:val="24"/>
          <w:szCs w:val="24"/>
        </w:rPr>
        <w:t xml:space="preserve">after </w:t>
      </w:r>
      <w:r w:rsidR="002328AF" w:rsidRPr="000A4884">
        <w:rPr>
          <w:rFonts w:ascii="Times New Roman" w:eastAsiaTheme="minorHAnsi" w:hAnsi="Times New Roman"/>
          <w:sz w:val="24"/>
          <w:szCs w:val="24"/>
        </w:rPr>
        <w:t>filt</w:t>
      </w:r>
      <w:r w:rsidR="002328AF">
        <w:rPr>
          <w:rFonts w:ascii="Times New Roman" w:eastAsiaTheme="minorHAnsi" w:hAnsi="Times New Roman"/>
          <w:sz w:val="24"/>
          <w:szCs w:val="24"/>
        </w:rPr>
        <w:t>ration</w:t>
      </w:r>
      <w:r w:rsidR="002328AF" w:rsidRPr="000A4884">
        <w:rPr>
          <w:rFonts w:ascii="Times New Roman" w:eastAsiaTheme="minorHAnsi" w:hAnsi="Times New Roman"/>
          <w:sz w:val="24"/>
          <w:szCs w:val="24"/>
        </w:rPr>
        <w:t xml:space="preserve"> </w:t>
      </w:r>
      <w:r w:rsidR="002328AF">
        <w:rPr>
          <w:rFonts w:ascii="Times New Roman" w:eastAsiaTheme="minorHAnsi" w:hAnsi="Times New Roman"/>
          <w:sz w:val="24"/>
          <w:szCs w:val="24"/>
        </w:rPr>
        <w:t>of</w:t>
      </w:r>
      <w:r w:rsidR="002328AF" w:rsidRPr="000A4884">
        <w:rPr>
          <w:rFonts w:ascii="Times New Roman" w:eastAsiaTheme="minorHAnsi" w:hAnsi="Times New Roman"/>
          <w:sz w:val="24"/>
          <w:szCs w:val="24"/>
        </w:rPr>
        <w:t xml:space="preserve"> BIT Lake sample obtained in </w:t>
      </w:r>
      <w:r w:rsidR="002328AF" w:rsidRPr="00F40FAE">
        <w:rPr>
          <w:rFonts w:ascii="Times New Roman" w:eastAsiaTheme="minorHAnsi" w:hAnsi="Times New Roman"/>
          <w:b/>
          <w:sz w:val="24"/>
          <w:szCs w:val="24"/>
        </w:rPr>
        <w:t>summer</w:t>
      </w:r>
      <w:r w:rsidR="002328AF" w:rsidRPr="000A4884">
        <w:rPr>
          <w:rFonts w:ascii="Times New Roman" w:eastAsiaTheme="minorHAnsi" w:hAnsi="Times New Roman"/>
          <w:sz w:val="24"/>
          <w:szCs w:val="24"/>
        </w:rPr>
        <w:t>, (g-</w:t>
      </w:r>
      <w:proofErr w:type="spellStart"/>
      <w:r w:rsidR="002328AF" w:rsidRPr="000A4884">
        <w:rPr>
          <w:rFonts w:ascii="Times New Roman" w:eastAsiaTheme="minorHAnsi" w:hAnsi="Times New Roman"/>
          <w:sz w:val="24"/>
          <w:szCs w:val="24"/>
        </w:rPr>
        <w:t>i</w:t>
      </w:r>
      <w:proofErr w:type="spellEnd"/>
      <w:r w:rsidR="002328AF" w:rsidRPr="000A4884">
        <w:rPr>
          <w:rFonts w:ascii="Times New Roman" w:eastAsiaTheme="minorHAnsi" w:hAnsi="Times New Roman"/>
          <w:sz w:val="24"/>
          <w:szCs w:val="24"/>
        </w:rPr>
        <w:t xml:space="preserve">) kaolin membrane </w:t>
      </w:r>
      <w:r w:rsidR="002328AF">
        <w:rPr>
          <w:rFonts w:ascii="Times New Roman" w:eastAsiaTheme="minorHAnsi" w:hAnsi="Times New Roman"/>
          <w:sz w:val="24"/>
          <w:szCs w:val="24"/>
        </w:rPr>
        <w:t xml:space="preserve">after </w:t>
      </w:r>
      <w:r w:rsidR="002328AF" w:rsidRPr="000A4884">
        <w:rPr>
          <w:rFonts w:ascii="Times New Roman" w:eastAsiaTheme="minorHAnsi" w:hAnsi="Times New Roman"/>
          <w:sz w:val="24"/>
          <w:szCs w:val="24"/>
        </w:rPr>
        <w:t>filt</w:t>
      </w:r>
      <w:r w:rsidR="002328AF">
        <w:rPr>
          <w:rFonts w:ascii="Times New Roman" w:eastAsiaTheme="minorHAnsi" w:hAnsi="Times New Roman"/>
          <w:sz w:val="24"/>
          <w:szCs w:val="24"/>
        </w:rPr>
        <w:t>ration</w:t>
      </w:r>
      <w:r w:rsidR="002328AF" w:rsidRPr="000A4884">
        <w:rPr>
          <w:rFonts w:ascii="Times New Roman" w:eastAsiaTheme="minorHAnsi" w:hAnsi="Times New Roman"/>
          <w:sz w:val="24"/>
          <w:szCs w:val="24"/>
        </w:rPr>
        <w:t xml:space="preserve"> </w:t>
      </w:r>
      <w:r w:rsidR="002328AF">
        <w:rPr>
          <w:rFonts w:ascii="Times New Roman" w:eastAsiaTheme="minorHAnsi" w:hAnsi="Times New Roman"/>
          <w:sz w:val="24"/>
          <w:szCs w:val="24"/>
        </w:rPr>
        <w:t>of</w:t>
      </w:r>
      <w:r w:rsidR="002328AF" w:rsidRPr="000A4884">
        <w:rPr>
          <w:rFonts w:ascii="Times New Roman" w:eastAsiaTheme="minorHAnsi" w:hAnsi="Times New Roman"/>
          <w:sz w:val="24"/>
          <w:szCs w:val="24"/>
        </w:rPr>
        <w:t xml:space="preserve"> ZGC River sample obtained in </w:t>
      </w:r>
      <w:r w:rsidR="002328AF" w:rsidRPr="00F40FAE">
        <w:rPr>
          <w:rFonts w:ascii="Times New Roman" w:eastAsiaTheme="minorHAnsi" w:hAnsi="Times New Roman"/>
          <w:b/>
          <w:sz w:val="24"/>
          <w:szCs w:val="24"/>
        </w:rPr>
        <w:t>summer</w:t>
      </w:r>
      <w:r w:rsidR="002328AF" w:rsidRPr="000A4884">
        <w:rPr>
          <w:rFonts w:ascii="Times New Roman" w:eastAsiaTheme="minorHAnsi" w:hAnsi="Times New Roman"/>
          <w:sz w:val="24"/>
          <w:szCs w:val="24"/>
        </w:rPr>
        <w:t>.</w:t>
      </w:r>
    </w:p>
    <w:p w14:paraId="4A8CE70F" w14:textId="1A890065" w:rsidR="002B26BF" w:rsidRDefault="002B26BF" w:rsidP="004E0B1C">
      <w:pPr>
        <w:suppressLineNumbers/>
        <w:spacing w:line="360" w:lineRule="auto"/>
        <w:rPr>
          <w:rFonts w:ascii="Times New Roman" w:eastAsiaTheme="minorEastAsia" w:hAnsi="Times New Roman"/>
          <w:sz w:val="24"/>
          <w:szCs w:val="24"/>
        </w:rPr>
      </w:pPr>
    </w:p>
    <w:p w14:paraId="14E0E348" w14:textId="77777777" w:rsidR="002B26BF" w:rsidRPr="002B26BF" w:rsidRDefault="002B26BF" w:rsidP="004E0B1C">
      <w:pPr>
        <w:suppressLineNumbers/>
        <w:spacing w:line="360" w:lineRule="auto"/>
        <w:rPr>
          <w:rFonts w:ascii="Times New Roman" w:eastAsiaTheme="minorEastAsia" w:hAnsi="Times New Roman"/>
          <w:sz w:val="24"/>
          <w:szCs w:val="24"/>
        </w:rPr>
      </w:pPr>
    </w:p>
    <w:p w14:paraId="00942A04" w14:textId="5F4071A6" w:rsidR="004E0B1C" w:rsidRPr="000A4884" w:rsidRDefault="004E0B1C" w:rsidP="00D016EA">
      <w:pPr>
        <w:jc w:val="center"/>
        <w:rPr>
          <w:rFonts w:ascii="Times New Roman" w:hAnsi="Times New Roman"/>
          <w:sz w:val="24"/>
          <w:szCs w:val="24"/>
        </w:rPr>
      </w:pPr>
      <w:r>
        <w:rPr>
          <w:rFonts w:ascii="Times New Roman" w:hAnsi="Times New Roman" w:hint="eastAsia"/>
          <w:noProof/>
          <w:sz w:val="24"/>
          <w:szCs w:val="24"/>
        </w:rPr>
        <w:lastRenderedPageBreak/>
        <w:drawing>
          <wp:inline distT="0" distB="0" distL="0" distR="0" wp14:anchorId="4654D920" wp14:editId="4D94AF77">
            <wp:extent cx="5274310" cy="3125470"/>
            <wp:effectExtent l="0" t="0" r="254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274310" cy="3125470"/>
                    </a:xfrm>
                    <a:prstGeom prst="rect">
                      <a:avLst/>
                    </a:prstGeom>
                  </pic:spPr>
                </pic:pic>
              </a:graphicData>
            </a:graphic>
          </wp:inline>
        </w:drawing>
      </w:r>
    </w:p>
    <w:p w14:paraId="06D4B752" w14:textId="518D4D43" w:rsidR="000F61F4" w:rsidRDefault="00ED3F3C" w:rsidP="000F61F4">
      <w:pPr>
        <w:suppressLineNumbers/>
        <w:spacing w:line="360" w:lineRule="auto"/>
        <w:rPr>
          <w:rFonts w:ascii="Times New Roman" w:eastAsiaTheme="minorHAnsi" w:hAnsi="Times New Roman"/>
          <w:sz w:val="24"/>
          <w:szCs w:val="24"/>
        </w:rPr>
      </w:pPr>
      <w:r w:rsidRPr="002B26BF">
        <w:rPr>
          <w:rFonts w:ascii="Times New Roman" w:eastAsiaTheme="minorHAnsi" w:hAnsi="Times New Roman"/>
          <w:b/>
          <w:color w:val="000000" w:themeColor="text1"/>
          <w:sz w:val="24"/>
          <w:szCs w:val="24"/>
        </w:rPr>
        <w:t>Figure S</w:t>
      </w:r>
      <w:r w:rsidR="002B26BF" w:rsidRPr="002B26BF">
        <w:rPr>
          <w:rFonts w:ascii="Times New Roman" w:eastAsiaTheme="minorHAnsi" w:hAnsi="Times New Roman"/>
          <w:b/>
          <w:color w:val="000000" w:themeColor="text1"/>
          <w:sz w:val="24"/>
          <w:szCs w:val="24"/>
        </w:rPr>
        <w:t>6</w:t>
      </w:r>
      <w:r w:rsidRPr="000A4884">
        <w:rPr>
          <w:rFonts w:ascii="Times New Roman" w:eastAsiaTheme="minorHAnsi" w:hAnsi="Times New Roman"/>
          <w:b/>
          <w:sz w:val="24"/>
          <w:szCs w:val="24"/>
        </w:rPr>
        <w:t>.</w:t>
      </w:r>
      <w:r w:rsidRPr="000A4884">
        <w:rPr>
          <w:rFonts w:ascii="Times New Roman" w:eastAsiaTheme="minorHAnsi" w:hAnsi="Times New Roman"/>
          <w:sz w:val="24"/>
          <w:szCs w:val="24"/>
        </w:rPr>
        <w:t xml:space="preserve"> Element analysis and EDX mapping showing the C</w:t>
      </w:r>
      <w:r w:rsidR="002328AF">
        <w:rPr>
          <w:rFonts w:ascii="Times New Roman" w:eastAsiaTheme="minorHAnsi" w:hAnsi="Times New Roman"/>
          <w:sz w:val="24"/>
          <w:szCs w:val="24"/>
        </w:rPr>
        <w:t>arbon</w:t>
      </w:r>
      <w:r w:rsidRPr="000A4884">
        <w:rPr>
          <w:rFonts w:ascii="Times New Roman" w:eastAsiaTheme="minorHAnsi" w:hAnsi="Times New Roman"/>
          <w:sz w:val="24"/>
          <w:szCs w:val="24"/>
        </w:rPr>
        <w:t xml:space="preserve"> (a, c, e) and </w:t>
      </w:r>
      <w:r w:rsidR="002328AF" w:rsidRPr="000A4884">
        <w:rPr>
          <w:rFonts w:ascii="Times New Roman" w:eastAsiaTheme="minorHAnsi" w:hAnsi="Times New Roman"/>
          <w:sz w:val="24"/>
          <w:szCs w:val="24"/>
        </w:rPr>
        <w:t>N</w:t>
      </w:r>
      <w:r w:rsidR="002328AF">
        <w:rPr>
          <w:rFonts w:ascii="Times New Roman" w:eastAsiaTheme="minorHAnsi" w:hAnsi="Times New Roman"/>
          <w:sz w:val="24"/>
          <w:szCs w:val="24"/>
        </w:rPr>
        <w:t>itrogen</w:t>
      </w:r>
      <w:r w:rsidR="002328AF" w:rsidRPr="000A4884">
        <w:rPr>
          <w:rFonts w:ascii="Times New Roman" w:eastAsiaTheme="minorHAnsi" w:hAnsi="Times New Roman"/>
          <w:sz w:val="24"/>
          <w:szCs w:val="24"/>
        </w:rPr>
        <w:t xml:space="preserve"> (b, d, </w:t>
      </w:r>
      <w:r w:rsidR="002328AF" w:rsidRPr="000A4884">
        <w:rPr>
          <w:rFonts w:ascii="Times New Roman" w:eastAsiaTheme="minorEastAsia" w:hAnsi="Times New Roman"/>
          <w:sz w:val="24"/>
          <w:szCs w:val="24"/>
        </w:rPr>
        <w:t>f</w:t>
      </w:r>
      <w:r w:rsidR="002328AF" w:rsidRPr="000A4884">
        <w:rPr>
          <w:rFonts w:ascii="Times New Roman" w:eastAsiaTheme="minorHAnsi" w:hAnsi="Times New Roman"/>
          <w:sz w:val="24"/>
          <w:szCs w:val="24"/>
        </w:rPr>
        <w:t xml:space="preserve">) distribution pattern on the kaolin membrane: (a-b) virgin kaolin membrane, (c-d) kaolin membrane </w:t>
      </w:r>
      <w:r w:rsidR="002328AF">
        <w:rPr>
          <w:rFonts w:ascii="Times New Roman" w:eastAsiaTheme="minorHAnsi" w:hAnsi="Times New Roman"/>
          <w:sz w:val="24"/>
          <w:szCs w:val="24"/>
        </w:rPr>
        <w:t xml:space="preserve">after </w:t>
      </w:r>
      <w:r w:rsidR="002328AF" w:rsidRPr="000A4884">
        <w:rPr>
          <w:rFonts w:ascii="Times New Roman" w:eastAsiaTheme="minorHAnsi" w:hAnsi="Times New Roman"/>
          <w:sz w:val="24"/>
          <w:szCs w:val="24"/>
        </w:rPr>
        <w:t>filt</w:t>
      </w:r>
      <w:r w:rsidR="002328AF">
        <w:rPr>
          <w:rFonts w:ascii="Times New Roman" w:eastAsiaTheme="minorHAnsi" w:hAnsi="Times New Roman"/>
          <w:sz w:val="24"/>
          <w:szCs w:val="24"/>
        </w:rPr>
        <w:t>ration</w:t>
      </w:r>
      <w:r w:rsidR="002328AF" w:rsidRPr="000A4884">
        <w:rPr>
          <w:rFonts w:ascii="Times New Roman" w:eastAsiaTheme="minorHAnsi" w:hAnsi="Times New Roman"/>
          <w:sz w:val="24"/>
          <w:szCs w:val="24"/>
        </w:rPr>
        <w:t xml:space="preserve"> </w:t>
      </w:r>
      <w:r w:rsidR="002328AF">
        <w:rPr>
          <w:rFonts w:ascii="Times New Roman" w:eastAsiaTheme="minorHAnsi" w:hAnsi="Times New Roman"/>
          <w:sz w:val="24"/>
          <w:szCs w:val="24"/>
        </w:rPr>
        <w:t>of</w:t>
      </w:r>
      <w:r w:rsidR="002328AF" w:rsidRPr="000A4884">
        <w:rPr>
          <w:rFonts w:ascii="Times New Roman" w:eastAsiaTheme="minorHAnsi" w:hAnsi="Times New Roman"/>
          <w:sz w:val="24"/>
          <w:szCs w:val="24"/>
        </w:rPr>
        <w:t xml:space="preserve"> BIT Lake sample obtained in </w:t>
      </w:r>
      <w:r w:rsidR="002328AF" w:rsidRPr="00F40FAE">
        <w:rPr>
          <w:rFonts w:ascii="Times New Roman" w:eastAsiaTheme="minorHAnsi" w:hAnsi="Times New Roman"/>
          <w:b/>
          <w:sz w:val="24"/>
          <w:szCs w:val="24"/>
        </w:rPr>
        <w:t>autumn</w:t>
      </w:r>
      <w:r w:rsidR="002328AF" w:rsidRPr="000A4884">
        <w:rPr>
          <w:rFonts w:ascii="Times New Roman" w:eastAsiaTheme="minorHAnsi" w:hAnsi="Times New Roman"/>
          <w:sz w:val="24"/>
          <w:szCs w:val="24"/>
        </w:rPr>
        <w:t>, (e-</w:t>
      </w:r>
      <w:r w:rsidR="002328AF" w:rsidRPr="000A4884">
        <w:rPr>
          <w:rFonts w:ascii="Times New Roman" w:eastAsiaTheme="minorEastAsia" w:hAnsi="Times New Roman" w:hint="eastAsia"/>
          <w:sz w:val="24"/>
          <w:szCs w:val="24"/>
        </w:rPr>
        <w:t>f</w:t>
      </w:r>
      <w:r w:rsidR="002328AF" w:rsidRPr="000A4884">
        <w:rPr>
          <w:rFonts w:ascii="Times New Roman" w:eastAsiaTheme="minorHAnsi" w:hAnsi="Times New Roman"/>
          <w:sz w:val="24"/>
          <w:szCs w:val="24"/>
        </w:rPr>
        <w:t xml:space="preserve">) kaolin membrane </w:t>
      </w:r>
      <w:r w:rsidR="002328AF">
        <w:rPr>
          <w:rFonts w:ascii="Times New Roman" w:eastAsiaTheme="minorHAnsi" w:hAnsi="Times New Roman"/>
          <w:sz w:val="24"/>
          <w:szCs w:val="24"/>
        </w:rPr>
        <w:t xml:space="preserve">after </w:t>
      </w:r>
      <w:r w:rsidR="002328AF" w:rsidRPr="000A4884">
        <w:rPr>
          <w:rFonts w:ascii="Times New Roman" w:eastAsiaTheme="minorHAnsi" w:hAnsi="Times New Roman"/>
          <w:sz w:val="24"/>
          <w:szCs w:val="24"/>
        </w:rPr>
        <w:t>filt</w:t>
      </w:r>
      <w:r w:rsidR="002328AF">
        <w:rPr>
          <w:rFonts w:ascii="Times New Roman" w:eastAsiaTheme="minorHAnsi" w:hAnsi="Times New Roman"/>
          <w:sz w:val="24"/>
          <w:szCs w:val="24"/>
        </w:rPr>
        <w:t>ration</w:t>
      </w:r>
      <w:r w:rsidR="002328AF" w:rsidRPr="000A4884">
        <w:rPr>
          <w:rFonts w:ascii="Times New Roman" w:eastAsiaTheme="minorHAnsi" w:hAnsi="Times New Roman"/>
          <w:sz w:val="24"/>
          <w:szCs w:val="24"/>
        </w:rPr>
        <w:t xml:space="preserve"> </w:t>
      </w:r>
      <w:r w:rsidR="002328AF">
        <w:rPr>
          <w:rFonts w:ascii="Times New Roman" w:eastAsiaTheme="minorHAnsi" w:hAnsi="Times New Roman"/>
          <w:sz w:val="24"/>
          <w:szCs w:val="24"/>
        </w:rPr>
        <w:t>of</w:t>
      </w:r>
      <w:r w:rsidR="002328AF" w:rsidRPr="000A4884">
        <w:rPr>
          <w:rFonts w:ascii="Times New Roman" w:eastAsiaTheme="minorHAnsi" w:hAnsi="Times New Roman"/>
          <w:sz w:val="24"/>
          <w:szCs w:val="24"/>
        </w:rPr>
        <w:t xml:space="preserve"> ZGC River sample obtained in </w:t>
      </w:r>
      <w:r w:rsidR="002328AF" w:rsidRPr="00F40FAE">
        <w:rPr>
          <w:rFonts w:ascii="Times New Roman" w:eastAsiaTheme="minorHAnsi" w:hAnsi="Times New Roman"/>
          <w:b/>
          <w:sz w:val="24"/>
          <w:szCs w:val="24"/>
        </w:rPr>
        <w:t>autumn</w:t>
      </w:r>
      <w:r w:rsidR="002328AF" w:rsidRPr="000A4884">
        <w:rPr>
          <w:rFonts w:ascii="Times New Roman" w:eastAsiaTheme="minorHAnsi" w:hAnsi="Times New Roman"/>
          <w:sz w:val="24"/>
          <w:szCs w:val="24"/>
        </w:rPr>
        <w:t>.</w:t>
      </w:r>
    </w:p>
    <w:p w14:paraId="34D9E832" w14:textId="6CF68B4E" w:rsidR="002B26BF" w:rsidRDefault="002B26BF" w:rsidP="000F61F4">
      <w:pPr>
        <w:suppressLineNumbers/>
        <w:spacing w:line="360" w:lineRule="auto"/>
        <w:rPr>
          <w:rFonts w:ascii="Times New Roman" w:eastAsiaTheme="minorHAnsi" w:hAnsi="Times New Roman"/>
          <w:sz w:val="24"/>
          <w:szCs w:val="24"/>
        </w:rPr>
      </w:pPr>
    </w:p>
    <w:p w14:paraId="494B0E92" w14:textId="04E8A235" w:rsidR="002B26BF" w:rsidRDefault="002B26BF" w:rsidP="000F61F4">
      <w:pPr>
        <w:suppressLineNumbers/>
        <w:spacing w:line="360" w:lineRule="auto"/>
        <w:rPr>
          <w:rFonts w:ascii="Times New Roman" w:eastAsiaTheme="minorEastAsia" w:hAnsi="Times New Roman"/>
          <w:sz w:val="24"/>
          <w:szCs w:val="24"/>
        </w:rPr>
      </w:pPr>
    </w:p>
    <w:p w14:paraId="6BA389F7" w14:textId="5238CBBE" w:rsidR="002B26BF" w:rsidRDefault="002B26BF" w:rsidP="000F61F4">
      <w:pPr>
        <w:suppressLineNumbers/>
        <w:spacing w:line="360" w:lineRule="auto"/>
        <w:rPr>
          <w:rFonts w:ascii="Times New Roman" w:eastAsiaTheme="minorEastAsia" w:hAnsi="Times New Roman"/>
          <w:sz w:val="24"/>
          <w:szCs w:val="24"/>
        </w:rPr>
      </w:pPr>
    </w:p>
    <w:p w14:paraId="67ED1395" w14:textId="77777777" w:rsidR="002B26BF" w:rsidRPr="002B26BF" w:rsidRDefault="002B26BF" w:rsidP="000F61F4">
      <w:pPr>
        <w:suppressLineNumbers/>
        <w:spacing w:line="360" w:lineRule="auto"/>
        <w:rPr>
          <w:rFonts w:ascii="Times New Roman" w:eastAsiaTheme="minorEastAsia" w:hAnsi="Times New Roman"/>
          <w:sz w:val="24"/>
          <w:szCs w:val="24"/>
        </w:rPr>
      </w:pPr>
    </w:p>
    <w:p w14:paraId="4EA99811" w14:textId="7209C5C4" w:rsidR="000F61F4" w:rsidRPr="000A4884" w:rsidRDefault="000F61F4" w:rsidP="00D016EA">
      <w:pPr>
        <w:rPr>
          <w:rFonts w:ascii="Times New Roman" w:hAnsi="Times New Roman"/>
          <w:sz w:val="24"/>
          <w:szCs w:val="24"/>
        </w:rPr>
      </w:pPr>
      <w:r>
        <w:rPr>
          <w:rFonts w:ascii="Times New Roman" w:hAnsi="Times New Roman" w:hint="eastAsia"/>
          <w:noProof/>
          <w:sz w:val="24"/>
          <w:szCs w:val="24"/>
        </w:rPr>
        <w:lastRenderedPageBreak/>
        <w:drawing>
          <wp:inline distT="0" distB="0" distL="0" distR="0" wp14:anchorId="7BF4D2A8" wp14:editId="0E7A5848">
            <wp:extent cx="5274310" cy="3091180"/>
            <wp:effectExtent l="0" t="0" r="254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274310" cy="3091180"/>
                    </a:xfrm>
                    <a:prstGeom prst="rect">
                      <a:avLst/>
                    </a:prstGeom>
                  </pic:spPr>
                </pic:pic>
              </a:graphicData>
            </a:graphic>
          </wp:inline>
        </w:drawing>
      </w:r>
    </w:p>
    <w:p w14:paraId="5C4AD2E3" w14:textId="630C9010" w:rsidR="00B56B1D" w:rsidRDefault="00BC4385" w:rsidP="005B1CE0">
      <w:pPr>
        <w:suppressLineNumbers/>
        <w:spacing w:line="360" w:lineRule="auto"/>
        <w:rPr>
          <w:rFonts w:ascii="Times New Roman" w:eastAsiaTheme="minorHAnsi" w:hAnsi="Times New Roman"/>
          <w:sz w:val="24"/>
          <w:szCs w:val="24"/>
        </w:rPr>
      </w:pPr>
      <w:r w:rsidRPr="002B26BF">
        <w:rPr>
          <w:rFonts w:ascii="Times New Roman" w:eastAsiaTheme="minorHAnsi" w:hAnsi="Times New Roman"/>
          <w:b/>
          <w:color w:val="000000" w:themeColor="text1"/>
          <w:sz w:val="24"/>
          <w:szCs w:val="24"/>
        </w:rPr>
        <w:t>Figure S</w:t>
      </w:r>
      <w:r w:rsidR="002B26BF" w:rsidRPr="002B26BF">
        <w:rPr>
          <w:rFonts w:ascii="Times New Roman" w:eastAsiaTheme="minorHAnsi" w:hAnsi="Times New Roman"/>
          <w:b/>
          <w:color w:val="000000" w:themeColor="text1"/>
          <w:sz w:val="24"/>
          <w:szCs w:val="24"/>
        </w:rPr>
        <w:t>7</w:t>
      </w:r>
      <w:r w:rsidRPr="000A4884">
        <w:rPr>
          <w:rFonts w:ascii="Times New Roman" w:eastAsiaTheme="minorHAnsi" w:hAnsi="Times New Roman"/>
          <w:b/>
          <w:sz w:val="24"/>
          <w:szCs w:val="24"/>
        </w:rPr>
        <w:t>.</w:t>
      </w:r>
      <w:r w:rsidRPr="000A4884">
        <w:rPr>
          <w:rFonts w:ascii="Times New Roman" w:eastAsiaTheme="minorHAnsi" w:hAnsi="Times New Roman"/>
          <w:sz w:val="24"/>
          <w:szCs w:val="24"/>
        </w:rPr>
        <w:t xml:space="preserve"> </w:t>
      </w:r>
      <w:r w:rsidR="002328AF" w:rsidRPr="000A4884">
        <w:rPr>
          <w:rFonts w:ascii="Times New Roman" w:eastAsiaTheme="minorHAnsi" w:hAnsi="Times New Roman"/>
          <w:sz w:val="24"/>
          <w:szCs w:val="24"/>
        </w:rPr>
        <w:t>Element analysis and EDX mapping showing the C</w:t>
      </w:r>
      <w:r w:rsidR="002328AF">
        <w:rPr>
          <w:rFonts w:ascii="Times New Roman" w:eastAsiaTheme="minorHAnsi" w:hAnsi="Times New Roman"/>
          <w:sz w:val="24"/>
          <w:szCs w:val="24"/>
        </w:rPr>
        <w:t>arbon</w:t>
      </w:r>
      <w:r w:rsidR="002328AF" w:rsidRPr="000A4884">
        <w:rPr>
          <w:rFonts w:ascii="Times New Roman" w:eastAsiaTheme="minorHAnsi" w:hAnsi="Times New Roman"/>
          <w:sz w:val="24"/>
          <w:szCs w:val="24"/>
        </w:rPr>
        <w:t xml:space="preserve"> (a, c, e) and N</w:t>
      </w:r>
      <w:r w:rsidR="002328AF">
        <w:rPr>
          <w:rFonts w:ascii="Times New Roman" w:eastAsiaTheme="minorHAnsi" w:hAnsi="Times New Roman"/>
          <w:sz w:val="24"/>
          <w:szCs w:val="24"/>
        </w:rPr>
        <w:t>itrogen</w:t>
      </w:r>
      <w:r w:rsidR="002328AF" w:rsidRPr="000A4884">
        <w:rPr>
          <w:rFonts w:ascii="Times New Roman" w:eastAsiaTheme="minorHAnsi" w:hAnsi="Times New Roman"/>
          <w:sz w:val="24"/>
          <w:szCs w:val="24"/>
        </w:rPr>
        <w:t xml:space="preserve"> (b, d, </w:t>
      </w:r>
      <w:r w:rsidR="002328AF" w:rsidRPr="000A4884">
        <w:rPr>
          <w:rFonts w:ascii="Times New Roman" w:eastAsiaTheme="minorEastAsia" w:hAnsi="Times New Roman"/>
          <w:sz w:val="24"/>
          <w:szCs w:val="24"/>
        </w:rPr>
        <w:t>f</w:t>
      </w:r>
      <w:r w:rsidR="002328AF" w:rsidRPr="000A4884">
        <w:rPr>
          <w:rFonts w:ascii="Times New Roman" w:eastAsiaTheme="minorHAnsi" w:hAnsi="Times New Roman"/>
          <w:sz w:val="24"/>
          <w:szCs w:val="24"/>
        </w:rPr>
        <w:t xml:space="preserve">) distribution pattern on the kaolin membrane: (a-b) virgin kaolin membrane, (c-d) kaolin membrane </w:t>
      </w:r>
      <w:r w:rsidR="002328AF">
        <w:rPr>
          <w:rFonts w:ascii="Times New Roman" w:eastAsiaTheme="minorHAnsi" w:hAnsi="Times New Roman"/>
          <w:sz w:val="24"/>
          <w:szCs w:val="24"/>
        </w:rPr>
        <w:t xml:space="preserve">after </w:t>
      </w:r>
      <w:r w:rsidR="002328AF" w:rsidRPr="000A4884">
        <w:rPr>
          <w:rFonts w:ascii="Times New Roman" w:eastAsiaTheme="minorHAnsi" w:hAnsi="Times New Roman"/>
          <w:sz w:val="24"/>
          <w:szCs w:val="24"/>
        </w:rPr>
        <w:t>filt</w:t>
      </w:r>
      <w:r w:rsidR="002328AF">
        <w:rPr>
          <w:rFonts w:ascii="Times New Roman" w:eastAsiaTheme="minorHAnsi" w:hAnsi="Times New Roman"/>
          <w:sz w:val="24"/>
          <w:szCs w:val="24"/>
        </w:rPr>
        <w:t>ration</w:t>
      </w:r>
      <w:r w:rsidR="002328AF" w:rsidRPr="000A4884">
        <w:rPr>
          <w:rFonts w:ascii="Times New Roman" w:eastAsiaTheme="minorHAnsi" w:hAnsi="Times New Roman"/>
          <w:sz w:val="24"/>
          <w:szCs w:val="24"/>
        </w:rPr>
        <w:t xml:space="preserve"> </w:t>
      </w:r>
      <w:r w:rsidR="002328AF">
        <w:rPr>
          <w:rFonts w:ascii="Times New Roman" w:eastAsiaTheme="minorHAnsi" w:hAnsi="Times New Roman"/>
          <w:sz w:val="24"/>
          <w:szCs w:val="24"/>
        </w:rPr>
        <w:t>of</w:t>
      </w:r>
      <w:r w:rsidR="002328AF" w:rsidRPr="000A4884">
        <w:rPr>
          <w:rFonts w:ascii="Times New Roman" w:eastAsiaTheme="minorHAnsi" w:hAnsi="Times New Roman"/>
          <w:sz w:val="24"/>
          <w:szCs w:val="24"/>
        </w:rPr>
        <w:t xml:space="preserve"> BIT Lake sample obtained in </w:t>
      </w:r>
      <w:r w:rsidR="002328AF" w:rsidRPr="00F40FAE">
        <w:rPr>
          <w:rFonts w:ascii="Times New Roman" w:eastAsiaTheme="minorHAnsi" w:hAnsi="Times New Roman"/>
          <w:b/>
          <w:sz w:val="24"/>
          <w:szCs w:val="24"/>
        </w:rPr>
        <w:t>winter</w:t>
      </w:r>
      <w:r w:rsidR="002328AF" w:rsidRPr="000A4884">
        <w:rPr>
          <w:rFonts w:ascii="Times New Roman" w:eastAsiaTheme="minorHAnsi" w:hAnsi="Times New Roman"/>
          <w:sz w:val="24"/>
          <w:szCs w:val="24"/>
        </w:rPr>
        <w:t xml:space="preserve">, (e-f) kaolin membrane </w:t>
      </w:r>
      <w:r w:rsidR="002328AF">
        <w:rPr>
          <w:rFonts w:ascii="Times New Roman" w:eastAsiaTheme="minorHAnsi" w:hAnsi="Times New Roman"/>
          <w:sz w:val="24"/>
          <w:szCs w:val="24"/>
        </w:rPr>
        <w:t xml:space="preserve">after </w:t>
      </w:r>
      <w:r w:rsidR="002328AF" w:rsidRPr="000A4884">
        <w:rPr>
          <w:rFonts w:ascii="Times New Roman" w:eastAsiaTheme="minorHAnsi" w:hAnsi="Times New Roman"/>
          <w:sz w:val="24"/>
          <w:szCs w:val="24"/>
        </w:rPr>
        <w:t>filt</w:t>
      </w:r>
      <w:r w:rsidR="002328AF">
        <w:rPr>
          <w:rFonts w:ascii="Times New Roman" w:eastAsiaTheme="minorHAnsi" w:hAnsi="Times New Roman"/>
          <w:sz w:val="24"/>
          <w:szCs w:val="24"/>
        </w:rPr>
        <w:t>ration</w:t>
      </w:r>
      <w:r w:rsidR="002328AF" w:rsidRPr="000A4884">
        <w:rPr>
          <w:rFonts w:ascii="Times New Roman" w:eastAsiaTheme="minorHAnsi" w:hAnsi="Times New Roman"/>
          <w:sz w:val="24"/>
          <w:szCs w:val="24"/>
        </w:rPr>
        <w:t xml:space="preserve"> </w:t>
      </w:r>
      <w:r w:rsidR="002328AF">
        <w:rPr>
          <w:rFonts w:ascii="Times New Roman" w:eastAsiaTheme="minorHAnsi" w:hAnsi="Times New Roman"/>
          <w:sz w:val="24"/>
          <w:szCs w:val="24"/>
        </w:rPr>
        <w:t>of</w:t>
      </w:r>
      <w:r w:rsidR="002328AF" w:rsidRPr="000A4884">
        <w:rPr>
          <w:rFonts w:ascii="Times New Roman" w:eastAsiaTheme="minorHAnsi" w:hAnsi="Times New Roman"/>
          <w:sz w:val="24"/>
          <w:szCs w:val="24"/>
        </w:rPr>
        <w:t xml:space="preserve"> ZGC River sample obtained in </w:t>
      </w:r>
      <w:r w:rsidR="002328AF" w:rsidRPr="00F40FAE">
        <w:rPr>
          <w:rFonts w:ascii="Times New Roman" w:eastAsiaTheme="minorHAnsi" w:hAnsi="Times New Roman"/>
          <w:b/>
          <w:sz w:val="24"/>
          <w:szCs w:val="24"/>
        </w:rPr>
        <w:t>winter</w:t>
      </w:r>
      <w:r w:rsidR="002328AF" w:rsidRPr="000A4884">
        <w:rPr>
          <w:rFonts w:ascii="Times New Roman" w:eastAsiaTheme="minorHAnsi" w:hAnsi="Times New Roman"/>
          <w:sz w:val="24"/>
          <w:szCs w:val="24"/>
        </w:rPr>
        <w:t>.</w:t>
      </w:r>
    </w:p>
    <w:p w14:paraId="73FF8FF3" w14:textId="0A41826B" w:rsidR="002B26BF" w:rsidRDefault="002B26BF" w:rsidP="005B1CE0">
      <w:pPr>
        <w:suppressLineNumbers/>
        <w:spacing w:line="360" w:lineRule="auto"/>
        <w:rPr>
          <w:rFonts w:ascii="Times New Roman" w:eastAsiaTheme="minorHAnsi" w:hAnsi="Times New Roman"/>
          <w:sz w:val="24"/>
          <w:szCs w:val="24"/>
        </w:rPr>
      </w:pPr>
    </w:p>
    <w:p w14:paraId="0E34F84C" w14:textId="0AC6B89D" w:rsidR="002B26BF" w:rsidRDefault="002B26BF" w:rsidP="005B1CE0">
      <w:pPr>
        <w:suppressLineNumbers/>
        <w:spacing w:line="360" w:lineRule="auto"/>
        <w:rPr>
          <w:rFonts w:ascii="Times New Roman" w:eastAsiaTheme="minorEastAsia" w:hAnsi="Times New Roman"/>
          <w:sz w:val="24"/>
          <w:szCs w:val="24"/>
        </w:rPr>
      </w:pPr>
    </w:p>
    <w:p w14:paraId="04A51BF5" w14:textId="696569B5" w:rsidR="002B26BF" w:rsidRDefault="002B26BF" w:rsidP="005B1CE0">
      <w:pPr>
        <w:suppressLineNumbers/>
        <w:spacing w:line="360" w:lineRule="auto"/>
        <w:rPr>
          <w:rFonts w:ascii="Times New Roman" w:eastAsiaTheme="minorEastAsia" w:hAnsi="Times New Roman"/>
          <w:sz w:val="24"/>
          <w:szCs w:val="24"/>
        </w:rPr>
      </w:pPr>
    </w:p>
    <w:p w14:paraId="7295214A" w14:textId="61069B9C" w:rsidR="002B26BF" w:rsidRDefault="002B26BF" w:rsidP="005B1CE0">
      <w:pPr>
        <w:suppressLineNumbers/>
        <w:spacing w:line="360" w:lineRule="auto"/>
        <w:rPr>
          <w:rFonts w:ascii="Times New Roman" w:eastAsiaTheme="minorEastAsia" w:hAnsi="Times New Roman"/>
          <w:sz w:val="24"/>
          <w:szCs w:val="24"/>
        </w:rPr>
      </w:pPr>
    </w:p>
    <w:p w14:paraId="558C8DDB" w14:textId="0C2AF0C4" w:rsidR="002B26BF" w:rsidRDefault="002B26BF" w:rsidP="005B1CE0">
      <w:pPr>
        <w:suppressLineNumbers/>
        <w:spacing w:line="360" w:lineRule="auto"/>
        <w:rPr>
          <w:rFonts w:ascii="Times New Roman" w:eastAsiaTheme="minorEastAsia" w:hAnsi="Times New Roman"/>
          <w:sz w:val="24"/>
          <w:szCs w:val="24"/>
        </w:rPr>
      </w:pPr>
    </w:p>
    <w:p w14:paraId="66633963" w14:textId="77777777" w:rsidR="002B26BF" w:rsidRPr="002B26BF" w:rsidRDefault="002B26BF" w:rsidP="005B1CE0">
      <w:pPr>
        <w:suppressLineNumbers/>
        <w:spacing w:line="360" w:lineRule="auto"/>
        <w:rPr>
          <w:rFonts w:ascii="Times New Roman" w:eastAsiaTheme="minorEastAsia" w:hAnsi="Times New Roman"/>
          <w:sz w:val="24"/>
          <w:szCs w:val="24"/>
        </w:rPr>
      </w:pPr>
    </w:p>
    <w:p w14:paraId="35E247DE" w14:textId="701454B9" w:rsidR="005B1CE0" w:rsidRPr="000A4884" w:rsidRDefault="005B1CE0" w:rsidP="00D016EA">
      <w:pPr>
        <w:rPr>
          <w:rFonts w:ascii="Times New Roman" w:hAnsi="Times New Roman"/>
          <w:sz w:val="24"/>
          <w:szCs w:val="24"/>
        </w:rPr>
      </w:pPr>
      <w:r>
        <w:rPr>
          <w:rFonts w:ascii="Times New Roman" w:hAnsi="Times New Roman" w:hint="eastAsia"/>
          <w:noProof/>
          <w:sz w:val="24"/>
          <w:szCs w:val="24"/>
        </w:rPr>
        <w:lastRenderedPageBreak/>
        <w:drawing>
          <wp:inline distT="0" distB="0" distL="0" distR="0" wp14:anchorId="5703370A" wp14:editId="047FCE77">
            <wp:extent cx="5274310" cy="3098800"/>
            <wp:effectExtent l="0" t="0" r="2540" b="635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274310" cy="3098800"/>
                    </a:xfrm>
                    <a:prstGeom prst="rect">
                      <a:avLst/>
                    </a:prstGeom>
                  </pic:spPr>
                </pic:pic>
              </a:graphicData>
            </a:graphic>
          </wp:inline>
        </w:drawing>
      </w:r>
    </w:p>
    <w:p w14:paraId="3D89242F" w14:textId="5AA78334" w:rsidR="007D2275" w:rsidRDefault="007D2275" w:rsidP="00D20746">
      <w:pPr>
        <w:suppressLineNumbers/>
        <w:spacing w:line="360" w:lineRule="auto"/>
        <w:rPr>
          <w:rFonts w:ascii="Times New Roman" w:eastAsiaTheme="minorHAnsi" w:hAnsi="Times New Roman"/>
          <w:sz w:val="24"/>
          <w:szCs w:val="24"/>
        </w:rPr>
      </w:pPr>
      <w:r w:rsidRPr="002B26BF">
        <w:rPr>
          <w:rFonts w:ascii="Times New Roman" w:eastAsiaTheme="minorHAnsi" w:hAnsi="Times New Roman"/>
          <w:b/>
          <w:color w:val="000000" w:themeColor="text1"/>
          <w:sz w:val="24"/>
          <w:szCs w:val="24"/>
        </w:rPr>
        <w:t>Figure S</w:t>
      </w:r>
      <w:r w:rsidR="002B26BF" w:rsidRPr="002B26BF">
        <w:rPr>
          <w:rFonts w:ascii="Times New Roman" w:eastAsiaTheme="minorHAnsi" w:hAnsi="Times New Roman"/>
          <w:b/>
          <w:color w:val="000000" w:themeColor="text1"/>
          <w:sz w:val="24"/>
          <w:szCs w:val="24"/>
        </w:rPr>
        <w:t>8</w:t>
      </w:r>
      <w:r w:rsidRPr="000A4884">
        <w:rPr>
          <w:rFonts w:ascii="Times New Roman" w:eastAsiaTheme="minorHAnsi" w:hAnsi="Times New Roman"/>
          <w:b/>
          <w:sz w:val="24"/>
          <w:szCs w:val="24"/>
        </w:rPr>
        <w:t>.</w:t>
      </w:r>
      <w:r w:rsidR="002328AF" w:rsidRPr="002328AF">
        <w:rPr>
          <w:rFonts w:ascii="Times New Roman" w:eastAsiaTheme="minorHAnsi" w:hAnsi="Times New Roman"/>
          <w:sz w:val="24"/>
          <w:szCs w:val="24"/>
        </w:rPr>
        <w:t xml:space="preserve"> </w:t>
      </w:r>
      <w:r w:rsidR="002328AF" w:rsidRPr="000A4884">
        <w:rPr>
          <w:rFonts w:ascii="Times New Roman" w:eastAsiaTheme="minorHAnsi" w:hAnsi="Times New Roman"/>
          <w:sz w:val="24"/>
          <w:szCs w:val="24"/>
        </w:rPr>
        <w:t>Element analysis and EDX mapping showing the C</w:t>
      </w:r>
      <w:r w:rsidR="002328AF">
        <w:rPr>
          <w:rFonts w:ascii="Times New Roman" w:eastAsiaTheme="minorHAnsi" w:hAnsi="Times New Roman"/>
          <w:sz w:val="24"/>
          <w:szCs w:val="24"/>
        </w:rPr>
        <w:t>arbon</w:t>
      </w:r>
      <w:r w:rsidR="002328AF" w:rsidRPr="000A4884">
        <w:rPr>
          <w:rFonts w:ascii="Times New Roman" w:eastAsiaTheme="minorHAnsi" w:hAnsi="Times New Roman"/>
          <w:sz w:val="24"/>
          <w:szCs w:val="24"/>
        </w:rPr>
        <w:t xml:space="preserve"> (a, c, e) and N</w:t>
      </w:r>
      <w:r w:rsidR="002328AF">
        <w:rPr>
          <w:rFonts w:ascii="Times New Roman" w:eastAsiaTheme="minorHAnsi" w:hAnsi="Times New Roman"/>
          <w:sz w:val="24"/>
          <w:szCs w:val="24"/>
        </w:rPr>
        <w:t>itrogen</w:t>
      </w:r>
      <w:r w:rsidR="002328AF" w:rsidRPr="000A4884">
        <w:rPr>
          <w:rFonts w:ascii="Times New Roman" w:eastAsiaTheme="minorHAnsi" w:hAnsi="Times New Roman"/>
          <w:sz w:val="24"/>
          <w:szCs w:val="24"/>
        </w:rPr>
        <w:t xml:space="preserve"> (b, d, </w:t>
      </w:r>
      <w:r w:rsidR="002328AF" w:rsidRPr="000A4884">
        <w:rPr>
          <w:rFonts w:ascii="Times New Roman" w:eastAsiaTheme="minorEastAsia" w:hAnsi="Times New Roman"/>
          <w:sz w:val="24"/>
          <w:szCs w:val="24"/>
        </w:rPr>
        <w:t>f</w:t>
      </w:r>
      <w:r w:rsidR="002328AF" w:rsidRPr="000A4884">
        <w:rPr>
          <w:rFonts w:ascii="Times New Roman" w:eastAsiaTheme="minorHAnsi" w:hAnsi="Times New Roman"/>
          <w:sz w:val="24"/>
          <w:szCs w:val="24"/>
        </w:rPr>
        <w:t xml:space="preserve">) distribution pattern on the kaolin membrane: (a-b) virgin kaolin membrane, (c-d) kaolin membrane </w:t>
      </w:r>
      <w:r w:rsidR="002328AF">
        <w:rPr>
          <w:rFonts w:ascii="Times New Roman" w:eastAsiaTheme="minorHAnsi" w:hAnsi="Times New Roman"/>
          <w:sz w:val="24"/>
          <w:szCs w:val="24"/>
        </w:rPr>
        <w:t xml:space="preserve">after </w:t>
      </w:r>
      <w:r w:rsidR="002328AF" w:rsidRPr="000A4884">
        <w:rPr>
          <w:rFonts w:ascii="Times New Roman" w:eastAsiaTheme="minorHAnsi" w:hAnsi="Times New Roman"/>
          <w:sz w:val="24"/>
          <w:szCs w:val="24"/>
        </w:rPr>
        <w:t>filt</w:t>
      </w:r>
      <w:r w:rsidR="002328AF">
        <w:rPr>
          <w:rFonts w:ascii="Times New Roman" w:eastAsiaTheme="minorHAnsi" w:hAnsi="Times New Roman"/>
          <w:sz w:val="24"/>
          <w:szCs w:val="24"/>
        </w:rPr>
        <w:t>ration</w:t>
      </w:r>
      <w:r w:rsidR="002328AF" w:rsidRPr="000A4884">
        <w:rPr>
          <w:rFonts w:ascii="Times New Roman" w:eastAsiaTheme="minorHAnsi" w:hAnsi="Times New Roman"/>
          <w:sz w:val="24"/>
          <w:szCs w:val="24"/>
        </w:rPr>
        <w:t xml:space="preserve"> </w:t>
      </w:r>
      <w:r w:rsidR="002328AF">
        <w:rPr>
          <w:rFonts w:ascii="Times New Roman" w:eastAsiaTheme="minorHAnsi" w:hAnsi="Times New Roman"/>
          <w:sz w:val="24"/>
          <w:szCs w:val="24"/>
        </w:rPr>
        <w:t>of</w:t>
      </w:r>
      <w:r w:rsidR="002328AF" w:rsidRPr="000A4884">
        <w:rPr>
          <w:rFonts w:ascii="Times New Roman" w:eastAsiaTheme="minorHAnsi" w:hAnsi="Times New Roman"/>
          <w:sz w:val="24"/>
          <w:szCs w:val="24"/>
        </w:rPr>
        <w:t xml:space="preserve"> BIT Lake sample obtained in </w:t>
      </w:r>
      <w:r w:rsidR="002328AF" w:rsidRPr="00F40FAE">
        <w:rPr>
          <w:rFonts w:ascii="Times New Roman" w:eastAsiaTheme="minorHAnsi" w:hAnsi="Times New Roman"/>
          <w:b/>
          <w:sz w:val="24"/>
          <w:szCs w:val="24"/>
        </w:rPr>
        <w:t>spring</w:t>
      </w:r>
      <w:r w:rsidR="002328AF" w:rsidRPr="000A4884">
        <w:rPr>
          <w:rFonts w:ascii="Times New Roman" w:eastAsiaTheme="minorHAnsi" w:hAnsi="Times New Roman"/>
          <w:sz w:val="24"/>
          <w:szCs w:val="24"/>
        </w:rPr>
        <w:t xml:space="preserve">, (e-f) kaolin membrane </w:t>
      </w:r>
      <w:r w:rsidR="002328AF">
        <w:rPr>
          <w:rFonts w:ascii="Times New Roman" w:eastAsiaTheme="minorHAnsi" w:hAnsi="Times New Roman"/>
          <w:sz w:val="24"/>
          <w:szCs w:val="24"/>
        </w:rPr>
        <w:t xml:space="preserve">after </w:t>
      </w:r>
      <w:r w:rsidR="002328AF" w:rsidRPr="000A4884">
        <w:rPr>
          <w:rFonts w:ascii="Times New Roman" w:eastAsiaTheme="minorHAnsi" w:hAnsi="Times New Roman"/>
          <w:sz w:val="24"/>
          <w:szCs w:val="24"/>
        </w:rPr>
        <w:t>filt</w:t>
      </w:r>
      <w:r w:rsidR="002328AF">
        <w:rPr>
          <w:rFonts w:ascii="Times New Roman" w:eastAsiaTheme="minorHAnsi" w:hAnsi="Times New Roman"/>
          <w:sz w:val="24"/>
          <w:szCs w:val="24"/>
        </w:rPr>
        <w:t>ration</w:t>
      </w:r>
      <w:r w:rsidR="002328AF" w:rsidRPr="000A4884">
        <w:rPr>
          <w:rFonts w:ascii="Times New Roman" w:eastAsiaTheme="minorHAnsi" w:hAnsi="Times New Roman"/>
          <w:sz w:val="24"/>
          <w:szCs w:val="24"/>
        </w:rPr>
        <w:t xml:space="preserve"> </w:t>
      </w:r>
      <w:r w:rsidR="002328AF">
        <w:rPr>
          <w:rFonts w:ascii="Times New Roman" w:eastAsiaTheme="minorHAnsi" w:hAnsi="Times New Roman"/>
          <w:sz w:val="24"/>
          <w:szCs w:val="24"/>
        </w:rPr>
        <w:t>of</w:t>
      </w:r>
      <w:r w:rsidR="002328AF" w:rsidRPr="000A4884">
        <w:rPr>
          <w:rFonts w:ascii="Times New Roman" w:eastAsiaTheme="minorHAnsi" w:hAnsi="Times New Roman"/>
          <w:sz w:val="24"/>
          <w:szCs w:val="24"/>
        </w:rPr>
        <w:t xml:space="preserve"> ZGC River sample obtained in </w:t>
      </w:r>
      <w:r w:rsidR="002328AF" w:rsidRPr="00F40FAE">
        <w:rPr>
          <w:rFonts w:ascii="Times New Roman" w:eastAsiaTheme="minorHAnsi" w:hAnsi="Times New Roman"/>
          <w:b/>
          <w:sz w:val="24"/>
          <w:szCs w:val="24"/>
        </w:rPr>
        <w:t>spring</w:t>
      </w:r>
      <w:r w:rsidR="002328AF" w:rsidRPr="000A4884">
        <w:rPr>
          <w:rFonts w:ascii="Times New Roman" w:eastAsiaTheme="minorHAnsi" w:hAnsi="Times New Roman"/>
          <w:sz w:val="24"/>
          <w:szCs w:val="24"/>
        </w:rPr>
        <w:t>.</w:t>
      </w:r>
    </w:p>
    <w:p w14:paraId="67613A14" w14:textId="07BD681B" w:rsidR="002B26BF" w:rsidRDefault="002B26BF" w:rsidP="00D20746">
      <w:pPr>
        <w:suppressLineNumbers/>
        <w:spacing w:line="360" w:lineRule="auto"/>
        <w:rPr>
          <w:rFonts w:ascii="Times New Roman" w:eastAsiaTheme="minorHAnsi" w:hAnsi="Times New Roman"/>
          <w:sz w:val="24"/>
          <w:szCs w:val="24"/>
        </w:rPr>
      </w:pPr>
    </w:p>
    <w:p w14:paraId="084F99CC" w14:textId="558DD52F" w:rsidR="002B26BF" w:rsidRDefault="002B26BF" w:rsidP="00D20746">
      <w:pPr>
        <w:suppressLineNumbers/>
        <w:spacing w:line="360" w:lineRule="auto"/>
        <w:rPr>
          <w:rFonts w:ascii="Times New Roman" w:eastAsiaTheme="minorEastAsia" w:hAnsi="Times New Roman"/>
          <w:sz w:val="24"/>
          <w:szCs w:val="24"/>
        </w:rPr>
      </w:pPr>
    </w:p>
    <w:p w14:paraId="3D384A1C" w14:textId="4D9E5D7A" w:rsidR="002B26BF" w:rsidRDefault="002B26BF" w:rsidP="00D20746">
      <w:pPr>
        <w:suppressLineNumbers/>
        <w:spacing w:line="360" w:lineRule="auto"/>
        <w:rPr>
          <w:rFonts w:ascii="Times New Roman" w:eastAsiaTheme="minorEastAsia" w:hAnsi="Times New Roman"/>
          <w:sz w:val="24"/>
          <w:szCs w:val="24"/>
        </w:rPr>
      </w:pPr>
    </w:p>
    <w:p w14:paraId="4F74F486" w14:textId="23372966" w:rsidR="002B26BF" w:rsidRDefault="002B26BF" w:rsidP="00D20746">
      <w:pPr>
        <w:suppressLineNumbers/>
        <w:spacing w:line="360" w:lineRule="auto"/>
        <w:rPr>
          <w:rFonts w:ascii="Times New Roman" w:eastAsiaTheme="minorEastAsia" w:hAnsi="Times New Roman"/>
          <w:sz w:val="24"/>
          <w:szCs w:val="24"/>
        </w:rPr>
      </w:pPr>
    </w:p>
    <w:p w14:paraId="163C04C0" w14:textId="62187144" w:rsidR="002B26BF" w:rsidRDefault="002B26BF" w:rsidP="00D20746">
      <w:pPr>
        <w:suppressLineNumbers/>
        <w:spacing w:line="360" w:lineRule="auto"/>
        <w:rPr>
          <w:rFonts w:ascii="Times New Roman" w:eastAsiaTheme="minorEastAsia" w:hAnsi="Times New Roman"/>
          <w:sz w:val="24"/>
          <w:szCs w:val="24"/>
        </w:rPr>
      </w:pPr>
    </w:p>
    <w:p w14:paraId="5EBE228E" w14:textId="77777777" w:rsidR="002B26BF" w:rsidRPr="002B26BF" w:rsidRDefault="002B26BF" w:rsidP="00D20746">
      <w:pPr>
        <w:suppressLineNumbers/>
        <w:spacing w:line="360" w:lineRule="auto"/>
        <w:rPr>
          <w:rFonts w:ascii="Times New Roman" w:eastAsiaTheme="minorEastAsia" w:hAnsi="Times New Roman"/>
          <w:sz w:val="24"/>
          <w:szCs w:val="24"/>
        </w:rPr>
      </w:pPr>
    </w:p>
    <w:p w14:paraId="092594D2" w14:textId="77777777" w:rsidR="000E4B27" w:rsidRPr="000A4884" w:rsidRDefault="000E4B27" w:rsidP="00D016EA">
      <w:pPr>
        <w:suppressLineNumbers/>
        <w:rPr>
          <w:rFonts w:ascii="Times New Roman" w:eastAsiaTheme="minorEastAsia" w:hAnsi="Times New Roman"/>
          <w:sz w:val="24"/>
          <w:szCs w:val="24"/>
        </w:rPr>
      </w:pPr>
    </w:p>
    <w:p w14:paraId="513DF11F" w14:textId="55A2D2F4" w:rsidR="00B56B1D" w:rsidRPr="000A4884" w:rsidRDefault="006E6EEC" w:rsidP="00D016EA">
      <w:pPr>
        <w:rPr>
          <w:rFonts w:ascii="Times New Roman" w:hAnsi="Times New Roman"/>
          <w:sz w:val="24"/>
          <w:szCs w:val="24"/>
        </w:rPr>
      </w:pPr>
      <w:r>
        <w:rPr>
          <w:rFonts w:ascii="Times New Roman" w:hAnsi="Times New Roman"/>
          <w:noProof/>
          <w:sz w:val="24"/>
          <w:szCs w:val="24"/>
        </w:rPr>
        <w:lastRenderedPageBreak/>
        <w:drawing>
          <wp:inline distT="0" distB="0" distL="0" distR="0" wp14:anchorId="6283AE55" wp14:editId="40D607BB">
            <wp:extent cx="5274310" cy="2635250"/>
            <wp:effectExtent l="0" t="0" r="254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274310" cy="2635250"/>
                    </a:xfrm>
                    <a:prstGeom prst="rect">
                      <a:avLst/>
                    </a:prstGeom>
                  </pic:spPr>
                </pic:pic>
              </a:graphicData>
            </a:graphic>
          </wp:inline>
        </w:drawing>
      </w:r>
    </w:p>
    <w:p w14:paraId="50580821" w14:textId="4D1492FB" w:rsidR="00B56B1D" w:rsidRDefault="00B56B1D" w:rsidP="00D20746">
      <w:pPr>
        <w:suppressLineNumbers/>
        <w:spacing w:line="360" w:lineRule="auto"/>
        <w:rPr>
          <w:rFonts w:ascii="Times New Roman" w:eastAsiaTheme="minorHAnsi" w:hAnsi="Times New Roman"/>
          <w:sz w:val="24"/>
          <w:szCs w:val="24"/>
        </w:rPr>
      </w:pPr>
      <w:r w:rsidRPr="002B26BF">
        <w:rPr>
          <w:rFonts w:ascii="Times New Roman" w:eastAsiaTheme="minorHAnsi" w:hAnsi="Times New Roman"/>
          <w:b/>
          <w:color w:val="000000" w:themeColor="text1"/>
          <w:sz w:val="24"/>
          <w:szCs w:val="24"/>
        </w:rPr>
        <w:t>Figure S</w:t>
      </w:r>
      <w:r w:rsidR="002B26BF" w:rsidRPr="002B26BF">
        <w:rPr>
          <w:rFonts w:ascii="Times New Roman" w:eastAsiaTheme="minorHAnsi" w:hAnsi="Times New Roman"/>
          <w:b/>
          <w:color w:val="000000" w:themeColor="text1"/>
          <w:sz w:val="24"/>
          <w:szCs w:val="24"/>
        </w:rPr>
        <w:t>9</w:t>
      </w:r>
      <w:r w:rsidRPr="000A4884">
        <w:rPr>
          <w:rFonts w:ascii="Times New Roman" w:eastAsiaTheme="minorHAnsi" w:hAnsi="Times New Roman"/>
          <w:b/>
          <w:sz w:val="24"/>
          <w:szCs w:val="24"/>
        </w:rPr>
        <w:t>.</w:t>
      </w:r>
      <w:r w:rsidRPr="000A4884">
        <w:rPr>
          <w:rFonts w:ascii="Times New Roman" w:eastAsiaTheme="minorHAnsi" w:hAnsi="Times New Roman"/>
          <w:sz w:val="24"/>
          <w:szCs w:val="24"/>
        </w:rPr>
        <w:t xml:space="preserve"> </w:t>
      </w:r>
      <w:r w:rsidR="002328AF" w:rsidRPr="000A4884">
        <w:rPr>
          <w:rFonts w:ascii="Times New Roman" w:eastAsiaTheme="minorHAnsi" w:hAnsi="Times New Roman"/>
          <w:sz w:val="24"/>
          <w:szCs w:val="24"/>
        </w:rPr>
        <w:t>Element analysis and EDX mapping showing the N</w:t>
      </w:r>
      <w:r w:rsidR="002328AF">
        <w:rPr>
          <w:rFonts w:ascii="Times New Roman" w:eastAsiaTheme="minorHAnsi" w:hAnsi="Times New Roman"/>
          <w:sz w:val="24"/>
          <w:szCs w:val="24"/>
        </w:rPr>
        <w:t>itrogen</w:t>
      </w:r>
      <w:r w:rsidR="002328AF" w:rsidRPr="000A4884">
        <w:rPr>
          <w:rFonts w:ascii="Times New Roman" w:eastAsiaTheme="minorHAnsi" w:hAnsi="Times New Roman"/>
          <w:sz w:val="24"/>
          <w:szCs w:val="24"/>
        </w:rPr>
        <w:t xml:space="preserve"> distribution pattern on the PES membrane: (a-b) virgin PES membrane, (c-d) PES membrane </w:t>
      </w:r>
      <w:r w:rsidR="002328AF">
        <w:rPr>
          <w:rFonts w:ascii="Times New Roman" w:eastAsiaTheme="minorHAnsi" w:hAnsi="Times New Roman"/>
          <w:sz w:val="24"/>
          <w:szCs w:val="24"/>
        </w:rPr>
        <w:t xml:space="preserve">after </w:t>
      </w:r>
      <w:r w:rsidR="002328AF" w:rsidRPr="000A4884">
        <w:rPr>
          <w:rFonts w:ascii="Times New Roman" w:eastAsiaTheme="minorHAnsi" w:hAnsi="Times New Roman"/>
          <w:sz w:val="24"/>
          <w:szCs w:val="24"/>
        </w:rPr>
        <w:t>filt</w:t>
      </w:r>
      <w:r w:rsidR="002328AF">
        <w:rPr>
          <w:rFonts w:ascii="Times New Roman" w:eastAsiaTheme="minorHAnsi" w:hAnsi="Times New Roman"/>
          <w:sz w:val="24"/>
          <w:szCs w:val="24"/>
        </w:rPr>
        <w:t>ration</w:t>
      </w:r>
      <w:r w:rsidR="002328AF" w:rsidRPr="000A4884">
        <w:rPr>
          <w:rFonts w:ascii="Times New Roman" w:eastAsiaTheme="minorHAnsi" w:hAnsi="Times New Roman"/>
          <w:sz w:val="24"/>
          <w:szCs w:val="24"/>
        </w:rPr>
        <w:t xml:space="preserve"> </w:t>
      </w:r>
      <w:r w:rsidR="002328AF">
        <w:rPr>
          <w:rFonts w:ascii="Times New Roman" w:eastAsiaTheme="minorHAnsi" w:hAnsi="Times New Roman"/>
          <w:sz w:val="24"/>
          <w:szCs w:val="24"/>
        </w:rPr>
        <w:t xml:space="preserve">of </w:t>
      </w:r>
      <w:r w:rsidR="002328AF" w:rsidRPr="000A4884">
        <w:rPr>
          <w:rFonts w:ascii="Times New Roman" w:eastAsiaTheme="minorHAnsi" w:hAnsi="Times New Roman"/>
          <w:sz w:val="24"/>
          <w:szCs w:val="24"/>
        </w:rPr>
        <w:t xml:space="preserve">BIT Lake sample obtained in </w:t>
      </w:r>
      <w:r w:rsidR="002328AF" w:rsidRPr="00F40FAE">
        <w:rPr>
          <w:rFonts w:ascii="Times New Roman" w:eastAsiaTheme="minorHAnsi" w:hAnsi="Times New Roman"/>
          <w:b/>
          <w:sz w:val="24"/>
          <w:szCs w:val="24"/>
        </w:rPr>
        <w:t>summer</w:t>
      </w:r>
      <w:r w:rsidR="002328AF" w:rsidRPr="000A4884">
        <w:rPr>
          <w:rFonts w:ascii="Times New Roman" w:eastAsiaTheme="minorHAnsi" w:hAnsi="Times New Roman"/>
          <w:sz w:val="24"/>
          <w:szCs w:val="24"/>
        </w:rPr>
        <w:t xml:space="preserve">, (e-f) PES membrane </w:t>
      </w:r>
      <w:r w:rsidR="002328AF">
        <w:rPr>
          <w:rFonts w:ascii="Times New Roman" w:eastAsiaTheme="minorHAnsi" w:hAnsi="Times New Roman"/>
          <w:sz w:val="24"/>
          <w:szCs w:val="24"/>
        </w:rPr>
        <w:t xml:space="preserve">after </w:t>
      </w:r>
      <w:r w:rsidR="002328AF" w:rsidRPr="000A4884">
        <w:rPr>
          <w:rFonts w:ascii="Times New Roman" w:eastAsiaTheme="minorHAnsi" w:hAnsi="Times New Roman"/>
          <w:sz w:val="24"/>
          <w:szCs w:val="24"/>
        </w:rPr>
        <w:t>filt</w:t>
      </w:r>
      <w:r w:rsidR="002328AF">
        <w:rPr>
          <w:rFonts w:ascii="Times New Roman" w:eastAsiaTheme="minorHAnsi" w:hAnsi="Times New Roman"/>
          <w:sz w:val="24"/>
          <w:szCs w:val="24"/>
        </w:rPr>
        <w:t>ration</w:t>
      </w:r>
      <w:r w:rsidR="002328AF" w:rsidRPr="000A4884">
        <w:rPr>
          <w:rFonts w:ascii="Times New Roman" w:eastAsiaTheme="minorHAnsi" w:hAnsi="Times New Roman"/>
          <w:sz w:val="24"/>
          <w:szCs w:val="24"/>
        </w:rPr>
        <w:t xml:space="preserve"> </w:t>
      </w:r>
      <w:r w:rsidR="002328AF">
        <w:rPr>
          <w:rFonts w:ascii="Times New Roman" w:eastAsiaTheme="minorHAnsi" w:hAnsi="Times New Roman"/>
          <w:sz w:val="24"/>
          <w:szCs w:val="24"/>
        </w:rPr>
        <w:t xml:space="preserve">of </w:t>
      </w:r>
      <w:r w:rsidR="002328AF" w:rsidRPr="000A4884">
        <w:rPr>
          <w:rFonts w:ascii="Times New Roman" w:eastAsiaTheme="minorHAnsi" w:hAnsi="Times New Roman"/>
          <w:sz w:val="24"/>
          <w:szCs w:val="24"/>
        </w:rPr>
        <w:t xml:space="preserve">ZGC River sample obtained in </w:t>
      </w:r>
      <w:r w:rsidR="002328AF" w:rsidRPr="00F40FAE">
        <w:rPr>
          <w:rFonts w:ascii="Times New Roman" w:eastAsiaTheme="minorHAnsi" w:hAnsi="Times New Roman"/>
          <w:b/>
          <w:sz w:val="24"/>
          <w:szCs w:val="24"/>
        </w:rPr>
        <w:t>summer</w:t>
      </w:r>
      <w:r w:rsidR="002328AF" w:rsidRPr="000A4884">
        <w:rPr>
          <w:rFonts w:ascii="Times New Roman" w:eastAsiaTheme="minorHAnsi" w:hAnsi="Times New Roman"/>
          <w:sz w:val="24"/>
          <w:szCs w:val="24"/>
        </w:rPr>
        <w:t>.</w:t>
      </w:r>
    </w:p>
    <w:p w14:paraId="3426108B" w14:textId="77777777" w:rsidR="000E4B27" w:rsidRPr="000A4884" w:rsidRDefault="000E4B27" w:rsidP="00D016EA">
      <w:pPr>
        <w:suppressLineNumbers/>
        <w:rPr>
          <w:rFonts w:ascii="Times New Roman" w:eastAsiaTheme="minorEastAsia" w:hAnsi="Times New Roman"/>
          <w:sz w:val="24"/>
          <w:szCs w:val="24"/>
        </w:rPr>
      </w:pPr>
    </w:p>
    <w:p w14:paraId="5C3CB9F8" w14:textId="7B0C40ED" w:rsidR="00B56B1D" w:rsidRPr="000A4884" w:rsidRDefault="00E87108" w:rsidP="00D016EA">
      <w:pPr>
        <w:rPr>
          <w:rFonts w:ascii="Times New Roman" w:hAnsi="Times New Roman"/>
          <w:sz w:val="24"/>
          <w:szCs w:val="24"/>
        </w:rPr>
      </w:pPr>
      <w:r>
        <w:rPr>
          <w:rFonts w:ascii="Times New Roman" w:hAnsi="Times New Roman"/>
          <w:noProof/>
          <w:sz w:val="24"/>
          <w:szCs w:val="24"/>
        </w:rPr>
        <w:drawing>
          <wp:inline distT="0" distB="0" distL="0" distR="0" wp14:anchorId="2023B577" wp14:editId="0C8849B5">
            <wp:extent cx="5274310" cy="1514475"/>
            <wp:effectExtent l="0" t="0" r="2540" b="952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274310" cy="1514475"/>
                    </a:xfrm>
                    <a:prstGeom prst="rect">
                      <a:avLst/>
                    </a:prstGeom>
                  </pic:spPr>
                </pic:pic>
              </a:graphicData>
            </a:graphic>
          </wp:inline>
        </w:drawing>
      </w:r>
    </w:p>
    <w:p w14:paraId="20B75316" w14:textId="4A369F4E" w:rsidR="004C00DE" w:rsidRDefault="004C00DE" w:rsidP="00D20746">
      <w:pPr>
        <w:suppressLineNumbers/>
        <w:spacing w:line="360" w:lineRule="auto"/>
        <w:rPr>
          <w:rFonts w:ascii="Times New Roman" w:eastAsiaTheme="minorHAnsi" w:hAnsi="Times New Roman"/>
          <w:sz w:val="24"/>
          <w:szCs w:val="24"/>
        </w:rPr>
      </w:pPr>
      <w:r w:rsidRPr="002B26BF">
        <w:rPr>
          <w:rFonts w:ascii="Times New Roman" w:eastAsiaTheme="minorHAnsi" w:hAnsi="Times New Roman"/>
          <w:b/>
          <w:color w:val="000000" w:themeColor="text1"/>
          <w:sz w:val="24"/>
          <w:szCs w:val="24"/>
        </w:rPr>
        <w:t>Figure S</w:t>
      </w:r>
      <w:r w:rsidR="002B26BF" w:rsidRPr="002B26BF">
        <w:rPr>
          <w:rFonts w:ascii="Times New Roman" w:eastAsiaTheme="minorHAnsi" w:hAnsi="Times New Roman"/>
          <w:b/>
          <w:color w:val="000000" w:themeColor="text1"/>
          <w:sz w:val="24"/>
          <w:szCs w:val="24"/>
        </w:rPr>
        <w:t>10</w:t>
      </w:r>
      <w:r w:rsidRPr="000A4884">
        <w:rPr>
          <w:rFonts w:ascii="Times New Roman" w:eastAsiaTheme="minorHAnsi" w:hAnsi="Times New Roman"/>
          <w:b/>
          <w:sz w:val="24"/>
          <w:szCs w:val="24"/>
        </w:rPr>
        <w:t>.</w:t>
      </w:r>
      <w:r w:rsidRPr="000A4884">
        <w:rPr>
          <w:rFonts w:ascii="Times New Roman" w:eastAsiaTheme="minorHAnsi" w:hAnsi="Times New Roman"/>
          <w:sz w:val="24"/>
          <w:szCs w:val="24"/>
        </w:rPr>
        <w:t xml:space="preserve"> </w:t>
      </w:r>
      <w:r w:rsidR="002328AF" w:rsidRPr="000A4884">
        <w:rPr>
          <w:rFonts w:ascii="Times New Roman" w:eastAsiaTheme="minorHAnsi" w:hAnsi="Times New Roman"/>
          <w:sz w:val="24"/>
          <w:szCs w:val="24"/>
        </w:rPr>
        <w:t>Element analysis and EDX mapping showing the N</w:t>
      </w:r>
      <w:r w:rsidR="002328AF">
        <w:rPr>
          <w:rFonts w:ascii="Times New Roman" w:eastAsiaTheme="minorHAnsi" w:hAnsi="Times New Roman"/>
          <w:sz w:val="24"/>
          <w:szCs w:val="24"/>
        </w:rPr>
        <w:t>itrogen</w:t>
      </w:r>
      <w:r w:rsidR="002328AF" w:rsidRPr="000A4884">
        <w:rPr>
          <w:rFonts w:ascii="Times New Roman" w:eastAsiaTheme="minorHAnsi" w:hAnsi="Times New Roman"/>
          <w:sz w:val="24"/>
          <w:szCs w:val="24"/>
        </w:rPr>
        <w:t xml:space="preserve"> distribution pattern on the PES membrane: (a) virgin PES membrane, (b) PES membrane </w:t>
      </w:r>
      <w:r w:rsidR="002328AF">
        <w:rPr>
          <w:rFonts w:ascii="Times New Roman" w:eastAsiaTheme="minorHAnsi" w:hAnsi="Times New Roman"/>
          <w:sz w:val="24"/>
          <w:szCs w:val="24"/>
        </w:rPr>
        <w:t xml:space="preserve">after </w:t>
      </w:r>
      <w:r w:rsidR="002328AF" w:rsidRPr="000A4884">
        <w:rPr>
          <w:rFonts w:ascii="Times New Roman" w:eastAsiaTheme="minorHAnsi" w:hAnsi="Times New Roman"/>
          <w:sz w:val="24"/>
          <w:szCs w:val="24"/>
        </w:rPr>
        <w:t>filt</w:t>
      </w:r>
      <w:r w:rsidR="002328AF">
        <w:rPr>
          <w:rFonts w:ascii="Times New Roman" w:eastAsiaTheme="minorHAnsi" w:hAnsi="Times New Roman"/>
          <w:sz w:val="24"/>
          <w:szCs w:val="24"/>
        </w:rPr>
        <w:t>ration</w:t>
      </w:r>
      <w:r w:rsidR="002328AF" w:rsidRPr="000A4884">
        <w:rPr>
          <w:rFonts w:ascii="Times New Roman" w:eastAsiaTheme="minorHAnsi" w:hAnsi="Times New Roman"/>
          <w:sz w:val="24"/>
          <w:szCs w:val="24"/>
        </w:rPr>
        <w:t xml:space="preserve"> </w:t>
      </w:r>
      <w:r w:rsidR="002328AF">
        <w:rPr>
          <w:rFonts w:ascii="Times New Roman" w:eastAsiaTheme="minorHAnsi" w:hAnsi="Times New Roman"/>
          <w:sz w:val="24"/>
          <w:szCs w:val="24"/>
        </w:rPr>
        <w:t xml:space="preserve">of </w:t>
      </w:r>
      <w:r w:rsidR="002328AF" w:rsidRPr="000A4884">
        <w:rPr>
          <w:rFonts w:ascii="Times New Roman" w:eastAsiaTheme="minorHAnsi" w:hAnsi="Times New Roman"/>
          <w:sz w:val="24"/>
          <w:szCs w:val="24"/>
        </w:rPr>
        <w:t xml:space="preserve">BIT Lake sample obtained in </w:t>
      </w:r>
      <w:r w:rsidR="002328AF" w:rsidRPr="00F40FAE">
        <w:rPr>
          <w:rFonts w:ascii="Times New Roman" w:eastAsiaTheme="minorHAnsi" w:hAnsi="Times New Roman"/>
          <w:b/>
          <w:sz w:val="24"/>
          <w:szCs w:val="24"/>
        </w:rPr>
        <w:t>autumn</w:t>
      </w:r>
      <w:r w:rsidR="002328AF" w:rsidRPr="000A4884">
        <w:rPr>
          <w:rFonts w:ascii="Times New Roman" w:eastAsiaTheme="minorHAnsi" w:hAnsi="Times New Roman"/>
          <w:sz w:val="24"/>
          <w:szCs w:val="24"/>
        </w:rPr>
        <w:t xml:space="preserve">, (c) PES membrane </w:t>
      </w:r>
      <w:r w:rsidR="002328AF">
        <w:rPr>
          <w:rFonts w:ascii="Times New Roman" w:eastAsiaTheme="minorHAnsi" w:hAnsi="Times New Roman"/>
          <w:sz w:val="24"/>
          <w:szCs w:val="24"/>
        </w:rPr>
        <w:t xml:space="preserve">after </w:t>
      </w:r>
      <w:r w:rsidR="002328AF" w:rsidRPr="000A4884">
        <w:rPr>
          <w:rFonts w:ascii="Times New Roman" w:eastAsiaTheme="minorHAnsi" w:hAnsi="Times New Roman"/>
          <w:sz w:val="24"/>
          <w:szCs w:val="24"/>
        </w:rPr>
        <w:t>filt</w:t>
      </w:r>
      <w:r w:rsidR="002328AF">
        <w:rPr>
          <w:rFonts w:ascii="Times New Roman" w:eastAsiaTheme="minorHAnsi" w:hAnsi="Times New Roman"/>
          <w:sz w:val="24"/>
          <w:szCs w:val="24"/>
        </w:rPr>
        <w:t>ration</w:t>
      </w:r>
      <w:r w:rsidR="002328AF" w:rsidRPr="000A4884">
        <w:rPr>
          <w:rFonts w:ascii="Times New Roman" w:eastAsiaTheme="minorHAnsi" w:hAnsi="Times New Roman"/>
          <w:sz w:val="24"/>
          <w:szCs w:val="24"/>
        </w:rPr>
        <w:t xml:space="preserve"> </w:t>
      </w:r>
      <w:r w:rsidR="002328AF">
        <w:rPr>
          <w:rFonts w:ascii="Times New Roman" w:eastAsiaTheme="minorHAnsi" w:hAnsi="Times New Roman"/>
          <w:sz w:val="24"/>
          <w:szCs w:val="24"/>
        </w:rPr>
        <w:t xml:space="preserve">of </w:t>
      </w:r>
      <w:r w:rsidR="002328AF" w:rsidRPr="000A4884">
        <w:rPr>
          <w:rFonts w:ascii="Times New Roman" w:eastAsiaTheme="minorHAnsi" w:hAnsi="Times New Roman"/>
          <w:sz w:val="24"/>
          <w:szCs w:val="24"/>
        </w:rPr>
        <w:t xml:space="preserve">ZGC River sample obtained in </w:t>
      </w:r>
      <w:r w:rsidR="002328AF" w:rsidRPr="00F40FAE">
        <w:rPr>
          <w:rFonts w:ascii="Times New Roman" w:eastAsiaTheme="minorHAnsi" w:hAnsi="Times New Roman"/>
          <w:b/>
          <w:sz w:val="24"/>
          <w:szCs w:val="24"/>
        </w:rPr>
        <w:t>autumn</w:t>
      </w:r>
      <w:r w:rsidR="002328AF" w:rsidRPr="000A4884">
        <w:rPr>
          <w:rFonts w:ascii="Times New Roman" w:eastAsiaTheme="minorHAnsi" w:hAnsi="Times New Roman"/>
          <w:sz w:val="24"/>
          <w:szCs w:val="24"/>
        </w:rPr>
        <w:t>.</w:t>
      </w:r>
    </w:p>
    <w:p w14:paraId="2C8A4648" w14:textId="77777777" w:rsidR="002B26BF" w:rsidRPr="000A4884" w:rsidRDefault="002B26BF" w:rsidP="00D20746">
      <w:pPr>
        <w:suppressLineNumbers/>
        <w:spacing w:line="360" w:lineRule="auto"/>
        <w:rPr>
          <w:rFonts w:ascii="Times New Roman" w:eastAsiaTheme="minorEastAsia" w:hAnsi="Times New Roman"/>
          <w:sz w:val="24"/>
          <w:szCs w:val="24"/>
        </w:rPr>
      </w:pPr>
    </w:p>
    <w:p w14:paraId="25AB353C" w14:textId="77777777" w:rsidR="000E4B27" w:rsidRPr="000A4884" w:rsidRDefault="000E4B27" w:rsidP="00D016EA">
      <w:pPr>
        <w:suppressLineNumbers/>
        <w:rPr>
          <w:rFonts w:ascii="Times New Roman" w:eastAsiaTheme="minorEastAsia" w:hAnsi="Times New Roman"/>
          <w:sz w:val="24"/>
          <w:szCs w:val="24"/>
        </w:rPr>
      </w:pPr>
    </w:p>
    <w:p w14:paraId="33FB2D5D" w14:textId="7EE1F7A4" w:rsidR="004C00DE" w:rsidRPr="000A4884" w:rsidRDefault="00EA7B1B" w:rsidP="00D016EA">
      <w:pPr>
        <w:rPr>
          <w:rFonts w:ascii="Times New Roman" w:hAnsi="Times New Roman"/>
          <w:sz w:val="24"/>
          <w:szCs w:val="24"/>
        </w:rPr>
      </w:pPr>
      <w:r>
        <w:rPr>
          <w:rFonts w:ascii="Times New Roman" w:hAnsi="Times New Roman"/>
          <w:noProof/>
          <w:sz w:val="24"/>
          <w:szCs w:val="24"/>
        </w:rPr>
        <w:lastRenderedPageBreak/>
        <w:drawing>
          <wp:inline distT="0" distB="0" distL="0" distR="0" wp14:anchorId="3DE64843" wp14:editId="0F63E6E1">
            <wp:extent cx="5274310" cy="1519555"/>
            <wp:effectExtent l="0" t="0" r="2540" b="4445"/>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274310" cy="1519555"/>
                    </a:xfrm>
                    <a:prstGeom prst="rect">
                      <a:avLst/>
                    </a:prstGeom>
                  </pic:spPr>
                </pic:pic>
              </a:graphicData>
            </a:graphic>
          </wp:inline>
        </w:drawing>
      </w:r>
    </w:p>
    <w:p w14:paraId="78A8ED7B" w14:textId="1934B7DB" w:rsidR="00F23326" w:rsidRPr="000A4884" w:rsidRDefault="000918FB" w:rsidP="00F23326">
      <w:pPr>
        <w:suppressLineNumbers/>
        <w:spacing w:line="360" w:lineRule="auto"/>
        <w:rPr>
          <w:rFonts w:ascii="Times New Roman" w:eastAsiaTheme="minorEastAsia" w:hAnsi="Times New Roman"/>
          <w:sz w:val="24"/>
          <w:szCs w:val="24"/>
        </w:rPr>
      </w:pPr>
      <w:r w:rsidRPr="002B26BF">
        <w:rPr>
          <w:rFonts w:ascii="Times New Roman" w:eastAsiaTheme="minorHAnsi" w:hAnsi="Times New Roman"/>
          <w:b/>
          <w:color w:val="000000" w:themeColor="text1"/>
          <w:sz w:val="24"/>
          <w:szCs w:val="24"/>
        </w:rPr>
        <w:t>Figure S1</w:t>
      </w:r>
      <w:r w:rsidR="002B26BF" w:rsidRPr="002B26BF">
        <w:rPr>
          <w:rFonts w:ascii="Times New Roman" w:eastAsiaTheme="minorHAnsi" w:hAnsi="Times New Roman"/>
          <w:b/>
          <w:color w:val="000000" w:themeColor="text1"/>
          <w:sz w:val="24"/>
          <w:szCs w:val="24"/>
        </w:rPr>
        <w:t>1</w:t>
      </w:r>
      <w:r w:rsidRPr="000A4884">
        <w:rPr>
          <w:rFonts w:ascii="Times New Roman" w:eastAsiaTheme="minorHAnsi" w:hAnsi="Times New Roman"/>
          <w:b/>
          <w:sz w:val="24"/>
          <w:szCs w:val="24"/>
        </w:rPr>
        <w:t>.</w:t>
      </w:r>
      <w:r w:rsidRPr="000A4884">
        <w:rPr>
          <w:rFonts w:ascii="Times New Roman" w:eastAsiaTheme="minorHAnsi" w:hAnsi="Times New Roman"/>
          <w:sz w:val="24"/>
          <w:szCs w:val="24"/>
        </w:rPr>
        <w:t xml:space="preserve"> </w:t>
      </w:r>
      <w:r w:rsidR="00F23326" w:rsidRPr="000A4884">
        <w:rPr>
          <w:rFonts w:ascii="Times New Roman" w:eastAsiaTheme="minorHAnsi" w:hAnsi="Times New Roman"/>
          <w:sz w:val="24"/>
          <w:szCs w:val="24"/>
        </w:rPr>
        <w:t>Element analysis and EDX mapping showing the N</w:t>
      </w:r>
      <w:r w:rsidR="00F23326">
        <w:rPr>
          <w:rFonts w:ascii="Times New Roman" w:eastAsiaTheme="minorHAnsi" w:hAnsi="Times New Roman"/>
          <w:sz w:val="24"/>
          <w:szCs w:val="24"/>
        </w:rPr>
        <w:t>itrogen</w:t>
      </w:r>
      <w:r w:rsidR="00F23326" w:rsidRPr="000A4884">
        <w:rPr>
          <w:rFonts w:ascii="Times New Roman" w:eastAsiaTheme="minorHAnsi" w:hAnsi="Times New Roman"/>
          <w:sz w:val="24"/>
          <w:szCs w:val="24"/>
        </w:rPr>
        <w:t xml:space="preserve"> distribution pattern on the PES membrane: (a) virgin PES membrane, (b) PES membrane </w:t>
      </w:r>
      <w:r w:rsidR="00F23326">
        <w:rPr>
          <w:rFonts w:ascii="Times New Roman" w:eastAsiaTheme="minorHAnsi" w:hAnsi="Times New Roman"/>
          <w:sz w:val="24"/>
          <w:szCs w:val="24"/>
        </w:rPr>
        <w:t xml:space="preserve">after </w:t>
      </w:r>
      <w:r w:rsidR="00F23326" w:rsidRPr="000A4884">
        <w:rPr>
          <w:rFonts w:ascii="Times New Roman" w:eastAsiaTheme="minorHAnsi" w:hAnsi="Times New Roman"/>
          <w:sz w:val="24"/>
          <w:szCs w:val="24"/>
        </w:rPr>
        <w:t>filt</w:t>
      </w:r>
      <w:r w:rsidR="00F23326">
        <w:rPr>
          <w:rFonts w:ascii="Times New Roman" w:eastAsiaTheme="minorHAnsi" w:hAnsi="Times New Roman"/>
          <w:sz w:val="24"/>
          <w:szCs w:val="24"/>
        </w:rPr>
        <w:t>ration</w:t>
      </w:r>
      <w:r w:rsidR="00F23326" w:rsidRPr="000A4884">
        <w:rPr>
          <w:rFonts w:ascii="Times New Roman" w:eastAsiaTheme="minorHAnsi" w:hAnsi="Times New Roman"/>
          <w:sz w:val="24"/>
          <w:szCs w:val="24"/>
        </w:rPr>
        <w:t xml:space="preserve"> </w:t>
      </w:r>
      <w:r w:rsidR="00F23326">
        <w:rPr>
          <w:rFonts w:ascii="Times New Roman" w:eastAsiaTheme="minorHAnsi" w:hAnsi="Times New Roman"/>
          <w:sz w:val="24"/>
          <w:szCs w:val="24"/>
        </w:rPr>
        <w:t xml:space="preserve">of </w:t>
      </w:r>
      <w:r w:rsidR="00F23326" w:rsidRPr="000A4884">
        <w:rPr>
          <w:rFonts w:ascii="Times New Roman" w:eastAsiaTheme="minorHAnsi" w:hAnsi="Times New Roman"/>
          <w:sz w:val="24"/>
          <w:szCs w:val="24"/>
        </w:rPr>
        <w:t xml:space="preserve">BIT Lake sample obtained in </w:t>
      </w:r>
      <w:r w:rsidR="00F23326" w:rsidRPr="00F40FAE">
        <w:rPr>
          <w:rFonts w:ascii="Times New Roman" w:eastAsiaTheme="minorHAnsi" w:hAnsi="Times New Roman"/>
          <w:b/>
          <w:sz w:val="24"/>
          <w:szCs w:val="24"/>
        </w:rPr>
        <w:t>winter</w:t>
      </w:r>
      <w:r w:rsidR="00F23326" w:rsidRPr="000A4884">
        <w:rPr>
          <w:rFonts w:ascii="Times New Roman" w:eastAsiaTheme="minorHAnsi" w:hAnsi="Times New Roman"/>
          <w:sz w:val="24"/>
          <w:szCs w:val="24"/>
        </w:rPr>
        <w:t xml:space="preserve">, (c) PES membrane </w:t>
      </w:r>
      <w:r w:rsidR="00F23326">
        <w:rPr>
          <w:rFonts w:ascii="Times New Roman" w:eastAsiaTheme="minorHAnsi" w:hAnsi="Times New Roman"/>
          <w:sz w:val="24"/>
          <w:szCs w:val="24"/>
        </w:rPr>
        <w:t xml:space="preserve">after </w:t>
      </w:r>
      <w:r w:rsidR="00F23326" w:rsidRPr="000A4884">
        <w:rPr>
          <w:rFonts w:ascii="Times New Roman" w:eastAsiaTheme="minorHAnsi" w:hAnsi="Times New Roman"/>
          <w:sz w:val="24"/>
          <w:szCs w:val="24"/>
        </w:rPr>
        <w:t>filt</w:t>
      </w:r>
      <w:r w:rsidR="00F23326">
        <w:rPr>
          <w:rFonts w:ascii="Times New Roman" w:eastAsiaTheme="minorHAnsi" w:hAnsi="Times New Roman"/>
          <w:sz w:val="24"/>
          <w:szCs w:val="24"/>
        </w:rPr>
        <w:t>ration</w:t>
      </w:r>
      <w:r w:rsidR="00F23326" w:rsidRPr="000A4884">
        <w:rPr>
          <w:rFonts w:ascii="Times New Roman" w:eastAsiaTheme="minorHAnsi" w:hAnsi="Times New Roman"/>
          <w:sz w:val="24"/>
          <w:szCs w:val="24"/>
        </w:rPr>
        <w:t xml:space="preserve"> </w:t>
      </w:r>
      <w:r w:rsidR="00F23326">
        <w:rPr>
          <w:rFonts w:ascii="Times New Roman" w:eastAsiaTheme="minorHAnsi" w:hAnsi="Times New Roman"/>
          <w:sz w:val="24"/>
          <w:szCs w:val="24"/>
        </w:rPr>
        <w:t xml:space="preserve">of </w:t>
      </w:r>
      <w:r w:rsidR="00F23326" w:rsidRPr="000A4884">
        <w:rPr>
          <w:rFonts w:ascii="Times New Roman" w:eastAsiaTheme="minorHAnsi" w:hAnsi="Times New Roman"/>
          <w:sz w:val="24"/>
          <w:szCs w:val="24"/>
        </w:rPr>
        <w:t xml:space="preserve">ZGC River sample obtained in </w:t>
      </w:r>
      <w:r w:rsidR="00F23326" w:rsidRPr="00F40FAE">
        <w:rPr>
          <w:rFonts w:ascii="Times New Roman" w:eastAsiaTheme="minorHAnsi" w:hAnsi="Times New Roman"/>
          <w:b/>
          <w:sz w:val="24"/>
          <w:szCs w:val="24"/>
        </w:rPr>
        <w:t>winter</w:t>
      </w:r>
      <w:r w:rsidR="00F23326" w:rsidRPr="000A4884">
        <w:rPr>
          <w:rFonts w:ascii="Times New Roman" w:eastAsiaTheme="minorHAnsi" w:hAnsi="Times New Roman"/>
          <w:sz w:val="24"/>
          <w:szCs w:val="24"/>
        </w:rPr>
        <w:t>.</w:t>
      </w:r>
    </w:p>
    <w:p w14:paraId="14629999" w14:textId="77777777" w:rsidR="000E4B27" w:rsidRPr="000A4884" w:rsidRDefault="000E4B27" w:rsidP="00D016EA">
      <w:pPr>
        <w:suppressLineNumbers/>
        <w:rPr>
          <w:rFonts w:ascii="Times New Roman" w:eastAsiaTheme="minorEastAsia" w:hAnsi="Times New Roman"/>
          <w:sz w:val="24"/>
          <w:szCs w:val="24"/>
        </w:rPr>
      </w:pPr>
    </w:p>
    <w:p w14:paraId="3E426709" w14:textId="3998D0E0" w:rsidR="000918FB" w:rsidRPr="000A4884" w:rsidRDefault="00B15507" w:rsidP="00D016EA">
      <w:pPr>
        <w:rPr>
          <w:rFonts w:ascii="Times New Roman" w:hAnsi="Times New Roman"/>
          <w:sz w:val="24"/>
          <w:szCs w:val="24"/>
        </w:rPr>
      </w:pPr>
      <w:r>
        <w:rPr>
          <w:rFonts w:ascii="Times New Roman" w:hAnsi="Times New Roman"/>
          <w:noProof/>
          <w:sz w:val="24"/>
          <w:szCs w:val="24"/>
        </w:rPr>
        <w:drawing>
          <wp:inline distT="0" distB="0" distL="0" distR="0" wp14:anchorId="3691EBEE" wp14:editId="4BC9E853">
            <wp:extent cx="5274310" cy="1502410"/>
            <wp:effectExtent l="0" t="0" r="2540" b="254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274310" cy="1502410"/>
                    </a:xfrm>
                    <a:prstGeom prst="rect">
                      <a:avLst/>
                    </a:prstGeom>
                  </pic:spPr>
                </pic:pic>
              </a:graphicData>
            </a:graphic>
          </wp:inline>
        </w:drawing>
      </w:r>
    </w:p>
    <w:p w14:paraId="499D6698" w14:textId="19414170" w:rsidR="00EE50ED" w:rsidRDefault="000918FB" w:rsidP="00F23326">
      <w:pPr>
        <w:suppressLineNumbers/>
        <w:spacing w:line="360" w:lineRule="auto"/>
        <w:rPr>
          <w:rFonts w:ascii="Times New Roman" w:eastAsiaTheme="minorHAnsi" w:hAnsi="Times New Roman"/>
          <w:sz w:val="24"/>
          <w:szCs w:val="24"/>
        </w:rPr>
      </w:pPr>
      <w:r w:rsidRPr="002B26BF">
        <w:rPr>
          <w:rFonts w:ascii="Times New Roman" w:eastAsiaTheme="minorHAnsi" w:hAnsi="Times New Roman"/>
          <w:b/>
          <w:color w:val="000000" w:themeColor="text1"/>
          <w:sz w:val="24"/>
          <w:szCs w:val="24"/>
        </w:rPr>
        <w:t>Figure S1</w:t>
      </w:r>
      <w:r w:rsidR="002B26BF" w:rsidRPr="002B26BF">
        <w:rPr>
          <w:rFonts w:ascii="Times New Roman" w:eastAsiaTheme="minorHAnsi" w:hAnsi="Times New Roman"/>
          <w:b/>
          <w:color w:val="000000" w:themeColor="text1"/>
          <w:sz w:val="24"/>
          <w:szCs w:val="24"/>
        </w:rPr>
        <w:t>2</w:t>
      </w:r>
      <w:r w:rsidRPr="000A4884">
        <w:rPr>
          <w:rFonts w:ascii="Times New Roman" w:eastAsiaTheme="minorHAnsi" w:hAnsi="Times New Roman"/>
          <w:b/>
          <w:sz w:val="24"/>
          <w:szCs w:val="24"/>
        </w:rPr>
        <w:t>.</w:t>
      </w:r>
      <w:r w:rsidRPr="000A4884">
        <w:rPr>
          <w:rFonts w:ascii="Times New Roman" w:eastAsiaTheme="minorHAnsi" w:hAnsi="Times New Roman"/>
          <w:sz w:val="24"/>
          <w:szCs w:val="24"/>
        </w:rPr>
        <w:t xml:space="preserve"> </w:t>
      </w:r>
      <w:r w:rsidR="00F23326" w:rsidRPr="000A4884">
        <w:rPr>
          <w:rFonts w:ascii="Times New Roman" w:eastAsiaTheme="minorHAnsi" w:hAnsi="Times New Roman"/>
          <w:sz w:val="24"/>
          <w:szCs w:val="24"/>
        </w:rPr>
        <w:t>Element analysis and EDX mapping showing the N</w:t>
      </w:r>
      <w:r w:rsidR="00F23326">
        <w:rPr>
          <w:rFonts w:ascii="Times New Roman" w:eastAsiaTheme="minorHAnsi" w:hAnsi="Times New Roman"/>
          <w:sz w:val="24"/>
          <w:szCs w:val="24"/>
        </w:rPr>
        <w:t>itrogen</w:t>
      </w:r>
      <w:r w:rsidR="00F23326" w:rsidRPr="000A4884">
        <w:rPr>
          <w:rFonts w:ascii="Times New Roman" w:eastAsiaTheme="minorHAnsi" w:hAnsi="Times New Roman"/>
          <w:sz w:val="24"/>
          <w:szCs w:val="24"/>
        </w:rPr>
        <w:t xml:space="preserve"> distribution pattern on the PES membrane: (a) virgin PES membrane, (b) PES membrane </w:t>
      </w:r>
      <w:r w:rsidR="00F23326">
        <w:rPr>
          <w:rFonts w:ascii="Times New Roman" w:eastAsiaTheme="minorHAnsi" w:hAnsi="Times New Roman"/>
          <w:sz w:val="24"/>
          <w:szCs w:val="24"/>
        </w:rPr>
        <w:t xml:space="preserve">after </w:t>
      </w:r>
      <w:r w:rsidR="00F23326" w:rsidRPr="000A4884">
        <w:rPr>
          <w:rFonts w:ascii="Times New Roman" w:eastAsiaTheme="minorHAnsi" w:hAnsi="Times New Roman"/>
          <w:sz w:val="24"/>
          <w:szCs w:val="24"/>
        </w:rPr>
        <w:t>filt</w:t>
      </w:r>
      <w:r w:rsidR="00F23326">
        <w:rPr>
          <w:rFonts w:ascii="Times New Roman" w:eastAsiaTheme="minorHAnsi" w:hAnsi="Times New Roman"/>
          <w:sz w:val="24"/>
          <w:szCs w:val="24"/>
        </w:rPr>
        <w:t>ration</w:t>
      </w:r>
      <w:r w:rsidR="00F23326" w:rsidRPr="000A4884">
        <w:rPr>
          <w:rFonts w:ascii="Times New Roman" w:eastAsiaTheme="minorHAnsi" w:hAnsi="Times New Roman"/>
          <w:sz w:val="24"/>
          <w:szCs w:val="24"/>
        </w:rPr>
        <w:t xml:space="preserve"> </w:t>
      </w:r>
      <w:r w:rsidR="00F23326">
        <w:rPr>
          <w:rFonts w:ascii="Times New Roman" w:eastAsiaTheme="minorHAnsi" w:hAnsi="Times New Roman"/>
          <w:sz w:val="24"/>
          <w:szCs w:val="24"/>
        </w:rPr>
        <w:t xml:space="preserve">of </w:t>
      </w:r>
      <w:r w:rsidR="00F23326" w:rsidRPr="000A4884">
        <w:rPr>
          <w:rFonts w:ascii="Times New Roman" w:eastAsiaTheme="minorHAnsi" w:hAnsi="Times New Roman"/>
          <w:sz w:val="24"/>
          <w:szCs w:val="24"/>
        </w:rPr>
        <w:t xml:space="preserve">BIT Lake sample obtained in </w:t>
      </w:r>
      <w:r w:rsidR="00F23326" w:rsidRPr="006C67BD">
        <w:rPr>
          <w:rFonts w:ascii="Times New Roman" w:eastAsiaTheme="minorHAnsi" w:hAnsi="Times New Roman"/>
          <w:b/>
          <w:sz w:val="24"/>
          <w:szCs w:val="24"/>
        </w:rPr>
        <w:t>spring</w:t>
      </w:r>
      <w:r w:rsidR="00F23326" w:rsidRPr="000A4884">
        <w:rPr>
          <w:rFonts w:ascii="Times New Roman" w:eastAsiaTheme="minorHAnsi" w:hAnsi="Times New Roman"/>
          <w:sz w:val="24"/>
          <w:szCs w:val="24"/>
        </w:rPr>
        <w:t xml:space="preserve">, (c) PES membrane </w:t>
      </w:r>
      <w:r w:rsidR="00F23326">
        <w:rPr>
          <w:rFonts w:ascii="Times New Roman" w:eastAsiaTheme="minorHAnsi" w:hAnsi="Times New Roman"/>
          <w:sz w:val="24"/>
          <w:szCs w:val="24"/>
        </w:rPr>
        <w:t xml:space="preserve">after </w:t>
      </w:r>
      <w:r w:rsidR="00F23326" w:rsidRPr="000A4884">
        <w:rPr>
          <w:rFonts w:ascii="Times New Roman" w:eastAsiaTheme="minorHAnsi" w:hAnsi="Times New Roman"/>
          <w:sz w:val="24"/>
          <w:szCs w:val="24"/>
        </w:rPr>
        <w:t>filt</w:t>
      </w:r>
      <w:r w:rsidR="00F23326">
        <w:rPr>
          <w:rFonts w:ascii="Times New Roman" w:eastAsiaTheme="minorHAnsi" w:hAnsi="Times New Roman"/>
          <w:sz w:val="24"/>
          <w:szCs w:val="24"/>
        </w:rPr>
        <w:t>ration</w:t>
      </w:r>
      <w:r w:rsidR="00F23326" w:rsidRPr="000A4884">
        <w:rPr>
          <w:rFonts w:ascii="Times New Roman" w:eastAsiaTheme="minorHAnsi" w:hAnsi="Times New Roman"/>
          <w:sz w:val="24"/>
          <w:szCs w:val="24"/>
        </w:rPr>
        <w:t xml:space="preserve"> </w:t>
      </w:r>
      <w:r w:rsidR="00F23326">
        <w:rPr>
          <w:rFonts w:ascii="Times New Roman" w:eastAsiaTheme="minorHAnsi" w:hAnsi="Times New Roman"/>
          <w:sz w:val="24"/>
          <w:szCs w:val="24"/>
        </w:rPr>
        <w:t xml:space="preserve">of </w:t>
      </w:r>
      <w:r w:rsidR="00F23326" w:rsidRPr="000A4884">
        <w:rPr>
          <w:rFonts w:ascii="Times New Roman" w:eastAsiaTheme="minorHAnsi" w:hAnsi="Times New Roman"/>
          <w:sz w:val="24"/>
          <w:szCs w:val="24"/>
        </w:rPr>
        <w:t xml:space="preserve">ZGC River sample obtained in </w:t>
      </w:r>
      <w:r w:rsidR="00F23326" w:rsidRPr="006C67BD">
        <w:rPr>
          <w:rFonts w:ascii="Times New Roman" w:eastAsiaTheme="minorHAnsi" w:hAnsi="Times New Roman"/>
          <w:b/>
          <w:sz w:val="24"/>
          <w:szCs w:val="24"/>
        </w:rPr>
        <w:t>spring</w:t>
      </w:r>
      <w:r w:rsidR="00F23326" w:rsidRPr="000A4884">
        <w:rPr>
          <w:rFonts w:ascii="Times New Roman" w:eastAsiaTheme="minorHAnsi" w:hAnsi="Times New Roman"/>
          <w:sz w:val="24"/>
          <w:szCs w:val="24"/>
        </w:rPr>
        <w:t>.</w:t>
      </w:r>
    </w:p>
    <w:p w14:paraId="26177DBF" w14:textId="0C32AB47" w:rsidR="008848D2" w:rsidRDefault="008848D2" w:rsidP="00D016EA">
      <w:pPr>
        <w:suppressLineNumbers/>
        <w:rPr>
          <w:rFonts w:ascii="Times New Roman" w:eastAsiaTheme="minorEastAsia" w:hAnsi="Times New Roman"/>
          <w:sz w:val="24"/>
          <w:szCs w:val="24"/>
        </w:rPr>
      </w:pPr>
    </w:p>
    <w:p w14:paraId="0EE16CD5" w14:textId="6A57E71F" w:rsidR="00F84B0E" w:rsidRDefault="00F84B0E" w:rsidP="00D016EA">
      <w:pPr>
        <w:suppressLineNumbers/>
        <w:rPr>
          <w:rFonts w:ascii="Times New Roman" w:eastAsiaTheme="minorEastAsia" w:hAnsi="Times New Roman"/>
          <w:sz w:val="24"/>
          <w:szCs w:val="24"/>
        </w:rPr>
      </w:pPr>
    </w:p>
    <w:p w14:paraId="494A8633" w14:textId="6D33FEB4" w:rsidR="00F84B0E" w:rsidRDefault="00F84B0E" w:rsidP="00D016EA">
      <w:pPr>
        <w:suppressLineNumbers/>
        <w:rPr>
          <w:rFonts w:ascii="Times New Roman" w:eastAsiaTheme="minorEastAsia" w:hAnsi="Times New Roman"/>
          <w:sz w:val="24"/>
          <w:szCs w:val="24"/>
        </w:rPr>
      </w:pPr>
    </w:p>
    <w:p w14:paraId="7EBF35B3" w14:textId="727AA3D8" w:rsidR="00F84B0E" w:rsidRDefault="00F84B0E" w:rsidP="00D016EA">
      <w:pPr>
        <w:suppressLineNumbers/>
        <w:rPr>
          <w:rFonts w:ascii="Times New Roman" w:eastAsiaTheme="minorEastAsia" w:hAnsi="Times New Roman"/>
          <w:sz w:val="24"/>
          <w:szCs w:val="24"/>
        </w:rPr>
      </w:pPr>
    </w:p>
    <w:p w14:paraId="65EC8FF9" w14:textId="3DBF1447" w:rsidR="00F84B0E" w:rsidRDefault="00F84B0E" w:rsidP="00D016EA">
      <w:pPr>
        <w:suppressLineNumbers/>
        <w:rPr>
          <w:rFonts w:ascii="Times New Roman" w:eastAsiaTheme="minorEastAsia" w:hAnsi="Times New Roman"/>
          <w:sz w:val="24"/>
          <w:szCs w:val="24"/>
        </w:rPr>
      </w:pPr>
    </w:p>
    <w:p w14:paraId="6679CFB7" w14:textId="5A01BB53" w:rsidR="00F84B0E" w:rsidRDefault="00F84B0E" w:rsidP="00D016EA">
      <w:pPr>
        <w:suppressLineNumbers/>
        <w:rPr>
          <w:rFonts w:ascii="Times New Roman" w:eastAsiaTheme="minorEastAsia" w:hAnsi="Times New Roman"/>
          <w:sz w:val="24"/>
          <w:szCs w:val="24"/>
        </w:rPr>
      </w:pPr>
    </w:p>
    <w:p w14:paraId="0F7C5265" w14:textId="1DB92D3B" w:rsidR="00F84B0E" w:rsidRDefault="00F84B0E" w:rsidP="00D016EA">
      <w:pPr>
        <w:suppressLineNumbers/>
        <w:rPr>
          <w:rFonts w:ascii="Times New Roman" w:eastAsiaTheme="minorEastAsia" w:hAnsi="Times New Roman"/>
          <w:sz w:val="24"/>
          <w:szCs w:val="24"/>
        </w:rPr>
      </w:pPr>
    </w:p>
    <w:p w14:paraId="6408ECD3" w14:textId="7490EC61" w:rsidR="00F84B0E" w:rsidRDefault="00F84B0E" w:rsidP="00D016EA">
      <w:pPr>
        <w:suppressLineNumbers/>
        <w:rPr>
          <w:rFonts w:ascii="Times New Roman" w:eastAsiaTheme="minorEastAsia" w:hAnsi="Times New Roman"/>
          <w:sz w:val="24"/>
          <w:szCs w:val="24"/>
        </w:rPr>
      </w:pPr>
    </w:p>
    <w:p w14:paraId="76C9285E" w14:textId="312F7EA1" w:rsidR="00F84B0E" w:rsidRDefault="00F84B0E" w:rsidP="00D016EA">
      <w:pPr>
        <w:suppressLineNumbers/>
        <w:rPr>
          <w:rFonts w:ascii="Times New Roman" w:eastAsiaTheme="minorEastAsia" w:hAnsi="Times New Roman"/>
          <w:sz w:val="24"/>
          <w:szCs w:val="24"/>
        </w:rPr>
      </w:pPr>
    </w:p>
    <w:p w14:paraId="0619AB93" w14:textId="60331623" w:rsidR="00F84B0E" w:rsidRDefault="00F84B0E" w:rsidP="00D016EA">
      <w:pPr>
        <w:suppressLineNumbers/>
        <w:rPr>
          <w:rFonts w:ascii="Times New Roman" w:eastAsiaTheme="minorEastAsia" w:hAnsi="Times New Roman"/>
          <w:sz w:val="24"/>
          <w:szCs w:val="24"/>
        </w:rPr>
      </w:pPr>
    </w:p>
    <w:p w14:paraId="22E52DA2" w14:textId="2B42CBB0" w:rsidR="00F84B0E" w:rsidRDefault="00F84B0E" w:rsidP="00D016EA">
      <w:pPr>
        <w:suppressLineNumbers/>
        <w:rPr>
          <w:rFonts w:ascii="Times New Roman" w:eastAsiaTheme="minorEastAsia" w:hAnsi="Times New Roman"/>
          <w:sz w:val="24"/>
          <w:szCs w:val="24"/>
        </w:rPr>
      </w:pPr>
    </w:p>
    <w:p w14:paraId="3C8CE55F" w14:textId="23EA0BA6" w:rsidR="00F84B0E" w:rsidRDefault="00F84B0E" w:rsidP="00D016EA">
      <w:pPr>
        <w:suppressLineNumbers/>
        <w:rPr>
          <w:rFonts w:ascii="Times New Roman" w:eastAsiaTheme="minorEastAsia" w:hAnsi="Times New Roman"/>
          <w:sz w:val="24"/>
          <w:szCs w:val="24"/>
        </w:rPr>
      </w:pPr>
    </w:p>
    <w:p w14:paraId="64CDA403" w14:textId="41B5814D" w:rsidR="00F84B0E" w:rsidRDefault="00F84B0E" w:rsidP="00D016EA">
      <w:pPr>
        <w:suppressLineNumbers/>
        <w:rPr>
          <w:rFonts w:ascii="Times New Roman" w:eastAsiaTheme="minorEastAsia" w:hAnsi="Times New Roman"/>
          <w:sz w:val="24"/>
          <w:szCs w:val="24"/>
        </w:rPr>
      </w:pPr>
    </w:p>
    <w:p w14:paraId="6B2E4C20" w14:textId="2E2D2E27" w:rsidR="00F84B0E" w:rsidRDefault="00F84B0E" w:rsidP="00D016EA">
      <w:pPr>
        <w:suppressLineNumbers/>
        <w:rPr>
          <w:rFonts w:ascii="Times New Roman" w:eastAsiaTheme="minorEastAsia" w:hAnsi="Times New Roman"/>
          <w:sz w:val="24"/>
          <w:szCs w:val="24"/>
        </w:rPr>
      </w:pPr>
    </w:p>
    <w:p w14:paraId="16505B1F" w14:textId="77777777" w:rsidR="00F84B0E" w:rsidRPr="005E0540" w:rsidRDefault="00F84B0E" w:rsidP="00D016EA">
      <w:pPr>
        <w:suppressLineNumbers/>
        <w:rPr>
          <w:rFonts w:ascii="Times New Roman" w:eastAsiaTheme="minorEastAsia" w:hAnsi="Times New Roman"/>
          <w:sz w:val="24"/>
          <w:szCs w:val="24"/>
        </w:rPr>
      </w:pPr>
    </w:p>
    <w:p w14:paraId="091C4FA8" w14:textId="77777777" w:rsidR="00E04099" w:rsidRPr="000A4884" w:rsidRDefault="00E04099" w:rsidP="00D016EA">
      <w:pPr>
        <w:tabs>
          <w:tab w:val="left" w:pos="2232"/>
        </w:tabs>
        <w:rPr>
          <w:rFonts w:ascii="Times New Roman" w:hAnsi="Times New Roman"/>
          <w:b/>
          <w:sz w:val="28"/>
          <w:szCs w:val="28"/>
        </w:rPr>
      </w:pPr>
      <w:r w:rsidRPr="000A4884">
        <w:rPr>
          <w:rFonts w:ascii="Times New Roman" w:hAnsi="Times New Roman"/>
          <w:b/>
          <w:sz w:val="28"/>
          <w:szCs w:val="28"/>
        </w:rPr>
        <w:lastRenderedPageBreak/>
        <w:t>References</w:t>
      </w:r>
    </w:p>
    <w:p w14:paraId="3DBB2ACD" w14:textId="4E68A147" w:rsidR="009721B0" w:rsidRPr="009721B0" w:rsidRDefault="00E04099" w:rsidP="009721B0">
      <w:pPr>
        <w:pStyle w:val="af5"/>
        <w:rPr>
          <w:rFonts w:ascii="Times New Roman" w:hAnsi="Times New Roman"/>
          <w:sz w:val="24"/>
        </w:rPr>
      </w:pPr>
      <w:r w:rsidRPr="000A4884">
        <w:rPr>
          <w:rFonts w:eastAsia="仿宋_GB2312"/>
        </w:rPr>
        <w:fldChar w:fldCharType="begin"/>
      </w:r>
      <w:r w:rsidR="009721B0">
        <w:rPr>
          <w:rFonts w:eastAsia="仿宋_GB2312"/>
        </w:rPr>
        <w:instrText xml:space="preserve"> ADDIN ZOTERO_BIBL {"uncited":[],"omitted":[],"custom":[]} CSL_BIBLIOGRAPHY </w:instrText>
      </w:r>
      <w:r w:rsidRPr="000A4884">
        <w:rPr>
          <w:rFonts w:eastAsia="仿宋_GB2312"/>
        </w:rPr>
        <w:fldChar w:fldCharType="separate"/>
      </w:r>
      <w:r w:rsidR="009721B0" w:rsidRPr="009721B0">
        <w:rPr>
          <w:rFonts w:ascii="Times New Roman" w:hAnsi="Times New Roman"/>
          <w:sz w:val="24"/>
        </w:rPr>
        <w:t>(1)</w:t>
      </w:r>
      <w:r w:rsidR="009721B0" w:rsidRPr="009721B0">
        <w:rPr>
          <w:rFonts w:ascii="Times New Roman" w:hAnsi="Times New Roman"/>
          <w:sz w:val="24"/>
        </w:rPr>
        <w:tab/>
        <w:t xml:space="preserve">Liu, T.; Zhou, H.; Graham, N.; Yu, W.; Sun, K. 2D Kaolin Ultrafiltration Membrane with Ultrahigh Flux for Water Purification. </w:t>
      </w:r>
      <w:r w:rsidR="009721B0" w:rsidRPr="009721B0">
        <w:rPr>
          <w:rFonts w:ascii="Times New Roman" w:hAnsi="Times New Roman"/>
          <w:i/>
          <w:iCs/>
          <w:sz w:val="24"/>
        </w:rPr>
        <w:t>Water Research</w:t>
      </w:r>
      <w:r w:rsidR="009721B0" w:rsidRPr="009721B0">
        <w:rPr>
          <w:rFonts w:ascii="Times New Roman" w:hAnsi="Times New Roman"/>
          <w:sz w:val="24"/>
        </w:rPr>
        <w:t xml:space="preserve"> </w:t>
      </w:r>
      <w:r w:rsidR="009721B0" w:rsidRPr="009721B0">
        <w:rPr>
          <w:rFonts w:ascii="Times New Roman" w:hAnsi="Times New Roman"/>
          <w:b/>
          <w:bCs/>
          <w:sz w:val="24"/>
        </w:rPr>
        <w:t>2019</w:t>
      </w:r>
      <w:r w:rsidR="009721B0" w:rsidRPr="009721B0">
        <w:rPr>
          <w:rFonts w:ascii="Times New Roman" w:hAnsi="Times New Roman"/>
          <w:sz w:val="24"/>
        </w:rPr>
        <w:t xml:space="preserve">, </w:t>
      </w:r>
      <w:r w:rsidR="009721B0" w:rsidRPr="009721B0">
        <w:rPr>
          <w:rFonts w:ascii="Times New Roman" w:hAnsi="Times New Roman"/>
          <w:i/>
          <w:iCs/>
          <w:sz w:val="24"/>
        </w:rPr>
        <w:t>156</w:t>
      </w:r>
      <w:r w:rsidR="009721B0" w:rsidRPr="009721B0">
        <w:rPr>
          <w:rFonts w:ascii="Times New Roman" w:hAnsi="Times New Roman"/>
          <w:sz w:val="24"/>
        </w:rPr>
        <w:t xml:space="preserve">, 425–433. </w:t>
      </w:r>
    </w:p>
    <w:p w14:paraId="125754E9" w14:textId="6DB9F0CB" w:rsidR="00E04099" w:rsidRPr="000A4884" w:rsidRDefault="00E04099" w:rsidP="001C5EAA">
      <w:pPr>
        <w:suppressLineNumbers/>
        <w:spacing w:line="360" w:lineRule="auto"/>
        <w:rPr>
          <w:rFonts w:ascii="Times New Roman" w:eastAsiaTheme="minorEastAsia" w:hAnsi="Times New Roman"/>
          <w:sz w:val="24"/>
          <w:szCs w:val="24"/>
        </w:rPr>
      </w:pPr>
      <w:r w:rsidRPr="000A4884">
        <w:rPr>
          <w:rFonts w:ascii="Times New Roman" w:eastAsia="仿宋_GB2312" w:hAnsi="Times New Roman"/>
        </w:rPr>
        <w:fldChar w:fldCharType="end"/>
      </w:r>
    </w:p>
    <w:sectPr w:rsidR="00E04099" w:rsidRPr="000A4884" w:rsidSect="000E4B27">
      <w:pgSz w:w="11906" w:h="16838"/>
      <w:pgMar w:top="1440" w:right="1800" w:bottom="1440" w:left="1800" w:header="851" w:footer="992" w:gutter="0"/>
      <w:lnNumType w:countBy="1" w:restart="continuous"/>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FADA95" w14:textId="77777777" w:rsidR="00B95C7C" w:rsidRDefault="00B95C7C" w:rsidP="00571B8E">
      <w:r>
        <w:separator/>
      </w:r>
    </w:p>
  </w:endnote>
  <w:endnote w:type="continuationSeparator" w:id="0">
    <w:p w14:paraId="7A855C9F" w14:textId="77777777" w:rsidR="00B95C7C" w:rsidRDefault="00B95C7C" w:rsidP="00571B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imesNewRomanPSMT">
    <w:altName w:val="等线"/>
    <w:panose1 w:val="00000000000000000000"/>
    <w:charset w:val="00"/>
    <w:family w:val="swiss"/>
    <w:notTrueType/>
    <w:pitch w:val="default"/>
    <w:sig w:usb0="00000003" w:usb1="00000000" w:usb2="00000000" w:usb3="00000000" w:csb0="00000001" w:csb1="00000000"/>
  </w:font>
  <w:font w:name="JGBNO J+ Gulliver IT">
    <w:altName w:val="宋体"/>
    <w:panose1 w:val="00000000000000000000"/>
    <w:charset w:val="86"/>
    <w:family w:val="roman"/>
    <w:notTrueType/>
    <w:pitch w:val="default"/>
    <w:sig w:usb0="00000001" w:usb1="080E0000" w:usb2="00000010" w:usb3="00000000" w:csb0="00040000" w:csb1="00000000"/>
  </w:font>
  <w:font w:name="仿宋_GB2312">
    <w:altName w:val="仿宋"/>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4183728"/>
      <w:docPartObj>
        <w:docPartGallery w:val="Page Numbers (Bottom of Page)"/>
        <w:docPartUnique/>
      </w:docPartObj>
    </w:sdtPr>
    <w:sdtContent>
      <w:p w14:paraId="38D79C45" w14:textId="1E8EEDD0" w:rsidR="00272500" w:rsidRDefault="00272500">
        <w:pPr>
          <w:pStyle w:val="a5"/>
          <w:jc w:val="center"/>
        </w:pPr>
        <w:r>
          <w:fldChar w:fldCharType="begin"/>
        </w:r>
        <w:r>
          <w:instrText>PAGE   \* MERGEFORMAT</w:instrText>
        </w:r>
        <w:r>
          <w:fldChar w:fldCharType="separate"/>
        </w:r>
        <w:r w:rsidR="00047B0E" w:rsidRPr="00047B0E">
          <w:rPr>
            <w:noProof/>
            <w:lang w:val="zh-CN"/>
          </w:rPr>
          <w:t>1</w:t>
        </w:r>
        <w:r>
          <w:fldChar w:fldCharType="end"/>
        </w:r>
      </w:p>
    </w:sdtContent>
  </w:sdt>
  <w:p w14:paraId="63465BB1" w14:textId="77777777" w:rsidR="00272500" w:rsidRDefault="0027250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AC2F4C" w14:textId="77777777" w:rsidR="00B95C7C" w:rsidRDefault="00B95C7C" w:rsidP="00571B8E">
      <w:r>
        <w:separator/>
      </w:r>
    </w:p>
  </w:footnote>
  <w:footnote w:type="continuationSeparator" w:id="0">
    <w:p w14:paraId="28AC919C" w14:textId="77777777" w:rsidR="00B95C7C" w:rsidRDefault="00B95C7C" w:rsidP="00571B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815B60"/>
    <w:multiLevelType w:val="hybridMultilevel"/>
    <w:tmpl w:val="72C8F674"/>
    <w:lvl w:ilvl="0" w:tplc="F1D87C34">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14379A9"/>
    <w:multiLevelType w:val="multilevel"/>
    <w:tmpl w:val="26561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817453"/>
    <w:multiLevelType w:val="hybridMultilevel"/>
    <w:tmpl w:val="E89417EA"/>
    <w:lvl w:ilvl="0" w:tplc="B15C8C82">
      <w:numFmt w:val="bullet"/>
      <w:lvlText w:val=""/>
      <w:lvlJc w:val="left"/>
      <w:pPr>
        <w:ind w:left="360" w:hanging="360"/>
      </w:pPr>
      <w:rPr>
        <w:rFonts w:ascii="Wingdings" w:eastAsia="宋体" w:hAnsi="Wingdings"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16cid:durableId="327291451">
    <w:abstractNumId w:val="0"/>
  </w:num>
  <w:num w:numId="2" w16cid:durableId="1677927470">
    <w:abstractNumId w:val="2"/>
  </w:num>
  <w:num w:numId="3" w16cid:durableId="8809462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EzMDW3NDE3NrQwsTRS0lEKTi0uzszPAykwNq8FAMqF+TQtAAAA"/>
    <w:docVar w:name="EN.InstantFormat" w:val="&lt;ENInstantFormat&gt;&lt;Enabled&gt;1&lt;/Enabled&gt;&lt;ScanUnformatted&gt;1&lt;/ScanUnformatted&gt;&lt;ScanChanges&gt;1&lt;/ScanChanges&gt;&lt;Suspended&gt;0&lt;/Suspended&gt;&lt;/ENInstantFormat&gt;"/>
    <w:docVar w:name="EN.Layout" w:val="&lt;ENLayout&gt;&lt;Style&gt;Water Research&lt;/Style&gt;&lt;LeftDelim&gt;{&lt;/LeftDelim&gt;&lt;RightDelim&gt;}&lt;/RightDelim&gt;&lt;FontName&gt;Calibri&lt;/FontName&gt;&lt;FontSize&gt;10&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zra2tstsmxx90jepz5gvdwr42esswaxfwpt9&quot;&gt;My EndNote Library&lt;record-ids&gt;&lt;item&gt;1701&lt;/item&gt;&lt;/record-ids&gt;&lt;/item&gt;&lt;/Libraries&gt;"/>
  </w:docVars>
  <w:rsids>
    <w:rsidRoot w:val="001D554B"/>
    <w:rsid w:val="000006A0"/>
    <w:rsid w:val="00001B31"/>
    <w:rsid w:val="00003904"/>
    <w:rsid w:val="0000397E"/>
    <w:rsid w:val="00004605"/>
    <w:rsid w:val="000052EF"/>
    <w:rsid w:val="00005E28"/>
    <w:rsid w:val="00006CE8"/>
    <w:rsid w:val="00010179"/>
    <w:rsid w:val="00013FC4"/>
    <w:rsid w:val="00023BB4"/>
    <w:rsid w:val="000240A4"/>
    <w:rsid w:val="00024408"/>
    <w:rsid w:val="00025166"/>
    <w:rsid w:val="00025616"/>
    <w:rsid w:val="000258DE"/>
    <w:rsid w:val="000277DE"/>
    <w:rsid w:val="00027944"/>
    <w:rsid w:val="00030220"/>
    <w:rsid w:val="00030A1B"/>
    <w:rsid w:val="000315CF"/>
    <w:rsid w:val="00032CC8"/>
    <w:rsid w:val="00034589"/>
    <w:rsid w:val="000345E9"/>
    <w:rsid w:val="0003648E"/>
    <w:rsid w:val="000377F4"/>
    <w:rsid w:val="00041754"/>
    <w:rsid w:val="00042227"/>
    <w:rsid w:val="000462D6"/>
    <w:rsid w:val="000478B2"/>
    <w:rsid w:val="00047B0E"/>
    <w:rsid w:val="00052176"/>
    <w:rsid w:val="00052D41"/>
    <w:rsid w:val="00053752"/>
    <w:rsid w:val="00054DE3"/>
    <w:rsid w:val="000600D5"/>
    <w:rsid w:val="00060397"/>
    <w:rsid w:val="00063A26"/>
    <w:rsid w:val="00063E99"/>
    <w:rsid w:val="0006580C"/>
    <w:rsid w:val="00066504"/>
    <w:rsid w:val="00072A06"/>
    <w:rsid w:val="00072FDD"/>
    <w:rsid w:val="00074EBC"/>
    <w:rsid w:val="000753BA"/>
    <w:rsid w:val="000803AB"/>
    <w:rsid w:val="0008318B"/>
    <w:rsid w:val="00083F0D"/>
    <w:rsid w:val="00084196"/>
    <w:rsid w:val="000851DF"/>
    <w:rsid w:val="000852A0"/>
    <w:rsid w:val="00086568"/>
    <w:rsid w:val="0008694E"/>
    <w:rsid w:val="00091395"/>
    <w:rsid w:val="000918FB"/>
    <w:rsid w:val="000921AE"/>
    <w:rsid w:val="0009234A"/>
    <w:rsid w:val="00092AD4"/>
    <w:rsid w:val="0009595B"/>
    <w:rsid w:val="000A0F42"/>
    <w:rsid w:val="000A1392"/>
    <w:rsid w:val="000A1849"/>
    <w:rsid w:val="000A2A9D"/>
    <w:rsid w:val="000A334A"/>
    <w:rsid w:val="000A397B"/>
    <w:rsid w:val="000A4884"/>
    <w:rsid w:val="000A4E5E"/>
    <w:rsid w:val="000A6B03"/>
    <w:rsid w:val="000B0A32"/>
    <w:rsid w:val="000B0A63"/>
    <w:rsid w:val="000B3AF4"/>
    <w:rsid w:val="000B7473"/>
    <w:rsid w:val="000C09F6"/>
    <w:rsid w:val="000C25AA"/>
    <w:rsid w:val="000C57B1"/>
    <w:rsid w:val="000C58E0"/>
    <w:rsid w:val="000C5DBB"/>
    <w:rsid w:val="000D0222"/>
    <w:rsid w:val="000D0268"/>
    <w:rsid w:val="000D14AE"/>
    <w:rsid w:val="000D1673"/>
    <w:rsid w:val="000D4413"/>
    <w:rsid w:val="000D6918"/>
    <w:rsid w:val="000D7407"/>
    <w:rsid w:val="000E1032"/>
    <w:rsid w:val="000E19A0"/>
    <w:rsid w:val="000E2165"/>
    <w:rsid w:val="000E24FC"/>
    <w:rsid w:val="000E407A"/>
    <w:rsid w:val="000E41DB"/>
    <w:rsid w:val="000E48FA"/>
    <w:rsid w:val="000E4B27"/>
    <w:rsid w:val="000E6430"/>
    <w:rsid w:val="000E6F9C"/>
    <w:rsid w:val="000E78EC"/>
    <w:rsid w:val="000F44BB"/>
    <w:rsid w:val="000F4A61"/>
    <w:rsid w:val="000F61F4"/>
    <w:rsid w:val="00101204"/>
    <w:rsid w:val="001013C1"/>
    <w:rsid w:val="00102F25"/>
    <w:rsid w:val="001036FE"/>
    <w:rsid w:val="001038CF"/>
    <w:rsid w:val="001050BD"/>
    <w:rsid w:val="001063B5"/>
    <w:rsid w:val="00106412"/>
    <w:rsid w:val="00107F2B"/>
    <w:rsid w:val="00110D47"/>
    <w:rsid w:val="00110DF3"/>
    <w:rsid w:val="001140B8"/>
    <w:rsid w:val="0011582C"/>
    <w:rsid w:val="0011772F"/>
    <w:rsid w:val="00124094"/>
    <w:rsid w:val="00124D3C"/>
    <w:rsid w:val="00125F98"/>
    <w:rsid w:val="001262F5"/>
    <w:rsid w:val="00126D39"/>
    <w:rsid w:val="001271F3"/>
    <w:rsid w:val="0013001E"/>
    <w:rsid w:val="00132BA1"/>
    <w:rsid w:val="00132FAD"/>
    <w:rsid w:val="0013359D"/>
    <w:rsid w:val="00133799"/>
    <w:rsid w:val="0013474F"/>
    <w:rsid w:val="00134B43"/>
    <w:rsid w:val="00134E69"/>
    <w:rsid w:val="00136477"/>
    <w:rsid w:val="00140D8A"/>
    <w:rsid w:val="00141B93"/>
    <w:rsid w:val="00143788"/>
    <w:rsid w:val="00145A1B"/>
    <w:rsid w:val="00146855"/>
    <w:rsid w:val="001470DD"/>
    <w:rsid w:val="001476A7"/>
    <w:rsid w:val="001476EB"/>
    <w:rsid w:val="001513AC"/>
    <w:rsid w:val="001516EF"/>
    <w:rsid w:val="00156D41"/>
    <w:rsid w:val="00157DA3"/>
    <w:rsid w:val="00160CC9"/>
    <w:rsid w:val="00161C43"/>
    <w:rsid w:val="00162103"/>
    <w:rsid w:val="00164DDD"/>
    <w:rsid w:val="0016580A"/>
    <w:rsid w:val="00166D7C"/>
    <w:rsid w:val="0016757E"/>
    <w:rsid w:val="00171704"/>
    <w:rsid w:val="00172890"/>
    <w:rsid w:val="00172FAA"/>
    <w:rsid w:val="00173AAD"/>
    <w:rsid w:val="001763A5"/>
    <w:rsid w:val="001768B1"/>
    <w:rsid w:val="0018238B"/>
    <w:rsid w:val="0018460F"/>
    <w:rsid w:val="001878E8"/>
    <w:rsid w:val="00192E3D"/>
    <w:rsid w:val="00193B0F"/>
    <w:rsid w:val="00195351"/>
    <w:rsid w:val="0019599F"/>
    <w:rsid w:val="0019637E"/>
    <w:rsid w:val="0019644C"/>
    <w:rsid w:val="001964B3"/>
    <w:rsid w:val="0019650D"/>
    <w:rsid w:val="00196592"/>
    <w:rsid w:val="001979BF"/>
    <w:rsid w:val="00197C09"/>
    <w:rsid w:val="001A2B87"/>
    <w:rsid w:val="001A34C0"/>
    <w:rsid w:val="001A382B"/>
    <w:rsid w:val="001A3E11"/>
    <w:rsid w:val="001A51EB"/>
    <w:rsid w:val="001A76CD"/>
    <w:rsid w:val="001A7D2C"/>
    <w:rsid w:val="001B02EF"/>
    <w:rsid w:val="001B2130"/>
    <w:rsid w:val="001B2D36"/>
    <w:rsid w:val="001B39F8"/>
    <w:rsid w:val="001B3D17"/>
    <w:rsid w:val="001B45CA"/>
    <w:rsid w:val="001B46E7"/>
    <w:rsid w:val="001B4757"/>
    <w:rsid w:val="001B4BE2"/>
    <w:rsid w:val="001C1FAE"/>
    <w:rsid w:val="001C5EAA"/>
    <w:rsid w:val="001C5F2D"/>
    <w:rsid w:val="001C60E9"/>
    <w:rsid w:val="001C6373"/>
    <w:rsid w:val="001C652A"/>
    <w:rsid w:val="001C6ACA"/>
    <w:rsid w:val="001C76AC"/>
    <w:rsid w:val="001C7EF8"/>
    <w:rsid w:val="001D230F"/>
    <w:rsid w:val="001D2F4B"/>
    <w:rsid w:val="001D2FFD"/>
    <w:rsid w:val="001D42CE"/>
    <w:rsid w:val="001D5207"/>
    <w:rsid w:val="001D554B"/>
    <w:rsid w:val="001D5C09"/>
    <w:rsid w:val="001D60B5"/>
    <w:rsid w:val="001D65EC"/>
    <w:rsid w:val="001E0E2E"/>
    <w:rsid w:val="001E283B"/>
    <w:rsid w:val="001E28E6"/>
    <w:rsid w:val="001E2D04"/>
    <w:rsid w:val="001E42C2"/>
    <w:rsid w:val="001E4882"/>
    <w:rsid w:val="001E4BE2"/>
    <w:rsid w:val="001E5F4C"/>
    <w:rsid w:val="001E622B"/>
    <w:rsid w:val="001E7F57"/>
    <w:rsid w:val="001E7FA4"/>
    <w:rsid w:val="001F2DB5"/>
    <w:rsid w:val="001F347A"/>
    <w:rsid w:val="001F38E5"/>
    <w:rsid w:val="001F3951"/>
    <w:rsid w:val="001F3AA9"/>
    <w:rsid w:val="001F5499"/>
    <w:rsid w:val="001F69EC"/>
    <w:rsid w:val="00201356"/>
    <w:rsid w:val="00201DE5"/>
    <w:rsid w:val="002020D9"/>
    <w:rsid w:val="00203323"/>
    <w:rsid w:val="00203EDC"/>
    <w:rsid w:val="00203FAE"/>
    <w:rsid w:val="002047D4"/>
    <w:rsid w:val="00207E2A"/>
    <w:rsid w:val="002104C0"/>
    <w:rsid w:val="002106EB"/>
    <w:rsid w:val="00210717"/>
    <w:rsid w:val="00212AA9"/>
    <w:rsid w:val="00212C19"/>
    <w:rsid w:val="0021441B"/>
    <w:rsid w:val="00215B4F"/>
    <w:rsid w:val="00216EEB"/>
    <w:rsid w:val="0021792E"/>
    <w:rsid w:val="00225191"/>
    <w:rsid w:val="00225B56"/>
    <w:rsid w:val="00226813"/>
    <w:rsid w:val="002270BF"/>
    <w:rsid w:val="00227224"/>
    <w:rsid w:val="00227790"/>
    <w:rsid w:val="00230C5F"/>
    <w:rsid w:val="002328AF"/>
    <w:rsid w:val="002335C5"/>
    <w:rsid w:val="0023539A"/>
    <w:rsid w:val="002356BE"/>
    <w:rsid w:val="002369AC"/>
    <w:rsid w:val="00236E3D"/>
    <w:rsid w:val="0023751B"/>
    <w:rsid w:val="00241D98"/>
    <w:rsid w:val="00242CCE"/>
    <w:rsid w:val="002430C6"/>
    <w:rsid w:val="002432D2"/>
    <w:rsid w:val="00244632"/>
    <w:rsid w:val="00244692"/>
    <w:rsid w:val="00245D73"/>
    <w:rsid w:val="0024758B"/>
    <w:rsid w:val="0025137A"/>
    <w:rsid w:val="00251436"/>
    <w:rsid w:val="00253EB2"/>
    <w:rsid w:val="002568A4"/>
    <w:rsid w:val="002608BE"/>
    <w:rsid w:val="00260F6D"/>
    <w:rsid w:val="00262D4A"/>
    <w:rsid w:val="00264A00"/>
    <w:rsid w:val="00265A51"/>
    <w:rsid w:val="00270457"/>
    <w:rsid w:val="00272500"/>
    <w:rsid w:val="00272F78"/>
    <w:rsid w:val="00274171"/>
    <w:rsid w:val="00274F91"/>
    <w:rsid w:val="002764F1"/>
    <w:rsid w:val="00277D63"/>
    <w:rsid w:val="00281666"/>
    <w:rsid w:val="00282203"/>
    <w:rsid w:val="002826BC"/>
    <w:rsid w:val="00283650"/>
    <w:rsid w:val="00283F61"/>
    <w:rsid w:val="00285A3A"/>
    <w:rsid w:val="002874EA"/>
    <w:rsid w:val="00287771"/>
    <w:rsid w:val="00290B2E"/>
    <w:rsid w:val="00292654"/>
    <w:rsid w:val="002961D9"/>
    <w:rsid w:val="0029684E"/>
    <w:rsid w:val="00296F97"/>
    <w:rsid w:val="00297E5D"/>
    <w:rsid w:val="002A03A8"/>
    <w:rsid w:val="002A0D15"/>
    <w:rsid w:val="002A1F1F"/>
    <w:rsid w:val="002A3803"/>
    <w:rsid w:val="002A4494"/>
    <w:rsid w:val="002A502F"/>
    <w:rsid w:val="002A549C"/>
    <w:rsid w:val="002B18A9"/>
    <w:rsid w:val="002B26BF"/>
    <w:rsid w:val="002B310E"/>
    <w:rsid w:val="002B3952"/>
    <w:rsid w:val="002B4938"/>
    <w:rsid w:val="002B6107"/>
    <w:rsid w:val="002C23A2"/>
    <w:rsid w:val="002C470E"/>
    <w:rsid w:val="002C675E"/>
    <w:rsid w:val="002D0059"/>
    <w:rsid w:val="002D0453"/>
    <w:rsid w:val="002D3326"/>
    <w:rsid w:val="002D4C75"/>
    <w:rsid w:val="002D4C90"/>
    <w:rsid w:val="002D56AA"/>
    <w:rsid w:val="002D56B6"/>
    <w:rsid w:val="002D6F39"/>
    <w:rsid w:val="002D7085"/>
    <w:rsid w:val="002E2EF3"/>
    <w:rsid w:val="002E2FFE"/>
    <w:rsid w:val="002E4DE2"/>
    <w:rsid w:val="002E570D"/>
    <w:rsid w:val="002E61AA"/>
    <w:rsid w:val="002E6D4F"/>
    <w:rsid w:val="002E7EA2"/>
    <w:rsid w:val="002F037E"/>
    <w:rsid w:val="002F09A6"/>
    <w:rsid w:val="002F0F70"/>
    <w:rsid w:val="002F16EE"/>
    <w:rsid w:val="002F2276"/>
    <w:rsid w:val="002F2D32"/>
    <w:rsid w:val="002F3520"/>
    <w:rsid w:val="002F3666"/>
    <w:rsid w:val="002F44A0"/>
    <w:rsid w:val="002F6C9D"/>
    <w:rsid w:val="002F6D93"/>
    <w:rsid w:val="002F7001"/>
    <w:rsid w:val="002F7A51"/>
    <w:rsid w:val="003023D6"/>
    <w:rsid w:val="003027C8"/>
    <w:rsid w:val="00303AFE"/>
    <w:rsid w:val="00303F4C"/>
    <w:rsid w:val="0030408B"/>
    <w:rsid w:val="003071A2"/>
    <w:rsid w:val="00310346"/>
    <w:rsid w:val="003103FC"/>
    <w:rsid w:val="003109EE"/>
    <w:rsid w:val="003110B6"/>
    <w:rsid w:val="003150D4"/>
    <w:rsid w:val="00322C99"/>
    <w:rsid w:val="003303D7"/>
    <w:rsid w:val="00331209"/>
    <w:rsid w:val="003314B0"/>
    <w:rsid w:val="00335A0E"/>
    <w:rsid w:val="003362E4"/>
    <w:rsid w:val="00336380"/>
    <w:rsid w:val="00336458"/>
    <w:rsid w:val="003364F6"/>
    <w:rsid w:val="00343560"/>
    <w:rsid w:val="00343613"/>
    <w:rsid w:val="00343692"/>
    <w:rsid w:val="003449AA"/>
    <w:rsid w:val="00344BE5"/>
    <w:rsid w:val="00345868"/>
    <w:rsid w:val="003464A1"/>
    <w:rsid w:val="00350A81"/>
    <w:rsid w:val="00350EEE"/>
    <w:rsid w:val="003516A2"/>
    <w:rsid w:val="00351D76"/>
    <w:rsid w:val="003529FD"/>
    <w:rsid w:val="00356713"/>
    <w:rsid w:val="00357A4A"/>
    <w:rsid w:val="00357FE1"/>
    <w:rsid w:val="0036138B"/>
    <w:rsid w:val="00364290"/>
    <w:rsid w:val="00364423"/>
    <w:rsid w:val="003658F7"/>
    <w:rsid w:val="00372583"/>
    <w:rsid w:val="00382CCE"/>
    <w:rsid w:val="003831CB"/>
    <w:rsid w:val="003852E6"/>
    <w:rsid w:val="00387262"/>
    <w:rsid w:val="00387801"/>
    <w:rsid w:val="00391180"/>
    <w:rsid w:val="00391D4D"/>
    <w:rsid w:val="003947BD"/>
    <w:rsid w:val="003955E4"/>
    <w:rsid w:val="00395F57"/>
    <w:rsid w:val="003A094C"/>
    <w:rsid w:val="003A1C64"/>
    <w:rsid w:val="003A1E8B"/>
    <w:rsid w:val="003A2C5F"/>
    <w:rsid w:val="003A2D71"/>
    <w:rsid w:val="003A33E7"/>
    <w:rsid w:val="003A3452"/>
    <w:rsid w:val="003A42AD"/>
    <w:rsid w:val="003A46F5"/>
    <w:rsid w:val="003A529C"/>
    <w:rsid w:val="003A52A0"/>
    <w:rsid w:val="003A5E62"/>
    <w:rsid w:val="003A6E73"/>
    <w:rsid w:val="003A7A16"/>
    <w:rsid w:val="003B1588"/>
    <w:rsid w:val="003B584D"/>
    <w:rsid w:val="003B6B3E"/>
    <w:rsid w:val="003C0F6E"/>
    <w:rsid w:val="003C0FDF"/>
    <w:rsid w:val="003C349C"/>
    <w:rsid w:val="003C5077"/>
    <w:rsid w:val="003C643D"/>
    <w:rsid w:val="003C66DA"/>
    <w:rsid w:val="003D0FE0"/>
    <w:rsid w:val="003D1EB9"/>
    <w:rsid w:val="003D2211"/>
    <w:rsid w:val="003D3601"/>
    <w:rsid w:val="003D7C52"/>
    <w:rsid w:val="003E1DF4"/>
    <w:rsid w:val="003E3477"/>
    <w:rsid w:val="003E4528"/>
    <w:rsid w:val="003E5379"/>
    <w:rsid w:val="003E5F0E"/>
    <w:rsid w:val="003E68C4"/>
    <w:rsid w:val="003F0B44"/>
    <w:rsid w:val="003F136C"/>
    <w:rsid w:val="003F1674"/>
    <w:rsid w:val="003F287D"/>
    <w:rsid w:val="003F3A95"/>
    <w:rsid w:val="003F461B"/>
    <w:rsid w:val="003F5611"/>
    <w:rsid w:val="003F6B8D"/>
    <w:rsid w:val="003F6BD9"/>
    <w:rsid w:val="00400C98"/>
    <w:rsid w:val="00400D1A"/>
    <w:rsid w:val="0040137D"/>
    <w:rsid w:val="004017A8"/>
    <w:rsid w:val="00402331"/>
    <w:rsid w:val="0040483B"/>
    <w:rsid w:val="00404D71"/>
    <w:rsid w:val="00404DEE"/>
    <w:rsid w:val="0040526E"/>
    <w:rsid w:val="00405F5A"/>
    <w:rsid w:val="00407412"/>
    <w:rsid w:val="004078C8"/>
    <w:rsid w:val="0041018A"/>
    <w:rsid w:val="00410D36"/>
    <w:rsid w:val="004110A7"/>
    <w:rsid w:val="004124EC"/>
    <w:rsid w:val="004129F3"/>
    <w:rsid w:val="00415E0D"/>
    <w:rsid w:val="004163F6"/>
    <w:rsid w:val="00420349"/>
    <w:rsid w:val="0042040C"/>
    <w:rsid w:val="0042059A"/>
    <w:rsid w:val="0042066E"/>
    <w:rsid w:val="00420A42"/>
    <w:rsid w:val="0042113C"/>
    <w:rsid w:val="004224BA"/>
    <w:rsid w:val="004236FF"/>
    <w:rsid w:val="0042668E"/>
    <w:rsid w:val="004275BB"/>
    <w:rsid w:val="004311FF"/>
    <w:rsid w:val="00431616"/>
    <w:rsid w:val="0043165F"/>
    <w:rsid w:val="00433E1D"/>
    <w:rsid w:val="0043406C"/>
    <w:rsid w:val="0043478D"/>
    <w:rsid w:val="004356A6"/>
    <w:rsid w:val="00435EF5"/>
    <w:rsid w:val="00435FDA"/>
    <w:rsid w:val="00436A45"/>
    <w:rsid w:val="00437C8F"/>
    <w:rsid w:val="00441136"/>
    <w:rsid w:val="004453F0"/>
    <w:rsid w:val="00446680"/>
    <w:rsid w:val="0044684E"/>
    <w:rsid w:val="00451830"/>
    <w:rsid w:val="00452503"/>
    <w:rsid w:val="00454815"/>
    <w:rsid w:val="00454BDF"/>
    <w:rsid w:val="00455B86"/>
    <w:rsid w:val="00457558"/>
    <w:rsid w:val="00464663"/>
    <w:rsid w:val="00465683"/>
    <w:rsid w:val="00465845"/>
    <w:rsid w:val="004706B7"/>
    <w:rsid w:val="004712D7"/>
    <w:rsid w:val="0047223D"/>
    <w:rsid w:val="004724C9"/>
    <w:rsid w:val="004738B9"/>
    <w:rsid w:val="0047564D"/>
    <w:rsid w:val="00476B65"/>
    <w:rsid w:val="00476F3B"/>
    <w:rsid w:val="004771B0"/>
    <w:rsid w:val="0047752E"/>
    <w:rsid w:val="00481B98"/>
    <w:rsid w:val="0048230E"/>
    <w:rsid w:val="00484390"/>
    <w:rsid w:val="004856CB"/>
    <w:rsid w:val="00486BF9"/>
    <w:rsid w:val="00490111"/>
    <w:rsid w:val="00491475"/>
    <w:rsid w:val="00491F61"/>
    <w:rsid w:val="004931BE"/>
    <w:rsid w:val="004936DF"/>
    <w:rsid w:val="0049526D"/>
    <w:rsid w:val="004969CB"/>
    <w:rsid w:val="00496B9D"/>
    <w:rsid w:val="004A2D01"/>
    <w:rsid w:val="004A33CE"/>
    <w:rsid w:val="004A36EF"/>
    <w:rsid w:val="004A44B6"/>
    <w:rsid w:val="004A4996"/>
    <w:rsid w:val="004A4A1C"/>
    <w:rsid w:val="004B2A22"/>
    <w:rsid w:val="004B3A92"/>
    <w:rsid w:val="004B4212"/>
    <w:rsid w:val="004B5127"/>
    <w:rsid w:val="004B6D44"/>
    <w:rsid w:val="004B7057"/>
    <w:rsid w:val="004C00DE"/>
    <w:rsid w:val="004C010F"/>
    <w:rsid w:val="004C03A9"/>
    <w:rsid w:val="004C14B3"/>
    <w:rsid w:val="004C2337"/>
    <w:rsid w:val="004C3CF5"/>
    <w:rsid w:val="004C3F44"/>
    <w:rsid w:val="004C46B3"/>
    <w:rsid w:val="004D136F"/>
    <w:rsid w:val="004D4113"/>
    <w:rsid w:val="004D5A19"/>
    <w:rsid w:val="004D6CB0"/>
    <w:rsid w:val="004E0B1C"/>
    <w:rsid w:val="004E17A0"/>
    <w:rsid w:val="004E3474"/>
    <w:rsid w:val="004E464D"/>
    <w:rsid w:val="004E5117"/>
    <w:rsid w:val="004E6D78"/>
    <w:rsid w:val="004E7E6D"/>
    <w:rsid w:val="004F0FF6"/>
    <w:rsid w:val="004F4CCA"/>
    <w:rsid w:val="004F572F"/>
    <w:rsid w:val="004F577F"/>
    <w:rsid w:val="004F58A4"/>
    <w:rsid w:val="005009B9"/>
    <w:rsid w:val="00501D21"/>
    <w:rsid w:val="00502365"/>
    <w:rsid w:val="00505697"/>
    <w:rsid w:val="00505E9D"/>
    <w:rsid w:val="00507B34"/>
    <w:rsid w:val="00510A2E"/>
    <w:rsid w:val="005114CA"/>
    <w:rsid w:val="0051298A"/>
    <w:rsid w:val="00514038"/>
    <w:rsid w:val="00517A9D"/>
    <w:rsid w:val="00522F36"/>
    <w:rsid w:val="005243BF"/>
    <w:rsid w:val="00530182"/>
    <w:rsid w:val="0053056E"/>
    <w:rsid w:val="00530D47"/>
    <w:rsid w:val="00532AC0"/>
    <w:rsid w:val="0053468E"/>
    <w:rsid w:val="00537811"/>
    <w:rsid w:val="00540DD1"/>
    <w:rsid w:val="0054299C"/>
    <w:rsid w:val="00544035"/>
    <w:rsid w:val="005444C7"/>
    <w:rsid w:val="00545860"/>
    <w:rsid w:val="00546F86"/>
    <w:rsid w:val="00547BA6"/>
    <w:rsid w:val="00551ABA"/>
    <w:rsid w:val="00552FFC"/>
    <w:rsid w:val="00553244"/>
    <w:rsid w:val="0055390F"/>
    <w:rsid w:val="00554B47"/>
    <w:rsid w:val="00555D5A"/>
    <w:rsid w:val="00556445"/>
    <w:rsid w:val="005573C3"/>
    <w:rsid w:val="00557DFB"/>
    <w:rsid w:val="00557F01"/>
    <w:rsid w:val="00561B44"/>
    <w:rsid w:val="00561B56"/>
    <w:rsid w:val="00562E77"/>
    <w:rsid w:val="005631E3"/>
    <w:rsid w:val="0056413D"/>
    <w:rsid w:val="005649C0"/>
    <w:rsid w:val="005653FB"/>
    <w:rsid w:val="00570032"/>
    <w:rsid w:val="0057129B"/>
    <w:rsid w:val="00571B8E"/>
    <w:rsid w:val="005720A5"/>
    <w:rsid w:val="00572707"/>
    <w:rsid w:val="00573C40"/>
    <w:rsid w:val="005740FC"/>
    <w:rsid w:val="00574A0A"/>
    <w:rsid w:val="00574D9A"/>
    <w:rsid w:val="00575BA9"/>
    <w:rsid w:val="00576C33"/>
    <w:rsid w:val="00577DC4"/>
    <w:rsid w:val="005803E3"/>
    <w:rsid w:val="00581CB8"/>
    <w:rsid w:val="00584F86"/>
    <w:rsid w:val="00585D97"/>
    <w:rsid w:val="005870F5"/>
    <w:rsid w:val="005878DC"/>
    <w:rsid w:val="005900F2"/>
    <w:rsid w:val="0059159B"/>
    <w:rsid w:val="00591CFB"/>
    <w:rsid w:val="00592D70"/>
    <w:rsid w:val="00592FC1"/>
    <w:rsid w:val="00593FFA"/>
    <w:rsid w:val="0059430C"/>
    <w:rsid w:val="00594335"/>
    <w:rsid w:val="00596D22"/>
    <w:rsid w:val="005A01F3"/>
    <w:rsid w:val="005A0651"/>
    <w:rsid w:val="005A1B19"/>
    <w:rsid w:val="005A457C"/>
    <w:rsid w:val="005A464F"/>
    <w:rsid w:val="005A6458"/>
    <w:rsid w:val="005B00B5"/>
    <w:rsid w:val="005B1CE0"/>
    <w:rsid w:val="005B2998"/>
    <w:rsid w:val="005B373E"/>
    <w:rsid w:val="005B3808"/>
    <w:rsid w:val="005B6553"/>
    <w:rsid w:val="005B6B63"/>
    <w:rsid w:val="005B7468"/>
    <w:rsid w:val="005B7B3E"/>
    <w:rsid w:val="005C3FD7"/>
    <w:rsid w:val="005C70E7"/>
    <w:rsid w:val="005C747B"/>
    <w:rsid w:val="005D2F76"/>
    <w:rsid w:val="005D3F1C"/>
    <w:rsid w:val="005D4E49"/>
    <w:rsid w:val="005E0540"/>
    <w:rsid w:val="005E09B9"/>
    <w:rsid w:val="005E1120"/>
    <w:rsid w:val="005E18AD"/>
    <w:rsid w:val="005E27B3"/>
    <w:rsid w:val="005E2C7D"/>
    <w:rsid w:val="005E3BA7"/>
    <w:rsid w:val="005E456C"/>
    <w:rsid w:val="005E51A3"/>
    <w:rsid w:val="005E51E2"/>
    <w:rsid w:val="005E6A37"/>
    <w:rsid w:val="005E6F9F"/>
    <w:rsid w:val="005E7194"/>
    <w:rsid w:val="005E7560"/>
    <w:rsid w:val="005E79B1"/>
    <w:rsid w:val="005F33AC"/>
    <w:rsid w:val="005F4727"/>
    <w:rsid w:val="005F62AB"/>
    <w:rsid w:val="005F6A1C"/>
    <w:rsid w:val="005F7D6D"/>
    <w:rsid w:val="006005DC"/>
    <w:rsid w:val="00601B2B"/>
    <w:rsid w:val="00610532"/>
    <w:rsid w:val="00611386"/>
    <w:rsid w:val="00613E30"/>
    <w:rsid w:val="00615891"/>
    <w:rsid w:val="00615BDA"/>
    <w:rsid w:val="00616A31"/>
    <w:rsid w:val="006179BB"/>
    <w:rsid w:val="0062491E"/>
    <w:rsid w:val="00625424"/>
    <w:rsid w:val="006271C8"/>
    <w:rsid w:val="00630907"/>
    <w:rsid w:val="00630D14"/>
    <w:rsid w:val="006328EB"/>
    <w:rsid w:val="00632E31"/>
    <w:rsid w:val="00632FF1"/>
    <w:rsid w:val="00634128"/>
    <w:rsid w:val="006346CE"/>
    <w:rsid w:val="00636DA9"/>
    <w:rsid w:val="00641AA0"/>
    <w:rsid w:val="00643E8A"/>
    <w:rsid w:val="006442E4"/>
    <w:rsid w:val="00644779"/>
    <w:rsid w:val="0064676D"/>
    <w:rsid w:val="00646F60"/>
    <w:rsid w:val="0065009F"/>
    <w:rsid w:val="00650739"/>
    <w:rsid w:val="00651AC2"/>
    <w:rsid w:val="00651E5F"/>
    <w:rsid w:val="0065299B"/>
    <w:rsid w:val="00652FC8"/>
    <w:rsid w:val="006532C0"/>
    <w:rsid w:val="00653601"/>
    <w:rsid w:val="00665E14"/>
    <w:rsid w:val="00666CA5"/>
    <w:rsid w:val="00666F8C"/>
    <w:rsid w:val="006674EB"/>
    <w:rsid w:val="006702AA"/>
    <w:rsid w:val="00670EAD"/>
    <w:rsid w:val="0067150C"/>
    <w:rsid w:val="006715B3"/>
    <w:rsid w:val="00671ACF"/>
    <w:rsid w:val="006726DF"/>
    <w:rsid w:val="006729A2"/>
    <w:rsid w:val="00672FDA"/>
    <w:rsid w:val="00675984"/>
    <w:rsid w:val="00675AF6"/>
    <w:rsid w:val="00676EAA"/>
    <w:rsid w:val="006776BB"/>
    <w:rsid w:val="0068020E"/>
    <w:rsid w:val="00680279"/>
    <w:rsid w:val="006804E9"/>
    <w:rsid w:val="00681329"/>
    <w:rsid w:val="00681353"/>
    <w:rsid w:val="00681C57"/>
    <w:rsid w:val="00682B19"/>
    <w:rsid w:val="00682BE6"/>
    <w:rsid w:val="00684DF7"/>
    <w:rsid w:val="0068543C"/>
    <w:rsid w:val="006948CB"/>
    <w:rsid w:val="00695808"/>
    <w:rsid w:val="0069599A"/>
    <w:rsid w:val="00696608"/>
    <w:rsid w:val="00696A89"/>
    <w:rsid w:val="00697117"/>
    <w:rsid w:val="006A0E80"/>
    <w:rsid w:val="006A1F89"/>
    <w:rsid w:val="006A2B82"/>
    <w:rsid w:val="006A30F4"/>
    <w:rsid w:val="006A3947"/>
    <w:rsid w:val="006A4094"/>
    <w:rsid w:val="006A509E"/>
    <w:rsid w:val="006A7B5B"/>
    <w:rsid w:val="006A7C0A"/>
    <w:rsid w:val="006B0ABF"/>
    <w:rsid w:val="006B1C1E"/>
    <w:rsid w:val="006B2279"/>
    <w:rsid w:val="006B37C4"/>
    <w:rsid w:val="006B4B51"/>
    <w:rsid w:val="006B6BE5"/>
    <w:rsid w:val="006B6F2A"/>
    <w:rsid w:val="006C7CBA"/>
    <w:rsid w:val="006D0232"/>
    <w:rsid w:val="006D2BD7"/>
    <w:rsid w:val="006D3894"/>
    <w:rsid w:val="006D4E84"/>
    <w:rsid w:val="006D59AD"/>
    <w:rsid w:val="006D6D17"/>
    <w:rsid w:val="006E1060"/>
    <w:rsid w:val="006E1DA7"/>
    <w:rsid w:val="006E20E0"/>
    <w:rsid w:val="006E4A42"/>
    <w:rsid w:val="006E500A"/>
    <w:rsid w:val="006E5B12"/>
    <w:rsid w:val="006E6EEC"/>
    <w:rsid w:val="006E7079"/>
    <w:rsid w:val="006E7B45"/>
    <w:rsid w:val="006F117F"/>
    <w:rsid w:val="006F40C8"/>
    <w:rsid w:val="006F4765"/>
    <w:rsid w:val="006F5D24"/>
    <w:rsid w:val="006F7DDF"/>
    <w:rsid w:val="00700870"/>
    <w:rsid w:val="00700AFB"/>
    <w:rsid w:val="00700EF0"/>
    <w:rsid w:val="00703482"/>
    <w:rsid w:val="0070571C"/>
    <w:rsid w:val="0070694E"/>
    <w:rsid w:val="0070703E"/>
    <w:rsid w:val="007074D5"/>
    <w:rsid w:val="00707547"/>
    <w:rsid w:val="00711390"/>
    <w:rsid w:val="00713013"/>
    <w:rsid w:val="00714BE6"/>
    <w:rsid w:val="007166EF"/>
    <w:rsid w:val="00721A29"/>
    <w:rsid w:val="00721A7F"/>
    <w:rsid w:val="007226F4"/>
    <w:rsid w:val="00724FDE"/>
    <w:rsid w:val="007272AC"/>
    <w:rsid w:val="00730488"/>
    <w:rsid w:val="00730903"/>
    <w:rsid w:val="00733B96"/>
    <w:rsid w:val="00736042"/>
    <w:rsid w:val="00736A03"/>
    <w:rsid w:val="007430CE"/>
    <w:rsid w:val="00743769"/>
    <w:rsid w:val="00743A6E"/>
    <w:rsid w:val="00744669"/>
    <w:rsid w:val="00745925"/>
    <w:rsid w:val="0074688E"/>
    <w:rsid w:val="0075372A"/>
    <w:rsid w:val="00755D37"/>
    <w:rsid w:val="00760300"/>
    <w:rsid w:val="0076062D"/>
    <w:rsid w:val="00760CCD"/>
    <w:rsid w:val="0076116E"/>
    <w:rsid w:val="0076270B"/>
    <w:rsid w:val="00764742"/>
    <w:rsid w:val="00765234"/>
    <w:rsid w:val="00765784"/>
    <w:rsid w:val="0076773C"/>
    <w:rsid w:val="007704DE"/>
    <w:rsid w:val="007724CE"/>
    <w:rsid w:val="007735D4"/>
    <w:rsid w:val="007738E5"/>
    <w:rsid w:val="00774912"/>
    <w:rsid w:val="00775477"/>
    <w:rsid w:val="00777F37"/>
    <w:rsid w:val="00780E91"/>
    <w:rsid w:val="007820BE"/>
    <w:rsid w:val="00782186"/>
    <w:rsid w:val="007828DE"/>
    <w:rsid w:val="00784281"/>
    <w:rsid w:val="00785421"/>
    <w:rsid w:val="00785431"/>
    <w:rsid w:val="007857A3"/>
    <w:rsid w:val="00786F7A"/>
    <w:rsid w:val="00787F26"/>
    <w:rsid w:val="0079035A"/>
    <w:rsid w:val="00791AE0"/>
    <w:rsid w:val="00791C7F"/>
    <w:rsid w:val="0079246E"/>
    <w:rsid w:val="00793709"/>
    <w:rsid w:val="00794258"/>
    <w:rsid w:val="007960F0"/>
    <w:rsid w:val="007A12CA"/>
    <w:rsid w:val="007A3566"/>
    <w:rsid w:val="007A417C"/>
    <w:rsid w:val="007A4C49"/>
    <w:rsid w:val="007A5DC2"/>
    <w:rsid w:val="007A78F6"/>
    <w:rsid w:val="007B0B34"/>
    <w:rsid w:val="007B166A"/>
    <w:rsid w:val="007B3EAB"/>
    <w:rsid w:val="007B5C3E"/>
    <w:rsid w:val="007B7F30"/>
    <w:rsid w:val="007C0B38"/>
    <w:rsid w:val="007C1796"/>
    <w:rsid w:val="007C3B48"/>
    <w:rsid w:val="007C499C"/>
    <w:rsid w:val="007C49C1"/>
    <w:rsid w:val="007C4D0E"/>
    <w:rsid w:val="007C4F67"/>
    <w:rsid w:val="007C528D"/>
    <w:rsid w:val="007C7B17"/>
    <w:rsid w:val="007D20DA"/>
    <w:rsid w:val="007D2275"/>
    <w:rsid w:val="007D47E8"/>
    <w:rsid w:val="007D5647"/>
    <w:rsid w:val="007D5A6C"/>
    <w:rsid w:val="007D6D7A"/>
    <w:rsid w:val="007E0C24"/>
    <w:rsid w:val="007E1241"/>
    <w:rsid w:val="007E29BF"/>
    <w:rsid w:val="007E4630"/>
    <w:rsid w:val="007E6177"/>
    <w:rsid w:val="007E6769"/>
    <w:rsid w:val="007F16F5"/>
    <w:rsid w:val="007F3A69"/>
    <w:rsid w:val="007F7054"/>
    <w:rsid w:val="00800CDC"/>
    <w:rsid w:val="00801016"/>
    <w:rsid w:val="008020DB"/>
    <w:rsid w:val="00802783"/>
    <w:rsid w:val="00805221"/>
    <w:rsid w:val="00807CB0"/>
    <w:rsid w:val="00813A11"/>
    <w:rsid w:val="00813E54"/>
    <w:rsid w:val="00815EF6"/>
    <w:rsid w:val="00821591"/>
    <w:rsid w:val="00821D51"/>
    <w:rsid w:val="00824E4D"/>
    <w:rsid w:val="00826AFB"/>
    <w:rsid w:val="00831736"/>
    <w:rsid w:val="00831F29"/>
    <w:rsid w:val="00833148"/>
    <w:rsid w:val="008363CF"/>
    <w:rsid w:val="008404A8"/>
    <w:rsid w:val="00840FB8"/>
    <w:rsid w:val="00841148"/>
    <w:rsid w:val="00841387"/>
    <w:rsid w:val="008420A6"/>
    <w:rsid w:val="00842193"/>
    <w:rsid w:val="00842F49"/>
    <w:rsid w:val="0084317F"/>
    <w:rsid w:val="00843506"/>
    <w:rsid w:val="00844CC2"/>
    <w:rsid w:val="008456CB"/>
    <w:rsid w:val="00845E9F"/>
    <w:rsid w:val="008504EB"/>
    <w:rsid w:val="00850808"/>
    <w:rsid w:val="008517CD"/>
    <w:rsid w:val="00853252"/>
    <w:rsid w:val="00854CD6"/>
    <w:rsid w:val="00854D8A"/>
    <w:rsid w:val="00855933"/>
    <w:rsid w:val="00856628"/>
    <w:rsid w:val="00856AD2"/>
    <w:rsid w:val="00857D7B"/>
    <w:rsid w:val="00862966"/>
    <w:rsid w:val="00862F71"/>
    <w:rsid w:val="00863E16"/>
    <w:rsid w:val="00866120"/>
    <w:rsid w:val="008661BC"/>
    <w:rsid w:val="00866AAF"/>
    <w:rsid w:val="00867EAC"/>
    <w:rsid w:val="008701CD"/>
    <w:rsid w:val="00872AD7"/>
    <w:rsid w:val="00874E43"/>
    <w:rsid w:val="0087627A"/>
    <w:rsid w:val="00877FC1"/>
    <w:rsid w:val="00884155"/>
    <w:rsid w:val="008848D2"/>
    <w:rsid w:val="008850B5"/>
    <w:rsid w:val="0088699C"/>
    <w:rsid w:val="00887553"/>
    <w:rsid w:val="00893EB1"/>
    <w:rsid w:val="008950AA"/>
    <w:rsid w:val="00895802"/>
    <w:rsid w:val="008977F3"/>
    <w:rsid w:val="008A06D4"/>
    <w:rsid w:val="008A2908"/>
    <w:rsid w:val="008B2A38"/>
    <w:rsid w:val="008B3082"/>
    <w:rsid w:val="008B30C0"/>
    <w:rsid w:val="008B454C"/>
    <w:rsid w:val="008B4EE3"/>
    <w:rsid w:val="008B6848"/>
    <w:rsid w:val="008B6E2C"/>
    <w:rsid w:val="008B7690"/>
    <w:rsid w:val="008C100E"/>
    <w:rsid w:val="008C3FD0"/>
    <w:rsid w:val="008C54A7"/>
    <w:rsid w:val="008C5AD5"/>
    <w:rsid w:val="008C6977"/>
    <w:rsid w:val="008D06FE"/>
    <w:rsid w:val="008D21B6"/>
    <w:rsid w:val="008D2E5F"/>
    <w:rsid w:val="008D45F6"/>
    <w:rsid w:val="008D4C7B"/>
    <w:rsid w:val="008D5DCE"/>
    <w:rsid w:val="008E026A"/>
    <w:rsid w:val="008E14EF"/>
    <w:rsid w:val="008E5C87"/>
    <w:rsid w:val="008F1726"/>
    <w:rsid w:val="008F2953"/>
    <w:rsid w:val="008F2ABD"/>
    <w:rsid w:val="008F2F40"/>
    <w:rsid w:val="008F3C69"/>
    <w:rsid w:val="008F53F3"/>
    <w:rsid w:val="008F629F"/>
    <w:rsid w:val="00900FB0"/>
    <w:rsid w:val="009013F5"/>
    <w:rsid w:val="00901CD2"/>
    <w:rsid w:val="00903F46"/>
    <w:rsid w:val="0090794F"/>
    <w:rsid w:val="00907E8C"/>
    <w:rsid w:val="00911281"/>
    <w:rsid w:val="00912F11"/>
    <w:rsid w:val="00913C02"/>
    <w:rsid w:val="00914010"/>
    <w:rsid w:val="00914BE6"/>
    <w:rsid w:val="009171CC"/>
    <w:rsid w:val="00920D52"/>
    <w:rsid w:val="00923C45"/>
    <w:rsid w:val="00924AA0"/>
    <w:rsid w:val="009267E1"/>
    <w:rsid w:val="00927904"/>
    <w:rsid w:val="00927D45"/>
    <w:rsid w:val="00930028"/>
    <w:rsid w:val="00933BDD"/>
    <w:rsid w:val="00936CAE"/>
    <w:rsid w:val="00937E53"/>
    <w:rsid w:val="00940A07"/>
    <w:rsid w:val="009413F3"/>
    <w:rsid w:val="00941E4F"/>
    <w:rsid w:val="00943623"/>
    <w:rsid w:val="00944157"/>
    <w:rsid w:val="009450B3"/>
    <w:rsid w:val="00945842"/>
    <w:rsid w:val="00945B6A"/>
    <w:rsid w:val="009469A1"/>
    <w:rsid w:val="009507C8"/>
    <w:rsid w:val="00951238"/>
    <w:rsid w:val="00951F3D"/>
    <w:rsid w:val="0095439B"/>
    <w:rsid w:val="00954B66"/>
    <w:rsid w:val="00954FDF"/>
    <w:rsid w:val="00957E4A"/>
    <w:rsid w:val="00960C5C"/>
    <w:rsid w:val="009627BE"/>
    <w:rsid w:val="009632C4"/>
    <w:rsid w:val="00963F4A"/>
    <w:rsid w:val="00964B46"/>
    <w:rsid w:val="009658F5"/>
    <w:rsid w:val="009669B0"/>
    <w:rsid w:val="00967B5F"/>
    <w:rsid w:val="00967F9F"/>
    <w:rsid w:val="0097055F"/>
    <w:rsid w:val="00970945"/>
    <w:rsid w:val="009717A3"/>
    <w:rsid w:val="00971F35"/>
    <w:rsid w:val="009721B0"/>
    <w:rsid w:val="00972420"/>
    <w:rsid w:val="00973E6B"/>
    <w:rsid w:val="00974121"/>
    <w:rsid w:val="0097580E"/>
    <w:rsid w:val="00975B36"/>
    <w:rsid w:val="00980B26"/>
    <w:rsid w:val="0098198A"/>
    <w:rsid w:val="00982C1A"/>
    <w:rsid w:val="0098696D"/>
    <w:rsid w:val="00992653"/>
    <w:rsid w:val="00994D88"/>
    <w:rsid w:val="009959F5"/>
    <w:rsid w:val="00997441"/>
    <w:rsid w:val="00997602"/>
    <w:rsid w:val="00997F5A"/>
    <w:rsid w:val="009A0D5F"/>
    <w:rsid w:val="009A277F"/>
    <w:rsid w:val="009A2DE5"/>
    <w:rsid w:val="009A358C"/>
    <w:rsid w:val="009B0A9C"/>
    <w:rsid w:val="009B0AED"/>
    <w:rsid w:val="009B21B9"/>
    <w:rsid w:val="009B2681"/>
    <w:rsid w:val="009C0087"/>
    <w:rsid w:val="009C079B"/>
    <w:rsid w:val="009C2463"/>
    <w:rsid w:val="009C25C8"/>
    <w:rsid w:val="009C5642"/>
    <w:rsid w:val="009C5D9C"/>
    <w:rsid w:val="009C6C62"/>
    <w:rsid w:val="009C6CBB"/>
    <w:rsid w:val="009D03C8"/>
    <w:rsid w:val="009D36A1"/>
    <w:rsid w:val="009D3A60"/>
    <w:rsid w:val="009D3C71"/>
    <w:rsid w:val="009D4807"/>
    <w:rsid w:val="009D4DB7"/>
    <w:rsid w:val="009D7089"/>
    <w:rsid w:val="009D7727"/>
    <w:rsid w:val="009D77E1"/>
    <w:rsid w:val="009D7F21"/>
    <w:rsid w:val="009E1D87"/>
    <w:rsid w:val="009E5B28"/>
    <w:rsid w:val="009E6C44"/>
    <w:rsid w:val="009F10E4"/>
    <w:rsid w:val="009F1901"/>
    <w:rsid w:val="009F429D"/>
    <w:rsid w:val="009F4A5B"/>
    <w:rsid w:val="009F5BAB"/>
    <w:rsid w:val="009F5F75"/>
    <w:rsid w:val="00A005C3"/>
    <w:rsid w:val="00A02452"/>
    <w:rsid w:val="00A04712"/>
    <w:rsid w:val="00A05917"/>
    <w:rsid w:val="00A10DF2"/>
    <w:rsid w:val="00A15869"/>
    <w:rsid w:val="00A206C4"/>
    <w:rsid w:val="00A22295"/>
    <w:rsid w:val="00A224AF"/>
    <w:rsid w:val="00A22A82"/>
    <w:rsid w:val="00A240F4"/>
    <w:rsid w:val="00A26BD8"/>
    <w:rsid w:val="00A278DC"/>
    <w:rsid w:val="00A3193C"/>
    <w:rsid w:val="00A31DF7"/>
    <w:rsid w:val="00A33B29"/>
    <w:rsid w:val="00A36253"/>
    <w:rsid w:val="00A40D23"/>
    <w:rsid w:val="00A42044"/>
    <w:rsid w:val="00A456AA"/>
    <w:rsid w:val="00A4584F"/>
    <w:rsid w:val="00A45A74"/>
    <w:rsid w:val="00A466C0"/>
    <w:rsid w:val="00A46EDB"/>
    <w:rsid w:val="00A509C0"/>
    <w:rsid w:val="00A53E5E"/>
    <w:rsid w:val="00A54F76"/>
    <w:rsid w:val="00A56609"/>
    <w:rsid w:val="00A57C36"/>
    <w:rsid w:val="00A57EA0"/>
    <w:rsid w:val="00A61681"/>
    <w:rsid w:val="00A64974"/>
    <w:rsid w:val="00A67C94"/>
    <w:rsid w:val="00A70197"/>
    <w:rsid w:val="00A702D3"/>
    <w:rsid w:val="00A71942"/>
    <w:rsid w:val="00A72F7D"/>
    <w:rsid w:val="00A73043"/>
    <w:rsid w:val="00A733F3"/>
    <w:rsid w:val="00A736A5"/>
    <w:rsid w:val="00A73AF3"/>
    <w:rsid w:val="00A7430B"/>
    <w:rsid w:val="00A74433"/>
    <w:rsid w:val="00A758EE"/>
    <w:rsid w:val="00A75B9D"/>
    <w:rsid w:val="00A7642B"/>
    <w:rsid w:val="00A80CC7"/>
    <w:rsid w:val="00A819FC"/>
    <w:rsid w:val="00A82E36"/>
    <w:rsid w:val="00A8467F"/>
    <w:rsid w:val="00A8568F"/>
    <w:rsid w:val="00A85E9C"/>
    <w:rsid w:val="00A86FE4"/>
    <w:rsid w:val="00A915D3"/>
    <w:rsid w:val="00A91C11"/>
    <w:rsid w:val="00A92D1C"/>
    <w:rsid w:val="00A93EBE"/>
    <w:rsid w:val="00A95EDD"/>
    <w:rsid w:val="00A9636B"/>
    <w:rsid w:val="00A968E3"/>
    <w:rsid w:val="00A97D2F"/>
    <w:rsid w:val="00AA0C20"/>
    <w:rsid w:val="00AA0EF0"/>
    <w:rsid w:val="00AA385C"/>
    <w:rsid w:val="00AA3CB7"/>
    <w:rsid w:val="00AA40C3"/>
    <w:rsid w:val="00AA468E"/>
    <w:rsid w:val="00AA4C14"/>
    <w:rsid w:val="00AA4D52"/>
    <w:rsid w:val="00AA52A7"/>
    <w:rsid w:val="00AA680A"/>
    <w:rsid w:val="00AA6F69"/>
    <w:rsid w:val="00AA6FD7"/>
    <w:rsid w:val="00AA75C5"/>
    <w:rsid w:val="00AB04BC"/>
    <w:rsid w:val="00AB4616"/>
    <w:rsid w:val="00AB4DD6"/>
    <w:rsid w:val="00AB6096"/>
    <w:rsid w:val="00AB756C"/>
    <w:rsid w:val="00AC05AF"/>
    <w:rsid w:val="00AC06E6"/>
    <w:rsid w:val="00AC1946"/>
    <w:rsid w:val="00AC1B14"/>
    <w:rsid w:val="00AC2BB9"/>
    <w:rsid w:val="00AC6E8F"/>
    <w:rsid w:val="00AD1308"/>
    <w:rsid w:val="00AD1AA3"/>
    <w:rsid w:val="00AD1C5A"/>
    <w:rsid w:val="00AD49C9"/>
    <w:rsid w:val="00AD5476"/>
    <w:rsid w:val="00AD565F"/>
    <w:rsid w:val="00AD5E42"/>
    <w:rsid w:val="00AD66B7"/>
    <w:rsid w:val="00AD67E5"/>
    <w:rsid w:val="00AE0120"/>
    <w:rsid w:val="00AE168A"/>
    <w:rsid w:val="00AE19CD"/>
    <w:rsid w:val="00AE2315"/>
    <w:rsid w:val="00AE2E22"/>
    <w:rsid w:val="00AE31D5"/>
    <w:rsid w:val="00AE340E"/>
    <w:rsid w:val="00AE4C55"/>
    <w:rsid w:val="00AE56E4"/>
    <w:rsid w:val="00AE5872"/>
    <w:rsid w:val="00AE62CC"/>
    <w:rsid w:val="00AE6424"/>
    <w:rsid w:val="00AF1131"/>
    <w:rsid w:val="00AF2140"/>
    <w:rsid w:val="00AF2C92"/>
    <w:rsid w:val="00AF3F53"/>
    <w:rsid w:val="00AF4D79"/>
    <w:rsid w:val="00AF4DDC"/>
    <w:rsid w:val="00AF651F"/>
    <w:rsid w:val="00AF6840"/>
    <w:rsid w:val="00AF7977"/>
    <w:rsid w:val="00B002AC"/>
    <w:rsid w:val="00B0044F"/>
    <w:rsid w:val="00B00C2C"/>
    <w:rsid w:val="00B01736"/>
    <w:rsid w:val="00B0220A"/>
    <w:rsid w:val="00B0397B"/>
    <w:rsid w:val="00B0409F"/>
    <w:rsid w:val="00B0428A"/>
    <w:rsid w:val="00B058AE"/>
    <w:rsid w:val="00B1070F"/>
    <w:rsid w:val="00B10A4E"/>
    <w:rsid w:val="00B10A5E"/>
    <w:rsid w:val="00B1212C"/>
    <w:rsid w:val="00B1234A"/>
    <w:rsid w:val="00B14062"/>
    <w:rsid w:val="00B145D7"/>
    <w:rsid w:val="00B15507"/>
    <w:rsid w:val="00B1552A"/>
    <w:rsid w:val="00B2050E"/>
    <w:rsid w:val="00B2271B"/>
    <w:rsid w:val="00B24435"/>
    <w:rsid w:val="00B24BD3"/>
    <w:rsid w:val="00B25E3C"/>
    <w:rsid w:val="00B26684"/>
    <w:rsid w:val="00B2729F"/>
    <w:rsid w:val="00B27E55"/>
    <w:rsid w:val="00B320B3"/>
    <w:rsid w:val="00B4009C"/>
    <w:rsid w:val="00B43152"/>
    <w:rsid w:val="00B4342A"/>
    <w:rsid w:val="00B434D6"/>
    <w:rsid w:val="00B45374"/>
    <w:rsid w:val="00B45F13"/>
    <w:rsid w:val="00B46538"/>
    <w:rsid w:val="00B46CE9"/>
    <w:rsid w:val="00B5197B"/>
    <w:rsid w:val="00B53F72"/>
    <w:rsid w:val="00B56B1D"/>
    <w:rsid w:val="00B605B0"/>
    <w:rsid w:val="00B62B13"/>
    <w:rsid w:val="00B64F92"/>
    <w:rsid w:val="00B65AB7"/>
    <w:rsid w:val="00B709A9"/>
    <w:rsid w:val="00B70FF8"/>
    <w:rsid w:val="00B718BC"/>
    <w:rsid w:val="00B723BF"/>
    <w:rsid w:val="00B73A36"/>
    <w:rsid w:val="00B77C7A"/>
    <w:rsid w:val="00B812BC"/>
    <w:rsid w:val="00B8236A"/>
    <w:rsid w:val="00B83F9C"/>
    <w:rsid w:val="00B83FF8"/>
    <w:rsid w:val="00B8634E"/>
    <w:rsid w:val="00B874ED"/>
    <w:rsid w:val="00B90A42"/>
    <w:rsid w:val="00B921A5"/>
    <w:rsid w:val="00B9223F"/>
    <w:rsid w:val="00B929BC"/>
    <w:rsid w:val="00B93C33"/>
    <w:rsid w:val="00B94D5A"/>
    <w:rsid w:val="00B95C7C"/>
    <w:rsid w:val="00B9701E"/>
    <w:rsid w:val="00BA0F30"/>
    <w:rsid w:val="00BA299A"/>
    <w:rsid w:val="00BA3F89"/>
    <w:rsid w:val="00BA4337"/>
    <w:rsid w:val="00BA6F1B"/>
    <w:rsid w:val="00BA6F7F"/>
    <w:rsid w:val="00BA7227"/>
    <w:rsid w:val="00BB0305"/>
    <w:rsid w:val="00BB03C8"/>
    <w:rsid w:val="00BB0A37"/>
    <w:rsid w:val="00BB3B93"/>
    <w:rsid w:val="00BB3E15"/>
    <w:rsid w:val="00BB40FD"/>
    <w:rsid w:val="00BB47C3"/>
    <w:rsid w:val="00BB60D6"/>
    <w:rsid w:val="00BB627A"/>
    <w:rsid w:val="00BB70BB"/>
    <w:rsid w:val="00BC41A3"/>
    <w:rsid w:val="00BC4385"/>
    <w:rsid w:val="00BC6429"/>
    <w:rsid w:val="00BC6978"/>
    <w:rsid w:val="00BD1A6E"/>
    <w:rsid w:val="00BD56B4"/>
    <w:rsid w:val="00BE11FC"/>
    <w:rsid w:val="00BE17D4"/>
    <w:rsid w:val="00BE287B"/>
    <w:rsid w:val="00BE3394"/>
    <w:rsid w:val="00BE5BBD"/>
    <w:rsid w:val="00BE5C9A"/>
    <w:rsid w:val="00BE678D"/>
    <w:rsid w:val="00BE743A"/>
    <w:rsid w:val="00BF057A"/>
    <w:rsid w:val="00BF06F9"/>
    <w:rsid w:val="00BF34DC"/>
    <w:rsid w:val="00BF3683"/>
    <w:rsid w:val="00BF46B4"/>
    <w:rsid w:val="00BF4915"/>
    <w:rsid w:val="00BF4D12"/>
    <w:rsid w:val="00BF5968"/>
    <w:rsid w:val="00BF6045"/>
    <w:rsid w:val="00BF6139"/>
    <w:rsid w:val="00BF70C4"/>
    <w:rsid w:val="00C005FF"/>
    <w:rsid w:val="00C0123E"/>
    <w:rsid w:val="00C01362"/>
    <w:rsid w:val="00C021B0"/>
    <w:rsid w:val="00C040E3"/>
    <w:rsid w:val="00C0525D"/>
    <w:rsid w:val="00C055F3"/>
    <w:rsid w:val="00C067DF"/>
    <w:rsid w:val="00C079B6"/>
    <w:rsid w:val="00C07D57"/>
    <w:rsid w:val="00C10A3D"/>
    <w:rsid w:val="00C12010"/>
    <w:rsid w:val="00C130E4"/>
    <w:rsid w:val="00C155E8"/>
    <w:rsid w:val="00C168A2"/>
    <w:rsid w:val="00C209A6"/>
    <w:rsid w:val="00C21B19"/>
    <w:rsid w:val="00C22938"/>
    <w:rsid w:val="00C269DF"/>
    <w:rsid w:val="00C27B43"/>
    <w:rsid w:val="00C300E0"/>
    <w:rsid w:val="00C313FC"/>
    <w:rsid w:val="00C3204A"/>
    <w:rsid w:val="00C3701F"/>
    <w:rsid w:val="00C43A73"/>
    <w:rsid w:val="00C43D9A"/>
    <w:rsid w:val="00C44167"/>
    <w:rsid w:val="00C44BCA"/>
    <w:rsid w:val="00C45B68"/>
    <w:rsid w:val="00C45F31"/>
    <w:rsid w:val="00C52380"/>
    <w:rsid w:val="00C5564D"/>
    <w:rsid w:val="00C56B0D"/>
    <w:rsid w:val="00C574B4"/>
    <w:rsid w:val="00C57F77"/>
    <w:rsid w:val="00C606EF"/>
    <w:rsid w:val="00C6113C"/>
    <w:rsid w:val="00C62EBA"/>
    <w:rsid w:val="00C66B3A"/>
    <w:rsid w:val="00C769A1"/>
    <w:rsid w:val="00C76F6D"/>
    <w:rsid w:val="00C81406"/>
    <w:rsid w:val="00C82630"/>
    <w:rsid w:val="00C82EDE"/>
    <w:rsid w:val="00C84634"/>
    <w:rsid w:val="00C8491B"/>
    <w:rsid w:val="00C86722"/>
    <w:rsid w:val="00C86D9B"/>
    <w:rsid w:val="00C906EE"/>
    <w:rsid w:val="00C91C6B"/>
    <w:rsid w:val="00C92DA8"/>
    <w:rsid w:val="00C93215"/>
    <w:rsid w:val="00C949C9"/>
    <w:rsid w:val="00C97F73"/>
    <w:rsid w:val="00CA085A"/>
    <w:rsid w:val="00CA4BDB"/>
    <w:rsid w:val="00CA55C7"/>
    <w:rsid w:val="00CA7CDF"/>
    <w:rsid w:val="00CB1962"/>
    <w:rsid w:val="00CB25AB"/>
    <w:rsid w:val="00CB2812"/>
    <w:rsid w:val="00CB2A7F"/>
    <w:rsid w:val="00CB3CFF"/>
    <w:rsid w:val="00CB3DC5"/>
    <w:rsid w:val="00CB5018"/>
    <w:rsid w:val="00CB5DDB"/>
    <w:rsid w:val="00CB6CB4"/>
    <w:rsid w:val="00CC0E56"/>
    <w:rsid w:val="00CC139A"/>
    <w:rsid w:val="00CC235A"/>
    <w:rsid w:val="00CC2EAC"/>
    <w:rsid w:val="00CC3444"/>
    <w:rsid w:val="00CC46AD"/>
    <w:rsid w:val="00CC581B"/>
    <w:rsid w:val="00CC5F0B"/>
    <w:rsid w:val="00CC7146"/>
    <w:rsid w:val="00CC7648"/>
    <w:rsid w:val="00CD1529"/>
    <w:rsid w:val="00CD2213"/>
    <w:rsid w:val="00CD255D"/>
    <w:rsid w:val="00CD414A"/>
    <w:rsid w:val="00CD45D6"/>
    <w:rsid w:val="00CD57B3"/>
    <w:rsid w:val="00CD74AE"/>
    <w:rsid w:val="00CE2B95"/>
    <w:rsid w:val="00CE3EB6"/>
    <w:rsid w:val="00CE51B8"/>
    <w:rsid w:val="00CE52FC"/>
    <w:rsid w:val="00CE576F"/>
    <w:rsid w:val="00CE5F68"/>
    <w:rsid w:val="00CF2016"/>
    <w:rsid w:val="00CF3A23"/>
    <w:rsid w:val="00CF5B31"/>
    <w:rsid w:val="00CF5EB9"/>
    <w:rsid w:val="00CF6745"/>
    <w:rsid w:val="00D004DA"/>
    <w:rsid w:val="00D016EA"/>
    <w:rsid w:val="00D01F54"/>
    <w:rsid w:val="00D02A25"/>
    <w:rsid w:val="00D037EC"/>
    <w:rsid w:val="00D0418D"/>
    <w:rsid w:val="00D10A52"/>
    <w:rsid w:val="00D10F74"/>
    <w:rsid w:val="00D11370"/>
    <w:rsid w:val="00D1212B"/>
    <w:rsid w:val="00D13395"/>
    <w:rsid w:val="00D141D0"/>
    <w:rsid w:val="00D14EB0"/>
    <w:rsid w:val="00D15CC3"/>
    <w:rsid w:val="00D1661B"/>
    <w:rsid w:val="00D20746"/>
    <w:rsid w:val="00D20ECB"/>
    <w:rsid w:val="00D256D2"/>
    <w:rsid w:val="00D2574D"/>
    <w:rsid w:val="00D26914"/>
    <w:rsid w:val="00D27C6C"/>
    <w:rsid w:val="00D3056F"/>
    <w:rsid w:val="00D36CF9"/>
    <w:rsid w:val="00D36E63"/>
    <w:rsid w:val="00D37254"/>
    <w:rsid w:val="00D3797E"/>
    <w:rsid w:val="00D41853"/>
    <w:rsid w:val="00D428AB"/>
    <w:rsid w:val="00D428F2"/>
    <w:rsid w:val="00D46925"/>
    <w:rsid w:val="00D46A2F"/>
    <w:rsid w:val="00D47BA0"/>
    <w:rsid w:val="00D47F36"/>
    <w:rsid w:val="00D501A4"/>
    <w:rsid w:val="00D5161E"/>
    <w:rsid w:val="00D519C7"/>
    <w:rsid w:val="00D5402D"/>
    <w:rsid w:val="00D54984"/>
    <w:rsid w:val="00D55B8C"/>
    <w:rsid w:val="00D56124"/>
    <w:rsid w:val="00D61CC5"/>
    <w:rsid w:val="00D61CEE"/>
    <w:rsid w:val="00D61FEF"/>
    <w:rsid w:val="00D620BE"/>
    <w:rsid w:val="00D62C8C"/>
    <w:rsid w:val="00D65C11"/>
    <w:rsid w:val="00D6640D"/>
    <w:rsid w:val="00D711CB"/>
    <w:rsid w:val="00D72FE7"/>
    <w:rsid w:val="00D80710"/>
    <w:rsid w:val="00D81593"/>
    <w:rsid w:val="00D825CD"/>
    <w:rsid w:val="00D85DF2"/>
    <w:rsid w:val="00D87827"/>
    <w:rsid w:val="00D93A64"/>
    <w:rsid w:val="00D95B98"/>
    <w:rsid w:val="00D97A8A"/>
    <w:rsid w:val="00DA0B09"/>
    <w:rsid w:val="00DA21BD"/>
    <w:rsid w:val="00DA233C"/>
    <w:rsid w:val="00DA2979"/>
    <w:rsid w:val="00DA328C"/>
    <w:rsid w:val="00DA46EA"/>
    <w:rsid w:val="00DA7904"/>
    <w:rsid w:val="00DB0076"/>
    <w:rsid w:val="00DB00A9"/>
    <w:rsid w:val="00DB41FD"/>
    <w:rsid w:val="00DB45B3"/>
    <w:rsid w:val="00DB5A33"/>
    <w:rsid w:val="00DB5D37"/>
    <w:rsid w:val="00DB6017"/>
    <w:rsid w:val="00DB6281"/>
    <w:rsid w:val="00DC06F6"/>
    <w:rsid w:val="00DC3A37"/>
    <w:rsid w:val="00DC60F8"/>
    <w:rsid w:val="00DC7E07"/>
    <w:rsid w:val="00DD066E"/>
    <w:rsid w:val="00DD09A1"/>
    <w:rsid w:val="00DD0BEE"/>
    <w:rsid w:val="00DD393C"/>
    <w:rsid w:val="00DD4A98"/>
    <w:rsid w:val="00DD4CE8"/>
    <w:rsid w:val="00DD663B"/>
    <w:rsid w:val="00DD6A44"/>
    <w:rsid w:val="00DD794D"/>
    <w:rsid w:val="00DD7A82"/>
    <w:rsid w:val="00DE3FA5"/>
    <w:rsid w:val="00DE5772"/>
    <w:rsid w:val="00DE65E9"/>
    <w:rsid w:val="00DE6CDA"/>
    <w:rsid w:val="00DE75B4"/>
    <w:rsid w:val="00DE7B20"/>
    <w:rsid w:val="00DF2941"/>
    <w:rsid w:val="00DF31EE"/>
    <w:rsid w:val="00DF5B4F"/>
    <w:rsid w:val="00DF722F"/>
    <w:rsid w:val="00E00471"/>
    <w:rsid w:val="00E0076F"/>
    <w:rsid w:val="00E010FF"/>
    <w:rsid w:val="00E018BC"/>
    <w:rsid w:val="00E0397F"/>
    <w:rsid w:val="00E03A7B"/>
    <w:rsid w:val="00E04099"/>
    <w:rsid w:val="00E04539"/>
    <w:rsid w:val="00E05FF3"/>
    <w:rsid w:val="00E066AE"/>
    <w:rsid w:val="00E07A72"/>
    <w:rsid w:val="00E10F16"/>
    <w:rsid w:val="00E114C7"/>
    <w:rsid w:val="00E119F5"/>
    <w:rsid w:val="00E12160"/>
    <w:rsid w:val="00E125B5"/>
    <w:rsid w:val="00E12745"/>
    <w:rsid w:val="00E1393E"/>
    <w:rsid w:val="00E13AC5"/>
    <w:rsid w:val="00E169B4"/>
    <w:rsid w:val="00E171AA"/>
    <w:rsid w:val="00E17486"/>
    <w:rsid w:val="00E17E8B"/>
    <w:rsid w:val="00E20844"/>
    <w:rsid w:val="00E20A2F"/>
    <w:rsid w:val="00E222AD"/>
    <w:rsid w:val="00E228D1"/>
    <w:rsid w:val="00E2456A"/>
    <w:rsid w:val="00E245F8"/>
    <w:rsid w:val="00E24F68"/>
    <w:rsid w:val="00E2652F"/>
    <w:rsid w:val="00E27E1C"/>
    <w:rsid w:val="00E30D92"/>
    <w:rsid w:val="00E31AC2"/>
    <w:rsid w:val="00E31DBC"/>
    <w:rsid w:val="00E32FF6"/>
    <w:rsid w:val="00E33C66"/>
    <w:rsid w:val="00E40AAD"/>
    <w:rsid w:val="00E42114"/>
    <w:rsid w:val="00E421D9"/>
    <w:rsid w:val="00E43867"/>
    <w:rsid w:val="00E44B97"/>
    <w:rsid w:val="00E459CA"/>
    <w:rsid w:val="00E470D4"/>
    <w:rsid w:val="00E474B0"/>
    <w:rsid w:val="00E50326"/>
    <w:rsid w:val="00E5158B"/>
    <w:rsid w:val="00E51B90"/>
    <w:rsid w:val="00E5280A"/>
    <w:rsid w:val="00E532F5"/>
    <w:rsid w:val="00E54BD1"/>
    <w:rsid w:val="00E55A1F"/>
    <w:rsid w:val="00E61E64"/>
    <w:rsid w:val="00E63E34"/>
    <w:rsid w:val="00E66D7A"/>
    <w:rsid w:val="00E66FE6"/>
    <w:rsid w:val="00E731FB"/>
    <w:rsid w:val="00E7389B"/>
    <w:rsid w:val="00E7417B"/>
    <w:rsid w:val="00E776C9"/>
    <w:rsid w:val="00E80641"/>
    <w:rsid w:val="00E809A2"/>
    <w:rsid w:val="00E80A64"/>
    <w:rsid w:val="00E81E28"/>
    <w:rsid w:val="00E829FF"/>
    <w:rsid w:val="00E83048"/>
    <w:rsid w:val="00E83096"/>
    <w:rsid w:val="00E850C0"/>
    <w:rsid w:val="00E859FD"/>
    <w:rsid w:val="00E86731"/>
    <w:rsid w:val="00E87028"/>
    <w:rsid w:val="00E87108"/>
    <w:rsid w:val="00E9077F"/>
    <w:rsid w:val="00E90EED"/>
    <w:rsid w:val="00E92721"/>
    <w:rsid w:val="00E92B70"/>
    <w:rsid w:val="00E93F4E"/>
    <w:rsid w:val="00E9493E"/>
    <w:rsid w:val="00E956E9"/>
    <w:rsid w:val="00EA258A"/>
    <w:rsid w:val="00EA2A2C"/>
    <w:rsid w:val="00EA39BB"/>
    <w:rsid w:val="00EA59AF"/>
    <w:rsid w:val="00EA5EB0"/>
    <w:rsid w:val="00EA7B1B"/>
    <w:rsid w:val="00EB2F49"/>
    <w:rsid w:val="00EB4D6C"/>
    <w:rsid w:val="00EB5144"/>
    <w:rsid w:val="00EB54B0"/>
    <w:rsid w:val="00EB5C6C"/>
    <w:rsid w:val="00EB5DA7"/>
    <w:rsid w:val="00EB6F45"/>
    <w:rsid w:val="00EB7F1C"/>
    <w:rsid w:val="00EC00B4"/>
    <w:rsid w:val="00EC10D6"/>
    <w:rsid w:val="00EC25CA"/>
    <w:rsid w:val="00EC62D3"/>
    <w:rsid w:val="00EC6549"/>
    <w:rsid w:val="00EC6D1B"/>
    <w:rsid w:val="00EC6F1D"/>
    <w:rsid w:val="00EC77B5"/>
    <w:rsid w:val="00EC7985"/>
    <w:rsid w:val="00EC7A54"/>
    <w:rsid w:val="00ED23A2"/>
    <w:rsid w:val="00ED3F3C"/>
    <w:rsid w:val="00ED4986"/>
    <w:rsid w:val="00ED5A11"/>
    <w:rsid w:val="00ED5B74"/>
    <w:rsid w:val="00ED79DC"/>
    <w:rsid w:val="00EE040F"/>
    <w:rsid w:val="00EE1D8D"/>
    <w:rsid w:val="00EE20AE"/>
    <w:rsid w:val="00EE21DD"/>
    <w:rsid w:val="00EE50ED"/>
    <w:rsid w:val="00EE5AE4"/>
    <w:rsid w:val="00EE640E"/>
    <w:rsid w:val="00EF12B0"/>
    <w:rsid w:val="00EF22E2"/>
    <w:rsid w:val="00EF23D2"/>
    <w:rsid w:val="00EF3B0C"/>
    <w:rsid w:val="00EF4AE8"/>
    <w:rsid w:val="00EF5C1D"/>
    <w:rsid w:val="00EF6E6B"/>
    <w:rsid w:val="00EF77AE"/>
    <w:rsid w:val="00EF7B4E"/>
    <w:rsid w:val="00F00F6E"/>
    <w:rsid w:val="00F02235"/>
    <w:rsid w:val="00F02243"/>
    <w:rsid w:val="00F02577"/>
    <w:rsid w:val="00F02B8F"/>
    <w:rsid w:val="00F03CC7"/>
    <w:rsid w:val="00F045D5"/>
    <w:rsid w:val="00F07AF9"/>
    <w:rsid w:val="00F12C7E"/>
    <w:rsid w:val="00F16D86"/>
    <w:rsid w:val="00F207B9"/>
    <w:rsid w:val="00F21049"/>
    <w:rsid w:val="00F21457"/>
    <w:rsid w:val="00F22600"/>
    <w:rsid w:val="00F23326"/>
    <w:rsid w:val="00F244F2"/>
    <w:rsid w:val="00F25876"/>
    <w:rsid w:val="00F26DF3"/>
    <w:rsid w:val="00F2718B"/>
    <w:rsid w:val="00F33350"/>
    <w:rsid w:val="00F35519"/>
    <w:rsid w:val="00F356D6"/>
    <w:rsid w:val="00F36243"/>
    <w:rsid w:val="00F36886"/>
    <w:rsid w:val="00F36BE3"/>
    <w:rsid w:val="00F37B53"/>
    <w:rsid w:val="00F4091F"/>
    <w:rsid w:val="00F40C02"/>
    <w:rsid w:val="00F43AA6"/>
    <w:rsid w:val="00F45E26"/>
    <w:rsid w:val="00F464B0"/>
    <w:rsid w:val="00F46A17"/>
    <w:rsid w:val="00F46A19"/>
    <w:rsid w:val="00F46DA7"/>
    <w:rsid w:val="00F503E1"/>
    <w:rsid w:val="00F5044E"/>
    <w:rsid w:val="00F52698"/>
    <w:rsid w:val="00F535F3"/>
    <w:rsid w:val="00F55069"/>
    <w:rsid w:val="00F55EB8"/>
    <w:rsid w:val="00F5618E"/>
    <w:rsid w:val="00F5666A"/>
    <w:rsid w:val="00F56E8E"/>
    <w:rsid w:val="00F63959"/>
    <w:rsid w:val="00F65E7E"/>
    <w:rsid w:val="00F673BD"/>
    <w:rsid w:val="00F7039E"/>
    <w:rsid w:val="00F70BBF"/>
    <w:rsid w:val="00F719E5"/>
    <w:rsid w:val="00F7203B"/>
    <w:rsid w:val="00F73E46"/>
    <w:rsid w:val="00F75E46"/>
    <w:rsid w:val="00F761EE"/>
    <w:rsid w:val="00F8230D"/>
    <w:rsid w:val="00F82A46"/>
    <w:rsid w:val="00F82E59"/>
    <w:rsid w:val="00F84B0E"/>
    <w:rsid w:val="00F85AA7"/>
    <w:rsid w:val="00F867AD"/>
    <w:rsid w:val="00F86A02"/>
    <w:rsid w:val="00F86BDF"/>
    <w:rsid w:val="00F86C8F"/>
    <w:rsid w:val="00F90344"/>
    <w:rsid w:val="00F9206C"/>
    <w:rsid w:val="00F92091"/>
    <w:rsid w:val="00F9305A"/>
    <w:rsid w:val="00F93683"/>
    <w:rsid w:val="00F964BC"/>
    <w:rsid w:val="00F965A9"/>
    <w:rsid w:val="00F96B26"/>
    <w:rsid w:val="00F96FEB"/>
    <w:rsid w:val="00F97D0A"/>
    <w:rsid w:val="00F97F90"/>
    <w:rsid w:val="00FA0239"/>
    <w:rsid w:val="00FA2F3B"/>
    <w:rsid w:val="00FA3D86"/>
    <w:rsid w:val="00FA47DF"/>
    <w:rsid w:val="00FA630D"/>
    <w:rsid w:val="00FB391C"/>
    <w:rsid w:val="00FB4885"/>
    <w:rsid w:val="00FB6276"/>
    <w:rsid w:val="00FB65A7"/>
    <w:rsid w:val="00FB6BB8"/>
    <w:rsid w:val="00FB761F"/>
    <w:rsid w:val="00FB7EA0"/>
    <w:rsid w:val="00FC0A71"/>
    <w:rsid w:val="00FC2512"/>
    <w:rsid w:val="00FC3072"/>
    <w:rsid w:val="00FC3677"/>
    <w:rsid w:val="00FC3C94"/>
    <w:rsid w:val="00FC46C6"/>
    <w:rsid w:val="00FC4893"/>
    <w:rsid w:val="00FC66E1"/>
    <w:rsid w:val="00FD0020"/>
    <w:rsid w:val="00FD243B"/>
    <w:rsid w:val="00FD5782"/>
    <w:rsid w:val="00FD6416"/>
    <w:rsid w:val="00FD7FC3"/>
    <w:rsid w:val="00FE0229"/>
    <w:rsid w:val="00FE17A2"/>
    <w:rsid w:val="00FE23E2"/>
    <w:rsid w:val="00FE54D9"/>
    <w:rsid w:val="00FF007A"/>
    <w:rsid w:val="00FF1A56"/>
    <w:rsid w:val="00FF49F5"/>
    <w:rsid w:val="00FF4DE1"/>
    <w:rsid w:val="00FF54B8"/>
    <w:rsid w:val="00FF6F15"/>
    <w:rsid w:val="00FF7A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E6DDFF"/>
  <w15:docId w15:val="{4FB0A5DE-AA08-417C-9475-6925A4A52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71B8E"/>
    <w:pPr>
      <w:widowControl w:val="0"/>
      <w:jc w:val="both"/>
    </w:pPr>
    <w:rPr>
      <w:rFonts w:ascii="Calibri" w:eastAsia="宋体" w:hAnsi="Calibri" w:cs="Times New Roman"/>
    </w:rPr>
  </w:style>
  <w:style w:type="paragraph" w:styleId="3">
    <w:name w:val="heading 3"/>
    <w:basedOn w:val="a"/>
    <w:next w:val="a"/>
    <w:link w:val="30"/>
    <w:uiPriority w:val="9"/>
    <w:unhideWhenUsed/>
    <w:qFormat/>
    <w:rsid w:val="00821591"/>
    <w:pPr>
      <w:keepNext/>
      <w:keepLines/>
      <w:spacing w:beforeLines="50" w:afterLines="50"/>
      <w:outlineLvl w:val="2"/>
    </w:pPr>
    <w:rPr>
      <w:rFonts w:eastAsia="黑体"/>
      <w:b/>
      <w:bCs/>
      <w:sz w:val="24"/>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71B8E"/>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571B8E"/>
    <w:rPr>
      <w:sz w:val="18"/>
      <w:szCs w:val="18"/>
    </w:rPr>
  </w:style>
  <w:style w:type="paragraph" w:styleId="a5">
    <w:name w:val="footer"/>
    <w:basedOn w:val="a"/>
    <w:link w:val="a6"/>
    <w:uiPriority w:val="99"/>
    <w:unhideWhenUsed/>
    <w:rsid w:val="00571B8E"/>
    <w:pPr>
      <w:tabs>
        <w:tab w:val="center" w:pos="4153"/>
        <w:tab w:val="right" w:pos="8306"/>
      </w:tabs>
      <w:snapToGrid w:val="0"/>
      <w:jc w:val="left"/>
    </w:pPr>
    <w:rPr>
      <w:sz w:val="18"/>
      <w:szCs w:val="18"/>
    </w:rPr>
  </w:style>
  <w:style w:type="character" w:customStyle="1" w:styleId="a6">
    <w:name w:val="页脚 字符"/>
    <w:basedOn w:val="a0"/>
    <w:link w:val="a5"/>
    <w:uiPriority w:val="99"/>
    <w:rsid w:val="00571B8E"/>
    <w:rPr>
      <w:sz w:val="18"/>
      <w:szCs w:val="18"/>
    </w:rPr>
  </w:style>
  <w:style w:type="paragraph" w:customStyle="1" w:styleId="a7">
    <w:name w:val="章标题"/>
    <w:basedOn w:val="a"/>
    <w:qFormat/>
    <w:rsid w:val="00571B8E"/>
    <w:pPr>
      <w:widowControl/>
      <w:spacing w:before="240" w:after="60" w:line="640" w:lineRule="exact"/>
      <w:jc w:val="center"/>
      <w:outlineLvl w:val="0"/>
    </w:pPr>
    <w:rPr>
      <w:rFonts w:ascii="宋体" w:hAnsi="宋体"/>
      <w:b/>
      <w:bCs/>
      <w:kern w:val="0"/>
      <w:sz w:val="32"/>
      <w:szCs w:val="44"/>
    </w:rPr>
  </w:style>
  <w:style w:type="table" w:styleId="a8">
    <w:name w:val="Table Grid"/>
    <w:basedOn w:val="a1"/>
    <w:uiPriority w:val="39"/>
    <w:rsid w:val="00571B8E"/>
    <w:rPr>
      <w:rFonts w:ascii="Calibri" w:eastAsia="宋体" w:hAnsi="Calibri"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30">
    <w:name w:val="标题 3 字符"/>
    <w:basedOn w:val="a0"/>
    <w:link w:val="3"/>
    <w:uiPriority w:val="9"/>
    <w:rsid w:val="00821591"/>
    <w:rPr>
      <w:rFonts w:ascii="Calibri" w:eastAsia="黑体" w:hAnsi="Calibri" w:cs="Times New Roman"/>
      <w:b/>
      <w:bCs/>
      <w:sz w:val="24"/>
      <w:szCs w:val="32"/>
    </w:rPr>
  </w:style>
  <w:style w:type="paragraph" w:styleId="a9">
    <w:name w:val="List Paragraph"/>
    <w:basedOn w:val="a"/>
    <w:uiPriority w:val="34"/>
    <w:qFormat/>
    <w:rsid w:val="00D428F2"/>
    <w:pPr>
      <w:ind w:firstLineChars="200" w:firstLine="420"/>
    </w:pPr>
  </w:style>
  <w:style w:type="character" w:styleId="aa">
    <w:name w:val="Hyperlink"/>
    <w:basedOn w:val="a0"/>
    <w:uiPriority w:val="99"/>
    <w:unhideWhenUsed/>
    <w:rsid w:val="00F12C7E"/>
    <w:rPr>
      <w:color w:val="0000FF"/>
      <w:u w:val="single"/>
    </w:rPr>
  </w:style>
  <w:style w:type="character" w:customStyle="1" w:styleId="fontstyle01">
    <w:name w:val="fontstyle01"/>
    <w:basedOn w:val="a0"/>
    <w:rsid w:val="003A529C"/>
    <w:rPr>
      <w:rFonts w:ascii="宋体" w:eastAsia="宋体" w:hAnsi="宋体" w:hint="eastAsia"/>
      <w:b w:val="0"/>
      <w:bCs w:val="0"/>
      <w:i w:val="0"/>
      <w:iCs w:val="0"/>
      <w:color w:val="000000"/>
      <w:sz w:val="24"/>
      <w:szCs w:val="24"/>
    </w:rPr>
  </w:style>
  <w:style w:type="character" w:customStyle="1" w:styleId="fontstyle11">
    <w:name w:val="fontstyle11"/>
    <w:basedOn w:val="a0"/>
    <w:rsid w:val="003A529C"/>
    <w:rPr>
      <w:rFonts w:ascii="TimesNewRomanPSMT" w:hAnsi="TimesNewRomanPSMT" w:hint="default"/>
      <w:b w:val="0"/>
      <w:bCs w:val="0"/>
      <w:i w:val="0"/>
      <w:iCs w:val="0"/>
      <w:color w:val="000000"/>
      <w:sz w:val="24"/>
      <w:szCs w:val="24"/>
    </w:rPr>
  </w:style>
  <w:style w:type="character" w:customStyle="1" w:styleId="fontstyle21">
    <w:name w:val="fontstyle21"/>
    <w:basedOn w:val="a0"/>
    <w:rsid w:val="008B7690"/>
    <w:rPr>
      <w:rFonts w:ascii="TimesNewRomanPSMT" w:hAnsi="TimesNewRomanPSMT" w:hint="default"/>
      <w:b w:val="0"/>
      <w:bCs w:val="0"/>
      <w:i w:val="0"/>
      <w:iCs w:val="0"/>
      <w:color w:val="000000"/>
      <w:sz w:val="24"/>
      <w:szCs w:val="24"/>
    </w:rPr>
  </w:style>
  <w:style w:type="character" w:styleId="ab">
    <w:name w:val="Emphasis"/>
    <w:basedOn w:val="a0"/>
    <w:uiPriority w:val="20"/>
    <w:qFormat/>
    <w:rsid w:val="002F7A51"/>
    <w:rPr>
      <w:i/>
      <w:iCs/>
    </w:rPr>
  </w:style>
  <w:style w:type="paragraph" w:customStyle="1" w:styleId="EndNoteBibliographyTitle">
    <w:name w:val="EndNote Bibliography Title"/>
    <w:basedOn w:val="a"/>
    <w:link w:val="EndNoteBibliographyTitleChar"/>
    <w:rsid w:val="005B00B5"/>
    <w:pPr>
      <w:jc w:val="center"/>
    </w:pPr>
    <w:rPr>
      <w:noProof/>
      <w:sz w:val="20"/>
    </w:rPr>
  </w:style>
  <w:style w:type="character" w:customStyle="1" w:styleId="EndNoteBibliographyTitleChar">
    <w:name w:val="EndNote Bibliography Title Char"/>
    <w:basedOn w:val="a0"/>
    <w:link w:val="EndNoteBibliographyTitle"/>
    <w:rsid w:val="005B00B5"/>
    <w:rPr>
      <w:rFonts w:ascii="Calibri" w:eastAsia="宋体" w:hAnsi="Calibri" w:cs="Times New Roman"/>
      <w:noProof/>
      <w:sz w:val="20"/>
    </w:rPr>
  </w:style>
  <w:style w:type="paragraph" w:customStyle="1" w:styleId="EndNoteBibliography">
    <w:name w:val="EndNote Bibliography"/>
    <w:basedOn w:val="a"/>
    <w:link w:val="EndNoteBibliographyChar"/>
    <w:rsid w:val="005B00B5"/>
    <w:rPr>
      <w:noProof/>
      <w:sz w:val="20"/>
    </w:rPr>
  </w:style>
  <w:style w:type="character" w:customStyle="1" w:styleId="EndNoteBibliographyChar">
    <w:name w:val="EndNote Bibliography Char"/>
    <w:basedOn w:val="a0"/>
    <w:link w:val="EndNoteBibliography"/>
    <w:rsid w:val="005B00B5"/>
    <w:rPr>
      <w:rFonts w:ascii="Calibri" w:eastAsia="宋体" w:hAnsi="Calibri" w:cs="Times New Roman"/>
      <w:noProof/>
      <w:sz w:val="20"/>
    </w:rPr>
  </w:style>
  <w:style w:type="paragraph" w:styleId="ac">
    <w:name w:val="No Spacing"/>
    <w:uiPriority w:val="1"/>
    <w:qFormat/>
    <w:rsid w:val="00C45F31"/>
    <w:pPr>
      <w:widowControl w:val="0"/>
      <w:jc w:val="both"/>
    </w:pPr>
    <w:rPr>
      <w:rFonts w:ascii="Calibri" w:eastAsia="宋体" w:hAnsi="Calibri" w:cs="Times New Roman"/>
    </w:rPr>
  </w:style>
  <w:style w:type="paragraph" w:styleId="ad">
    <w:name w:val="Balloon Text"/>
    <w:basedOn w:val="a"/>
    <w:link w:val="ae"/>
    <w:uiPriority w:val="99"/>
    <w:semiHidden/>
    <w:unhideWhenUsed/>
    <w:rsid w:val="00546F86"/>
    <w:rPr>
      <w:sz w:val="18"/>
      <w:szCs w:val="18"/>
    </w:rPr>
  </w:style>
  <w:style w:type="character" w:customStyle="1" w:styleId="ae">
    <w:name w:val="批注框文本 字符"/>
    <w:basedOn w:val="a0"/>
    <w:link w:val="ad"/>
    <w:uiPriority w:val="99"/>
    <w:semiHidden/>
    <w:rsid w:val="00546F86"/>
    <w:rPr>
      <w:rFonts w:ascii="Calibri" w:eastAsia="宋体" w:hAnsi="Calibri" w:cs="Times New Roman"/>
      <w:sz w:val="18"/>
      <w:szCs w:val="18"/>
    </w:rPr>
  </w:style>
  <w:style w:type="character" w:styleId="af">
    <w:name w:val="line number"/>
    <w:basedOn w:val="a0"/>
    <w:uiPriority w:val="99"/>
    <w:semiHidden/>
    <w:unhideWhenUsed/>
    <w:rsid w:val="000E4B27"/>
  </w:style>
  <w:style w:type="character" w:styleId="af0">
    <w:name w:val="annotation reference"/>
    <w:basedOn w:val="a0"/>
    <w:uiPriority w:val="99"/>
    <w:semiHidden/>
    <w:unhideWhenUsed/>
    <w:rsid w:val="00DB5D37"/>
    <w:rPr>
      <w:sz w:val="21"/>
      <w:szCs w:val="21"/>
    </w:rPr>
  </w:style>
  <w:style w:type="paragraph" w:styleId="af1">
    <w:name w:val="annotation text"/>
    <w:basedOn w:val="a"/>
    <w:link w:val="af2"/>
    <w:uiPriority w:val="99"/>
    <w:semiHidden/>
    <w:unhideWhenUsed/>
    <w:rsid w:val="00DB5D37"/>
    <w:pPr>
      <w:jc w:val="left"/>
    </w:pPr>
  </w:style>
  <w:style w:type="character" w:customStyle="1" w:styleId="af2">
    <w:name w:val="批注文字 字符"/>
    <w:basedOn w:val="a0"/>
    <w:link w:val="af1"/>
    <w:uiPriority w:val="99"/>
    <w:semiHidden/>
    <w:rsid w:val="00DB5D37"/>
    <w:rPr>
      <w:rFonts w:ascii="Calibri" w:eastAsia="宋体" w:hAnsi="Calibri" w:cs="Times New Roman"/>
    </w:rPr>
  </w:style>
  <w:style w:type="paragraph" w:styleId="af3">
    <w:name w:val="annotation subject"/>
    <w:basedOn w:val="af1"/>
    <w:next w:val="af1"/>
    <w:link w:val="af4"/>
    <w:uiPriority w:val="99"/>
    <w:semiHidden/>
    <w:unhideWhenUsed/>
    <w:rsid w:val="00DB5D37"/>
    <w:rPr>
      <w:b/>
      <w:bCs/>
    </w:rPr>
  </w:style>
  <w:style w:type="character" w:customStyle="1" w:styleId="af4">
    <w:name w:val="批注主题 字符"/>
    <w:basedOn w:val="af2"/>
    <w:link w:val="af3"/>
    <w:uiPriority w:val="99"/>
    <w:semiHidden/>
    <w:rsid w:val="00DB5D37"/>
    <w:rPr>
      <w:rFonts w:ascii="Calibri" w:eastAsia="宋体" w:hAnsi="Calibri" w:cs="Times New Roman"/>
      <w:b/>
      <w:bCs/>
    </w:rPr>
  </w:style>
  <w:style w:type="paragraph" w:styleId="af5">
    <w:name w:val="Bibliography"/>
    <w:basedOn w:val="a"/>
    <w:next w:val="a"/>
    <w:uiPriority w:val="37"/>
    <w:unhideWhenUsed/>
    <w:rsid w:val="00E04099"/>
    <w:pPr>
      <w:tabs>
        <w:tab w:val="left" w:pos="384"/>
      </w:tabs>
      <w:ind w:left="384" w:hanging="384"/>
    </w:pPr>
  </w:style>
  <w:style w:type="paragraph" w:customStyle="1" w:styleId="src">
    <w:name w:val="src"/>
    <w:basedOn w:val="a"/>
    <w:rsid w:val="00C93215"/>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2202691">
      <w:bodyDiv w:val="1"/>
      <w:marLeft w:val="0"/>
      <w:marRight w:val="0"/>
      <w:marTop w:val="0"/>
      <w:marBottom w:val="0"/>
      <w:divBdr>
        <w:top w:val="none" w:sz="0" w:space="0" w:color="auto"/>
        <w:left w:val="none" w:sz="0" w:space="0" w:color="auto"/>
        <w:bottom w:val="none" w:sz="0" w:space="0" w:color="auto"/>
        <w:right w:val="none" w:sz="0" w:space="0" w:color="auto"/>
      </w:divBdr>
    </w:div>
    <w:div w:id="815490676">
      <w:bodyDiv w:val="1"/>
      <w:marLeft w:val="0"/>
      <w:marRight w:val="0"/>
      <w:marTop w:val="0"/>
      <w:marBottom w:val="0"/>
      <w:divBdr>
        <w:top w:val="none" w:sz="0" w:space="0" w:color="auto"/>
        <w:left w:val="none" w:sz="0" w:space="0" w:color="auto"/>
        <w:bottom w:val="none" w:sz="0" w:space="0" w:color="auto"/>
        <w:right w:val="none" w:sz="0" w:space="0" w:color="auto"/>
      </w:divBdr>
    </w:div>
    <w:div w:id="1063987939">
      <w:bodyDiv w:val="1"/>
      <w:marLeft w:val="0"/>
      <w:marRight w:val="0"/>
      <w:marTop w:val="0"/>
      <w:marBottom w:val="0"/>
      <w:divBdr>
        <w:top w:val="none" w:sz="0" w:space="0" w:color="auto"/>
        <w:left w:val="none" w:sz="0" w:space="0" w:color="auto"/>
        <w:bottom w:val="none" w:sz="0" w:space="0" w:color="auto"/>
        <w:right w:val="none" w:sz="0" w:space="0" w:color="auto"/>
      </w:divBdr>
      <w:divsChild>
        <w:div w:id="3590893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tiff"/><Relationship Id="rId18" Type="http://schemas.openxmlformats.org/officeDocument/2006/relationships/image" Target="media/image8.tiff"/><Relationship Id="rId26" Type="http://schemas.openxmlformats.org/officeDocument/2006/relationships/image" Target="media/image16.tiff"/><Relationship Id="rId21" Type="http://schemas.openxmlformats.org/officeDocument/2006/relationships/image" Target="media/image11.tiff"/><Relationship Id="rId34" Type="http://schemas.openxmlformats.org/officeDocument/2006/relationships/image" Target="media/image24.png"/><Relationship Id="rId7" Type="http://schemas.openxmlformats.org/officeDocument/2006/relationships/endnotes" Target="endnotes.xml"/><Relationship Id="rId12" Type="http://schemas.openxmlformats.org/officeDocument/2006/relationships/image" Target="media/image2.tiff"/><Relationship Id="rId17" Type="http://schemas.openxmlformats.org/officeDocument/2006/relationships/image" Target="media/image7.tiff"/><Relationship Id="rId25" Type="http://schemas.openxmlformats.org/officeDocument/2006/relationships/image" Target="media/image15.tiff"/><Relationship Id="rId33" Type="http://schemas.openxmlformats.org/officeDocument/2006/relationships/image" Target="media/image23.png"/><Relationship Id="rId2" Type="http://schemas.openxmlformats.org/officeDocument/2006/relationships/numbering" Target="numbering.xml"/><Relationship Id="rId16" Type="http://schemas.openxmlformats.org/officeDocument/2006/relationships/image" Target="media/image6.tiff"/><Relationship Id="rId20" Type="http://schemas.openxmlformats.org/officeDocument/2006/relationships/image" Target="media/image10.tiff"/><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tiff"/><Relationship Id="rId24" Type="http://schemas.openxmlformats.org/officeDocument/2006/relationships/image" Target="media/image14.tiff"/><Relationship Id="rId32" Type="http://schemas.openxmlformats.org/officeDocument/2006/relationships/image" Target="media/image22.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tiff"/><Relationship Id="rId23" Type="http://schemas.openxmlformats.org/officeDocument/2006/relationships/image" Target="media/image13.tiff"/><Relationship Id="rId28" Type="http://schemas.openxmlformats.org/officeDocument/2006/relationships/image" Target="media/image18.png"/><Relationship Id="rId36"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9.tiff"/><Relationship Id="rId3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hyperlink" Target="mailto:wzyu@rcees.ac.cn" TargetMode="External"/><Relationship Id="rId14" Type="http://schemas.openxmlformats.org/officeDocument/2006/relationships/image" Target="media/image4.tiff"/><Relationship Id="rId22" Type="http://schemas.openxmlformats.org/officeDocument/2006/relationships/image" Target="media/image12.tiff"/><Relationship Id="rId27" Type="http://schemas.openxmlformats.org/officeDocument/2006/relationships/image" Target="media/image17.jpeg"/><Relationship Id="rId30" Type="http://schemas.openxmlformats.org/officeDocument/2006/relationships/image" Target="media/image20.png"/><Relationship Id="rId35" Type="http://schemas.openxmlformats.org/officeDocument/2006/relationships/image" Target="media/image25.png"/><Relationship Id="rId8" Type="http://schemas.openxmlformats.org/officeDocument/2006/relationships/hyperlink" Target="mailto:liuting@bit.edu.cn" TargetMode="External"/><Relationship Id="rId3"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6B9377-420D-4BD1-BE33-ADD6B6A99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282</TotalTime>
  <Pages>15</Pages>
  <Words>1247</Words>
  <Characters>6847</Characters>
  <Application>Microsoft Office Word</Application>
  <DocSecurity>0</DocSecurity>
  <Lines>175</Lines>
  <Paragraphs>77</Paragraphs>
  <ScaleCrop>false</ScaleCrop>
  <Company/>
  <LinksUpToDate>false</LinksUpToDate>
  <CharactersWithSpaces>8017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李祥鹏</dc:creator>
  <cp:lastModifiedBy>huimin</cp:lastModifiedBy>
  <cp:revision>23</cp:revision>
  <cp:lastPrinted>2021-10-19T14:44:00Z</cp:lastPrinted>
  <dcterms:created xsi:type="dcterms:W3CDTF">2022-04-02T15:55:00Z</dcterms:created>
  <dcterms:modified xsi:type="dcterms:W3CDTF">2023-05-30T13:36:00Z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zotero-version="6.0.26"&gt;&lt;session id="7rs3B4To"/&gt;&lt;style id="http://www.zotero.org/styles/environmental-science-and-technology" hasBibliography="1" bibliographyStyleHasBeenSet="1"/&gt;&lt;prefs&gt;&lt;pref name="fieldType" value="Field"/&gt;&lt;/prefs&gt;</vt:lpwstr>
  </property>
  <property fmtid="{D5CDD505-2E9C-101B-9397-08002B2CF9AE}" pid="3" name="ZOTERO_PREF_2">
    <vt:lpwstr>&lt;/data&gt;</vt:lpwstr>
  </property>
</Properties>
</file>