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34B1B" w:rsidRPr="00034B1B" w:rsidRDefault="00A140A5" w:rsidP="00285794">
      <w:pPr>
        <w:spacing w:line="480" w:lineRule="auto"/>
        <w:jc w:val="both"/>
        <w:rPr>
          <w:rFonts w:ascii="Verdana" w:hAnsi="Verdana"/>
          <w:b/>
          <w:sz w:val="20"/>
          <w:szCs w:val="22"/>
        </w:rPr>
      </w:pPr>
      <w:r>
        <w:rPr>
          <w:rFonts w:ascii="Verdana" w:hAnsi="Verdana"/>
          <w:b/>
          <w:caps/>
          <w:sz w:val="20"/>
          <w:szCs w:val="22"/>
        </w:rPr>
        <w:t>anti</w:t>
      </w:r>
      <w:r w:rsidR="00034B1B" w:rsidRPr="00192CC0">
        <w:rPr>
          <w:rFonts w:ascii="Verdana" w:hAnsi="Verdana"/>
          <w:b/>
          <w:caps/>
          <w:sz w:val="20"/>
          <w:szCs w:val="22"/>
        </w:rPr>
        <w:t xml:space="preserve">retroviral therapy </w:t>
      </w:r>
      <w:r>
        <w:rPr>
          <w:rFonts w:ascii="Verdana" w:hAnsi="Verdana"/>
          <w:b/>
          <w:caps/>
          <w:sz w:val="20"/>
          <w:szCs w:val="22"/>
        </w:rPr>
        <w:t xml:space="preserve">and </w:t>
      </w:r>
      <w:r w:rsidR="00034B1B" w:rsidRPr="00192CC0">
        <w:rPr>
          <w:rFonts w:ascii="Verdana" w:hAnsi="Verdana"/>
          <w:b/>
          <w:caps/>
          <w:sz w:val="20"/>
          <w:szCs w:val="22"/>
        </w:rPr>
        <w:t>pret</w:t>
      </w:r>
      <w:r>
        <w:rPr>
          <w:rFonts w:ascii="Verdana" w:hAnsi="Verdana"/>
          <w:b/>
          <w:caps/>
          <w:sz w:val="20"/>
          <w:szCs w:val="22"/>
        </w:rPr>
        <w:t>erm birth in HIV-infected women</w:t>
      </w:r>
    </w:p>
    <w:p w:rsidR="00192CC0" w:rsidRPr="00E551D6" w:rsidRDefault="00192CC0" w:rsidP="00192CC0">
      <w:pPr>
        <w:rPr>
          <w:rFonts w:ascii="Verdana" w:hAnsi="Verdana"/>
          <w:b/>
          <w:sz w:val="20"/>
        </w:rPr>
      </w:pPr>
    </w:p>
    <w:p w:rsidR="00192CC0" w:rsidRPr="00E551D6" w:rsidRDefault="00192CC0" w:rsidP="00192CC0">
      <w:pPr>
        <w:rPr>
          <w:rFonts w:ascii="Verdana" w:hAnsi="Verdana"/>
          <w:b/>
          <w:sz w:val="20"/>
        </w:rPr>
      </w:pPr>
      <w:r w:rsidRPr="00E551D6">
        <w:rPr>
          <w:rFonts w:ascii="Verdana" w:hAnsi="Verdana"/>
          <w:b/>
          <w:sz w:val="20"/>
        </w:rPr>
        <w:t>Key words</w:t>
      </w:r>
    </w:p>
    <w:p w:rsidR="00192CC0" w:rsidRPr="00E551D6" w:rsidRDefault="00192CC0" w:rsidP="00192CC0">
      <w:pPr>
        <w:rPr>
          <w:rFonts w:ascii="Verdana" w:hAnsi="Verdana"/>
          <w:sz w:val="20"/>
        </w:rPr>
      </w:pPr>
      <w:r w:rsidRPr="00E551D6">
        <w:rPr>
          <w:rFonts w:ascii="Verdana" w:hAnsi="Verdana"/>
          <w:sz w:val="20"/>
        </w:rPr>
        <w:t>Preterm birth; HIV-infection; risk factors; prevention</w:t>
      </w:r>
      <w:r w:rsidR="00032F33" w:rsidRPr="00E551D6">
        <w:rPr>
          <w:rFonts w:ascii="Verdana" w:hAnsi="Verdana"/>
          <w:sz w:val="20"/>
        </w:rPr>
        <w:t>; anti</w:t>
      </w:r>
      <w:r w:rsidR="008476CA" w:rsidRPr="00E551D6">
        <w:rPr>
          <w:rFonts w:ascii="Verdana" w:hAnsi="Verdana"/>
          <w:sz w:val="20"/>
        </w:rPr>
        <w:t>retroviral therapy; zidovudine; protease inhibitors; lopinavir; ritonavir</w:t>
      </w:r>
    </w:p>
    <w:p w:rsidR="00192CC0" w:rsidRPr="008F0C4A" w:rsidRDefault="00192CC0" w:rsidP="00192CC0">
      <w:pPr>
        <w:rPr>
          <w:b/>
        </w:rPr>
      </w:pPr>
    </w:p>
    <w:p w:rsidR="003F725D" w:rsidRPr="00285794" w:rsidRDefault="00C930FC" w:rsidP="00285794">
      <w:pPr>
        <w:spacing w:line="480" w:lineRule="auto"/>
        <w:jc w:val="both"/>
        <w:rPr>
          <w:rFonts w:ascii="Verdana" w:hAnsi="Verdana"/>
          <w:b/>
          <w:sz w:val="20"/>
        </w:rPr>
      </w:pPr>
      <w:r w:rsidRPr="008F0C4A">
        <w:rPr>
          <w:rFonts w:ascii="Verdana" w:hAnsi="Verdana"/>
          <w:i/>
          <w:sz w:val="20"/>
          <w:szCs w:val="22"/>
        </w:rPr>
        <w:br w:type="page"/>
      </w:r>
      <w:r w:rsidR="003F725D" w:rsidRPr="00285794">
        <w:rPr>
          <w:rFonts w:ascii="Verdana" w:hAnsi="Verdana"/>
          <w:b/>
          <w:sz w:val="20"/>
        </w:rPr>
        <w:lastRenderedPageBreak/>
        <w:t>Summary</w:t>
      </w:r>
    </w:p>
    <w:p w:rsidR="00192CC0" w:rsidRDefault="003F725D" w:rsidP="00285794">
      <w:pPr>
        <w:spacing w:line="480" w:lineRule="auto"/>
        <w:jc w:val="both"/>
        <w:rPr>
          <w:rFonts w:ascii="Verdana" w:hAnsi="Verdana"/>
          <w:sz w:val="20"/>
        </w:rPr>
      </w:pPr>
      <w:r w:rsidRPr="00285794">
        <w:rPr>
          <w:rFonts w:ascii="Verdana" w:hAnsi="Verdana"/>
          <w:sz w:val="20"/>
        </w:rPr>
        <w:t>The use of combination antiretroviral therapy (cART) for the prevention of mother to child transmission of HIV infection has achieved vertical HIV transmission rates of &lt;1 %. The</w:t>
      </w:r>
      <w:r w:rsidR="00BC0B93">
        <w:rPr>
          <w:rFonts w:ascii="Verdana" w:hAnsi="Verdana"/>
          <w:sz w:val="20"/>
        </w:rPr>
        <w:t xml:space="preserve"> use of these drugs is not with</w:t>
      </w:r>
      <w:r w:rsidRPr="00285794">
        <w:rPr>
          <w:rFonts w:ascii="Verdana" w:hAnsi="Verdana"/>
          <w:sz w:val="20"/>
        </w:rPr>
        <w:t xml:space="preserve">out risk to the mother and infant. Pregnant women with HIV-infection are at high risk of preterm birth (PTB &lt;37 weeks), with 2-4 fold the risk of uninfected women. </w:t>
      </w:r>
      <w:r w:rsidR="00BC0B93">
        <w:rPr>
          <w:rFonts w:ascii="Verdana" w:hAnsi="Verdana"/>
          <w:sz w:val="20"/>
        </w:rPr>
        <w:t xml:space="preserve">There is accumulating evidence </w:t>
      </w:r>
      <w:r w:rsidRPr="00285794">
        <w:rPr>
          <w:rFonts w:ascii="Verdana" w:hAnsi="Verdana"/>
          <w:sz w:val="20"/>
        </w:rPr>
        <w:t>that</w:t>
      </w:r>
      <w:r w:rsidR="008A0F0F">
        <w:rPr>
          <w:rFonts w:ascii="Verdana" w:hAnsi="Verdana"/>
          <w:sz w:val="20"/>
        </w:rPr>
        <w:t xml:space="preserve"> </w:t>
      </w:r>
      <w:r w:rsidR="00BC0B93">
        <w:rPr>
          <w:rFonts w:ascii="Verdana" w:hAnsi="Verdana"/>
          <w:sz w:val="20"/>
        </w:rPr>
        <w:t xml:space="preserve">certain combinations are associated with higher rates of </w:t>
      </w:r>
      <w:r w:rsidRPr="00285794">
        <w:rPr>
          <w:rFonts w:ascii="Verdana" w:hAnsi="Verdana"/>
          <w:sz w:val="20"/>
        </w:rPr>
        <w:t>PT</w:t>
      </w:r>
      <w:r w:rsidR="00BC0B93">
        <w:rPr>
          <w:rFonts w:ascii="Verdana" w:hAnsi="Verdana"/>
          <w:sz w:val="20"/>
        </w:rPr>
        <w:t>B</w:t>
      </w:r>
      <w:r w:rsidRPr="00285794">
        <w:rPr>
          <w:rFonts w:ascii="Verdana" w:hAnsi="Verdana"/>
          <w:sz w:val="20"/>
        </w:rPr>
        <w:t xml:space="preserve"> </w:t>
      </w:r>
      <w:r w:rsidR="00BC0B93">
        <w:rPr>
          <w:rFonts w:ascii="Verdana" w:hAnsi="Verdana"/>
          <w:sz w:val="20"/>
        </w:rPr>
        <w:t xml:space="preserve">that others or </w:t>
      </w:r>
      <w:r w:rsidRPr="00285794">
        <w:rPr>
          <w:rFonts w:ascii="Verdana" w:hAnsi="Verdana"/>
          <w:sz w:val="20"/>
        </w:rPr>
        <w:t xml:space="preserve">no </w:t>
      </w:r>
      <w:r w:rsidR="00BC0B93">
        <w:rPr>
          <w:rFonts w:ascii="Verdana" w:hAnsi="Verdana"/>
          <w:sz w:val="20"/>
        </w:rPr>
        <w:t xml:space="preserve">antiretroviral </w:t>
      </w:r>
      <w:r w:rsidRPr="00285794">
        <w:rPr>
          <w:rFonts w:ascii="Verdana" w:hAnsi="Verdana"/>
          <w:sz w:val="20"/>
        </w:rPr>
        <w:t xml:space="preserve">treatment.  Understanding the pathogenesis of PTB in this group of women will be essential to target preventative strategies in the face of increasing HIV prevalence and rapidly expanding mother-to-child-transmission prevention </w:t>
      </w:r>
      <w:r w:rsidRPr="00BC0B93">
        <w:rPr>
          <w:rFonts w:ascii="Verdana" w:hAnsi="Verdana"/>
          <w:sz w:val="20"/>
          <w:lang w:val="en-GB"/>
        </w:rPr>
        <w:t>programmes</w:t>
      </w:r>
      <w:r w:rsidRPr="00285794">
        <w:rPr>
          <w:rFonts w:ascii="Verdana" w:hAnsi="Verdana"/>
          <w:sz w:val="20"/>
        </w:rPr>
        <w:t>.</w:t>
      </w:r>
    </w:p>
    <w:p w:rsidR="00593E9E" w:rsidRDefault="00593E9E" w:rsidP="00285794">
      <w:pPr>
        <w:spacing w:line="480" w:lineRule="auto"/>
        <w:jc w:val="both"/>
        <w:rPr>
          <w:rFonts w:ascii="Verdana" w:hAnsi="Verdana"/>
          <w:sz w:val="20"/>
        </w:rPr>
      </w:pPr>
    </w:p>
    <w:p w:rsidR="006D4F18" w:rsidRPr="00285794" w:rsidRDefault="00593E9E" w:rsidP="00285794">
      <w:pPr>
        <w:spacing w:line="480" w:lineRule="auto"/>
        <w:jc w:val="both"/>
        <w:rPr>
          <w:rFonts w:ascii="Verdana" w:hAnsi="Verdana"/>
          <w:b/>
          <w:sz w:val="20"/>
        </w:rPr>
      </w:pPr>
      <w:r>
        <w:rPr>
          <w:rFonts w:ascii="Verdana" w:hAnsi="Verdana"/>
          <w:sz w:val="20"/>
        </w:rPr>
        <w:br w:type="page"/>
      </w:r>
      <w:r w:rsidR="005C57A4">
        <w:rPr>
          <w:rFonts w:ascii="Verdana" w:hAnsi="Verdana"/>
          <w:b/>
          <w:sz w:val="20"/>
        </w:rPr>
        <w:lastRenderedPageBreak/>
        <w:t>The u</w:t>
      </w:r>
      <w:r w:rsidR="00EA4CCC" w:rsidRPr="00285794">
        <w:rPr>
          <w:rFonts w:ascii="Verdana" w:hAnsi="Verdana"/>
          <w:b/>
          <w:sz w:val="20"/>
        </w:rPr>
        <w:t>se of anti</w:t>
      </w:r>
      <w:r w:rsidR="00D57252">
        <w:rPr>
          <w:rFonts w:ascii="Verdana" w:hAnsi="Verdana"/>
          <w:b/>
          <w:sz w:val="20"/>
        </w:rPr>
        <w:t>retro</w:t>
      </w:r>
      <w:r w:rsidR="00EA4CCC" w:rsidRPr="00285794">
        <w:rPr>
          <w:rFonts w:ascii="Verdana" w:hAnsi="Verdana"/>
          <w:b/>
          <w:sz w:val="20"/>
        </w:rPr>
        <w:t>viral t</w:t>
      </w:r>
      <w:r w:rsidR="005C57A4">
        <w:rPr>
          <w:rFonts w:ascii="Verdana" w:hAnsi="Verdana"/>
          <w:b/>
          <w:sz w:val="20"/>
        </w:rPr>
        <w:t>herapy in pregnancy</w:t>
      </w:r>
    </w:p>
    <w:p w:rsidR="00352426" w:rsidRDefault="006D4F18" w:rsidP="00B83E44">
      <w:pPr>
        <w:widowControl w:val="0"/>
        <w:autoSpaceDE w:val="0"/>
        <w:autoSpaceDN w:val="0"/>
        <w:adjustRightInd w:val="0"/>
        <w:spacing w:after="0" w:line="480" w:lineRule="auto"/>
        <w:jc w:val="both"/>
        <w:rPr>
          <w:rFonts w:ascii="Verdana" w:hAnsi="Verdana"/>
          <w:sz w:val="20"/>
        </w:rPr>
      </w:pPr>
      <w:r w:rsidRPr="00285794">
        <w:rPr>
          <w:rFonts w:ascii="Verdana" w:hAnsi="Verdana"/>
          <w:sz w:val="20"/>
        </w:rPr>
        <w:t xml:space="preserve">The ability to prevent </w:t>
      </w:r>
      <w:r w:rsidR="00BC0B93">
        <w:rPr>
          <w:rFonts w:ascii="Verdana" w:hAnsi="Verdana"/>
          <w:sz w:val="20"/>
        </w:rPr>
        <w:t xml:space="preserve">mother-to-child </w:t>
      </w:r>
      <w:r w:rsidRPr="00285794">
        <w:rPr>
          <w:rFonts w:ascii="Verdana" w:hAnsi="Verdana"/>
          <w:sz w:val="20"/>
        </w:rPr>
        <w:t xml:space="preserve">transmission </w:t>
      </w:r>
      <w:r w:rsidR="00BC0B93">
        <w:rPr>
          <w:rFonts w:ascii="Verdana" w:hAnsi="Verdana"/>
          <w:sz w:val="20"/>
        </w:rPr>
        <w:t xml:space="preserve">(MTCT) </w:t>
      </w:r>
      <w:r w:rsidRPr="00285794">
        <w:rPr>
          <w:rFonts w:ascii="Verdana" w:hAnsi="Verdana"/>
          <w:sz w:val="20"/>
        </w:rPr>
        <w:t xml:space="preserve">of HIV-infection can be counted </w:t>
      </w:r>
      <w:r w:rsidR="00EA4CCC" w:rsidRPr="00285794">
        <w:rPr>
          <w:rFonts w:ascii="Verdana" w:hAnsi="Verdana"/>
          <w:sz w:val="20"/>
        </w:rPr>
        <w:t>amongst medicine’s</w:t>
      </w:r>
      <w:r w:rsidRPr="00285794">
        <w:rPr>
          <w:rFonts w:ascii="Verdana" w:hAnsi="Verdana"/>
          <w:sz w:val="20"/>
        </w:rPr>
        <w:t xml:space="preserve"> greatest </w:t>
      </w:r>
      <w:r w:rsidR="00EA4CCC" w:rsidRPr="00285794">
        <w:rPr>
          <w:rFonts w:ascii="Verdana" w:hAnsi="Verdana"/>
          <w:sz w:val="20"/>
        </w:rPr>
        <w:t xml:space="preserve">successes. The use of antiretroviral </w:t>
      </w:r>
      <w:r w:rsidR="000E5604">
        <w:rPr>
          <w:rFonts w:ascii="Verdana" w:hAnsi="Verdana"/>
          <w:sz w:val="20"/>
        </w:rPr>
        <w:t>therapy</w:t>
      </w:r>
      <w:r w:rsidR="00C8291A">
        <w:rPr>
          <w:rFonts w:ascii="Verdana" w:hAnsi="Verdana"/>
          <w:sz w:val="20"/>
        </w:rPr>
        <w:t xml:space="preserve"> (ART)</w:t>
      </w:r>
      <w:r w:rsidR="000E5604">
        <w:rPr>
          <w:rFonts w:ascii="Verdana" w:hAnsi="Verdana"/>
          <w:sz w:val="20"/>
        </w:rPr>
        <w:t xml:space="preserve"> during pregnancy reduces </w:t>
      </w:r>
      <w:r w:rsidR="00EA4CCC" w:rsidRPr="00285794">
        <w:rPr>
          <w:rFonts w:ascii="Verdana" w:hAnsi="Verdana"/>
          <w:sz w:val="20"/>
        </w:rPr>
        <w:t xml:space="preserve">HIV </w:t>
      </w:r>
      <w:r w:rsidR="000E5604">
        <w:rPr>
          <w:rFonts w:ascii="Verdana" w:hAnsi="Verdana"/>
          <w:sz w:val="20"/>
        </w:rPr>
        <w:t xml:space="preserve">MTCT </w:t>
      </w:r>
      <w:r w:rsidR="005907AD">
        <w:rPr>
          <w:rFonts w:ascii="Verdana" w:hAnsi="Verdana"/>
          <w:sz w:val="20"/>
        </w:rPr>
        <w:t xml:space="preserve">from </w:t>
      </w:r>
      <w:r w:rsidR="002C7DE3">
        <w:rPr>
          <w:rFonts w:ascii="Verdana" w:hAnsi="Verdana"/>
          <w:sz w:val="20"/>
        </w:rPr>
        <w:t>25-3</w:t>
      </w:r>
      <w:r w:rsidR="00FD0B98">
        <w:rPr>
          <w:rFonts w:ascii="Verdana" w:hAnsi="Verdana"/>
          <w:sz w:val="20"/>
        </w:rPr>
        <w:t>0</w:t>
      </w:r>
      <w:r w:rsidR="00EA4CCC" w:rsidRPr="00285794">
        <w:rPr>
          <w:rFonts w:ascii="Verdana" w:hAnsi="Verdana"/>
          <w:sz w:val="20"/>
        </w:rPr>
        <w:t>%</w:t>
      </w:r>
      <w:r w:rsidR="00715F9B">
        <w:rPr>
          <w:rFonts w:ascii="Verdana" w:hAnsi="Verdana"/>
          <w:sz w:val="20"/>
        </w:rPr>
        <w:t xml:space="preserve"> </w:t>
      </w:r>
      <w:r w:rsidR="00B1726D" w:rsidRPr="00285794">
        <w:rPr>
          <w:rFonts w:ascii="Verdana" w:hAnsi="Verdana"/>
          <w:sz w:val="20"/>
        </w:rPr>
        <w:fldChar w:fldCharType="begin">
          <w:fldData xml:space="preserve">PEVuZE5vdGU+PENpdGU+PEF1dGhvcj5Db25ub3I8L0F1dGhvcj48WWVhcj4xOTk0PC9ZZWFyPjxS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PEVuZE5vdGU+PENpdGU+PEF1dGhvcj5Db25ub3I8L0F1dGhvcj48WWVhcj4xOTk0PC9ZZWFyPjxS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285794">
        <w:rPr>
          <w:rFonts w:ascii="Verdana" w:hAnsi="Verdana"/>
          <w:sz w:val="20"/>
        </w:rPr>
      </w:r>
      <w:r w:rsidR="00B1726D" w:rsidRPr="00285794">
        <w:rPr>
          <w:rFonts w:ascii="Verdana" w:hAnsi="Verdana"/>
          <w:sz w:val="20"/>
        </w:rPr>
        <w:fldChar w:fldCharType="separate"/>
      </w:r>
      <w:r w:rsidR="00B00D94">
        <w:rPr>
          <w:rFonts w:ascii="Verdana" w:hAnsi="Verdana"/>
          <w:sz w:val="20"/>
        </w:rPr>
        <w:t>[1,2]</w:t>
      </w:r>
      <w:r w:rsidR="00B1726D" w:rsidRPr="00285794">
        <w:rPr>
          <w:rFonts w:ascii="Verdana" w:hAnsi="Verdana"/>
          <w:sz w:val="20"/>
        </w:rPr>
        <w:fldChar w:fldCharType="end"/>
      </w:r>
      <w:r w:rsidR="00EA4CCC" w:rsidRPr="00285794">
        <w:rPr>
          <w:rFonts w:ascii="Verdana" w:hAnsi="Verdana"/>
          <w:sz w:val="20"/>
        </w:rPr>
        <w:t xml:space="preserve"> to &lt;1% in the both resource poor and rich settings </w:t>
      </w:r>
      <w:r w:rsidR="00B1726D" w:rsidRPr="00285794">
        <w:rPr>
          <w:rFonts w:ascii="Verdana" w:hAnsi="Verdana"/>
          <w:sz w:val="20"/>
        </w:rPr>
        <w:fldChar w:fldCharType="begin">
          <w:fldData xml:space="preserve">PEVuZE5vdGU+PENpdGU+PEF1dGhvcj5Ub3duc2VuZDwvQXV0aG9yPjxZZWFyPjIwMDg8L1llYXI+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PEVuZE5vdGU+PENpdGU+PEF1dGhvcj5Ub3duc2VuZDwvQXV0aG9yPjxZZWFyPjIwMDg8L1llYXI+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285794">
        <w:rPr>
          <w:rFonts w:ascii="Verdana" w:hAnsi="Verdana"/>
          <w:sz w:val="20"/>
        </w:rPr>
      </w:r>
      <w:r w:rsidR="00B1726D" w:rsidRPr="00285794">
        <w:rPr>
          <w:rFonts w:ascii="Verdana" w:hAnsi="Verdana"/>
          <w:sz w:val="20"/>
        </w:rPr>
        <w:fldChar w:fldCharType="separate"/>
      </w:r>
      <w:r w:rsidR="00BD1865">
        <w:rPr>
          <w:rFonts w:ascii="Verdana" w:hAnsi="Verdana"/>
          <w:sz w:val="20"/>
        </w:rPr>
        <w:t>[3,4]</w:t>
      </w:r>
      <w:r w:rsidR="00B1726D" w:rsidRPr="00285794">
        <w:rPr>
          <w:rFonts w:ascii="Verdana" w:hAnsi="Verdana"/>
          <w:sz w:val="20"/>
        </w:rPr>
        <w:fldChar w:fldCharType="end"/>
      </w:r>
      <w:r w:rsidR="00EA4CCC" w:rsidRPr="00285794">
        <w:rPr>
          <w:rFonts w:ascii="Verdana" w:hAnsi="Verdana"/>
          <w:sz w:val="20"/>
        </w:rPr>
        <w:t>.</w:t>
      </w:r>
      <w:r w:rsidR="003F725D" w:rsidRPr="00285794">
        <w:rPr>
          <w:rFonts w:ascii="Verdana" w:hAnsi="Verdana"/>
          <w:sz w:val="20"/>
        </w:rPr>
        <w:t xml:space="preserve"> </w:t>
      </w:r>
      <w:r w:rsidR="003F725D" w:rsidRPr="00913099">
        <w:rPr>
          <w:rFonts w:ascii="Verdana" w:hAnsi="Verdana"/>
          <w:sz w:val="20"/>
        </w:rPr>
        <w:t xml:space="preserve">Since the widespread introduction of combination antiretroviral therapy (&gt; three drug classes, cART) in 1996, dramatic improvements have been observed in </w:t>
      </w:r>
      <w:r w:rsidR="00FF051E" w:rsidRPr="00913099">
        <w:rPr>
          <w:rFonts w:ascii="Verdana" w:hAnsi="Verdana"/>
          <w:sz w:val="20"/>
        </w:rPr>
        <w:t>morbidity</w:t>
      </w:r>
      <w:r w:rsidR="003F725D" w:rsidRPr="00913099">
        <w:rPr>
          <w:rFonts w:ascii="Verdana" w:hAnsi="Verdana"/>
          <w:sz w:val="20"/>
        </w:rPr>
        <w:t xml:space="preserve"> and mortality </w:t>
      </w:r>
      <w:r w:rsidR="00FF051E" w:rsidRPr="00913099">
        <w:rPr>
          <w:rFonts w:ascii="Verdana" w:hAnsi="Verdana"/>
          <w:sz w:val="20"/>
        </w:rPr>
        <w:t>for people with</w:t>
      </w:r>
      <w:r w:rsidR="00352426" w:rsidRPr="00913099">
        <w:rPr>
          <w:rFonts w:ascii="Verdana" w:hAnsi="Verdana"/>
          <w:sz w:val="20"/>
        </w:rPr>
        <w:t xml:space="preserve"> living with</w:t>
      </w:r>
      <w:r w:rsidR="00FF051E" w:rsidRPr="00913099">
        <w:rPr>
          <w:rFonts w:ascii="Verdana" w:hAnsi="Verdana"/>
          <w:sz w:val="20"/>
        </w:rPr>
        <w:t xml:space="preserve"> HIV-</w:t>
      </w:r>
      <w:r w:rsidR="003F725D" w:rsidRPr="00913099">
        <w:rPr>
          <w:rFonts w:ascii="Verdana" w:hAnsi="Verdana"/>
          <w:sz w:val="20"/>
        </w:rPr>
        <w:t>infection. An adult who is diagnosed early and who initiates cART according to current guidelines can anticipate near normal life expectancy</w:t>
      </w:r>
      <w:r w:rsidR="00B1726D" w:rsidRPr="00913099">
        <w:rPr>
          <w:rFonts w:ascii="Verdana" w:hAnsi="Verdana"/>
          <w:sz w:val="20"/>
        </w:rPr>
        <w:fldChar w:fldCharType="begin"/>
      </w:r>
      <w:r w:rsidR="00A05629">
        <w:rPr>
          <w:rFonts w:ascii="Verdana" w:hAnsi="Verdana"/>
          <w:sz w:val="20"/>
        </w:rPr>
        <w:instrText xml:space="preserve"> ADDIN EN.CITE &lt;EndNote&gt;&lt;Cite&gt;&lt;Year&gt;2008&lt;/Year&gt;&lt;RecNum&gt;154&lt;/RecNum&gt;&lt;record&gt;&lt;rec-number&gt;154&lt;/rec-number&gt;&lt;foreign-keys&gt;&lt;key app="EN" db-id="d9xwdp2xpvrwe5ertwo5dedv2af555fd2svf"&gt;154&lt;/key&gt;&lt;/foreign-keys&gt;&lt;ref-type name="Journal Article"&gt;17&lt;/ref-type&gt;&lt;contributors&gt;&lt;/contributors&gt;&lt;titles&gt;&lt;title&gt;Life expectancy of individuals on combination antiretroviral therapy in high-income countries: a collaborative analysis of 14 cohort studies&lt;/title&gt;&lt;secondary-title&gt;Lancet&lt;/secondary-title&gt;&lt;/titles&gt;&lt;periodical&gt;&lt;full-title&gt;Lancet&lt;/full-title&gt;&lt;/periodical&gt;&lt;pages&gt;293-9&lt;/pages&gt;&lt;volume&gt;372&lt;/volume&gt;&lt;number&gt;9635&lt;/number&gt;&lt;edition&gt;2008/07/29&lt;/edition&gt;&lt;keywords&gt;&lt;keyword&gt;Adolescent&lt;/keyword&gt;&lt;keyword&gt;Adult&lt;/keyword&gt;&lt;keyword&gt;*Antiretroviral Therapy, Highly Active&lt;/keyword&gt;&lt;keyword&gt;Cohort Studies&lt;/keyword&gt;&lt;keyword&gt;*Developed Countries&lt;/keyword&gt;&lt;keyword&gt;Female&lt;/keyword&gt;&lt;keyword&gt;HIV Infections/*drug therapy/*mortality&lt;/keyword&gt;&lt;keyword&gt;Humans&lt;/keyword&gt;&lt;keyword&gt;*Life Expectancy&lt;/keyword&gt;&lt;keyword&gt;Life Tables&lt;/keyword&gt;&lt;keyword&gt;Male&lt;/keyword&gt;&lt;keyword&gt;Middle Aged&lt;/keyword&gt;&lt;keyword&gt;Multicenter Studies as Topic&lt;/keyword&gt;&lt;keyword&gt;Sex Factors&lt;/keyword&gt;&lt;/keywords&gt;&lt;dates&gt;&lt;year&gt;2008&lt;/year&gt;&lt;pub-dates&gt;&lt;date&gt;Jul 26&lt;/date&gt;&lt;/pub-dates&gt;&lt;/dates&gt;&lt;isbn&gt;1474-547X (Electronic)&amp;#xD;0140-6736 (Linking)&lt;/isbn&gt;&lt;accession-num&gt;18657708&lt;/accession-num&gt;&lt;urls&gt;&lt;related-urls&gt;&lt;url&gt;http://www.ncbi.nlm.nih.gov/entrez/query.fcgi?cmd=Retrieve&amp;amp;db=PubMed&amp;amp;dopt=Citation&amp;amp;list_uids=18657708&lt;/url&gt;&lt;/related-urls&gt;&lt;/urls&gt;&lt;electronic-resource-num&gt;S0140-6736(08)61113-7 [pii]&amp;#xD;10.1016/S0140-6736(08)61113-7&lt;/electronic-resource-num&gt;&lt;language&gt;eng&lt;/language&gt;&lt;/record&gt;&lt;/Cite&gt;&lt;/EndNote&gt;</w:instrText>
      </w:r>
      <w:r w:rsidR="00B1726D" w:rsidRPr="00913099">
        <w:rPr>
          <w:rFonts w:ascii="Verdana" w:hAnsi="Verdana"/>
          <w:sz w:val="20"/>
        </w:rPr>
        <w:fldChar w:fldCharType="separate"/>
      </w:r>
      <w:r w:rsidR="00B00D94">
        <w:rPr>
          <w:rFonts w:ascii="Verdana" w:hAnsi="Verdana"/>
          <w:sz w:val="20"/>
        </w:rPr>
        <w:t>[5]</w:t>
      </w:r>
      <w:r w:rsidR="00B1726D" w:rsidRPr="00913099">
        <w:rPr>
          <w:rFonts w:ascii="Verdana" w:hAnsi="Verdana"/>
          <w:sz w:val="20"/>
        </w:rPr>
        <w:fldChar w:fldCharType="end"/>
      </w:r>
      <w:r w:rsidR="003F725D" w:rsidRPr="00913099">
        <w:rPr>
          <w:rFonts w:ascii="Verdana" w:hAnsi="Verdana"/>
          <w:sz w:val="20"/>
        </w:rPr>
        <w:t>.</w:t>
      </w:r>
      <w:r w:rsidR="003F725D" w:rsidRPr="00285794">
        <w:rPr>
          <w:rFonts w:ascii="Verdana" w:hAnsi="Verdana"/>
          <w:sz w:val="20"/>
        </w:rPr>
        <w:t xml:space="preserve"> </w:t>
      </w:r>
    </w:p>
    <w:p w:rsidR="00BA0E55" w:rsidRDefault="00BA0E55" w:rsidP="00B83E44">
      <w:pPr>
        <w:widowControl w:val="0"/>
        <w:autoSpaceDE w:val="0"/>
        <w:autoSpaceDN w:val="0"/>
        <w:adjustRightInd w:val="0"/>
        <w:spacing w:after="0" w:line="480" w:lineRule="auto"/>
        <w:jc w:val="both"/>
        <w:rPr>
          <w:rFonts w:ascii="Verdana" w:hAnsi="Verdana"/>
          <w:sz w:val="20"/>
        </w:rPr>
      </w:pPr>
    </w:p>
    <w:p w:rsidR="00997CD3" w:rsidRPr="00296620" w:rsidRDefault="008A0F0F" w:rsidP="00B83E44">
      <w:pPr>
        <w:widowControl w:val="0"/>
        <w:autoSpaceDE w:val="0"/>
        <w:autoSpaceDN w:val="0"/>
        <w:adjustRightInd w:val="0"/>
        <w:spacing w:after="0" w:line="480" w:lineRule="auto"/>
        <w:jc w:val="both"/>
        <w:rPr>
          <w:rFonts w:ascii="Verdana" w:hAnsi="Verdana" w:cs="MyriadPro-Regular"/>
          <w:sz w:val="20"/>
          <w:szCs w:val="16"/>
        </w:rPr>
      </w:pPr>
      <w:r>
        <w:rPr>
          <w:rFonts w:ascii="Verdana" w:hAnsi="Verdana" w:cs="MyriadPro-Regular"/>
          <w:sz w:val="20"/>
          <w:szCs w:val="12"/>
        </w:rPr>
        <w:t xml:space="preserve">To </w:t>
      </w:r>
      <w:r w:rsidR="000E5604">
        <w:rPr>
          <w:rFonts w:ascii="Verdana" w:hAnsi="Verdana" w:cs="MyriadPro-Regular"/>
          <w:sz w:val="20"/>
          <w:szCs w:val="12"/>
        </w:rPr>
        <w:t>date</w:t>
      </w:r>
      <w:r>
        <w:rPr>
          <w:rFonts w:ascii="Verdana" w:hAnsi="Verdana" w:cs="MyriadPro-Regular"/>
          <w:sz w:val="20"/>
          <w:szCs w:val="12"/>
        </w:rPr>
        <w:t xml:space="preserve">, </w:t>
      </w:r>
      <w:r w:rsidR="00CB12D0">
        <w:rPr>
          <w:rFonts w:ascii="Verdana" w:hAnsi="Verdana" w:cs="MyriadPro-Regular"/>
          <w:sz w:val="20"/>
          <w:szCs w:val="12"/>
        </w:rPr>
        <w:t xml:space="preserve">the nucleoside </w:t>
      </w:r>
      <w:r w:rsidR="000E5604">
        <w:rPr>
          <w:rFonts w:ascii="Verdana" w:hAnsi="Verdana" w:cs="MyriadPro-Regular"/>
          <w:sz w:val="20"/>
          <w:szCs w:val="12"/>
        </w:rPr>
        <w:t xml:space="preserve">analogue </w:t>
      </w:r>
      <w:r w:rsidR="00CB12D0">
        <w:rPr>
          <w:rFonts w:ascii="Verdana" w:hAnsi="Verdana" w:cs="MyriadPro-Regular"/>
          <w:sz w:val="20"/>
          <w:szCs w:val="12"/>
        </w:rPr>
        <w:t>reverse transcriptase inhibitor</w:t>
      </w:r>
      <w:r w:rsidR="000E5604">
        <w:rPr>
          <w:rFonts w:ascii="Verdana" w:hAnsi="Verdana" w:cs="MyriadPro-Regular"/>
          <w:sz w:val="20"/>
          <w:szCs w:val="12"/>
        </w:rPr>
        <w:t xml:space="preserve"> (NRTI)</w:t>
      </w:r>
      <w:r w:rsidR="00CB12D0">
        <w:rPr>
          <w:rFonts w:ascii="Verdana" w:hAnsi="Verdana" w:cs="MyriadPro-Regular"/>
          <w:sz w:val="20"/>
          <w:szCs w:val="12"/>
        </w:rPr>
        <w:t xml:space="preserve"> </w:t>
      </w:r>
      <w:r>
        <w:rPr>
          <w:rFonts w:ascii="Verdana" w:hAnsi="Verdana" w:cs="MyriadPro-Regular"/>
          <w:sz w:val="20"/>
          <w:szCs w:val="12"/>
        </w:rPr>
        <w:t xml:space="preserve">zidovudine </w:t>
      </w:r>
      <w:r w:rsidR="00CB12D0">
        <w:rPr>
          <w:rFonts w:ascii="Verdana" w:hAnsi="Verdana" w:cs="MyriadPro-Regular"/>
          <w:sz w:val="20"/>
          <w:szCs w:val="12"/>
        </w:rPr>
        <w:t xml:space="preserve"> (ZDV</w:t>
      </w:r>
      <w:r>
        <w:rPr>
          <w:rFonts w:ascii="Verdana" w:hAnsi="Verdana" w:cs="MyriadPro-Regular"/>
          <w:sz w:val="20"/>
          <w:szCs w:val="12"/>
        </w:rPr>
        <w:t xml:space="preserve">) remains the only </w:t>
      </w:r>
      <w:r w:rsidR="00C8291A">
        <w:rPr>
          <w:rFonts w:ascii="Verdana" w:hAnsi="Verdana" w:cs="MyriadPro-Regular"/>
          <w:sz w:val="20"/>
          <w:szCs w:val="12"/>
        </w:rPr>
        <w:t>antiretroviral therapy</w:t>
      </w:r>
      <w:r>
        <w:rPr>
          <w:rFonts w:ascii="Verdana" w:hAnsi="Verdana" w:cs="MyriadPro-Regular"/>
          <w:sz w:val="20"/>
          <w:szCs w:val="12"/>
        </w:rPr>
        <w:t xml:space="preserve"> </w:t>
      </w:r>
      <w:r w:rsidR="000E5604">
        <w:rPr>
          <w:rFonts w:ascii="Verdana" w:hAnsi="Verdana" w:cs="MyriadPro-Regular"/>
          <w:sz w:val="20"/>
          <w:szCs w:val="12"/>
        </w:rPr>
        <w:t xml:space="preserve">licensed </w:t>
      </w:r>
      <w:r>
        <w:rPr>
          <w:rFonts w:ascii="Verdana" w:hAnsi="Verdana" w:cs="MyriadPro-Regular"/>
          <w:sz w:val="20"/>
          <w:szCs w:val="12"/>
        </w:rPr>
        <w:t xml:space="preserve">for use in </w:t>
      </w:r>
      <w:r w:rsidRPr="00715F9B">
        <w:rPr>
          <w:rFonts w:ascii="Verdana" w:hAnsi="Verdana" w:cs="MyriadPro-Regular"/>
          <w:sz w:val="20"/>
          <w:szCs w:val="12"/>
        </w:rPr>
        <w:t>pregnancy since its efficacy for prevention of MTCT</w:t>
      </w:r>
      <w:r w:rsidR="002C7DE3">
        <w:rPr>
          <w:rFonts w:ascii="Verdana" w:hAnsi="Verdana" w:cs="MyriadPro-Regular"/>
          <w:sz w:val="20"/>
          <w:szCs w:val="12"/>
        </w:rPr>
        <w:t xml:space="preserve"> (8%)</w:t>
      </w:r>
      <w:r w:rsidR="000E5604">
        <w:rPr>
          <w:rFonts w:ascii="Verdana" w:hAnsi="Verdana" w:cs="MyriadPro-Regular"/>
          <w:sz w:val="20"/>
          <w:szCs w:val="12"/>
        </w:rPr>
        <w:t xml:space="preserve"> </w:t>
      </w:r>
      <w:r w:rsidRPr="00715F9B">
        <w:rPr>
          <w:rFonts w:ascii="Verdana" w:hAnsi="Verdana" w:cs="MyriadPro-Regular"/>
          <w:sz w:val="20"/>
          <w:szCs w:val="12"/>
        </w:rPr>
        <w:t xml:space="preserve">was demonstrated in the </w:t>
      </w:r>
      <w:r w:rsidR="000E5604">
        <w:rPr>
          <w:rFonts w:ascii="Verdana" w:hAnsi="Verdana" w:cs="MyriadPro-Regular"/>
          <w:sz w:val="20"/>
          <w:szCs w:val="12"/>
        </w:rPr>
        <w:t>AIDS</w:t>
      </w:r>
      <w:r w:rsidR="00C802F1">
        <w:rPr>
          <w:rFonts w:ascii="Verdana" w:hAnsi="Verdana" w:cs="MyriadPro-Regular"/>
          <w:sz w:val="20"/>
          <w:szCs w:val="12"/>
        </w:rPr>
        <w:t xml:space="preserve"> Clinical Trial Group (</w:t>
      </w:r>
      <w:r w:rsidRPr="00715F9B">
        <w:rPr>
          <w:rFonts w:ascii="Verdana" w:hAnsi="Verdana" w:cs="MyriadPro-Regular"/>
          <w:sz w:val="20"/>
          <w:szCs w:val="16"/>
        </w:rPr>
        <w:t>ACTG</w:t>
      </w:r>
      <w:r w:rsidR="00C802F1">
        <w:rPr>
          <w:rFonts w:ascii="Verdana" w:hAnsi="Verdana" w:cs="MyriadPro-Regular"/>
          <w:sz w:val="20"/>
          <w:szCs w:val="16"/>
        </w:rPr>
        <w:t>)</w:t>
      </w:r>
      <w:r w:rsidR="002C7DE3">
        <w:rPr>
          <w:rFonts w:ascii="Verdana" w:hAnsi="Verdana" w:cs="MyriadPro-Regular"/>
          <w:sz w:val="20"/>
          <w:szCs w:val="16"/>
        </w:rPr>
        <w:t xml:space="preserve"> 076 study compared to women who received no therapy (25%)</w:t>
      </w:r>
      <w:r>
        <w:rPr>
          <w:rFonts w:ascii="Verdana" w:hAnsi="Verdana" w:cs="MyriadPro-Regular"/>
          <w:sz w:val="20"/>
          <w:szCs w:val="16"/>
        </w:rPr>
        <w:t xml:space="preserve"> </w:t>
      </w:r>
      <w:r w:rsidR="00B1726D" w:rsidRPr="00715F9B">
        <w:rPr>
          <w:rFonts w:ascii="Verdana" w:hAnsi="Verdana" w:cs="MyriadPro-Regular"/>
          <w:sz w:val="20"/>
          <w:szCs w:val="16"/>
        </w:rPr>
        <w:fldChar w:fldCharType="begin">
          <w:fldData xml:space="preserve">PEVuZE5vdGU+PENpdGU+PEF1dGhvcj5Db25ub3I8L0F1dGhvcj48WWVhcj4xOTk0PC9ZZWFyPjxS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</w:fldData>
        </w:fldChar>
      </w:r>
      <w:r w:rsidR="00A05629">
        <w:rPr>
          <w:rFonts w:ascii="Verdana" w:hAnsi="Verdana" w:cs="MyriadPro-Regular"/>
          <w:sz w:val="20"/>
          <w:szCs w:val="16"/>
        </w:rPr>
        <w:instrText xml:space="preserve"> ADDIN EN.CITE </w:instrText>
      </w:r>
      <w:r w:rsidR="00B1726D">
        <w:rPr>
          <w:rFonts w:ascii="Verdana" w:hAnsi="Verdana" w:cs="MyriadPro-Regular"/>
          <w:sz w:val="20"/>
          <w:szCs w:val="16"/>
        </w:rPr>
        <w:fldChar w:fldCharType="begin">
          <w:fldData xml:space="preserve">PEVuZE5vdGU+PENpdGU+PEF1dGhvcj5Db25ub3I8L0F1dGhvcj48WWVhcj4xOTk0PC9ZZWFyPjxS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</w:fldData>
        </w:fldChar>
      </w:r>
      <w:r w:rsidR="00A05629">
        <w:rPr>
          <w:rFonts w:ascii="Verdana" w:hAnsi="Verdana" w:cs="MyriadPro-Regular"/>
          <w:sz w:val="20"/>
          <w:szCs w:val="16"/>
        </w:rPr>
        <w:instrText xml:space="preserve"> ADDIN EN.CITE.DATA </w:instrText>
      </w:r>
      <w:r w:rsidR="00B1726D">
        <w:rPr>
          <w:rFonts w:ascii="Verdana" w:hAnsi="Verdana" w:cs="MyriadPro-Regular"/>
          <w:sz w:val="20"/>
          <w:szCs w:val="16"/>
        </w:rPr>
      </w:r>
      <w:r w:rsidR="00B1726D">
        <w:rPr>
          <w:rFonts w:ascii="Verdana" w:hAnsi="Verdana" w:cs="MyriadPro-Regular"/>
          <w:sz w:val="20"/>
          <w:szCs w:val="16"/>
        </w:rPr>
        <w:fldChar w:fldCharType="end"/>
      </w:r>
      <w:r w:rsidR="00B1726D" w:rsidRPr="00715F9B">
        <w:rPr>
          <w:rFonts w:ascii="Verdana" w:hAnsi="Verdana" w:cs="MyriadPro-Regular"/>
          <w:sz w:val="20"/>
          <w:szCs w:val="16"/>
        </w:rPr>
      </w:r>
      <w:r w:rsidR="00B1726D" w:rsidRPr="00715F9B">
        <w:rPr>
          <w:rFonts w:ascii="Verdana" w:hAnsi="Verdana" w:cs="MyriadPro-Regular"/>
          <w:sz w:val="20"/>
          <w:szCs w:val="16"/>
        </w:rPr>
        <w:fldChar w:fldCharType="separate"/>
      </w:r>
      <w:r w:rsidR="00B00D94">
        <w:rPr>
          <w:rFonts w:ascii="Verdana" w:hAnsi="Verdana" w:cs="MyriadPro-Regular"/>
          <w:sz w:val="20"/>
          <w:szCs w:val="16"/>
        </w:rPr>
        <w:t>[1]</w:t>
      </w:r>
      <w:r w:rsidR="00B1726D" w:rsidRPr="00715F9B">
        <w:rPr>
          <w:rFonts w:ascii="Verdana" w:hAnsi="Verdana" w:cs="MyriadPro-Regular"/>
          <w:sz w:val="20"/>
          <w:szCs w:val="16"/>
        </w:rPr>
        <w:fldChar w:fldCharType="end"/>
      </w:r>
      <w:r>
        <w:rPr>
          <w:rFonts w:ascii="Verdana" w:hAnsi="Verdana" w:cs="MyriadPro-Regular"/>
          <w:sz w:val="20"/>
          <w:szCs w:val="16"/>
        </w:rPr>
        <w:t xml:space="preserve">. </w:t>
      </w:r>
      <w:r w:rsidR="002C7DE3">
        <w:rPr>
          <w:rFonts w:ascii="Verdana" w:hAnsi="Verdana" w:cs="MyriadPro-Regular"/>
          <w:sz w:val="20"/>
          <w:szCs w:val="16"/>
        </w:rPr>
        <w:t>The benefit of pre</w:t>
      </w:r>
      <w:r w:rsidR="00F00165">
        <w:rPr>
          <w:rFonts w:ascii="Verdana" w:hAnsi="Verdana" w:cs="MyriadPro-Regular"/>
          <w:sz w:val="20"/>
          <w:szCs w:val="16"/>
        </w:rPr>
        <w:t>-</w:t>
      </w:r>
      <w:r w:rsidR="00352A9C">
        <w:rPr>
          <w:rFonts w:ascii="Verdana" w:hAnsi="Verdana" w:cs="MyriadPro-Regular"/>
          <w:sz w:val="20"/>
          <w:szCs w:val="16"/>
        </w:rPr>
        <w:t>labor</w:t>
      </w:r>
      <w:r w:rsidR="002C7DE3">
        <w:rPr>
          <w:rFonts w:ascii="Verdana" w:hAnsi="Verdana" w:cs="MyriadPro-Regular"/>
          <w:sz w:val="20"/>
          <w:szCs w:val="16"/>
        </w:rPr>
        <w:t xml:space="preserve"> caesarian section (PLCS) in addition to ZDV was shown in the European Mode of Delivery study where women who were randomized to PLCS with ZDV achieved rates of MTCT of</w:t>
      </w:r>
      <w:r w:rsidR="00F00165">
        <w:rPr>
          <w:rFonts w:ascii="Verdana" w:hAnsi="Verdana" w:cs="MyriadPro-Regular"/>
          <w:sz w:val="20"/>
          <w:szCs w:val="16"/>
        </w:rPr>
        <w:t xml:space="preserve"> 0.8% compared to women receiving </w:t>
      </w:r>
      <w:r w:rsidR="002C7DE3">
        <w:rPr>
          <w:rFonts w:ascii="Verdana" w:hAnsi="Verdana" w:cs="MyriadPro-Regular"/>
          <w:sz w:val="20"/>
          <w:szCs w:val="16"/>
        </w:rPr>
        <w:t>ZDV who had a normal vaginal delivery (</w:t>
      </w:r>
      <w:r w:rsidR="00F00165">
        <w:rPr>
          <w:rFonts w:ascii="Verdana" w:hAnsi="Verdana" w:cs="MyriadPro-Regular"/>
          <w:sz w:val="20"/>
          <w:szCs w:val="16"/>
        </w:rPr>
        <w:t>4.3%</w:t>
      </w:r>
      <w:r w:rsidR="002C7DE3">
        <w:rPr>
          <w:rFonts w:ascii="Verdana" w:hAnsi="Verdana" w:cs="MyriadPro-Regular"/>
          <w:sz w:val="20"/>
          <w:szCs w:val="16"/>
        </w:rPr>
        <w:t>)</w:t>
      </w:r>
      <w:r w:rsidR="00B1726D">
        <w:rPr>
          <w:rFonts w:ascii="Verdana" w:hAnsi="Verdana" w:cs="MyriadPro-Regular"/>
          <w:sz w:val="20"/>
          <w:szCs w:val="16"/>
        </w:rPr>
        <w:fldChar w:fldCharType="begin"/>
      </w:r>
      <w:r w:rsidR="00A05629">
        <w:rPr>
          <w:rFonts w:ascii="Verdana" w:hAnsi="Verdana" w:cs="MyriadPro-Regular"/>
          <w:sz w:val="20"/>
          <w:szCs w:val="16"/>
        </w:rPr>
        <w:instrText xml:space="preserve"> ADDIN EN.CITE &lt;EndNote&gt;&lt;Cite&gt;&lt;Year&gt;1999&lt;/Year&gt;&lt;RecNum&gt;226&lt;/RecNum&gt;&lt;record&gt;&lt;rec-number&gt;226&lt;/rec-number&gt;&lt;foreign-keys&gt;&lt;key app="EN" db-id="d9xwdp2xpvrwe5ertwo5dedv2af555fd2svf"&gt;226&lt;/key&gt;&lt;/foreign-keys&gt;&lt;ref-type name="Journal Article"&gt;17&lt;/ref-type&gt;&lt;contributors&gt;&lt;/contributors&gt;&lt;titles&gt;&lt;title&gt;Elective caesarean-section versus vaginal delivery in prevention of vertical HIV-1 transmission: a randomised clinical trial&lt;/title&gt;&lt;secondary-title&gt;Lancet&lt;/secondary-title&gt;&lt;/titles&gt;&lt;periodical&gt;&lt;full-title&gt;Lancet&lt;/full-title&gt;&lt;/periodical&gt;&lt;pages&gt;1035-9&lt;/pages&gt;&lt;volume&gt;353&lt;/volume&gt;&lt;number&gt;9158&lt;/number&gt;&lt;edition&gt;1999/04/13&lt;/edition&gt;&lt;keywords&gt;&lt;keyword&gt;Anti-HIV Agents/therapeutic use&lt;/keyword&gt;&lt;keyword&gt;CD4 Lymphocyte Count&lt;/keyword&gt;&lt;keyword&gt;*Cesarean Section&lt;/keyword&gt;&lt;keyword&gt;Delivery, Obstetric/methods&lt;/keyword&gt;&lt;keyword&gt;Female&lt;/keyword&gt;&lt;keyword&gt;HIV Infections/*prevention &amp;amp; control/*transmission&lt;/keyword&gt;&lt;keyword&gt;*Hiv-1&lt;/keyword&gt;&lt;keyword&gt;Humans&lt;/keyword&gt;&lt;keyword&gt;Infant, Newborn&lt;/keyword&gt;&lt;keyword&gt;Infectious Disease Transmission, Vertical/*prevention &amp;amp; control&lt;/keyword&gt;&lt;keyword&gt;Pregnancy&lt;/keyword&gt;&lt;keyword&gt;*Pregnancy Complications, Infectious/drug therapy&lt;/keyword&gt;&lt;keyword&gt;Risk Factors&lt;/keyword&gt;&lt;/keywords&gt;&lt;dates&gt;&lt;year&gt;1999&lt;/year&gt;&lt;pub-dates&gt;&lt;date&gt;Mar 27&lt;/date&gt;&lt;/pub-dates&gt;&lt;/dates&gt;&lt;isbn&gt;0140-6736 (Print)&amp;#xD;0140-6736 (Linking)&lt;/isbn&gt;&lt;accession-num&gt;10199349&lt;/accession-num&gt;&lt;urls&gt;&lt;related-urls&gt;&lt;url&gt;http://www.ncbi.nlm.nih.gov/entrez/query.fcgi?cmd=Retrieve&amp;amp;db=PubMed&amp;amp;dopt=Citation&amp;amp;list_uids=10199349&lt;/url&gt;&lt;/related-urls&gt;&lt;/urls&gt;&lt;electronic-resource-num&gt;S0140673698080842 [pii]&lt;/electronic-resource-num&gt;&lt;language&gt;eng&lt;/language&gt;&lt;/record&gt;&lt;/Cite&gt;&lt;/EndNote&gt;</w:instrText>
      </w:r>
      <w:r w:rsidR="00B1726D">
        <w:rPr>
          <w:rFonts w:ascii="Verdana" w:hAnsi="Verdana" w:cs="MyriadPro-Regular"/>
          <w:sz w:val="20"/>
          <w:szCs w:val="16"/>
        </w:rPr>
        <w:fldChar w:fldCharType="separate"/>
      </w:r>
      <w:r w:rsidR="00B00D94">
        <w:rPr>
          <w:rFonts w:ascii="Verdana" w:hAnsi="Verdana" w:cs="MyriadPro-Regular"/>
          <w:sz w:val="20"/>
          <w:szCs w:val="16"/>
        </w:rPr>
        <w:t>[6]</w:t>
      </w:r>
      <w:r w:rsidR="00B1726D">
        <w:rPr>
          <w:rFonts w:ascii="Verdana" w:hAnsi="Verdana" w:cs="MyriadPro-Regular"/>
          <w:sz w:val="20"/>
          <w:szCs w:val="16"/>
        </w:rPr>
        <w:fldChar w:fldCharType="end"/>
      </w:r>
      <w:r w:rsidR="002C7DE3">
        <w:rPr>
          <w:rFonts w:ascii="Verdana" w:hAnsi="Verdana" w:cs="MyriadPro-Regular"/>
          <w:sz w:val="20"/>
          <w:szCs w:val="16"/>
        </w:rPr>
        <w:t>.</w:t>
      </w:r>
      <w:r w:rsidR="00F00165">
        <w:rPr>
          <w:rFonts w:ascii="Verdana" w:hAnsi="Verdana" w:cs="MyriadPro-Regular"/>
          <w:sz w:val="20"/>
          <w:szCs w:val="16"/>
        </w:rPr>
        <w:t xml:space="preserve"> With the role out of cART in 1996, increasing numbers of women have conceived on and initiated these regimens for maternal health during pregnancy. Observational data has demonstrated that cART is highly efficacious in the prevention of MTCT.</w:t>
      </w:r>
      <w:r w:rsidR="002C7DE3">
        <w:rPr>
          <w:rFonts w:ascii="Verdana" w:hAnsi="Verdana" w:cs="MyriadPro-Regular"/>
          <w:sz w:val="20"/>
          <w:szCs w:val="16"/>
        </w:rPr>
        <w:t xml:space="preserve"> </w:t>
      </w:r>
      <w:r w:rsidR="00155C6E">
        <w:rPr>
          <w:rFonts w:ascii="Verdana" w:hAnsi="Verdana" w:cs="MyriadPro-Regular"/>
          <w:sz w:val="20"/>
          <w:szCs w:val="16"/>
        </w:rPr>
        <w:t xml:space="preserve">From 2000-2006 </w:t>
      </w:r>
      <w:r w:rsidR="00F00165">
        <w:rPr>
          <w:rFonts w:ascii="Verdana" w:hAnsi="Verdana" w:cs="MyriadPro-Regular"/>
          <w:sz w:val="20"/>
          <w:szCs w:val="16"/>
        </w:rPr>
        <w:t xml:space="preserve">UK National Surveillance </w:t>
      </w:r>
      <w:r w:rsidR="00155C6E">
        <w:rPr>
          <w:rFonts w:ascii="Verdana" w:hAnsi="Verdana" w:cs="MyriadPro-Regular"/>
          <w:sz w:val="20"/>
          <w:szCs w:val="16"/>
        </w:rPr>
        <w:t xml:space="preserve">data has shown that there were only three transmissions in the </w:t>
      </w:r>
      <w:r w:rsidR="00155C6E" w:rsidRPr="00155C6E">
        <w:rPr>
          <w:rFonts w:ascii="Verdana" w:hAnsi="Verdana" w:cs="MyriadPro-Regular"/>
          <w:sz w:val="20"/>
          <w:szCs w:val="16"/>
        </w:rPr>
        <w:t>2202</w:t>
      </w:r>
      <w:r w:rsidR="00155C6E">
        <w:rPr>
          <w:rFonts w:ascii="Verdana" w:hAnsi="Verdana" w:cs="MyriadPro-Regular"/>
          <w:sz w:val="20"/>
          <w:szCs w:val="16"/>
        </w:rPr>
        <w:t xml:space="preserve"> women (0.1%) who received cART and achieved full viral </w:t>
      </w:r>
      <w:r w:rsidR="00352A9C">
        <w:rPr>
          <w:rFonts w:ascii="Verdana" w:hAnsi="Verdana" w:cs="MyriadPro-Regular"/>
          <w:sz w:val="20"/>
          <w:szCs w:val="16"/>
        </w:rPr>
        <w:t>suppression</w:t>
      </w:r>
      <w:r w:rsidR="00155C6E">
        <w:rPr>
          <w:rFonts w:ascii="Verdana" w:hAnsi="Verdana" w:cs="MyriadPro-Regular"/>
          <w:sz w:val="20"/>
          <w:szCs w:val="16"/>
        </w:rPr>
        <w:t xml:space="preserve"> (plasma HIV concentration &lt; 50 copies/</w:t>
      </w:r>
      <w:r w:rsidR="00155C6E" w:rsidRPr="00155C6E">
        <w:rPr>
          <w:rFonts w:ascii="Symbol" w:hAnsi="Symbol" w:cs="MyriadPro-Regular"/>
          <w:sz w:val="20"/>
          <w:szCs w:val="16"/>
        </w:rPr>
        <w:t></w:t>
      </w:r>
      <w:r w:rsidR="00155C6E">
        <w:rPr>
          <w:rFonts w:ascii="Verdana" w:hAnsi="Verdana" w:cs="MyriadPro-Regular"/>
          <w:sz w:val="20"/>
          <w:szCs w:val="16"/>
        </w:rPr>
        <w:t>L) and there were no transmissions in women who received ZDV plus PLCS</w:t>
      </w:r>
      <w:r w:rsidR="00B1726D">
        <w:rPr>
          <w:rFonts w:ascii="Verdana" w:hAnsi="Verdana" w:cs="MyriadPro-Regular"/>
          <w:sz w:val="20"/>
          <w:szCs w:val="16"/>
        </w:rPr>
        <w:fldChar w:fldCharType="begin">
          <w:fldData xml:space="preserve">PEVuZE5vdGU+PENpdGU+PEF1dGhvcj5Ub3duc2VuZDwvQXV0aG9yPjxZZWFyPjIwMDg8L1llYXI+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</w:fldData>
        </w:fldChar>
      </w:r>
      <w:r w:rsidR="00A05629">
        <w:rPr>
          <w:rFonts w:ascii="Verdana" w:hAnsi="Verdana" w:cs="MyriadPro-Regular"/>
          <w:sz w:val="20"/>
          <w:szCs w:val="16"/>
        </w:rPr>
        <w:instrText xml:space="preserve"> ADDIN EN.CITE </w:instrText>
      </w:r>
      <w:r w:rsidR="00B1726D">
        <w:rPr>
          <w:rFonts w:ascii="Verdana" w:hAnsi="Verdana" w:cs="MyriadPro-Regular"/>
          <w:sz w:val="20"/>
          <w:szCs w:val="16"/>
        </w:rPr>
        <w:fldChar w:fldCharType="begin">
          <w:fldData xml:space="preserve">PEVuZE5vdGU+PENpdGU+PEF1dGhvcj5Ub3duc2VuZDwvQXV0aG9yPjxZZWFyPjIwMDg8L1llYXI+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</w:fldData>
        </w:fldChar>
      </w:r>
      <w:r w:rsidR="00A05629">
        <w:rPr>
          <w:rFonts w:ascii="Verdana" w:hAnsi="Verdana" w:cs="MyriadPro-Regular"/>
          <w:sz w:val="20"/>
          <w:szCs w:val="16"/>
        </w:rPr>
        <w:instrText xml:space="preserve"> ADDIN EN.CITE.DATA </w:instrText>
      </w:r>
      <w:r w:rsidR="00B1726D">
        <w:rPr>
          <w:rFonts w:ascii="Verdana" w:hAnsi="Verdana" w:cs="MyriadPro-Regular"/>
          <w:sz w:val="20"/>
          <w:szCs w:val="16"/>
        </w:rPr>
      </w:r>
      <w:r w:rsidR="00B1726D">
        <w:rPr>
          <w:rFonts w:ascii="Verdana" w:hAnsi="Verdana" w:cs="MyriadPro-Regular"/>
          <w:sz w:val="20"/>
          <w:szCs w:val="16"/>
        </w:rPr>
        <w:fldChar w:fldCharType="end"/>
      </w:r>
      <w:r w:rsidR="00B1726D">
        <w:rPr>
          <w:rFonts w:ascii="Verdana" w:hAnsi="Verdana" w:cs="MyriadPro-Regular"/>
          <w:sz w:val="20"/>
          <w:szCs w:val="16"/>
        </w:rPr>
      </w:r>
      <w:r w:rsidR="00B1726D">
        <w:rPr>
          <w:rFonts w:ascii="Verdana" w:hAnsi="Verdana" w:cs="MyriadPro-Regular"/>
          <w:sz w:val="20"/>
          <w:szCs w:val="16"/>
        </w:rPr>
        <w:fldChar w:fldCharType="separate"/>
      </w:r>
      <w:r w:rsidR="00B00D94">
        <w:rPr>
          <w:rFonts w:ascii="Verdana" w:hAnsi="Verdana" w:cs="MyriadPro-Regular"/>
          <w:sz w:val="20"/>
          <w:szCs w:val="16"/>
        </w:rPr>
        <w:t>[3]</w:t>
      </w:r>
      <w:r w:rsidR="00B1726D">
        <w:rPr>
          <w:rFonts w:ascii="Verdana" w:hAnsi="Verdana" w:cs="MyriadPro-Regular"/>
          <w:sz w:val="20"/>
          <w:szCs w:val="16"/>
        </w:rPr>
        <w:fldChar w:fldCharType="end"/>
      </w:r>
      <w:r w:rsidR="00155C6E">
        <w:rPr>
          <w:rFonts w:ascii="Verdana" w:hAnsi="Verdana" w:cs="MyriadPro-Regular"/>
          <w:sz w:val="20"/>
          <w:szCs w:val="16"/>
        </w:rPr>
        <w:t xml:space="preserve">. In women with fully suppressed plasma HIV, rates of MTCT were similar in women who delivered by PLCS or normal vaginal delivery (0.7% </w:t>
      </w:r>
      <w:r w:rsidR="00155C6E">
        <w:rPr>
          <w:rFonts w:ascii="Verdana" w:hAnsi="Verdana" w:cs="MyriadPro-Regular"/>
          <w:sz w:val="20"/>
          <w:szCs w:val="16"/>
        </w:rPr>
        <w:lastRenderedPageBreak/>
        <w:t>respectively)</w:t>
      </w:r>
      <w:r w:rsidR="00B1726D">
        <w:rPr>
          <w:rFonts w:ascii="Verdana" w:hAnsi="Verdana" w:cs="MyriadPro-Regular"/>
          <w:sz w:val="20"/>
          <w:szCs w:val="16"/>
        </w:rPr>
        <w:fldChar w:fldCharType="begin">
          <w:fldData xml:space="preserve">PEVuZE5vdGU+PENpdGU+PEF1dGhvcj5Ub3duc2VuZDwvQXV0aG9yPjxZZWFyPjIwMDg8L1llYXI+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</w:fldData>
        </w:fldChar>
      </w:r>
      <w:r w:rsidR="00A05629">
        <w:rPr>
          <w:rFonts w:ascii="Verdana" w:hAnsi="Verdana" w:cs="MyriadPro-Regular"/>
          <w:sz w:val="20"/>
          <w:szCs w:val="16"/>
        </w:rPr>
        <w:instrText xml:space="preserve"> ADDIN EN.CITE </w:instrText>
      </w:r>
      <w:r w:rsidR="00B1726D">
        <w:rPr>
          <w:rFonts w:ascii="Verdana" w:hAnsi="Verdana" w:cs="MyriadPro-Regular"/>
          <w:sz w:val="20"/>
          <w:szCs w:val="16"/>
        </w:rPr>
        <w:fldChar w:fldCharType="begin">
          <w:fldData xml:space="preserve">PEVuZE5vdGU+PENpdGU+PEF1dGhvcj5Ub3duc2VuZDwvQXV0aG9yPjxZZWFyPjIwMDg8L1llYXI+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</w:fldData>
        </w:fldChar>
      </w:r>
      <w:r w:rsidR="00A05629">
        <w:rPr>
          <w:rFonts w:ascii="Verdana" w:hAnsi="Verdana" w:cs="MyriadPro-Regular"/>
          <w:sz w:val="20"/>
          <w:szCs w:val="16"/>
        </w:rPr>
        <w:instrText xml:space="preserve"> ADDIN EN.CITE.DATA </w:instrText>
      </w:r>
      <w:r w:rsidR="00B1726D">
        <w:rPr>
          <w:rFonts w:ascii="Verdana" w:hAnsi="Verdana" w:cs="MyriadPro-Regular"/>
          <w:sz w:val="20"/>
          <w:szCs w:val="16"/>
        </w:rPr>
      </w:r>
      <w:r w:rsidR="00B1726D">
        <w:rPr>
          <w:rFonts w:ascii="Verdana" w:hAnsi="Verdana" w:cs="MyriadPro-Regular"/>
          <w:sz w:val="20"/>
          <w:szCs w:val="16"/>
        </w:rPr>
        <w:fldChar w:fldCharType="end"/>
      </w:r>
      <w:r w:rsidR="00B1726D">
        <w:rPr>
          <w:rFonts w:ascii="Verdana" w:hAnsi="Verdana" w:cs="MyriadPro-Regular"/>
          <w:sz w:val="20"/>
          <w:szCs w:val="16"/>
        </w:rPr>
      </w:r>
      <w:r w:rsidR="00B1726D">
        <w:rPr>
          <w:rFonts w:ascii="Verdana" w:hAnsi="Verdana" w:cs="MyriadPro-Regular"/>
          <w:sz w:val="20"/>
          <w:szCs w:val="16"/>
        </w:rPr>
        <w:fldChar w:fldCharType="separate"/>
      </w:r>
      <w:r w:rsidR="00B00D94">
        <w:rPr>
          <w:rFonts w:ascii="Verdana" w:hAnsi="Verdana" w:cs="MyriadPro-Regular"/>
          <w:sz w:val="20"/>
          <w:szCs w:val="16"/>
        </w:rPr>
        <w:t>[3]</w:t>
      </w:r>
      <w:r w:rsidR="00B1726D">
        <w:rPr>
          <w:rFonts w:ascii="Verdana" w:hAnsi="Verdana" w:cs="MyriadPro-Regular"/>
          <w:sz w:val="20"/>
          <w:szCs w:val="16"/>
        </w:rPr>
        <w:fldChar w:fldCharType="end"/>
      </w:r>
      <w:r w:rsidR="003F690D">
        <w:rPr>
          <w:rFonts w:ascii="Verdana" w:hAnsi="Verdana" w:cs="MyriadPro-Regular"/>
          <w:sz w:val="20"/>
          <w:szCs w:val="16"/>
        </w:rPr>
        <w:t>.</w:t>
      </w:r>
      <w:r w:rsidR="00F00165">
        <w:rPr>
          <w:rFonts w:ascii="Verdana" w:hAnsi="Verdana" w:cs="MyriadPro-Regular"/>
          <w:sz w:val="20"/>
          <w:szCs w:val="16"/>
        </w:rPr>
        <w:t xml:space="preserve"> </w:t>
      </w:r>
      <w:r w:rsidR="00BA0E55">
        <w:rPr>
          <w:rFonts w:ascii="Verdana" w:hAnsi="Verdana"/>
          <w:sz w:val="20"/>
        </w:rPr>
        <w:t>Th</w:t>
      </w:r>
      <w:r w:rsidR="006061FF" w:rsidRPr="00285794">
        <w:rPr>
          <w:rFonts w:ascii="Verdana" w:hAnsi="Verdana"/>
          <w:sz w:val="20"/>
        </w:rPr>
        <w:t>e</w:t>
      </w:r>
      <w:r w:rsidR="008F1CB6">
        <w:rPr>
          <w:rFonts w:ascii="Verdana" w:hAnsi="Verdana"/>
          <w:sz w:val="20"/>
        </w:rPr>
        <w:t xml:space="preserve"> widespread</w:t>
      </w:r>
      <w:r w:rsidR="006061FF" w:rsidRPr="00285794">
        <w:rPr>
          <w:rFonts w:ascii="Verdana" w:hAnsi="Verdana"/>
          <w:sz w:val="20"/>
        </w:rPr>
        <w:t xml:space="preserve"> use of cART in pregnancy</w:t>
      </w:r>
      <w:r w:rsidR="00BA0E55">
        <w:rPr>
          <w:rFonts w:ascii="Verdana" w:hAnsi="Verdana"/>
          <w:sz w:val="20"/>
        </w:rPr>
        <w:t xml:space="preserve">, </w:t>
      </w:r>
      <w:r>
        <w:rPr>
          <w:rFonts w:ascii="Verdana" w:hAnsi="Verdana"/>
          <w:sz w:val="20"/>
        </w:rPr>
        <w:t xml:space="preserve">whilst </w:t>
      </w:r>
      <w:r w:rsidR="00BA0E55">
        <w:rPr>
          <w:rFonts w:ascii="Verdana" w:hAnsi="Verdana"/>
          <w:sz w:val="20"/>
        </w:rPr>
        <w:t>unlicensed,</w:t>
      </w:r>
      <w:r w:rsidR="003F690D">
        <w:rPr>
          <w:rFonts w:ascii="Verdana" w:hAnsi="Verdana"/>
          <w:sz w:val="20"/>
        </w:rPr>
        <w:t xml:space="preserve"> has</w:t>
      </w:r>
      <w:r>
        <w:rPr>
          <w:rFonts w:ascii="Verdana" w:hAnsi="Verdana"/>
          <w:sz w:val="20"/>
        </w:rPr>
        <w:t xml:space="preserve"> made it possible for these women to </w:t>
      </w:r>
      <w:r w:rsidR="003F690D">
        <w:rPr>
          <w:rFonts w:ascii="Verdana" w:hAnsi="Verdana"/>
          <w:sz w:val="20"/>
        </w:rPr>
        <w:t>chose their preferred mode of delivery</w:t>
      </w:r>
      <w:r w:rsidR="006061FF" w:rsidRPr="00285794">
        <w:rPr>
          <w:rFonts w:ascii="Verdana" w:hAnsi="Verdana"/>
          <w:sz w:val="20"/>
        </w:rPr>
        <w:t>, and more recently</w:t>
      </w:r>
      <w:r w:rsidR="002E37ED">
        <w:rPr>
          <w:rFonts w:ascii="Verdana" w:hAnsi="Verdana"/>
          <w:sz w:val="20"/>
        </w:rPr>
        <w:t>, in resource-limited settings,</w:t>
      </w:r>
      <w:r w:rsidR="006061FF" w:rsidRPr="00285794">
        <w:rPr>
          <w:rFonts w:ascii="Verdana" w:hAnsi="Verdana"/>
          <w:sz w:val="20"/>
        </w:rPr>
        <w:t xml:space="preserve"> the option of breast-feeding whilst taking cART</w:t>
      </w:r>
      <w:r w:rsidR="00B1726D">
        <w:rPr>
          <w:rFonts w:ascii="Verdana" w:hAnsi="Verdana"/>
          <w:sz w:val="20"/>
        </w:rPr>
        <w:fldChar w:fldCharType="begin"/>
      </w:r>
      <w:r w:rsidR="00A05629">
        <w:rPr>
          <w:rFonts w:ascii="Verdana" w:hAnsi="Verdana"/>
          <w:sz w:val="20"/>
        </w:rPr>
        <w:instrText xml:space="preserve"> ADDIN EN.CITE &lt;EndNote&gt;&lt;Cite&gt;&lt;Author&gt;World Health Organisation&lt;/Author&gt;&lt;Year&gt;2013&lt;/Year&gt;&lt;RecNum&gt;211&lt;/RecNum&gt;&lt;record&gt;&lt;rec-number&gt;211&lt;/rec-number&gt;&lt;foreign-keys&gt;&lt;key app="EN" db-id="d9xwdp2xpvrwe5ertwo5dedv2af555fd2svf"&gt;211&lt;/key&gt;&lt;/foreign-keys&gt;&lt;ref-type name="Journal Article"&gt;17&lt;/ref-type&gt;&lt;contributors&gt;&lt;authors&gt;&lt;author&gt;World Health Organisation, .&lt;/author&gt;&lt;/authors&gt;&lt;/contributors&gt;&lt;titles&gt;&lt;title&gt;Consolidated Guidelines of the us of antiretroviral drugs for treating and preventing HIV infection Recommendations for a public health approach&lt;/title&gt;&lt;/titles&gt;&lt;dates&gt;&lt;year&gt;2013&lt;/year&gt;&lt;/dates&gt;&lt;urls&gt;&lt;/urls&gt;&lt;/record&gt;&lt;/Cite&gt;&lt;/EndNote&gt;</w:instrText>
      </w:r>
      <w:r w:rsidR="00B1726D">
        <w:rPr>
          <w:rFonts w:ascii="Verdana" w:hAnsi="Verdana"/>
          <w:sz w:val="20"/>
        </w:rPr>
        <w:fldChar w:fldCharType="separate"/>
      </w:r>
      <w:r w:rsidR="006062A9">
        <w:rPr>
          <w:rFonts w:ascii="Verdana" w:hAnsi="Verdana"/>
          <w:sz w:val="20"/>
        </w:rPr>
        <w:t>[7]</w:t>
      </w:r>
      <w:r w:rsidR="00B1726D">
        <w:rPr>
          <w:rFonts w:ascii="Verdana" w:hAnsi="Verdana"/>
          <w:sz w:val="20"/>
        </w:rPr>
        <w:fldChar w:fldCharType="end"/>
      </w:r>
      <w:r w:rsidR="006061FF" w:rsidRPr="00285794">
        <w:rPr>
          <w:rFonts w:ascii="Verdana" w:hAnsi="Verdana"/>
          <w:sz w:val="20"/>
        </w:rPr>
        <w:t>.</w:t>
      </w:r>
      <w:r w:rsidR="00285794" w:rsidRPr="00285794">
        <w:rPr>
          <w:rFonts w:ascii="Verdana" w:hAnsi="Verdana"/>
          <w:sz w:val="20"/>
        </w:rPr>
        <w:t xml:space="preserve"> </w:t>
      </w:r>
      <w:r w:rsidR="002E5883">
        <w:rPr>
          <w:rFonts w:ascii="Verdana" w:hAnsi="Verdana"/>
          <w:sz w:val="20"/>
        </w:rPr>
        <w:t xml:space="preserve"> Current international and national </w:t>
      </w:r>
      <w:r w:rsidR="00285794">
        <w:rPr>
          <w:rFonts w:ascii="Verdana" w:hAnsi="Verdana" w:cs="MyriadPro-Regular"/>
          <w:sz w:val="20"/>
          <w:szCs w:val="12"/>
        </w:rPr>
        <w:t xml:space="preserve">guidelines for the management of HIV-infection in pregnancy are summarized in table 1. </w:t>
      </w:r>
      <w:r w:rsidR="009C6444" w:rsidRPr="00B1343B">
        <w:rPr>
          <w:rFonts w:ascii="Verdana" w:hAnsi="Verdana" w:cs="MyriadPro-Regular"/>
          <w:sz w:val="20"/>
          <w:szCs w:val="12"/>
        </w:rPr>
        <w:t>Antiretroviral regimen options depend on whether the mother needs cART for her own health (</w:t>
      </w:r>
      <w:r w:rsidR="005907AD">
        <w:rPr>
          <w:rFonts w:ascii="Verdana" w:hAnsi="Verdana" w:cs="MyriadPro-Regular"/>
          <w:sz w:val="20"/>
          <w:szCs w:val="12"/>
        </w:rPr>
        <w:t>CD4</w:t>
      </w:r>
      <w:r w:rsidR="002E37ED">
        <w:rPr>
          <w:rFonts w:ascii="Verdana" w:hAnsi="Verdana" w:cs="MyriadPro-Regular"/>
          <w:sz w:val="20"/>
          <w:szCs w:val="12"/>
        </w:rPr>
        <w:t>+</w:t>
      </w:r>
      <w:r w:rsidR="009C6444" w:rsidRPr="00B1343B">
        <w:rPr>
          <w:rFonts w:ascii="Verdana" w:hAnsi="Verdana" w:cs="MyriadPro-Regular"/>
          <w:sz w:val="20"/>
          <w:szCs w:val="12"/>
        </w:rPr>
        <w:t xml:space="preserve"> c</w:t>
      </w:r>
      <w:r w:rsidR="009C6444">
        <w:rPr>
          <w:rFonts w:ascii="Verdana" w:hAnsi="Verdana" w:cs="MyriadPro-Regular"/>
          <w:sz w:val="20"/>
          <w:szCs w:val="12"/>
        </w:rPr>
        <w:t>ell count less than 350 cells/</w:t>
      </w:r>
      <w:r w:rsidR="009C6444">
        <w:rPr>
          <w:rFonts w:ascii="Verdana" w:hAnsi="Verdana" w:cs="MyriadPro-Regular"/>
          <w:sz w:val="20"/>
          <w:szCs w:val="12"/>
        </w:rPr>
        <w:sym w:font="Symbol" w:char="F06D"/>
      </w:r>
      <w:r w:rsidR="009C6444">
        <w:rPr>
          <w:rFonts w:ascii="Verdana" w:hAnsi="Verdana" w:cs="MyriadPro-Regular"/>
          <w:sz w:val="20"/>
          <w:szCs w:val="12"/>
        </w:rPr>
        <w:t>L</w:t>
      </w:r>
      <w:r w:rsidR="009C6444" w:rsidRPr="00B1343B">
        <w:rPr>
          <w:rFonts w:ascii="Verdana" w:hAnsi="Verdana" w:cs="MyriadPro-Regular"/>
          <w:sz w:val="20"/>
          <w:szCs w:val="12"/>
        </w:rPr>
        <w:t xml:space="preserve">) or solely requires treatment to prevent </w:t>
      </w:r>
      <w:r w:rsidR="002E37ED">
        <w:rPr>
          <w:rFonts w:ascii="Verdana" w:hAnsi="Verdana" w:cs="MyriadPro-Regular"/>
          <w:sz w:val="20"/>
          <w:szCs w:val="12"/>
        </w:rPr>
        <w:t>HIV MTCT</w:t>
      </w:r>
      <w:r w:rsidR="009C6444" w:rsidRPr="00B1343B">
        <w:rPr>
          <w:rFonts w:ascii="Verdana" w:hAnsi="Verdana" w:cs="MyriadPro-Regular"/>
          <w:sz w:val="20"/>
          <w:szCs w:val="12"/>
        </w:rPr>
        <w:t xml:space="preserve">. </w:t>
      </w:r>
      <w:r w:rsidR="002E37ED">
        <w:rPr>
          <w:rFonts w:ascii="Verdana" w:hAnsi="Verdana" w:cs="MyriadPro-Regular"/>
          <w:sz w:val="20"/>
          <w:szCs w:val="12"/>
        </w:rPr>
        <w:t>I</w:t>
      </w:r>
      <w:r w:rsidR="002E37ED">
        <w:rPr>
          <w:rFonts w:ascii="Verdana" w:hAnsi="Verdana" w:cs="MyriadPro-Regular"/>
          <w:sz w:val="20"/>
          <w:szCs w:val="16"/>
        </w:rPr>
        <w:t>n USA and UK guidelines</w:t>
      </w:r>
      <w:r w:rsidR="002E37ED" w:rsidRPr="00B1343B">
        <w:rPr>
          <w:rFonts w:ascii="Verdana" w:hAnsi="Verdana" w:cs="MyriadPro-Regular"/>
          <w:sz w:val="20"/>
          <w:szCs w:val="12"/>
        </w:rPr>
        <w:t xml:space="preserve"> </w:t>
      </w:r>
      <w:r w:rsidRPr="00B1343B">
        <w:rPr>
          <w:rFonts w:ascii="Verdana" w:hAnsi="Verdana" w:cs="MyriadPro-Regular"/>
          <w:sz w:val="20"/>
          <w:szCs w:val="12"/>
        </w:rPr>
        <w:t>ZDV</w:t>
      </w:r>
      <w:r w:rsidR="00CB12D0" w:rsidRPr="00B1343B">
        <w:rPr>
          <w:rFonts w:ascii="Verdana" w:hAnsi="Verdana" w:cs="MyriadPro-Regular"/>
          <w:sz w:val="20"/>
          <w:szCs w:val="12"/>
        </w:rPr>
        <w:t xml:space="preserve"> </w:t>
      </w:r>
      <w:r w:rsidR="00A300B3">
        <w:rPr>
          <w:rFonts w:ascii="Verdana" w:hAnsi="Verdana" w:cs="MyriadPro-Regular"/>
          <w:sz w:val="20"/>
          <w:szCs w:val="12"/>
        </w:rPr>
        <w:t xml:space="preserve">monotherapy </w:t>
      </w:r>
      <w:r w:rsidR="007077EC" w:rsidRPr="00B1343B">
        <w:rPr>
          <w:rFonts w:ascii="Verdana" w:hAnsi="Verdana" w:cs="MyriadPro-Regular"/>
          <w:sz w:val="20"/>
          <w:szCs w:val="16"/>
        </w:rPr>
        <w:t>with a PLCS remains</w:t>
      </w:r>
      <w:r w:rsidR="00715F9B" w:rsidRPr="00B1343B">
        <w:rPr>
          <w:rFonts w:ascii="Verdana" w:hAnsi="Verdana" w:cs="MyriadPro-Regular"/>
          <w:sz w:val="20"/>
          <w:szCs w:val="16"/>
        </w:rPr>
        <w:t xml:space="preserve"> </w:t>
      </w:r>
      <w:r w:rsidR="007077EC" w:rsidRPr="00B1343B">
        <w:rPr>
          <w:rFonts w:ascii="Verdana" w:hAnsi="Verdana" w:cs="MyriadPro-Regular"/>
          <w:sz w:val="20"/>
          <w:szCs w:val="16"/>
        </w:rPr>
        <w:t>a</w:t>
      </w:r>
      <w:r w:rsidR="002E37ED">
        <w:rPr>
          <w:rFonts w:ascii="Verdana" w:hAnsi="Verdana" w:cs="MyriadPro-Regular"/>
          <w:sz w:val="20"/>
          <w:szCs w:val="16"/>
        </w:rPr>
        <w:t>n</w:t>
      </w:r>
      <w:r w:rsidR="007077EC" w:rsidRPr="00B1343B">
        <w:rPr>
          <w:rFonts w:ascii="Verdana" w:hAnsi="Verdana" w:cs="MyriadPro-Regular"/>
          <w:sz w:val="20"/>
          <w:szCs w:val="16"/>
        </w:rPr>
        <w:t xml:space="preserve"> </w:t>
      </w:r>
      <w:r w:rsidR="002E5883" w:rsidRPr="00B1343B">
        <w:rPr>
          <w:rFonts w:ascii="Verdana" w:hAnsi="Verdana" w:cs="MyriadPro-Regular"/>
          <w:sz w:val="20"/>
          <w:szCs w:val="16"/>
        </w:rPr>
        <w:t xml:space="preserve">option </w:t>
      </w:r>
      <w:r w:rsidR="00997CD3" w:rsidRPr="00B1343B">
        <w:rPr>
          <w:rFonts w:ascii="Verdana" w:hAnsi="Verdana" w:cs="MyriadPro-Regular"/>
          <w:sz w:val="20"/>
          <w:szCs w:val="16"/>
        </w:rPr>
        <w:t xml:space="preserve">for women with high </w:t>
      </w:r>
      <w:r w:rsidR="005907AD">
        <w:rPr>
          <w:rFonts w:ascii="Verdana" w:hAnsi="Verdana" w:cs="MyriadPro-Regular"/>
          <w:sz w:val="20"/>
          <w:szCs w:val="16"/>
        </w:rPr>
        <w:t>CD4+</w:t>
      </w:r>
      <w:r w:rsidR="00997CD3" w:rsidRPr="00B1343B">
        <w:rPr>
          <w:rFonts w:ascii="Verdana" w:hAnsi="Verdana" w:cs="MyriadPro-Regular"/>
          <w:sz w:val="20"/>
          <w:szCs w:val="16"/>
        </w:rPr>
        <w:t xml:space="preserve"> cell counts</w:t>
      </w:r>
      <w:r w:rsidR="002E37ED">
        <w:rPr>
          <w:rFonts w:ascii="Verdana" w:hAnsi="Verdana" w:cs="MyriadPro-Regular"/>
          <w:sz w:val="20"/>
          <w:szCs w:val="16"/>
        </w:rPr>
        <w:t xml:space="preserve"> (&gt;350 cells/</w:t>
      </w:r>
      <w:r w:rsidR="002E37ED" w:rsidRPr="002E37ED">
        <w:rPr>
          <w:rFonts w:ascii="Symbol" w:hAnsi="Symbol" w:cs="MyriadPro-Regular"/>
          <w:sz w:val="20"/>
          <w:szCs w:val="16"/>
        </w:rPr>
        <w:t></w:t>
      </w:r>
      <w:r w:rsidR="002E37ED">
        <w:rPr>
          <w:rFonts w:ascii="Verdana" w:hAnsi="Verdana" w:cs="MyriadPro-Regular"/>
          <w:sz w:val="20"/>
          <w:szCs w:val="16"/>
        </w:rPr>
        <w:t>L)</w:t>
      </w:r>
      <w:r w:rsidR="00997CD3" w:rsidRPr="00B1343B">
        <w:rPr>
          <w:rFonts w:ascii="Verdana" w:hAnsi="Verdana" w:cs="MyriadPro-Regular"/>
          <w:sz w:val="20"/>
          <w:szCs w:val="16"/>
        </w:rPr>
        <w:t xml:space="preserve"> who can stop therapy after deliver</w:t>
      </w:r>
      <w:r w:rsidR="00296620">
        <w:rPr>
          <w:rFonts w:ascii="Verdana" w:hAnsi="Verdana" w:cs="MyriadPro-Regular"/>
          <w:sz w:val="20"/>
          <w:szCs w:val="16"/>
        </w:rPr>
        <w:t>y</w:t>
      </w:r>
      <w:r w:rsidR="001253BD">
        <w:rPr>
          <w:rFonts w:ascii="Verdana" w:hAnsi="Verdana" w:cs="MyriadPro-Regular"/>
          <w:sz w:val="20"/>
          <w:szCs w:val="16"/>
        </w:rPr>
        <w:t>.</w:t>
      </w:r>
      <w:r w:rsidR="00296620">
        <w:rPr>
          <w:rFonts w:ascii="Verdana" w:hAnsi="Verdana" w:cs="MyriadPro-Regular"/>
          <w:sz w:val="20"/>
          <w:szCs w:val="16"/>
        </w:rPr>
        <w:t xml:space="preserve"> </w:t>
      </w:r>
      <w:r w:rsidR="003F690D">
        <w:rPr>
          <w:rFonts w:ascii="Verdana" w:hAnsi="Verdana" w:cs="MyriadPro-Regular"/>
          <w:sz w:val="20"/>
          <w:szCs w:val="16"/>
        </w:rPr>
        <w:t>I</w:t>
      </w:r>
      <w:r w:rsidR="00296620">
        <w:rPr>
          <w:rFonts w:ascii="Verdana" w:hAnsi="Verdana" w:cs="MyriadPro-Regular"/>
          <w:sz w:val="20"/>
          <w:szCs w:val="16"/>
        </w:rPr>
        <w:t xml:space="preserve">n </w:t>
      </w:r>
      <w:r w:rsidR="003F690D">
        <w:rPr>
          <w:rFonts w:ascii="Verdana" w:hAnsi="Verdana" w:cs="MyriadPro-Regular"/>
          <w:sz w:val="20"/>
          <w:szCs w:val="16"/>
        </w:rPr>
        <w:t>the full 2010 WHO guidelines on antiretroviral drugs for treating pr</w:t>
      </w:r>
      <w:r w:rsidR="0051607C">
        <w:rPr>
          <w:rFonts w:ascii="Verdana" w:hAnsi="Verdana" w:cs="MyriadPro-Regular"/>
          <w:sz w:val="20"/>
          <w:szCs w:val="16"/>
        </w:rPr>
        <w:t>egnant women this regime i</w:t>
      </w:r>
      <w:r w:rsidR="003F690D">
        <w:rPr>
          <w:rFonts w:ascii="Verdana" w:hAnsi="Verdana" w:cs="MyriadPro-Regular"/>
          <w:sz w:val="20"/>
          <w:szCs w:val="16"/>
        </w:rPr>
        <w:t>s a</w:t>
      </w:r>
      <w:r w:rsidR="0051607C">
        <w:rPr>
          <w:rFonts w:ascii="Verdana" w:hAnsi="Verdana" w:cs="MyriadPro-Regular"/>
          <w:sz w:val="20"/>
          <w:szCs w:val="16"/>
        </w:rPr>
        <w:t xml:space="preserve"> recommended option (Option A) </w:t>
      </w:r>
      <w:r w:rsidR="003F690D">
        <w:rPr>
          <w:rFonts w:ascii="Verdana" w:hAnsi="Verdana" w:cs="MyriadPro-Regular"/>
          <w:sz w:val="20"/>
          <w:szCs w:val="16"/>
        </w:rPr>
        <w:t xml:space="preserve">for the prevention of </w:t>
      </w:r>
      <w:r w:rsidR="003F690D" w:rsidRPr="0051607C">
        <w:rPr>
          <w:rFonts w:ascii="Verdana" w:hAnsi="Verdana" w:cs="MyriadPro-Regular"/>
          <w:sz w:val="20"/>
          <w:szCs w:val="16"/>
        </w:rPr>
        <w:t xml:space="preserve">HIV infection in infants </w:t>
      </w:r>
      <w:r w:rsidR="00B1726D" w:rsidRPr="0051607C">
        <w:rPr>
          <w:rFonts w:ascii="Verdana" w:hAnsi="Verdana" w:cs="MyriadPro-Regular"/>
          <w:sz w:val="20"/>
          <w:szCs w:val="16"/>
        </w:rPr>
        <w:fldChar w:fldCharType="begin"/>
      </w:r>
      <w:r w:rsidR="00A05629">
        <w:rPr>
          <w:rFonts w:ascii="Verdana" w:hAnsi="Verdana" w:cs="MyriadPro-Regular"/>
          <w:sz w:val="20"/>
          <w:szCs w:val="16"/>
        </w:rPr>
        <w:instrText xml:space="preserve"> ADDIN EN.CITE &lt;EndNote&gt;&lt;Cite&gt;&lt;Author&gt;World Health Organisation&lt;/Author&gt;&lt;Year&gt;2010&lt;/Year&gt;&lt;RecNum&gt;74&lt;/RecNum&gt;&lt;record&gt;&lt;rec-number&gt;74&lt;/rec-number&gt;&lt;foreign-keys&gt;&lt;key app="EN" db-id="d9xwdp2xpvrwe5ertwo5dedv2af555fd2svf"&gt;74&lt;/key&gt;&lt;/foreign-keys&gt;&lt;ref-type name="Journal Article"&gt;17&lt;/ref-type&gt;&lt;contributors&gt;&lt;authors&gt;&lt;author&gt;World Health Organisation, .&lt;/author&gt;&lt;/authors&gt;&lt;/contributors&gt;&lt;titles&gt;&lt;title&gt;Antiretroviral drugs for treating pregnant women and preventing HIV infection in infants: recommendations for a public health approach&lt;/title&gt;&lt;/titles&gt;&lt;dates&gt;&lt;year&gt;2010&lt;/year&gt;&lt;/dates&gt;&lt;urls&gt;&lt;/urls&gt;&lt;/record&gt;&lt;/Cite&gt;&lt;/EndNote&gt;</w:instrText>
      </w:r>
      <w:r w:rsidR="00B1726D" w:rsidRPr="0051607C">
        <w:rPr>
          <w:rFonts w:ascii="Verdana" w:hAnsi="Verdana" w:cs="MyriadPro-Regular"/>
          <w:sz w:val="20"/>
          <w:szCs w:val="16"/>
        </w:rPr>
        <w:fldChar w:fldCharType="separate"/>
      </w:r>
      <w:r w:rsidR="006062A9">
        <w:rPr>
          <w:rFonts w:ascii="Verdana" w:hAnsi="Verdana" w:cs="MyriadPro-Regular"/>
          <w:sz w:val="20"/>
          <w:szCs w:val="16"/>
        </w:rPr>
        <w:t>[8]</w:t>
      </w:r>
      <w:r w:rsidR="00B1726D" w:rsidRPr="0051607C">
        <w:rPr>
          <w:rFonts w:ascii="Verdana" w:hAnsi="Verdana" w:cs="MyriadPro-Regular"/>
          <w:sz w:val="20"/>
          <w:szCs w:val="16"/>
        </w:rPr>
        <w:fldChar w:fldCharType="end"/>
      </w:r>
      <w:r w:rsidR="0051607C" w:rsidRPr="0051607C">
        <w:rPr>
          <w:rFonts w:ascii="Verdana" w:hAnsi="Verdana" w:cs="MyriadPro-Regular"/>
          <w:sz w:val="20"/>
          <w:szCs w:val="16"/>
        </w:rPr>
        <w:t xml:space="preserve">. Although Option A was not included in the most recent WHO guideline update on antiretroviral drugs </w:t>
      </w:r>
      <w:r w:rsidR="0051607C" w:rsidRPr="0051607C">
        <w:rPr>
          <w:rFonts w:ascii="Verdana" w:hAnsi="Verdana" w:cs="Helvetica"/>
          <w:sz w:val="20"/>
        </w:rPr>
        <w:t>for treating and preventing HIV infection,</w:t>
      </w:r>
      <w:r w:rsidR="0051607C" w:rsidRPr="0051607C">
        <w:rPr>
          <w:rFonts w:ascii="Verdana" w:hAnsi="Verdana" w:cs="MyriadPro-Regular"/>
          <w:sz w:val="20"/>
          <w:szCs w:val="16"/>
        </w:rPr>
        <w:t xml:space="preserve"> it</w:t>
      </w:r>
      <w:r w:rsidR="003F690D" w:rsidRPr="0051607C">
        <w:rPr>
          <w:rFonts w:ascii="Verdana" w:hAnsi="Verdana" w:cs="MyriadPro-Regular"/>
          <w:sz w:val="20"/>
          <w:szCs w:val="16"/>
        </w:rPr>
        <w:t xml:space="preserve"> is</w:t>
      </w:r>
      <w:r w:rsidR="0051607C">
        <w:rPr>
          <w:rFonts w:ascii="Verdana" w:hAnsi="Verdana" w:cs="MyriadPro-Regular"/>
          <w:sz w:val="20"/>
          <w:szCs w:val="16"/>
        </w:rPr>
        <w:t xml:space="preserve"> still used </w:t>
      </w:r>
      <w:r w:rsidR="003F690D">
        <w:rPr>
          <w:rFonts w:ascii="Verdana" w:hAnsi="Verdana" w:cs="MyriadPro-Regular"/>
          <w:sz w:val="20"/>
          <w:szCs w:val="16"/>
        </w:rPr>
        <w:t>in many countries</w:t>
      </w:r>
      <w:r w:rsidR="00B1726D">
        <w:rPr>
          <w:rFonts w:ascii="Verdana" w:hAnsi="Verdana" w:cs="MyriadPro-Regular"/>
          <w:sz w:val="20"/>
          <w:szCs w:val="16"/>
        </w:rPr>
        <w:fldChar w:fldCharType="begin"/>
      </w:r>
      <w:r w:rsidR="00A05629">
        <w:rPr>
          <w:rFonts w:ascii="Verdana" w:hAnsi="Verdana" w:cs="MyriadPro-Regular"/>
          <w:sz w:val="20"/>
          <w:szCs w:val="16"/>
        </w:rPr>
        <w:instrText xml:space="preserve"> ADDIN EN.CITE &lt;EndNote&gt;&lt;Cite&gt;&lt;Author&gt;World Health Organisation&lt;/Author&gt;&lt;Year&gt;2013&lt;/Year&gt;&lt;RecNum&gt;211&lt;/RecNum&gt;&lt;record&gt;&lt;rec-number&gt;211&lt;/rec-number&gt;&lt;foreign-keys&gt;&lt;key app="EN" db-id="d9xwdp2xpvrwe5ertwo5dedv2af555fd2svf"&gt;211&lt;/key&gt;&lt;/foreign-keys&gt;&lt;ref-type name="Journal Article"&gt;17&lt;/ref-type&gt;&lt;contributors&gt;&lt;authors&gt;&lt;author&gt;World Health Organisation, .&lt;/author&gt;&lt;/authors&gt;&lt;/contributors&gt;&lt;titles&gt;&lt;title&gt;Consolidated Guidelines of the us of antiretroviral drugs for treating and preventing HIV infection Recommendations for a public health approach&lt;/title&gt;&lt;/titles&gt;&lt;dates&gt;&lt;year&gt;2013&lt;/year&gt;&lt;/dates&gt;&lt;urls&gt;&lt;/urls&gt;&lt;/record&gt;&lt;/Cite&gt;&lt;/EndNote&gt;</w:instrText>
      </w:r>
      <w:r w:rsidR="00B1726D">
        <w:rPr>
          <w:rFonts w:ascii="Verdana" w:hAnsi="Verdana" w:cs="MyriadPro-Regular"/>
          <w:sz w:val="20"/>
          <w:szCs w:val="16"/>
        </w:rPr>
        <w:fldChar w:fldCharType="separate"/>
      </w:r>
      <w:r w:rsidR="006062A9">
        <w:rPr>
          <w:rFonts w:ascii="Verdana" w:hAnsi="Verdana" w:cs="MyriadPro-Regular"/>
          <w:sz w:val="20"/>
          <w:szCs w:val="16"/>
        </w:rPr>
        <w:t>[7]</w:t>
      </w:r>
      <w:r w:rsidR="00B1726D">
        <w:rPr>
          <w:rFonts w:ascii="Verdana" w:hAnsi="Verdana" w:cs="MyriadPro-Regular"/>
          <w:sz w:val="20"/>
          <w:szCs w:val="16"/>
        </w:rPr>
        <w:fldChar w:fldCharType="end"/>
      </w:r>
      <w:r w:rsidR="003F690D">
        <w:rPr>
          <w:rFonts w:ascii="Verdana" w:hAnsi="Verdana" w:cs="MyriadPro-Regular"/>
          <w:sz w:val="20"/>
          <w:szCs w:val="16"/>
        </w:rPr>
        <w:t>.</w:t>
      </w:r>
    </w:p>
    <w:p w:rsidR="005C57A4" w:rsidRDefault="005C57A4" w:rsidP="00B83E44">
      <w:pPr>
        <w:widowControl w:val="0"/>
        <w:autoSpaceDE w:val="0"/>
        <w:autoSpaceDN w:val="0"/>
        <w:adjustRightInd w:val="0"/>
        <w:spacing w:after="0" w:line="480" w:lineRule="auto"/>
        <w:jc w:val="both"/>
        <w:rPr>
          <w:rFonts w:ascii="Verdana" w:hAnsi="Verdana" w:cs="MyriadPro-Regular"/>
          <w:sz w:val="20"/>
          <w:szCs w:val="16"/>
        </w:rPr>
      </w:pPr>
    </w:p>
    <w:p w:rsidR="000C047E" w:rsidRDefault="002E37ED" w:rsidP="000C047E">
      <w:pPr>
        <w:widowControl w:val="0"/>
        <w:autoSpaceDE w:val="0"/>
        <w:autoSpaceDN w:val="0"/>
        <w:adjustRightInd w:val="0"/>
        <w:spacing w:after="0" w:line="480" w:lineRule="auto"/>
        <w:jc w:val="both"/>
        <w:rPr>
          <w:rFonts w:ascii="Verdana" w:hAnsi="Verdana" w:cs="MyriadPro-Regular"/>
          <w:sz w:val="20"/>
          <w:szCs w:val="12"/>
        </w:rPr>
      </w:pPr>
      <w:r>
        <w:rPr>
          <w:rFonts w:ascii="Verdana" w:hAnsi="Verdana" w:cs="MyriadPro-Regular"/>
          <w:sz w:val="20"/>
          <w:szCs w:val="16"/>
        </w:rPr>
        <w:t>Despite this efficacy antiretroviral therapies are not with</w:t>
      </w:r>
      <w:r w:rsidR="002E5883" w:rsidRPr="00352426">
        <w:rPr>
          <w:rFonts w:ascii="Verdana" w:hAnsi="Verdana" w:cs="MyriadPro-Regular"/>
          <w:sz w:val="20"/>
          <w:szCs w:val="16"/>
        </w:rPr>
        <w:t>out potential risk to mothers and infants. Reported side effects</w:t>
      </w:r>
      <w:r w:rsidR="00352426">
        <w:rPr>
          <w:rFonts w:ascii="Verdana" w:hAnsi="Verdana" w:cs="MyriadPro-Regular"/>
          <w:sz w:val="20"/>
          <w:szCs w:val="16"/>
        </w:rPr>
        <w:t xml:space="preserve"> ther</w:t>
      </w:r>
      <w:r w:rsidR="00352426" w:rsidRPr="00352426">
        <w:rPr>
          <w:rFonts w:ascii="Verdana" w:hAnsi="Verdana" w:cs="MyriadPro-Regular"/>
          <w:sz w:val="20"/>
          <w:szCs w:val="16"/>
        </w:rPr>
        <w:t>a</w:t>
      </w:r>
      <w:r w:rsidR="00352426">
        <w:rPr>
          <w:rFonts w:ascii="Verdana" w:hAnsi="Verdana" w:cs="MyriadPro-Regular"/>
          <w:sz w:val="20"/>
          <w:szCs w:val="16"/>
        </w:rPr>
        <w:t>p</w:t>
      </w:r>
      <w:r w:rsidR="00352426" w:rsidRPr="00352426">
        <w:rPr>
          <w:rFonts w:ascii="Verdana" w:hAnsi="Verdana" w:cs="MyriadPro-Regular"/>
          <w:sz w:val="20"/>
          <w:szCs w:val="16"/>
        </w:rPr>
        <w:t>y</w:t>
      </w:r>
      <w:r>
        <w:rPr>
          <w:rFonts w:ascii="Verdana" w:hAnsi="Verdana" w:cs="MyriadPro-Regular"/>
          <w:sz w:val="20"/>
          <w:szCs w:val="16"/>
        </w:rPr>
        <w:t xml:space="preserve"> are class dependent:</w:t>
      </w:r>
      <w:r w:rsidR="00914DCF">
        <w:rPr>
          <w:rFonts w:ascii="Verdana" w:hAnsi="Verdana" w:cs="MyriadPro-Regular"/>
          <w:sz w:val="20"/>
          <w:szCs w:val="16"/>
        </w:rPr>
        <w:t xml:space="preserve"> The NRTIs have been associated with </w:t>
      </w:r>
      <w:r w:rsidR="00352A9C">
        <w:rPr>
          <w:rFonts w:ascii="Verdana" w:hAnsi="Verdana" w:cs="MyriadPro-Regular"/>
          <w:sz w:val="20"/>
          <w:szCs w:val="16"/>
        </w:rPr>
        <w:t>anemia</w:t>
      </w:r>
      <w:r w:rsidR="00914DCF">
        <w:rPr>
          <w:rFonts w:ascii="Verdana" w:hAnsi="Verdana" w:cs="MyriadPro-Regular"/>
          <w:sz w:val="20"/>
          <w:szCs w:val="16"/>
        </w:rPr>
        <w:t xml:space="preserve"> </w:t>
      </w:r>
      <w:r w:rsidR="00B1726D">
        <w:rPr>
          <w:rFonts w:ascii="Verdana" w:hAnsi="Verdana" w:cs="MyriadPro-Regular"/>
          <w:sz w:val="20"/>
          <w:szCs w:val="16"/>
        </w:rPr>
        <w:fldChar w:fldCharType="begin">
          <w:fldData xml:space="preserve">PEVuZE5vdGU+PENpdGU+PEF1dGhvcj5Mb3JlbnppPC9BdXRob3I+PFllYXI+MTk5ODwvWWVhcj48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==
</w:fldData>
        </w:fldChar>
      </w:r>
      <w:r w:rsidR="00A05629">
        <w:rPr>
          <w:rFonts w:ascii="Verdana" w:hAnsi="Verdana" w:cs="MyriadPro-Regular"/>
          <w:sz w:val="20"/>
          <w:szCs w:val="16"/>
        </w:rPr>
        <w:instrText xml:space="preserve"> ADDIN EN.CITE </w:instrText>
      </w:r>
      <w:r w:rsidR="00B1726D">
        <w:rPr>
          <w:rFonts w:ascii="Verdana" w:hAnsi="Verdana" w:cs="MyriadPro-Regular"/>
          <w:sz w:val="20"/>
          <w:szCs w:val="16"/>
        </w:rPr>
        <w:fldChar w:fldCharType="begin">
          <w:fldData xml:space="preserve">PEVuZE5vdGU+PENpdGU+PEF1dGhvcj5Mb3JlbnppPC9BdXRob3I+PFllYXI+MTk5ODwvWWVhcj48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==
</w:fldData>
        </w:fldChar>
      </w:r>
      <w:r w:rsidR="00A05629">
        <w:rPr>
          <w:rFonts w:ascii="Verdana" w:hAnsi="Verdana" w:cs="MyriadPro-Regular"/>
          <w:sz w:val="20"/>
          <w:szCs w:val="16"/>
        </w:rPr>
        <w:instrText xml:space="preserve"> ADDIN EN.CITE.DATA </w:instrText>
      </w:r>
      <w:r w:rsidR="00B1726D">
        <w:rPr>
          <w:rFonts w:ascii="Verdana" w:hAnsi="Verdana" w:cs="MyriadPro-Regular"/>
          <w:sz w:val="20"/>
          <w:szCs w:val="16"/>
        </w:rPr>
      </w:r>
      <w:r w:rsidR="00B1726D">
        <w:rPr>
          <w:rFonts w:ascii="Verdana" w:hAnsi="Verdana" w:cs="MyriadPro-Regular"/>
          <w:sz w:val="20"/>
          <w:szCs w:val="16"/>
        </w:rPr>
        <w:fldChar w:fldCharType="end"/>
      </w:r>
      <w:r w:rsidR="00B1726D">
        <w:rPr>
          <w:rFonts w:ascii="Verdana" w:hAnsi="Verdana" w:cs="MyriadPro-Regular"/>
          <w:sz w:val="20"/>
          <w:szCs w:val="16"/>
        </w:rPr>
      </w:r>
      <w:r w:rsidR="00B1726D">
        <w:rPr>
          <w:rFonts w:ascii="Verdana" w:hAnsi="Verdana" w:cs="MyriadPro-Regular"/>
          <w:sz w:val="20"/>
          <w:szCs w:val="16"/>
        </w:rPr>
        <w:fldChar w:fldCharType="separate"/>
      </w:r>
      <w:r w:rsidR="00B00D94">
        <w:rPr>
          <w:rFonts w:ascii="Verdana" w:hAnsi="Verdana" w:cs="MyriadPro-Regular"/>
          <w:sz w:val="20"/>
          <w:szCs w:val="16"/>
        </w:rPr>
        <w:t>[9,10]</w:t>
      </w:r>
      <w:r w:rsidR="00B1726D">
        <w:rPr>
          <w:rFonts w:ascii="Verdana" w:hAnsi="Verdana" w:cs="MyriadPro-Regular"/>
          <w:sz w:val="20"/>
          <w:szCs w:val="16"/>
        </w:rPr>
        <w:fldChar w:fldCharType="end"/>
      </w:r>
      <w:r w:rsidR="00914DCF">
        <w:rPr>
          <w:rFonts w:ascii="Verdana" w:hAnsi="Verdana" w:cs="MyriadPro-Regular"/>
          <w:sz w:val="20"/>
          <w:szCs w:val="16"/>
        </w:rPr>
        <w:t xml:space="preserve">, lactic acidosis </w:t>
      </w:r>
      <w:r w:rsidR="00B1726D">
        <w:rPr>
          <w:rFonts w:ascii="Verdana" w:hAnsi="Verdana" w:cs="MyriadPro-Regular"/>
          <w:sz w:val="20"/>
          <w:szCs w:val="16"/>
        </w:rPr>
        <w:fldChar w:fldCharType="begin"/>
      </w:r>
      <w:r w:rsidR="00A05629">
        <w:rPr>
          <w:rFonts w:ascii="Verdana" w:hAnsi="Verdana" w:cs="MyriadPro-Regular"/>
          <w:sz w:val="20"/>
          <w:szCs w:val="16"/>
        </w:rPr>
        <w:instrText xml:space="preserve"> ADDIN EN.CITE &lt;EndNote&gt;&lt;Cite&gt;&lt;Author&gt;Sarner&lt;/Author&gt;&lt;Year&gt;2002&lt;/Year&gt;&lt;RecNum&gt;61&lt;/RecNum&gt;&lt;record&gt;&lt;rec-number&gt;61&lt;/rec-number&gt;&lt;foreign-keys&gt;&lt;key app="EN" db-id="d9xwdp2xpvrwe5ertwo5dedv2af555fd2svf"&gt;61&lt;/key&gt;&lt;/foreign-keys&gt;&lt;ref-type name="Journal Article"&gt;17&lt;/ref-type&gt;&lt;contributors&gt;&lt;authors&gt;&lt;author&gt;Sarner, L.&lt;/author&gt;&lt;author&gt;Fakoya, A.&lt;/author&gt;&lt;/authors&gt;&lt;/contributors&gt;&lt;auth-address&gt;The Greenway Centre, Newham General Hospital, London E13 8SL, UK. liatsarner@hotmail.com&lt;/auth-address&gt;&lt;titles&gt;&lt;title&gt;Acute onset lactic acidosis and pancreatitis in the third trimester of pregnancy in HIV-1 positive women taking antiretroviral medication&lt;/title&gt;&lt;secondary-title&gt;Sex Transm Infect&lt;/secondary-title&gt;&lt;/titles&gt;&lt;periodical&gt;&lt;full-title&gt;Sex Transm Infect&lt;/full-title&gt;&lt;/periodical&gt;&lt;pages&gt;58-9&lt;/pages&gt;&lt;volume&gt;78&lt;/volume&gt;&lt;number&gt;1&lt;/number&gt;&lt;edition&gt;2002/03/02&lt;/edition&gt;&lt;keywords&gt;&lt;keyword&gt;Acidosis, Lactic/*chemically induced&lt;/keyword&gt;&lt;keyword&gt;Acquired Immunodeficiency Syndrome/*drug therapy&lt;/keyword&gt;&lt;keyword&gt;Acute Disease&lt;/keyword&gt;&lt;keyword&gt;Adult&lt;/keyword&gt;&lt;keyword&gt;Anti-HIV Agents/*adverse effects&lt;/keyword&gt;&lt;keyword&gt;Diagnosis, Differential&lt;/keyword&gt;&lt;keyword&gt;Didanosine/adverse effects&lt;/keyword&gt;&lt;keyword&gt;Fatal Outcome&lt;/keyword&gt;&lt;keyword&gt;Female&lt;/keyword&gt;&lt;keyword&gt;Humans&lt;/keyword&gt;&lt;keyword&gt;Infant, Newborn&lt;/keyword&gt;&lt;keyword&gt;Pancreatitis/*chemically induced&lt;/keyword&gt;&lt;keyword&gt;Pregnancy&lt;/keyword&gt;&lt;keyword&gt;Pregnancy Complications/*chemically induced&lt;/keyword&gt;&lt;keyword&gt;Pregnancy Complications, Infectious/drug therapy&lt;/keyword&gt;&lt;keyword&gt;Pregnancy Trimester, Third&lt;/keyword&gt;&lt;keyword&gt;Risk Factors&lt;/keyword&gt;&lt;keyword&gt;Stavudine/adverse effects&lt;/keyword&gt;&lt;/keywords&gt;&lt;dates&gt;&lt;year&gt;2002&lt;/year&gt;&lt;pub-dates&gt;&lt;date&gt;Feb&lt;/date&gt;&lt;/pub-dates&gt;&lt;/dates&gt;&lt;isbn&gt;1368-4973 (Print)&amp;#xD;1368-4973 (Linking)&lt;/isbn&gt;&lt;accession-num&gt;11872862&lt;/accession-num&gt;&lt;urls&gt;&lt;related-urls&gt;&lt;url&gt;http://www.ncbi.nlm.nih.gov/entrez/query.fcgi?cmd=Retrieve&amp;amp;db=PubMed&amp;amp;dopt=Citation&amp;amp;list_uids=11872862&lt;/url&gt;&lt;/related-urls&gt;&lt;/urls&gt;&lt;language&gt;eng&lt;/language&gt;&lt;/record&gt;&lt;/Cite&gt;&lt;/EndNote&gt;</w:instrText>
      </w:r>
      <w:r w:rsidR="00B1726D">
        <w:rPr>
          <w:rFonts w:ascii="Verdana" w:hAnsi="Verdana" w:cs="MyriadPro-Regular"/>
          <w:sz w:val="20"/>
          <w:szCs w:val="16"/>
        </w:rPr>
        <w:fldChar w:fldCharType="separate"/>
      </w:r>
      <w:r w:rsidR="00B00D94">
        <w:rPr>
          <w:rFonts w:ascii="Verdana" w:hAnsi="Verdana" w:cs="MyriadPro-Regular"/>
          <w:sz w:val="20"/>
          <w:szCs w:val="16"/>
        </w:rPr>
        <w:t>[11]</w:t>
      </w:r>
      <w:r w:rsidR="00B1726D">
        <w:rPr>
          <w:rFonts w:ascii="Verdana" w:hAnsi="Verdana" w:cs="MyriadPro-Regular"/>
          <w:sz w:val="20"/>
          <w:szCs w:val="16"/>
        </w:rPr>
        <w:fldChar w:fldCharType="end"/>
      </w:r>
      <w:r w:rsidR="00914DCF">
        <w:rPr>
          <w:rFonts w:ascii="Verdana" w:hAnsi="Verdana" w:cs="MyriadPro-Regular"/>
          <w:sz w:val="20"/>
          <w:szCs w:val="16"/>
        </w:rPr>
        <w:t xml:space="preserve"> and mitochondrial dysfunction </w:t>
      </w:r>
      <w:r w:rsidR="00B1726D">
        <w:rPr>
          <w:rFonts w:ascii="Verdana" w:hAnsi="Verdana" w:cs="MyriadPro-Regular"/>
          <w:sz w:val="20"/>
          <w:szCs w:val="16"/>
        </w:rPr>
        <w:fldChar w:fldCharType="begin">
          <w:fldData xml:space="preserve">PEVuZE5vdGU+PENpdGU+PEF1dGhvcj5IZXJuYW5kZXo8L0F1dGhvcj48WWVhcj4yMDEyPC9ZZWFy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==
</w:fldData>
        </w:fldChar>
      </w:r>
      <w:r w:rsidR="00A05629">
        <w:rPr>
          <w:rFonts w:ascii="Verdana" w:hAnsi="Verdana" w:cs="MyriadPro-Regular"/>
          <w:sz w:val="20"/>
          <w:szCs w:val="16"/>
        </w:rPr>
        <w:instrText xml:space="preserve"> ADDIN EN.CITE </w:instrText>
      </w:r>
      <w:r w:rsidR="00B1726D">
        <w:rPr>
          <w:rFonts w:ascii="Verdana" w:hAnsi="Verdana" w:cs="MyriadPro-Regular"/>
          <w:sz w:val="20"/>
          <w:szCs w:val="16"/>
        </w:rPr>
        <w:fldChar w:fldCharType="begin">
          <w:fldData xml:space="preserve">PEVuZE5vdGU+PENpdGU+PEF1dGhvcj5IZXJuYW5kZXo8L0F1dGhvcj48WWVhcj4yMDEyPC9ZZWFy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==
</w:fldData>
        </w:fldChar>
      </w:r>
      <w:r w:rsidR="00A05629">
        <w:rPr>
          <w:rFonts w:ascii="Verdana" w:hAnsi="Verdana" w:cs="MyriadPro-Regular"/>
          <w:sz w:val="20"/>
          <w:szCs w:val="16"/>
        </w:rPr>
        <w:instrText xml:space="preserve"> ADDIN EN.CITE.DATA </w:instrText>
      </w:r>
      <w:r w:rsidR="00B1726D">
        <w:rPr>
          <w:rFonts w:ascii="Verdana" w:hAnsi="Verdana" w:cs="MyriadPro-Regular"/>
          <w:sz w:val="20"/>
          <w:szCs w:val="16"/>
        </w:rPr>
      </w:r>
      <w:r w:rsidR="00B1726D">
        <w:rPr>
          <w:rFonts w:ascii="Verdana" w:hAnsi="Verdana" w:cs="MyriadPro-Regular"/>
          <w:sz w:val="20"/>
          <w:szCs w:val="16"/>
        </w:rPr>
        <w:fldChar w:fldCharType="end"/>
      </w:r>
      <w:r w:rsidR="00B1726D">
        <w:rPr>
          <w:rFonts w:ascii="Verdana" w:hAnsi="Verdana" w:cs="MyriadPro-Regular"/>
          <w:sz w:val="20"/>
          <w:szCs w:val="16"/>
        </w:rPr>
      </w:r>
      <w:r w:rsidR="00B1726D">
        <w:rPr>
          <w:rFonts w:ascii="Verdana" w:hAnsi="Verdana" w:cs="MyriadPro-Regular"/>
          <w:sz w:val="20"/>
          <w:szCs w:val="16"/>
        </w:rPr>
        <w:fldChar w:fldCharType="separate"/>
      </w:r>
      <w:r w:rsidR="001B2B2A">
        <w:rPr>
          <w:rFonts w:ascii="Verdana" w:hAnsi="Verdana" w:cs="MyriadPro-Regular"/>
          <w:sz w:val="20"/>
          <w:szCs w:val="16"/>
        </w:rPr>
        <w:t>[12]</w:t>
      </w:r>
      <w:r w:rsidR="00B1726D">
        <w:rPr>
          <w:rFonts w:ascii="Verdana" w:hAnsi="Verdana" w:cs="MyriadPro-Regular"/>
          <w:sz w:val="20"/>
          <w:szCs w:val="16"/>
        </w:rPr>
        <w:fldChar w:fldCharType="end"/>
      </w:r>
      <w:r w:rsidR="00F529CB">
        <w:rPr>
          <w:rFonts w:ascii="Verdana" w:hAnsi="Verdana" w:cs="MyriadPro-Regular"/>
          <w:sz w:val="20"/>
          <w:szCs w:val="16"/>
        </w:rPr>
        <w:t>;</w:t>
      </w:r>
      <w:r w:rsidR="00542EC2">
        <w:rPr>
          <w:rFonts w:ascii="Verdana" w:hAnsi="Verdana" w:cs="MyriadPro-Regular"/>
          <w:sz w:val="20"/>
          <w:szCs w:val="16"/>
        </w:rPr>
        <w:t xml:space="preserve"> </w:t>
      </w:r>
      <w:r w:rsidR="002859A4" w:rsidRPr="002859A4">
        <w:rPr>
          <w:rFonts w:ascii="Verdana" w:hAnsi="Verdana"/>
          <w:sz w:val="20"/>
        </w:rPr>
        <w:t xml:space="preserve">Stevens-Johnson syndrome </w:t>
      </w:r>
      <w:r w:rsidRPr="002859A4">
        <w:rPr>
          <w:rFonts w:ascii="Verdana" w:hAnsi="Verdana" w:cs="MyriadPro-Regular"/>
          <w:sz w:val="20"/>
          <w:szCs w:val="16"/>
        </w:rPr>
        <w:t>and</w:t>
      </w:r>
      <w:r>
        <w:rPr>
          <w:rFonts w:ascii="Verdana" w:hAnsi="Verdana" w:cs="MyriadPro-Regular"/>
          <w:sz w:val="20"/>
          <w:szCs w:val="16"/>
        </w:rPr>
        <w:t xml:space="preserve"> he</w:t>
      </w:r>
      <w:r w:rsidR="00EB2516">
        <w:rPr>
          <w:rFonts w:ascii="Verdana" w:hAnsi="Verdana" w:cs="MyriadPro-Regular"/>
          <w:sz w:val="20"/>
          <w:szCs w:val="16"/>
        </w:rPr>
        <w:t xml:space="preserve">patotoxicity </w:t>
      </w:r>
      <w:r w:rsidR="00542EC2">
        <w:rPr>
          <w:rFonts w:ascii="Verdana" w:hAnsi="Verdana" w:cs="MyriadPro-Regular"/>
          <w:sz w:val="20"/>
          <w:szCs w:val="16"/>
        </w:rPr>
        <w:t xml:space="preserve">has been described </w:t>
      </w:r>
      <w:r w:rsidR="00EB2516">
        <w:rPr>
          <w:rFonts w:ascii="Verdana" w:hAnsi="Verdana" w:cs="MyriadPro-Regular"/>
          <w:sz w:val="20"/>
          <w:szCs w:val="16"/>
        </w:rPr>
        <w:t>with the n</w:t>
      </w:r>
      <w:r w:rsidR="000C047E">
        <w:rPr>
          <w:rFonts w:ascii="Verdana" w:hAnsi="Verdana" w:cs="MyriadPro-Regular"/>
          <w:sz w:val="20"/>
          <w:szCs w:val="16"/>
        </w:rPr>
        <w:t>on-</w:t>
      </w:r>
      <w:r w:rsidR="00EB2516">
        <w:rPr>
          <w:rFonts w:ascii="Verdana" w:hAnsi="Verdana" w:cs="MyriadPro-Regular"/>
          <w:sz w:val="20"/>
          <w:szCs w:val="16"/>
        </w:rPr>
        <w:t>nucleoside reverse transcriptase inhibitors (NNRTIs)</w:t>
      </w:r>
      <w:r w:rsidR="00542EC2">
        <w:rPr>
          <w:rFonts w:ascii="Verdana" w:hAnsi="Verdana" w:cs="MyriadPro-Regular"/>
          <w:sz w:val="20"/>
          <w:szCs w:val="16"/>
        </w:rPr>
        <w:t xml:space="preserve">, particularly nevirapine </w:t>
      </w:r>
      <w:r w:rsidR="00B1726D">
        <w:rPr>
          <w:rFonts w:ascii="Verdana" w:hAnsi="Verdana" w:cs="MyriadPro-Regular"/>
          <w:sz w:val="20"/>
          <w:szCs w:val="16"/>
        </w:rPr>
        <w:fldChar w:fldCharType="begin">
          <w:fldData xml:space="preserve">PEVuZE5vdGU+PENpdGU+PEF1dGhvcj5Mb3JlbnppPC9BdXRob3I+PFllYXI+MTk5ODwvWWVhcj48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</w:fldData>
        </w:fldChar>
      </w:r>
      <w:r w:rsidR="00A05629">
        <w:rPr>
          <w:rFonts w:ascii="Verdana" w:hAnsi="Verdana" w:cs="MyriadPro-Regular"/>
          <w:sz w:val="20"/>
          <w:szCs w:val="16"/>
        </w:rPr>
        <w:instrText xml:space="preserve"> ADDIN EN.CITE </w:instrText>
      </w:r>
      <w:r w:rsidR="00B1726D">
        <w:rPr>
          <w:rFonts w:ascii="Verdana" w:hAnsi="Verdana" w:cs="MyriadPro-Regular"/>
          <w:sz w:val="20"/>
          <w:szCs w:val="16"/>
        </w:rPr>
        <w:fldChar w:fldCharType="begin">
          <w:fldData xml:space="preserve">PEVuZE5vdGU+PENpdGU+PEF1dGhvcj5Mb3JlbnppPC9BdXRob3I+PFllYXI+MTk5ODwvWWVhcj48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</w:fldData>
        </w:fldChar>
      </w:r>
      <w:r w:rsidR="00A05629">
        <w:rPr>
          <w:rFonts w:ascii="Verdana" w:hAnsi="Verdana" w:cs="MyriadPro-Regular"/>
          <w:sz w:val="20"/>
          <w:szCs w:val="16"/>
        </w:rPr>
        <w:instrText xml:space="preserve"> ADDIN EN.CITE.DATA </w:instrText>
      </w:r>
      <w:r w:rsidR="00B1726D">
        <w:rPr>
          <w:rFonts w:ascii="Verdana" w:hAnsi="Verdana" w:cs="MyriadPro-Regular"/>
          <w:sz w:val="20"/>
          <w:szCs w:val="16"/>
        </w:rPr>
      </w:r>
      <w:r w:rsidR="00B1726D">
        <w:rPr>
          <w:rFonts w:ascii="Verdana" w:hAnsi="Verdana" w:cs="MyriadPro-Regular"/>
          <w:sz w:val="20"/>
          <w:szCs w:val="16"/>
        </w:rPr>
        <w:fldChar w:fldCharType="end"/>
      </w:r>
      <w:r w:rsidR="00B1726D">
        <w:rPr>
          <w:rFonts w:ascii="Verdana" w:hAnsi="Verdana" w:cs="MyriadPro-Regular"/>
          <w:sz w:val="20"/>
          <w:szCs w:val="16"/>
        </w:rPr>
      </w:r>
      <w:r w:rsidR="00B1726D">
        <w:rPr>
          <w:rFonts w:ascii="Verdana" w:hAnsi="Verdana" w:cs="MyriadPro-Regular"/>
          <w:sz w:val="20"/>
          <w:szCs w:val="16"/>
        </w:rPr>
        <w:fldChar w:fldCharType="separate"/>
      </w:r>
      <w:r w:rsidR="00B00D94">
        <w:rPr>
          <w:rFonts w:ascii="Verdana" w:hAnsi="Verdana" w:cs="MyriadPro-Regular"/>
          <w:sz w:val="20"/>
          <w:szCs w:val="16"/>
        </w:rPr>
        <w:t>[9,13]</w:t>
      </w:r>
      <w:r w:rsidR="00B1726D">
        <w:rPr>
          <w:rFonts w:ascii="Verdana" w:hAnsi="Verdana" w:cs="MyriadPro-Regular"/>
          <w:sz w:val="20"/>
          <w:szCs w:val="16"/>
        </w:rPr>
        <w:fldChar w:fldCharType="end"/>
      </w:r>
      <w:r w:rsidR="00F529CB">
        <w:rPr>
          <w:rFonts w:ascii="Verdana" w:hAnsi="Verdana" w:cs="MyriadPro-Regular"/>
          <w:sz w:val="20"/>
          <w:szCs w:val="16"/>
        </w:rPr>
        <w:t>;</w:t>
      </w:r>
      <w:r w:rsidR="00542EC2">
        <w:rPr>
          <w:rFonts w:ascii="Verdana" w:hAnsi="Verdana" w:cs="MyriadPro-Regular"/>
          <w:sz w:val="20"/>
          <w:szCs w:val="16"/>
        </w:rPr>
        <w:t xml:space="preserve"> </w:t>
      </w:r>
      <w:r w:rsidR="00F529CB">
        <w:rPr>
          <w:rFonts w:ascii="Verdana" w:hAnsi="Verdana" w:cs="MyriadPro-Regular"/>
          <w:sz w:val="20"/>
          <w:szCs w:val="16"/>
        </w:rPr>
        <w:t>reported a</w:t>
      </w:r>
      <w:r w:rsidR="00542EC2">
        <w:rPr>
          <w:rFonts w:ascii="Verdana" w:hAnsi="Verdana" w:cs="MyriadPro-Regular"/>
          <w:sz w:val="20"/>
          <w:szCs w:val="16"/>
        </w:rPr>
        <w:t xml:space="preserve">dverse effects associated with protease inhibitors include </w:t>
      </w:r>
      <w:r w:rsidR="002E5883" w:rsidRPr="00352426">
        <w:rPr>
          <w:rFonts w:ascii="Verdana" w:hAnsi="Verdana" w:cs="MyriadPro-Regular"/>
          <w:sz w:val="20"/>
          <w:szCs w:val="16"/>
        </w:rPr>
        <w:t>gestational diabetes</w:t>
      </w:r>
      <w:r w:rsidR="00542EC2">
        <w:rPr>
          <w:rFonts w:ascii="Verdana" w:hAnsi="Verdana" w:cs="MyriadPro-Regular"/>
          <w:sz w:val="20"/>
          <w:szCs w:val="16"/>
        </w:rPr>
        <w:t xml:space="preserve"> </w:t>
      </w:r>
      <w:r w:rsidR="00B1726D">
        <w:rPr>
          <w:rFonts w:ascii="Verdana" w:hAnsi="Verdana" w:cs="MyriadPro-Regular"/>
          <w:sz w:val="20"/>
          <w:szCs w:val="16"/>
        </w:rPr>
        <w:fldChar w:fldCharType="begin">
          <w:fldData xml:space="preserve">PEVuZE5vdGU+PENpdGU+PEF1dGhvcj5FbCBCZWl0dW5lPC9BdXRob3I+PFllYXI+MjAwNjwvWWVh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</w:fldData>
        </w:fldChar>
      </w:r>
      <w:r w:rsidR="00A05629">
        <w:rPr>
          <w:rFonts w:ascii="Verdana" w:hAnsi="Verdana" w:cs="MyriadPro-Regular"/>
          <w:sz w:val="20"/>
          <w:szCs w:val="16"/>
        </w:rPr>
        <w:instrText xml:space="preserve"> ADDIN EN.CITE </w:instrText>
      </w:r>
      <w:r w:rsidR="00B1726D">
        <w:rPr>
          <w:rFonts w:ascii="Verdana" w:hAnsi="Verdana" w:cs="MyriadPro-Regular"/>
          <w:sz w:val="20"/>
          <w:szCs w:val="16"/>
        </w:rPr>
        <w:fldChar w:fldCharType="begin">
          <w:fldData xml:space="preserve">PEVuZE5vdGU+PENpdGU+PEF1dGhvcj5FbCBCZWl0dW5lPC9BdXRob3I+PFllYXI+MjAwNjwvWWVh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</w:fldData>
        </w:fldChar>
      </w:r>
      <w:r w:rsidR="00A05629">
        <w:rPr>
          <w:rFonts w:ascii="Verdana" w:hAnsi="Verdana" w:cs="MyriadPro-Regular"/>
          <w:sz w:val="20"/>
          <w:szCs w:val="16"/>
        </w:rPr>
        <w:instrText xml:space="preserve"> ADDIN EN.CITE.DATA </w:instrText>
      </w:r>
      <w:r w:rsidR="00B1726D">
        <w:rPr>
          <w:rFonts w:ascii="Verdana" w:hAnsi="Verdana" w:cs="MyriadPro-Regular"/>
          <w:sz w:val="20"/>
          <w:szCs w:val="16"/>
        </w:rPr>
      </w:r>
      <w:r w:rsidR="00B1726D">
        <w:rPr>
          <w:rFonts w:ascii="Verdana" w:hAnsi="Verdana" w:cs="MyriadPro-Regular"/>
          <w:sz w:val="20"/>
          <w:szCs w:val="16"/>
        </w:rPr>
        <w:fldChar w:fldCharType="end"/>
      </w:r>
      <w:r w:rsidR="00B1726D">
        <w:rPr>
          <w:rFonts w:ascii="Verdana" w:hAnsi="Verdana" w:cs="MyriadPro-Regular"/>
          <w:sz w:val="20"/>
          <w:szCs w:val="16"/>
        </w:rPr>
      </w:r>
      <w:r w:rsidR="00B1726D">
        <w:rPr>
          <w:rFonts w:ascii="Verdana" w:hAnsi="Verdana" w:cs="MyriadPro-Regular"/>
          <w:sz w:val="20"/>
          <w:szCs w:val="16"/>
        </w:rPr>
        <w:fldChar w:fldCharType="separate"/>
      </w:r>
      <w:r w:rsidR="00B00D94">
        <w:rPr>
          <w:rFonts w:ascii="Verdana" w:hAnsi="Verdana" w:cs="MyriadPro-Regular"/>
          <w:sz w:val="20"/>
          <w:szCs w:val="16"/>
        </w:rPr>
        <w:t>[14-17]</w:t>
      </w:r>
      <w:r w:rsidR="00B1726D">
        <w:rPr>
          <w:rFonts w:ascii="Verdana" w:hAnsi="Verdana" w:cs="MyriadPro-Regular"/>
          <w:sz w:val="20"/>
          <w:szCs w:val="16"/>
        </w:rPr>
        <w:fldChar w:fldCharType="end"/>
      </w:r>
      <w:r w:rsidR="002E5883" w:rsidRPr="00352426">
        <w:rPr>
          <w:rFonts w:ascii="Verdana" w:hAnsi="Verdana" w:cs="MyriadPro-Regular"/>
          <w:sz w:val="20"/>
          <w:szCs w:val="16"/>
        </w:rPr>
        <w:t>,</w:t>
      </w:r>
      <w:r w:rsidR="00997CD3" w:rsidRPr="00352426">
        <w:rPr>
          <w:rFonts w:ascii="Verdana" w:hAnsi="Verdana" w:cs="MyriadPro-Regular"/>
          <w:sz w:val="20"/>
          <w:szCs w:val="9"/>
        </w:rPr>
        <w:t xml:space="preserve"> </w:t>
      </w:r>
      <w:r w:rsidR="00E84C3D">
        <w:rPr>
          <w:rFonts w:ascii="Verdana" w:hAnsi="Verdana" w:cs="MyriadPro-Regular"/>
          <w:sz w:val="20"/>
          <w:szCs w:val="16"/>
        </w:rPr>
        <w:t>hyper</w:t>
      </w:r>
      <w:r w:rsidR="00A814AB">
        <w:rPr>
          <w:rFonts w:ascii="Verdana" w:hAnsi="Verdana" w:cs="MyriadPro-Regular"/>
          <w:sz w:val="20"/>
          <w:szCs w:val="16"/>
        </w:rPr>
        <w:t>-</w:t>
      </w:r>
      <w:r w:rsidR="00E84C3D">
        <w:rPr>
          <w:rFonts w:ascii="Verdana" w:hAnsi="Verdana" w:cs="MyriadPro-Regular"/>
          <w:sz w:val="20"/>
          <w:szCs w:val="16"/>
        </w:rPr>
        <w:t xml:space="preserve">triglyceridaemia </w:t>
      </w:r>
      <w:r w:rsidR="00B1726D">
        <w:rPr>
          <w:rFonts w:ascii="Verdana" w:hAnsi="Verdana" w:cs="MyriadPro-Regular"/>
          <w:sz w:val="20"/>
          <w:szCs w:val="16"/>
        </w:rPr>
        <w:fldChar w:fldCharType="begin">
          <w:fldData xml:space="preserve">PEVuZE5vdGU+PENpdGU+PEF1dGhvcj5MaXZpbmdzdG9uPC9BdXRob3I+PFllYXI+MjAwNzwvWWVh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</w:fldData>
        </w:fldChar>
      </w:r>
      <w:r w:rsidR="00A05629">
        <w:rPr>
          <w:rFonts w:ascii="Verdana" w:hAnsi="Verdana" w:cs="MyriadPro-Regular"/>
          <w:sz w:val="20"/>
          <w:szCs w:val="16"/>
        </w:rPr>
        <w:instrText xml:space="preserve"> ADDIN EN.CITE </w:instrText>
      </w:r>
      <w:r w:rsidR="00B1726D">
        <w:rPr>
          <w:rFonts w:ascii="Verdana" w:hAnsi="Verdana" w:cs="MyriadPro-Regular"/>
          <w:sz w:val="20"/>
          <w:szCs w:val="16"/>
        </w:rPr>
        <w:fldChar w:fldCharType="begin">
          <w:fldData xml:space="preserve">PEVuZE5vdGU+PENpdGU+PEF1dGhvcj5MaXZpbmdzdG9uPC9BdXRob3I+PFllYXI+MjAwNzwvWWVh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</w:fldData>
        </w:fldChar>
      </w:r>
      <w:r w:rsidR="00A05629">
        <w:rPr>
          <w:rFonts w:ascii="Verdana" w:hAnsi="Verdana" w:cs="MyriadPro-Regular"/>
          <w:sz w:val="20"/>
          <w:szCs w:val="16"/>
        </w:rPr>
        <w:instrText xml:space="preserve"> ADDIN EN.CITE.DATA </w:instrText>
      </w:r>
      <w:r w:rsidR="00B1726D">
        <w:rPr>
          <w:rFonts w:ascii="Verdana" w:hAnsi="Verdana" w:cs="MyriadPro-Regular"/>
          <w:sz w:val="20"/>
          <w:szCs w:val="16"/>
        </w:rPr>
      </w:r>
      <w:r w:rsidR="00B1726D">
        <w:rPr>
          <w:rFonts w:ascii="Verdana" w:hAnsi="Verdana" w:cs="MyriadPro-Regular"/>
          <w:sz w:val="20"/>
          <w:szCs w:val="16"/>
        </w:rPr>
        <w:fldChar w:fldCharType="end"/>
      </w:r>
      <w:r w:rsidR="00B1726D">
        <w:rPr>
          <w:rFonts w:ascii="Verdana" w:hAnsi="Verdana" w:cs="MyriadPro-Regular"/>
          <w:sz w:val="20"/>
          <w:szCs w:val="16"/>
        </w:rPr>
      </w:r>
      <w:r w:rsidR="00B1726D">
        <w:rPr>
          <w:rFonts w:ascii="Verdana" w:hAnsi="Verdana" w:cs="MyriadPro-Regular"/>
          <w:sz w:val="20"/>
          <w:szCs w:val="16"/>
        </w:rPr>
        <w:fldChar w:fldCharType="separate"/>
      </w:r>
      <w:r w:rsidR="00B00D94">
        <w:rPr>
          <w:rFonts w:ascii="Verdana" w:hAnsi="Verdana" w:cs="MyriadPro-Regular"/>
          <w:sz w:val="20"/>
          <w:szCs w:val="16"/>
        </w:rPr>
        <w:t>[18]</w:t>
      </w:r>
      <w:r w:rsidR="00B1726D">
        <w:rPr>
          <w:rFonts w:ascii="Verdana" w:hAnsi="Verdana" w:cs="MyriadPro-Regular"/>
          <w:sz w:val="20"/>
          <w:szCs w:val="16"/>
        </w:rPr>
        <w:fldChar w:fldCharType="end"/>
      </w:r>
      <w:r w:rsidR="00797E8B">
        <w:rPr>
          <w:rFonts w:ascii="Verdana" w:hAnsi="Verdana" w:cs="MyriadPro-Regular"/>
          <w:sz w:val="20"/>
          <w:szCs w:val="16"/>
        </w:rPr>
        <w:t xml:space="preserve"> and </w:t>
      </w:r>
      <w:r w:rsidR="00E84C3D">
        <w:rPr>
          <w:rFonts w:ascii="Verdana" w:hAnsi="Verdana" w:cs="MyriadPro-Regular"/>
          <w:sz w:val="20"/>
          <w:szCs w:val="16"/>
        </w:rPr>
        <w:t>adverse obstetric</w:t>
      </w:r>
      <w:r w:rsidR="00542EC2">
        <w:rPr>
          <w:rFonts w:ascii="Verdana" w:hAnsi="Verdana" w:cs="MyriadPro-Regular"/>
          <w:sz w:val="20"/>
          <w:szCs w:val="16"/>
        </w:rPr>
        <w:t xml:space="preserve"> outcomes such as</w:t>
      </w:r>
      <w:r w:rsidR="00542EC2" w:rsidRPr="00352426">
        <w:rPr>
          <w:rFonts w:ascii="Verdana" w:hAnsi="Verdana" w:cs="MyriadPro-Regular"/>
          <w:sz w:val="20"/>
          <w:szCs w:val="9"/>
        </w:rPr>
        <w:t xml:space="preserve"> </w:t>
      </w:r>
      <w:r w:rsidR="002E5883" w:rsidRPr="00352426">
        <w:rPr>
          <w:rFonts w:ascii="Verdana" w:hAnsi="Verdana" w:cs="MyriadPro-Regular"/>
          <w:sz w:val="20"/>
          <w:szCs w:val="16"/>
        </w:rPr>
        <w:t>pre-eclampsia</w:t>
      </w:r>
      <w:r w:rsidR="008C2535">
        <w:rPr>
          <w:rFonts w:ascii="Verdana" w:hAnsi="Verdana" w:cs="MyriadPro-Regular"/>
          <w:sz w:val="20"/>
          <w:szCs w:val="16"/>
        </w:rPr>
        <w:t xml:space="preserve"> </w:t>
      </w:r>
      <w:r w:rsidR="00B1726D">
        <w:rPr>
          <w:rFonts w:ascii="Verdana" w:hAnsi="Verdana" w:cs="MyriadPro-Regular"/>
          <w:sz w:val="20"/>
          <w:szCs w:val="16"/>
        </w:rPr>
        <w:fldChar w:fldCharType="begin">
          <w:fldData xml:space="preserve">PEVuZE5vdGU+PENpdGU+PEF1dGhvcj5XaW1hbGFzdW5kZXJhPC9BdXRob3I+PFllYXI+MjAwMjwv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</w:fldData>
        </w:fldChar>
      </w:r>
      <w:r w:rsidR="00A05629">
        <w:rPr>
          <w:rFonts w:ascii="Verdana" w:hAnsi="Verdana" w:cs="MyriadPro-Regular"/>
          <w:sz w:val="20"/>
          <w:szCs w:val="16"/>
        </w:rPr>
        <w:instrText xml:space="preserve"> ADDIN EN.CITE </w:instrText>
      </w:r>
      <w:r w:rsidR="00B1726D">
        <w:rPr>
          <w:rFonts w:ascii="Verdana" w:hAnsi="Verdana" w:cs="MyriadPro-Regular"/>
          <w:sz w:val="20"/>
          <w:szCs w:val="16"/>
        </w:rPr>
        <w:fldChar w:fldCharType="begin">
          <w:fldData xml:space="preserve">PEVuZE5vdGU+PENpdGU+PEF1dGhvcj5XaW1hbGFzdW5kZXJhPC9BdXRob3I+PFllYXI+MjAwMjwv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</w:fldData>
        </w:fldChar>
      </w:r>
      <w:r w:rsidR="00A05629">
        <w:rPr>
          <w:rFonts w:ascii="Verdana" w:hAnsi="Verdana" w:cs="MyriadPro-Regular"/>
          <w:sz w:val="20"/>
          <w:szCs w:val="16"/>
        </w:rPr>
        <w:instrText xml:space="preserve"> ADDIN EN.CITE.DATA </w:instrText>
      </w:r>
      <w:r w:rsidR="00B1726D">
        <w:rPr>
          <w:rFonts w:ascii="Verdana" w:hAnsi="Verdana" w:cs="MyriadPro-Regular"/>
          <w:sz w:val="20"/>
          <w:szCs w:val="16"/>
        </w:rPr>
      </w:r>
      <w:r w:rsidR="00B1726D">
        <w:rPr>
          <w:rFonts w:ascii="Verdana" w:hAnsi="Verdana" w:cs="MyriadPro-Regular"/>
          <w:sz w:val="20"/>
          <w:szCs w:val="16"/>
        </w:rPr>
        <w:fldChar w:fldCharType="end"/>
      </w:r>
      <w:r w:rsidR="00B1726D">
        <w:rPr>
          <w:rFonts w:ascii="Verdana" w:hAnsi="Verdana" w:cs="MyriadPro-Regular"/>
          <w:sz w:val="20"/>
          <w:szCs w:val="16"/>
        </w:rPr>
      </w:r>
      <w:r w:rsidR="00B1726D">
        <w:rPr>
          <w:rFonts w:ascii="Verdana" w:hAnsi="Verdana" w:cs="MyriadPro-Regular"/>
          <w:sz w:val="20"/>
          <w:szCs w:val="16"/>
        </w:rPr>
        <w:fldChar w:fldCharType="separate"/>
      </w:r>
      <w:r w:rsidR="00B00D94">
        <w:rPr>
          <w:rFonts w:ascii="Verdana" w:hAnsi="Verdana" w:cs="MyriadPro-Regular"/>
          <w:sz w:val="20"/>
          <w:szCs w:val="16"/>
        </w:rPr>
        <w:t>[19,20]</w:t>
      </w:r>
      <w:r w:rsidR="00B1726D">
        <w:rPr>
          <w:rFonts w:ascii="Verdana" w:hAnsi="Verdana" w:cs="MyriadPro-Regular"/>
          <w:sz w:val="20"/>
          <w:szCs w:val="16"/>
        </w:rPr>
        <w:fldChar w:fldCharType="end"/>
      </w:r>
      <w:r w:rsidR="002E5883" w:rsidRPr="00352426">
        <w:rPr>
          <w:rFonts w:ascii="Verdana" w:hAnsi="Verdana" w:cs="MyriadPro-Regular"/>
          <w:sz w:val="20"/>
          <w:szCs w:val="16"/>
        </w:rPr>
        <w:t>,</w:t>
      </w:r>
      <w:r w:rsidR="002E5883" w:rsidRPr="00352426">
        <w:rPr>
          <w:rFonts w:ascii="Verdana" w:hAnsi="Verdana" w:cs="MyriadPro-Regular"/>
          <w:sz w:val="20"/>
          <w:szCs w:val="9"/>
        </w:rPr>
        <w:t xml:space="preserve"> </w:t>
      </w:r>
      <w:r w:rsidR="00D80B02">
        <w:rPr>
          <w:rFonts w:ascii="Verdana" w:hAnsi="Verdana" w:cs="MyriadPro-Regular"/>
          <w:sz w:val="20"/>
          <w:szCs w:val="16"/>
        </w:rPr>
        <w:t>intrauterine death</w:t>
      </w:r>
      <w:r w:rsidR="00C802F1">
        <w:rPr>
          <w:rFonts w:ascii="Verdana" w:hAnsi="Verdana" w:cs="MyriadPro-Regular"/>
          <w:sz w:val="20"/>
          <w:szCs w:val="16"/>
        </w:rPr>
        <w:t xml:space="preserve"> </w:t>
      </w:r>
      <w:r w:rsidR="00B1726D">
        <w:rPr>
          <w:rFonts w:ascii="Verdana" w:hAnsi="Verdana" w:cs="MyriadPro-Regular"/>
          <w:sz w:val="20"/>
          <w:szCs w:val="16"/>
        </w:rPr>
        <w:fldChar w:fldCharType="begin">
          <w:fldData xml:space="preserve">PEVuZE5vdGU+PENpdGU+PEF1dGhvcj5EYXJhazwvQXV0aG9yPjxZZWFyPjIwMTM8L1llYXI+PFJl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</w:fldData>
        </w:fldChar>
      </w:r>
      <w:r w:rsidR="00A05629">
        <w:rPr>
          <w:rFonts w:ascii="Verdana" w:hAnsi="Verdana" w:cs="MyriadPro-Regular"/>
          <w:sz w:val="20"/>
          <w:szCs w:val="16"/>
        </w:rPr>
        <w:instrText xml:space="preserve"> ADDIN EN.CITE </w:instrText>
      </w:r>
      <w:r w:rsidR="00B1726D">
        <w:rPr>
          <w:rFonts w:ascii="Verdana" w:hAnsi="Verdana" w:cs="MyriadPro-Regular"/>
          <w:sz w:val="20"/>
          <w:szCs w:val="16"/>
        </w:rPr>
        <w:fldChar w:fldCharType="begin">
          <w:fldData xml:space="preserve">PEVuZE5vdGU+PENpdGU+PEF1dGhvcj5EYXJhazwvQXV0aG9yPjxZZWFyPjIwMTM8L1llYXI+PFJl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</w:fldData>
        </w:fldChar>
      </w:r>
      <w:r w:rsidR="00A05629">
        <w:rPr>
          <w:rFonts w:ascii="Verdana" w:hAnsi="Verdana" w:cs="MyriadPro-Regular"/>
          <w:sz w:val="20"/>
          <w:szCs w:val="16"/>
        </w:rPr>
        <w:instrText xml:space="preserve"> ADDIN EN.CITE.DATA </w:instrText>
      </w:r>
      <w:r w:rsidR="00B1726D">
        <w:rPr>
          <w:rFonts w:ascii="Verdana" w:hAnsi="Verdana" w:cs="MyriadPro-Regular"/>
          <w:sz w:val="20"/>
          <w:szCs w:val="16"/>
        </w:rPr>
      </w:r>
      <w:r w:rsidR="00B1726D">
        <w:rPr>
          <w:rFonts w:ascii="Verdana" w:hAnsi="Verdana" w:cs="MyriadPro-Regular"/>
          <w:sz w:val="20"/>
          <w:szCs w:val="16"/>
        </w:rPr>
        <w:fldChar w:fldCharType="end"/>
      </w:r>
      <w:r w:rsidR="00B1726D">
        <w:rPr>
          <w:rFonts w:ascii="Verdana" w:hAnsi="Verdana" w:cs="MyriadPro-Regular"/>
          <w:sz w:val="20"/>
          <w:szCs w:val="16"/>
        </w:rPr>
      </w:r>
      <w:r w:rsidR="00B1726D">
        <w:rPr>
          <w:rFonts w:ascii="Verdana" w:hAnsi="Verdana" w:cs="MyriadPro-Regular"/>
          <w:sz w:val="20"/>
          <w:szCs w:val="16"/>
        </w:rPr>
        <w:fldChar w:fldCharType="separate"/>
      </w:r>
      <w:r w:rsidR="0061743B">
        <w:rPr>
          <w:rFonts w:ascii="Verdana" w:hAnsi="Verdana" w:cs="MyriadPro-Regular"/>
          <w:sz w:val="20"/>
          <w:szCs w:val="16"/>
        </w:rPr>
        <w:t>[20,21]</w:t>
      </w:r>
      <w:r w:rsidR="00B1726D">
        <w:rPr>
          <w:rFonts w:ascii="Verdana" w:hAnsi="Verdana" w:cs="MyriadPro-Regular"/>
          <w:sz w:val="20"/>
          <w:szCs w:val="16"/>
        </w:rPr>
        <w:fldChar w:fldCharType="end"/>
      </w:r>
      <w:r w:rsidR="008C2535">
        <w:rPr>
          <w:rFonts w:ascii="Verdana" w:hAnsi="Verdana" w:cs="MyriadPro-Regular"/>
          <w:sz w:val="20"/>
          <w:szCs w:val="9"/>
        </w:rPr>
        <w:t>, low birth weight</w:t>
      </w:r>
      <w:r w:rsidR="00756B7E">
        <w:rPr>
          <w:rFonts w:ascii="Verdana" w:hAnsi="Verdana" w:cs="MyriadPro-Regular"/>
          <w:sz w:val="20"/>
          <w:szCs w:val="9"/>
        </w:rPr>
        <w:t xml:space="preserve"> </w:t>
      </w:r>
      <w:r w:rsidR="00B1726D">
        <w:rPr>
          <w:rFonts w:ascii="Verdana" w:hAnsi="Verdana" w:cs="MyriadPro-Regular"/>
          <w:sz w:val="20"/>
          <w:szCs w:val="9"/>
        </w:rPr>
        <w:fldChar w:fldCharType="begin">
          <w:fldData xml:space="preserve">PEVuZE5vdGU+PENpdGU+PEF1dGhvcj5NYXJ0aTwvQXV0aG9yPjxZZWFyPjIwMDc8L1llYXI+PFJl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=
</w:fldData>
        </w:fldChar>
      </w:r>
      <w:r w:rsidR="00A05629">
        <w:rPr>
          <w:rFonts w:ascii="Verdana" w:hAnsi="Verdana" w:cs="MyriadPro-Regular"/>
          <w:sz w:val="20"/>
          <w:szCs w:val="9"/>
        </w:rPr>
        <w:instrText xml:space="preserve"> ADDIN EN.CITE </w:instrText>
      </w:r>
      <w:r w:rsidR="00B1726D">
        <w:rPr>
          <w:rFonts w:ascii="Verdana" w:hAnsi="Verdana" w:cs="MyriadPro-Regular"/>
          <w:sz w:val="20"/>
          <w:szCs w:val="9"/>
        </w:rPr>
        <w:fldChar w:fldCharType="begin">
          <w:fldData xml:space="preserve">PEVuZE5vdGU+PENpdGU+PEF1dGhvcj5NYXJ0aTwvQXV0aG9yPjxZZWFyPjIwMDc8L1llYXI+PFJl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=
</w:fldData>
        </w:fldChar>
      </w:r>
      <w:r w:rsidR="00A05629">
        <w:rPr>
          <w:rFonts w:ascii="Verdana" w:hAnsi="Verdana" w:cs="MyriadPro-Regular"/>
          <w:sz w:val="20"/>
          <w:szCs w:val="9"/>
        </w:rPr>
        <w:instrText xml:space="preserve"> ADDIN EN.CITE.DATA </w:instrText>
      </w:r>
      <w:r w:rsidR="00B1726D">
        <w:rPr>
          <w:rFonts w:ascii="Verdana" w:hAnsi="Verdana" w:cs="MyriadPro-Regular"/>
          <w:sz w:val="20"/>
          <w:szCs w:val="9"/>
        </w:rPr>
      </w:r>
      <w:r w:rsidR="00B1726D">
        <w:rPr>
          <w:rFonts w:ascii="Verdana" w:hAnsi="Verdana" w:cs="MyriadPro-Regular"/>
          <w:sz w:val="20"/>
          <w:szCs w:val="9"/>
        </w:rPr>
        <w:fldChar w:fldCharType="end"/>
      </w:r>
      <w:r w:rsidR="00B1726D">
        <w:rPr>
          <w:rFonts w:ascii="Verdana" w:hAnsi="Verdana" w:cs="MyriadPro-Regular"/>
          <w:sz w:val="20"/>
          <w:szCs w:val="9"/>
        </w:rPr>
      </w:r>
      <w:r w:rsidR="00B1726D">
        <w:rPr>
          <w:rFonts w:ascii="Verdana" w:hAnsi="Verdana" w:cs="MyriadPro-Regular"/>
          <w:sz w:val="20"/>
          <w:szCs w:val="9"/>
        </w:rPr>
        <w:fldChar w:fldCharType="separate"/>
      </w:r>
      <w:r w:rsidR="00CB606E">
        <w:rPr>
          <w:rFonts w:ascii="Verdana" w:hAnsi="Verdana" w:cs="MyriadPro-Regular"/>
          <w:sz w:val="20"/>
          <w:szCs w:val="9"/>
        </w:rPr>
        <w:t>[16,22-24]</w:t>
      </w:r>
      <w:r w:rsidR="00B1726D">
        <w:rPr>
          <w:rFonts w:ascii="Verdana" w:hAnsi="Verdana" w:cs="MyriadPro-Regular"/>
          <w:sz w:val="20"/>
          <w:szCs w:val="9"/>
        </w:rPr>
        <w:fldChar w:fldCharType="end"/>
      </w:r>
      <w:r w:rsidR="00756B7E">
        <w:rPr>
          <w:rFonts w:ascii="Verdana" w:hAnsi="Verdana" w:cs="MyriadPro-Regular"/>
          <w:sz w:val="20"/>
          <w:szCs w:val="9"/>
        </w:rPr>
        <w:t xml:space="preserve"> </w:t>
      </w:r>
      <w:r w:rsidR="002E5883" w:rsidRPr="00352426">
        <w:rPr>
          <w:rFonts w:ascii="Verdana" w:hAnsi="Verdana" w:cs="MyriadPro-Regular"/>
          <w:sz w:val="20"/>
          <w:szCs w:val="16"/>
        </w:rPr>
        <w:t>and</w:t>
      </w:r>
      <w:r w:rsidR="00542EC2">
        <w:rPr>
          <w:rFonts w:ascii="Verdana" w:hAnsi="Verdana" w:cs="MyriadPro-Regular"/>
          <w:sz w:val="20"/>
          <w:szCs w:val="16"/>
        </w:rPr>
        <w:t xml:space="preserve"> </w:t>
      </w:r>
      <w:r w:rsidR="005C57A4">
        <w:rPr>
          <w:rFonts w:ascii="Verdana" w:hAnsi="Verdana" w:cs="MyriadPro-Regular"/>
          <w:sz w:val="20"/>
          <w:szCs w:val="16"/>
        </w:rPr>
        <w:t>preterm birth (</w:t>
      </w:r>
      <w:r w:rsidR="00023AE4">
        <w:rPr>
          <w:rFonts w:ascii="Verdana" w:hAnsi="Verdana" w:cs="MyriadPro-Regular"/>
          <w:sz w:val="20"/>
          <w:szCs w:val="16"/>
        </w:rPr>
        <w:t xml:space="preserve">gestational age &lt; 37 weeks, </w:t>
      </w:r>
      <w:r w:rsidR="005C57A4">
        <w:rPr>
          <w:rFonts w:ascii="Verdana" w:hAnsi="Verdana" w:cs="MyriadPro-Regular"/>
          <w:sz w:val="20"/>
          <w:szCs w:val="16"/>
        </w:rPr>
        <w:t>PTB</w:t>
      </w:r>
      <w:r w:rsidR="002E5883" w:rsidRPr="00352426">
        <w:rPr>
          <w:rFonts w:ascii="Verdana" w:hAnsi="Verdana" w:cs="MyriadPro-Regular"/>
          <w:sz w:val="20"/>
          <w:szCs w:val="16"/>
        </w:rPr>
        <w:t>)</w:t>
      </w:r>
      <w:r w:rsidR="00C802F1">
        <w:rPr>
          <w:rFonts w:ascii="Verdana" w:hAnsi="Verdana" w:cs="MyriadPro-Regular"/>
          <w:sz w:val="20"/>
          <w:szCs w:val="16"/>
        </w:rPr>
        <w:t xml:space="preserve"> </w:t>
      </w:r>
      <w:r w:rsidR="00B1726D">
        <w:rPr>
          <w:rFonts w:ascii="Verdana" w:hAnsi="Verdana" w:cs="MyriadPro-Regular"/>
          <w:sz w:val="20"/>
          <w:szCs w:val="16"/>
        </w:rPr>
        <w:fldChar w:fldCharType="begin">
          <w:fldData xml:space="preserve">PEVuZE5vdGU+PENpdGU+PEF1dGhvcj5Qb3dpczwvQXV0aG9yPjxZZWFyPjIwMTE8L1llYXI+PFJl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</w:fldData>
        </w:fldChar>
      </w:r>
      <w:r w:rsidR="00A05629">
        <w:rPr>
          <w:rFonts w:ascii="Verdana" w:hAnsi="Verdana" w:cs="MyriadPro-Regular"/>
          <w:sz w:val="20"/>
          <w:szCs w:val="16"/>
        </w:rPr>
        <w:instrText xml:space="preserve"> ADDIN EN.CITE </w:instrText>
      </w:r>
      <w:r w:rsidR="00B1726D">
        <w:rPr>
          <w:rFonts w:ascii="Verdana" w:hAnsi="Verdana" w:cs="MyriadPro-Regular"/>
          <w:sz w:val="20"/>
          <w:szCs w:val="16"/>
        </w:rPr>
        <w:fldChar w:fldCharType="begin">
          <w:fldData xml:space="preserve">PEVuZE5vdGU+PENpdGU+PEF1dGhvcj5Qb3dpczwvQXV0aG9yPjxZZWFyPjIwMTE8L1llYXI+PFJl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</w:fldData>
        </w:fldChar>
      </w:r>
      <w:r w:rsidR="00A05629">
        <w:rPr>
          <w:rFonts w:ascii="Verdana" w:hAnsi="Verdana" w:cs="MyriadPro-Regular"/>
          <w:sz w:val="20"/>
          <w:szCs w:val="16"/>
        </w:rPr>
        <w:instrText xml:space="preserve"> ADDIN EN.CITE.DATA </w:instrText>
      </w:r>
      <w:r w:rsidR="00B1726D">
        <w:rPr>
          <w:rFonts w:ascii="Verdana" w:hAnsi="Verdana" w:cs="MyriadPro-Regular"/>
          <w:sz w:val="20"/>
          <w:szCs w:val="16"/>
        </w:rPr>
      </w:r>
      <w:r w:rsidR="00B1726D">
        <w:rPr>
          <w:rFonts w:ascii="Verdana" w:hAnsi="Verdana" w:cs="MyriadPro-Regular"/>
          <w:sz w:val="20"/>
          <w:szCs w:val="16"/>
        </w:rPr>
        <w:fldChar w:fldCharType="end"/>
      </w:r>
      <w:r w:rsidR="00B1726D">
        <w:rPr>
          <w:rFonts w:ascii="Verdana" w:hAnsi="Verdana" w:cs="MyriadPro-Regular"/>
          <w:sz w:val="20"/>
          <w:szCs w:val="16"/>
        </w:rPr>
      </w:r>
      <w:r w:rsidR="00B1726D">
        <w:rPr>
          <w:rFonts w:ascii="Verdana" w:hAnsi="Verdana" w:cs="MyriadPro-Regular"/>
          <w:sz w:val="20"/>
          <w:szCs w:val="16"/>
        </w:rPr>
        <w:fldChar w:fldCharType="separate"/>
      </w:r>
      <w:r w:rsidR="00CB606E">
        <w:rPr>
          <w:rFonts w:ascii="Verdana" w:hAnsi="Verdana" w:cs="MyriadPro-Regular"/>
          <w:sz w:val="20"/>
          <w:szCs w:val="16"/>
        </w:rPr>
        <w:t>[22,25-33]</w:t>
      </w:r>
      <w:r w:rsidR="00B1726D">
        <w:rPr>
          <w:rFonts w:ascii="Verdana" w:hAnsi="Verdana" w:cs="MyriadPro-Regular"/>
          <w:sz w:val="20"/>
          <w:szCs w:val="16"/>
        </w:rPr>
        <w:fldChar w:fldCharType="end"/>
      </w:r>
      <w:r w:rsidR="005C57A4">
        <w:rPr>
          <w:rFonts w:ascii="Verdana" w:hAnsi="Verdana" w:cs="MyriadPro-Regular"/>
          <w:sz w:val="20"/>
          <w:szCs w:val="16"/>
        </w:rPr>
        <w:t>.</w:t>
      </w:r>
      <w:r w:rsidR="002E5883" w:rsidRPr="00352426">
        <w:rPr>
          <w:rFonts w:ascii="Verdana" w:hAnsi="Verdana" w:cs="MyriadPro-Regular"/>
          <w:sz w:val="20"/>
          <w:szCs w:val="9"/>
        </w:rPr>
        <w:t xml:space="preserve"> </w:t>
      </w:r>
      <w:r w:rsidR="002E5883" w:rsidRPr="00352426">
        <w:rPr>
          <w:rFonts w:ascii="Verdana" w:hAnsi="Verdana" w:cs="MyriadPro-Regular"/>
          <w:i/>
          <w:iCs/>
          <w:sz w:val="20"/>
          <w:szCs w:val="16"/>
        </w:rPr>
        <w:t xml:space="preserve">In utero </w:t>
      </w:r>
      <w:r w:rsidR="002E5883" w:rsidRPr="00352426">
        <w:rPr>
          <w:rFonts w:ascii="Verdana" w:hAnsi="Verdana" w:cs="MyriadPro-Regular"/>
          <w:sz w:val="20"/>
          <w:szCs w:val="16"/>
        </w:rPr>
        <w:t xml:space="preserve">exposure </w:t>
      </w:r>
      <w:r w:rsidR="00F529CB">
        <w:rPr>
          <w:rFonts w:ascii="Verdana" w:hAnsi="Verdana" w:cs="MyriadPro-Regular"/>
          <w:sz w:val="20"/>
          <w:szCs w:val="16"/>
        </w:rPr>
        <w:t xml:space="preserve">to NRTIs </w:t>
      </w:r>
      <w:r w:rsidR="002E5883" w:rsidRPr="00352426">
        <w:rPr>
          <w:rFonts w:ascii="Verdana" w:hAnsi="Verdana" w:cs="MyriadPro-Regular"/>
          <w:sz w:val="20"/>
          <w:szCs w:val="16"/>
        </w:rPr>
        <w:t>has been associated in</w:t>
      </w:r>
      <w:r w:rsidR="00997CD3" w:rsidRPr="00352426">
        <w:rPr>
          <w:rFonts w:ascii="Verdana" w:hAnsi="Verdana" w:cs="MyriadPro-Regular"/>
          <w:sz w:val="20"/>
          <w:szCs w:val="16"/>
        </w:rPr>
        <w:t xml:space="preserve"> </w:t>
      </w:r>
      <w:r w:rsidR="002E5883" w:rsidRPr="00352426">
        <w:rPr>
          <w:rFonts w:ascii="Verdana" w:hAnsi="Verdana" w:cs="MyriadPro-Regular"/>
          <w:sz w:val="20"/>
          <w:szCs w:val="16"/>
        </w:rPr>
        <w:t xml:space="preserve">infants with </w:t>
      </w:r>
      <w:r w:rsidR="00352A9C" w:rsidRPr="00352426">
        <w:rPr>
          <w:rFonts w:ascii="Verdana" w:hAnsi="Verdana" w:cs="MyriadPro-Regular"/>
          <w:sz w:val="20"/>
          <w:szCs w:val="16"/>
        </w:rPr>
        <w:t>anemia</w:t>
      </w:r>
      <w:r w:rsidR="000C047E">
        <w:rPr>
          <w:rFonts w:ascii="Verdana" w:hAnsi="Verdana" w:cs="MyriadPro-Regular"/>
          <w:sz w:val="20"/>
          <w:szCs w:val="16"/>
        </w:rPr>
        <w:t xml:space="preserve"> </w:t>
      </w:r>
      <w:r w:rsidR="00B1726D">
        <w:rPr>
          <w:rFonts w:ascii="Verdana" w:hAnsi="Verdana" w:cs="MyriadPro-Regular"/>
          <w:sz w:val="20"/>
          <w:szCs w:val="16"/>
        </w:rPr>
        <w:fldChar w:fldCharType="begin"/>
      </w:r>
      <w:r w:rsidR="00A05629">
        <w:rPr>
          <w:rFonts w:ascii="Verdana" w:hAnsi="Verdana" w:cs="MyriadPro-Regular"/>
          <w:sz w:val="20"/>
          <w:szCs w:val="16"/>
        </w:rPr>
        <w:instrText xml:space="preserve"> ADDIN EN.CITE &lt;EndNote&gt;&lt;Cite&gt;&lt;Author&gt;Dryden-Peterson&lt;/Author&gt;&lt;Year&gt;2011&lt;/Year&gt;&lt;RecNum&gt;65&lt;/RecNum&gt;&lt;record&gt;&lt;rec-number&gt;65&lt;/rec-number&gt;&lt;foreign-keys&gt;&lt;key app="EN" db-id="d9xwdp2xpvrwe5ertwo5dedv2af555fd2svf"&gt;65&lt;/key&gt;&lt;/foreign-keys&gt;&lt;ref-type name="Journal Article"&gt;17&lt;/ref-type&gt;&lt;contributors&gt;&lt;authors&gt;&lt;author&gt;Dryden-Peterson, S.&lt;/author&gt;&lt;author&gt;Shapiro, R. L.&lt;/author&gt;&lt;author&gt;Hughes, M. D.&lt;/author&gt;&lt;author&gt;Powis, K.&lt;/a</w:instrText>
      </w:r>
      <w:r w:rsidR="00A05629" w:rsidRPr="008F0C4A">
        <w:rPr>
          <w:rFonts w:ascii="Verdana" w:hAnsi="Verdana" w:cs="MyriadPro-Regular"/>
          <w:sz w:val="20"/>
          <w:szCs w:val="16"/>
          <w:lang w:val="it-IT"/>
          <w:rPrChange w:id="0" w:author="Short, Charlotte-Eve S" w:date="2021-01-05T12:07:00Z">
            <w:rPr>
              <w:rFonts w:ascii="Verdana" w:hAnsi="Verdana" w:cs="MyriadPro-Regular"/>
              <w:sz w:val="20"/>
              <w:szCs w:val="16"/>
            </w:rPr>
          </w:rPrChange>
        </w:rPr>
        <w:instrText>uthor&gt;&lt;author&gt;Ogwu, A.&lt;/author&gt;&lt;author&gt;Moffat, C.&lt;/author&gt;&lt;author&gt;Moyo, S.&lt;/author&gt;&lt;author&gt;Makhema, J.&lt;/author&gt;&lt;author&gt;Essex, M.&lt;/author&gt;&lt;author&gt;Lockman, S.&lt;/author&gt;&lt;/authors&gt;&lt;/contributors&gt;&lt;auth-address&gt;1Division of Infectious Diseases, Brigham and Women&amp;apos;s Hospital, Departments of 2Immunology and Infectious Diseases and 3Biostatistics, Harvard School of Public Health, 4Division of Infectious Diseases, Beth Israel Deaconess Medical Center, 5Departments of Medicine and Pediatrics, Massachusetts General Hospital, Boston, Massachusetts; and 6Botswana Harvard AIDS Institute Partnership, Gaborone, Botswana.&lt;/auth-address&gt;&lt;titles&gt;&lt;title&gt;Increased Risk of Severe Infant Anemia Following Exposure to Maternal HAART, Botswana&lt;/title&gt;&lt;secondary-title&gt;J Acquir Immune Defic Syndr&lt;/secondary-title&gt;&lt;/titles&gt;&lt;periodical&gt;&lt;full-title&gt;J Acquir Immune Defic Syndr&lt;/full-title&gt;&lt;/periodical&gt;&lt;edition&gt;2011/01/27&lt;/edition&gt;&lt;dates&gt;&lt;year&gt;2011&lt;/year&gt;&lt;pub-dates&gt;&lt;date&gt;Jan 24&lt;/date&gt;&lt;/pub-dates&gt;&lt;/dates&gt;&lt;isbn&gt;1944-7884 (Electronic)&amp;#xD;1525-4135 (Linking)&lt;/isbn&gt;&lt;accession-num&gt;21266910&lt;/accession-num&gt;&lt;urls&gt;&lt;related-urls&gt;&lt;url&gt;&lt;style face="underline" font="default" size="100%"&gt;http://www.ncbi.nlm.nih.gov/entrez/query.fcgi?cmd=Retrieve&amp;amp;db=PubMed&amp;amp;dopt=Citation&amp;amp;list_uids=21266910&lt;/style&gt;&lt;/url&gt;&lt;/related-urls&gt;&lt;/urls&gt;&lt;electronic-resource-num&gt;&lt;style face="underline" font="default" size="100%"&gt;10.1097/QAI.0b013e31820bd2b6&lt;/style&gt;&lt;/electronic-resource-num&gt;&lt;language&gt;Eng&lt;/language&gt;&lt;/record&gt;&lt;/Cite&gt;&lt;/EndNote&gt;</w:instrText>
      </w:r>
      <w:r w:rsidR="00B1726D">
        <w:rPr>
          <w:rFonts w:ascii="Verdana" w:hAnsi="Verdana" w:cs="MyriadPro-Regular"/>
          <w:sz w:val="20"/>
          <w:szCs w:val="16"/>
        </w:rPr>
        <w:fldChar w:fldCharType="separate"/>
      </w:r>
      <w:r w:rsidR="001B2B2A" w:rsidRPr="008F0C4A">
        <w:rPr>
          <w:rFonts w:ascii="Verdana" w:hAnsi="Verdana" w:cs="MyriadPro-Regular"/>
          <w:sz w:val="20"/>
          <w:szCs w:val="16"/>
          <w:lang w:val="it-IT"/>
          <w:rPrChange w:id="1" w:author="Short, Charlotte-Eve S" w:date="2021-01-05T12:07:00Z">
            <w:rPr>
              <w:rFonts w:ascii="Verdana" w:hAnsi="Verdana" w:cs="MyriadPro-Regular"/>
              <w:sz w:val="20"/>
              <w:szCs w:val="16"/>
            </w:rPr>
          </w:rPrChange>
        </w:rPr>
        <w:t>[34]</w:t>
      </w:r>
      <w:r w:rsidR="00B1726D">
        <w:rPr>
          <w:rFonts w:ascii="Verdana" w:hAnsi="Verdana" w:cs="MyriadPro-Regular"/>
          <w:sz w:val="20"/>
          <w:szCs w:val="16"/>
        </w:rPr>
        <w:fldChar w:fldCharType="end"/>
      </w:r>
      <w:r w:rsidR="000C047E" w:rsidRPr="008F0C4A">
        <w:rPr>
          <w:rFonts w:ascii="Verdana" w:hAnsi="Verdana" w:cs="MyriadPro-Regular"/>
          <w:sz w:val="20"/>
          <w:szCs w:val="9"/>
          <w:lang w:val="it-IT"/>
          <w:rPrChange w:id="2" w:author="Short, Charlotte-Eve S" w:date="2021-01-05T12:07:00Z">
            <w:rPr>
              <w:rFonts w:ascii="Verdana" w:hAnsi="Verdana" w:cs="MyriadPro-Regular"/>
              <w:sz w:val="20"/>
              <w:szCs w:val="9"/>
            </w:rPr>
          </w:rPrChange>
        </w:rPr>
        <w:t xml:space="preserve">, </w:t>
      </w:r>
      <w:r w:rsidR="00F529CB" w:rsidRPr="008F0C4A">
        <w:rPr>
          <w:rFonts w:ascii="Verdana" w:hAnsi="Verdana" w:cs="MyriadPro-Regular"/>
          <w:sz w:val="20"/>
          <w:szCs w:val="9"/>
          <w:lang w:val="it-IT"/>
          <w:rPrChange w:id="3" w:author="Short, Charlotte-Eve S" w:date="2021-01-05T12:07:00Z">
            <w:rPr>
              <w:rFonts w:ascii="Verdana" w:hAnsi="Verdana" w:cs="MyriadPro-Regular"/>
              <w:sz w:val="20"/>
              <w:szCs w:val="9"/>
            </w:rPr>
          </w:rPrChange>
        </w:rPr>
        <w:t>neutropenia</w:t>
      </w:r>
      <w:r w:rsidR="002859A4" w:rsidRPr="008F0C4A">
        <w:rPr>
          <w:rFonts w:ascii="Verdana" w:hAnsi="Verdana" w:cs="MyriadPro-Regular"/>
          <w:sz w:val="20"/>
          <w:szCs w:val="9"/>
          <w:lang w:val="it-IT"/>
          <w:rPrChange w:id="4" w:author="Short, Charlotte-Eve S" w:date="2021-01-05T12:07:00Z">
            <w:rPr>
              <w:rFonts w:ascii="Verdana" w:hAnsi="Verdana" w:cs="MyriadPro-Regular"/>
              <w:sz w:val="20"/>
              <w:szCs w:val="9"/>
            </w:rPr>
          </w:rPrChange>
        </w:rPr>
        <w:t xml:space="preserve"> </w:t>
      </w:r>
      <w:r w:rsidR="00B1726D" w:rsidRPr="002859A4">
        <w:rPr>
          <w:rFonts w:ascii="Verdana" w:hAnsi="Verdana" w:cs="MyriadPro-Regular"/>
          <w:sz w:val="20"/>
          <w:szCs w:val="9"/>
        </w:rPr>
        <w:fldChar w:fldCharType="begin"/>
      </w:r>
      <w:r w:rsidR="00A05629" w:rsidRPr="008F0C4A">
        <w:rPr>
          <w:rFonts w:ascii="Verdana" w:hAnsi="Verdana" w:cs="MyriadPro-Regular"/>
          <w:sz w:val="20"/>
          <w:szCs w:val="9"/>
          <w:lang w:val="it-IT"/>
          <w:rPrChange w:id="5" w:author="Short, Charlotte-Eve S" w:date="2021-01-05T12:07:00Z">
            <w:rPr>
              <w:rFonts w:ascii="Verdana" w:hAnsi="Verdana" w:cs="MyriadPro-Regular"/>
              <w:sz w:val="20"/>
              <w:szCs w:val="9"/>
            </w:rPr>
          </w:rPrChange>
        </w:rPr>
        <w:instrText xml:space="preserve"> ADDIN EN.CITE &lt;EndNote&gt;&lt;Cite&gt;&lt;Year&gt;2004&lt;/Year&gt;&lt;RecNum&gt;227&lt;/RecNum&gt;&lt;record&gt;&lt;rec-number&gt;227&lt;/rec-number&gt;&lt;foreign-keys&gt;&lt;key app="EN" db-id="d9xwdp2xpvrwe5ertwo5dedv2af555fd2svf"&gt;227&lt;/key&gt;&lt;/foreign-keys&gt;&lt;ref-type name="Journal Article"&gt;17&lt;/ref-type&gt;&lt;contributors&gt;&lt;/contributors&gt;&lt;titles&gt;&lt;title&gt;Levels and patterns of neutrophil cell counts over the first 8 years of life in children of HIV-1-infected mothers&lt;/title&gt;&lt;secondary-title&gt;AIDS&lt;/secondary-title&gt;&lt;/titles&gt;&lt;periodical&gt;&lt;full-title&gt;AIDS&lt;/full-title&gt;&lt;/periodical&gt;&lt;pages&gt;2009-17&lt;/pages&gt;&lt;volume&gt;18&lt;/volume&gt;&lt;number&gt;15&lt;/number&gt;&lt;edition&gt;2004/12/04&lt;/edition&gt;&lt;keywords&gt;&lt;keyword&gt;CD4 Lymphocyte Count&lt;/keyword&gt;&lt;keyword&gt;Child&lt;/keyword&gt;&lt;keyword&gt;Child, Preschool&lt;/keyword&gt;&lt;keyword&gt;Cohort Studies&lt;/keyword&gt;&lt;keyword&gt;Female&lt;/keyword&gt;&lt;keyword&gt;HIV Infections/*immunology/transmission&lt;/keyword&gt;&lt;keyword&gt;HIV-1/*immunology&lt;/keyword&gt;&lt;keyword&gt;Humans&lt;/keyword&gt;&lt;keyword&gt;Infant&lt;/keyword&gt;&lt;keyword&gt;Infant, Newborn&lt;/keyword&gt;&lt;keyword&gt;Leukocyte Count&lt;/keyword&gt;&lt;keyword&gt;Longitudinal Studies&lt;/keyword&gt;&lt;keyword&gt;Male&lt;/keyword&gt;&lt;keyword&gt;Neutrophils/*immunology&lt;/keyword&gt;&lt;keyword&gt;Pregnancy&lt;/keyword&gt;&lt;keyword&gt;Pregnancy Complications, Infectious/*immunology&lt;/keyword&gt;&lt;/keywords&gt;&lt;dates&gt;&lt;year&gt;2004&lt;/year&gt;&lt;pub-dates&gt;&lt;date&gt;Oct 21&lt;/date&gt;&lt;/pub-dates&gt;&lt;/dates&gt;&lt;isbn&gt;0269-9370 (Print)&amp;#xD;0269-9370 (Linking)&lt;/isbn&gt;&lt;accession-num&gt;15577622&lt;/accession-num&gt;&lt;urls&gt;&lt;related-urls&gt;&lt;url&gt;http://www.ncbi.nlm.nih.gov/entrez/query.fcgi?cmd=Retrieve&amp;amp;db=PubMed&amp;amp;dopt=Citation&amp;amp;list_uids=15577622&lt;/url&gt;&lt;/related-urls&gt;&lt;/urls&gt;&lt;electronic-resource-num&gt;00002030-200410210-00005 [pii]&lt;/electronic-resource-num&gt;&lt;language&gt;eng&lt;/language&gt;&lt;/record&gt;&lt;/Cite&gt;&lt;/EndNote&gt;</w:instrText>
      </w:r>
      <w:r w:rsidR="00B1726D" w:rsidRPr="002859A4">
        <w:rPr>
          <w:rFonts w:ascii="Verdana" w:hAnsi="Verdana" w:cs="MyriadPro-Regular"/>
          <w:sz w:val="20"/>
          <w:szCs w:val="9"/>
        </w:rPr>
        <w:fldChar w:fldCharType="separate"/>
      </w:r>
      <w:r w:rsidR="00B00D94" w:rsidRPr="008F0C4A">
        <w:rPr>
          <w:rFonts w:ascii="Verdana" w:hAnsi="Verdana" w:cs="MyriadPro-Regular"/>
          <w:sz w:val="20"/>
          <w:szCs w:val="9"/>
          <w:lang w:val="it-IT"/>
          <w:rPrChange w:id="6" w:author="Short, Charlotte-Eve S" w:date="2021-01-05T12:07:00Z">
            <w:rPr>
              <w:rFonts w:ascii="Verdana" w:hAnsi="Verdana" w:cs="MyriadPro-Regular"/>
              <w:sz w:val="20"/>
              <w:szCs w:val="9"/>
            </w:rPr>
          </w:rPrChange>
        </w:rPr>
        <w:t>[35]</w:t>
      </w:r>
      <w:r w:rsidR="00B1726D" w:rsidRPr="002859A4">
        <w:rPr>
          <w:rFonts w:ascii="Verdana" w:hAnsi="Verdana" w:cs="MyriadPro-Regular"/>
          <w:sz w:val="20"/>
          <w:szCs w:val="9"/>
        </w:rPr>
        <w:fldChar w:fldCharType="end"/>
      </w:r>
      <w:r w:rsidR="00F529CB" w:rsidRPr="008F0C4A">
        <w:rPr>
          <w:rFonts w:ascii="Verdana" w:hAnsi="Verdana" w:cs="MyriadPro-Regular"/>
          <w:sz w:val="20"/>
          <w:szCs w:val="9"/>
          <w:lang w:val="it-IT"/>
          <w:rPrChange w:id="7" w:author="Short, Charlotte-Eve S" w:date="2021-01-05T12:07:00Z">
            <w:rPr>
              <w:rFonts w:ascii="Verdana" w:hAnsi="Verdana" w:cs="MyriadPro-Regular"/>
              <w:sz w:val="20"/>
              <w:szCs w:val="9"/>
            </w:rPr>
          </w:rPrChange>
        </w:rPr>
        <w:t xml:space="preserve"> and </w:t>
      </w:r>
      <w:r w:rsidR="002E5883" w:rsidRPr="008F0C4A">
        <w:rPr>
          <w:rFonts w:ascii="Verdana" w:hAnsi="Verdana" w:cs="MyriadPro-Regular"/>
          <w:sz w:val="20"/>
          <w:szCs w:val="16"/>
          <w:lang w:val="it-IT"/>
          <w:rPrChange w:id="8" w:author="Short, Charlotte-Eve S" w:date="2021-01-05T12:07:00Z">
            <w:rPr>
              <w:rFonts w:ascii="Verdana" w:hAnsi="Verdana" w:cs="MyriadPro-Regular"/>
              <w:sz w:val="20"/>
              <w:szCs w:val="16"/>
            </w:rPr>
          </w:rPrChange>
        </w:rPr>
        <w:t>mitochondrial dysfunction</w:t>
      </w:r>
      <w:r w:rsidR="00FF699E" w:rsidRPr="008F0C4A">
        <w:rPr>
          <w:rFonts w:ascii="Verdana" w:hAnsi="Verdana" w:cs="MyriadPro-Regular"/>
          <w:sz w:val="20"/>
          <w:szCs w:val="16"/>
          <w:lang w:val="it-IT"/>
          <w:rPrChange w:id="9" w:author="Short, Charlotte-Eve S" w:date="2021-01-05T12:07:00Z">
            <w:rPr>
              <w:rFonts w:ascii="Verdana" w:hAnsi="Verdana" w:cs="MyriadPro-Regular"/>
              <w:sz w:val="20"/>
              <w:szCs w:val="16"/>
            </w:rPr>
          </w:rPrChange>
        </w:rPr>
        <w:t xml:space="preserve"> </w:t>
      </w:r>
      <w:r w:rsidR="00B1726D">
        <w:rPr>
          <w:rFonts w:ascii="Verdana" w:hAnsi="Verdana" w:cs="MyriadPro-Regular"/>
          <w:sz w:val="20"/>
          <w:szCs w:val="16"/>
        </w:rPr>
        <w:fldChar w:fldCharType="begin">
          <w:fldData xml:space="preserve">PEVuZE5vdGU+PENpdGU+PEF1dGhvcj5CbGFuY2hlPC9BdXRob3I+PFllYXI+MTk5OTwvWWVhcj48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</w:fldData>
        </w:fldChar>
      </w:r>
      <w:r w:rsidR="00A05629" w:rsidRPr="008F0C4A">
        <w:rPr>
          <w:rFonts w:ascii="Verdana" w:hAnsi="Verdana" w:cs="MyriadPro-Regular"/>
          <w:sz w:val="20"/>
          <w:szCs w:val="16"/>
          <w:lang w:val="it-IT"/>
          <w:rPrChange w:id="10" w:author="Short, Charlotte-Eve S" w:date="2021-01-05T12:07:00Z">
            <w:rPr>
              <w:rFonts w:ascii="Verdana" w:hAnsi="Verdana" w:cs="MyriadPro-Regular"/>
              <w:sz w:val="20"/>
              <w:szCs w:val="16"/>
            </w:rPr>
          </w:rPrChange>
        </w:rPr>
        <w:instrText xml:space="preserve"> ADDIN EN.CITE </w:instrText>
      </w:r>
      <w:r w:rsidR="00B1726D">
        <w:rPr>
          <w:rFonts w:ascii="Verdana" w:hAnsi="Verdana" w:cs="MyriadPro-Regular"/>
          <w:sz w:val="20"/>
          <w:szCs w:val="16"/>
        </w:rPr>
        <w:fldChar w:fldCharType="begin">
          <w:fldData xml:space="preserve">PEVuZE5vdGU+PENpdGU+PEF1dGhvcj5CbGFuY2hlPC9BdXRob3I+PFllYXI+MTk5OTwvWWVhcj48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</w:fldData>
        </w:fldChar>
      </w:r>
      <w:r w:rsidR="00A05629" w:rsidRPr="008F0C4A">
        <w:rPr>
          <w:rFonts w:ascii="Verdana" w:hAnsi="Verdana" w:cs="MyriadPro-Regular"/>
          <w:sz w:val="20"/>
          <w:szCs w:val="16"/>
          <w:lang w:val="it-IT"/>
          <w:rPrChange w:id="11" w:author="Short, Charlotte-Eve S" w:date="2021-01-05T12:07:00Z">
            <w:rPr>
              <w:rFonts w:ascii="Verdana" w:hAnsi="Verdana" w:cs="MyriadPro-Regular"/>
              <w:sz w:val="20"/>
              <w:szCs w:val="16"/>
            </w:rPr>
          </w:rPrChange>
        </w:rPr>
        <w:instrText xml:space="preserve"> ADDIN EN.CITE.DATA </w:instrText>
      </w:r>
      <w:r w:rsidR="00B1726D">
        <w:rPr>
          <w:rFonts w:ascii="Verdana" w:hAnsi="Verdana" w:cs="MyriadPro-Regular"/>
          <w:sz w:val="20"/>
          <w:szCs w:val="16"/>
        </w:rPr>
      </w:r>
      <w:r w:rsidR="00B1726D">
        <w:rPr>
          <w:rFonts w:ascii="Verdana" w:hAnsi="Verdana" w:cs="MyriadPro-Regular"/>
          <w:sz w:val="20"/>
          <w:szCs w:val="16"/>
        </w:rPr>
        <w:fldChar w:fldCharType="end"/>
      </w:r>
      <w:r w:rsidR="00B1726D">
        <w:rPr>
          <w:rFonts w:ascii="Verdana" w:hAnsi="Verdana" w:cs="MyriadPro-Regular"/>
          <w:sz w:val="20"/>
          <w:szCs w:val="16"/>
        </w:rPr>
      </w:r>
      <w:r w:rsidR="00B1726D">
        <w:rPr>
          <w:rFonts w:ascii="Verdana" w:hAnsi="Verdana" w:cs="MyriadPro-Regular"/>
          <w:sz w:val="20"/>
          <w:szCs w:val="16"/>
        </w:rPr>
        <w:fldChar w:fldCharType="separate"/>
      </w:r>
      <w:r w:rsidR="00B00D94" w:rsidRPr="008F0C4A">
        <w:rPr>
          <w:rFonts w:ascii="Verdana" w:hAnsi="Verdana" w:cs="MyriadPro-Regular"/>
          <w:sz w:val="20"/>
          <w:szCs w:val="16"/>
          <w:lang w:val="it-IT"/>
          <w:rPrChange w:id="12" w:author="Short, Charlotte-Eve S" w:date="2021-01-05T12:07:00Z">
            <w:rPr>
              <w:rFonts w:ascii="Verdana" w:hAnsi="Verdana" w:cs="MyriadPro-Regular"/>
              <w:sz w:val="20"/>
              <w:szCs w:val="16"/>
            </w:rPr>
          </w:rPrChange>
        </w:rPr>
        <w:t>[36]</w:t>
      </w:r>
      <w:r w:rsidR="00B1726D">
        <w:rPr>
          <w:rFonts w:ascii="Verdana" w:hAnsi="Verdana" w:cs="MyriadPro-Regular"/>
          <w:sz w:val="20"/>
          <w:szCs w:val="16"/>
        </w:rPr>
        <w:fldChar w:fldCharType="end"/>
      </w:r>
      <w:r w:rsidR="000C047E" w:rsidRPr="008F0C4A">
        <w:rPr>
          <w:rFonts w:ascii="Verdana" w:hAnsi="Verdana" w:cs="MyriadPro-Regular"/>
          <w:sz w:val="20"/>
          <w:szCs w:val="16"/>
          <w:lang w:val="it-IT"/>
          <w:rPrChange w:id="13" w:author="Short, Charlotte-Eve S" w:date="2021-01-05T12:07:00Z">
            <w:rPr>
              <w:rFonts w:ascii="Verdana" w:hAnsi="Verdana" w:cs="MyriadPro-Regular"/>
              <w:sz w:val="20"/>
              <w:szCs w:val="16"/>
            </w:rPr>
          </w:rPrChange>
        </w:rPr>
        <w:t xml:space="preserve"> </w:t>
      </w:r>
      <w:r w:rsidR="00F529CB" w:rsidRPr="008F0C4A">
        <w:rPr>
          <w:rFonts w:ascii="Verdana" w:hAnsi="Verdana" w:cs="MyriadPro-Regular"/>
          <w:sz w:val="20"/>
          <w:szCs w:val="16"/>
          <w:lang w:val="it-IT"/>
          <w:rPrChange w:id="14" w:author="Short, Charlotte-Eve S" w:date="2021-01-05T12:07:00Z">
            <w:rPr>
              <w:rFonts w:ascii="Verdana" w:hAnsi="Verdana" w:cs="MyriadPro-Regular"/>
              <w:sz w:val="20"/>
              <w:szCs w:val="16"/>
            </w:rPr>
          </w:rPrChange>
        </w:rPr>
        <w:t>whilst</w:t>
      </w:r>
      <w:r w:rsidR="000C047E" w:rsidRPr="008F0C4A">
        <w:rPr>
          <w:rFonts w:ascii="Verdana" w:hAnsi="Verdana" w:cs="MyriadPro-Regular"/>
          <w:sz w:val="20"/>
          <w:szCs w:val="16"/>
          <w:lang w:val="it-IT"/>
          <w:rPrChange w:id="15" w:author="Short, Charlotte-Eve S" w:date="2021-01-05T12:07:00Z">
            <w:rPr>
              <w:rFonts w:ascii="Verdana" w:hAnsi="Verdana" w:cs="MyriadPro-Regular"/>
              <w:sz w:val="20"/>
              <w:szCs w:val="16"/>
            </w:rPr>
          </w:rPrChange>
        </w:rPr>
        <w:t xml:space="preserve"> more recently </w:t>
      </w:r>
      <w:r w:rsidR="00F529CB" w:rsidRPr="008F0C4A">
        <w:rPr>
          <w:rFonts w:ascii="Verdana" w:hAnsi="Verdana" w:cs="MyriadPro-Regular"/>
          <w:sz w:val="20"/>
          <w:szCs w:val="16"/>
          <w:lang w:val="it-IT"/>
          <w:rPrChange w:id="16" w:author="Short, Charlotte-Eve S" w:date="2021-01-05T12:07:00Z">
            <w:rPr>
              <w:rFonts w:ascii="Verdana" w:hAnsi="Verdana" w:cs="MyriadPro-Regular"/>
              <w:sz w:val="20"/>
              <w:szCs w:val="16"/>
            </w:rPr>
          </w:rPrChange>
        </w:rPr>
        <w:t xml:space="preserve">treatment with the protease inhibitors lopinavir/ritonavir has </w:t>
      </w:r>
      <w:r w:rsidR="000C047E" w:rsidRPr="008F0C4A">
        <w:rPr>
          <w:rFonts w:ascii="Verdana" w:hAnsi="Verdana" w:cs="MyriadPro-Regular"/>
          <w:sz w:val="20"/>
          <w:szCs w:val="16"/>
          <w:lang w:val="it-IT"/>
          <w:rPrChange w:id="17" w:author="Short, Charlotte-Eve S" w:date="2021-01-05T12:07:00Z">
            <w:rPr>
              <w:rFonts w:ascii="Verdana" w:hAnsi="Verdana" w:cs="MyriadPro-Regular"/>
              <w:sz w:val="20"/>
              <w:szCs w:val="16"/>
            </w:rPr>
          </w:rPrChange>
        </w:rPr>
        <w:t xml:space="preserve">been linked with neonatal </w:t>
      </w:r>
      <w:r w:rsidR="00805296" w:rsidRPr="008F0C4A">
        <w:rPr>
          <w:rFonts w:ascii="Verdana" w:hAnsi="Verdana" w:cs="MyriadPro-Regular"/>
          <w:sz w:val="20"/>
          <w:szCs w:val="9"/>
          <w:lang w:val="it-IT"/>
          <w:rPrChange w:id="18" w:author="Short, Charlotte-Eve S" w:date="2021-01-05T12:07:00Z">
            <w:rPr>
              <w:rFonts w:ascii="Verdana" w:hAnsi="Verdana" w:cs="MyriadPro-Regular"/>
              <w:sz w:val="20"/>
              <w:szCs w:val="9"/>
            </w:rPr>
          </w:rPrChange>
        </w:rPr>
        <w:t xml:space="preserve">adrenal </w:t>
      </w:r>
      <w:r w:rsidR="00A814AB" w:rsidRPr="008F0C4A">
        <w:rPr>
          <w:rFonts w:ascii="Verdana" w:hAnsi="Verdana" w:cs="MyriadPro-Regular"/>
          <w:sz w:val="20"/>
          <w:szCs w:val="9"/>
          <w:lang w:val="it-IT"/>
          <w:rPrChange w:id="19" w:author="Short, Charlotte-Eve S" w:date="2021-01-05T12:07:00Z">
            <w:rPr>
              <w:rFonts w:ascii="Verdana" w:hAnsi="Verdana" w:cs="MyriadPro-Regular"/>
              <w:sz w:val="20"/>
              <w:szCs w:val="9"/>
            </w:rPr>
          </w:rPrChange>
        </w:rPr>
        <w:t>suppression</w:t>
      </w:r>
      <w:r w:rsidR="00FF699E" w:rsidRPr="008F0C4A">
        <w:rPr>
          <w:rFonts w:ascii="Verdana" w:hAnsi="Verdana" w:cs="MyriadPro-Regular"/>
          <w:sz w:val="20"/>
          <w:szCs w:val="9"/>
          <w:lang w:val="it-IT"/>
          <w:rPrChange w:id="20" w:author="Short, Charlotte-Eve S" w:date="2021-01-05T12:07:00Z">
            <w:rPr>
              <w:rFonts w:ascii="Verdana" w:hAnsi="Verdana" w:cs="MyriadPro-Regular"/>
              <w:sz w:val="20"/>
              <w:szCs w:val="9"/>
            </w:rPr>
          </w:rPrChange>
        </w:rPr>
        <w:t xml:space="preserve"> </w:t>
      </w:r>
      <w:r w:rsidR="00B1726D">
        <w:rPr>
          <w:rFonts w:ascii="Verdana" w:hAnsi="Verdana" w:cs="MyriadPro-Regular"/>
          <w:sz w:val="20"/>
          <w:szCs w:val="9"/>
        </w:rPr>
        <w:fldChar w:fldCharType="begin">
          <w:fldData xml:space="preserve">PEVuZE5vdGU+PENpdGU+PEF1dGhvcj5TaW1vbjwvQXV0aG9yPjxZZWFyPjIwMTE8L1llYXI+PFJl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</w:fldData>
        </w:fldChar>
      </w:r>
      <w:r w:rsidR="00A05629" w:rsidRPr="008F0C4A">
        <w:rPr>
          <w:rFonts w:ascii="Verdana" w:hAnsi="Verdana" w:cs="MyriadPro-Regular"/>
          <w:sz w:val="20"/>
          <w:szCs w:val="9"/>
          <w:lang w:val="it-IT"/>
          <w:rPrChange w:id="21" w:author="Short, Charlotte-Eve S" w:date="2021-01-05T12:07:00Z">
            <w:rPr>
              <w:rFonts w:ascii="Verdana" w:hAnsi="Verdana" w:cs="MyriadPro-Regular"/>
              <w:sz w:val="20"/>
              <w:szCs w:val="9"/>
            </w:rPr>
          </w:rPrChange>
        </w:rPr>
        <w:instrText xml:space="preserve"> ADDIN EN.CITE </w:instrText>
      </w:r>
      <w:r w:rsidR="00B1726D">
        <w:rPr>
          <w:rFonts w:ascii="Verdana" w:hAnsi="Verdana" w:cs="MyriadPro-Regular"/>
          <w:sz w:val="20"/>
          <w:szCs w:val="9"/>
        </w:rPr>
        <w:fldChar w:fldCharType="begin">
          <w:fldData xml:space="preserve">PEVuZE5vdGU+PENpdGU+PEF1dGhvcj5TaW1vbjwvQXV0aG9yPjxZZWFyPjIwMTE8L1llYXI+PFJl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</w:fldData>
        </w:fldChar>
      </w:r>
      <w:r w:rsidR="00A05629" w:rsidRPr="008F0C4A">
        <w:rPr>
          <w:rFonts w:ascii="Verdana" w:hAnsi="Verdana" w:cs="MyriadPro-Regular"/>
          <w:sz w:val="20"/>
          <w:szCs w:val="9"/>
          <w:lang w:val="it-IT"/>
          <w:rPrChange w:id="22" w:author="Short, Charlotte-Eve S" w:date="2021-01-05T12:07:00Z">
            <w:rPr>
              <w:rFonts w:ascii="Verdana" w:hAnsi="Verdana" w:cs="MyriadPro-Regular"/>
              <w:sz w:val="20"/>
              <w:szCs w:val="9"/>
            </w:rPr>
          </w:rPrChange>
        </w:rPr>
        <w:instrText xml:space="preserve"> ADDIN EN.CITE.DATA </w:instrText>
      </w:r>
      <w:r w:rsidR="00B1726D">
        <w:rPr>
          <w:rFonts w:ascii="Verdana" w:hAnsi="Verdana" w:cs="MyriadPro-Regular"/>
          <w:sz w:val="20"/>
          <w:szCs w:val="9"/>
        </w:rPr>
      </w:r>
      <w:r w:rsidR="00B1726D">
        <w:rPr>
          <w:rFonts w:ascii="Verdana" w:hAnsi="Verdana" w:cs="MyriadPro-Regular"/>
          <w:sz w:val="20"/>
          <w:szCs w:val="9"/>
        </w:rPr>
        <w:fldChar w:fldCharType="end"/>
      </w:r>
      <w:r w:rsidR="00B1726D">
        <w:rPr>
          <w:rFonts w:ascii="Verdana" w:hAnsi="Verdana" w:cs="MyriadPro-Regular"/>
          <w:sz w:val="20"/>
          <w:szCs w:val="9"/>
        </w:rPr>
      </w:r>
      <w:r w:rsidR="00B1726D">
        <w:rPr>
          <w:rFonts w:ascii="Verdana" w:hAnsi="Verdana" w:cs="MyriadPro-Regular"/>
          <w:sz w:val="20"/>
          <w:szCs w:val="9"/>
        </w:rPr>
        <w:fldChar w:fldCharType="separate"/>
      </w:r>
      <w:r w:rsidR="003F77F1" w:rsidRPr="008F0C4A">
        <w:rPr>
          <w:rFonts w:ascii="Verdana" w:hAnsi="Verdana" w:cs="MyriadPro-Regular"/>
          <w:sz w:val="20"/>
          <w:szCs w:val="9"/>
          <w:lang w:val="it-IT"/>
          <w:rPrChange w:id="23" w:author="Short, Charlotte-Eve S" w:date="2021-01-05T12:07:00Z">
            <w:rPr>
              <w:rFonts w:ascii="Verdana" w:hAnsi="Verdana" w:cs="MyriadPro-Regular"/>
              <w:sz w:val="20"/>
              <w:szCs w:val="9"/>
            </w:rPr>
          </w:rPrChange>
        </w:rPr>
        <w:t>[37]</w:t>
      </w:r>
      <w:r w:rsidR="00B1726D">
        <w:rPr>
          <w:rFonts w:ascii="Verdana" w:hAnsi="Verdana" w:cs="MyriadPro-Regular"/>
          <w:sz w:val="20"/>
          <w:szCs w:val="9"/>
        </w:rPr>
        <w:fldChar w:fldCharType="end"/>
      </w:r>
      <w:r w:rsidR="00805296" w:rsidRPr="008F0C4A">
        <w:rPr>
          <w:rFonts w:ascii="Verdana" w:hAnsi="Verdana" w:cs="MyriadPro-Regular"/>
          <w:sz w:val="20"/>
          <w:szCs w:val="9"/>
          <w:lang w:val="it-IT"/>
          <w:rPrChange w:id="24" w:author="Short, Charlotte-Eve S" w:date="2021-01-05T12:07:00Z">
            <w:rPr>
              <w:rFonts w:ascii="Verdana" w:hAnsi="Verdana" w:cs="MyriadPro-Regular"/>
              <w:sz w:val="20"/>
              <w:szCs w:val="9"/>
            </w:rPr>
          </w:rPrChange>
        </w:rPr>
        <w:t>.</w:t>
      </w:r>
      <w:r w:rsidR="00D57252" w:rsidRPr="008F0C4A">
        <w:rPr>
          <w:rFonts w:ascii="Verdana" w:hAnsi="Verdana" w:cs="MyriadPro-Regular"/>
          <w:sz w:val="20"/>
          <w:szCs w:val="9"/>
          <w:lang w:val="it-IT"/>
          <w:rPrChange w:id="25" w:author="Short, Charlotte-Eve S" w:date="2021-01-05T12:07:00Z">
            <w:rPr>
              <w:rFonts w:ascii="Verdana" w:hAnsi="Verdana" w:cs="MyriadPro-Regular"/>
              <w:sz w:val="20"/>
              <w:szCs w:val="9"/>
            </w:rPr>
          </w:rPrChange>
        </w:rPr>
        <w:t xml:space="preserve"> </w:t>
      </w:r>
      <w:r w:rsidR="00D57252">
        <w:rPr>
          <w:rFonts w:ascii="Verdana" w:hAnsi="Verdana" w:cs="MyriadPro-Regular"/>
          <w:sz w:val="20"/>
          <w:szCs w:val="9"/>
        </w:rPr>
        <w:t>The focus of this perspective will be a review of the</w:t>
      </w:r>
      <w:r w:rsidR="00E54EDD">
        <w:rPr>
          <w:rFonts w:ascii="Verdana" w:hAnsi="Verdana" w:cs="MyriadPro-Regular"/>
          <w:sz w:val="20"/>
          <w:szCs w:val="9"/>
        </w:rPr>
        <w:t xml:space="preserve"> </w:t>
      </w:r>
      <w:r w:rsidR="00D57252">
        <w:rPr>
          <w:rFonts w:ascii="Verdana" w:hAnsi="Verdana" w:cs="MyriadPro-Regular"/>
          <w:sz w:val="20"/>
          <w:szCs w:val="9"/>
        </w:rPr>
        <w:t xml:space="preserve">evidence for </w:t>
      </w:r>
      <w:r w:rsidR="00F529CB">
        <w:rPr>
          <w:rFonts w:ascii="Verdana" w:hAnsi="Verdana" w:cs="MyriadPro-Regular"/>
          <w:sz w:val="20"/>
          <w:szCs w:val="9"/>
        </w:rPr>
        <w:t xml:space="preserve">a </w:t>
      </w:r>
      <w:r w:rsidR="00D57252">
        <w:rPr>
          <w:rFonts w:ascii="Verdana" w:hAnsi="Verdana" w:cs="MyriadPro-Regular"/>
          <w:sz w:val="20"/>
          <w:szCs w:val="9"/>
        </w:rPr>
        <w:t>role o</w:t>
      </w:r>
      <w:r w:rsidR="00F529CB">
        <w:rPr>
          <w:rFonts w:ascii="Verdana" w:hAnsi="Verdana" w:cs="MyriadPro-Regular"/>
          <w:sz w:val="20"/>
          <w:szCs w:val="9"/>
        </w:rPr>
        <w:t xml:space="preserve">f </w:t>
      </w:r>
      <w:r w:rsidR="00C8291A">
        <w:rPr>
          <w:rFonts w:ascii="Verdana" w:hAnsi="Verdana" w:cs="MyriadPro-Regular"/>
          <w:sz w:val="20"/>
          <w:szCs w:val="9"/>
        </w:rPr>
        <w:t>antiretroviral therapy</w:t>
      </w:r>
      <w:r w:rsidR="00F529CB">
        <w:rPr>
          <w:rFonts w:ascii="Verdana" w:hAnsi="Verdana" w:cs="MyriadPro-Regular"/>
          <w:sz w:val="20"/>
          <w:szCs w:val="9"/>
        </w:rPr>
        <w:t xml:space="preserve"> in HIV-</w:t>
      </w:r>
      <w:r w:rsidR="00D57252">
        <w:rPr>
          <w:rFonts w:ascii="Verdana" w:hAnsi="Verdana" w:cs="MyriadPro-Regular"/>
          <w:sz w:val="20"/>
          <w:szCs w:val="9"/>
        </w:rPr>
        <w:lastRenderedPageBreak/>
        <w:t xml:space="preserve">associated PTB. </w:t>
      </w:r>
    </w:p>
    <w:p w:rsidR="00EA4CCC" w:rsidRPr="000C047E" w:rsidRDefault="00EA4CCC" w:rsidP="000C047E">
      <w:pPr>
        <w:widowControl w:val="0"/>
        <w:autoSpaceDE w:val="0"/>
        <w:autoSpaceDN w:val="0"/>
        <w:adjustRightInd w:val="0"/>
        <w:spacing w:after="0" w:line="480" w:lineRule="auto"/>
        <w:jc w:val="both"/>
        <w:rPr>
          <w:rFonts w:ascii="Verdana" w:hAnsi="Verdana" w:cs="MyriadPro-Regular"/>
          <w:sz w:val="20"/>
          <w:szCs w:val="12"/>
        </w:rPr>
      </w:pPr>
    </w:p>
    <w:p w:rsidR="00023AE4" w:rsidRDefault="00032F33" w:rsidP="00285794">
      <w:pPr>
        <w:spacing w:line="480" w:lineRule="auto"/>
        <w:jc w:val="both"/>
        <w:rPr>
          <w:rFonts w:ascii="Verdana" w:hAnsi="Verdana"/>
          <w:b/>
          <w:sz w:val="20"/>
        </w:rPr>
      </w:pPr>
      <w:r>
        <w:rPr>
          <w:rFonts w:ascii="Verdana" w:hAnsi="Verdana"/>
          <w:b/>
          <w:sz w:val="20"/>
        </w:rPr>
        <w:t>The important of preterm birth</w:t>
      </w:r>
    </w:p>
    <w:p w:rsidR="00910198" w:rsidRDefault="00720BB8" w:rsidP="00720BB8">
      <w:pPr>
        <w:widowControl w:val="0"/>
        <w:autoSpaceDE w:val="0"/>
        <w:autoSpaceDN w:val="0"/>
        <w:adjustRightInd w:val="0"/>
        <w:spacing w:after="0" w:line="480" w:lineRule="auto"/>
        <w:jc w:val="both"/>
        <w:rPr>
          <w:rFonts w:ascii="Verdana" w:hAnsi="Verdana"/>
          <w:sz w:val="20"/>
        </w:rPr>
      </w:pPr>
      <w:r>
        <w:rPr>
          <w:rFonts w:ascii="Verdana" w:hAnsi="Verdana"/>
          <w:sz w:val="20"/>
        </w:rPr>
        <w:t xml:space="preserve">Worldwide the </w:t>
      </w:r>
      <w:r w:rsidR="00067B41">
        <w:rPr>
          <w:rFonts w:ascii="Verdana" w:hAnsi="Verdana"/>
          <w:sz w:val="20"/>
        </w:rPr>
        <w:t xml:space="preserve">incidence of PTB varies from </w:t>
      </w:r>
      <w:r w:rsidR="00023AE4" w:rsidRPr="00023AE4">
        <w:rPr>
          <w:rFonts w:ascii="Verdana" w:hAnsi="Verdana"/>
          <w:sz w:val="20"/>
        </w:rPr>
        <w:t xml:space="preserve">6% </w:t>
      </w:r>
      <w:r w:rsidR="00EE51CD">
        <w:rPr>
          <w:rFonts w:ascii="Verdana" w:hAnsi="Verdana"/>
          <w:sz w:val="20"/>
        </w:rPr>
        <w:t xml:space="preserve">of all births </w:t>
      </w:r>
      <w:r w:rsidR="00023AE4" w:rsidRPr="00023AE4">
        <w:rPr>
          <w:rFonts w:ascii="Verdana" w:hAnsi="Verdana"/>
          <w:sz w:val="20"/>
        </w:rPr>
        <w:t xml:space="preserve">in </w:t>
      </w:r>
      <w:r w:rsidR="00067B41">
        <w:rPr>
          <w:rFonts w:ascii="Verdana" w:hAnsi="Verdana"/>
          <w:sz w:val="20"/>
        </w:rPr>
        <w:t>Europe, 11% in the USA and 9-18% in</w:t>
      </w:r>
      <w:r w:rsidR="00023AE4" w:rsidRPr="00023AE4">
        <w:rPr>
          <w:rFonts w:ascii="Verdana" w:hAnsi="Verdana"/>
          <w:sz w:val="20"/>
        </w:rPr>
        <w:t xml:space="preserve"> African countries</w:t>
      </w:r>
      <w:r w:rsidR="00C802F1">
        <w:rPr>
          <w:rFonts w:ascii="Verdana" w:hAnsi="Verdana"/>
          <w:sz w:val="20"/>
        </w:rPr>
        <w:t xml:space="preserve"> </w:t>
      </w:r>
      <w:r w:rsidR="00B1726D">
        <w:rPr>
          <w:rFonts w:ascii="Verdana" w:hAnsi="Verdana"/>
          <w:sz w:val="20"/>
        </w:rPr>
        <w:fldChar w:fldCharType="begin"/>
      </w:r>
      <w:r w:rsidR="00A05629">
        <w:rPr>
          <w:rFonts w:ascii="Verdana" w:hAnsi="Verdana"/>
          <w:sz w:val="20"/>
        </w:rPr>
        <w:instrText xml:space="preserve"> ADDIN EN.CITE &lt;EndNote&gt;&lt;Cite&gt;&lt;Author&gt;Beck&lt;/Author&gt;&lt;Year&gt;2010&lt;/Year&gt;&lt;RecNum&gt;232&lt;/RecNum&gt;&lt;record&gt;&lt;rec-number&gt;232&lt;/rec-number&gt;&lt;foreign-keys&gt;&lt;key app="EN" db-id="d9xwdp2xpvrwe5ertwo5dedv2af555fd2svf"&gt;232&lt;/key&gt;&lt;/foreign-keys&gt;&lt;ref-type name="Journal Article"&gt;17&lt;/ref-type&gt;&lt;contributors&gt;&lt;authors&gt;&lt;author&gt;Beck, S.&lt;/author&gt;&lt;author&gt;Wojdyla, D.&lt;/author&gt;&lt;author&gt;Say, L.&lt;/author&gt;&lt;author&gt;Betran, A. P.&lt;/author&gt;&lt;author&gt;Merialdi, M.&lt;/author&gt;&lt;author&gt;Requejo, J. H.&lt;/author&gt;&lt;author&gt;Rubens, C.&lt;/author&gt;&lt;author&gt;Menon, R.&lt;/author&gt;&lt;author&gt;Van Look, P. F.&lt;/author&gt;&lt;/authors&gt;&lt;/contributors&gt;&lt;auth-address&gt;Department of Obstetrics and Gynecology, University of Michigan, Ann Arbor, USA.&lt;/auth-address&gt;&lt;titles&gt;&lt;title&gt;The worldwide incidence of preterm birth: a systematic review of maternal mortality and morbidity&lt;/title&gt;&lt;secondary-title&gt;Bull World Health Organ&lt;/secondary-title&gt;&lt;/titles&gt;&lt;periodical&gt;&lt;full-title&gt;Bull World Health Organ&lt;/full-title&gt;&lt;/periodical&gt;&lt;pages&gt;31-8&lt;/pages&gt;&lt;volume&gt;88&lt;/volume&gt;&lt;number&gt;1&lt;/number&gt;&lt;edition&gt;2010/04/30&lt;/edition&gt;&lt;keywords&gt;&lt;keyword&gt;Developed Countries/statistics &amp;amp; numerical data&lt;/keyword&gt;&lt;keyword&gt;Developing Countries/statistics &amp;amp; numerical data&lt;/keyword&gt;&lt;keyword&gt;Health Surveys&lt;/keyword&gt;&lt;keyword&gt;Humans&lt;/keyword&gt;&lt;keyword&gt;Incidence&lt;/keyword&gt;&lt;keyword&gt;*Maternal Mortality&lt;/keyword&gt;&lt;keyword&gt;Premature Birth/*epidemiology&lt;/keyword&gt;&lt;keyword&gt;*Women&amp;apos;s Health&lt;/keyword&gt;&lt;keyword&gt;*World Health&lt;/keyword&gt;&lt;/keywords&gt;&lt;dates&gt;&lt;year&gt;2010&lt;/year&gt;&lt;pub-dates&gt;&lt;date&gt;Jan&lt;/date&gt;&lt;/pub-dates&gt;&lt;/dates&gt;&lt;isbn&gt;1564-0604 (Electronic)&amp;#xD;0042-9686 (Linking)&lt;/isbn&gt;&lt;accession-num&gt;20428351&lt;/accession-num&gt;&lt;urls&gt;&lt;related-urls&gt;&lt;url&gt;&lt;style face="underline" font="default" size="100%"&gt;http://www.ncbi.nlm.nih.gov/entrez/query.fcgi?cmd=Retrieve&amp;amp;db=PubMed&amp;amp;dopt=Citation&amp;amp;list_uids=20428351&lt;/style&gt;&lt;/url&gt;&lt;/related-urls&gt;&lt;/urls&gt;&lt;electronic-resource-num&gt;&lt;style face="underline" font="default" size="100%"&gt;10.2471/BLT.08.062554&lt;/style&gt;&lt;/electronic-resource-num&gt;&lt;language&gt;eng&lt;/language&gt;&lt;/record&gt;&lt;/Cite&gt;&lt;/EndNote&gt;</w:instrText>
      </w:r>
      <w:r w:rsidR="00B1726D">
        <w:rPr>
          <w:rFonts w:ascii="Verdana" w:hAnsi="Verdana"/>
          <w:sz w:val="20"/>
        </w:rPr>
        <w:fldChar w:fldCharType="separate"/>
      </w:r>
      <w:r w:rsidR="00CF4F27">
        <w:rPr>
          <w:rFonts w:ascii="Verdana" w:hAnsi="Verdana"/>
          <w:sz w:val="20"/>
        </w:rPr>
        <w:t>[38]</w:t>
      </w:r>
      <w:r w:rsidR="00B1726D">
        <w:rPr>
          <w:rFonts w:ascii="Verdana" w:hAnsi="Verdana"/>
          <w:sz w:val="20"/>
        </w:rPr>
        <w:fldChar w:fldCharType="end"/>
      </w:r>
      <w:r w:rsidR="00067B41" w:rsidRPr="005C7878">
        <w:rPr>
          <w:rFonts w:ascii="Verdana" w:hAnsi="Verdana"/>
          <w:sz w:val="20"/>
        </w:rPr>
        <w:t>.</w:t>
      </w:r>
      <w:r>
        <w:rPr>
          <w:rFonts w:ascii="Verdana" w:hAnsi="Verdana"/>
          <w:sz w:val="20"/>
        </w:rPr>
        <w:t xml:space="preserve"> </w:t>
      </w:r>
      <w:r w:rsidR="00067B41" w:rsidRPr="005C7878">
        <w:rPr>
          <w:rFonts w:ascii="Verdana" w:hAnsi="Verdana"/>
          <w:sz w:val="20"/>
        </w:rPr>
        <w:t xml:space="preserve"> </w:t>
      </w:r>
      <w:r w:rsidR="00EE51CD">
        <w:rPr>
          <w:rFonts w:ascii="Verdana" w:hAnsi="Verdana"/>
          <w:sz w:val="20"/>
        </w:rPr>
        <w:t>It</w:t>
      </w:r>
      <w:r w:rsidR="00023AE4" w:rsidRPr="005C7878">
        <w:rPr>
          <w:rFonts w:ascii="Verdana" w:hAnsi="Verdana"/>
          <w:sz w:val="20"/>
        </w:rPr>
        <w:t xml:space="preserve"> is the </w:t>
      </w:r>
      <w:r w:rsidR="00067B41" w:rsidRPr="005C7878">
        <w:rPr>
          <w:rFonts w:ascii="Verdana" w:hAnsi="Verdana"/>
          <w:sz w:val="20"/>
        </w:rPr>
        <w:t>leading</w:t>
      </w:r>
      <w:r w:rsidR="00023AE4" w:rsidRPr="005C7878">
        <w:rPr>
          <w:rFonts w:ascii="Verdana" w:hAnsi="Verdana"/>
          <w:sz w:val="20"/>
        </w:rPr>
        <w:t xml:space="preserve"> cause of neonatal mortality</w:t>
      </w:r>
      <w:r w:rsidR="00067B41" w:rsidRPr="005C7878">
        <w:rPr>
          <w:rFonts w:ascii="Verdana" w:hAnsi="Verdana"/>
          <w:sz w:val="20"/>
        </w:rPr>
        <w:t xml:space="preserve"> </w:t>
      </w:r>
      <w:r w:rsidR="00067B41" w:rsidRPr="00526E4D">
        <w:rPr>
          <w:rFonts w:ascii="Verdana" w:hAnsi="Verdana" w:cs="ArialMT"/>
          <w:sz w:val="20"/>
          <w:szCs w:val="20"/>
        </w:rPr>
        <w:t>accounting directly for approximately 1 million, or 27% of neonatal deaths annually</w:t>
      </w:r>
      <w:r w:rsidR="00C802F1">
        <w:rPr>
          <w:rFonts w:ascii="Verdana" w:hAnsi="Verdana" w:cs="ArialMT"/>
          <w:sz w:val="20"/>
          <w:szCs w:val="20"/>
        </w:rPr>
        <w:t xml:space="preserve"> </w:t>
      </w:r>
      <w:r w:rsidR="00B1726D">
        <w:rPr>
          <w:rFonts w:ascii="Verdana" w:hAnsi="Verdana" w:cs="ArialMT"/>
          <w:sz w:val="20"/>
          <w:szCs w:val="20"/>
        </w:rPr>
        <w:fldChar w:fldCharType="begin"/>
      </w:r>
      <w:r w:rsidR="00A05629">
        <w:rPr>
          <w:rFonts w:ascii="Verdana" w:hAnsi="Verdana" w:cs="ArialMT"/>
          <w:sz w:val="20"/>
          <w:szCs w:val="20"/>
        </w:rPr>
        <w:instrText xml:space="preserve"> ADDIN EN.CITE &lt;EndNote&gt;&lt;Cite&gt;&lt;Author&gt;Beck&lt;/Author&gt;&lt;Year&gt;2010&lt;/Year&gt;&lt;RecNum&gt;232&lt;/RecNum&gt;&lt;record&gt;&lt;rec-number&gt;232&lt;/rec-number&gt;&lt;foreign-keys&gt;&lt;key app="EN" db-id="d9xwdp2xpvrwe5ertwo5dedv2af555fd2svf"&gt;232&lt;/key&gt;&lt;/foreign-keys&gt;&lt;ref-type name="Journal Article"&gt;17&lt;/ref-type&gt;&lt;contributors&gt;&lt;authors&gt;&lt;author&gt;Beck, S.&lt;/author&gt;&lt;author&gt;Wojdyla, D.&lt;/author&gt;&lt;author&gt;Say, L.&lt;/author&gt;&lt;author&gt;Betran, A. P.&lt;/author&gt;&lt;author&gt;Merialdi, M.&lt;/author&gt;&lt;author&gt;Requejo, J. H.&lt;/author&gt;&lt;author&gt;Rubens, C.&lt;/author&gt;&lt;author&gt;Menon, R.&lt;/author&gt;&lt;author&gt;Van Look, P. F.&lt;/author&gt;&lt;/authors&gt;&lt;/contributors&gt;&lt;auth-address&gt;Department of Obstetrics and Gynecology, University of Michigan, Ann Arbor, USA.&lt;/auth-address&gt;&lt;titles&gt;&lt;title&gt;The worldwide incidence of preterm birth: a systematic review of maternal mortality and morbidity&lt;/title&gt;&lt;secondary-title&gt;Bull World Health Organ&lt;/secondary-title&gt;&lt;/titles&gt;&lt;periodical&gt;&lt;full-title&gt;Bull World Health Organ&lt;/full-title&gt;&lt;/periodical&gt;&lt;pages&gt;31-8&lt;/pages&gt;&lt;volume&gt;88&lt;/volume&gt;&lt;number&gt;1&lt;/number&gt;&lt;edition&gt;2010/04/30&lt;/edition&gt;&lt;keywords&gt;&lt;keyword&gt;Developed Countries/statistics &amp;amp; numerical data&lt;/keyword&gt;&lt;keyword&gt;Developing Countries/statistics &amp;amp; numerical data&lt;/keyword&gt;&lt;keyword&gt;Health Surveys&lt;/keyword&gt;&lt;keyword&gt;Humans&lt;/keyword&gt;&lt;keyword&gt;Incidence&lt;/keyword&gt;&lt;keyword&gt;*Maternal Mortality&lt;/keyword&gt;&lt;keyword&gt;Premature Birth/*epidemiology&lt;/keyword&gt;&lt;keyword&gt;*Women&amp;apos;s Health&lt;/keyword&gt;&lt;keyword&gt;*World Health&lt;/keyword&gt;&lt;/keywords&gt;&lt;dates&gt;&lt;year&gt;2010&lt;/year&gt;&lt;pub-dates&gt;&lt;date&gt;Jan&lt;/date&gt;&lt;/pub-dates&gt;&lt;/dates&gt;&lt;isbn&gt;1564-0604 (Electronic)&amp;#xD;0042-9686 (Linking)&lt;/isbn&gt;&lt;accession-num&gt;20428351&lt;/accession-num&gt;&lt;urls&gt;&lt;related-urls&gt;&lt;url&gt;&lt;style face="underline" font="default" size="100%"&gt;http://www.ncbi.nlm.nih.gov/entrez/query.fcgi?cmd=Retrieve&amp;amp;db=PubMed&amp;amp;dopt=Citation&amp;amp;list_uids=20428351&lt;/style&gt;&lt;/url&gt;&lt;/related-urls&gt;&lt;/urls&gt;&lt;electronic-resource-num&gt;&lt;style face="underline" font="default" size="100%"&gt;10.2471/BLT.08.062554&lt;/style&gt;&lt;/electronic-resource-num&gt;&lt;language&gt;eng&lt;/language&gt;&lt;/record&gt;&lt;/Cite&gt;&lt;/EndNote&gt;</w:instrText>
      </w:r>
      <w:r w:rsidR="00B1726D">
        <w:rPr>
          <w:rFonts w:ascii="Verdana" w:hAnsi="Verdana" w:cs="ArialMT"/>
          <w:sz w:val="20"/>
          <w:szCs w:val="20"/>
        </w:rPr>
        <w:fldChar w:fldCharType="separate"/>
      </w:r>
      <w:r w:rsidR="00CF4F27">
        <w:rPr>
          <w:rFonts w:ascii="Verdana" w:hAnsi="Verdana" w:cs="ArialMT"/>
          <w:sz w:val="20"/>
          <w:szCs w:val="20"/>
        </w:rPr>
        <w:t>[38]</w:t>
      </w:r>
      <w:r w:rsidR="00B1726D">
        <w:rPr>
          <w:rFonts w:ascii="Verdana" w:hAnsi="Verdana" w:cs="ArialMT"/>
          <w:sz w:val="20"/>
          <w:szCs w:val="20"/>
        </w:rPr>
        <w:fldChar w:fldCharType="end"/>
      </w:r>
      <w:r w:rsidR="00023AE4" w:rsidRPr="00526E4D">
        <w:rPr>
          <w:rFonts w:ascii="Verdana" w:hAnsi="Verdana"/>
          <w:sz w:val="20"/>
        </w:rPr>
        <w:t xml:space="preserve">. </w:t>
      </w:r>
      <w:r w:rsidR="00526E4D">
        <w:rPr>
          <w:rFonts w:ascii="Verdana" w:hAnsi="Verdana"/>
          <w:sz w:val="20"/>
        </w:rPr>
        <w:t>The consequence</w:t>
      </w:r>
      <w:r w:rsidR="00EE51CD">
        <w:rPr>
          <w:rFonts w:ascii="Verdana" w:hAnsi="Verdana"/>
          <w:sz w:val="20"/>
        </w:rPr>
        <w:t>s</w:t>
      </w:r>
      <w:r w:rsidR="00526E4D">
        <w:rPr>
          <w:rFonts w:ascii="Verdana" w:hAnsi="Verdana"/>
          <w:sz w:val="20"/>
        </w:rPr>
        <w:t xml:space="preserve"> of PTB are a spectrum </w:t>
      </w:r>
      <w:r>
        <w:rPr>
          <w:rFonts w:ascii="Verdana" w:hAnsi="Verdana"/>
          <w:sz w:val="20"/>
        </w:rPr>
        <w:t>that depends</w:t>
      </w:r>
      <w:r w:rsidR="00526E4D">
        <w:rPr>
          <w:rFonts w:ascii="Verdana" w:hAnsi="Verdana"/>
          <w:sz w:val="20"/>
        </w:rPr>
        <w:t xml:space="preserve"> </w:t>
      </w:r>
      <w:r w:rsidR="00F529CB">
        <w:rPr>
          <w:rFonts w:ascii="Verdana" w:hAnsi="Verdana"/>
          <w:sz w:val="20"/>
        </w:rPr>
        <w:t xml:space="preserve">not only </w:t>
      </w:r>
      <w:r w:rsidR="00526E4D">
        <w:rPr>
          <w:rFonts w:ascii="Verdana" w:hAnsi="Verdana"/>
          <w:sz w:val="20"/>
        </w:rPr>
        <w:t xml:space="preserve">on gestational age at delivery </w:t>
      </w:r>
      <w:r w:rsidR="00F529CB">
        <w:rPr>
          <w:rFonts w:ascii="Verdana" w:hAnsi="Verdana"/>
          <w:sz w:val="20"/>
        </w:rPr>
        <w:t xml:space="preserve">but also </w:t>
      </w:r>
      <w:r w:rsidR="00526E4D">
        <w:rPr>
          <w:rFonts w:ascii="Verdana" w:hAnsi="Verdana"/>
          <w:sz w:val="20"/>
        </w:rPr>
        <w:t xml:space="preserve">the </w:t>
      </w:r>
      <w:r w:rsidR="00F529CB">
        <w:rPr>
          <w:rFonts w:ascii="Verdana" w:hAnsi="Verdana"/>
          <w:sz w:val="20"/>
        </w:rPr>
        <w:t xml:space="preserve">available </w:t>
      </w:r>
      <w:r w:rsidR="00526E4D">
        <w:rPr>
          <w:rFonts w:ascii="Verdana" w:hAnsi="Verdana"/>
          <w:sz w:val="20"/>
        </w:rPr>
        <w:t>neonatal support faci</w:t>
      </w:r>
      <w:r w:rsidR="00910198">
        <w:rPr>
          <w:rFonts w:ascii="Verdana" w:hAnsi="Verdana"/>
          <w:sz w:val="20"/>
        </w:rPr>
        <w:t>lities.</w:t>
      </w:r>
    </w:p>
    <w:p w:rsidR="00910198" w:rsidRDefault="00910198" w:rsidP="00720BB8">
      <w:pPr>
        <w:widowControl w:val="0"/>
        <w:autoSpaceDE w:val="0"/>
        <w:autoSpaceDN w:val="0"/>
        <w:adjustRightInd w:val="0"/>
        <w:spacing w:after="0" w:line="480" w:lineRule="auto"/>
        <w:jc w:val="both"/>
        <w:rPr>
          <w:rFonts w:ascii="Verdana" w:hAnsi="Verdana"/>
          <w:sz w:val="20"/>
        </w:rPr>
      </w:pPr>
    </w:p>
    <w:p w:rsidR="00910198" w:rsidRDefault="00ED304F" w:rsidP="00720BB8">
      <w:pPr>
        <w:widowControl w:val="0"/>
        <w:autoSpaceDE w:val="0"/>
        <w:autoSpaceDN w:val="0"/>
        <w:adjustRightInd w:val="0"/>
        <w:spacing w:after="0" w:line="480" w:lineRule="auto"/>
        <w:jc w:val="both"/>
        <w:rPr>
          <w:rFonts w:ascii="Verdana" w:hAnsi="Verdana" w:cs="ArialMT"/>
          <w:sz w:val="20"/>
          <w:szCs w:val="20"/>
        </w:rPr>
      </w:pPr>
      <w:r>
        <w:rPr>
          <w:rFonts w:ascii="Verdana" w:hAnsi="Verdana"/>
          <w:sz w:val="20"/>
        </w:rPr>
        <w:t>In resource rich settings</w:t>
      </w:r>
      <w:r w:rsidR="00AE6830">
        <w:rPr>
          <w:rFonts w:ascii="Verdana" w:hAnsi="Verdana"/>
          <w:sz w:val="20"/>
        </w:rPr>
        <w:t xml:space="preserve"> </w:t>
      </w:r>
      <w:r w:rsidR="00DF54E8">
        <w:rPr>
          <w:rFonts w:ascii="Verdana" w:hAnsi="Verdana"/>
          <w:sz w:val="20"/>
        </w:rPr>
        <w:t>very</w:t>
      </w:r>
      <w:r w:rsidR="00DF54E8">
        <w:rPr>
          <w:rFonts w:ascii="Verdana" w:hAnsi="Verdana" w:cs="ArialMT"/>
          <w:sz w:val="20"/>
          <w:szCs w:val="20"/>
        </w:rPr>
        <w:t xml:space="preserve"> preterm infants</w:t>
      </w:r>
      <w:r w:rsidR="00EE51CD">
        <w:rPr>
          <w:rFonts w:ascii="Verdana" w:hAnsi="Verdana" w:cs="ArialMT"/>
          <w:sz w:val="20"/>
          <w:szCs w:val="20"/>
        </w:rPr>
        <w:t>,</w:t>
      </w:r>
      <w:r w:rsidR="00526E4D" w:rsidRPr="00526E4D">
        <w:rPr>
          <w:rFonts w:ascii="Verdana" w:hAnsi="Verdana" w:cs="ArialMT"/>
          <w:sz w:val="20"/>
          <w:szCs w:val="20"/>
        </w:rPr>
        <w:t xml:space="preserve"> </w:t>
      </w:r>
      <w:r w:rsidR="00EE51CD">
        <w:rPr>
          <w:rFonts w:ascii="Verdana" w:hAnsi="Verdana" w:cs="ArialMT"/>
          <w:sz w:val="20"/>
          <w:szCs w:val="20"/>
        </w:rPr>
        <w:t xml:space="preserve">born </w:t>
      </w:r>
      <w:r w:rsidR="00F529CB">
        <w:rPr>
          <w:rFonts w:ascii="Verdana" w:hAnsi="Verdana" w:cs="ArialMT"/>
          <w:sz w:val="20"/>
          <w:szCs w:val="20"/>
        </w:rPr>
        <w:t xml:space="preserve">before </w:t>
      </w:r>
      <w:r w:rsidR="00526E4D" w:rsidRPr="00526E4D">
        <w:rPr>
          <w:rFonts w:ascii="Verdana" w:hAnsi="Verdana" w:cs="ArialMT"/>
          <w:sz w:val="20"/>
          <w:szCs w:val="20"/>
        </w:rPr>
        <w:t>32 weeks</w:t>
      </w:r>
      <w:r w:rsidR="00EE51CD">
        <w:rPr>
          <w:rFonts w:ascii="Verdana" w:hAnsi="Verdana" w:cs="ArialMT"/>
          <w:sz w:val="20"/>
          <w:szCs w:val="20"/>
        </w:rPr>
        <w:t xml:space="preserve"> gestation,</w:t>
      </w:r>
      <w:r w:rsidR="00526E4D" w:rsidRPr="00526E4D">
        <w:rPr>
          <w:rFonts w:ascii="Verdana" w:hAnsi="Verdana" w:cs="ArialMT"/>
          <w:sz w:val="20"/>
          <w:szCs w:val="20"/>
        </w:rPr>
        <w:t xml:space="preserve"> </w:t>
      </w:r>
      <w:r w:rsidR="00DF54E8">
        <w:rPr>
          <w:rFonts w:ascii="Verdana" w:hAnsi="Verdana" w:cs="ArialMT"/>
          <w:sz w:val="20"/>
          <w:szCs w:val="20"/>
        </w:rPr>
        <w:t>have</w:t>
      </w:r>
      <w:r w:rsidR="00526E4D" w:rsidRPr="00526E4D">
        <w:rPr>
          <w:rFonts w:ascii="Verdana" w:hAnsi="Verdana" w:cs="ArialMT"/>
          <w:sz w:val="20"/>
          <w:szCs w:val="20"/>
        </w:rPr>
        <w:t xml:space="preserve"> increased rates of mortality and cerebral palsy </w:t>
      </w:r>
      <w:r w:rsidR="00B1726D">
        <w:rPr>
          <w:rFonts w:ascii="Verdana" w:hAnsi="Verdana" w:cs="ArialMT"/>
          <w:sz w:val="20"/>
          <w:szCs w:val="20"/>
        </w:rPr>
        <w:fldChar w:fldCharType="begin">
          <w:fldData xml:space="preserve">PEVuZE5vdGU+PENpdGU+PEF1dGhvcj5TdWtob3Y8L0F1dGhvcj48WWVhcj4yMDEyPC9ZZWFyPjxS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</w:fldData>
        </w:fldChar>
      </w:r>
      <w:r w:rsidR="00A05629">
        <w:rPr>
          <w:rFonts w:ascii="Verdana" w:hAnsi="Verdana" w:cs="ArialMT"/>
          <w:sz w:val="20"/>
          <w:szCs w:val="20"/>
        </w:rPr>
        <w:instrText xml:space="preserve"> ADDIN EN.CITE </w:instrText>
      </w:r>
      <w:r w:rsidR="00B1726D">
        <w:rPr>
          <w:rFonts w:ascii="Verdana" w:hAnsi="Verdana" w:cs="ArialMT"/>
          <w:sz w:val="20"/>
          <w:szCs w:val="20"/>
        </w:rPr>
        <w:fldChar w:fldCharType="begin">
          <w:fldData xml:space="preserve">PEVuZE5vdGU+PENpdGU+PEF1dGhvcj5TdWtob3Y8L0F1dGhvcj48WWVhcj4yMDEyPC9ZZWFyPjxS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</w:fldData>
        </w:fldChar>
      </w:r>
      <w:r w:rsidR="00A05629">
        <w:rPr>
          <w:rFonts w:ascii="Verdana" w:hAnsi="Verdana" w:cs="ArialMT"/>
          <w:sz w:val="20"/>
          <w:szCs w:val="20"/>
        </w:rPr>
        <w:instrText xml:space="preserve"> ADDIN EN.CITE.DATA </w:instrText>
      </w:r>
      <w:r w:rsidR="00B1726D">
        <w:rPr>
          <w:rFonts w:ascii="Verdana" w:hAnsi="Verdana" w:cs="ArialMT"/>
          <w:sz w:val="20"/>
          <w:szCs w:val="20"/>
        </w:rPr>
      </w:r>
      <w:r w:rsidR="00B1726D">
        <w:rPr>
          <w:rFonts w:ascii="Verdana" w:hAnsi="Verdana" w:cs="ArialMT"/>
          <w:sz w:val="20"/>
          <w:szCs w:val="20"/>
        </w:rPr>
        <w:fldChar w:fldCharType="end"/>
      </w:r>
      <w:r w:rsidR="00B1726D">
        <w:rPr>
          <w:rFonts w:ascii="Verdana" w:hAnsi="Verdana" w:cs="ArialMT"/>
          <w:sz w:val="20"/>
          <w:szCs w:val="20"/>
        </w:rPr>
      </w:r>
      <w:r w:rsidR="00B1726D">
        <w:rPr>
          <w:rFonts w:ascii="Verdana" w:hAnsi="Verdana" w:cs="ArialMT"/>
          <w:sz w:val="20"/>
          <w:szCs w:val="20"/>
        </w:rPr>
        <w:fldChar w:fldCharType="separate"/>
      </w:r>
      <w:r w:rsidR="00CF4F27">
        <w:rPr>
          <w:rFonts w:ascii="Verdana" w:hAnsi="Verdana" w:cs="ArialMT"/>
          <w:sz w:val="20"/>
          <w:szCs w:val="20"/>
        </w:rPr>
        <w:t>[39,40]</w:t>
      </w:r>
      <w:r w:rsidR="00B1726D">
        <w:rPr>
          <w:rFonts w:ascii="Verdana" w:hAnsi="Verdana" w:cs="ArialMT"/>
          <w:sz w:val="20"/>
          <w:szCs w:val="20"/>
        </w:rPr>
        <w:fldChar w:fldCharType="end"/>
      </w:r>
      <w:r w:rsidR="00526E4D" w:rsidRPr="00526E4D">
        <w:rPr>
          <w:rFonts w:ascii="Verdana" w:hAnsi="Verdana" w:cs="ArialMT"/>
          <w:sz w:val="20"/>
          <w:szCs w:val="20"/>
        </w:rPr>
        <w:t xml:space="preserve">. </w:t>
      </w:r>
      <w:r w:rsidR="00EE51CD">
        <w:rPr>
          <w:rFonts w:ascii="Verdana" w:hAnsi="Verdana" w:cs="ArialMT"/>
          <w:sz w:val="20"/>
          <w:szCs w:val="20"/>
        </w:rPr>
        <w:t>In the same setting m</w:t>
      </w:r>
      <w:r w:rsidR="00525785">
        <w:rPr>
          <w:rFonts w:ascii="Verdana" w:hAnsi="Verdana" w:cs="ArialMT"/>
          <w:sz w:val="20"/>
          <w:szCs w:val="20"/>
        </w:rPr>
        <w:t>oderate-late preterm infants</w:t>
      </w:r>
      <w:r w:rsidR="00EE51CD">
        <w:rPr>
          <w:rFonts w:ascii="Verdana" w:hAnsi="Verdana" w:cs="ArialMT"/>
          <w:sz w:val="20"/>
          <w:szCs w:val="20"/>
        </w:rPr>
        <w:t>,</w:t>
      </w:r>
      <w:r w:rsidR="00526E4D" w:rsidRPr="00526E4D">
        <w:rPr>
          <w:rFonts w:ascii="Verdana" w:hAnsi="Verdana" w:cs="ArialMT"/>
          <w:sz w:val="20"/>
          <w:szCs w:val="20"/>
        </w:rPr>
        <w:t xml:space="preserve"> bor</w:t>
      </w:r>
      <w:r w:rsidR="00AE6830">
        <w:rPr>
          <w:rFonts w:ascii="Verdana" w:hAnsi="Verdana" w:cs="ArialMT"/>
          <w:sz w:val="20"/>
          <w:szCs w:val="20"/>
        </w:rPr>
        <w:t>n between 32-36 weeks gestati</w:t>
      </w:r>
      <w:r w:rsidR="00A17A3E">
        <w:rPr>
          <w:rFonts w:ascii="Verdana" w:hAnsi="Verdana" w:cs="ArialMT"/>
          <w:sz w:val="20"/>
          <w:szCs w:val="20"/>
        </w:rPr>
        <w:t xml:space="preserve">on, </w:t>
      </w:r>
      <w:r w:rsidR="00EE51CD">
        <w:rPr>
          <w:rFonts w:ascii="Verdana" w:hAnsi="Verdana" w:cs="ArialMT"/>
          <w:sz w:val="20"/>
          <w:szCs w:val="20"/>
        </w:rPr>
        <w:t>have</w:t>
      </w:r>
      <w:r w:rsidR="00AE6830">
        <w:rPr>
          <w:rFonts w:ascii="Verdana" w:hAnsi="Verdana" w:cs="ArialMT"/>
          <w:sz w:val="20"/>
          <w:szCs w:val="20"/>
        </w:rPr>
        <w:t xml:space="preserve"> comparable survival rates</w:t>
      </w:r>
      <w:r w:rsidR="00EE51CD">
        <w:rPr>
          <w:rFonts w:ascii="Verdana" w:hAnsi="Verdana" w:cs="ArialMT"/>
          <w:sz w:val="20"/>
          <w:szCs w:val="20"/>
        </w:rPr>
        <w:t xml:space="preserve"> </w:t>
      </w:r>
      <w:r w:rsidR="00A17A3E" w:rsidRPr="00526E4D">
        <w:rPr>
          <w:rFonts w:ascii="Verdana" w:hAnsi="Verdana" w:cs="ArialMT"/>
          <w:sz w:val="20"/>
          <w:szCs w:val="20"/>
        </w:rPr>
        <w:t xml:space="preserve">to </w:t>
      </w:r>
      <w:r w:rsidR="006F6776">
        <w:rPr>
          <w:rFonts w:ascii="Verdana" w:hAnsi="Verdana" w:cs="ArialMT"/>
          <w:sz w:val="20"/>
          <w:szCs w:val="20"/>
        </w:rPr>
        <w:t>infants</w:t>
      </w:r>
      <w:r w:rsidR="00A17A3E">
        <w:rPr>
          <w:rFonts w:ascii="Verdana" w:hAnsi="Verdana" w:cs="ArialMT"/>
          <w:sz w:val="20"/>
          <w:szCs w:val="20"/>
        </w:rPr>
        <w:t xml:space="preserve"> born after </w:t>
      </w:r>
      <w:r w:rsidR="00A17A3E" w:rsidRPr="00526E4D">
        <w:rPr>
          <w:rFonts w:ascii="Verdana" w:hAnsi="Verdana" w:cs="ArialMT"/>
          <w:sz w:val="20"/>
          <w:szCs w:val="20"/>
        </w:rPr>
        <w:t>37 weeks gestation</w:t>
      </w:r>
      <w:r w:rsidR="00FB1B0A">
        <w:rPr>
          <w:rFonts w:ascii="Verdana" w:hAnsi="Verdana" w:cs="ArialMT"/>
          <w:sz w:val="20"/>
          <w:szCs w:val="20"/>
        </w:rPr>
        <w:t>. However</w:t>
      </w:r>
      <w:r w:rsidR="00F529CB">
        <w:rPr>
          <w:rFonts w:ascii="Verdana" w:hAnsi="Verdana" w:cs="ArialMT"/>
          <w:sz w:val="20"/>
          <w:szCs w:val="20"/>
        </w:rPr>
        <w:t>,</w:t>
      </w:r>
      <w:r w:rsidR="00FB1B0A">
        <w:rPr>
          <w:rFonts w:ascii="Verdana" w:hAnsi="Verdana" w:cs="ArialMT"/>
          <w:sz w:val="20"/>
          <w:szCs w:val="20"/>
        </w:rPr>
        <w:t xml:space="preserve"> these infants have </w:t>
      </w:r>
      <w:r w:rsidR="00526E4D" w:rsidRPr="00526E4D">
        <w:rPr>
          <w:rFonts w:ascii="Verdana" w:hAnsi="Verdana" w:cs="ArialMT"/>
          <w:sz w:val="20"/>
          <w:szCs w:val="20"/>
        </w:rPr>
        <w:t>increased risk of recurrent hospital</w:t>
      </w:r>
      <w:r w:rsidR="00526E4D">
        <w:rPr>
          <w:rFonts w:ascii="Verdana" w:hAnsi="Verdana" w:cs="ArialMT"/>
          <w:sz w:val="20"/>
          <w:szCs w:val="20"/>
        </w:rPr>
        <w:t xml:space="preserve"> </w:t>
      </w:r>
      <w:r w:rsidR="00526E4D" w:rsidRPr="00526E4D">
        <w:rPr>
          <w:rFonts w:ascii="Verdana" w:hAnsi="Verdana" w:cs="ArialMT"/>
          <w:sz w:val="20"/>
          <w:szCs w:val="20"/>
        </w:rPr>
        <w:t xml:space="preserve">admissions, respiratory problems, </w:t>
      </w:r>
      <w:r w:rsidR="00F529CB">
        <w:rPr>
          <w:rFonts w:ascii="Verdana" w:hAnsi="Verdana" w:cs="ArialMT"/>
          <w:sz w:val="20"/>
          <w:szCs w:val="20"/>
        </w:rPr>
        <w:t xml:space="preserve">later </w:t>
      </w:r>
      <w:r w:rsidR="00526E4D" w:rsidRPr="00526E4D">
        <w:rPr>
          <w:rFonts w:ascii="Verdana" w:hAnsi="Verdana" w:cs="ArialMT"/>
          <w:sz w:val="20"/>
          <w:szCs w:val="20"/>
        </w:rPr>
        <w:t>behaviora</w:t>
      </w:r>
      <w:r w:rsidR="00EE51CD">
        <w:rPr>
          <w:rFonts w:ascii="Verdana" w:hAnsi="Verdana" w:cs="ArialMT"/>
          <w:sz w:val="20"/>
          <w:szCs w:val="20"/>
        </w:rPr>
        <w:t>l problems and hav</w:t>
      </w:r>
      <w:r w:rsidR="00FB1B0A">
        <w:rPr>
          <w:rFonts w:ascii="Verdana" w:hAnsi="Verdana" w:cs="ArialMT"/>
          <w:sz w:val="20"/>
          <w:szCs w:val="20"/>
        </w:rPr>
        <w:t>ing an IQ &lt;85</w:t>
      </w:r>
      <w:r w:rsidR="00526E4D" w:rsidRPr="00526E4D">
        <w:rPr>
          <w:rFonts w:ascii="Verdana" w:hAnsi="Verdana" w:cs="ArialMT"/>
          <w:sz w:val="20"/>
          <w:szCs w:val="20"/>
        </w:rPr>
        <w:t xml:space="preserve"> </w:t>
      </w:r>
      <w:r w:rsidR="00B1726D">
        <w:rPr>
          <w:rFonts w:ascii="Verdana" w:hAnsi="Verdana" w:cs="ArialMT"/>
          <w:sz w:val="20"/>
          <w:szCs w:val="20"/>
        </w:rPr>
        <w:fldChar w:fldCharType="begin">
          <w:fldData xml:space="preserve">PEVuZE5vdGU+PENpdGU+PEF1dGhvcj5UYWxnZTwvQXV0aG9yPjxZZWFyPjIwMTA8L1llYXI+PFJl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</w:fldData>
        </w:fldChar>
      </w:r>
      <w:r w:rsidR="00A05629">
        <w:rPr>
          <w:rFonts w:ascii="Verdana" w:hAnsi="Verdana" w:cs="ArialMT"/>
          <w:sz w:val="20"/>
          <w:szCs w:val="20"/>
        </w:rPr>
        <w:instrText xml:space="preserve"> ADDIN EN.CITE </w:instrText>
      </w:r>
      <w:r w:rsidR="00B1726D">
        <w:rPr>
          <w:rFonts w:ascii="Verdana" w:hAnsi="Verdana" w:cs="ArialMT"/>
          <w:sz w:val="20"/>
          <w:szCs w:val="20"/>
        </w:rPr>
        <w:fldChar w:fldCharType="begin">
          <w:fldData xml:space="preserve">PEVuZE5vdGU+PENpdGU+PEF1dGhvcj5UYWxnZTwvQXV0aG9yPjxZZWFyPjIwMTA8L1llYXI+PFJl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</w:fldData>
        </w:fldChar>
      </w:r>
      <w:r w:rsidR="00A05629">
        <w:rPr>
          <w:rFonts w:ascii="Verdana" w:hAnsi="Verdana" w:cs="ArialMT"/>
          <w:sz w:val="20"/>
          <w:szCs w:val="20"/>
        </w:rPr>
        <w:instrText xml:space="preserve"> ADDIN EN.CITE.DATA </w:instrText>
      </w:r>
      <w:r w:rsidR="00B1726D">
        <w:rPr>
          <w:rFonts w:ascii="Verdana" w:hAnsi="Verdana" w:cs="ArialMT"/>
          <w:sz w:val="20"/>
          <w:szCs w:val="20"/>
        </w:rPr>
      </w:r>
      <w:r w:rsidR="00B1726D">
        <w:rPr>
          <w:rFonts w:ascii="Verdana" w:hAnsi="Verdana" w:cs="ArialMT"/>
          <w:sz w:val="20"/>
          <w:szCs w:val="20"/>
        </w:rPr>
        <w:fldChar w:fldCharType="end"/>
      </w:r>
      <w:r w:rsidR="00B1726D">
        <w:rPr>
          <w:rFonts w:ascii="Verdana" w:hAnsi="Verdana" w:cs="ArialMT"/>
          <w:sz w:val="20"/>
          <w:szCs w:val="20"/>
        </w:rPr>
      </w:r>
      <w:r w:rsidR="00B1726D">
        <w:rPr>
          <w:rFonts w:ascii="Verdana" w:hAnsi="Verdana" w:cs="ArialMT"/>
          <w:sz w:val="20"/>
          <w:szCs w:val="20"/>
        </w:rPr>
        <w:fldChar w:fldCharType="separate"/>
      </w:r>
      <w:r w:rsidR="00CF4F27">
        <w:rPr>
          <w:rFonts w:ascii="Verdana" w:hAnsi="Verdana" w:cs="ArialMT"/>
          <w:sz w:val="20"/>
          <w:szCs w:val="20"/>
        </w:rPr>
        <w:t>[41,42]</w:t>
      </w:r>
      <w:r w:rsidR="00B1726D">
        <w:rPr>
          <w:rFonts w:ascii="Verdana" w:hAnsi="Verdana" w:cs="ArialMT"/>
          <w:sz w:val="20"/>
          <w:szCs w:val="20"/>
        </w:rPr>
        <w:fldChar w:fldCharType="end"/>
      </w:r>
      <w:r w:rsidR="00526E4D" w:rsidRPr="00526E4D">
        <w:rPr>
          <w:rFonts w:ascii="Verdana" w:hAnsi="Verdana" w:cs="ArialMT"/>
          <w:sz w:val="20"/>
          <w:szCs w:val="20"/>
        </w:rPr>
        <w:t>.</w:t>
      </w:r>
    </w:p>
    <w:p w:rsidR="00910198" w:rsidRDefault="00910198" w:rsidP="00720BB8">
      <w:pPr>
        <w:widowControl w:val="0"/>
        <w:autoSpaceDE w:val="0"/>
        <w:autoSpaceDN w:val="0"/>
        <w:adjustRightInd w:val="0"/>
        <w:spacing w:after="0" w:line="480" w:lineRule="auto"/>
        <w:jc w:val="both"/>
        <w:rPr>
          <w:rFonts w:ascii="Verdana" w:hAnsi="Verdana" w:cs="ArialMT"/>
          <w:sz w:val="20"/>
          <w:szCs w:val="20"/>
        </w:rPr>
      </w:pPr>
    </w:p>
    <w:p w:rsidR="00AE6830" w:rsidRDefault="00AE6830" w:rsidP="00720BB8">
      <w:pPr>
        <w:widowControl w:val="0"/>
        <w:autoSpaceDE w:val="0"/>
        <w:autoSpaceDN w:val="0"/>
        <w:adjustRightInd w:val="0"/>
        <w:spacing w:after="0" w:line="480" w:lineRule="auto"/>
        <w:jc w:val="both"/>
        <w:rPr>
          <w:rFonts w:ascii="Verdana" w:hAnsi="Verdana" w:cs="ArialMT"/>
          <w:sz w:val="20"/>
          <w:szCs w:val="20"/>
        </w:rPr>
      </w:pPr>
      <w:r>
        <w:rPr>
          <w:rFonts w:ascii="Verdana" w:hAnsi="Verdana" w:cs="ArialMT"/>
          <w:sz w:val="20"/>
          <w:szCs w:val="20"/>
        </w:rPr>
        <w:t>In resource poor settings</w:t>
      </w:r>
      <w:r w:rsidR="000C3FD5">
        <w:rPr>
          <w:rFonts w:ascii="Verdana" w:hAnsi="Verdana" w:cs="ArialMT"/>
          <w:sz w:val="20"/>
          <w:szCs w:val="20"/>
        </w:rPr>
        <w:t>,</w:t>
      </w:r>
      <w:r>
        <w:rPr>
          <w:rFonts w:ascii="Verdana" w:hAnsi="Verdana" w:cs="ArialMT"/>
          <w:sz w:val="20"/>
          <w:szCs w:val="20"/>
        </w:rPr>
        <w:t xml:space="preserve"> where 85% of PTBs occur</w:t>
      </w:r>
      <w:r w:rsidR="00AE044E">
        <w:rPr>
          <w:rFonts w:ascii="Verdana" w:hAnsi="Verdana" w:cs="ArialMT"/>
          <w:sz w:val="20"/>
          <w:szCs w:val="20"/>
        </w:rPr>
        <w:t xml:space="preserve">, </w:t>
      </w:r>
      <w:r w:rsidR="001E1A97">
        <w:rPr>
          <w:rFonts w:ascii="Verdana" w:hAnsi="Verdana" w:cs="ArialMT"/>
          <w:sz w:val="20"/>
          <w:szCs w:val="20"/>
        </w:rPr>
        <w:t xml:space="preserve">neonatal </w:t>
      </w:r>
      <w:r w:rsidR="00AE044E">
        <w:rPr>
          <w:rFonts w:ascii="Verdana" w:hAnsi="Verdana" w:cs="ArialMT"/>
          <w:sz w:val="20"/>
          <w:szCs w:val="20"/>
        </w:rPr>
        <w:t>mortalit</w:t>
      </w:r>
      <w:r w:rsidR="000C3FD5">
        <w:rPr>
          <w:rFonts w:ascii="Verdana" w:hAnsi="Verdana" w:cs="ArialMT"/>
          <w:sz w:val="20"/>
          <w:szCs w:val="20"/>
        </w:rPr>
        <w:t>y</w:t>
      </w:r>
      <w:r w:rsidR="00DF54E8">
        <w:rPr>
          <w:rFonts w:ascii="Verdana" w:hAnsi="Verdana" w:cs="ArialMT"/>
          <w:sz w:val="20"/>
          <w:szCs w:val="20"/>
        </w:rPr>
        <w:t xml:space="preserve"> r</w:t>
      </w:r>
      <w:r w:rsidR="00720BB8">
        <w:rPr>
          <w:rFonts w:ascii="Verdana" w:hAnsi="Verdana" w:cs="ArialMT"/>
          <w:sz w:val="20"/>
          <w:szCs w:val="20"/>
        </w:rPr>
        <w:t>ates are high</w:t>
      </w:r>
      <w:r w:rsidR="00EE51CD">
        <w:rPr>
          <w:rFonts w:ascii="Verdana" w:hAnsi="Verdana" w:cs="ArialMT"/>
          <w:sz w:val="20"/>
          <w:szCs w:val="20"/>
        </w:rPr>
        <w:t xml:space="preserve"> for </w:t>
      </w:r>
      <w:r w:rsidR="001E1A97">
        <w:rPr>
          <w:rFonts w:ascii="Verdana" w:hAnsi="Verdana" w:cs="ArialMT"/>
          <w:sz w:val="20"/>
          <w:szCs w:val="20"/>
        </w:rPr>
        <w:t xml:space="preserve">all </w:t>
      </w:r>
      <w:r w:rsidR="00EE51CD">
        <w:rPr>
          <w:rFonts w:ascii="Verdana" w:hAnsi="Verdana" w:cs="ArialMT"/>
          <w:sz w:val="20"/>
          <w:szCs w:val="20"/>
        </w:rPr>
        <w:t xml:space="preserve">preterm infants </w:t>
      </w:r>
      <w:r w:rsidR="00B1726D">
        <w:rPr>
          <w:rFonts w:ascii="Verdana" w:hAnsi="Verdana" w:cs="ArialMT"/>
          <w:sz w:val="20"/>
          <w:szCs w:val="20"/>
        </w:rPr>
        <w:fldChar w:fldCharType="begin"/>
      </w:r>
      <w:r w:rsidR="00A05629">
        <w:rPr>
          <w:rFonts w:ascii="Verdana" w:hAnsi="Verdana" w:cs="ArialMT"/>
          <w:sz w:val="20"/>
          <w:szCs w:val="20"/>
        </w:rPr>
        <w:instrText xml:space="preserve"> ADDIN EN.CITE &lt;EndNote&gt;&lt;Cite&gt;&lt;Author&gt;Beck&lt;/Author&gt;&lt;Year&gt;2010&lt;/Year&gt;&lt;RecNum&gt;232&lt;/RecNum&gt;&lt;record&gt;&lt;rec-number&gt;232&lt;/rec-number&gt;&lt;foreign-keys&gt;&lt;key app="EN" db-id="d9xwdp2xpvrwe5ertwo5dedv2af555fd2svf"&gt;232&lt;/key&gt;&lt;/foreign-keys&gt;&lt;ref-type name="Journal Article"&gt;17&lt;/ref-type&gt;&lt;contributors&gt;&lt;authors&gt;&lt;author&gt;Beck, S.&lt;/author&gt;&lt;author&gt;Wojdyla, D.&lt;/author&gt;&lt;author&gt;Say, L.&lt;/author&gt;&lt;author&gt;Betran, A. P.&lt;/author&gt;&lt;author&gt;Merialdi, M.&lt;/author&gt;&lt;author&gt;Requejo, J. H.&lt;/author&gt;&lt;author&gt;Rubens, C.&lt;/author&gt;&lt;author&gt;Menon, R.&lt;/author&gt;&lt;author&gt;Van Look, P. F.&lt;/author&gt;&lt;/authors&gt;&lt;/contributors&gt;&lt;auth-address&gt;Department of Obstetrics and Gynecology, University of Michigan, Ann Arbor, USA.&lt;/auth-address&gt;&lt;titles&gt;&lt;title&gt;The worldwide incidence of preterm birth: a systematic review of maternal mortality and morbidity&lt;/title&gt;&lt;secondary-title&gt;Bull World Health Organ&lt;/secondary-title&gt;&lt;/titles&gt;&lt;periodical&gt;&lt;full-title&gt;Bull World Health Organ&lt;/full-title&gt;&lt;/periodical&gt;&lt;pages&gt;31-8&lt;/pages&gt;&lt;volume&gt;88&lt;/volume&gt;&lt;number&gt;1&lt;/number&gt;&lt;edition&gt;2010/04/30&lt;/edition&gt;&lt;keywords&gt;&lt;keyword&gt;Developed Countries/statistics &amp;amp; numerical data&lt;/keyword&gt;&lt;keyword&gt;Developing Countries/statistics &amp;amp; numerical data&lt;/keyword&gt;&lt;keyword&gt;Health Surveys&lt;/keyword&gt;&lt;keyword&gt;Humans&lt;/keyword&gt;&lt;keyword&gt;Incidence&lt;/keyword&gt;&lt;keyword&gt;*Maternal Mortality&lt;/keyword&gt;&lt;keyword&gt;Premature Birth/*epidemiology&lt;/keyword&gt;&lt;keyword&gt;*Women&amp;apos;s Health&lt;/keyword&gt;&lt;keyword&gt;*World Health&lt;/keyword&gt;&lt;/keywords&gt;&lt;dates&gt;&lt;year&gt;2010&lt;/year&gt;&lt;pub-dates&gt;&lt;date&gt;Jan&lt;/date&gt;&lt;/pub-dates&gt;&lt;/dates&gt;&lt;isbn&gt;1564-0604 (Electronic)&amp;#xD;0042-9686 (Linking)&lt;/isbn&gt;&lt;accession-num&gt;20428351&lt;/accession-num&gt;&lt;urls&gt;&lt;related-urls&gt;&lt;url&gt;&lt;style face="underline" font="default" size="100%"&gt;http://www.ncbi.nlm.nih.gov/entrez/query.fcgi?cmd=Retrieve&amp;amp;db=PubMed&amp;amp;dopt=Citation&amp;amp;list_uids=20428351&lt;/style&gt;&lt;/url&gt;&lt;/related-urls&gt;&lt;/urls&gt;&lt;electronic-resource-num&gt;&lt;style face="underline" font="default" size="100%"&gt;10.2471/BLT.08.062554&lt;/style&gt;&lt;/electronic-resource-num&gt;&lt;language&gt;eng&lt;/language&gt;&lt;/record&gt;&lt;/Cite&gt;&lt;/EndNote&gt;</w:instrText>
      </w:r>
      <w:r w:rsidR="00B1726D">
        <w:rPr>
          <w:rFonts w:ascii="Verdana" w:hAnsi="Verdana" w:cs="ArialMT"/>
          <w:sz w:val="20"/>
          <w:szCs w:val="20"/>
        </w:rPr>
        <w:fldChar w:fldCharType="separate"/>
      </w:r>
      <w:r w:rsidR="00CF4F27">
        <w:rPr>
          <w:rFonts w:ascii="Verdana" w:hAnsi="Verdana" w:cs="ArialMT"/>
          <w:sz w:val="20"/>
          <w:szCs w:val="20"/>
        </w:rPr>
        <w:t>[38]</w:t>
      </w:r>
      <w:r w:rsidR="00B1726D">
        <w:rPr>
          <w:rFonts w:ascii="Verdana" w:hAnsi="Verdana" w:cs="ArialMT"/>
          <w:sz w:val="20"/>
          <w:szCs w:val="20"/>
        </w:rPr>
        <w:fldChar w:fldCharType="end"/>
      </w:r>
      <w:r w:rsidR="001E1A97">
        <w:rPr>
          <w:rFonts w:ascii="Verdana" w:hAnsi="Verdana" w:cs="ArialMT"/>
          <w:sz w:val="20"/>
          <w:szCs w:val="20"/>
        </w:rPr>
        <w:t xml:space="preserve">. </w:t>
      </w:r>
      <w:r w:rsidR="00720BB8">
        <w:rPr>
          <w:rFonts w:ascii="Verdana" w:hAnsi="Verdana" w:cs="ArialMT"/>
          <w:sz w:val="20"/>
          <w:szCs w:val="20"/>
        </w:rPr>
        <w:t>A recent m</w:t>
      </w:r>
      <w:r w:rsidR="001E1A97">
        <w:rPr>
          <w:rFonts w:ascii="Verdana" w:hAnsi="Verdana" w:cs="ArialMT"/>
          <w:sz w:val="20"/>
          <w:szCs w:val="20"/>
        </w:rPr>
        <w:t xml:space="preserve">eta-analysis </w:t>
      </w:r>
      <w:r w:rsidR="00720BB8">
        <w:rPr>
          <w:rFonts w:ascii="Verdana" w:hAnsi="Verdana" w:cs="ArialMT"/>
          <w:sz w:val="20"/>
          <w:szCs w:val="20"/>
        </w:rPr>
        <w:t xml:space="preserve">of </w:t>
      </w:r>
      <w:r w:rsidR="001E1A97">
        <w:rPr>
          <w:rFonts w:ascii="Verdana" w:hAnsi="Verdana" w:cs="ArialMT"/>
          <w:sz w:val="20"/>
          <w:szCs w:val="20"/>
        </w:rPr>
        <w:t>East Africa</w:t>
      </w:r>
      <w:r w:rsidR="00720BB8">
        <w:rPr>
          <w:rFonts w:ascii="Verdana" w:hAnsi="Verdana" w:cs="ArialMT"/>
          <w:sz w:val="20"/>
          <w:szCs w:val="20"/>
        </w:rPr>
        <w:t>n data</w:t>
      </w:r>
      <w:r w:rsidR="001E1A97">
        <w:rPr>
          <w:rFonts w:ascii="Verdana" w:hAnsi="Verdana" w:cs="ArialMT"/>
          <w:sz w:val="20"/>
          <w:szCs w:val="20"/>
        </w:rPr>
        <w:t xml:space="preserve"> </w:t>
      </w:r>
      <w:r w:rsidR="00720BB8">
        <w:rPr>
          <w:rFonts w:ascii="Verdana" w:hAnsi="Verdana" w:cs="ArialMT"/>
          <w:sz w:val="20"/>
          <w:szCs w:val="20"/>
        </w:rPr>
        <w:t>estimates</w:t>
      </w:r>
      <w:r w:rsidR="001E1A97">
        <w:rPr>
          <w:rFonts w:ascii="Verdana" w:hAnsi="Verdana" w:cs="ArialMT"/>
          <w:sz w:val="20"/>
          <w:szCs w:val="20"/>
        </w:rPr>
        <w:t xml:space="preserve"> </w:t>
      </w:r>
      <w:r w:rsidR="00B87AC1">
        <w:rPr>
          <w:rFonts w:ascii="Verdana" w:hAnsi="Verdana" w:cs="ArialMT"/>
          <w:sz w:val="20"/>
          <w:szCs w:val="20"/>
        </w:rPr>
        <w:t>rates of neonatal mortality for very and moderate preterm infants</w:t>
      </w:r>
      <w:r w:rsidR="00875257">
        <w:rPr>
          <w:rFonts w:ascii="Verdana" w:hAnsi="Verdana" w:cs="ArialMT"/>
          <w:sz w:val="20"/>
          <w:szCs w:val="20"/>
        </w:rPr>
        <w:t xml:space="preserve"> (24-34 weeks)</w:t>
      </w:r>
      <w:r w:rsidR="00EE51CD">
        <w:rPr>
          <w:rFonts w:ascii="Verdana" w:hAnsi="Verdana" w:cs="ArialMT"/>
          <w:sz w:val="20"/>
          <w:szCs w:val="20"/>
        </w:rPr>
        <w:t xml:space="preserve"> </w:t>
      </w:r>
      <w:r w:rsidR="00F529CB">
        <w:rPr>
          <w:rFonts w:ascii="Verdana" w:hAnsi="Verdana" w:cs="ArialMT"/>
          <w:sz w:val="20"/>
          <w:szCs w:val="20"/>
        </w:rPr>
        <w:t xml:space="preserve">to be </w:t>
      </w:r>
      <w:r w:rsidR="001E1A97">
        <w:rPr>
          <w:rFonts w:ascii="Verdana" w:hAnsi="Verdana" w:cs="ArialMT"/>
          <w:sz w:val="20"/>
          <w:szCs w:val="20"/>
        </w:rPr>
        <w:t>47</w:t>
      </w:r>
      <w:r w:rsidR="00EE51CD">
        <w:rPr>
          <w:rFonts w:ascii="Verdana" w:hAnsi="Verdana" w:cs="ArialMT"/>
          <w:sz w:val="20"/>
          <w:szCs w:val="20"/>
        </w:rPr>
        <w:t xml:space="preserve">% </w:t>
      </w:r>
      <w:r w:rsidR="00B1726D">
        <w:rPr>
          <w:rFonts w:ascii="Verdana" w:hAnsi="Verdana" w:cs="ArialMT"/>
          <w:sz w:val="20"/>
          <w:szCs w:val="20"/>
        </w:rPr>
        <w:fldChar w:fldCharType="begin">
          <w:fldData xml:space="preserve">PEVuZE5vdGU+PENpdGU+PEF1dGhvcj5NYXJjaGFudDwvQXV0aG9yPjxZZWFyPjIwMTI8L1llYXI+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=
</w:fldData>
        </w:fldChar>
      </w:r>
      <w:r w:rsidR="00A05629">
        <w:rPr>
          <w:rFonts w:ascii="Verdana" w:hAnsi="Verdana" w:cs="ArialMT"/>
          <w:sz w:val="20"/>
          <w:szCs w:val="20"/>
        </w:rPr>
        <w:instrText xml:space="preserve"> ADDIN EN.CITE </w:instrText>
      </w:r>
      <w:r w:rsidR="00B1726D">
        <w:rPr>
          <w:rFonts w:ascii="Verdana" w:hAnsi="Verdana" w:cs="ArialMT"/>
          <w:sz w:val="20"/>
          <w:szCs w:val="20"/>
        </w:rPr>
        <w:fldChar w:fldCharType="begin">
          <w:fldData xml:space="preserve">PEVuZE5vdGU+PENpdGU+PEF1dGhvcj5NYXJjaGFudDwvQXV0aG9yPjxZZWFyPjIwMTI8L1llYXI+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=
</w:fldData>
        </w:fldChar>
      </w:r>
      <w:r w:rsidR="00A05629">
        <w:rPr>
          <w:rFonts w:ascii="Verdana" w:hAnsi="Verdana" w:cs="ArialMT"/>
          <w:sz w:val="20"/>
          <w:szCs w:val="20"/>
        </w:rPr>
        <w:instrText xml:space="preserve"> ADDIN EN.CITE.DATA </w:instrText>
      </w:r>
      <w:r w:rsidR="00B1726D">
        <w:rPr>
          <w:rFonts w:ascii="Verdana" w:hAnsi="Verdana" w:cs="ArialMT"/>
          <w:sz w:val="20"/>
          <w:szCs w:val="20"/>
        </w:rPr>
      </w:r>
      <w:r w:rsidR="00B1726D">
        <w:rPr>
          <w:rFonts w:ascii="Verdana" w:hAnsi="Verdana" w:cs="ArialMT"/>
          <w:sz w:val="20"/>
          <w:szCs w:val="20"/>
        </w:rPr>
        <w:fldChar w:fldCharType="end"/>
      </w:r>
      <w:r w:rsidR="00B1726D">
        <w:rPr>
          <w:rFonts w:ascii="Verdana" w:hAnsi="Verdana" w:cs="ArialMT"/>
          <w:sz w:val="20"/>
          <w:szCs w:val="20"/>
        </w:rPr>
      </w:r>
      <w:r w:rsidR="00B1726D">
        <w:rPr>
          <w:rFonts w:ascii="Verdana" w:hAnsi="Verdana" w:cs="ArialMT"/>
          <w:sz w:val="20"/>
          <w:szCs w:val="20"/>
        </w:rPr>
        <w:fldChar w:fldCharType="separate"/>
      </w:r>
      <w:r w:rsidR="00CF4F27">
        <w:rPr>
          <w:rFonts w:ascii="Verdana" w:hAnsi="Verdana" w:cs="ArialMT"/>
          <w:sz w:val="20"/>
          <w:szCs w:val="20"/>
        </w:rPr>
        <w:t>[43]</w:t>
      </w:r>
      <w:r w:rsidR="00B1726D">
        <w:rPr>
          <w:rFonts w:ascii="Verdana" w:hAnsi="Verdana" w:cs="ArialMT"/>
          <w:sz w:val="20"/>
          <w:szCs w:val="20"/>
        </w:rPr>
        <w:fldChar w:fldCharType="end"/>
      </w:r>
      <w:r w:rsidR="001E1A97">
        <w:rPr>
          <w:rFonts w:ascii="Verdana" w:hAnsi="Verdana" w:cs="ArialMT"/>
          <w:sz w:val="20"/>
          <w:szCs w:val="20"/>
        </w:rPr>
        <w:t>.</w:t>
      </w:r>
    </w:p>
    <w:p w:rsidR="00A55B45" w:rsidRPr="00A55B45" w:rsidRDefault="00A55B45" w:rsidP="00285794">
      <w:pPr>
        <w:spacing w:line="480" w:lineRule="auto"/>
        <w:jc w:val="both"/>
        <w:rPr>
          <w:rFonts w:ascii="Verdana" w:hAnsi="Verdana"/>
          <w:b/>
          <w:sz w:val="20"/>
        </w:rPr>
      </w:pPr>
    </w:p>
    <w:p w:rsidR="00720BB8" w:rsidRPr="00A55B45" w:rsidRDefault="002339AF" w:rsidP="00285794">
      <w:pPr>
        <w:spacing w:line="480" w:lineRule="auto"/>
        <w:jc w:val="both"/>
        <w:rPr>
          <w:rFonts w:ascii="Verdana" w:hAnsi="Verdana"/>
          <w:b/>
          <w:sz w:val="20"/>
        </w:rPr>
      </w:pPr>
      <w:r>
        <w:rPr>
          <w:rFonts w:ascii="Verdana" w:hAnsi="Verdana"/>
          <w:b/>
          <w:sz w:val="20"/>
        </w:rPr>
        <w:t>HIV associated preterm birth</w:t>
      </w:r>
    </w:p>
    <w:p w:rsidR="00192242" w:rsidRDefault="00997CD3" w:rsidP="00285794">
      <w:pPr>
        <w:spacing w:line="480" w:lineRule="auto"/>
        <w:jc w:val="both"/>
        <w:rPr>
          <w:rFonts w:ascii="Verdana" w:hAnsi="Verdana"/>
          <w:sz w:val="20"/>
        </w:rPr>
      </w:pPr>
      <w:r w:rsidRPr="008C0F42">
        <w:rPr>
          <w:rFonts w:ascii="Verdana" w:hAnsi="Verdana"/>
          <w:sz w:val="20"/>
        </w:rPr>
        <w:t xml:space="preserve">HIV infection, per se, is a risk factor for </w:t>
      </w:r>
      <w:r w:rsidR="008C0F42" w:rsidRPr="008C0F42">
        <w:rPr>
          <w:rFonts w:ascii="Verdana" w:hAnsi="Verdana"/>
          <w:sz w:val="20"/>
        </w:rPr>
        <w:t>PTB</w:t>
      </w:r>
      <w:r w:rsidR="00023AE4" w:rsidRPr="008C0F42">
        <w:rPr>
          <w:rFonts w:ascii="Verdana" w:hAnsi="Verdana"/>
          <w:sz w:val="20"/>
        </w:rPr>
        <w:t>.</w:t>
      </w:r>
      <w:r w:rsidR="00D05A74" w:rsidRPr="008C0F42">
        <w:rPr>
          <w:rFonts w:ascii="Verdana" w:hAnsi="Verdana"/>
          <w:sz w:val="20"/>
        </w:rPr>
        <w:t xml:space="preserve"> </w:t>
      </w:r>
      <w:r w:rsidR="00430AE1">
        <w:rPr>
          <w:rFonts w:ascii="Verdana" w:hAnsi="Verdana"/>
          <w:sz w:val="20"/>
        </w:rPr>
        <w:t>R</w:t>
      </w:r>
      <w:r w:rsidR="00362924">
        <w:rPr>
          <w:rFonts w:ascii="Verdana" w:hAnsi="Verdana"/>
          <w:sz w:val="20"/>
        </w:rPr>
        <w:t>ates of PTB</w:t>
      </w:r>
      <w:r w:rsidR="00F529CB">
        <w:rPr>
          <w:rFonts w:ascii="Verdana" w:hAnsi="Verdana"/>
          <w:sz w:val="20"/>
        </w:rPr>
        <w:t xml:space="preserve"> in HIV infected women</w:t>
      </w:r>
      <w:r w:rsidR="00AE228B">
        <w:rPr>
          <w:rFonts w:ascii="Verdana" w:hAnsi="Verdana"/>
          <w:sz w:val="20"/>
        </w:rPr>
        <w:t>,</w:t>
      </w:r>
      <w:r w:rsidR="00FB1B0A">
        <w:rPr>
          <w:rFonts w:ascii="Verdana" w:hAnsi="Verdana"/>
          <w:sz w:val="20"/>
        </w:rPr>
        <w:t xml:space="preserve"> in the absence of HIV treatment</w:t>
      </w:r>
      <w:r w:rsidR="00430AE1">
        <w:rPr>
          <w:rFonts w:ascii="Verdana" w:hAnsi="Verdana"/>
          <w:sz w:val="20"/>
        </w:rPr>
        <w:t xml:space="preserve"> (15-18</w:t>
      </w:r>
      <w:r w:rsidR="00430AE1" w:rsidRPr="008C0F42">
        <w:rPr>
          <w:rFonts w:ascii="Verdana" w:hAnsi="Verdana"/>
          <w:sz w:val="20"/>
        </w:rPr>
        <w:t>%</w:t>
      </w:r>
      <w:r w:rsidR="00430AE1">
        <w:rPr>
          <w:rFonts w:ascii="Verdana" w:hAnsi="Verdana"/>
          <w:sz w:val="20"/>
        </w:rPr>
        <w:t>)</w:t>
      </w:r>
      <w:r w:rsidR="00AE228B">
        <w:rPr>
          <w:rFonts w:ascii="Verdana" w:hAnsi="Verdana"/>
          <w:sz w:val="20"/>
        </w:rPr>
        <w:t>,</w:t>
      </w:r>
      <w:r w:rsidR="00FB1B0A">
        <w:rPr>
          <w:rFonts w:ascii="Verdana" w:hAnsi="Verdana"/>
          <w:sz w:val="20"/>
        </w:rPr>
        <w:t xml:space="preserve"> </w:t>
      </w:r>
      <w:r w:rsidR="00AE228B">
        <w:rPr>
          <w:rFonts w:ascii="Verdana" w:hAnsi="Verdana"/>
          <w:sz w:val="20"/>
        </w:rPr>
        <w:t>are highe</w:t>
      </w:r>
      <w:r w:rsidR="00131868">
        <w:rPr>
          <w:rFonts w:ascii="Verdana" w:hAnsi="Verdana"/>
          <w:sz w:val="20"/>
        </w:rPr>
        <w:t xml:space="preserve">r than in </w:t>
      </w:r>
      <w:r w:rsidR="00430AE1">
        <w:rPr>
          <w:rFonts w:ascii="Verdana" w:hAnsi="Verdana"/>
          <w:sz w:val="20"/>
        </w:rPr>
        <w:t>un</w:t>
      </w:r>
      <w:r w:rsidR="00131868">
        <w:rPr>
          <w:rFonts w:ascii="Verdana" w:hAnsi="Verdana"/>
          <w:sz w:val="20"/>
        </w:rPr>
        <w:t xml:space="preserve">infected women </w:t>
      </w:r>
      <w:r w:rsidR="00430AE1">
        <w:rPr>
          <w:rFonts w:ascii="Verdana" w:hAnsi="Verdana"/>
          <w:sz w:val="20"/>
        </w:rPr>
        <w:t>(</w:t>
      </w:r>
      <w:r w:rsidR="00AE228B">
        <w:rPr>
          <w:rFonts w:ascii="Verdana" w:hAnsi="Verdana"/>
          <w:sz w:val="20"/>
        </w:rPr>
        <w:t>6-9%)</w:t>
      </w:r>
      <w:r w:rsidR="008C0F42" w:rsidRPr="008C0F42">
        <w:rPr>
          <w:rFonts w:ascii="Verdana" w:hAnsi="Verdana"/>
          <w:sz w:val="20"/>
        </w:rPr>
        <w:t xml:space="preserve"> </w:t>
      </w:r>
      <w:r w:rsidR="00B1726D" w:rsidRPr="008C0F42">
        <w:rPr>
          <w:rFonts w:ascii="Verdana" w:hAnsi="Verdana"/>
          <w:sz w:val="20"/>
        </w:rPr>
        <w:fldChar w:fldCharType="begin">
          <w:fldData xml:space="preserve">PEVuZE5vdGU+PENpdGU+PFllYXI+MjAwMDwvWWVhcj48UmVjTnVtPjMyPC9SZWNOdW0+PHJlY29y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PEVuZE5vdGU+PENpdGU+PFllYXI+MjAwMDwvWWVhcj48UmVjTnVtPjMyPC9SZWNOdW0+PHJlY29y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8C0F42">
        <w:rPr>
          <w:rFonts w:ascii="Verdana" w:hAnsi="Verdana"/>
          <w:sz w:val="20"/>
        </w:rPr>
      </w:r>
      <w:r w:rsidR="00B1726D" w:rsidRPr="008C0F42">
        <w:rPr>
          <w:rFonts w:ascii="Verdana" w:hAnsi="Verdana"/>
          <w:sz w:val="20"/>
        </w:rPr>
        <w:fldChar w:fldCharType="separate"/>
      </w:r>
      <w:r w:rsidR="00CF4F27">
        <w:rPr>
          <w:rFonts w:ascii="Verdana" w:hAnsi="Verdana"/>
          <w:sz w:val="20"/>
        </w:rPr>
        <w:t>[31,44,45]</w:t>
      </w:r>
      <w:r w:rsidR="00B1726D" w:rsidRPr="008C0F42">
        <w:rPr>
          <w:rFonts w:ascii="Verdana" w:hAnsi="Verdana"/>
          <w:sz w:val="20"/>
        </w:rPr>
        <w:fldChar w:fldCharType="end"/>
      </w:r>
      <w:r w:rsidR="00430AE1">
        <w:rPr>
          <w:rFonts w:ascii="Verdana" w:hAnsi="Verdana"/>
          <w:sz w:val="20"/>
        </w:rPr>
        <w:t xml:space="preserve"> and appear to be linked to the </w:t>
      </w:r>
      <w:r w:rsidR="00A9684E">
        <w:rPr>
          <w:rFonts w:ascii="Verdana" w:hAnsi="Verdana"/>
          <w:sz w:val="20"/>
        </w:rPr>
        <w:t>degree</w:t>
      </w:r>
      <w:r w:rsidR="00162487">
        <w:rPr>
          <w:rFonts w:ascii="Verdana" w:hAnsi="Verdana"/>
          <w:sz w:val="20"/>
        </w:rPr>
        <w:t xml:space="preserve"> of</w:t>
      </w:r>
      <w:r w:rsidR="00A9684E">
        <w:rPr>
          <w:rFonts w:ascii="Verdana" w:hAnsi="Verdana"/>
          <w:sz w:val="20"/>
        </w:rPr>
        <w:t xml:space="preserve"> </w:t>
      </w:r>
      <w:r w:rsidR="009C6444">
        <w:rPr>
          <w:rFonts w:ascii="Verdana" w:hAnsi="Verdana"/>
          <w:sz w:val="20"/>
        </w:rPr>
        <w:t>immunosup</w:t>
      </w:r>
      <w:r w:rsidR="00430AE1">
        <w:rPr>
          <w:rFonts w:ascii="Verdana" w:hAnsi="Verdana"/>
          <w:sz w:val="20"/>
        </w:rPr>
        <w:t>p</w:t>
      </w:r>
      <w:r w:rsidR="009C6444">
        <w:rPr>
          <w:rFonts w:ascii="Verdana" w:hAnsi="Verdana"/>
          <w:sz w:val="20"/>
        </w:rPr>
        <w:t>ression</w:t>
      </w:r>
      <w:r w:rsidR="00B8132B">
        <w:rPr>
          <w:rFonts w:ascii="Verdana" w:hAnsi="Verdana"/>
          <w:sz w:val="20"/>
        </w:rPr>
        <w:t>.</w:t>
      </w:r>
      <w:r w:rsidR="00162487">
        <w:rPr>
          <w:rFonts w:ascii="Verdana" w:hAnsi="Verdana"/>
          <w:sz w:val="20"/>
        </w:rPr>
        <w:t xml:space="preserve"> Women with </w:t>
      </w:r>
      <w:r w:rsidR="00192242">
        <w:rPr>
          <w:rFonts w:ascii="Verdana" w:hAnsi="Verdana"/>
          <w:sz w:val="20"/>
        </w:rPr>
        <w:t xml:space="preserve">lower </w:t>
      </w:r>
      <w:r w:rsidR="005907AD">
        <w:rPr>
          <w:rFonts w:ascii="Verdana" w:hAnsi="Verdana"/>
          <w:sz w:val="20"/>
        </w:rPr>
        <w:t>CD4+</w:t>
      </w:r>
      <w:r w:rsidR="00430AE1">
        <w:rPr>
          <w:rFonts w:ascii="Verdana" w:hAnsi="Verdana"/>
          <w:sz w:val="20"/>
        </w:rPr>
        <w:t xml:space="preserve"> cell </w:t>
      </w:r>
      <w:r w:rsidR="00162487">
        <w:rPr>
          <w:rFonts w:ascii="Verdana" w:hAnsi="Verdana"/>
          <w:sz w:val="20"/>
        </w:rPr>
        <w:t xml:space="preserve">counts and more advance clinical disease (CDC </w:t>
      </w:r>
      <w:r w:rsidR="00162487">
        <w:rPr>
          <w:rFonts w:ascii="Verdana" w:hAnsi="Verdana"/>
          <w:sz w:val="20"/>
        </w:rPr>
        <w:lastRenderedPageBreak/>
        <w:t xml:space="preserve">stage C) are at greater risk of PTB </w:t>
      </w:r>
      <w:r w:rsidR="00B1726D">
        <w:rPr>
          <w:rFonts w:ascii="Verdana" w:hAnsi="Verdana"/>
          <w:sz w:val="20"/>
        </w:rPr>
        <w:fldChar w:fldCharType="begin">
          <w:fldData xml:space="preserve">PEVuZE5vdGU+PENpdGU+PEF1dGhvcj5EYXJhazwvQXV0aG9yPjxZZWFyPjIwMTM8L1llYXI+PFJl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PEVuZE5vdGU+PENpdGU+PEF1dGhvcj5EYXJhazwvQXV0aG9yPjxZZWFyPjIwMTM8L1llYXI+PFJl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[21,27,30,32,46-48]</w:t>
      </w:r>
      <w:r w:rsidR="00B1726D">
        <w:rPr>
          <w:rFonts w:ascii="Verdana" w:hAnsi="Verdana"/>
          <w:sz w:val="20"/>
        </w:rPr>
        <w:fldChar w:fldCharType="end"/>
      </w:r>
      <w:r w:rsidR="009122BB">
        <w:rPr>
          <w:rFonts w:ascii="Verdana" w:hAnsi="Verdana"/>
          <w:sz w:val="20"/>
        </w:rPr>
        <w:t xml:space="preserve">. </w:t>
      </w:r>
      <w:r w:rsidR="00512AA7">
        <w:rPr>
          <w:rFonts w:ascii="Verdana" w:hAnsi="Verdana"/>
          <w:sz w:val="20"/>
        </w:rPr>
        <w:t xml:space="preserve">Detectable </w:t>
      </w:r>
      <w:r w:rsidR="00162487">
        <w:rPr>
          <w:rFonts w:ascii="Verdana" w:hAnsi="Verdana"/>
          <w:sz w:val="20"/>
        </w:rPr>
        <w:t xml:space="preserve">HIV-1 </w:t>
      </w:r>
      <w:r w:rsidR="00512AA7">
        <w:rPr>
          <w:rFonts w:ascii="Verdana" w:hAnsi="Verdana"/>
          <w:sz w:val="20"/>
        </w:rPr>
        <w:t>viraemia is also correlated with increased</w:t>
      </w:r>
      <w:r w:rsidR="00162487">
        <w:rPr>
          <w:rFonts w:ascii="Verdana" w:hAnsi="Verdana"/>
          <w:sz w:val="20"/>
        </w:rPr>
        <w:t xml:space="preserve"> risk</w:t>
      </w:r>
      <w:r w:rsidR="00C802F1">
        <w:rPr>
          <w:rFonts w:ascii="Verdana" w:hAnsi="Verdana"/>
          <w:sz w:val="20"/>
        </w:rPr>
        <w:t xml:space="preserve"> </w:t>
      </w:r>
      <w:r w:rsidR="00B1726D">
        <w:rPr>
          <w:rFonts w:ascii="Verdana" w:hAnsi="Verdana"/>
          <w:sz w:val="20"/>
        </w:rPr>
        <w:fldChar w:fldCharType="begin">
          <w:fldData xml:space="preserve">PEVuZE5vdGU+PENpdGU+PEF1dGhvcj5UdXJuZXI8L0F1dGhvcj48WWVhcj4yMDEzPC9ZZWFyPjxS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PEVuZE5vdGU+PENpdGU+PEF1dGhvcj5UdXJuZXI8L0F1dGhvcj48WWVhcj4yMDEzPC9ZZWFyPjxS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[49-51]</w:t>
      </w:r>
      <w:r w:rsidR="00B1726D">
        <w:rPr>
          <w:rFonts w:ascii="Verdana" w:hAnsi="Verdana"/>
          <w:sz w:val="20"/>
        </w:rPr>
        <w:fldChar w:fldCharType="end"/>
      </w:r>
      <w:r w:rsidR="00430AE1">
        <w:rPr>
          <w:rFonts w:ascii="Verdana" w:hAnsi="Verdana"/>
          <w:sz w:val="20"/>
        </w:rPr>
        <w:t>.</w:t>
      </w:r>
      <w:r w:rsidR="000E4E29">
        <w:rPr>
          <w:rFonts w:ascii="Verdana" w:hAnsi="Verdana"/>
          <w:sz w:val="20"/>
        </w:rPr>
        <w:t xml:space="preserve"> </w:t>
      </w:r>
      <w:r w:rsidR="00B16479">
        <w:rPr>
          <w:rFonts w:ascii="Verdana" w:hAnsi="Verdana"/>
          <w:sz w:val="20"/>
        </w:rPr>
        <w:t>These associatio</w:t>
      </w:r>
      <w:r w:rsidR="00522BC1">
        <w:rPr>
          <w:rFonts w:ascii="Verdana" w:hAnsi="Verdana"/>
          <w:sz w:val="20"/>
        </w:rPr>
        <w:t xml:space="preserve">ns could theoretically lead to </w:t>
      </w:r>
      <w:r w:rsidR="00B16479">
        <w:rPr>
          <w:rFonts w:ascii="Verdana" w:hAnsi="Verdana"/>
          <w:sz w:val="20"/>
        </w:rPr>
        <w:t>antiretroviral treatment indication bia</w:t>
      </w:r>
      <w:r w:rsidR="00940181">
        <w:rPr>
          <w:rFonts w:ascii="Verdana" w:hAnsi="Verdana"/>
          <w:sz w:val="20"/>
        </w:rPr>
        <w:t xml:space="preserve">s, which needs to be considered </w:t>
      </w:r>
      <w:r w:rsidR="00B16479">
        <w:rPr>
          <w:rFonts w:ascii="Verdana" w:hAnsi="Verdana"/>
          <w:sz w:val="20"/>
        </w:rPr>
        <w:t xml:space="preserve">when interpreting the results of observational studies exploring associations of </w:t>
      </w:r>
      <w:r w:rsidR="00A05629">
        <w:rPr>
          <w:rFonts w:ascii="Verdana" w:hAnsi="Verdana"/>
          <w:sz w:val="20"/>
        </w:rPr>
        <w:t>PTB</w:t>
      </w:r>
      <w:r w:rsidR="00B16479">
        <w:rPr>
          <w:rFonts w:ascii="Verdana" w:hAnsi="Verdana"/>
          <w:sz w:val="20"/>
        </w:rPr>
        <w:t>.</w:t>
      </w:r>
    </w:p>
    <w:p w:rsidR="00701433" w:rsidRDefault="00E5068D" w:rsidP="00285794">
      <w:pPr>
        <w:spacing w:line="480" w:lineRule="auto"/>
        <w:jc w:val="both"/>
        <w:rPr>
          <w:rFonts w:ascii="Verdana" w:hAnsi="Verdana"/>
          <w:sz w:val="20"/>
        </w:rPr>
      </w:pPr>
      <w:r w:rsidRPr="00192242">
        <w:rPr>
          <w:rFonts w:ascii="Verdana" w:hAnsi="Verdana"/>
          <w:sz w:val="20"/>
        </w:rPr>
        <w:t xml:space="preserve">HIV infected women </w:t>
      </w:r>
      <w:r w:rsidR="00B8132B" w:rsidRPr="00192242">
        <w:rPr>
          <w:rFonts w:ascii="Verdana" w:hAnsi="Verdana"/>
          <w:sz w:val="20"/>
        </w:rPr>
        <w:t xml:space="preserve">also </w:t>
      </w:r>
      <w:r w:rsidRPr="00192242">
        <w:rPr>
          <w:rFonts w:ascii="Verdana" w:hAnsi="Verdana"/>
          <w:sz w:val="20"/>
        </w:rPr>
        <w:t>have a high prevalence of establi</w:t>
      </w:r>
      <w:r w:rsidR="0061257B">
        <w:rPr>
          <w:rFonts w:ascii="Verdana" w:hAnsi="Verdana"/>
          <w:sz w:val="20"/>
        </w:rPr>
        <w:t>shed risk factors for PTB</w:t>
      </w:r>
      <w:r w:rsidR="000E4E29">
        <w:rPr>
          <w:rFonts w:ascii="Verdana" w:hAnsi="Verdana"/>
          <w:sz w:val="20"/>
        </w:rPr>
        <w:t xml:space="preserve"> which may </w:t>
      </w:r>
      <w:r w:rsidR="00B16479">
        <w:rPr>
          <w:rFonts w:ascii="Verdana" w:hAnsi="Verdana"/>
          <w:sz w:val="20"/>
        </w:rPr>
        <w:t>be inter</w:t>
      </w:r>
      <w:r w:rsidR="000E4E29">
        <w:rPr>
          <w:rFonts w:ascii="Verdana" w:hAnsi="Verdana"/>
          <w:sz w:val="20"/>
        </w:rPr>
        <w:t>mediate</w:t>
      </w:r>
      <w:r w:rsidR="00B16479">
        <w:rPr>
          <w:rFonts w:ascii="Verdana" w:hAnsi="Verdana"/>
          <w:sz w:val="20"/>
        </w:rPr>
        <w:t xml:space="preserve"> factors in</w:t>
      </w:r>
      <w:r w:rsidR="000E4E29">
        <w:rPr>
          <w:rFonts w:ascii="Verdana" w:hAnsi="Verdana"/>
          <w:sz w:val="20"/>
        </w:rPr>
        <w:t xml:space="preserve"> the association </w:t>
      </w:r>
      <w:r w:rsidR="00A05629">
        <w:rPr>
          <w:rFonts w:ascii="Verdana" w:hAnsi="Verdana"/>
          <w:sz w:val="20"/>
        </w:rPr>
        <w:t>with</w:t>
      </w:r>
      <w:r w:rsidR="000E4E29">
        <w:rPr>
          <w:rFonts w:ascii="Verdana" w:hAnsi="Verdana"/>
          <w:sz w:val="20"/>
        </w:rPr>
        <w:t xml:space="preserve"> HIV/antiretroviral therapy</w:t>
      </w:r>
      <w:r w:rsidR="0061257B">
        <w:rPr>
          <w:rFonts w:ascii="Verdana" w:hAnsi="Verdana"/>
          <w:sz w:val="20"/>
        </w:rPr>
        <w:t xml:space="preserve">. </w:t>
      </w:r>
      <w:r w:rsidR="00430AE1">
        <w:rPr>
          <w:rFonts w:ascii="Verdana" w:hAnsi="Verdana"/>
          <w:sz w:val="20"/>
        </w:rPr>
        <w:t>With</w:t>
      </w:r>
      <w:r w:rsidRPr="00192242">
        <w:rPr>
          <w:rFonts w:ascii="Verdana" w:hAnsi="Verdana"/>
          <w:sz w:val="20"/>
        </w:rPr>
        <w:t>in this population the following risk factors have been shown to increase risk of PTB:</w:t>
      </w:r>
      <w:r w:rsidR="00BF14BC" w:rsidRPr="00192242">
        <w:rPr>
          <w:rFonts w:ascii="Verdana" w:hAnsi="Verdana"/>
          <w:sz w:val="20"/>
        </w:rPr>
        <w:t xml:space="preserve"> increasing</w:t>
      </w:r>
      <w:r w:rsidR="00BF14BC">
        <w:rPr>
          <w:rFonts w:ascii="Verdana" w:hAnsi="Verdana"/>
          <w:sz w:val="20"/>
        </w:rPr>
        <w:t xml:space="preserve"> maternal age </w:t>
      </w:r>
      <w:r w:rsidR="00B1726D">
        <w:rPr>
          <w:rFonts w:ascii="Verdana" w:hAnsi="Verdana"/>
          <w:sz w:val="20"/>
        </w:rPr>
        <w:fldChar w:fldCharType="begin">
          <w:fldData xml:space="preserve">PEVuZE5vdGU+PENpdGU+PEF1dGhvcj5BZWJpLVBvcHA8L0F1dGhvcj48WWVhcj4yMDEwPC9ZZWFy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PEVuZE5vdGU+PENpdGU+PEF1dGhvcj5BZWJpLVBvcHA8L0F1dGhvcj48WWVhcj4yMDEwPC9ZZWFy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[46,52-54]</w:t>
      </w:r>
      <w:r w:rsidR="00B1726D">
        <w:rPr>
          <w:rFonts w:ascii="Verdana" w:hAnsi="Verdana"/>
          <w:sz w:val="20"/>
        </w:rPr>
        <w:fldChar w:fldCharType="end"/>
      </w:r>
      <w:r w:rsidR="00BF14BC">
        <w:rPr>
          <w:rFonts w:ascii="Verdana" w:hAnsi="Verdana"/>
          <w:sz w:val="20"/>
        </w:rPr>
        <w:t>; black ethnicity</w:t>
      </w:r>
      <w:r w:rsidR="00C802F1">
        <w:rPr>
          <w:rFonts w:ascii="Verdana" w:hAnsi="Verdana"/>
          <w:sz w:val="20"/>
        </w:rPr>
        <w:t xml:space="preserve"> </w:t>
      </w:r>
      <w:r w:rsidR="00B1726D">
        <w:rPr>
          <w:rFonts w:ascii="Verdana" w:hAnsi="Verdana"/>
          <w:sz w:val="20"/>
        </w:rPr>
        <w:fldChar w:fldCharType="begin">
          <w:fldData xml:space="preserve">PEVuZE5vdGU+PENpdGU+PEF1dGhvcj5UdW9tYWxhPC9BdXRob3I+PFllYXI+MjAwNTwvWWVhcj48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PEVuZE5vdGU+PENpdGU+PEF1dGhvcj5UdW9tYWxhPC9BdXRob3I+PFllYXI+MjAwNTwvWWVhcj48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[10,27,55]</w:t>
      </w:r>
      <w:r w:rsidR="00B1726D">
        <w:rPr>
          <w:rFonts w:ascii="Verdana" w:hAnsi="Verdana"/>
          <w:sz w:val="20"/>
        </w:rPr>
        <w:fldChar w:fldCharType="end"/>
      </w:r>
      <w:r w:rsidR="00BF14BC">
        <w:rPr>
          <w:rFonts w:ascii="Verdana" w:hAnsi="Verdana"/>
          <w:sz w:val="20"/>
        </w:rPr>
        <w:t xml:space="preserve">; </w:t>
      </w:r>
      <w:r w:rsidR="00485098">
        <w:rPr>
          <w:rFonts w:ascii="Verdana" w:hAnsi="Verdana"/>
          <w:sz w:val="20"/>
        </w:rPr>
        <w:t>single relationship status</w:t>
      </w:r>
      <w:r w:rsidR="00C802F1">
        <w:rPr>
          <w:rFonts w:ascii="Verdana" w:hAnsi="Verdana"/>
          <w:sz w:val="20"/>
        </w:rPr>
        <w:t xml:space="preserve"> </w:t>
      </w:r>
      <w:r w:rsidR="00B1726D">
        <w:rPr>
          <w:rFonts w:ascii="Verdana" w:hAnsi="Verdana"/>
          <w:sz w:val="20"/>
        </w:rPr>
        <w:fldChar w:fldCharType="begin">
          <w:fldData xml:space="preserve">PEVuZE5vdGU+PENpdGU+PEF1dGhvcj5PbHVzYW55YTwvQXV0aG9yPjxZZWFyPjIwMTA8L1llYXI+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PEVuZE5vdGU+PENpdGU+PEF1dGhvcj5PbHVzYW55YTwvQXV0aG9yPjxZZWFyPjIwMTA8L1llYXI+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[56]</w:t>
      </w:r>
      <w:r w:rsidR="00B1726D">
        <w:rPr>
          <w:rFonts w:ascii="Verdana" w:hAnsi="Verdana"/>
          <w:sz w:val="20"/>
        </w:rPr>
        <w:fldChar w:fldCharType="end"/>
      </w:r>
      <w:r w:rsidR="00BD10B6">
        <w:rPr>
          <w:rFonts w:ascii="Verdana" w:hAnsi="Verdana"/>
          <w:sz w:val="20"/>
        </w:rPr>
        <w:t xml:space="preserve">; </w:t>
      </w:r>
      <w:r w:rsidR="00BF14BC">
        <w:rPr>
          <w:rFonts w:ascii="Verdana" w:hAnsi="Verdana"/>
          <w:sz w:val="20"/>
        </w:rPr>
        <w:t>smoking</w:t>
      </w:r>
      <w:r w:rsidR="00BD10B6">
        <w:rPr>
          <w:rFonts w:ascii="Verdana" w:hAnsi="Verdana"/>
          <w:sz w:val="20"/>
        </w:rPr>
        <w:t xml:space="preserve"> </w:t>
      </w:r>
      <w:r w:rsidR="00B1726D">
        <w:rPr>
          <w:rFonts w:ascii="Verdana" w:hAnsi="Verdana"/>
          <w:sz w:val="20"/>
        </w:rPr>
        <w:fldChar w:fldCharType="begin">
          <w:fldData xml:space="preserve">PEVuZE5vdGU+PENpdGU+PEF1dGhvcj5BbGl5dTwvQXV0aG9yPjxZZWFyPjIwMTI8L1llYXI+PFJl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PEVuZE5vdGU+PENpdGU+PEF1dGhvcj5BbGl5dTwvQXV0aG9yPjxZZWFyPjIwMTI8L1llYXI+PFJl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7E6FB4">
        <w:rPr>
          <w:rFonts w:ascii="Verdana" w:hAnsi="Verdana"/>
          <w:sz w:val="20"/>
        </w:rPr>
        <w:t>[57-59]</w:t>
      </w:r>
      <w:r w:rsidR="00B1726D">
        <w:rPr>
          <w:rFonts w:ascii="Verdana" w:hAnsi="Verdana"/>
          <w:sz w:val="20"/>
        </w:rPr>
        <w:fldChar w:fldCharType="end"/>
      </w:r>
      <w:r w:rsidR="00BF14BC">
        <w:rPr>
          <w:rFonts w:ascii="Verdana" w:hAnsi="Verdana"/>
          <w:sz w:val="20"/>
        </w:rPr>
        <w:t>; alcohol use during pregnancy</w:t>
      </w:r>
      <w:r w:rsidR="00C802F1">
        <w:rPr>
          <w:rFonts w:ascii="Verdana" w:hAnsi="Verdana"/>
          <w:sz w:val="20"/>
        </w:rPr>
        <w:t xml:space="preserve"> </w:t>
      </w:r>
      <w:r w:rsidR="00B1726D">
        <w:rPr>
          <w:rFonts w:ascii="Verdana" w:hAnsi="Verdana"/>
          <w:sz w:val="20"/>
        </w:rPr>
        <w:fldChar w:fldCharType="begin">
          <w:fldData xml:space="preserve">PEVuZE5vdGU+PENpdGU+PEF1dGhvcj5MYW1iZXJ0PC9BdXRob3I+PFllYXI+MjAwMDwvWWVhcj48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PEVuZE5vdGU+PENpdGU+PEF1dGhvcj5MYW1iZXJ0PC9BdXRob3I+PFllYXI+MjAwMDwvWWVhcj48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[60]</w:t>
      </w:r>
      <w:r w:rsidR="00B1726D">
        <w:rPr>
          <w:rFonts w:ascii="Verdana" w:hAnsi="Verdana"/>
          <w:sz w:val="20"/>
        </w:rPr>
        <w:fldChar w:fldCharType="end"/>
      </w:r>
      <w:r w:rsidR="00BF14BC">
        <w:rPr>
          <w:rFonts w:ascii="Verdana" w:hAnsi="Verdana"/>
          <w:sz w:val="20"/>
        </w:rPr>
        <w:t>; illi</w:t>
      </w:r>
      <w:r w:rsidR="00485098">
        <w:rPr>
          <w:rFonts w:ascii="Verdana" w:hAnsi="Verdana"/>
          <w:sz w:val="20"/>
        </w:rPr>
        <w:t xml:space="preserve">cit drugs </w:t>
      </w:r>
      <w:r w:rsidR="009C6444">
        <w:rPr>
          <w:rFonts w:ascii="Verdana" w:hAnsi="Verdana"/>
          <w:sz w:val="20"/>
        </w:rPr>
        <w:t>e.g.</w:t>
      </w:r>
      <w:r w:rsidR="00485098">
        <w:rPr>
          <w:rFonts w:ascii="Verdana" w:hAnsi="Verdana"/>
          <w:sz w:val="20"/>
        </w:rPr>
        <w:t xml:space="preserve"> cocaine, opiates and marijuana</w:t>
      </w:r>
      <w:r w:rsidR="00C802F1">
        <w:rPr>
          <w:rFonts w:ascii="Verdana" w:hAnsi="Verdana"/>
          <w:sz w:val="20"/>
        </w:rPr>
        <w:t xml:space="preserve"> </w:t>
      </w:r>
      <w:r w:rsidR="00B1726D">
        <w:rPr>
          <w:rFonts w:ascii="Verdana" w:hAnsi="Verdana"/>
          <w:sz w:val="20"/>
        </w:rPr>
        <w:fldChar w:fldCharType="begin">
          <w:fldData xml:space="preserve">PEVuZE5vdGU+PENpdGU+PEF1dGhvcj5Nb3JyaXM8L0F1dGhvcj48WWVhcj4yMDAwPC9ZZWFyPjxS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PEVuZE5vdGU+PENpdGU+PEF1dGhvcj5Nb3JyaXM8L0F1dGhvcj48WWVhcj4yMDAwPC9ZZWFyPjxS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[27,54,58,61-63]</w:t>
      </w:r>
      <w:r w:rsidR="00B1726D">
        <w:rPr>
          <w:rFonts w:ascii="Verdana" w:hAnsi="Verdana"/>
          <w:sz w:val="20"/>
        </w:rPr>
        <w:fldChar w:fldCharType="end"/>
      </w:r>
      <w:r w:rsidR="00485098">
        <w:rPr>
          <w:rFonts w:ascii="Verdana" w:hAnsi="Verdana"/>
          <w:sz w:val="20"/>
        </w:rPr>
        <w:t>; p</w:t>
      </w:r>
      <w:r w:rsidR="00401887">
        <w:rPr>
          <w:rFonts w:ascii="Verdana" w:hAnsi="Verdana"/>
          <w:sz w:val="20"/>
        </w:rPr>
        <w:t xml:space="preserve">ast history of PTB </w:t>
      </w:r>
      <w:r w:rsidR="00B1726D">
        <w:rPr>
          <w:rFonts w:ascii="Verdana" w:hAnsi="Verdana"/>
          <w:sz w:val="20"/>
        </w:rPr>
        <w:fldChar w:fldCharType="begin">
          <w:fldData xml:space="preserve">PEVuZE5vdGU+PENpdGU+PEF1dGhvcj5BenJpYTwvQXV0aG9yPjxZZWFyPjIwMDk8L1llYXI+PFJl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PEVuZE5vdGU+PENpdGU+PEF1dGhvcj5BenJpYTwvQXV0aG9yPjxZZWFyPjIwMDk8L1llYXI+PFJl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[24,51,60]</w:t>
      </w:r>
      <w:r w:rsidR="00B1726D">
        <w:rPr>
          <w:rFonts w:ascii="Verdana" w:hAnsi="Verdana"/>
          <w:sz w:val="20"/>
        </w:rPr>
        <w:fldChar w:fldCharType="end"/>
      </w:r>
      <w:r w:rsidR="00485098">
        <w:rPr>
          <w:rFonts w:ascii="Verdana" w:hAnsi="Verdana"/>
          <w:sz w:val="20"/>
        </w:rPr>
        <w:t xml:space="preserve">; </w:t>
      </w:r>
      <w:r w:rsidR="00401887">
        <w:rPr>
          <w:rFonts w:ascii="Verdana" w:hAnsi="Verdana"/>
          <w:sz w:val="20"/>
        </w:rPr>
        <w:t>hypertension</w:t>
      </w:r>
      <w:r w:rsidR="00352A9C">
        <w:rPr>
          <w:rFonts w:ascii="Verdana" w:hAnsi="Verdana"/>
          <w:sz w:val="20"/>
        </w:rPr>
        <w:t xml:space="preserve"> and pre-</w:t>
      </w:r>
      <w:r w:rsidR="002F2307">
        <w:rPr>
          <w:rFonts w:ascii="Verdana" w:hAnsi="Verdana"/>
          <w:sz w:val="20"/>
        </w:rPr>
        <w:t>eclampsia</w:t>
      </w:r>
      <w:r w:rsidR="00C802F1">
        <w:rPr>
          <w:rFonts w:ascii="Verdana" w:hAnsi="Verdana"/>
          <w:sz w:val="20"/>
        </w:rPr>
        <w:t xml:space="preserve"> </w:t>
      </w:r>
      <w:r w:rsidR="00B1726D">
        <w:rPr>
          <w:rFonts w:ascii="Verdana" w:hAnsi="Verdana"/>
          <w:sz w:val="20"/>
        </w:rPr>
        <w:fldChar w:fldCharType="begin">
          <w:fldData xml:space="preserve">PEVuZE5vdGU+PENpdGU+PEF1dGhvcj5DaGVuPC9BdXRob3I+PFllYXI+MjAxMjwvWWVhcj48UmVj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PEVuZE5vdGU+PENpdGU+PEF1dGhvcj5DaGVuPC9BdXRob3I+PFllYXI+MjAxMjwvWWVhcj48UmVj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7E6FB4">
        <w:rPr>
          <w:rFonts w:ascii="Verdana" w:hAnsi="Verdana"/>
          <w:sz w:val="20"/>
        </w:rPr>
        <w:t>[10,19,24,56,59]</w:t>
      </w:r>
      <w:r w:rsidR="00B1726D">
        <w:rPr>
          <w:rFonts w:ascii="Verdana" w:hAnsi="Verdana"/>
          <w:sz w:val="20"/>
        </w:rPr>
        <w:fldChar w:fldCharType="end"/>
      </w:r>
      <w:r w:rsidR="00401887">
        <w:rPr>
          <w:rFonts w:ascii="Verdana" w:hAnsi="Verdana"/>
          <w:sz w:val="20"/>
        </w:rPr>
        <w:t xml:space="preserve">; </w:t>
      </w:r>
      <w:r w:rsidR="00352A9C">
        <w:rPr>
          <w:rFonts w:ascii="Verdana" w:hAnsi="Verdana"/>
          <w:sz w:val="20"/>
        </w:rPr>
        <w:t>anemia</w:t>
      </w:r>
      <w:r w:rsidR="00485098">
        <w:rPr>
          <w:rFonts w:ascii="Verdana" w:hAnsi="Verdana"/>
          <w:sz w:val="20"/>
        </w:rPr>
        <w:t xml:space="preserve"> </w:t>
      </w:r>
      <w:r w:rsidR="00B1726D">
        <w:rPr>
          <w:rFonts w:ascii="Verdana" w:hAnsi="Verdana"/>
          <w:sz w:val="20"/>
        </w:rPr>
        <w:fldChar w:fldCharType="begin">
          <w:fldData xml:space="preserve">PEVuZE5vdGU+PENpdGU+PEF1dGhvcj5DaGVuPC9BdXRob3I+PFllYXI+MjAxMjwvWWVhcj48UmVj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PEVuZE5vdGU+PENpdGU+PEF1dGhvcj5DaGVuPC9BdXRob3I+PFllYXI+MjAxMjwvWWVhcj48UmVj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7E6FB4">
        <w:rPr>
          <w:rFonts w:ascii="Verdana" w:hAnsi="Verdana"/>
          <w:sz w:val="20"/>
        </w:rPr>
        <w:t>[50,59]</w:t>
      </w:r>
      <w:r w:rsidR="00B1726D">
        <w:rPr>
          <w:rFonts w:ascii="Verdana" w:hAnsi="Verdana"/>
          <w:sz w:val="20"/>
        </w:rPr>
        <w:fldChar w:fldCharType="end"/>
      </w:r>
      <w:r w:rsidR="0046040E">
        <w:rPr>
          <w:rFonts w:ascii="Verdana" w:hAnsi="Verdana"/>
          <w:sz w:val="20"/>
        </w:rPr>
        <w:t xml:space="preserve"> </w:t>
      </w:r>
      <w:r w:rsidR="00B8132B">
        <w:rPr>
          <w:rFonts w:ascii="Verdana" w:hAnsi="Verdana"/>
          <w:sz w:val="20"/>
        </w:rPr>
        <w:t xml:space="preserve">and low maternal weight gain </w:t>
      </w:r>
      <w:r w:rsidR="00B1726D">
        <w:rPr>
          <w:rFonts w:ascii="Verdana" w:hAnsi="Verdana"/>
          <w:sz w:val="20"/>
        </w:rPr>
        <w:fldChar w:fldCharType="begin">
          <w:fldData xml:space="preserve">PEVuZE5vdGU+PENpdGU+PEF1dGhvcj5Zb3VuZzwvQXV0aG9yPjxZZWFyPjIwMTI8L1llYXI+PFJl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PEVuZE5vdGU+PENpdGU+PEF1dGhvcj5Zb3VuZzwvQXV0aG9yPjxZZWFyPjIwMTI8L1llYXI+PFJl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[21,55,64]</w:t>
      </w:r>
      <w:r w:rsidR="00B1726D">
        <w:rPr>
          <w:rFonts w:ascii="Verdana" w:hAnsi="Verdana"/>
          <w:sz w:val="20"/>
        </w:rPr>
        <w:fldChar w:fldCharType="end"/>
      </w:r>
      <w:r w:rsidR="00B8132B">
        <w:rPr>
          <w:rFonts w:ascii="Verdana" w:hAnsi="Verdana"/>
          <w:sz w:val="20"/>
        </w:rPr>
        <w:t xml:space="preserve">. </w:t>
      </w:r>
    </w:p>
    <w:p w:rsidR="00192242" w:rsidRDefault="00701433" w:rsidP="00285794">
      <w:pPr>
        <w:spacing w:line="480" w:lineRule="auto"/>
        <w:jc w:val="both"/>
        <w:rPr>
          <w:rFonts w:ascii="Verdana" w:hAnsi="Verdana"/>
          <w:sz w:val="20"/>
        </w:rPr>
      </w:pPr>
      <w:r w:rsidRPr="00A00884">
        <w:rPr>
          <w:rFonts w:ascii="Verdana" w:hAnsi="Verdana"/>
          <w:sz w:val="20"/>
        </w:rPr>
        <w:t xml:space="preserve">Ascending genital tract infections </w:t>
      </w:r>
      <w:r w:rsidR="00A00884" w:rsidRPr="00A00884">
        <w:rPr>
          <w:rFonts w:ascii="Verdana" w:hAnsi="Verdana"/>
          <w:sz w:val="20"/>
        </w:rPr>
        <w:t>and chorioamnion</w:t>
      </w:r>
      <w:r w:rsidR="00A00884">
        <w:rPr>
          <w:rFonts w:ascii="Verdana" w:hAnsi="Verdana"/>
          <w:sz w:val="20"/>
        </w:rPr>
        <w:t>i</w:t>
      </w:r>
      <w:r w:rsidR="00A00884" w:rsidRPr="00A00884">
        <w:rPr>
          <w:rFonts w:ascii="Verdana" w:hAnsi="Verdana"/>
          <w:sz w:val="20"/>
        </w:rPr>
        <w:t>tis are risk factors for PTB</w:t>
      </w:r>
      <w:r w:rsidR="00B1726D">
        <w:rPr>
          <w:rFonts w:ascii="Verdana" w:hAnsi="Verdana"/>
          <w:sz w:val="20"/>
        </w:rPr>
        <w:fldChar w:fldCharType="begin">
          <w:fldData xml:space="preserve">PEVuZE5vdGU+PENpdGU+PEF1dGhvcj5BbmRyZXdzPC9BdXRob3I+PFllYXI+MTk5NTwvWWVhcj48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PEVuZE5vdGU+PENpdGU+PEF1dGhvcj5BbmRyZXdzPC9BdXRob3I+PFllYXI+MTk5NTwvWWVhcj48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[65,66]</w:t>
      </w:r>
      <w:r w:rsidR="00B1726D">
        <w:rPr>
          <w:rFonts w:ascii="Verdana" w:hAnsi="Verdana"/>
          <w:sz w:val="20"/>
        </w:rPr>
        <w:fldChar w:fldCharType="end"/>
      </w:r>
      <w:r w:rsidRPr="00A00884">
        <w:rPr>
          <w:rFonts w:ascii="Verdana" w:hAnsi="Verdana"/>
          <w:sz w:val="20"/>
        </w:rPr>
        <w:t xml:space="preserve">. </w:t>
      </w:r>
      <w:r w:rsidR="00A00884">
        <w:rPr>
          <w:rFonts w:ascii="Verdana" w:hAnsi="Verdana"/>
          <w:sz w:val="20"/>
        </w:rPr>
        <w:t>C</w:t>
      </w:r>
      <w:r w:rsidR="00A00884" w:rsidRPr="00A00884">
        <w:rPr>
          <w:rFonts w:ascii="Verdana" w:hAnsi="Verdana"/>
          <w:sz w:val="20"/>
        </w:rPr>
        <w:t>horioamnionitis is c</w:t>
      </w:r>
      <w:r w:rsidR="00374492">
        <w:rPr>
          <w:rFonts w:ascii="Verdana" w:hAnsi="Verdana"/>
          <w:sz w:val="20"/>
        </w:rPr>
        <w:t xml:space="preserve">ommon in HIV infected women and </w:t>
      </w:r>
      <w:r w:rsidR="00A00884" w:rsidRPr="00A00884">
        <w:rPr>
          <w:rFonts w:ascii="Verdana" w:hAnsi="Verdana"/>
          <w:sz w:val="20"/>
        </w:rPr>
        <w:t>can be more severe compared to HIV uninfected women</w:t>
      </w:r>
      <w:r w:rsidR="00B1726D" w:rsidRPr="00A00884">
        <w:rPr>
          <w:rFonts w:ascii="Verdana" w:hAnsi="Verdana"/>
          <w:sz w:val="20"/>
        </w:rPr>
        <w:fldChar w:fldCharType="begin">
          <w:fldData xml:space="preserve">PEVuZE5vdGU+PENpdGU+PEF1dGhvcj5Hb2xkZW5iZXJnPC9BdXRob3I+PFllYXI+MjAwNjwvWWVh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PEVuZE5vdGU+PENpdGU+PEF1dGhvcj5Hb2xkZW5iZXJnPC9BdXRob3I+PFllYXI+MjAwNjwvWWVh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A00884">
        <w:rPr>
          <w:rFonts w:ascii="Verdana" w:hAnsi="Verdana"/>
          <w:sz w:val="20"/>
        </w:rPr>
      </w:r>
      <w:r w:rsidR="00B1726D" w:rsidRPr="00A00884">
        <w:rPr>
          <w:rFonts w:ascii="Verdana" w:hAnsi="Verdana"/>
          <w:sz w:val="20"/>
        </w:rPr>
        <w:fldChar w:fldCharType="separate"/>
      </w:r>
      <w:r w:rsidR="00CF4F27">
        <w:rPr>
          <w:rFonts w:ascii="Verdana" w:hAnsi="Verdana"/>
          <w:sz w:val="20"/>
        </w:rPr>
        <w:t>[48,66-68]</w:t>
      </w:r>
      <w:r w:rsidR="00B1726D" w:rsidRPr="00A00884">
        <w:rPr>
          <w:rFonts w:ascii="Verdana" w:hAnsi="Verdana"/>
          <w:sz w:val="20"/>
        </w:rPr>
        <w:fldChar w:fldCharType="end"/>
      </w:r>
      <w:r w:rsidR="00A00884" w:rsidRPr="00A00884">
        <w:rPr>
          <w:rFonts w:ascii="Verdana" w:hAnsi="Verdana"/>
          <w:sz w:val="20"/>
        </w:rPr>
        <w:t>.</w:t>
      </w:r>
      <w:r>
        <w:rPr>
          <w:rFonts w:ascii="Verdana" w:hAnsi="Verdana"/>
          <w:sz w:val="20"/>
        </w:rPr>
        <w:t xml:space="preserve"> Co-infection with Hepatitis C virus, Herpes Simplex virus, Cytomegalovirus and Malaria have </w:t>
      </w:r>
      <w:r w:rsidR="00A00884">
        <w:rPr>
          <w:rFonts w:ascii="Verdana" w:hAnsi="Verdana"/>
          <w:sz w:val="20"/>
        </w:rPr>
        <w:t xml:space="preserve">also </w:t>
      </w:r>
      <w:r>
        <w:rPr>
          <w:rFonts w:ascii="Verdana" w:hAnsi="Verdana"/>
          <w:sz w:val="20"/>
        </w:rPr>
        <w:t xml:space="preserve">been </w:t>
      </w:r>
      <w:r w:rsidR="00430AE1">
        <w:rPr>
          <w:rFonts w:ascii="Verdana" w:hAnsi="Verdana"/>
          <w:sz w:val="20"/>
        </w:rPr>
        <w:t xml:space="preserve">associated with </w:t>
      </w:r>
      <w:r>
        <w:rPr>
          <w:rFonts w:ascii="Verdana" w:hAnsi="Verdana"/>
          <w:sz w:val="20"/>
        </w:rPr>
        <w:t>increase</w:t>
      </w:r>
      <w:r w:rsidR="00430AE1">
        <w:rPr>
          <w:rFonts w:ascii="Verdana" w:hAnsi="Verdana"/>
          <w:sz w:val="20"/>
        </w:rPr>
        <w:t>d</w:t>
      </w:r>
      <w:r>
        <w:rPr>
          <w:rFonts w:ascii="Verdana" w:hAnsi="Verdana"/>
          <w:sz w:val="20"/>
        </w:rPr>
        <w:t xml:space="preserve"> risk of PTB in HIV infected women</w:t>
      </w:r>
      <w:r w:rsidR="00B1726D">
        <w:rPr>
          <w:rFonts w:ascii="Verdana" w:hAnsi="Verdana"/>
          <w:sz w:val="20"/>
        </w:rPr>
        <w:fldChar w:fldCharType="begin">
          <w:fldData xml:space="preserve">PEVuZE5vdGU+PENpdGU+PEF1dGhvcj5SYXZpenphPC9BdXRob3I+PFllYXI+MjAwNzwvWWVhcj48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PEVuZE5vdGU+PENpdGU+PEF1dGhvcj5SYXZpenphPC9BdXRob3I+PFllYXI+MjAwNzwvWWVhcj48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[26,60,69]</w:t>
      </w:r>
      <w:r w:rsidR="00B1726D">
        <w:rPr>
          <w:rFonts w:ascii="Verdana" w:hAnsi="Verdana"/>
          <w:sz w:val="20"/>
        </w:rPr>
        <w:fldChar w:fldCharType="end"/>
      </w:r>
      <w:r>
        <w:rPr>
          <w:rFonts w:ascii="Verdana" w:hAnsi="Verdana"/>
          <w:sz w:val="20"/>
        </w:rPr>
        <w:t>.</w:t>
      </w:r>
    </w:p>
    <w:p w:rsidR="00E5068D" w:rsidRPr="00192242" w:rsidRDefault="00192242" w:rsidP="00285794">
      <w:pPr>
        <w:spacing w:line="480" w:lineRule="auto"/>
        <w:jc w:val="both"/>
        <w:rPr>
          <w:rFonts w:ascii="Verdana" w:hAnsi="Verdana"/>
          <w:b/>
          <w:sz w:val="20"/>
        </w:rPr>
      </w:pPr>
      <w:r w:rsidRPr="00192242">
        <w:rPr>
          <w:rFonts w:ascii="Verdana" w:hAnsi="Verdana"/>
          <w:b/>
          <w:sz w:val="20"/>
        </w:rPr>
        <w:t>The role of antiretroviral therapy</w:t>
      </w:r>
    </w:p>
    <w:p w:rsidR="00FB1B0A" w:rsidRPr="00126928" w:rsidRDefault="00362924" w:rsidP="00285794">
      <w:pPr>
        <w:spacing w:line="480" w:lineRule="auto"/>
        <w:jc w:val="both"/>
        <w:rPr>
          <w:rFonts w:ascii="Verdana" w:hAnsi="Verdana"/>
          <w:sz w:val="20"/>
        </w:rPr>
      </w:pPr>
      <w:r>
        <w:rPr>
          <w:rFonts w:ascii="Verdana" w:hAnsi="Verdana"/>
          <w:sz w:val="20"/>
        </w:rPr>
        <w:t xml:space="preserve">PTB </w:t>
      </w:r>
      <w:r w:rsidR="00D05A74" w:rsidRPr="008C0F42">
        <w:rPr>
          <w:rFonts w:ascii="Verdana" w:hAnsi="Verdana"/>
          <w:sz w:val="20"/>
        </w:rPr>
        <w:t>rates</w:t>
      </w:r>
      <w:r>
        <w:rPr>
          <w:rFonts w:ascii="Verdana" w:hAnsi="Verdana"/>
          <w:sz w:val="20"/>
        </w:rPr>
        <w:t xml:space="preserve"> in HIV infected women</w:t>
      </w:r>
      <w:r w:rsidR="00D05A74" w:rsidRPr="008C0F42">
        <w:rPr>
          <w:rFonts w:ascii="Verdana" w:hAnsi="Verdana"/>
          <w:sz w:val="20"/>
        </w:rPr>
        <w:t xml:space="preserve"> have not declined since the advent of effe</w:t>
      </w:r>
      <w:r w:rsidR="00F727E5">
        <w:rPr>
          <w:rFonts w:ascii="Verdana" w:hAnsi="Verdana"/>
          <w:sz w:val="20"/>
        </w:rPr>
        <w:t>ctive anti</w:t>
      </w:r>
      <w:r w:rsidR="00B16479">
        <w:rPr>
          <w:rFonts w:ascii="Verdana" w:hAnsi="Verdana"/>
          <w:sz w:val="20"/>
        </w:rPr>
        <w:t>retroviral</w:t>
      </w:r>
      <w:r w:rsidR="00F727E5">
        <w:rPr>
          <w:rFonts w:ascii="Verdana" w:hAnsi="Verdana"/>
          <w:sz w:val="20"/>
        </w:rPr>
        <w:t xml:space="preserve"> therapy. In 1998</w:t>
      </w:r>
      <w:r w:rsidR="00D05A74" w:rsidRPr="008C0F42">
        <w:rPr>
          <w:rFonts w:ascii="Verdana" w:hAnsi="Verdana"/>
          <w:sz w:val="20"/>
        </w:rPr>
        <w:t xml:space="preserve"> a grou</w:t>
      </w:r>
      <w:r w:rsidR="00F727E5">
        <w:rPr>
          <w:rFonts w:ascii="Verdana" w:hAnsi="Verdana"/>
          <w:sz w:val="20"/>
        </w:rPr>
        <w:t>p in Sw</w:t>
      </w:r>
      <w:r w:rsidR="00856D00">
        <w:rPr>
          <w:rFonts w:ascii="Verdana" w:hAnsi="Verdana"/>
          <w:sz w:val="20"/>
        </w:rPr>
        <w:t>itzerland published data repor</w:t>
      </w:r>
      <w:r w:rsidR="00F727E5">
        <w:rPr>
          <w:rFonts w:ascii="Verdana" w:hAnsi="Verdana"/>
          <w:sz w:val="20"/>
        </w:rPr>
        <w:t>ting a PTB rate of 33% in women receiving</w:t>
      </w:r>
      <w:r w:rsidR="00BE795D" w:rsidRPr="008C0F42">
        <w:rPr>
          <w:rFonts w:ascii="Verdana" w:hAnsi="Verdana"/>
          <w:sz w:val="20"/>
        </w:rPr>
        <w:t xml:space="preserve"> cART</w:t>
      </w:r>
      <w:r w:rsidR="00B1726D" w:rsidRPr="00856D00">
        <w:rPr>
          <w:rFonts w:ascii="Verdana" w:hAnsi="Verdana"/>
          <w:sz w:val="20"/>
        </w:rPr>
        <w:fldChar w:fldCharType="begin">
          <w:fldData xml:space="preserve">PEVuZE5vdGU+PENpdGU+PEF1dGhvcj5Mb3JlbnppPC9BdXRob3I+PFllYXI+MTk5ODwvWWVhcj48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==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PEVuZE5vdGU+PENpdGU+PEF1dGhvcj5Mb3JlbnppPC9BdXRob3I+PFllYXI+MTk5ODwvWWVhcj48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==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856D00">
        <w:rPr>
          <w:rFonts w:ascii="Verdana" w:hAnsi="Verdana"/>
          <w:sz w:val="20"/>
        </w:rPr>
      </w:r>
      <w:r w:rsidR="00B1726D" w:rsidRPr="00856D00">
        <w:rPr>
          <w:rFonts w:ascii="Verdana" w:hAnsi="Verdana"/>
          <w:sz w:val="20"/>
        </w:rPr>
        <w:fldChar w:fldCharType="separate"/>
      </w:r>
      <w:r w:rsidR="00B00D94">
        <w:rPr>
          <w:rFonts w:ascii="Verdana" w:hAnsi="Verdana"/>
          <w:sz w:val="20"/>
        </w:rPr>
        <w:t>[9]</w:t>
      </w:r>
      <w:r w:rsidR="00B1726D" w:rsidRPr="00856D00">
        <w:rPr>
          <w:rFonts w:ascii="Verdana" w:hAnsi="Verdana"/>
          <w:sz w:val="20"/>
        </w:rPr>
        <w:fldChar w:fldCharType="end"/>
      </w:r>
      <w:r w:rsidR="00430AE1">
        <w:rPr>
          <w:rFonts w:ascii="Verdana" w:hAnsi="Verdana"/>
          <w:sz w:val="20"/>
        </w:rPr>
        <w:t>. This le</w:t>
      </w:r>
      <w:r w:rsidR="00F727E5" w:rsidRPr="00856D00">
        <w:rPr>
          <w:rFonts w:ascii="Verdana" w:hAnsi="Verdana"/>
          <w:sz w:val="20"/>
        </w:rPr>
        <w:t xml:space="preserve">d to </w:t>
      </w:r>
      <w:r w:rsidR="00131868">
        <w:rPr>
          <w:rFonts w:ascii="Verdana" w:hAnsi="Verdana"/>
          <w:sz w:val="20"/>
        </w:rPr>
        <w:t xml:space="preserve">several other HIV cohort studies publishing data on </w:t>
      </w:r>
      <w:r w:rsidR="00F727E5" w:rsidRPr="00856D00">
        <w:rPr>
          <w:rFonts w:ascii="Verdana" w:hAnsi="Verdana"/>
          <w:sz w:val="20"/>
        </w:rPr>
        <w:t>prematurity rates</w:t>
      </w:r>
      <w:r w:rsidR="00B0708D">
        <w:rPr>
          <w:rFonts w:ascii="Verdana" w:hAnsi="Verdana"/>
          <w:sz w:val="20"/>
        </w:rPr>
        <w:t xml:space="preserve"> in association with antiretroviral therapy with a range of different results</w:t>
      </w:r>
      <w:r w:rsidR="00F727E5" w:rsidRPr="00856D00">
        <w:rPr>
          <w:rFonts w:ascii="Verdana" w:hAnsi="Verdana"/>
          <w:sz w:val="20"/>
        </w:rPr>
        <w:t xml:space="preserve">. </w:t>
      </w:r>
    </w:p>
    <w:p w:rsidR="00B16479" w:rsidRPr="00B16479" w:rsidRDefault="00B16479" w:rsidP="00285794">
      <w:pPr>
        <w:spacing w:line="480" w:lineRule="auto"/>
        <w:jc w:val="both"/>
        <w:rPr>
          <w:rFonts w:ascii="Verdana" w:hAnsi="Verdana"/>
          <w:b/>
          <w:sz w:val="20"/>
        </w:rPr>
      </w:pPr>
      <w:r w:rsidRPr="00B16479">
        <w:rPr>
          <w:rFonts w:ascii="Verdana" w:hAnsi="Verdana"/>
          <w:b/>
          <w:sz w:val="20"/>
        </w:rPr>
        <w:t>European data</w:t>
      </w:r>
    </w:p>
    <w:p w:rsidR="00FB1B0A" w:rsidRDefault="00F727E5" w:rsidP="00285794">
      <w:pPr>
        <w:spacing w:line="480" w:lineRule="auto"/>
        <w:jc w:val="both"/>
        <w:rPr>
          <w:rFonts w:ascii="Verdana" w:hAnsi="Verdana"/>
          <w:sz w:val="20"/>
        </w:rPr>
      </w:pPr>
      <w:r w:rsidRPr="00126928">
        <w:rPr>
          <w:rFonts w:ascii="Verdana" w:hAnsi="Verdana"/>
          <w:sz w:val="20"/>
        </w:rPr>
        <w:lastRenderedPageBreak/>
        <w:t xml:space="preserve">Observational data from European studies such as </w:t>
      </w:r>
      <w:r w:rsidR="00312120" w:rsidRPr="00126928">
        <w:rPr>
          <w:rFonts w:ascii="Verdana" w:hAnsi="Verdana"/>
          <w:sz w:val="20"/>
        </w:rPr>
        <w:t xml:space="preserve">the </w:t>
      </w:r>
      <w:r w:rsidR="00126928" w:rsidRPr="00126928">
        <w:rPr>
          <w:rFonts w:ascii="Verdana" w:hAnsi="Verdana" w:cs="AdvPSX0009"/>
          <w:sz w:val="20"/>
          <w:szCs w:val="19"/>
        </w:rPr>
        <w:t xml:space="preserve">European Collaborative Study </w:t>
      </w:r>
      <w:r w:rsidR="00126928" w:rsidRPr="00126928">
        <w:rPr>
          <w:rFonts w:ascii="Verdana" w:hAnsi="Verdana"/>
          <w:sz w:val="20"/>
        </w:rPr>
        <w:t>(</w:t>
      </w:r>
      <w:r w:rsidR="00B0708D">
        <w:rPr>
          <w:rFonts w:ascii="Verdana" w:hAnsi="Verdana"/>
          <w:sz w:val="20"/>
        </w:rPr>
        <w:t xml:space="preserve">(ECS) </w:t>
      </w:r>
      <w:r w:rsidR="00126928" w:rsidRPr="00126928">
        <w:rPr>
          <w:rFonts w:ascii="Verdana" w:hAnsi="Verdana"/>
          <w:sz w:val="20"/>
        </w:rPr>
        <w:t xml:space="preserve">data from </w:t>
      </w:r>
      <w:r w:rsidR="00126928" w:rsidRPr="00126928">
        <w:rPr>
          <w:rFonts w:ascii="Verdana" w:hAnsi="Verdana" w:cs="AdvPSX0080"/>
          <w:sz w:val="20"/>
          <w:szCs w:val="21"/>
        </w:rPr>
        <w:t>nine countries</w:t>
      </w:r>
      <w:r w:rsidR="00126928" w:rsidRPr="00126928">
        <w:rPr>
          <w:rFonts w:ascii="Verdana" w:hAnsi="Verdana"/>
          <w:sz w:val="20"/>
        </w:rPr>
        <w:t>)</w:t>
      </w:r>
      <w:r w:rsidR="00B1726D" w:rsidRPr="00126928">
        <w:rPr>
          <w:rFonts w:ascii="Verdana" w:hAnsi="Verdana"/>
          <w:sz w:val="20"/>
        </w:rPr>
        <w:fldChar w:fldCharType="begin"/>
      </w:r>
      <w:r w:rsidR="00A05629">
        <w:rPr>
          <w:rFonts w:ascii="Verdana" w:hAnsi="Verdana"/>
          <w:sz w:val="20"/>
        </w:rPr>
        <w:instrText xml:space="preserve"> ADDIN EN.CITE &lt;EndNote&gt;&lt;Cite&gt;&lt;Author&gt;Thorne&lt;/Author&gt;&lt;Year&gt;2004&lt;/Year&gt;&lt;RecNum&gt;143&lt;/RecNum&gt;&lt;record&gt;&lt;rec-number&gt;143&lt;/rec-number&gt;&lt;foreign-keys&gt;&lt;key app="EN" db-id="d9xwdp2xpvrwe5ertwo5dedv2af555fd2svf"&gt;143&lt;/key&gt;&lt;/foreign-keys&gt;&lt;ref-type name="Journal Article"&gt;17&lt;/ref-type&gt;&lt;contributors&gt;&lt;authors&gt;&lt;author&gt;Thorne, C.&lt;/author&gt;&lt;author&gt;Patel, D.&lt;/author&gt;&lt;author&gt;Newell, M. L.&lt;/author&gt;&lt;/authors&gt;&lt;/contributors&gt;&lt;auth-address&gt;Centre for Paediatric Epidemiology and Biostatistics, Institute of Child Health, University College London, London, UK.&lt;/auth-address&gt;&lt;titles&gt;&lt;title&gt;Increased risk of adverse pregnancy outcomes in HIV-infected women treated with highly active antiretroviral therapy in Europe&lt;/title&gt;&lt;secondary-title&gt;AIDS&lt;/secondary-title&gt;&lt;/titles&gt;&lt;periodical&gt;&lt;full-title&gt;AIDS&lt;/full-title&gt;&lt;/periodical&gt;&lt;pages&gt;2337-9&lt;/pages&gt;&lt;volume&gt;18&lt;/volume&gt;&lt;number&gt;17&lt;/number&gt;&lt;edition&gt;2004/12/04&lt;/edition&gt;&lt;keywords&gt;&lt;keyword&gt;Adolescent&lt;/keyword&gt;&lt;keyword&gt;Adult&lt;/keyword&gt;&lt;keyword&gt;Antiretroviral Therapy, Highly Active/*methods&lt;/keyword&gt;&lt;keyword&gt;Child&lt;/keyword&gt;&lt;keyword&gt;Female&lt;/keyword&gt;&lt;keyword&gt;Gestational Age&lt;/keyword&gt;&lt;keyword&gt;HIV Infections/*drug therapy&lt;/keyword&gt;&lt;keyword&gt;Humans&lt;/keyword&gt;&lt;keyword&gt;Infant Mortality&lt;/keyword&gt;&lt;keyword&gt;Infant, Low Birth Weight&lt;/keyword&gt;&lt;keyword&gt;Infant, Newborn&lt;/keyword&gt;&lt;keyword&gt;*Infant, Premature&lt;/keyword&gt;&lt;keyword&gt;Middle Aged&lt;/keyword&gt;&lt;keyword&gt;Pregnancy&lt;/keyword&gt;&lt;keyword&gt;Pregnancy Complications, Infectious/*drug therapy&lt;/keyword&gt;&lt;keyword&gt;Prenatal Care/methods&lt;/keyword&gt;&lt;keyword&gt;Risk Factors&lt;/keyword&gt;&lt;/keywords&gt;&lt;dates&gt;&lt;year&gt;2004&lt;/year&gt;&lt;pub-dates&gt;&lt;date&gt;Nov 19&lt;/date&gt;&lt;/pub-dates&gt;&lt;/dates&gt;&lt;isbn&gt;0269-9370 (Print)&amp;#xD;0269-9370 (Linking)&lt;/isbn&gt;&lt;accession-num&gt;15577551&lt;/accession-num&gt;&lt;urls&gt;&lt;related-urls&gt;&lt;url&gt;http://www.ncbi.nlm.nih.gov/entrez/query.fcgi?cmd=Retrieve&amp;amp;db=PubMed&amp;amp;dopt=Citation&amp;amp;list_uids=15577551&lt;/url&gt;&lt;/related-urls&gt;&lt;/urls&gt;&lt;electronic-resource-num&gt;00002030-200411190-00019 [pii]&lt;/electronic-resource-num&gt;&lt;language&gt;eng&lt;/language&gt;&lt;/record&gt;&lt;/Cite&gt;&lt;/EndNote&gt;</w:instrText>
      </w:r>
      <w:r w:rsidR="00B1726D" w:rsidRPr="00126928">
        <w:rPr>
          <w:rFonts w:ascii="Verdana" w:hAnsi="Verdana"/>
          <w:sz w:val="20"/>
        </w:rPr>
        <w:fldChar w:fldCharType="separate"/>
      </w:r>
      <w:r w:rsidR="00CF4F27">
        <w:rPr>
          <w:rFonts w:ascii="Verdana" w:hAnsi="Verdana"/>
          <w:sz w:val="20"/>
        </w:rPr>
        <w:t>[70]</w:t>
      </w:r>
      <w:r w:rsidR="00B1726D" w:rsidRPr="00126928">
        <w:rPr>
          <w:rFonts w:ascii="Verdana" w:hAnsi="Verdana"/>
          <w:sz w:val="20"/>
        </w:rPr>
        <w:fldChar w:fldCharType="end"/>
      </w:r>
      <w:r w:rsidRPr="00856D00">
        <w:rPr>
          <w:rFonts w:ascii="Verdana" w:hAnsi="Verdana"/>
          <w:sz w:val="20"/>
        </w:rPr>
        <w:t xml:space="preserve">, </w:t>
      </w:r>
      <w:r w:rsidR="00FB1B0A">
        <w:rPr>
          <w:rFonts w:ascii="Verdana" w:hAnsi="Verdana"/>
          <w:sz w:val="20"/>
        </w:rPr>
        <w:t>n</w:t>
      </w:r>
      <w:r w:rsidR="00312120">
        <w:rPr>
          <w:rFonts w:ascii="Verdana" w:hAnsi="Verdana"/>
          <w:sz w:val="20"/>
        </w:rPr>
        <w:t>ational surv</w:t>
      </w:r>
      <w:r w:rsidR="00FB1B0A">
        <w:rPr>
          <w:rFonts w:ascii="Verdana" w:hAnsi="Verdana"/>
          <w:sz w:val="20"/>
        </w:rPr>
        <w:t>eillance registers from the UK</w:t>
      </w:r>
      <w:r w:rsidR="00B1726D">
        <w:rPr>
          <w:rFonts w:ascii="Verdana" w:hAnsi="Verdana"/>
          <w:sz w:val="20"/>
        </w:rPr>
        <w:fldChar w:fldCharType="begin">
          <w:fldData xml:space="preserve">PEVuZE5vdGU+PENpdGU+PEF1dGhvcj5Ub3duc2VuZDwvQXV0aG9yPjxZZWFyPjIwMDc8L1llYXI+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PEVuZE5vdGU+PENpdGU+PEF1dGhvcj5Ub3duc2VuZDwvQXV0aG9yPjxZZWFyPjIwMDc8L1llYXI+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[47]</w:t>
      </w:r>
      <w:r w:rsidR="00B1726D">
        <w:rPr>
          <w:rFonts w:ascii="Verdana" w:hAnsi="Verdana"/>
          <w:sz w:val="20"/>
        </w:rPr>
        <w:fldChar w:fldCharType="end"/>
      </w:r>
      <w:r w:rsidR="00FB1B0A">
        <w:rPr>
          <w:rFonts w:ascii="Verdana" w:hAnsi="Verdana"/>
          <w:sz w:val="20"/>
        </w:rPr>
        <w:t xml:space="preserve"> and Italy</w:t>
      </w:r>
      <w:r w:rsidR="00B1726D">
        <w:rPr>
          <w:rFonts w:ascii="Verdana" w:hAnsi="Verdana"/>
          <w:sz w:val="20"/>
        </w:rPr>
        <w:fldChar w:fldCharType="begin"/>
      </w:r>
      <w:r w:rsidR="00A05629">
        <w:rPr>
          <w:rFonts w:ascii="Verdana" w:hAnsi="Verdana"/>
          <w:sz w:val="20"/>
        </w:rPr>
        <w:instrText xml:space="preserve"> ADDIN EN.CITE &lt;EndNote&gt;&lt;Cite&gt;&lt;Author&gt;Ravizza&lt;/Author&gt;&lt;Year&gt;2007&lt;/Year&gt;&lt;RecNum&gt;68&lt;/RecNum&gt;&lt;record&gt;&lt;rec-number&gt;68&lt;/rec-number&gt;&lt;foreign-keys&gt;&lt;key app="EN" db-id="d9xwdp2xpvrwe5ertwo5dedv2af555fd2svf"&gt;68&lt;/key&gt;&lt;/foreign-keys&gt;&lt;ref-type name="Journal Article"&gt;17&lt;/ref-type&gt;&lt;contributors&gt;&lt;authors&gt;&lt;author&gt;Ravizza, M.&lt;/author&gt;&lt;author&gt;Martinelli, P.&lt;/author&gt;&lt;author&gt;Bucceri, A.&lt;/author&gt;&lt;author&gt;Fiore, S.&lt;/author&gt;&lt;author&gt;Alberico, S.&lt;/author&gt;&lt;author&gt;Tamburrini, E.&lt;/author&gt;&lt;author&gt;Tibaldi, C.&lt;/author&gt;&lt;author&gt;Guaraldi, G.&lt;/author&gt;&lt;author&gt;Anzidei, G.&lt;/author&gt;&lt;author&gt;Maccabruni, A.&lt;/author&gt;&lt;author&gt;Crisalli, M. P.&lt;/author&gt;&lt;author&gt;Floridia, M.&lt;/author&gt;&lt;/authors&gt;&lt;/contributors&gt;&lt;titles&gt;&lt;title&gt;Treatment with protease inhibitors and coinfection with hepatitis C virus are independent predictors of preterm delivery in HIV-infected pregnant women&lt;/title&gt;&lt;secondary-title&gt;J Infect Dis&lt;/secondary-title&gt;&lt;/titles&gt;&lt;periodical&gt;&lt;full-title&gt;J Infect Dis&lt;/full-title&gt;&lt;/periodical&gt;&lt;pages&gt;913-4; author reply 916-7&lt;/pages&gt;&lt;volume&gt;195&lt;/volume&gt;&lt;number&gt;6&lt;/number&gt;&lt;edition&gt;2007/02/15&lt;/edition&gt;&lt;keywords&gt;&lt;keyword&gt;Female&lt;/keyword&gt;&lt;keyword&gt;HIV Protease Inhibitors/adverse effects/*therapeutic use&lt;/keyword&gt;&lt;keyword&gt;Hepatitis C/*complications&lt;/keyword&gt;&lt;keyword&gt;Humans&lt;/keyword&gt;&lt;keyword&gt;Infant, Newborn&lt;/keyword&gt;&lt;keyword&gt;Infectious Disease Transmission, Vertical/*prevention &amp;amp; control&lt;/keyword&gt;&lt;keyword&gt;Pregnancy&lt;/keyword&gt;&lt;keyword&gt;Pregnancy Complications, Infectious/*drug therapy&lt;/keyword&gt;&lt;keyword&gt;Pregnancy Outcome&lt;/keyword&gt;&lt;keyword&gt;Premature Birth/epidemiology&lt;/keyword&gt;&lt;keyword&gt;Stillbirth/epidemiology&lt;/keyword&gt;&lt;/keywords&gt;&lt;dates&gt;&lt;year&gt;2007&lt;/year&gt;&lt;pub-dates&gt;&lt;date&gt;Mar 15&lt;/date&gt;&lt;/pub-dates&gt;&lt;/dates&gt;&lt;isbn&gt;0022-1899 (Print)&amp;#xD;0022-1899 (Linking)&lt;/isbn&gt;&lt;accession-num&gt;17299723&lt;/accession-num&gt;&lt;urls&gt;&lt;related-urls&gt;&lt;url&gt;http://www.ncbi.nlm.nih.gov/entrez/query.fcgi?cmd=Retrieve&amp;amp;db=PubMed&amp;amp;dopt=Citation&amp;amp;list_uids=17299723&lt;/url&gt;&lt;/related-urls&gt;&lt;/urls&gt;&lt;electronic-resource-num&gt;JID36802 [pii]&amp;#xD;10.1086/507045&lt;/electronic-resource-num&gt;&lt;language&gt;eng&lt;/language&gt;&lt;/record&gt;&lt;/Cite&gt;&lt;/EndNote&gt;</w:instrText>
      </w:r>
      <w:r w:rsidR="00B1726D">
        <w:rPr>
          <w:rFonts w:ascii="Verdana" w:hAnsi="Verdana"/>
          <w:sz w:val="20"/>
        </w:rPr>
        <w:fldChar w:fldCharType="separate"/>
      </w:r>
      <w:r w:rsidR="00B00D94">
        <w:rPr>
          <w:rFonts w:ascii="Verdana" w:hAnsi="Verdana"/>
          <w:sz w:val="20"/>
        </w:rPr>
        <w:t>[26]</w:t>
      </w:r>
      <w:r w:rsidR="00B1726D">
        <w:rPr>
          <w:rFonts w:ascii="Verdana" w:hAnsi="Verdana"/>
          <w:sz w:val="20"/>
        </w:rPr>
        <w:fldChar w:fldCharType="end"/>
      </w:r>
      <w:r w:rsidR="00FB1B0A">
        <w:rPr>
          <w:rFonts w:ascii="Verdana" w:hAnsi="Verdana"/>
          <w:sz w:val="20"/>
        </w:rPr>
        <w:t xml:space="preserve"> and</w:t>
      </w:r>
      <w:r w:rsidR="00312120">
        <w:rPr>
          <w:rFonts w:ascii="Verdana" w:hAnsi="Verdana"/>
          <w:sz w:val="20"/>
        </w:rPr>
        <w:t xml:space="preserve"> </w:t>
      </w:r>
      <w:r w:rsidR="00362924">
        <w:rPr>
          <w:rFonts w:ascii="Verdana" w:hAnsi="Verdana"/>
          <w:sz w:val="20"/>
        </w:rPr>
        <w:t xml:space="preserve">cohort studies from Germany, </w:t>
      </w:r>
      <w:r w:rsidR="00FB1B0A">
        <w:rPr>
          <w:rFonts w:ascii="Verdana" w:hAnsi="Verdana"/>
          <w:sz w:val="20"/>
        </w:rPr>
        <w:t>Austria</w:t>
      </w:r>
      <w:r w:rsidR="00B1726D">
        <w:rPr>
          <w:rFonts w:ascii="Verdana" w:hAnsi="Verdana"/>
          <w:sz w:val="20"/>
        </w:rPr>
        <w:fldChar w:fldCharType="begin">
          <w:fldData xml:space="preserve">PEVuZE5vdGU+PENpdGU+PEF1dGhvcj5Hcm9zY2gtV29lcm5lcjwvQXV0aG9yPjxZZWFyPjIwMDg8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PEVuZE5vdGU+PENpdGU+PEF1dGhvcj5Hcm9zY2gtV29lcm5lcjwvQXV0aG9yPjxZZWFyPjIwMDg8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B00D94">
        <w:rPr>
          <w:rFonts w:ascii="Verdana" w:hAnsi="Verdana"/>
          <w:sz w:val="20"/>
        </w:rPr>
        <w:t>[25]</w:t>
      </w:r>
      <w:r w:rsidR="00B1726D">
        <w:rPr>
          <w:rFonts w:ascii="Verdana" w:hAnsi="Verdana"/>
          <w:sz w:val="20"/>
        </w:rPr>
        <w:fldChar w:fldCharType="end"/>
      </w:r>
      <w:r w:rsidR="00362924">
        <w:rPr>
          <w:rFonts w:ascii="Verdana" w:hAnsi="Verdana"/>
          <w:sz w:val="20"/>
        </w:rPr>
        <w:t xml:space="preserve"> and Spain</w:t>
      </w:r>
      <w:r w:rsidR="00B1726D">
        <w:rPr>
          <w:rFonts w:ascii="Verdana" w:hAnsi="Verdana"/>
          <w:sz w:val="20"/>
        </w:rPr>
        <w:fldChar w:fldCharType="begin">
          <w:fldData xml:space="preserve">PEVuZE5vdGU+PENpdGU+PEF1dGhvcj5Mb3BlejwvQXV0aG9yPjxZZWFyPjIwMTI8L1llYXI+PFJl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PEVuZE5vdGU+PENpdGU+PEF1dGhvcj5Mb3BlejwvQXV0aG9yPjxZZWFyPjIwMTI8L1llYXI+PFJl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[71]</w:t>
      </w:r>
      <w:r w:rsidR="00B1726D">
        <w:rPr>
          <w:rFonts w:ascii="Verdana" w:hAnsi="Verdana"/>
          <w:sz w:val="20"/>
        </w:rPr>
        <w:fldChar w:fldCharType="end"/>
      </w:r>
      <w:r w:rsidR="00FB1B0A">
        <w:rPr>
          <w:rFonts w:ascii="Verdana" w:hAnsi="Verdana"/>
          <w:sz w:val="20"/>
        </w:rPr>
        <w:t xml:space="preserve"> </w:t>
      </w:r>
      <w:r w:rsidR="003E3490">
        <w:rPr>
          <w:rFonts w:ascii="Verdana" w:hAnsi="Verdana"/>
          <w:sz w:val="20"/>
        </w:rPr>
        <w:t>have</w:t>
      </w:r>
      <w:r w:rsidR="00856D00" w:rsidRPr="00856D00">
        <w:rPr>
          <w:rFonts w:ascii="Verdana" w:hAnsi="Verdana"/>
          <w:sz w:val="20"/>
        </w:rPr>
        <w:t xml:space="preserve"> </w:t>
      </w:r>
      <w:r w:rsidR="00430AE1">
        <w:rPr>
          <w:rFonts w:ascii="Verdana" w:hAnsi="Verdana"/>
          <w:sz w:val="20"/>
        </w:rPr>
        <w:t xml:space="preserve">reported </w:t>
      </w:r>
      <w:r w:rsidR="00856D00" w:rsidRPr="00856D00">
        <w:rPr>
          <w:rFonts w:ascii="Verdana" w:hAnsi="Verdana"/>
          <w:sz w:val="20"/>
        </w:rPr>
        <w:t xml:space="preserve">increased rates of PTB </w:t>
      </w:r>
      <w:r w:rsidR="00ED0D0E">
        <w:rPr>
          <w:rFonts w:ascii="Verdana" w:hAnsi="Verdana"/>
          <w:sz w:val="20"/>
        </w:rPr>
        <w:t>in association with cART</w:t>
      </w:r>
      <w:r w:rsidR="006A55D1">
        <w:rPr>
          <w:rFonts w:ascii="Verdana" w:hAnsi="Verdana"/>
          <w:sz w:val="20"/>
        </w:rPr>
        <w:t>.</w:t>
      </w:r>
      <w:r w:rsidR="00FB1B0A">
        <w:rPr>
          <w:rFonts w:ascii="Verdana" w:hAnsi="Verdana"/>
          <w:sz w:val="20"/>
        </w:rPr>
        <w:t xml:space="preserve"> </w:t>
      </w:r>
      <w:r w:rsidR="000B3B8E">
        <w:rPr>
          <w:rFonts w:ascii="Verdana" w:hAnsi="Verdana"/>
          <w:sz w:val="20"/>
        </w:rPr>
        <w:t xml:space="preserve">The risk of PTB </w:t>
      </w:r>
      <w:r w:rsidR="00B0708D">
        <w:rPr>
          <w:rFonts w:ascii="Verdana" w:hAnsi="Verdana"/>
          <w:sz w:val="20"/>
        </w:rPr>
        <w:t xml:space="preserve">in women who received </w:t>
      </w:r>
      <w:r w:rsidR="000B3B8E">
        <w:rPr>
          <w:rFonts w:ascii="Verdana" w:hAnsi="Verdana"/>
          <w:sz w:val="20"/>
        </w:rPr>
        <w:t xml:space="preserve">cART was </w:t>
      </w:r>
      <w:r w:rsidR="00205576">
        <w:rPr>
          <w:rFonts w:ascii="Verdana" w:hAnsi="Verdana"/>
          <w:sz w:val="20"/>
        </w:rPr>
        <w:t xml:space="preserve">between </w:t>
      </w:r>
      <w:r w:rsidR="000B3B8E">
        <w:rPr>
          <w:rFonts w:ascii="Verdana" w:hAnsi="Verdana"/>
          <w:sz w:val="20"/>
        </w:rPr>
        <w:t>2-5</w:t>
      </w:r>
      <w:r w:rsidR="00ED0D0E">
        <w:rPr>
          <w:rFonts w:ascii="Verdana" w:hAnsi="Verdana"/>
          <w:sz w:val="20"/>
        </w:rPr>
        <w:t xml:space="preserve"> fold </w:t>
      </w:r>
      <w:r w:rsidR="00DF0556">
        <w:rPr>
          <w:rFonts w:ascii="Verdana" w:hAnsi="Verdana"/>
          <w:sz w:val="20"/>
        </w:rPr>
        <w:t xml:space="preserve">greater than the rates observed </w:t>
      </w:r>
      <w:r w:rsidR="00B0708D">
        <w:rPr>
          <w:rFonts w:ascii="Verdana" w:hAnsi="Verdana"/>
          <w:sz w:val="20"/>
        </w:rPr>
        <w:t>in those who took</w:t>
      </w:r>
      <w:r w:rsidR="00DF0556">
        <w:rPr>
          <w:rFonts w:ascii="Verdana" w:hAnsi="Verdana"/>
          <w:sz w:val="20"/>
        </w:rPr>
        <w:t xml:space="preserve"> </w:t>
      </w:r>
      <w:r w:rsidR="00ED0D0E">
        <w:rPr>
          <w:rFonts w:ascii="Verdana" w:hAnsi="Verdana"/>
          <w:sz w:val="20"/>
        </w:rPr>
        <w:t xml:space="preserve">ZDV </w:t>
      </w:r>
      <w:r w:rsidR="00A300B3">
        <w:rPr>
          <w:rFonts w:ascii="Verdana" w:hAnsi="Verdana"/>
          <w:sz w:val="20"/>
        </w:rPr>
        <w:t>mono</w:t>
      </w:r>
      <w:r w:rsidR="00ED0D0E">
        <w:rPr>
          <w:rFonts w:ascii="Verdana" w:hAnsi="Verdana"/>
          <w:sz w:val="20"/>
        </w:rPr>
        <w:t>therapy</w:t>
      </w:r>
      <w:r w:rsidR="00A300B3">
        <w:rPr>
          <w:rFonts w:ascii="Verdana" w:hAnsi="Verdana"/>
          <w:sz w:val="20"/>
        </w:rPr>
        <w:t xml:space="preserve">, </w:t>
      </w:r>
      <w:r w:rsidR="00B0708D">
        <w:rPr>
          <w:rFonts w:ascii="Verdana" w:hAnsi="Verdana"/>
          <w:sz w:val="20"/>
        </w:rPr>
        <w:t>in whom rates were</w:t>
      </w:r>
      <w:r w:rsidR="00DF0556">
        <w:rPr>
          <w:rFonts w:ascii="Verdana" w:hAnsi="Verdana"/>
          <w:sz w:val="20"/>
        </w:rPr>
        <w:t xml:space="preserve"> similar to </w:t>
      </w:r>
      <w:r w:rsidR="00B0708D">
        <w:rPr>
          <w:rFonts w:ascii="Verdana" w:hAnsi="Verdana"/>
          <w:sz w:val="20"/>
        </w:rPr>
        <w:t xml:space="preserve">the </w:t>
      </w:r>
      <w:r w:rsidR="00DF0556">
        <w:rPr>
          <w:rFonts w:ascii="Verdana" w:hAnsi="Verdana"/>
          <w:sz w:val="20"/>
        </w:rPr>
        <w:t xml:space="preserve">general </w:t>
      </w:r>
      <w:r w:rsidR="00B0708D">
        <w:rPr>
          <w:rFonts w:ascii="Verdana" w:hAnsi="Verdana"/>
          <w:sz w:val="20"/>
        </w:rPr>
        <w:t xml:space="preserve">population </w:t>
      </w:r>
      <w:r w:rsidR="00B1726D">
        <w:rPr>
          <w:rFonts w:ascii="Verdana" w:hAnsi="Verdana"/>
          <w:sz w:val="20"/>
        </w:rPr>
        <w:fldChar w:fldCharType="begin">
          <w:fldData xml:space="preserve">PEVuZE5vdGU+PENpdGU+PEF1dGhvcj5Ub3duc2VuZDwvQXV0aG9yPjxZZWFyPjIwMDc8L1llYXI+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PEVuZE5vdGU+PENpdGU+PEF1dGhvcj5Ub3duc2VuZDwvQXV0aG9yPjxZZWFyPjIwMDc8L1llYXI+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[25,47,72,73]</w:t>
      </w:r>
      <w:r w:rsidR="00B1726D">
        <w:rPr>
          <w:rFonts w:ascii="Verdana" w:hAnsi="Verdana"/>
          <w:sz w:val="20"/>
        </w:rPr>
        <w:fldChar w:fldCharType="end"/>
      </w:r>
      <w:r w:rsidR="00DF0556">
        <w:rPr>
          <w:rFonts w:ascii="Verdana" w:hAnsi="Verdana"/>
          <w:sz w:val="20"/>
        </w:rPr>
        <w:t>,</w:t>
      </w:r>
      <w:r w:rsidR="00FF699E">
        <w:rPr>
          <w:rFonts w:ascii="Verdana" w:hAnsi="Verdana"/>
          <w:sz w:val="20"/>
        </w:rPr>
        <w:t xml:space="preserve"> and </w:t>
      </w:r>
      <w:r w:rsidR="00430AE1">
        <w:rPr>
          <w:rFonts w:ascii="Verdana" w:hAnsi="Verdana"/>
          <w:sz w:val="20"/>
        </w:rPr>
        <w:t xml:space="preserve">twice </w:t>
      </w:r>
      <w:r w:rsidR="00ED0D0E">
        <w:rPr>
          <w:rFonts w:ascii="Verdana" w:hAnsi="Verdana"/>
          <w:sz w:val="20"/>
        </w:rPr>
        <w:t>the rates seen with no treatment</w:t>
      </w:r>
      <w:r w:rsidR="00B1726D">
        <w:rPr>
          <w:rFonts w:ascii="Verdana" w:hAnsi="Verdana"/>
          <w:sz w:val="20"/>
        </w:rPr>
        <w:fldChar w:fldCharType="begin">
          <w:fldData xml:space="preserve">PEVuZE5vdGU+PENpdGU+PEF1dGhvcj5Mb3JlbnppPC9BdXRob3I+PFllYXI+MTk5ODwvWWVhcj48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PEVuZE5vdGU+PENpdGU+PEF1dGhvcj5Mb3JlbnppPC9BdXRob3I+PFllYXI+MTk5ODwvWWVhcj48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[9,31,44]</w:t>
      </w:r>
      <w:r w:rsidR="00B1726D">
        <w:rPr>
          <w:rFonts w:ascii="Verdana" w:hAnsi="Verdana"/>
          <w:sz w:val="20"/>
        </w:rPr>
        <w:fldChar w:fldCharType="end"/>
      </w:r>
      <w:r w:rsidR="00362924">
        <w:rPr>
          <w:rFonts w:ascii="Verdana" w:hAnsi="Verdana"/>
          <w:sz w:val="20"/>
        </w:rPr>
        <w:t>.</w:t>
      </w:r>
      <w:r w:rsidR="00ED0D0E">
        <w:rPr>
          <w:rFonts w:ascii="Verdana" w:hAnsi="Verdana"/>
          <w:sz w:val="20"/>
        </w:rPr>
        <w:t xml:space="preserve"> </w:t>
      </w:r>
      <w:r w:rsidR="00DE5891">
        <w:rPr>
          <w:rFonts w:ascii="Verdana" w:hAnsi="Verdana"/>
          <w:sz w:val="20"/>
        </w:rPr>
        <w:t>Two other cohort studies from the Netherlands</w:t>
      </w:r>
      <w:r w:rsidR="00B1726D">
        <w:rPr>
          <w:rFonts w:ascii="Verdana" w:hAnsi="Verdana"/>
          <w:sz w:val="20"/>
        </w:rPr>
        <w:fldChar w:fldCharType="begin">
          <w:fldData xml:space="preserve">PEVuZE5vdGU+PENpdGU+PEF1dGhvcj5Cb2VyPC9BdXRob3I+PFllYXI+MjAwNzwvWWVhcj48UmVj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PEVuZE5vdGU+PENpdGU+PEF1dGhvcj5Cb2VyPC9BdXRob3I+PFllYXI+MjAwNzwvWWVhcj48UmVj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[45]</w:t>
      </w:r>
      <w:r w:rsidR="00B1726D">
        <w:rPr>
          <w:rFonts w:ascii="Verdana" w:hAnsi="Verdana"/>
          <w:sz w:val="20"/>
        </w:rPr>
        <w:fldChar w:fldCharType="end"/>
      </w:r>
      <w:r w:rsidR="00DE5891">
        <w:rPr>
          <w:rFonts w:ascii="Verdana" w:hAnsi="Verdana"/>
          <w:sz w:val="20"/>
        </w:rPr>
        <w:t xml:space="preserve"> and Spain</w:t>
      </w:r>
      <w:r w:rsidR="00B1726D">
        <w:rPr>
          <w:rFonts w:ascii="Verdana" w:hAnsi="Verdana"/>
          <w:sz w:val="20"/>
        </w:rPr>
        <w:fldChar w:fldCharType="begin">
          <w:fldData xml:space="preserve">PEVuZE5vdGU+PENpdGU+PEF1dGhvcj5CZWxsb24gQ2FubzwvQXV0aG9yPjxZZWFyPjIwMDQ8L1ll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PEVuZE5vdGU+PENpdGU+PEF1dGhvcj5CZWxsb24gQ2FubzwvQXV0aG9yPjxZZWFyPjIwMDQ8L1ll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[74]</w:t>
      </w:r>
      <w:r w:rsidR="00B1726D">
        <w:rPr>
          <w:rFonts w:ascii="Verdana" w:hAnsi="Verdana"/>
          <w:sz w:val="20"/>
        </w:rPr>
        <w:fldChar w:fldCharType="end"/>
      </w:r>
      <w:r w:rsidR="00345F79">
        <w:rPr>
          <w:rFonts w:ascii="Verdana" w:hAnsi="Verdana"/>
          <w:sz w:val="20"/>
        </w:rPr>
        <w:t xml:space="preserve"> have demonstrated </w:t>
      </w:r>
      <w:r w:rsidR="00430AE1">
        <w:rPr>
          <w:rFonts w:ascii="Verdana" w:hAnsi="Verdana"/>
          <w:sz w:val="20"/>
        </w:rPr>
        <w:t xml:space="preserve">a </w:t>
      </w:r>
      <w:r w:rsidR="00FF699E">
        <w:rPr>
          <w:rFonts w:ascii="Verdana" w:hAnsi="Verdana"/>
          <w:sz w:val="20"/>
        </w:rPr>
        <w:t>2-</w:t>
      </w:r>
      <w:r w:rsidR="00DE5891">
        <w:rPr>
          <w:rFonts w:ascii="Verdana" w:hAnsi="Verdana"/>
          <w:sz w:val="20"/>
        </w:rPr>
        <w:t xml:space="preserve">fold risk with cART </w:t>
      </w:r>
      <w:r w:rsidR="00430AE1">
        <w:rPr>
          <w:rFonts w:ascii="Verdana" w:hAnsi="Verdana"/>
          <w:sz w:val="20"/>
        </w:rPr>
        <w:t xml:space="preserve">compared with </w:t>
      </w:r>
      <w:r w:rsidR="00DE5891">
        <w:rPr>
          <w:rFonts w:ascii="Verdana" w:hAnsi="Verdana"/>
          <w:sz w:val="20"/>
        </w:rPr>
        <w:t xml:space="preserve">no </w:t>
      </w:r>
      <w:r w:rsidR="00430AE1">
        <w:rPr>
          <w:rFonts w:ascii="Verdana" w:hAnsi="Verdana"/>
          <w:sz w:val="20"/>
        </w:rPr>
        <w:t xml:space="preserve">ART </w:t>
      </w:r>
      <w:r w:rsidR="00DE5891">
        <w:rPr>
          <w:rFonts w:ascii="Verdana" w:hAnsi="Verdana"/>
          <w:sz w:val="20"/>
        </w:rPr>
        <w:t xml:space="preserve">however these results did not reach statistical </w:t>
      </w:r>
      <w:r w:rsidR="00A47B34">
        <w:rPr>
          <w:rFonts w:ascii="Verdana" w:hAnsi="Verdana"/>
          <w:sz w:val="20"/>
        </w:rPr>
        <w:t>significance</w:t>
      </w:r>
      <w:r w:rsidR="004D3659">
        <w:rPr>
          <w:rFonts w:ascii="Verdana" w:hAnsi="Verdana"/>
          <w:sz w:val="20"/>
        </w:rPr>
        <w:t xml:space="preserve"> in multivariate analysis</w:t>
      </w:r>
      <w:r w:rsidR="0003580E">
        <w:rPr>
          <w:rFonts w:ascii="Verdana" w:hAnsi="Verdana"/>
          <w:sz w:val="20"/>
        </w:rPr>
        <w:t xml:space="preserve">. </w:t>
      </w:r>
      <w:r w:rsidR="00430AE1">
        <w:rPr>
          <w:rFonts w:ascii="Verdana" w:hAnsi="Verdana"/>
          <w:sz w:val="20"/>
        </w:rPr>
        <w:t xml:space="preserve">In a study </w:t>
      </w:r>
      <w:r w:rsidR="0003580E">
        <w:rPr>
          <w:rFonts w:ascii="Verdana" w:hAnsi="Verdana"/>
          <w:sz w:val="20"/>
        </w:rPr>
        <w:t xml:space="preserve">from Poland </w:t>
      </w:r>
      <w:r w:rsidR="00430AE1">
        <w:rPr>
          <w:rFonts w:ascii="Verdana" w:hAnsi="Verdana"/>
          <w:sz w:val="20"/>
        </w:rPr>
        <w:t xml:space="preserve">that </w:t>
      </w:r>
      <w:r w:rsidR="0003580E">
        <w:rPr>
          <w:rFonts w:ascii="Verdana" w:hAnsi="Verdana"/>
          <w:sz w:val="20"/>
        </w:rPr>
        <w:t>did not fin</w:t>
      </w:r>
      <w:r w:rsidR="00C605EC">
        <w:rPr>
          <w:rFonts w:ascii="Verdana" w:hAnsi="Verdana"/>
          <w:sz w:val="20"/>
        </w:rPr>
        <w:t xml:space="preserve">d an association of cART </w:t>
      </w:r>
      <w:r w:rsidR="00430AE1">
        <w:rPr>
          <w:rFonts w:ascii="Verdana" w:hAnsi="Verdana"/>
          <w:sz w:val="20"/>
        </w:rPr>
        <w:t xml:space="preserve">with </w:t>
      </w:r>
      <w:r w:rsidR="00C605EC">
        <w:rPr>
          <w:rFonts w:ascii="Verdana" w:hAnsi="Verdana"/>
          <w:sz w:val="20"/>
        </w:rPr>
        <w:t>PTB</w:t>
      </w:r>
      <w:r w:rsidR="0003580E">
        <w:rPr>
          <w:rFonts w:ascii="Verdana" w:hAnsi="Verdana"/>
          <w:sz w:val="20"/>
        </w:rPr>
        <w:t xml:space="preserve"> </w:t>
      </w:r>
      <w:r w:rsidR="00430AE1">
        <w:rPr>
          <w:rFonts w:ascii="Verdana" w:hAnsi="Verdana"/>
          <w:sz w:val="20"/>
        </w:rPr>
        <w:t xml:space="preserve">the </w:t>
      </w:r>
      <w:r w:rsidR="0003580E">
        <w:rPr>
          <w:rFonts w:ascii="Verdana" w:hAnsi="Verdana"/>
          <w:sz w:val="20"/>
        </w:rPr>
        <w:t>overall</w:t>
      </w:r>
      <w:r w:rsidR="00C605EC">
        <w:rPr>
          <w:rFonts w:ascii="Verdana" w:hAnsi="Verdana"/>
          <w:sz w:val="20"/>
        </w:rPr>
        <w:t xml:space="preserve"> </w:t>
      </w:r>
      <w:r w:rsidR="00430AE1">
        <w:rPr>
          <w:rFonts w:ascii="Verdana" w:hAnsi="Verdana"/>
          <w:sz w:val="20"/>
        </w:rPr>
        <w:t xml:space="preserve">PTB rate was high </w:t>
      </w:r>
      <w:r w:rsidR="00C605EC">
        <w:rPr>
          <w:rFonts w:ascii="Verdana" w:hAnsi="Verdana"/>
          <w:sz w:val="20"/>
        </w:rPr>
        <w:t>(17%)</w:t>
      </w:r>
      <w:r w:rsidR="00B1726D">
        <w:rPr>
          <w:rFonts w:ascii="Verdana" w:hAnsi="Verdana"/>
          <w:sz w:val="20"/>
        </w:rPr>
        <w:fldChar w:fldCharType="begin">
          <w:fldData xml:space="preserve">PEVuZE5vdGU+PENpdGU+PEF1dGhvcj5Lb3dhbHNrYTwvQXV0aG9yPjxZZWFyPjIwMDM8L1llYXI+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PEVuZE5vdGU+PENpdGU+PEF1dGhvcj5Lb3dhbHNrYTwvQXV0aG9yPjxZZWFyPjIwMDM8L1llYXI+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[75]</w:t>
      </w:r>
      <w:r w:rsidR="00B1726D">
        <w:rPr>
          <w:rFonts w:ascii="Verdana" w:hAnsi="Verdana"/>
          <w:sz w:val="20"/>
        </w:rPr>
        <w:fldChar w:fldCharType="end"/>
      </w:r>
      <w:r w:rsidR="00C605EC">
        <w:rPr>
          <w:rFonts w:ascii="Verdana" w:hAnsi="Verdana"/>
          <w:sz w:val="20"/>
        </w:rPr>
        <w:t>.</w:t>
      </w:r>
    </w:p>
    <w:p w:rsidR="00B16479" w:rsidRPr="00B16479" w:rsidRDefault="00B16479" w:rsidP="00285794">
      <w:pPr>
        <w:spacing w:line="480" w:lineRule="auto"/>
        <w:jc w:val="both"/>
        <w:rPr>
          <w:rFonts w:ascii="Verdana" w:hAnsi="Verdana"/>
          <w:b/>
          <w:sz w:val="20"/>
        </w:rPr>
      </w:pPr>
      <w:r w:rsidRPr="00B16479">
        <w:rPr>
          <w:rFonts w:ascii="Verdana" w:hAnsi="Verdana"/>
          <w:b/>
          <w:sz w:val="20"/>
        </w:rPr>
        <w:t>North American data</w:t>
      </w:r>
    </w:p>
    <w:p w:rsidR="006D29C2" w:rsidRDefault="00550A0A" w:rsidP="00401312">
      <w:pPr>
        <w:widowControl w:val="0"/>
        <w:autoSpaceDE w:val="0"/>
        <w:autoSpaceDN w:val="0"/>
        <w:adjustRightInd w:val="0"/>
        <w:spacing w:after="0" w:line="480" w:lineRule="auto"/>
        <w:jc w:val="both"/>
        <w:rPr>
          <w:rFonts w:ascii="Verdana" w:hAnsi="Verdana"/>
          <w:sz w:val="20"/>
        </w:rPr>
      </w:pPr>
      <w:r w:rsidRPr="004D3659">
        <w:rPr>
          <w:rFonts w:ascii="Verdana" w:hAnsi="Verdana"/>
          <w:sz w:val="20"/>
        </w:rPr>
        <w:t>Contemporaneously observational data from North America</w:t>
      </w:r>
      <w:r w:rsidR="00856D00" w:rsidRPr="004D3659">
        <w:rPr>
          <w:rFonts w:ascii="Verdana" w:hAnsi="Verdana"/>
          <w:sz w:val="20"/>
        </w:rPr>
        <w:t>, where background rates of PTB are higher</w:t>
      </w:r>
      <w:r w:rsidR="00B0708D" w:rsidRPr="004D3659">
        <w:rPr>
          <w:rFonts w:ascii="Verdana" w:hAnsi="Verdana"/>
          <w:sz w:val="20"/>
        </w:rPr>
        <w:t>,</w:t>
      </w:r>
      <w:r w:rsidR="00B0708D">
        <w:rPr>
          <w:rFonts w:ascii="Verdana" w:hAnsi="Verdana"/>
          <w:sz w:val="20"/>
        </w:rPr>
        <w:t xml:space="preserve"> </w:t>
      </w:r>
      <w:r w:rsidR="00B0708D" w:rsidRPr="004D3659">
        <w:rPr>
          <w:rFonts w:ascii="Verdana" w:hAnsi="Verdana"/>
          <w:sz w:val="20"/>
        </w:rPr>
        <w:t>concluded</w:t>
      </w:r>
      <w:r w:rsidR="005B30E2" w:rsidRPr="004D3659">
        <w:rPr>
          <w:rFonts w:ascii="Verdana" w:hAnsi="Verdana"/>
          <w:sz w:val="20"/>
        </w:rPr>
        <w:t xml:space="preserve"> there was no association between</w:t>
      </w:r>
      <w:r w:rsidR="00ED0D0E" w:rsidRPr="004D3659">
        <w:rPr>
          <w:rFonts w:ascii="Verdana" w:hAnsi="Verdana"/>
          <w:sz w:val="20"/>
        </w:rPr>
        <w:t xml:space="preserve"> cART</w:t>
      </w:r>
      <w:r w:rsidR="005B30E2" w:rsidRPr="004D3659">
        <w:rPr>
          <w:rFonts w:ascii="Verdana" w:hAnsi="Verdana"/>
          <w:sz w:val="20"/>
        </w:rPr>
        <w:t xml:space="preserve"> and PTB</w:t>
      </w:r>
      <w:r w:rsidR="00ED0D0E" w:rsidRPr="004D3659">
        <w:rPr>
          <w:rFonts w:ascii="Verdana" w:hAnsi="Verdana"/>
          <w:sz w:val="20"/>
        </w:rPr>
        <w:t xml:space="preserve">. </w:t>
      </w:r>
      <w:r w:rsidR="005B30E2" w:rsidRPr="004D3659">
        <w:rPr>
          <w:rFonts w:ascii="Verdana" w:hAnsi="Verdana"/>
          <w:sz w:val="20"/>
        </w:rPr>
        <w:t xml:space="preserve">Results from the </w:t>
      </w:r>
      <w:r w:rsidR="00856D00" w:rsidRPr="004D3659">
        <w:rPr>
          <w:rFonts w:ascii="Verdana" w:hAnsi="Verdana"/>
          <w:sz w:val="20"/>
        </w:rPr>
        <w:t>W</w:t>
      </w:r>
      <w:r w:rsidR="00221B9F" w:rsidRPr="004D3659">
        <w:rPr>
          <w:rFonts w:ascii="Verdana" w:hAnsi="Verdana"/>
          <w:sz w:val="20"/>
        </w:rPr>
        <w:t xml:space="preserve">omen and </w:t>
      </w:r>
      <w:r w:rsidR="00856D00" w:rsidRPr="004D3659">
        <w:rPr>
          <w:rFonts w:ascii="Verdana" w:hAnsi="Verdana"/>
          <w:sz w:val="20"/>
        </w:rPr>
        <w:t>I</w:t>
      </w:r>
      <w:r w:rsidR="00221B9F" w:rsidRPr="004D3659">
        <w:rPr>
          <w:rFonts w:ascii="Verdana" w:hAnsi="Verdana"/>
          <w:sz w:val="20"/>
        </w:rPr>
        <w:t xml:space="preserve">nfants </w:t>
      </w:r>
      <w:r w:rsidR="00856D00" w:rsidRPr="004D3659">
        <w:rPr>
          <w:rFonts w:ascii="Verdana" w:hAnsi="Verdana"/>
          <w:sz w:val="20"/>
        </w:rPr>
        <w:t>T</w:t>
      </w:r>
      <w:r w:rsidR="00221B9F" w:rsidRPr="004D3659">
        <w:rPr>
          <w:rFonts w:ascii="Verdana" w:hAnsi="Verdana"/>
          <w:sz w:val="20"/>
        </w:rPr>
        <w:t xml:space="preserve">ransmission </w:t>
      </w:r>
      <w:r w:rsidR="00FF699E">
        <w:rPr>
          <w:rFonts w:ascii="Verdana" w:hAnsi="Verdana"/>
          <w:sz w:val="20"/>
        </w:rPr>
        <w:t>s</w:t>
      </w:r>
      <w:r w:rsidR="005B30E2" w:rsidRPr="004D3659">
        <w:rPr>
          <w:rFonts w:ascii="Verdana" w:hAnsi="Verdana"/>
          <w:sz w:val="20"/>
        </w:rPr>
        <w:t>tudy</w:t>
      </w:r>
      <w:r w:rsidR="00221B9F" w:rsidRPr="004D3659">
        <w:rPr>
          <w:rFonts w:ascii="Verdana" w:hAnsi="Verdana"/>
          <w:sz w:val="20"/>
        </w:rPr>
        <w:t xml:space="preserve"> </w:t>
      </w:r>
      <w:r w:rsidR="005B30E2" w:rsidRPr="004D3659">
        <w:rPr>
          <w:rFonts w:ascii="Verdana" w:hAnsi="Verdana"/>
          <w:sz w:val="20"/>
        </w:rPr>
        <w:t>(</w:t>
      </w:r>
      <w:r w:rsidR="00405687">
        <w:rPr>
          <w:rFonts w:ascii="Verdana" w:hAnsi="Verdana"/>
          <w:sz w:val="20"/>
        </w:rPr>
        <w:t xml:space="preserve">(WITS) </w:t>
      </w:r>
      <w:r w:rsidR="005B30E2" w:rsidRPr="004D3659">
        <w:rPr>
          <w:rFonts w:ascii="Verdana" w:hAnsi="Verdana" w:cs="MyriadPro-Regular"/>
          <w:sz w:val="20"/>
          <w:szCs w:val="12"/>
        </w:rPr>
        <w:t xml:space="preserve">1990-1998) indicated there was no </w:t>
      </w:r>
      <w:r w:rsidR="005B30E2" w:rsidRPr="004D3659">
        <w:rPr>
          <w:rFonts w:ascii="Verdana" w:hAnsi="Verdana"/>
          <w:sz w:val="20"/>
        </w:rPr>
        <w:t xml:space="preserve">increased risk of PTB comparing </w:t>
      </w:r>
      <w:r w:rsidR="00221B9F" w:rsidRPr="004D3659">
        <w:rPr>
          <w:rFonts w:ascii="Verdana" w:hAnsi="Verdana"/>
          <w:sz w:val="20"/>
        </w:rPr>
        <w:t>cART</w:t>
      </w:r>
      <w:r w:rsidR="000F6FBA" w:rsidRPr="004D3659">
        <w:rPr>
          <w:rFonts w:ascii="Verdana" w:hAnsi="Verdana"/>
          <w:sz w:val="20"/>
        </w:rPr>
        <w:t xml:space="preserve"> use</w:t>
      </w:r>
      <w:r w:rsidR="00D07847">
        <w:rPr>
          <w:rFonts w:ascii="Verdana" w:hAnsi="Verdana"/>
          <w:sz w:val="20"/>
        </w:rPr>
        <w:t xml:space="preserve"> with</w:t>
      </w:r>
      <w:r w:rsidR="000F6FBA" w:rsidRPr="004D3659">
        <w:rPr>
          <w:rFonts w:ascii="Verdana" w:hAnsi="Verdana"/>
          <w:sz w:val="20"/>
        </w:rPr>
        <w:t xml:space="preserve"> no therapy</w:t>
      </w:r>
      <w:r w:rsidR="00B1726D" w:rsidRPr="004D3659">
        <w:rPr>
          <w:rFonts w:ascii="Verdana" w:hAnsi="Verdana"/>
          <w:sz w:val="20"/>
        </w:rPr>
        <w:fldChar w:fldCharType="begin">
          <w:fldData xml:space="preserve">PEVuZE5vdGU+PENpdGU+PEF1dGhvcj5UdW9tYWxhPC9BdXRob3I+PFllYXI+MjAwMjwvWWVhcj48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PEVuZE5vdGU+PENpdGU+PEF1dGhvcj5UdW9tYWxhPC9BdXRob3I+PFllYXI+MjAwMjwvWWVhcj48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4D3659">
        <w:rPr>
          <w:rFonts w:ascii="Verdana" w:hAnsi="Verdana"/>
          <w:sz w:val="20"/>
        </w:rPr>
      </w:r>
      <w:r w:rsidR="00B1726D" w:rsidRPr="004D3659">
        <w:rPr>
          <w:rFonts w:ascii="Verdana" w:hAnsi="Verdana"/>
          <w:sz w:val="20"/>
        </w:rPr>
        <w:fldChar w:fldCharType="separate"/>
      </w:r>
      <w:r w:rsidR="00CF4F27">
        <w:rPr>
          <w:rFonts w:ascii="Verdana" w:hAnsi="Verdana"/>
          <w:sz w:val="20"/>
        </w:rPr>
        <w:t>[76]</w:t>
      </w:r>
      <w:r w:rsidR="00B1726D" w:rsidRPr="004D3659">
        <w:rPr>
          <w:rFonts w:ascii="Verdana" w:hAnsi="Verdana"/>
          <w:sz w:val="20"/>
        </w:rPr>
        <w:fldChar w:fldCharType="end"/>
      </w:r>
      <w:r w:rsidR="005B30E2" w:rsidRPr="004D3659">
        <w:rPr>
          <w:rFonts w:ascii="Verdana" w:hAnsi="Verdana"/>
          <w:sz w:val="20"/>
        </w:rPr>
        <w:t>.</w:t>
      </w:r>
      <w:r w:rsidR="000F6FBA" w:rsidRPr="004D3659">
        <w:rPr>
          <w:rFonts w:ascii="Verdana" w:hAnsi="Verdana"/>
          <w:sz w:val="20"/>
        </w:rPr>
        <w:t xml:space="preserve"> Subsequent results from this cohort</w:t>
      </w:r>
      <w:r w:rsidR="004D3659">
        <w:rPr>
          <w:rFonts w:ascii="Verdana" w:hAnsi="Verdana"/>
          <w:sz w:val="20"/>
        </w:rPr>
        <w:t>,</w:t>
      </w:r>
      <w:r w:rsidR="000F6FBA" w:rsidRPr="004D3659">
        <w:rPr>
          <w:rFonts w:ascii="Verdana" w:hAnsi="Verdana"/>
          <w:sz w:val="20"/>
        </w:rPr>
        <w:t xml:space="preserve"> which included data up to 2002</w:t>
      </w:r>
      <w:r w:rsidR="004D3659">
        <w:rPr>
          <w:rFonts w:ascii="Verdana" w:hAnsi="Verdana"/>
          <w:sz w:val="20"/>
        </w:rPr>
        <w:t>,</w:t>
      </w:r>
      <w:r w:rsidR="000F6FBA" w:rsidRPr="004D3659">
        <w:rPr>
          <w:rFonts w:ascii="Verdana" w:hAnsi="Verdana"/>
          <w:sz w:val="20"/>
        </w:rPr>
        <w:t xml:space="preserve"> </w:t>
      </w:r>
      <w:r w:rsidR="00FA43E5" w:rsidRPr="004D3659">
        <w:rPr>
          <w:rFonts w:ascii="Verdana" w:hAnsi="Verdana"/>
          <w:sz w:val="20"/>
        </w:rPr>
        <w:t xml:space="preserve">concluded </w:t>
      </w:r>
      <w:r w:rsidR="00D07847">
        <w:rPr>
          <w:rFonts w:ascii="Verdana" w:hAnsi="Verdana"/>
          <w:sz w:val="20"/>
        </w:rPr>
        <w:t>that</w:t>
      </w:r>
      <w:r w:rsidR="00FA43E5" w:rsidRPr="004D3659">
        <w:rPr>
          <w:rFonts w:ascii="Verdana" w:hAnsi="Verdana"/>
          <w:sz w:val="20"/>
        </w:rPr>
        <w:t xml:space="preserve"> antiretroviral </w:t>
      </w:r>
      <w:r w:rsidR="00B0708D">
        <w:rPr>
          <w:rFonts w:ascii="Verdana" w:hAnsi="Verdana"/>
          <w:sz w:val="20"/>
        </w:rPr>
        <w:t xml:space="preserve">therapy </w:t>
      </w:r>
      <w:r w:rsidR="00FA43E5" w:rsidRPr="004D3659">
        <w:rPr>
          <w:rFonts w:ascii="Verdana" w:hAnsi="Verdana"/>
          <w:sz w:val="20"/>
        </w:rPr>
        <w:t>us</w:t>
      </w:r>
      <w:r w:rsidR="004D3659" w:rsidRPr="004D3659">
        <w:rPr>
          <w:rFonts w:ascii="Verdana" w:hAnsi="Verdana"/>
          <w:sz w:val="20"/>
        </w:rPr>
        <w:t>e</w:t>
      </w:r>
      <w:r w:rsidR="00FA43E5" w:rsidRPr="004D3659">
        <w:rPr>
          <w:rFonts w:ascii="Verdana" w:hAnsi="Verdana"/>
          <w:sz w:val="20"/>
        </w:rPr>
        <w:t xml:space="preserve"> was </w:t>
      </w:r>
      <w:r w:rsidR="00FA43E5" w:rsidRPr="004D3659">
        <w:rPr>
          <w:rFonts w:ascii="Verdana" w:hAnsi="Verdana" w:cs="AdvP7B6C"/>
          <w:sz w:val="20"/>
          <w:szCs w:val="20"/>
        </w:rPr>
        <w:t>associated with improved obstetric outcomes</w:t>
      </w:r>
      <w:r w:rsidR="004D3659" w:rsidRPr="004D3659">
        <w:rPr>
          <w:rFonts w:ascii="Verdana" w:hAnsi="Verdana" w:cs="AdvP7B6C"/>
          <w:sz w:val="20"/>
          <w:szCs w:val="20"/>
        </w:rPr>
        <w:t>.</w:t>
      </w:r>
      <w:r w:rsidR="006D29C2">
        <w:rPr>
          <w:rFonts w:ascii="Verdana" w:hAnsi="Verdana" w:cs="AdvP7B6C"/>
          <w:sz w:val="20"/>
          <w:szCs w:val="20"/>
        </w:rPr>
        <w:t xml:space="preserve"> </w:t>
      </w:r>
      <w:r w:rsidR="004D3659" w:rsidRPr="004D3659">
        <w:rPr>
          <w:rFonts w:ascii="Verdana" w:hAnsi="Verdana" w:cs="AdvP7B6C"/>
          <w:sz w:val="20"/>
          <w:szCs w:val="20"/>
        </w:rPr>
        <w:t>This paper</w:t>
      </w:r>
      <w:r w:rsidR="00FA43E5" w:rsidRPr="004D3659">
        <w:rPr>
          <w:rFonts w:ascii="Verdana" w:hAnsi="Verdana" w:cs="AdvP7B6C"/>
          <w:sz w:val="20"/>
          <w:szCs w:val="20"/>
        </w:rPr>
        <w:t xml:space="preserve"> </w:t>
      </w:r>
      <w:r w:rsidR="00FA43E5" w:rsidRPr="004D3659">
        <w:rPr>
          <w:rFonts w:ascii="Verdana" w:hAnsi="Verdana"/>
          <w:sz w:val="20"/>
        </w:rPr>
        <w:t xml:space="preserve">did </w:t>
      </w:r>
      <w:r w:rsidR="004D3659" w:rsidRPr="004D3659">
        <w:rPr>
          <w:rFonts w:ascii="Verdana" w:hAnsi="Verdana"/>
          <w:sz w:val="20"/>
        </w:rPr>
        <w:t xml:space="preserve">however </w:t>
      </w:r>
      <w:r w:rsidR="00FA43E5" w:rsidRPr="004D3659">
        <w:rPr>
          <w:rFonts w:ascii="Verdana" w:hAnsi="Verdana"/>
          <w:sz w:val="20"/>
        </w:rPr>
        <w:t xml:space="preserve">demonstrate </w:t>
      </w:r>
      <w:r w:rsidR="009C6444" w:rsidRPr="004D3659">
        <w:rPr>
          <w:rFonts w:ascii="Verdana" w:hAnsi="Verdana"/>
          <w:sz w:val="20"/>
        </w:rPr>
        <w:t>a</w:t>
      </w:r>
      <w:r w:rsidR="00467D41" w:rsidRPr="004D3659">
        <w:rPr>
          <w:rFonts w:ascii="Verdana" w:hAnsi="Verdana"/>
          <w:sz w:val="20"/>
        </w:rPr>
        <w:t xml:space="preserve"> </w:t>
      </w:r>
      <w:r w:rsidR="00A300B3">
        <w:rPr>
          <w:rFonts w:ascii="Verdana" w:hAnsi="Verdana"/>
          <w:sz w:val="20"/>
        </w:rPr>
        <w:t>8-fold</w:t>
      </w:r>
      <w:r w:rsidR="00467D41" w:rsidRPr="004D3659">
        <w:rPr>
          <w:rFonts w:ascii="Verdana" w:hAnsi="Verdana"/>
          <w:sz w:val="20"/>
        </w:rPr>
        <w:t xml:space="preserve"> risk of PTB in women receiving cART without ZDV late in pregnancy </w:t>
      </w:r>
      <w:r w:rsidR="00FA43E5" w:rsidRPr="004D3659">
        <w:rPr>
          <w:rFonts w:ascii="Verdana" w:hAnsi="Verdana"/>
          <w:sz w:val="20"/>
        </w:rPr>
        <w:t>(after 32 weeks</w:t>
      </w:r>
      <w:r w:rsidR="004D3659" w:rsidRPr="004D3659">
        <w:rPr>
          <w:rFonts w:ascii="Verdana" w:hAnsi="Verdana"/>
          <w:sz w:val="20"/>
        </w:rPr>
        <w:t xml:space="preserve"> gestation</w:t>
      </w:r>
      <w:r w:rsidR="00FA43E5" w:rsidRPr="004D3659">
        <w:rPr>
          <w:rFonts w:ascii="Verdana" w:hAnsi="Verdana"/>
          <w:sz w:val="20"/>
        </w:rPr>
        <w:t xml:space="preserve">) </w:t>
      </w:r>
      <w:r w:rsidR="005E0791">
        <w:rPr>
          <w:rFonts w:ascii="Verdana" w:hAnsi="Verdana"/>
          <w:sz w:val="20"/>
        </w:rPr>
        <w:t>where</w:t>
      </w:r>
      <w:r w:rsidR="00467D41" w:rsidRPr="004D3659">
        <w:rPr>
          <w:rFonts w:ascii="Verdana" w:hAnsi="Verdana"/>
          <w:sz w:val="20"/>
        </w:rPr>
        <w:t xml:space="preserve">as there was a </w:t>
      </w:r>
      <w:r w:rsidR="000F6FBA" w:rsidRPr="004D3659">
        <w:rPr>
          <w:rFonts w:ascii="Verdana" w:hAnsi="Verdana"/>
          <w:sz w:val="20"/>
        </w:rPr>
        <w:t>protective effect</w:t>
      </w:r>
      <w:r w:rsidR="00467D41" w:rsidRPr="004D3659">
        <w:rPr>
          <w:rFonts w:ascii="Verdana" w:hAnsi="Verdana"/>
          <w:sz w:val="20"/>
        </w:rPr>
        <w:t xml:space="preserve"> of </w:t>
      </w:r>
      <w:r w:rsidR="00B0708D">
        <w:rPr>
          <w:rFonts w:ascii="Verdana" w:hAnsi="Verdana"/>
          <w:sz w:val="20"/>
        </w:rPr>
        <w:t>antiretroviral therapy</w:t>
      </w:r>
      <w:r w:rsidR="00467D41" w:rsidRPr="00FE2192">
        <w:rPr>
          <w:rFonts w:ascii="Verdana" w:hAnsi="Verdana"/>
          <w:sz w:val="20"/>
        </w:rPr>
        <w:t xml:space="preserve"> that included</w:t>
      </w:r>
      <w:r w:rsidR="000F6FBA" w:rsidRPr="00FE2192">
        <w:rPr>
          <w:rFonts w:ascii="Verdana" w:hAnsi="Verdana"/>
          <w:sz w:val="20"/>
        </w:rPr>
        <w:t xml:space="preserve"> </w:t>
      </w:r>
      <w:r w:rsidR="005B30E2" w:rsidRPr="00FE2192">
        <w:rPr>
          <w:rFonts w:ascii="Verdana" w:hAnsi="Verdana"/>
          <w:sz w:val="20"/>
        </w:rPr>
        <w:t>ZDV</w:t>
      </w:r>
      <w:r w:rsidR="00467D41" w:rsidRPr="00FE2192">
        <w:rPr>
          <w:rFonts w:ascii="Verdana" w:hAnsi="Verdana"/>
          <w:sz w:val="20"/>
        </w:rPr>
        <w:t xml:space="preserve"> (ZDV</w:t>
      </w:r>
      <w:r w:rsidR="00DF0556">
        <w:rPr>
          <w:rFonts w:ascii="Verdana" w:hAnsi="Verdana"/>
          <w:sz w:val="20"/>
        </w:rPr>
        <w:t xml:space="preserve"> </w:t>
      </w:r>
      <w:r w:rsidR="00A300B3">
        <w:rPr>
          <w:rFonts w:ascii="Verdana" w:hAnsi="Verdana"/>
          <w:sz w:val="20"/>
        </w:rPr>
        <w:t>monotherapy</w:t>
      </w:r>
      <w:r w:rsidR="00DF0556">
        <w:rPr>
          <w:rFonts w:ascii="Verdana" w:hAnsi="Verdana"/>
          <w:sz w:val="20"/>
        </w:rPr>
        <w:t xml:space="preserve"> or cART</w:t>
      </w:r>
      <w:r w:rsidR="00467D41" w:rsidRPr="00FE2192">
        <w:rPr>
          <w:rFonts w:ascii="Verdana" w:hAnsi="Verdana"/>
          <w:sz w:val="20"/>
        </w:rPr>
        <w:t>)</w:t>
      </w:r>
      <w:r w:rsidR="00B1726D" w:rsidRPr="00FE2192">
        <w:rPr>
          <w:rFonts w:ascii="Verdana" w:hAnsi="Verdana"/>
          <w:sz w:val="20"/>
        </w:rPr>
        <w:fldChar w:fldCharType="begin">
          <w:fldData xml:space="preserve">PEVuZE5vdGU+PENpdGU+PEF1dGhvcj5UdW9tYWxhPC9BdXRob3I+PFllYXI+MjAwNTwvWWVhcj48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PEVuZE5vdGU+PENpdGU+PEF1dGhvcj5UdW9tYWxhPC9BdXRob3I+PFllYXI+MjAwNTwvWWVhcj48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FE2192">
        <w:rPr>
          <w:rFonts w:ascii="Verdana" w:hAnsi="Verdana"/>
          <w:sz w:val="20"/>
        </w:rPr>
      </w:r>
      <w:r w:rsidR="00B1726D" w:rsidRPr="00FE2192">
        <w:rPr>
          <w:rFonts w:ascii="Verdana" w:hAnsi="Verdana"/>
          <w:sz w:val="20"/>
        </w:rPr>
        <w:fldChar w:fldCharType="separate"/>
      </w:r>
      <w:r w:rsidR="00B00D94">
        <w:rPr>
          <w:rFonts w:ascii="Verdana" w:hAnsi="Verdana"/>
          <w:sz w:val="20"/>
        </w:rPr>
        <w:t>[10]</w:t>
      </w:r>
      <w:r w:rsidR="00B1726D" w:rsidRPr="00FE2192">
        <w:rPr>
          <w:rFonts w:ascii="Verdana" w:hAnsi="Verdana"/>
          <w:sz w:val="20"/>
        </w:rPr>
        <w:fldChar w:fldCharType="end"/>
      </w:r>
      <w:r w:rsidR="000F6FBA" w:rsidRPr="00FE2192">
        <w:rPr>
          <w:rFonts w:ascii="Verdana" w:hAnsi="Verdana"/>
          <w:sz w:val="20"/>
        </w:rPr>
        <w:t>.</w:t>
      </w:r>
      <w:r w:rsidR="00401312">
        <w:rPr>
          <w:rFonts w:ascii="Verdana" w:hAnsi="Verdana"/>
          <w:sz w:val="20"/>
        </w:rPr>
        <w:t xml:space="preserve"> </w:t>
      </w:r>
    </w:p>
    <w:p w:rsidR="00303DF0" w:rsidRDefault="00401312" w:rsidP="00401312">
      <w:pPr>
        <w:widowControl w:val="0"/>
        <w:autoSpaceDE w:val="0"/>
        <w:autoSpaceDN w:val="0"/>
        <w:adjustRightInd w:val="0"/>
        <w:spacing w:after="0" w:line="480" w:lineRule="auto"/>
        <w:jc w:val="both"/>
        <w:rPr>
          <w:rFonts w:ascii="Verdana" w:hAnsi="Verdana" w:cs="AdvOT1ef757c0"/>
          <w:sz w:val="20"/>
          <w:szCs w:val="19"/>
        </w:rPr>
      </w:pPr>
      <w:r>
        <w:rPr>
          <w:rFonts w:ascii="Verdana" w:hAnsi="Verdana"/>
          <w:sz w:val="20"/>
        </w:rPr>
        <w:t>Later t</w:t>
      </w:r>
      <w:r w:rsidRPr="00FE2192">
        <w:rPr>
          <w:rFonts w:ascii="Verdana" w:hAnsi="Verdana"/>
          <w:sz w:val="20"/>
        </w:rPr>
        <w:t>he</w:t>
      </w:r>
      <w:r>
        <w:rPr>
          <w:rFonts w:ascii="Verdana" w:hAnsi="Verdana"/>
          <w:sz w:val="20"/>
        </w:rPr>
        <w:t xml:space="preserve"> American</w:t>
      </w:r>
      <w:r w:rsidRPr="00FE2192">
        <w:rPr>
          <w:rFonts w:ascii="Verdana" w:hAnsi="Verdana"/>
          <w:sz w:val="20"/>
        </w:rPr>
        <w:t xml:space="preserve"> </w:t>
      </w:r>
      <w:r w:rsidR="009C6444" w:rsidRPr="00FE2192">
        <w:rPr>
          <w:rFonts w:ascii="Verdana" w:hAnsi="Verdana"/>
          <w:sz w:val="20"/>
        </w:rPr>
        <w:t>Pediatric</w:t>
      </w:r>
      <w:r w:rsidRPr="00FE2192">
        <w:rPr>
          <w:rFonts w:ascii="Verdana" w:hAnsi="Verdana"/>
          <w:sz w:val="20"/>
        </w:rPr>
        <w:t xml:space="preserve"> Spectrum of Disease Study (PSD) (</w:t>
      </w:r>
      <w:r w:rsidR="00A9684E">
        <w:rPr>
          <w:rFonts w:ascii="Verdana" w:hAnsi="Verdana"/>
          <w:sz w:val="20"/>
        </w:rPr>
        <w:t>cohort data from eight</w:t>
      </w:r>
      <w:r w:rsidRPr="00FE2192">
        <w:rPr>
          <w:rFonts w:ascii="Verdana" w:hAnsi="Verdana"/>
          <w:sz w:val="20"/>
        </w:rPr>
        <w:t xml:space="preserve"> sites) </w:t>
      </w:r>
      <w:r w:rsidR="005E0791">
        <w:rPr>
          <w:rFonts w:ascii="Verdana" w:hAnsi="Verdana"/>
          <w:sz w:val="20"/>
        </w:rPr>
        <w:t xml:space="preserve">reported </w:t>
      </w:r>
      <w:r w:rsidRPr="00FE2192">
        <w:rPr>
          <w:rFonts w:ascii="Verdana" w:hAnsi="Verdana"/>
          <w:sz w:val="20"/>
        </w:rPr>
        <w:t>an increased risk of PTB with PI</w:t>
      </w:r>
      <w:r w:rsidR="005E0791">
        <w:rPr>
          <w:rFonts w:ascii="Verdana" w:hAnsi="Verdana"/>
          <w:sz w:val="20"/>
        </w:rPr>
        <w:t>-based</w:t>
      </w:r>
      <w:r w:rsidRPr="00FE2192">
        <w:rPr>
          <w:rFonts w:ascii="Verdana" w:hAnsi="Verdana"/>
          <w:sz w:val="20"/>
        </w:rPr>
        <w:t xml:space="preserve"> cART compared </w:t>
      </w:r>
      <w:r w:rsidR="005E0791">
        <w:rPr>
          <w:rFonts w:ascii="Verdana" w:hAnsi="Verdana"/>
          <w:sz w:val="20"/>
        </w:rPr>
        <w:t xml:space="preserve">with </w:t>
      </w:r>
      <w:r w:rsidR="00AE76BE">
        <w:rPr>
          <w:rFonts w:ascii="Verdana" w:hAnsi="Verdana" w:cs="MyriadPro-Regular"/>
          <w:sz w:val="20"/>
          <w:szCs w:val="12"/>
        </w:rPr>
        <w:t>Dual NRTI (</w:t>
      </w:r>
      <w:r w:rsidR="00612F1A">
        <w:rPr>
          <w:rFonts w:ascii="Verdana" w:hAnsi="Verdana" w:cs="MyriadPro-Regular"/>
          <w:sz w:val="20"/>
          <w:szCs w:val="12"/>
        </w:rPr>
        <w:t>a</w:t>
      </w:r>
      <w:r w:rsidR="00AE76BE">
        <w:rPr>
          <w:rFonts w:ascii="Verdana" w:hAnsi="Verdana" w:cs="MyriadPro-Regular"/>
          <w:sz w:val="20"/>
          <w:szCs w:val="12"/>
        </w:rPr>
        <w:t>O</w:t>
      </w:r>
      <w:r w:rsidRPr="00FE2192">
        <w:rPr>
          <w:rFonts w:ascii="Verdana" w:hAnsi="Verdana" w:cs="MyriadPro-Regular"/>
          <w:sz w:val="20"/>
          <w:szCs w:val="12"/>
        </w:rPr>
        <w:t>R 1.</w:t>
      </w:r>
      <w:r w:rsidRPr="00DD5EDC">
        <w:rPr>
          <w:rFonts w:ascii="Verdana" w:hAnsi="Verdana" w:cs="MyriadPro-Regular"/>
          <w:sz w:val="20"/>
          <w:szCs w:val="12"/>
        </w:rPr>
        <w:t>2</w:t>
      </w:r>
      <w:r w:rsidR="00612F1A">
        <w:rPr>
          <w:rFonts w:ascii="Verdana" w:hAnsi="Verdana" w:cs="MyriadPro-Regular"/>
          <w:sz w:val="20"/>
          <w:szCs w:val="12"/>
        </w:rPr>
        <w:t>1 (95</w:t>
      </w:r>
      <w:r w:rsidR="00612F1A" w:rsidRPr="00612F1A">
        <w:rPr>
          <w:rFonts w:ascii="Verdana" w:hAnsi="Verdana" w:cs="MyriadPro-Regular"/>
          <w:sz w:val="20"/>
          <w:szCs w:val="12"/>
        </w:rPr>
        <w:t xml:space="preserve">% CI </w:t>
      </w:r>
      <w:r w:rsidR="00612F1A" w:rsidRPr="00612F1A">
        <w:rPr>
          <w:rFonts w:ascii="Verdana" w:hAnsi="Verdana"/>
          <w:sz w:val="20"/>
        </w:rPr>
        <w:t>1.04-1.40</w:t>
      </w:r>
      <w:r w:rsidR="00612F1A">
        <w:rPr>
          <w:rFonts w:ascii="Verdana" w:hAnsi="Verdana"/>
          <w:sz w:val="20"/>
        </w:rPr>
        <w:t>)</w:t>
      </w:r>
      <w:r w:rsidRPr="00DD5EDC">
        <w:rPr>
          <w:rFonts w:ascii="Verdana" w:hAnsi="Verdana" w:cs="MyriadPro-Regular"/>
          <w:sz w:val="20"/>
          <w:szCs w:val="12"/>
        </w:rPr>
        <w:t>)</w:t>
      </w:r>
      <w:r w:rsidR="00F02718">
        <w:rPr>
          <w:rFonts w:ascii="Verdana" w:hAnsi="Verdana" w:cs="MyriadPro-Regular"/>
          <w:sz w:val="20"/>
          <w:szCs w:val="12"/>
        </w:rPr>
        <w:t xml:space="preserve"> </w:t>
      </w:r>
      <w:r w:rsidR="00B1726D" w:rsidRPr="00F02718">
        <w:rPr>
          <w:rFonts w:ascii="Verdana" w:hAnsi="Verdana" w:cs="MyriadPro-Regular"/>
          <w:sz w:val="20"/>
          <w:szCs w:val="12"/>
        </w:rPr>
        <w:fldChar w:fldCharType="begin">
          <w:fldData xml:space="preserve">PEVuZE5vdGU+PENpdGU+PEF1dGhvcj5TY2h1bHRlPC9BdXRob3I+PFllYXI+MjAwNzwvWWVhcj48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</w:fldData>
        </w:fldChar>
      </w:r>
      <w:r w:rsidR="00A05629">
        <w:rPr>
          <w:rFonts w:ascii="Verdana" w:hAnsi="Verdana" w:cs="MyriadPro-Regular"/>
          <w:sz w:val="20"/>
          <w:szCs w:val="12"/>
        </w:rPr>
        <w:instrText xml:space="preserve"> ADDIN EN.CITE </w:instrText>
      </w:r>
      <w:r w:rsidR="00B1726D">
        <w:rPr>
          <w:rFonts w:ascii="Verdana" w:hAnsi="Verdana" w:cs="MyriadPro-Regular"/>
          <w:sz w:val="20"/>
          <w:szCs w:val="12"/>
        </w:rPr>
        <w:fldChar w:fldCharType="begin">
          <w:fldData xml:space="preserve">PEVuZE5vdGU+PENpdGU+PEF1dGhvcj5TY2h1bHRlPC9BdXRob3I+PFllYXI+MjAwNzwvWWVhcj48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</w:fldData>
        </w:fldChar>
      </w:r>
      <w:r w:rsidR="00A05629">
        <w:rPr>
          <w:rFonts w:ascii="Verdana" w:hAnsi="Verdana" w:cs="MyriadPro-Regular"/>
          <w:sz w:val="20"/>
          <w:szCs w:val="12"/>
        </w:rPr>
        <w:instrText xml:space="preserve"> ADDIN EN.CITE.DATA </w:instrText>
      </w:r>
      <w:r w:rsidR="00B1726D">
        <w:rPr>
          <w:rFonts w:ascii="Verdana" w:hAnsi="Verdana" w:cs="MyriadPro-Regular"/>
          <w:sz w:val="20"/>
          <w:szCs w:val="12"/>
        </w:rPr>
      </w:r>
      <w:r w:rsidR="00B1726D">
        <w:rPr>
          <w:rFonts w:ascii="Verdana" w:hAnsi="Verdana" w:cs="MyriadPro-Regular"/>
          <w:sz w:val="20"/>
          <w:szCs w:val="12"/>
        </w:rPr>
        <w:fldChar w:fldCharType="end"/>
      </w:r>
      <w:r w:rsidR="00B1726D" w:rsidRPr="00F02718">
        <w:rPr>
          <w:rFonts w:ascii="Verdana" w:hAnsi="Verdana" w:cs="MyriadPro-Regular"/>
          <w:sz w:val="20"/>
          <w:szCs w:val="12"/>
        </w:rPr>
      </w:r>
      <w:r w:rsidR="00B1726D" w:rsidRPr="00F02718">
        <w:rPr>
          <w:rFonts w:ascii="Verdana" w:hAnsi="Verdana" w:cs="MyriadPro-Regular"/>
          <w:sz w:val="20"/>
          <w:szCs w:val="12"/>
        </w:rPr>
        <w:fldChar w:fldCharType="separate"/>
      </w:r>
      <w:r w:rsidR="00B00D94">
        <w:rPr>
          <w:rFonts w:ascii="Verdana" w:hAnsi="Verdana" w:cs="MyriadPro-Regular"/>
          <w:sz w:val="20"/>
          <w:szCs w:val="12"/>
        </w:rPr>
        <w:t>[27]</w:t>
      </w:r>
      <w:r w:rsidR="00B1726D" w:rsidRPr="00F02718">
        <w:rPr>
          <w:rFonts w:ascii="Verdana" w:hAnsi="Verdana" w:cs="MyriadPro-Regular"/>
          <w:sz w:val="20"/>
          <w:szCs w:val="12"/>
        </w:rPr>
        <w:fldChar w:fldCharType="end"/>
      </w:r>
      <w:r w:rsidR="00F02718" w:rsidRPr="00F02718">
        <w:rPr>
          <w:rFonts w:ascii="Verdana" w:hAnsi="Verdana" w:cs="MyriadPro-Regular"/>
          <w:sz w:val="20"/>
          <w:szCs w:val="12"/>
        </w:rPr>
        <w:t xml:space="preserve">. More recently the </w:t>
      </w:r>
      <w:r w:rsidR="00F02718" w:rsidRPr="00F02718">
        <w:rPr>
          <w:rFonts w:ascii="Verdana" w:hAnsi="Verdana" w:cs="AdvOT1ef757c0"/>
          <w:sz w:val="20"/>
          <w:szCs w:val="19"/>
        </w:rPr>
        <w:t xml:space="preserve">Surveillance Monitoring for </w:t>
      </w:r>
      <w:r w:rsidR="00C8291A">
        <w:rPr>
          <w:rFonts w:ascii="Verdana" w:hAnsi="Verdana" w:cs="AdvOT1ef757c0"/>
          <w:sz w:val="20"/>
          <w:szCs w:val="19"/>
        </w:rPr>
        <w:t xml:space="preserve">ART </w:t>
      </w:r>
      <w:r w:rsidR="00F02718" w:rsidRPr="00F02718">
        <w:rPr>
          <w:rFonts w:ascii="Verdana" w:hAnsi="Verdana" w:cs="AdvOT1ef757c0"/>
          <w:sz w:val="20"/>
          <w:szCs w:val="19"/>
        </w:rPr>
        <w:t xml:space="preserve">Toxicities (SMARTT) study also showed women </w:t>
      </w:r>
      <w:r w:rsidR="008B5117" w:rsidRPr="00F02718">
        <w:rPr>
          <w:rFonts w:ascii="Verdana" w:hAnsi="Verdana" w:cs="AdvOT1ef757c0"/>
          <w:sz w:val="20"/>
          <w:szCs w:val="19"/>
        </w:rPr>
        <w:t>initiating</w:t>
      </w:r>
      <w:r w:rsidR="00F02718" w:rsidRPr="00F02718">
        <w:rPr>
          <w:rFonts w:ascii="Verdana" w:hAnsi="Verdana" w:cs="AdvOT1ef757c0"/>
          <w:sz w:val="20"/>
          <w:szCs w:val="19"/>
        </w:rPr>
        <w:t xml:space="preserve"> </w:t>
      </w:r>
      <w:r w:rsidR="005907AD">
        <w:rPr>
          <w:rFonts w:ascii="Verdana" w:hAnsi="Verdana" w:cs="AdvOT1ef757c0"/>
          <w:sz w:val="20"/>
          <w:szCs w:val="19"/>
        </w:rPr>
        <w:t>PI-based cART</w:t>
      </w:r>
      <w:r w:rsidR="00F02718" w:rsidRPr="00F02718">
        <w:rPr>
          <w:rFonts w:ascii="Verdana" w:hAnsi="Verdana" w:cs="AdvOT1ef757c0"/>
          <w:sz w:val="20"/>
          <w:szCs w:val="19"/>
        </w:rPr>
        <w:t xml:space="preserve"> in the first trimester </w:t>
      </w:r>
      <w:r w:rsidR="00A9684E">
        <w:rPr>
          <w:rFonts w:ascii="Verdana" w:hAnsi="Verdana" w:cs="AdvOT1ef757c0"/>
          <w:sz w:val="20"/>
          <w:szCs w:val="19"/>
        </w:rPr>
        <w:t>w</w:t>
      </w:r>
      <w:r w:rsidR="00F02718">
        <w:rPr>
          <w:rFonts w:ascii="Verdana" w:hAnsi="Verdana" w:cs="AdvOT1ef757c0"/>
          <w:sz w:val="20"/>
          <w:szCs w:val="19"/>
        </w:rPr>
        <w:t xml:space="preserve">ere at </w:t>
      </w:r>
      <w:r w:rsidR="00F02718" w:rsidRPr="00FF699E">
        <w:rPr>
          <w:rFonts w:ascii="Verdana" w:hAnsi="Verdana" w:cs="AdvOT1ef757c0"/>
          <w:sz w:val="20"/>
          <w:szCs w:val="19"/>
        </w:rPr>
        <w:t xml:space="preserve">greater risk compared to those taking no </w:t>
      </w:r>
      <w:r w:rsidR="00C8291A">
        <w:rPr>
          <w:rFonts w:ascii="Verdana" w:hAnsi="Verdana" w:cs="AdvOT1ef757c0"/>
          <w:sz w:val="20"/>
          <w:szCs w:val="19"/>
        </w:rPr>
        <w:lastRenderedPageBreak/>
        <w:t>ART</w:t>
      </w:r>
      <w:r w:rsidR="00FF699E" w:rsidRPr="00FF699E">
        <w:rPr>
          <w:rFonts w:ascii="Verdana" w:hAnsi="Verdana" w:cs="AdvOT1ef757c0"/>
          <w:sz w:val="20"/>
          <w:szCs w:val="19"/>
        </w:rPr>
        <w:t xml:space="preserve"> (</w:t>
      </w:r>
      <w:r w:rsidR="00612F1A">
        <w:rPr>
          <w:rFonts w:ascii="Verdana" w:hAnsi="Verdana" w:cs="AdvOT1ef757c0"/>
          <w:sz w:val="20"/>
          <w:szCs w:val="19"/>
        </w:rPr>
        <w:t>a</w:t>
      </w:r>
      <w:r w:rsidR="00FF699E" w:rsidRPr="00FF699E">
        <w:rPr>
          <w:rFonts w:ascii="Verdana" w:hAnsi="Verdana" w:cs="AdvOT1ef757c0"/>
          <w:sz w:val="20"/>
          <w:szCs w:val="19"/>
        </w:rPr>
        <w:t xml:space="preserve">OR 1.55 (95% CI </w:t>
      </w:r>
      <w:r w:rsidR="00FF699E" w:rsidRPr="00FF699E">
        <w:rPr>
          <w:rFonts w:ascii="Verdana" w:hAnsi="Verdana" w:cs="AdvOT7e24f250"/>
          <w:sz w:val="20"/>
          <w:szCs w:val="16"/>
        </w:rPr>
        <w:t>1.16–2.07</w:t>
      </w:r>
      <w:r w:rsidR="00F02718" w:rsidRPr="00FF699E">
        <w:rPr>
          <w:rFonts w:ascii="Verdana" w:hAnsi="Verdana" w:cs="AdvOT1ef757c0"/>
          <w:sz w:val="20"/>
          <w:szCs w:val="19"/>
        </w:rPr>
        <w:t>)</w:t>
      </w:r>
      <w:r w:rsidR="00F02718">
        <w:rPr>
          <w:rFonts w:ascii="Verdana" w:hAnsi="Verdana" w:cs="AdvOT1ef757c0"/>
          <w:sz w:val="20"/>
          <w:szCs w:val="19"/>
        </w:rPr>
        <w:t xml:space="preserve"> </w:t>
      </w:r>
      <w:r w:rsidR="00B1726D" w:rsidRPr="00F02718">
        <w:rPr>
          <w:rFonts w:ascii="Verdana" w:hAnsi="Verdana" w:cs="AdvOT1ef757c0"/>
          <w:sz w:val="20"/>
          <w:szCs w:val="19"/>
        </w:rPr>
        <w:fldChar w:fldCharType="begin">
          <w:fldData xml:space="preserve">PEVuZE5vdGU+PENpdGU+PEF1dGhvcj5XYXR0czwvQXV0aG9yPjxZZWFyPjIwMTM8L1llYXI+PFJl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</w:fldData>
        </w:fldChar>
      </w:r>
      <w:r w:rsidR="00A05629">
        <w:rPr>
          <w:rFonts w:ascii="Verdana" w:hAnsi="Verdana" w:cs="AdvOT1ef757c0"/>
          <w:sz w:val="20"/>
          <w:szCs w:val="19"/>
        </w:rPr>
        <w:instrText xml:space="preserve"> ADDIN EN.CITE </w:instrText>
      </w:r>
      <w:r w:rsidR="00B1726D">
        <w:rPr>
          <w:rFonts w:ascii="Verdana" w:hAnsi="Verdana" w:cs="AdvOT1ef757c0"/>
          <w:sz w:val="20"/>
          <w:szCs w:val="19"/>
        </w:rPr>
        <w:fldChar w:fldCharType="begin">
          <w:fldData xml:space="preserve">PEVuZE5vdGU+PENpdGU+PEF1dGhvcj5XYXR0czwvQXV0aG9yPjxZZWFyPjIwMTM8L1llYXI+PFJl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</w:fldData>
        </w:fldChar>
      </w:r>
      <w:r w:rsidR="00A05629">
        <w:rPr>
          <w:rFonts w:ascii="Verdana" w:hAnsi="Verdana" w:cs="AdvOT1ef757c0"/>
          <w:sz w:val="20"/>
          <w:szCs w:val="19"/>
        </w:rPr>
        <w:instrText xml:space="preserve"> ADDIN EN.CITE.DATA </w:instrText>
      </w:r>
      <w:r w:rsidR="00B1726D">
        <w:rPr>
          <w:rFonts w:ascii="Verdana" w:hAnsi="Verdana" w:cs="AdvOT1ef757c0"/>
          <w:sz w:val="20"/>
          <w:szCs w:val="19"/>
        </w:rPr>
      </w:r>
      <w:r w:rsidR="00B1726D">
        <w:rPr>
          <w:rFonts w:ascii="Verdana" w:hAnsi="Verdana" w:cs="AdvOT1ef757c0"/>
          <w:sz w:val="20"/>
          <w:szCs w:val="19"/>
        </w:rPr>
        <w:fldChar w:fldCharType="end"/>
      </w:r>
      <w:r w:rsidR="00B1726D" w:rsidRPr="00F02718">
        <w:rPr>
          <w:rFonts w:ascii="Verdana" w:hAnsi="Verdana" w:cs="AdvOT1ef757c0"/>
          <w:sz w:val="20"/>
          <w:szCs w:val="19"/>
        </w:rPr>
      </w:r>
      <w:r w:rsidR="00B1726D" w:rsidRPr="00F02718">
        <w:rPr>
          <w:rFonts w:ascii="Verdana" w:hAnsi="Verdana" w:cs="AdvOT1ef757c0"/>
          <w:sz w:val="20"/>
          <w:szCs w:val="19"/>
        </w:rPr>
        <w:fldChar w:fldCharType="separate"/>
      </w:r>
      <w:r w:rsidR="00CF4F27">
        <w:rPr>
          <w:rFonts w:ascii="Verdana" w:hAnsi="Verdana" w:cs="AdvOT1ef757c0"/>
          <w:sz w:val="20"/>
          <w:szCs w:val="19"/>
        </w:rPr>
        <w:t>[77]</w:t>
      </w:r>
      <w:r w:rsidR="00B1726D" w:rsidRPr="00F02718">
        <w:rPr>
          <w:rFonts w:ascii="Verdana" w:hAnsi="Verdana" w:cs="AdvOT1ef757c0"/>
          <w:sz w:val="20"/>
          <w:szCs w:val="19"/>
        </w:rPr>
        <w:fldChar w:fldCharType="end"/>
      </w:r>
      <w:r w:rsidR="00F02718" w:rsidRPr="00F02718">
        <w:rPr>
          <w:rFonts w:ascii="Verdana" w:hAnsi="Verdana" w:cs="AdvOT1ef757c0"/>
          <w:sz w:val="20"/>
          <w:szCs w:val="19"/>
        </w:rPr>
        <w:t>.</w:t>
      </w:r>
    </w:p>
    <w:p w:rsidR="00B16479" w:rsidRPr="00C8513C" w:rsidRDefault="00B16479" w:rsidP="00401312">
      <w:pPr>
        <w:widowControl w:val="0"/>
        <w:autoSpaceDE w:val="0"/>
        <w:autoSpaceDN w:val="0"/>
        <w:adjustRightInd w:val="0"/>
        <w:spacing w:after="0" w:line="480" w:lineRule="auto"/>
        <w:jc w:val="both"/>
        <w:rPr>
          <w:rFonts w:ascii="Verdana" w:hAnsi="Verdana" w:cs="AdvOT1ef757c0"/>
          <w:sz w:val="20"/>
          <w:szCs w:val="19"/>
        </w:rPr>
      </w:pPr>
    </w:p>
    <w:p w:rsidR="00B16479" w:rsidRPr="00275949" w:rsidRDefault="00B16479" w:rsidP="00B16479">
      <w:pPr>
        <w:spacing w:line="480" w:lineRule="auto"/>
        <w:jc w:val="both"/>
        <w:rPr>
          <w:rFonts w:ascii="Verdana" w:hAnsi="Verdana"/>
          <w:b/>
          <w:sz w:val="20"/>
        </w:rPr>
      </w:pPr>
      <w:r>
        <w:rPr>
          <w:rFonts w:ascii="Verdana" w:hAnsi="Verdana"/>
          <w:b/>
          <w:sz w:val="20"/>
        </w:rPr>
        <w:t xml:space="preserve">Low and middle-income country </w:t>
      </w:r>
      <w:r w:rsidR="00A05629">
        <w:rPr>
          <w:rFonts w:ascii="Verdana" w:hAnsi="Verdana"/>
          <w:b/>
          <w:sz w:val="20"/>
        </w:rPr>
        <w:t>data</w:t>
      </w:r>
    </w:p>
    <w:p w:rsidR="00B16479" w:rsidRDefault="00B16479" w:rsidP="00B16479">
      <w:pPr>
        <w:widowControl w:val="0"/>
        <w:autoSpaceDE w:val="0"/>
        <w:autoSpaceDN w:val="0"/>
        <w:adjustRightInd w:val="0"/>
        <w:spacing w:after="0" w:line="480" w:lineRule="auto"/>
        <w:jc w:val="both"/>
        <w:rPr>
          <w:rFonts w:ascii="Verdana" w:hAnsi="Verdana"/>
          <w:sz w:val="20"/>
        </w:rPr>
      </w:pPr>
      <w:r>
        <w:rPr>
          <w:rFonts w:ascii="Verdana" w:hAnsi="Verdana"/>
          <w:sz w:val="20"/>
        </w:rPr>
        <w:t>There is increasing high quality data from low and middle-income countries where the burden of disease is greatest. These observational cohort studies and randomized control trials have again used a variety of comparator groups.</w:t>
      </w:r>
    </w:p>
    <w:p w:rsidR="00B16479" w:rsidRDefault="00B16479" w:rsidP="00B16479">
      <w:pPr>
        <w:widowControl w:val="0"/>
        <w:autoSpaceDE w:val="0"/>
        <w:autoSpaceDN w:val="0"/>
        <w:adjustRightInd w:val="0"/>
        <w:spacing w:after="0" w:line="480" w:lineRule="auto"/>
        <w:jc w:val="both"/>
        <w:rPr>
          <w:rFonts w:ascii="Verdana" w:hAnsi="Verdana"/>
          <w:sz w:val="20"/>
        </w:rPr>
      </w:pPr>
    </w:p>
    <w:p w:rsidR="00B16479" w:rsidRDefault="00B16479" w:rsidP="00B16479">
      <w:pPr>
        <w:widowControl w:val="0"/>
        <w:autoSpaceDE w:val="0"/>
        <w:autoSpaceDN w:val="0"/>
        <w:adjustRightInd w:val="0"/>
        <w:spacing w:after="0" w:line="480" w:lineRule="auto"/>
        <w:jc w:val="both"/>
        <w:rPr>
          <w:rFonts w:ascii="Verdana" w:hAnsi="Verdana"/>
          <w:sz w:val="20"/>
        </w:rPr>
      </w:pPr>
      <w:r w:rsidRPr="008040D3">
        <w:rPr>
          <w:rFonts w:ascii="Verdana" w:hAnsi="Verdana"/>
          <w:sz w:val="20"/>
        </w:rPr>
        <w:t>T</w:t>
      </w:r>
      <w:r w:rsidRPr="008040D3">
        <w:rPr>
          <w:rFonts w:ascii="Verdana" w:hAnsi="Verdana" w:cs="AdvP800D"/>
          <w:sz w:val="20"/>
          <w:szCs w:val="21"/>
        </w:rPr>
        <w:t>he National International Site Development Initiative Per</w:t>
      </w:r>
      <w:r>
        <w:rPr>
          <w:rFonts w:ascii="Verdana" w:hAnsi="Verdana" w:cs="AdvP800D"/>
          <w:sz w:val="20"/>
          <w:szCs w:val="21"/>
        </w:rPr>
        <w:t>inatal s</w:t>
      </w:r>
      <w:r w:rsidRPr="008040D3">
        <w:rPr>
          <w:rFonts w:ascii="Verdana" w:hAnsi="Verdana" w:cs="AdvP800D"/>
          <w:sz w:val="20"/>
          <w:szCs w:val="21"/>
        </w:rPr>
        <w:t xml:space="preserve">tudy comprising data from Argentina, Brazil, and Mexico and the Caribbean </w:t>
      </w:r>
      <w:r w:rsidRPr="008040D3">
        <w:rPr>
          <w:rFonts w:ascii="Verdana" w:hAnsi="Verdana"/>
          <w:sz w:val="20"/>
        </w:rPr>
        <w:t xml:space="preserve">compared cART with NRTI only therapy (either ZDV </w:t>
      </w:r>
      <w:r>
        <w:rPr>
          <w:rFonts w:ascii="Verdana" w:hAnsi="Verdana"/>
          <w:sz w:val="20"/>
        </w:rPr>
        <w:t>monotherapy or d</w:t>
      </w:r>
      <w:r w:rsidRPr="008040D3">
        <w:rPr>
          <w:rFonts w:ascii="Verdana" w:hAnsi="Verdana"/>
          <w:sz w:val="20"/>
        </w:rPr>
        <w:t>ual NRTI) and showed no increased risk of PTB with cART</w:t>
      </w:r>
      <w:r>
        <w:rPr>
          <w:rFonts w:ascii="Verdana" w:hAnsi="Verdana"/>
          <w:sz w:val="20"/>
        </w:rPr>
        <w:t xml:space="preserve"> </w:t>
      </w:r>
      <w:r w:rsidR="00B1726D">
        <w:rPr>
          <w:rFonts w:ascii="Verdana" w:hAnsi="Verdana"/>
          <w:sz w:val="20"/>
        </w:rPr>
        <w:fldChar w:fldCharType="begin">
          <w:fldData xml:space="preserve">PEVuZE5vdGU+PENpdGU+PEF1dGhvcj5TenlsZDwvQXV0aG9yPjxZZWFyPjIwMDY8L1llYXI+PFJl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PEVuZE5vdGU+PENpdGU+PEF1dGhvcj5TenlsZDwvQXV0aG9yPjxZZWFyPjIwMDY8L1llYXI+PFJl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A05629">
        <w:rPr>
          <w:rFonts w:ascii="Verdana" w:hAnsi="Verdana"/>
          <w:sz w:val="20"/>
        </w:rPr>
        <w:t>[78]</w:t>
      </w:r>
      <w:r w:rsidR="00B1726D">
        <w:rPr>
          <w:rFonts w:ascii="Verdana" w:hAnsi="Verdana"/>
          <w:sz w:val="20"/>
        </w:rPr>
        <w:fldChar w:fldCharType="end"/>
      </w:r>
      <w:r w:rsidRPr="008040D3">
        <w:rPr>
          <w:rFonts w:ascii="Verdana" w:hAnsi="Verdana"/>
          <w:sz w:val="20"/>
        </w:rPr>
        <w:t xml:space="preserve">. </w:t>
      </w:r>
      <w:r>
        <w:rPr>
          <w:rFonts w:ascii="Verdana" w:hAnsi="Verdana"/>
          <w:sz w:val="20"/>
        </w:rPr>
        <w:t xml:space="preserve">Contrary to these results, a subsequent cohort study from Brazil showed a higher rate of PTB in women receiving cART (13%) compared to dual NRTI (9%) </w:t>
      </w:r>
      <w:r w:rsidR="00B1726D">
        <w:rPr>
          <w:rFonts w:ascii="Verdana" w:hAnsi="Verdana"/>
          <w:sz w:val="20"/>
        </w:rPr>
        <w:fldChar w:fldCharType="begin">
          <w:fldData xml:space="preserve">PEVuZE5vdGU+PENpdGU+PEF1dGhvcj5NYWNoYWRvPC9BdXRob3I+PFllYXI+MjAwOTwvWWVhcj48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PEVuZE5vdGU+PENpdGU+PEF1dGhvcj5NYWNoYWRvPC9BdXRob3I+PFllYXI+MjAwOTwvWWVhcj48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A05629">
        <w:rPr>
          <w:rFonts w:ascii="Verdana" w:hAnsi="Verdana"/>
          <w:sz w:val="20"/>
        </w:rPr>
        <w:t>[79]</w:t>
      </w:r>
      <w:r w:rsidR="00B1726D">
        <w:rPr>
          <w:rFonts w:ascii="Verdana" w:hAnsi="Verdana"/>
          <w:sz w:val="20"/>
        </w:rPr>
        <w:fldChar w:fldCharType="end"/>
      </w:r>
      <w:r>
        <w:rPr>
          <w:rFonts w:ascii="Verdana" w:hAnsi="Verdana"/>
          <w:sz w:val="20"/>
        </w:rPr>
        <w:t>.</w:t>
      </w:r>
    </w:p>
    <w:p w:rsidR="00B16479" w:rsidRDefault="00B16479" w:rsidP="00B16479">
      <w:pPr>
        <w:widowControl w:val="0"/>
        <w:autoSpaceDE w:val="0"/>
        <w:autoSpaceDN w:val="0"/>
        <w:adjustRightInd w:val="0"/>
        <w:spacing w:after="0" w:line="480" w:lineRule="auto"/>
        <w:jc w:val="both"/>
        <w:rPr>
          <w:rFonts w:ascii="Verdana" w:hAnsi="Verdana"/>
          <w:sz w:val="20"/>
        </w:rPr>
      </w:pPr>
    </w:p>
    <w:p w:rsidR="00B16479" w:rsidRPr="00220321" w:rsidRDefault="00B16479" w:rsidP="00B16479">
      <w:pPr>
        <w:widowControl w:val="0"/>
        <w:autoSpaceDE w:val="0"/>
        <w:autoSpaceDN w:val="0"/>
        <w:adjustRightInd w:val="0"/>
        <w:spacing w:after="0" w:line="480" w:lineRule="auto"/>
        <w:jc w:val="both"/>
        <w:rPr>
          <w:rFonts w:ascii="Verdana" w:hAnsi="Verdana"/>
          <w:sz w:val="20"/>
        </w:rPr>
      </w:pPr>
      <w:r w:rsidRPr="00220321">
        <w:rPr>
          <w:rFonts w:ascii="Verdana" w:hAnsi="Verdana"/>
          <w:sz w:val="20"/>
        </w:rPr>
        <w:t xml:space="preserve">The largest matched cohort study to address the comparison of cART with ZDV </w:t>
      </w:r>
      <w:r>
        <w:rPr>
          <w:rFonts w:ascii="Verdana" w:hAnsi="Verdana"/>
          <w:sz w:val="20"/>
        </w:rPr>
        <w:t>monotherapy</w:t>
      </w:r>
      <w:r w:rsidRPr="00220321">
        <w:rPr>
          <w:rFonts w:ascii="Verdana" w:hAnsi="Verdana"/>
          <w:sz w:val="20"/>
        </w:rPr>
        <w:t xml:space="preserve"> is from Botswana </w:t>
      </w:r>
      <w:r>
        <w:rPr>
          <w:rFonts w:ascii="Verdana" w:hAnsi="Verdana"/>
          <w:sz w:val="20"/>
        </w:rPr>
        <w:t>and has demonstrated a 1.4-</w:t>
      </w:r>
      <w:r w:rsidRPr="00220321">
        <w:rPr>
          <w:rFonts w:ascii="Verdana" w:hAnsi="Verdana"/>
          <w:sz w:val="20"/>
        </w:rPr>
        <w:t xml:space="preserve">fold increased risk of PTB with new cART versus ZDV </w:t>
      </w:r>
      <w:r>
        <w:rPr>
          <w:rFonts w:ascii="Verdana" w:hAnsi="Verdana"/>
          <w:sz w:val="20"/>
        </w:rPr>
        <w:t xml:space="preserve">monotherapy </w:t>
      </w:r>
      <w:r w:rsidR="00B1726D" w:rsidRPr="00220321">
        <w:rPr>
          <w:rFonts w:ascii="Verdana" w:hAnsi="Verdana"/>
          <w:sz w:val="20"/>
        </w:rPr>
        <w:fldChar w:fldCharType="begin">
          <w:fldData xml:space="preserve">PEVuZE5vdGU+PENpdGU+PEF1dGhvcj5DaGVuPC9BdXRob3I+PFllYXI+MjAxMjwvWWVhcj48UmVj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PEVuZE5vdGU+PENpdGU+PEF1dGhvcj5DaGVuPC9BdXRob3I+PFllYXI+MjAxMjwvWWVhcj48UmVj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220321">
        <w:rPr>
          <w:rFonts w:ascii="Verdana" w:hAnsi="Verdana"/>
          <w:sz w:val="20"/>
        </w:rPr>
      </w:r>
      <w:r w:rsidR="00B1726D" w:rsidRPr="00220321">
        <w:rPr>
          <w:rFonts w:ascii="Verdana" w:hAnsi="Verdana"/>
          <w:sz w:val="20"/>
        </w:rPr>
        <w:fldChar w:fldCharType="separate"/>
      </w:r>
      <w:r>
        <w:rPr>
          <w:rFonts w:ascii="Verdana" w:hAnsi="Verdana"/>
          <w:sz w:val="20"/>
        </w:rPr>
        <w:t>[59]</w:t>
      </w:r>
      <w:r w:rsidR="00B1726D" w:rsidRPr="00220321">
        <w:rPr>
          <w:rFonts w:ascii="Verdana" w:hAnsi="Verdana"/>
          <w:sz w:val="20"/>
        </w:rPr>
        <w:fldChar w:fldCharType="end"/>
      </w:r>
      <w:r w:rsidRPr="00220321">
        <w:rPr>
          <w:rFonts w:ascii="Verdana" w:hAnsi="Verdana"/>
          <w:sz w:val="20"/>
        </w:rPr>
        <w:t xml:space="preserve">. </w:t>
      </w:r>
      <w:r>
        <w:rPr>
          <w:rFonts w:ascii="Verdana" w:hAnsi="Verdana"/>
          <w:sz w:val="20"/>
        </w:rPr>
        <w:t xml:space="preserve">Two </w:t>
      </w:r>
      <w:r w:rsidRPr="00220321">
        <w:rPr>
          <w:rFonts w:ascii="Verdana" w:hAnsi="Verdana"/>
          <w:sz w:val="20"/>
        </w:rPr>
        <w:t>further African cohort studies comparing non-PI cART with no ART have sho</w:t>
      </w:r>
      <w:r>
        <w:rPr>
          <w:rFonts w:ascii="Verdana" w:hAnsi="Verdana"/>
          <w:sz w:val="20"/>
        </w:rPr>
        <w:t xml:space="preserve">wn </w:t>
      </w:r>
      <w:r w:rsidRPr="00220321">
        <w:rPr>
          <w:rFonts w:ascii="Verdana" w:hAnsi="Verdana"/>
          <w:sz w:val="20"/>
        </w:rPr>
        <w:t>different results. One study from South Africa concluded no</w:t>
      </w:r>
      <w:r>
        <w:rPr>
          <w:rFonts w:ascii="Verdana" w:hAnsi="Verdana"/>
          <w:sz w:val="20"/>
        </w:rPr>
        <w:t>n-</w:t>
      </w:r>
      <w:r w:rsidRPr="00220321">
        <w:rPr>
          <w:rFonts w:ascii="Verdana" w:hAnsi="Verdana"/>
          <w:sz w:val="20"/>
        </w:rPr>
        <w:t>PI cART increased PTB risk 6</w:t>
      </w:r>
      <w:r>
        <w:rPr>
          <w:rFonts w:ascii="Verdana" w:hAnsi="Verdana"/>
          <w:sz w:val="20"/>
        </w:rPr>
        <w:t>-</w:t>
      </w:r>
      <w:r w:rsidRPr="00220321">
        <w:rPr>
          <w:rFonts w:ascii="Verdana" w:hAnsi="Verdana"/>
          <w:sz w:val="20"/>
        </w:rPr>
        <w:t>fold</w:t>
      </w:r>
      <w:r>
        <w:rPr>
          <w:rFonts w:ascii="Verdana" w:hAnsi="Verdana"/>
          <w:sz w:val="20"/>
        </w:rPr>
        <w:t xml:space="preserve"> </w:t>
      </w:r>
      <w:r w:rsidR="00B1726D" w:rsidRPr="00220321">
        <w:rPr>
          <w:rFonts w:ascii="Verdana" w:hAnsi="Verdana"/>
          <w:sz w:val="20"/>
        </w:rPr>
        <w:fldChar w:fldCharType="begin">
          <w:fldData xml:space="preserve">PEVuZE5vdGU+PENpdGU+PEF1dGhvcj52YW4gZGVyIE1lcndlPC9BdXRob3I+PFllYXI+MjAxMTwv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PEVuZE5vdGU+PENpdGU+PEF1dGhvcj52YW4gZGVyIE1lcndlPC9BdXRob3I+PFllYXI+MjAxMTwv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220321">
        <w:rPr>
          <w:rFonts w:ascii="Verdana" w:hAnsi="Verdana"/>
          <w:sz w:val="20"/>
        </w:rPr>
      </w:r>
      <w:r w:rsidR="00B1726D" w:rsidRPr="00220321">
        <w:rPr>
          <w:rFonts w:ascii="Verdana" w:hAnsi="Verdana"/>
          <w:sz w:val="20"/>
        </w:rPr>
        <w:fldChar w:fldCharType="separate"/>
      </w:r>
      <w:r>
        <w:rPr>
          <w:rFonts w:ascii="Verdana" w:hAnsi="Verdana"/>
          <w:sz w:val="20"/>
        </w:rPr>
        <w:t>[32]</w:t>
      </w:r>
      <w:r w:rsidR="00B1726D" w:rsidRPr="00220321">
        <w:rPr>
          <w:rFonts w:ascii="Verdana" w:hAnsi="Verdana"/>
          <w:sz w:val="20"/>
        </w:rPr>
        <w:fldChar w:fldCharType="end"/>
      </w:r>
      <w:r w:rsidRPr="00220321">
        <w:rPr>
          <w:rFonts w:ascii="Verdana" w:hAnsi="Verdana"/>
          <w:sz w:val="20"/>
        </w:rPr>
        <w:t xml:space="preserve"> </w:t>
      </w:r>
      <w:r>
        <w:rPr>
          <w:rFonts w:ascii="Verdana" w:hAnsi="Verdana"/>
          <w:sz w:val="20"/>
        </w:rPr>
        <w:t>whereas the</w:t>
      </w:r>
      <w:r w:rsidRPr="00220321">
        <w:rPr>
          <w:rFonts w:ascii="Verdana" w:hAnsi="Verdana"/>
          <w:sz w:val="20"/>
        </w:rPr>
        <w:t xml:space="preserve"> </w:t>
      </w:r>
      <w:r w:rsidRPr="00220321">
        <w:rPr>
          <w:rFonts w:ascii="Verdana" w:hAnsi="Verdana" w:cs="AdvP800D"/>
          <w:sz w:val="21"/>
          <w:szCs w:val="21"/>
        </w:rPr>
        <w:t xml:space="preserve">Drug Resource Enhancement Against AIDS and Malnutrition </w:t>
      </w:r>
      <w:r w:rsidRPr="00220321">
        <w:rPr>
          <w:rFonts w:ascii="Verdana" w:hAnsi="Verdana"/>
          <w:sz w:val="20"/>
        </w:rPr>
        <w:t xml:space="preserve">study from Malawi and Mozambique concluded </w:t>
      </w:r>
      <w:r>
        <w:rPr>
          <w:rFonts w:ascii="Verdana" w:hAnsi="Verdana"/>
          <w:sz w:val="20"/>
        </w:rPr>
        <w:t xml:space="preserve">that </w:t>
      </w:r>
      <w:r w:rsidRPr="00220321">
        <w:rPr>
          <w:rFonts w:ascii="Verdana" w:hAnsi="Verdana"/>
          <w:sz w:val="20"/>
        </w:rPr>
        <w:t xml:space="preserve">non </w:t>
      </w:r>
      <w:r>
        <w:rPr>
          <w:rFonts w:ascii="Verdana" w:hAnsi="Verdana"/>
          <w:sz w:val="20"/>
        </w:rPr>
        <w:t>PI-based cART</w:t>
      </w:r>
      <w:r w:rsidRPr="00220321">
        <w:rPr>
          <w:rFonts w:ascii="Verdana" w:hAnsi="Verdana"/>
          <w:sz w:val="20"/>
        </w:rPr>
        <w:t xml:space="preserve"> is protective</w:t>
      </w:r>
      <w:r w:rsidR="00B1726D" w:rsidRPr="00220321">
        <w:rPr>
          <w:rFonts w:ascii="Verdana" w:hAnsi="Verdana"/>
          <w:sz w:val="20"/>
        </w:rPr>
        <w:fldChar w:fldCharType="begin">
          <w:fldData xml:space="preserve">PEVuZE5vdGU+PENpdGU+PEF1dGhvcj5NYXJhenppPC9BdXRob3I+PFllYXI+MjAxMTwvWWVhcj48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=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PEVuZE5vdGU+PENpdGU+PEF1dGhvcj5NYXJhenppPC9BdXRob3I+PFllYXI+MjAxMTwvWWVhcj48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=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220321">
        <w:rPr>
          <w:rFonts w:ascii="Verdana" w:hAnsi="Verdana"/>
          <w:sz w:val="20"/>
        </w:rPr>
      </w:r>
      <w:r w:rsidR="00B1726D" w:rsidRPr="00220321">
        <w:rPr>
          <w:rFonts w:ascii="Verdana" w:hAnsi="Verdana"/>
          <w:sz w:val="20"/>
        </w:rPr>
        <w:fldChar w:fldCharType="separate"/>
      </w:r>
      <w:r w:rsidR="00A05629">
        <w:rPr>
          <w:rFonts w:ascii="Verdana" w:hAnsi="Verdana"/>
          <w:sz w:val="20"/>
        </w:rPr>
        <w:t>[80]</w:t>
      </w:r>
      <w:r w:rsidR="00B1726D" w:rsidRPr="00220321">
        <w:rPr>
          <w:rFonts w:ascii="Verdana" w:hAnsi="Verdana"/>
          <w:sz w:val="20"/>
        </w:rPr>
        <w:fldChar w:fldCharType="end"/>
      </w:r>
      <w:r w:rsidRPr="00220321">
        <w:rPr>
          <w:rFonts w:ascii="Verdana" w:hAnsi="Verdana"/>
          <w:sz w:val="20"/>
        </w:rPr>
        <w:t>.</w:t>
      </w:r>
    </w:p>
    <w:p w:rsidR="00B16479" w:rsidRDefault="00B16479" w:rsidP="00B16479">
      <w:pPr>
        <w:widowControl w:val="0"/>
        <w:autoSpaceDE w:val="0"/>
        <w:autoSpaceDN w:val="0"/>
        <w:adjustRightInd w:val="0"/>
        <w:spacing w:after="0" w:line="480" w:lineRule="auto"/>
        <w:jc w:val="both"/>
        <w:rPr>
          <w:rFonts w:ascii="Verdana" w:hAnsi="Verdana"/>
          <w:sz w:val="20"/>
        </w:rPr>
      </w:pPr>
    </w:p>
    <w:p w:rsidR="00B16479" w:rsidRDefault="00B16479" w:rsidP="00B16479">
      <w:pPr>
        <w:widowControl w:val="0"/>
        <w:autoSpaceDE w:val="0"/>
        <w:autoSpaceDN w:val="0"/>
        <w:adjustRightInd w:val="0"/>
        <w:spacing w:after="0" w:line="480" w:lineRule="auto"/>
        <w:jc w:val="both"/>
        <w:rPr>
          <w:rFonts w:ascii="Verdana" w:hAnsi="Verdana"/>
          <w:sz w:val="20"/>
        </w:rPr>
      </w:pPr>
      <w:r>
        <w:rPr>
          <w:rFonts w:ascii="Verdana" w:hAnsi="Verdana"/>
          <w:sz w:val="20"/>
        </w:rPr>
        <w:t>Limited data are available for Asian countries. An Indian study has shown a 3-fold increased risk of PTB with cART compared to no therapy</w:t>
      </w:r>
      <w:r w:rsidR="00B1726D">
        <w:rPr>
          <w:rFonts w:ascii="Verdana" w:hAnsi="Verdana"/>
          <w:sz w:val="20"/>
        </w:rPr>
        <w:fldChar w:fldCharType="begin">
          <w:fldData xml:space="preserve">PEVuZE5vdGU+PENpdGU+PEF1dGhvcj5EYXJhazwvQXV0aG9yPjxZZWFyPjIwMTM8L1llYXI+PFJl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PEVuZE5vdGU+PENpdGU+PEF1dGhvcj5EYXJhazwvQXV0aG9yPjxZZWFyPjIwMTM8L1llYXI+PFJl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Pr>
          <w:rFonts w:ascii="Verdana" w:hAnsi="Verdana"/>
          <w:sz w:val="20"/>
        </w:rPr>
        <w:t>[21]</w:t>
      </w:r>
      <w:r w:rsidR="00B1726D">
        <w:rPr>
          <w:rFonts w:ascii="Verdana" w:hAnsi="Verdana"/>
          <w:sz w:val="20"/>
        </w:rPr>
        <w:fldChar w:fldCharType="end"/>
      </w:r>
      <w:r>
        <w:rPr>
          <w:rFonts w:ascii="Verdana" w:hAnsi="Verdana"/>
          <w:sz w:val="20"/>
        </w:rPr>
        <w:t xml:space="preserve"> whilst in China a trend towards higher PTB rates for women requiring treatment for their own health with non-PI cART of 12% compared to treatment for PMTCT with ZDV monotherapy (4%) has been reported</w:t>
      </w:r>
      <w:r w:rsidR="00B1726D">
        <w:rPr>
          <w:rFonts w:ascii="Verdana" w:hAnsi="Verdana"/>
          <w:sz w:val="20"/>
        </w:rPr>
        <w:fldChar w:fldCharType="begin">
          <w:fldData xml:space="preserve">PEVuZE5vdGU+PENpdGU+PEF1dGhvcj5ZdTwvQXV0aG9yPjxZZWFyPjIwMTI8L1llYXI+PFJlY051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=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PEVuZE5vdGU+PENpdGU+PEF1dGhvcj5ZdTwvQXV0aG9yPjxZZWFyPjIwMTI8L1llYXI+PFJlY051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=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Pr>
          <w:rFonts w:ascii="Verdana" w:hAnsi="Verdana"/>
          <w:sz w:val="20"/>
        </w:rPr>
        <w:t>[63]</w:t>
      </w:r>
      <w:r w:rsidR="00B1726D">
        <w:rPr>
          <w:rFonts w:ascii="Verdana" w:hAnsi="Verdana"/>
          <w:sz w:val="20"/>
        </w:rPr>
        <w:fldChar w:fldCharType="end"/>
      </w:r>
      <w:r>
        <w:rPr>
          <w:rFonts w:ascii="Verdana" w:hAnsi="Verdana"/>
          <w:sz w:val="20"/>
        </w:rPr>
        <w:t>.</w:t>
      </w:r>
    </w:p>
    <w:p w:rsidR="00275949" w:rsidRDefault="00275949" w:rsidP="00CB12D0">
      <w:pPr>
        <w:widowControl w:val="0"/>
        <w:autoSpaceDE w:val="0"/>
        <w:autoSpaceDN w:val="0"/>
        <w:adjustRightInd w:val="0"/>
        <w:spacing w:after="0" w:line="480" w:lineRule="auto"/>
        <w:jc w:val="both"/>
        <w:rPr>
          <w:rFonts w:ascii="Verdana" w:hAnsi="Verdana"/>
          <w:sz w:val="20"/>
        </w:rPr>
      </w:pPr>
    </w:p>
    <w:p w:rsidR="007928AF" w:rsidRPr="00275949" w:rsidRDefault="00275949" w:rsidP="00275949">
      <w:pPr>
        <w:spacing w:line="480" w:lineRule="auto"/>
        <w:jc w:val="both"/>
        <w:rPr>
          <w:rFonts w:ascii="Verdana" w:hAnsi="Verdana"/>
          <w:b/>
          <w:sz w:val="20"/>
        </w:rPr>
      </w:pPr>
      <w:r w:rsidRPr="00275949">
        <w:rPr>
          <w:rFonts w:ascii="Verdana" w:hAnsi="Verdana"/>
          <w:b/>
          <w:sz w:val="20"/>
        </w:rPr>
        <w:t>Why do these results differ?</w:t>
      </w:r>
    </w:p>
    <w:p w:rsidR="00060E38" w:rsidRDefault="006A55D1" w:rsidP="00FF699E">
      <w:pPr>
        <w:spacing w:after="0" w:line="480" w:lineRule="auto"/>
        <w:jc w:val="both"/>
        <w:rPr>
          <w:rFonts w:ascii="Verdana" w:hAnsi="Verdana"/>
          <w:sz w:val="20"/>
        </w:rPr>
      </w:pPr>
      <w:r w:rsidRPr="00FF699E">
        <w:rPr>
          <w:rFonts w:ascii="Verdana" w:hAnsi="Verdana"/>
          <w:sz w:val="20"/>
        </w:rPr>
        <w:t xml:space="preserve">The discrepancies in the </w:t>
      </w:r>
      <w:r w:rsidR="005E0791">
        <w:rPr>
          <w:rFonts w:ascii="Verdana" w:hAnsi="Verdana"/>
          <w:sz w:val="20"/>
        </w:rPr>
        <w:t>conclusions of</w:t>
      </w:r>
      <w:r w:rsidR="00B16479">
        <w:rPr>
          <w:rFonts w:ascii="Verdana" w:hAnsi="Verdana"/>
          <w:sz w:val="20"/>
        </w:rPr>
        <w:t xml:space="preserve"> </w:t>
      </w:r>
      <w:r w:rsidR="005E0791">
        <w:rPr>
          <w:rFonts w:ascii="Verdana" w:hAnsi="Verdana"/>
          <w:sz w:val="20"/>
        </w:rPr>
        <w:t>these studies le</w:t>
      </w:r>
      <w:r w:rsidRPr="00FF699E">
        <w:rPr>
          <w:rFonts w:ascii="Verdana" w:hAnsi="Verdana"/>
          <w:sz w:val="20"/>
        </w:rPr>
        <w:t xml:space="preserve">d to efforts to combine the data and to further examine the differences in these studies. </w:t>
      </w:r>
      <w:r w:rsidR="008E77B2" w:rsidRPr="00FF699E">
        <w:rPr>
          <w:rFonts w:ascii="Verdana" w:hAnsi="Verdana"/>
          <w:sz w:val="20"/>
        </w:rPr>
        <w:t>A</w:t>
      </w:r>
      <w:r w:rsidR="00B0708D" w:rsidRPr="00FF699E">
        <w:rPr>
          <w:rFonts w:ascii="Verdana" w:hAnsi="Verdana"/>
          <w:sz w:val="20"/>
        </w:rPr>
        <w:t xml:space="preserve"> </w:t>
      </w:r>
      <w:r w:rsidRPr="00FF699E">
        <w:rPr>
          <w:rFonts w:ascii="Verdana" w:hAnsi="Verdana"/>
          <w:sz w:val="20"/>
        </w:rPr>
        <w:t>meta</w:t>
      </w:r>
      <w:r w:rsidR="00060E38" w:rsidRPr="00FF699E">
        <w:rPr>
          <w:rFonts w:ascii="Verdana" w:hAnsi="Verdana"/>
          <w:sz w:val="20"/>
        </w:rPr>
        <w:t>-</w:t>
      </w:r>
      <w:r w:rsidRPr="00FF699E">
        <w:rPr>
          <w:rFonts w:ascii="Verdana" w:hAnsi="Verdana"/>
          <w:sz w:val="20"/>
        </w:rPr>
        <w:t>analysis of</w:t>
      </w:r>
      <w:r w:rsidR="00345F79" w:rsidRPr="00FF699E">
        <w:rPr>
          <w:rFonts w:ascii="Verdana" w:hAnsi="Verdana"/>
          <w:sz w:val="20"/>
        </w:rPr>
        <w:t xml:space="preserve"> </w:t>
      </w:r>
      <w:r w:rsidRPr="00FF699E">
        <w:rPr>
          <w:rFonts w:ascii="Verdana" w:hAnsi="Verdana"/>
          <w:sz w:val="20"/>
        </w:rPr>
        <w:t>observational studie</w:t>
      </w:r>
      <w:r w:rsidR="008E77B2" w:rsidRPr="00FF699E">
        <w:rPr>
          <w:rFonts w:ascii="Verdana" w:hAnsi="Verdana"/>
          <w:sz w:val="20"/>
        </w:rPr>
        <w:t xml:space="preserve">s </w:t>
      </w:r>
      <w:r w:rsidR="00522BC1">
        <w:rPr>
          <w:rFonts w:ascii="Verdana" w:hAnsi="Verdana"/>
          <w:sz w:val="20"/>
        </w:rPr>
        <w:t xml:space="preserve">from Europe, North and South America </w:t>
      </w:r>
      <w:r w:rsidR="008E77B2" w:rsidRPr="00FF699E">
        <w:rPr>
          <w:rFonts w:ascii="Verdana" w:hAnsi="Verdana"/>
          <w:sz w:val="20"/>
        </w:rPr>
        <w:t>published in and before 2004</w:t>
      </w:r>
      <w:r w:rsidRPr="00FF699E">
        <w:rPr>
          <w:rFonts w:ascii="Verdana" w:hAnsi="Verdana"/>
          <w:sz w:val="20"/>
        </w:rPr>
        <w:t xml:space="preserve"> (thirteen</w:t>
      </w:r>
      <w:r w:rsidRPr="00FF699E">
        <w:rPr>
          <w:rFonts w:ascii="Verdana" w:hAnsi="Verdana" w:cs="AdvPACF3"/>
          <w:sz w:val="20"/>
          <w:szCs w:val="19"/>
        </w:rPr>
        <w:t xml:space="preserve"> prospective cohorts and one retrospective study) </w:t>
      </w:r>
      <w:r w:rsidRPr="00FF699E">
        <w:rPr>
          <w:rFonts w:ascii="Verdana" w:hAnsi="Verdana"/>
          <w:sz w:val="20"/>
        </w:rPr>
        <w:t>concluded there was no elevated risk of PTB with cART</w:t>
      </w:r>
      <w:r w:rsidR="0052722E" w:rsidRPr="00FF699E">
        <w:rPr>
          <w:rFonts w:ascii="Verdana" w:hAnsi="Verdana"/>
          <w:sz w:val="20"/>
        </w:rPr>
        <w:t xml:space="preserve"> or </w:t>
      </w:r>
      <w:r w:rsidR="005907AD">
        <w:rPr>
          <w:rFonts w:ascii="Verdana" w:hAnsi="Verdana"/>
          <w:sz w:val="20"/>
        </w:rPr>
        <w:t>PI-based cART</w:t>
      </w:r>
      <w:r w:rsidRPr="00FF699E">
        <w:rPr>
          <w:rFonts w:ascii="Verdana" w:hAnsi="Verdana"/>
          <w:sz w:val="20"/>
        </w:rPr>
        <w:t xml:space="preserve"> compared </w:t>
      </w:r>
      <w:r w:rsidR="00060E38" w:rsidRPr="00FF699E">
        <w:rPr>
          <w:rFonts w:ascii="Verdana" w:hAnsi="Verdana"/>
          <w:sz w:val="20"/>
        </w:rPr>
        <w:t>with</w:t>
      </w:r>
      <w:r w:rsidRPr="00FF699E">
        <w:rPr>
          <w:rFonts w:ascii="Verdana" w:hAnsi="Verdana"/>
          <w:sz w:val="20"/>
        </w:rPr>
        <w:t xml:space="preserve"> no therapy</w:t>
      </w:r>
      <w:r w:rsidR="00B1726D" w:rsidRPr="00FF699E">
        <w:rPr>
          <w:rFonts w:ascii="Verdana" w:hAnsi="Verdana"/>
          <w:sz w:val="20"/>
        </w:rPr>
        <w:fldChar w:fldCharType="begin"/>
      </w:r>
      <w:r w:rsidR="00A05629">
        <w:rPr>
          <w:rFonts w:ascii="Verdana" w:hAnsi="Verdana"/>
          <w:sz w:val="20"/>
        </w:rPr>
        <w:instrText xml:space="preserve"> ADDIN EN.CITE &lt;EndNote&gt;&lt;Cite&gt;&lt;Author&gt;Kourtis&lt;/Author&gt;&lt;Year&gt;2007&lt;/Year&gt;&lt;RecNum&gt;34&lt;/RecNum&gt;&lt;record&gt;&lt;rec-number&gt;34&lt;/rec-number&gt;&lt;foreign-keys&gt;&lt;key app="EN" db-id="d9xwdp2xpvrwe5ertwo5dedv2af555fd2svf"&gt;34&lt;/key&gt;&lt;/foreign-keys&gt;&lt;ref-type name="Journal Article"&gt;17&lt;/ref-type&gt;&lt;contributors&gt;&lt;authors&gt;&lt;author&gt;Kourtis, A. P.&lt;/author&gt;&lt;author&gt;Schmid, C. H.&lt;/author&gt;&lt;author&gt;Jamieson, D. J.&lt;/author&gt;&lt;author&gt;Lau, J.&lt;/author&gt;&lt;/authors&gt;&lt;/contributors&gt;&lt;auth-address&gt;Division of Reproductive Health, National Center for Chronic Disease Prevention and Health Promotion, Centers for Disease Control and Prevention, Atlanta, Georgia 30341, USA. apk3@cdc.gov&lt;/auth-address&gt;&lt;titles&gt;&lt;title&gt;Use of antiretroviral therapy in pregnant HIV-infected women and the risk of premature delivery: a meta-analysis&lt;/title&gt;&lt;secondary-title&gt;AIDS&lt;/secondary-title&gt;&lt;/titles&gt;&lt;periodical&gt;&lt;full-title&gt;AIDS&lt;/full-title&gt;&lt;/periodical&gt;&lt;pages&gt;607-15&lt;/pages&gt;&lt;volume&gt;21&lt;/volume&gt;&lt;number&gt;5&lt;/number&gt;&lt;edition&gt;2007/02/23&lt;/edition&gt;&lt;keywords&gt;&lt;keyword&gt;Anti-HIV Agents/*adverse effects&lt;/keyword&gt;&lt;keyword&gt;Antiretroviral Therapy, Highly Active/adverse effects&lt;/keyword&gt;&lt;keyword&gt;Female&lt;/keyword&gt;&lt;keyword&gt;HIV Infections/*drug therapy&lt;/keyword&gt;&lt;keyword&gt;HIV Protease Inhibitors/adverse effects&lt;/keyword&gt;&lt;keyword&gt;Humans&lt;/keyword&gt;&lt;keyword&gt;Maternal-Fetal Exchange&lt;/keyword&gt;&lt;keyword&gt;Pregnancy&lt;/keyword&gt;&lt;keyword&gt;Pregnancy Complications, Infectious/*drug therapy&lt;/keyword&gt;&lt;keyword&gt;Premature Birth/*chemically induced&lt;/keyword&gt;&lt;/keywords&gt;&lt;dates&gt;&lt;year&gt;2007&lt;/year&gt;&lt;pub-dates&gt;&lt;date&gt;Mar 12&lt;/date&gt;&lt;/pub-dates&gt;&lt;/dates&gt;&lt;isbn&gt;0269-9370 (Print)&amp;#xD;0269-9370 (Linking)&lt;/isbn&gt;&lt;accession-num&gt;17314523&lt;/accession-num&gt;&lt;urls&gt;&lt;related-urls&gt;&lt;url&gt;http://www.ncbi.nlm.nih.gov/entrez/query.fcgi?cmd=Retrieve&amp;amp;db=PubMed&amp;amp;dopt=Citation&amp;amp;list_uids=17314523&lt;/url&gt;&lt;/related-urls&gt;&lt;/urls&gt;&lt;electronic-resource-num&gt;10.1097/QAD.0b013e32802ef2f6&amp;#xD;00002030-200703120-00007 [pii]&lt;/electronic-resource-num&gt;&lt;language&gt;eng&lt;/language&gt;&lt;/record&gt;&lt;/Cite&gt;&lt;/EndNote&gt;</w:instrText>
      </w:r>
      <w:r w:rsidR="00B1726D" w:rsidRPr="00FF699E">
        <w:rPr>
          <w:rFonts w:ascii="Verdana" w:hAnsi="Verdana"/>
          <w:sz w:val="20"/>
        </w:rPr>
        <w:fldChar w:fldCharType="separate"/>
      </w:r>
      <w:r w:rsidR="00B00D94">
        <w:rPr>
          <w:rFonts w:ascii="Verdana" w:hAnsi="Verdana"/>
          <w:sz w:val="20"/>
        </w:rPr>
        <w:t>[29]</w:t>
      </w:r>
      <w:r w:rsidR="00B1726D" w:rsidRPr="00FF699E">
        <w:rPr>
          <w:rFonts w:ascii="Verdana" w:hAnsi="Verdana"/>
          <w:sz w:val="20"/>
        </w:rPr>
        <w:fldChar w:fldCharType="end"/>
      </w:r>
      <w:r w:rsidR="00405687" w:rsidRPr="00FF699E">
        <w:rPr>
          <w:rFonts w:ascii="Verdana" w:hAnsi="Verdana"/>
          <w:sz w:val="20"/>
        </w:rPr>
        <w:t xml:space="preserve">. </w:t>
      </w:r>
      <w:r w:rsidR="00345F79" w:rsidRPr="00FF699E">
        <w:rPr>
          <w:rFonts w:ascii="Verdana" w:hAnsi="Verdana"/>
          <w:sz w:val="20"/>
        </w:rPr>
        <w:t>Interestingly it did show a moderate increase (</w:t>
      </w:r>
      <w:r w:rsidR="00612F1A">
        <w:rPr>
          <w:rFonts w:ascii="Verdana" w:hAnsi="Verdana"/>
          <w:sz w:val="20"/>
        </w:rPr>
        <w:t>a</w:t>
      </w:r>
      <w:r w:rsidR="00FF699E" w:rsidRPr="00FF699E">
        <w:rPr>
          <w:rFonts w:ascii="Verdana" w:hAnsi="Verdana"/>
          <w:sz w:val="20"/>
        </w:rPr>
        <w:t xml:space="preserve">OR 1.35 (95% CI </w:t>
      </w:r>
      <w:r w:rsidR="00FF699E" w:rsidRPr="00FF699E">
        <w:rPr>
          <w:rFonts w:ascii="Verdana" w:hAnsi="Verdana" w:cs="AdvPACF3"/>
          <w:sz w:val="20"/>
          <w:szCs w:val="16"/>
        </w:rPr>
        <w:t>1.08–1.70</w:t>
      </w:r>
      <w:r w:rsidR="00FF699E">
        <w:rPr>
          <w:rFonts w:ascii="Verdana" w:hAnsi="Verdana" w:cs="AdvPACF3"/>
          <w:sz w:val="20"/>
          <w:szCs w:val="16"/>
        </w:rPr>
        <w:t>)</w:t>
      </w:r>
      <w:r w:rsidR="00FF699E" w:rsidRPr="00FF699E">
        <w:rPr>
          <w:rFonts w:ascii="Verdana" w:hAnsi="Verdana" w:cs="AdvPACF3"/>
          <w:sz w:val="20"/>
          <w:szCs w:val="16"/>
        </w:rPr>
        <w:t xml:space="preserve">) </w:t>
      </w:r>
      <w:r w:rsidR="00345F79" w:rsidRPr="00FF699E">
        <w:rPr>
          <w:rFonts w:ascii="Verdana" w:hAnsi="Verdana"/>
          <w:sz w:val="20"/>
        </w:rPr>
        <w:t xml:space="preserve">in PTB with </w:t>
      </w:r>
      <w:r w:rsidR="005907AD">
        <w:rPr>
          <w:rFonts w:ascii="Verdana" w:hAnsi="Verdana"/>
          <w:sz w:val="20"/>
        </w:rPr>
        <w:t>PI-based cART</w:t>
      </w:r>
      <w:r w:rsidR="00B0708D" w:rsidRPr="00FF699E">
        <w:rPr>
          <w:rFonts w:ascii="Verdana" w:hAnsi="Verdana"/>
          <w:sz w:val="20"/>
        </w:rPr>
        <w:t xml:space="preserve"> compared to </w:t>
      </w:r>
      <w:r w:rsidR="009C6444" w:rsidRPr="00FF699E">
        <w:rPr>
          <w:rFonts w:ascii="Verdana" w:hAnsi="Verdana"/>
          <w:sz w:val="20"/>
        </w:rPr>
        <w:t>non-PI</w:t>
      </w:r>
      <w:r w:rsidR="00B0708D" w:rsidRPr="00FF699E">
        <w:rPr>
          <w:rFonts w:ascii="Verdana" w:hAnsi="Verdana"/>
          <w:sz w:val="20"/>
        </w:rPr>
        <w:t xml:space="preserve"> cART. </w:t>
      </w:r>
      <w:r w:rsidR="00DE093E" w:rsidRPr="00FF699E">
        <w:rPr>
          <w:rFonts w:ascii="Verdana" w:hAnsi="Verdana"/>
          <w:sz w:val="20"/>
        </w:rPr>
        <w:t>A</w:t>
      </w:r>
      <w:r w:rsidR="00D07847" w:rsidRPr="00FF699E">
        <w:rPr>
          <w:rFonts w:ascii="Verdana" w:hAnsi="Verdana"/>
          <w:sz w:val="20"/>
        </w:rPr>
        <w:t xml:space="preserve"> </w:t>
      </w:r>
      <w:r w:rsidR="0052722E" w:rsidRPr="00FF699E">
        <w:rPr>
          <w:rFonts w:ascii="Verdana" w:hAnsi="Verdana"/>
          <w:sz w:val="20"/>
        </w:rPr>
        <w:t xml:space="preserve">pooled analysis of </w:t>
      </w:r>
      <w:r w:rsidR="00060E38" w:rsidRPr="00FF699E">
        <w:rPr>
          <w:rFonts w:ascii="Verdana" w:hAnsi="Verdana"/>
          <w:sz w:val="20"/>
        </w:rPr>
        <w:t xml:space="preserve">the </w:t>
      </w:r>
      <w:r w:rsidR="00B0708D" w:rsidRPr="00FF699E">
        <w:rPr>
          <w:rFonts w:ascii="Verdana" w:hAnsi="Verdana"/>
          <w:sz w:val="20"/>
        </w:rPr>
        <w:t>E</w:t>
      </w:r>
      <w:r w:rsidR="0052722E" w:rsidRPr="00FF699E">
        <w:rPr>
          <w:rFonts w:ascii="Verdana" w:hAnsi="Verdana"/>
          <w:sz w:val="20"/>
        </w:rPr>
        <w:t xml:space="preserve">CS and </w:t>
      </w:r>
      <w:r w:rsidR="00060E38" w:rsidRPr="00FF699E">
        <w:rPr>
          <w:rFonts w:ascii="Verdana" w:hAnsi="Verdana"/>
          <w:sz w:val="20"/>
        </w:rPr>
        <w:t xml:space="preserve">WITS </w:t>
      </w:r>
      <w:r w:rsidR="008E77B2" w:rsidRPr="00FF699E">
        <w:rPr>
          <w:rFonts w:ascii="Verdana" w:hAnsi="Verdana"/>
          <w:sz w:val="20"/>
        </w:rPr>
        <w:t>cohort data up to 2006</w:t>
      </w:r>
      <w:r w:rsidR="0052722E" w:rsidRPr="00FF699E">
        <w:rPr>
          <w:rFonts w:ascii="Verdana" w:hAnsi="Verdana"/>
          <w:sz w:val="20"/>
        </w:rPr>
        <w:t xml:space="preserve"> was</w:t>
      </w:r>
      <w:r w:rsidR="00060E38" w:rsidRPr="00FF699E">
        <w:rPr>
          <w:rFonts w:ascii="Verdana" w:hAnsi="Verdana"/>
          <w:sz w:val="20"/>
        </w:rPr>
        <w:t xml:space="preserve"> </w:t>
      </w:r>
      <w:r w:rsidR="0052722E" w:rsidRPr="00FF699E">
        <w:rPr>
          <w:rFonts w:ascii="Verdana" w:hAnsi="Verdana"/>
          <w:sz w:val="20"/>
        </w:rPr>
        <w:t>undertaken which revealed that the rates of PTB from European and North American studies were indeed different</w:t>
      </w:r>
      <w:r w:rsidR="004230A2" w:rsidRPr="00FF699E">
        <w:rPr>
          <w:rFonts w:ascii="Verdana" w:hAnsi="Verdana"/>
          <w:sz w:val="20"/>
        </w:rPr>
        <w:t xml:space="preserve"> with </w:t>
      </w:r>
      <w:r w:rsidR="00AE76BE" w:rsidRPr="00FF699E">
        <w:rPr>
          <w:rFonts w:ascii="Verdana" w:hAnsi="Verdana"/>
          <w:sz w:val="20"/>
        </w:rPr>
        <w:t xml:space="preserve">a combined analysis </w:t>
      </w:r>
      <w:r w:rsidR="004230A2" w:rsidRPr="00FF699E">
        <w:rPr>
          <w:rFonts w:ascii="Verdana" w:hAnsi="Verdana"/>
          <w:sz w:val="20"/>
        </w:rPr>
        <w:t>indicating an association with cART</w:t>
      </w:r>
      <w:r w:rsidR="00FF699E" w:rsidRPr="00FF699E">
        <w:rPr>
          <w:rFonts w:ascii="Verdana" w:hAnsi="Verdana"/>
          <w:sz w:val="20"/>
        </w:rPr>
        <w:t xml:space="preserve"> compared to Dual NRTI (</w:t>
      </w:r>
      <w:r w:rsidR="00612F1A">
        <w:rPr>
          <w:rFonts w:ascii="Verdana" w:hAnsi="Verdana"/>
          <w:sz w:val="20"/>
        </w:rPr>
        <w:t>a</w:t>
      </w:r>
      <w:r w:rsidR="00FF699E" w:rsidRPr="00FF699E">
        <w:rPr>
          <w:rFonts w:ascii="Verdana" w:hAnsi="Verdana"/>
          <w:sz w:val="20"/>
        </w:rPr>
        <w:t>OR 1.49 (95% CI 1.19-1.87)</w:t>
      </w:r>
      <w:r w:rsidR="00AE76BE" w:rsidRPr="00FF699E">
        <w:rPr>
          <w:rFonts w:ascii="Verdana" w:hAnsi="Verdana"/>
          <w:sz w:val="20"/>
        </w:rPr>
        <w:t xml:space="preserve">) </w:t>
      </w:r>
      <w:r w:rsidR="00B1726D" w:rsidRPr="00FF699E">
        <w:rPr>
          <w:rFonts w:ascii="Verdana" w:hAnsi="Verdana"/>
          <w:sz w:val="20"/>
        </w:rPr>
        <w:fldChar w:fldCharType="begin"/>
      </w:r>
      <w:r w:rsidR="00A05629">
        <w:rPr>
          <w:rFonts w:ascii="Verdana" w:hAnsi="Verdana"/>
          <w:sz w:val="20"/>
        </w:rPr>
        <w:instrText xml:space="preserve"> ADDIN EN.CITE &lt;EndNote&gt;&lt;Cite&gt;&lt;Author&gt;Townsend&lt;/Author&gt;&lt;Year&gt;2010&lt;/Year&gt;&lt;RecNum&gt;22&lt;/RecNum&gt;&lt;record&gt;&lt;rec-number&gt;22&lt;/rec-number&gt;&lt;foreign-keys&gt;&lt;key app="EN" db-id="d9xwdp2xpvrwe5ertwo5dedv2af555fd2svf"&gt;22&lt;/key&gt;&lt;/foreign-keys&gt;&lt;ref-type name="Journal Article"&gt;17&lt;/ref-type&gt;&lt;contributors&gt;&lt;authors&gt;&lt;author&gt;Townsend, C.&lt;/author&gt;&lt;author&gt;Schulte, J.&lt;/author&gt;&lt;author&gt;Thorne, C.&lt;/author&gt;&lt;author&gt;Dominguez, K. I.&lt;/author&gt;&lt;author&gt;Tookey, P. A.&lt;/author&gt;&lt;author&gt;Cortina-Borja, M.&lt;/author&gt;&lt;author&gt;Peckham, C. S.&lt;/author&gt;&lt;author&gt;Bohannon, B.&lt;/author&gt;&lt;author&gt;Newell, M. L.&lt;/author&gt;&lt;/authors&gt;&lt;/contributors&gt;&lt;auth-address&gt;UCL Institute of Child Health, University College London, London, UK.&lt;/auth-address&gt;&lt;titles&gt;&lt;title&gt;Antiretroviral therapy and preterm delivery-a pooled analysis of data from the United States and Europe&lt;/title&gt;&lt;secondary-title&gt;BJOG&lt;/secondary-title&gt;&lt;/titles&gt;&lt;periodical&gt;&lt;full-title&gt;BJOG&lt;/full-title&gt;&lt;/periodical&gt;&lt;pages&gt;1399-410&lt;/pages&gt;&lt;volume&gt;117&lt;/volume&gt;&lt;number&gt;11&lt;/number&gt;&lt;edition&gt;2010/08/19&lt;/edition&gt;&lt;dates&gt;&lt;year&gt;2010&lt;/year&gt;&lt;pub-dates&gt;&lt;date&gt;Oct&lt;/date&gt;&lt;/pub-dates&gt;&lt;/dates&gt;&lt;isbn&gt;1471-0528 (Electronic)&amp;#xD;1470-0328 (Linking)&lt;/isbn&gt;&lt;accession-num&gt;20716250&lt;/accession-num&gt;&lt;urls&gt;&lt;related-urls&gt;&lt;url&gt;&lt;style face="underline" font="default" size="100%"&gt;http://www.ncbi.nlm.nih.gov/entrez/query.fcgi?cmd=Retrieve&amp;amp;db=PubMed&amp;amp;dopt=Citation&amp;amp;list_uids=20716250&lt;/style&gt;&lt;/url&gt;&lt;/related-urls&gt;&lt;/urls&gt;&lt;electronic-resource-num&gt;&lt;style face="underline" font="default" size="100%"&gt;BJO2689 [pii]&lt;/style&gt;&lt;style face="normal" font="default" size="100%"&gt;&amp;#xD;&lt;/style&gt;&lt;style face="underline" font="default" size="100%"&gt;10.1111/j.1471-0528.2010.02689.x&lt;/style&gt;&lt;/electronic-resource-num&gt;&lt;language&gt;eng&lt;/language&gt;&lt;/record&gt;&lt;/Cite&gt;&lt;/EndNote&gt;</w:instrText>
      </w:r>
      <w:r w:rsidR="00B1726D" w:rsidRPr="00FF699E">
        <w:rPr>
          <w:rFonts w:ascii="Verdana" w:hAnsi="Verdana"/>
          <w:sz w:val="20"/>
        </w:rPr>
        <w:fldChar w:fldCharType="separate"/>
      </w:r>
      <w:r w:rsidR="00A05629">
        <w:rPr>
          <w:rFonts w:ascii="Verdana" w:hAnsi="Verdana"/>
          <w:sz w:val="20"/>
        </w:rPr>
        <w:t>[81]</w:t>
      </w:r>
      <w:r w:rsidR="00B1726D" w:rsidRPr="00FF699E">
        <w:rPr>
          <w:rFonts w:ascii="Verdana" w:hAnsi="Verdana"/>
          <w:sz w:val="20"/>
        </w:rPr>
        <w:fldChar w:fldCharType="end"/>
      </w:r>
      <w:r w:rsidR="00B0708D" w:rsidRPr="00FF699E">
        <w:rPr>
          <w:rFonts w:ascii="Verdana" w:hAnsi="Verdana"/>
          <w:sz w:val="20"/>
        </w:rPr>
        <w:t xml:space="preserve">. Both analyses proposed </w:t>
      </w:r>
      <w:r w:rsidR="00DB1F08" w:rsidRPr="00FF699E">
        <w:rPr>
          <w:rFonts w:ascii="Verdana" w:hAnsi="Verdana"/>
          <w:sz w:val="20"/>
        </w:rPr>
        <w:t xml:space="preserve">the </w:t>
      </w:r>
      <w:r w:rsidR="00B0708D" w:rsidRPr="00FF699E">
        <w:rPr>
          <w:rFonts w:ascii="Verdana" w:hAnsi="Verdana"/>
          <w:sz w:val="20"/>
        </w:rPr>
        <w:t xml:space="preserve">reasons behind the disparate </w:t>
      </w:r>
      <w:r w:rsidR="000D5C72" w:rsidRPr="00FF699E">
        <w:rPr>
          <w:rFonts w:ascii="Verdana" w:hAnsi="Verdana"/>
          <w:sz w:val="20"/>
        </w:rPr>
        <w:t>conclusions</w:t>
      </w:r>
      <w:r w:rsidR="0052722E" w:rsidRPr="00FF699E">
        <w:rPr>
          <w:rFonts w:ascii="Verdana" w:hAnsi="Verdana"/>
          <w:sz w:val="20"/>
        </w:rPr>
        <w:t xml:space="preserve"> </w:t>
      </w:r>
      <w:r w:rsidR="00DB1F08" w:rsidRPr="00FF699E">
        <w:rPr>
          <w:rFonts w:ascii="Verdana" w:hAnsi="Verdana"/>
          <w:sz w:val="20"/>
        </w:rPr>
        <w:t xml:space="preserve">to be: </w:t>
      </w:r>
      <w:r w:rsidR="0052722E" w:rsidRPr="00FF699E">
        <w:rPr>
          <w:rFonts w:ascii="Verdana" w:hAnsi="Verdana"/>
          <w:sz w:val="20"/>
        </w:rPr>
        <w:t>heterogeneous populations</w:t>
      </w:r>
      <w:r w:rsidR="00B0708D" w:rsidRPr="00FF699E">
        <w:rPr>
          <w:rFonts w:ascii="Verdana" w:hAnsi="Verdana"/>
          <w:sz w:val="20"/>
        </w:rPr>
        <w:t xml:space="preserve"> with di</w:t>
      </w:r>
      <w:r w:rsidR="00DB1F08" w:rsidRPr="00FF699E">
        <w:rPr>
          <w:rFonts w:ascii="Verdana" w:hAnsi="Verdana"/>
          <w:sz w:val="20"/>
        </w:rPr>
        <w:t>fferent background rates of PTB;</w:t>
      </w:r>
      <w:r w:rsidR="00B0708D" w:rsidRPr="00FF699E">
        <w:rPr>
          <w:rFonts w:ascii="Verdana" w:hAnsi="Verdana"/>
          <w:sz w:val="20"/>
        </w:rPr>
        <w:t xml:space="preserve"> varying study designs in</w:t>
      </w:r>
      <w:r w:rsidR="00275949" w:rsidRPr="00FF699E">
        <w:rPr>
          <w:rFonts w:ascii="Verdana" w:hAnsi="Verdana"/>
          <w:sz w:val="20"/>
        </w:rPr>
        <w:t xml:space="preserve"> adjust</w:t>
      </w:r>
      <w:r w:rsidR="00B0708D" w:rsidRPr="00FF699E">
        <w:rPr>
          <w:rFonts w:ascii="Verdana" w:hAnsi="Verdana"/>
          <w:sz w:val="20"/>
        </w:rPr>
        <w:t>ment</w:t>
      </w:r>
      <w:r w:rsidR="00275949" w:rsidRPr="00FF699E">
        <w:rPr>
          <w:rFonts w:ascii="Verdana" w:hAnsi="Verdana"/>
          <w:sz w:val="20"/>
        </w:rPr>
        <w:t xml:space="preserve"> for </w:t>
      </w:r>
      <w:r w:rsidR="0052722E" w:rsidRPr="00FF699E">
        <w:rPr>
          <w:rFonts w:ascii="Verdana" w:hAnsi="Verdana"/>
          <w:sz w:val="20"/>
        </w:rPr>
        <w:t xml:space="preserve">confounders such as </w:t>
      </w:r>
      <w:r w:rsidR="002E3DE4" w:rsidRPr="00FF699E">
        <w:rPr>
          <w:rFonts w:ascii="Verdana" w:hAnsi="Verdana"/>
          <w:sz w:val="20"/>
        </w:rPr>
        <w:t>race,</w:t>
      </w:r>
      <w:r w:rsidR="002E3DE4">
        <w:rPr>
          <w:rFonts w:ascii="Verdana" w:hAnsi="Verdana"/>
          <w:sz w:val="20"/>
        </w:rPr>
        <w:t xml:space="preserve"> age, smoking, illicit dru</w:t>
      </w:r>
      <w:r w:rsidR="00220321">
        <w:rPr>
          <w:rFonts w:ascii="Verdana" w:hAnsi="Verdana"/>
          <w:sz w:val="20"/>
        </w:rPr>
        <w:t>g use, alcohol</w:t>
      </w:r>
      <w:r w:rsidR="00FF699E">
        <w:rPr>
          <w:rFonts w:ascii="Verdana" w:hAnsi="Verdana"/>
          <w:sz w:val="20"/>
        </w:rPr>
        <w:t>, HIV factors (degree of immuno</w:t>
      </w:r>
      <w:r w:rsidR="005E0791">
        <w:rPr>
          <w:rFonts w:ascii="Verdana" w:hAnsi="Verdana"/>
          <w:sz w:val="20"/>
        </w:rPr>
        <w:t>sup</w:t>
      </w:r>
      <w:r w:rsidR="00220321">
        <w:rPr>
          <w:rFonts w:ascii="Verdana" w:hAnsi="Verdana"/>
          <w:sz w:val="20"/>
        </w:rPr>
        <w:t>pression, indication for treatment), co-infections</w:t>
      </w:r>
      <w:r w:rsidR="0052722E">
        <w:rPr>
          <w:rFonts w:ascii="Verdana" w:hAnsi="Verdana"/>
          <w:sz w:val="20"/>
        </w:rPr>
        <w:t xml:space="preserve"> as well as choice of </w:t>
      </w:r>
      <w:r w:rsidR="00DB1F08">
        <w:rPr>
          <w:rFonts w:ascii="Verdana" w:hAnsi="Verdana"/>
          <w:sz w:val="20"/>
        </w:rPr>
        <w:t>comparison</w:t>
      </w:r>
      <w:r w:rsidR="00A9684E">
        <w:rPr>
          <w:rFonts w:ascii="Verdana" w:hAnsi="Verdana"/>
          <w:sz w:val="20"/>
        </w:rPr>
        <w:t xml:space="preserve"> groups</w:t>
      </w:r>
      <w:r w:rsidR="00B1726D">
        <w:rPr>
          <w:rFonts w:ascii="Verdana" w:hAnsi="Verdana"/>
          <w:sz w:val="20"/>
        </w:rPr>
        <w:fldChar w:fldCharType="begin">
          <w:fldData xml:space="preserve">PEVuZE5vdGU+PENpdGU+PEF1dGhvcj5Ub3duc2VuZDwvQXV0aG9yPjxZZWFyPjIwMTA8L1llYXI+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PEVuZE5vdGU+PENpdGU+PEF1dGhvcj5Ub3duc2VuZDwvQXV0aG9yPjxZZWFyPjIwMTA8L1llYXI+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A05629">
        <w:rPr>
          <w:rFonts w:ascii="Verdana" w:hAnsi="Verdana"/>
          <w:sz w:val="20"/>
        </w:rPr>
        <w:t>[29,81]</w:t>
      </w:r>
      <w:r w:rsidR="00B1726D">
        <w:rPr>
          <w:rFonts w:ascii="Verdana" w:hAnsi="Verdana"/>
          <w:sz w:val="20"/>
        </w:rPr>
        <w:fldChar w:fldCharType="end"/>
      </w:r>
      <w:r w:rsidR="0052722E">
        <w:rPr>
          <w:rFonts w:ascii="Verdana" w:hAnsi="Verdana"/>
          <w:sz w:val="20"/>
        </w:rPr>
        <w:t>.</w:t>
      </w:r>
      <w:r w:rsidR="00B0708D">
        <w:rPr>
          <w:rFonts w:ascii="Verdana" w:hAnsi="Verdana"/>
          <w:sz w:val="20"/>
        </w:rPr>
        <w:t xml:space="preserve"> </w:t>
      </w:r>
    </w:p>
    <w:p w:rsidR="00275949" w:rsidRDefault="00275949" w:rsidP="0052722E">
      <w:pPr>
        <w:widowControl w:val="0"/>
        <w:autoSpaceDE w:val="0"/>
        <w:autoSpaceDN w:val="0"/>
        <w:adjustRightInd w:val="0"/>
        <w:spacing w:after="0" w:line="480" w:lineRule="auto"/>
        <w:jc w:val="both"/>
        <w:rPr>
          <w:rFonts w:ascii="Verdana" w:hAnsi="Verdana"/>
          <w:sz w:val="20"/>
        </w:rPr>
      </w:pPr>
    </w:p>
    <w:p w:rsidR="009F387B" w:rsidRPr="00DB1F08" w:rsidRDefault="006D29C2" w:rsidP="00E914A5">
      <w:pPr>
        <w:widowControl w:val="0"/>
        <w:autoSpaceDE w:val="0"/>
        <w:autoSpaceDN w:val="0"/>
        <w:adjustRightInd w:val="0"/>
        <w:spacing w:after="0" w:line="480" w:lineRule="auto"/>
        <w:jc w:val="both"/>
        <w:rPr>
          <w:rFonts w:ascii="Verdana" w:hAnsi="Verdana"/>
          <w:b/>
          <w:sz w:val="20"/>
        </w:rPr>
      </w:pPr>
      <w:r w:rsidRPr="00DB1F08">
        <w:rPr>
          <w:rFonts w:ascii="Verdana" w:hAnsi="Verdana"/>
          <w:b/>
          <w:sz w:val="20"/>
        </w:rPr>
        <w:t>Randomized</w:t>
      </w:r>
      <w:r w:rsidR="00DB1F08" w:rsidRPr="00DB1F08">
        <w:rPr>
          <w:rFonts w:ascii="Verdana" w:hAnsi="Verdana"/>
          <w:b/>
          <w:sz w:val="20"/>
        </w:rPr>
        <w:t xml:space="preserve"> control trial data</w:t>
      </w:r>
    </w:p>
    <w:p w:rsidR="00C378F5" w:rsidRDefault="009F387B" w:rsidP="00E914A5">
      <w:pPr>
        <w:widowControl w:val="0"/>
        <w:autoSpaceDE w:val="0"/>
        <w:autoSpaceDN w:val="0"/>
        <w:adjustRightInd w:val="0"/>
        <w:spacing w:after="0" w:line="480" w:lineRule="auto"/>
        <w:jc w:val="both"/>
        <w:rPr>
          <w:rFonts w:ascii="Verdana" w:hAnsi="Verdana"/>
          <w:sz w:val="20"/>
        </w:rPr>
      </w:pPr>
      <w:r>
        <w:rPr>
          <w:rFonts w:ascii="Verdana" w:hAnsi="Verdana"/>
          <w:sz w:val="20"/>
        </w:rPr>
        <w:t xml:space="preserve">In recent years the first data from randomized control trials has been published, both of which were performed in Africa. </w:t>
      </w:r>
      <w:r w:rsidR="009C6444">
        <w:rPr>
          <w:rFonts w:ascii="Verdana" w:hAnsi="Verdana"/>
          <w:sz w:val="20"/>
        </w:rPr>
        <w:t>In each study, HIV infected women who did not need treatment for their own health (</w:t>
      </w:r>
      <w:r w:rsidR="005907AD">
        <w:rPr>
          <w:rFonts w:ascii="Verdana" w:hAnsi="Verdana"/>
          <w:sz w:val="20"/>
        </w:rPr>
        <w:t>CD4+</w:t>
      </w:r>
      <w:r w:rsidR="009C6444">
        <w:rPr>
          <w:rFonts w:ascii="Verdana" w:hAnsi="Verdana"/>
          <w:sz w:val="20"/>
        </w:rPr>
        <w:t xml:space="preserve"> count&gt;200 cells/</w:t>
      </w:r>
      <w:r w:rsidR="005E0791" w:rsidRPr="005E0791">
        <w:rPr>
          <w:rFonts w:ascii="Symbol" w:hAnsi="Symbol"/>
          <w:sz w:val="20"/>
        </w:rPr>
        <w:t></w:t>
      </w:r>
      <w:r w:rsidR="005E0791">
        <w:rPr>
          <w:rFonts w:ascii="Verdana" w:hAnsi="Verdana"/>
          <w:sz w:val="20"/>
        </w:rPr>
        <w:t>L</w:t>
      </w:r>
      <w:r w:rsidR="009C6444">
        <w:rPr>
          <w:rFonts w:ascii="Verdana" w:hAnsi="Verdana"/>
          <w:sz w:val="20"/>
        </w:rPr>
        <w:t>) and were randomized to either PI</w:t>
      </w:r>
      <w:r w:rsidR="005E0791">
        <w:rPr>
          <w:rFonts w:ascii="Verdana" w:hAnsi="Verdana"/>
          <w:sz w:val="20"/>
        </w:rPr>
        <w:t>-based</w:t>
      </w:r>
      <w:r w:rsidR="009C6444">
        <w:rPr>
          <w:rFonts w:ascii="Verdana" w:hAnsi="Verdana"/>
          <w:sz w:val="20"/>
        </w:rPr>
        <w:t xml:space="preserve"> cART (Lopinavir/ritonavir with zidovudine/lamivudine) or NRTI only therapy (ZDV monotherapy</w:t>
      </w:r>
      <w:r w:rsidR="005E0791">
        <w:rPr>
          <w:rFonts w:ascii="Verdana" w:hAnsi="Verdana"/>
          <w:sz w:val="20"/>
        </w:rPr>
        <w:t>)</w:t>
      </w:r>
      <w:r w:rsidR="009C6444">
        <w:rPr>
          <w:rFonts w:ascii="Verdana" w:hAnsi="Verdana"/>
          <w:sz w:val="20"/>
        </w:rPr>
        <w:t xml:space="preserve"> plus single </w:t>
      </w:r>
      <w:r w:rsidR="009C6444" w:rsidRPr="00CF00C4">
        <w:rPr>
          <w:rFonts w:ascii="Verdana" w:hAnsi="Verdana"/>
          <w:sz w:val="20"/>
        </w:rPr>
        <w:t>dose Nevirapine (Kesho Bora study)/ triple NRTI (Mma Bana study)</w:t>
      </w:r>
      <w:r w:rsidR="001376E2">
        <w:rPr>
          <w:rFonts w:ascii="Verdana" w:hAnsi="Verdana"/>
          <w:sz w:val="20"/>
        </w:rPr>
        <w:t>)</w:t>
      </w:r>
      <w:r w:rsidR="00B1726D">
        <w:rPr>
          <w:rFonts w:ascii="Verdana" w:hAnsi="Verdana"/>
          <w:sz w:val="20"/>
        </w:rPr>
        <w:fldChar w:fldCharType="begin">
          <w:fldData xml:space="preserve">PEVuZE5vdGU+PENpdGU+PEF1dGhvcj5Qb3dpczwvQXV0aG9yPjxZZWFyPjIwMTE8L1llYXI+PFJl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PEVuZE5vdGU+PENpdGU+PEF1dGhvcj5Qb3dpczwvQXV0aG9yPjxZZWFyPjIwMTE8L1llYXI+PFJl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[22,82]</w:t>
      </w:r>
      <w:r w:rsidR="00B1726D">
        <w:rPr>
          <w:rFonts w:ascii="Verdana" w:hAnsi="Verdana"/>
          <w:sz w:val="20"/>
        </w:rPr>
        <w:fldChar w:fldCharType="end"/>
      </w:r>
      <w:r w:rsidR="009C6444" w:rsidRPr="00CF00C4">
        <w:rPr>
          <w:rFonts w:ascii="Verdana" w:hAnsi="Verdana"/>
          <w:sz w:val="20"/>
        </w:rPr>
        <w:t xml:space="preserve">. </w:t>
      </w:r>
      <w:r w:rsidR="00AF43CF" w:rsidRPr="00CF00C4">
        <w:rPr>
          <w:rFonts w:ascii="Verdana" w:hAnsi="Verdana"/>
          <w:sz w:val="20"/>
        </w:rPr>
        <w:t>T</w:t>
      </w:r>
      <w:r w:rsidR="0096360C" w:rsidRPr="00CF00C4">
        <w:rPr>
          <w:rFonts w:ascii="Verdana" w:hAnsi="Verdana"/>
          <w:sz w:val="20"/>
        </w:rPr>
        <w:t xml:space="preserve">he primary outcome </w:t>
      </w:r>
      <w:r w:rsidR="00CF00C4" w:rsidRPr="00CF00C4">
        <w:rPr>
          <w:rFonts w:ascii="Verdana" w:hAnsi="Verdana"/>
          <w:sz w:val="20"/>
        </w:rPr>
        <w:t>was prevention of MTCT of HIV infection during the antenatal and p</w:t>
      </w:r>
      <w:r w:rsidR="00DB1F08">
        <w:rPr>
          <w:rFonts w:ascii="Verdana" w:hAnsi="Verdana"/>
          <w:sz w:val="20"/>
        </w:rPr>
        <w:t>ostnatal period (which included</w:t>
      </w:r>
      <w:r w:rsidR="00CF00C4" w:rsidRPr="00CF00C4">
        <w:rPr>
          <w:rFonts w:ascii="Verdana" w:hAnsi="Verdana"/>
          <w:sz w:val="20"/>
        </w:rPr>
        <w:t xml:space="preserve"> up to 6 months of breast feeding). </w:t>
      </w:r>
      <w:r w:rsidR="0096360C" w:rsidRPr="00CF00C4">
        <w:rPr>
          <w:rFonts w:ascii="Verdana" w:hAnsi="Verdana"/>
          <w:sz w:val="20"/>
        </w:rPr>
        <w:t xml:space="preserve">PTB was </w:t>
      </w:r>
      <w:r w:rsidR="0096360C" w:rsidRPr="00CF00C4">
        <w:rPr>
          <w:rFonts w:ascii="Verdana" w:hAnsi="Verdana"/>
          <w:sz w:val="20"/>
        </w:rPr>
        <w:lastRenderedPageBreak/>
        <w:t>evaluated as a secondary outcome</w:t>
      </w:r>
      <w:r w:rsidRPr="00CF00C4">
        <w:rPr>
          <w:rFonts w:ascii="Verdana" w:hAnsi="Verdana"/>
          <w:sz w:val="20"/>
        </w:rPr>
        <w:t xml:space="preserve">. </w:t>
      </w:r>
      <w:r w:rsidR="0096360C" w:rsidRPr="00CF00C4">
        <w:rPr>
          <w:rFonts w:ascii="Verdana" w:hAnsi="Verdana"/>
          <w:sz w:val="20"/>
        </w:rPr>
        <w:t>These data should be less susceptible to bias</w:t>
      </w:r>
      <w:r w:rsidR="00522BC1">
        <w:rPr>
          <w:rFonts w:ascii="Verdana" w:hAnsi="Verdana"/>
          <w:sz w:val="20"/>
        </w:rPr>
        <w:t xml:space="preserve"> </w:t>
      </w:r>
      <w:r w:rsidR="0096360C" w:rsidRPr="00CF00C4">
        <w:rPr>
          <w:rFonts w:ascii="Verdana" w:hAnsi="Verdana"/>
          <w:sz w:val="20"/>
        </w:rPr>
        <w:t>however</w:t>
      </w:r>
      <w:r w:rsidR="0096360C">
        <w:rPr>
          <w:rFonts w:ascii="Verdana" w:hAnsi="Verdana"/>
          <w:sz w:val="20"/>
        </w:rPr>
        <w:t xml:space="preserve"> in spite </w:t>
      </w:r>
      <w:r w:rsidR="005E0791">
        <w:rPr>
          <w:rFonts w:ascii="Verdana" w:hAnsi="Verdana"/>
          <w:sz w:val="20"/>
        </w:rPr>
        <w:t xml:space="preserve">of </w:t>
      </w:r>
      <w:r w:rsidR="0096360C">
        <w:rPr>
          <w:rFonts w:ascii="Verdana" w:hAnsi="Verdana"/>
          <w:sz w:val="20"/>
        </w:rPr>
        <w:t xml:space="preserve">this both studies have reached different conclusions. </w:t>
      </w:r>
    </w:p>
    <w:p w:rsidR="00C378F5" w:rsidRDefault="00C378F5" w:rsidP="00E914A5">
      <w:pPr>
        <w:widowControl w:val="0"/>
        <w:autoSpaceDE w:val="0"/>
        <w:autoSpaceDN w:val="0"/>
        <w:adjustRightInd w:val="0"/>
        <w:spacing w:after="0" w:line="480" w:lineRule="auto"/>
        <w:jc w:val="both"/>
        <w:rPr>
          <w:rFonts w:ascii="Verdana" w:hAnsi="Verdana"/>
          <w:sz w:val="20"/>
        </w:rPr>
      </w:pPr>
    </w:p>
    <w:p w:rsidR="007A6354" w:rsidRDefault="00AF43CF" w:rsidP="00E914A5">
      <w:pPr>
        <w:widowControl w:val="0"/>
        <w:autoSpaceDE w:val="0"/>
        <w:autoSpaceDN w:val="0"/>
        <w:adjustRightInd w:val="0"/>
        <w:spacing w:after="0" w:line="480" w:lineRule="auto"/>
        <w:jc w:val="both"/>
        <w:rPr>
          <w:rFonts w:ascii="Verdana" w:hAnsi="Verdana"/>
          <w:sz w:val="20"/>
        </w:rPr>
      </w:pPr>
      <w:r>
        <w:rPr>
          <w:rFonts w:ascii="Verdana" w:hAnsi="Verdana"/>
          <w:sz w:val="20"/>
        </w:rPr>
        <w:t>In the Mma Bana study trea</w:t>
      </w:r>
      <w:r w:rsidR="004B62D8">
        <w:rPr>
          <w:rFonts w:ascii="Verdana" w:hAnsi="Verdana"/>
          <w:sz w:val="20"/>
        </w:rPr>
        <w:t>tment was started from 26 weeks gestation</w:t>
      </w:r>
      <w:r w:rsidR="00C378F5">
        <w:rPr>
          <w:rFonts w:ascii="Verdana" w:hAnsi="Verdana"/>
          <w:sz w:val="20"/>
        </w:rPr>
        <w:t>.</w:t>
      </w:r>
      <w:r>
        <w:rPr>
          <w:rFonts w:ascii="Verdana" w:hAnsi="Verdana"/>
          <w:sz w:val="20"/>
        </w:rPr>
        <w:t xml:space="preserve"> </w:t>
      </w:r>
      <w:r w:rsidR="005907AD">
        <w:rPr>
          <w:rFonts w:ascii="Verdana" w:hAnsi="Verdana"/>
          <w:sz w:val="20"/>
        </w:rPr>
        <w:t>PI-based cART</w:t>
      </w:r>
      <w:r>
        <w:rPr>
          <w:rFonts w:ascii="Verdana" w:hAnsi="Verdana"/>
          <w:sz w:val="20"/>
        </w:rPr>
        <w:t xml:space="preserve"> was associated with a </w:t>
      </w:r>
      <w:r w:rsidR="00F02718">
        <w:rPr>
          <w:rFonts w:ascii="Verdana" w:hAnsi="Verdana"/>
          <w:sz w:val="20"/>
        </w:rPr>
        <w:t>2-fold</w:t>
      </w:r>
      <w:r>
        <w:rPr>
          <w:rFonts w:ascii="Verdana" w:hAnsi="Verdana"/>
          <w:sz w:val="20"/>
        </w:rPr>
        <w:t xml:space="preserve"> risk of PTB with no</w:t>
      </w:r>
      <w:r w:rsidR="00C378F5">
        <w:rPr>
          <w:rFonts w:ascii="Verdana" w:hAnsi="Verdana"/>
          <w:sz w:val="20"/>
        </w:rPr>
        <w:t xml:space="preserve"> excess risk of MTCT of HIV</w:t>
      </w:r>
      <w:r w:rsidR="007A6354">
        <w:rPr>
          <w:rFonts w:ascii="Verdana" w:hAnsi="Verdana"/>
          <w:sz w:val="20"/>
        </w:rPr>
        <w:t xml:space="preserve"> (0% </w:t>
      </w:r>
      <w:r w:rsidR="00AE76BE">
        <w:rPr>
          <w:rFonts w:ascii="Verdana" w:hAnsi="Verdana"/>
          <w:sz w:val="20"/>
        </w:rPr>
        <w:t xml:space="preserve">with </w:t>
      </w:r>
      <w:r w:rsidR="005907AD">
        <w:rPr>
          <w:rFonts w:ascii="Verdana" w:hAnsi="Verdana"/>
          <w:sz w:val="20"/>
        </w:rPr>
        <w:t>PI-based cART</w:t>
      </w:r>
      <w:r w:rsidR="00AE76BE">
        <w:rPr>
          <w:rFonts w:ascii="Verdana" w:hAnsi="Verdana"/>
          <w:sz w:val="20"/>
        </w:rPr>
        <w:t xml:space="preserve"> versus 2% with </w:t>
      </w:r>
      <w:r w:rsidR="007A6354">
        <w:rPr>
          <w:rFonts w:ascii="Verdana" w:hAnsi="Verdana"/>
          <w:sz w:val="20"/>
        </w:rPr>
        <w:t>triple NRTI</w:t>
      </w:r>
      <w:r w:rsidR="00AE76BE">
        <w:rPr>
          <w:rFonts w:ascii="Verdana" w:hAnsi="Verdana"/>
          <w:sz w:val="20"/>
        </w:rPr>
        <w:t>)</w:t>
      </w:r>
      <w:r w:rsidR="0080390A">
        <w:rPr>
          <w:rFonts w:ascii="Verdana" w:hAnsi="Verdana"/>
          <w:sz w:val="20"/>
        </w:rPr>
        <w:t xml:space="preserve"> </w:t>
      </w:r>
      <w:r w:rsidR="00B1726D">
        <w:rPr>
          <w:rFonts w:ascii="Verdana" w:hAnsi="Verdana"/>
          <w:sz w:val="20"/>
        </w:rPr>
        <w:fldChar w:fldCharType="begin">
          <w:fldData xml:space="preserve">PEVuZE5vdGU+PENpdGU+PEF1dGhvcj5TaGFwaXJvPC9BdXRob3I+PFllYXI+MjAxMDwvWWVhcj48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PEVuZE5vdGU+PENpdGU+PEF1dGhvcj5TaGFwaXJvPC9BdXRob3I+PFllYXI+MjAxMDwvWWVhcj48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BD1865">
        <w:rPr>
          <w:rFonts w:ascii="Verdana" w:hAnsi="Verdana"/>
          <w:sz w:val="20"/>
        </w:rPr>
        <w:t>[4]</w:t>
      </w:r>
      <w:r w:rsidR="00B1726D">
        <w:rPr>
          <w:rFonts w:ascii="Verdana" w:hAnsi="Verdana"/>
          <w:sz w:val="20"/>
        </w:rPr>
        <w:fldChar w:fldCharType="end"/>
      </w:r>
      <w:r w:rsidR="00C378F5">
        <w:rPr>
          <w:rFonts w:ascii="Verdana" w:hAnsi="Verdana"/>
          <w:sz w:val="20"/>
        </w:rPr>
        <w:t xml:space="preserve">. Initially </w:t>
      </w:r>
      <w:r w:rsidR="004B62D8">
        <w:rPr>
          <w:rFonts w:ascii="Verdana" w:hAnsi="Verdana"/>
          <w:sz w:val="20"/>
        </w:rPr>
        <w:t xml:space="preserve">the </w:t>
      </w:r>
      <w:r>
        <w:rPr>
          <w:rFonts w:ascii="Verdana" w:hAnsi="Verdana"/>
          <w:sz w:val="20"/>
        </w:rPr>
        <w:t>Kesho Bora</w:t>
      </w:r>
      <w:r w:rsidR="00C378F5">
        <w:rPr>
          <w:rFonts w:ascii="Verdana" w:hAnsi="Verdana"/>
          <w:sz w:val="20"/>
        </w:rPr>
        <w:t xml:space="preserve"> study protocol </w:t>
      </w:r>
      <w:r w:rsidR="004B62D8">
        <w:rPr>
          <w:rFonts w:ascii="Verdana" w:hAnsi="Verdana"/>
          <w:sz w:val="20"/>
        </w:rPr>
        <w:t xml:space="preserve">started </w:t>
      </w:r>
      <w:r w:rsidR="00C378F5">
        <w:rPr>
          <w:rFonts w:ascii="Verdana" w:hAnsi="Verdana"/>
          <w:sz w:val="20"/>
        </w:rPr>
        <w:t>treatment</w:t>
      </w:r>
      <w:r>
        <w:rPr>
          <w:rFonts w:ascii="Verdana" w:hAnsi="Verdana"/>
          <w:sz w:val="20"/>
        </w:rPr>
        <w:t xml:space="preserve"> </w:t>
      </w:r>
      <w:r w:rsidR="004B62D8">
        <w:rPr>
          <w:rFonts w:ascii="Verdana" w:hAnsi="Verdana"/>
          <w:sz w:val="20"/>
        </w:rPr>
        <w:t>from</w:t>
      </w:r>
      <w:r>
        <w:rPr>
          <w:rFonts w:ascii="Verdana" w:hAnsi="Verdana"/>
          <w:sz w:val="20"/>
        </w:rPr>
        <w:t xml:space="preserve"> 34 </w:t>
      </w:r>
      <w:r w:rsidR="004B62D8">
        <w:rPr>
          <w:rFonts w:ascii="Verdana" w:hAnsi="Verdana"/>
          <w:sz w:val="20"/>
        </w:rPr>
        <w:t xml:space="preserve">-36 </w:t>
      </w:r>
      <w:r>
        <w:rPr>
          <w:rFonts w:ascii="Verdana" w:hAnsi="Verdana"/>
          <w:sz w:val="20"/>
        </w:rPr>
        <w:t>weeks,</w:t>
      </w:r>
      <w:r w:rsidR="004B62D8">
        <w:rPr>
          <w:rFonts w:ascii="Verdana" w:hAnsi="Verdana"/>
          <w:sz w:val="20"/>
        </w:rPr>
        <w:t xml:space="preserve"> however half</w:t>
      </w:r>
      <w:r>
        <w:rPr>
          <w:rFonts w:ascii="Verdana" w:hAnsi="Verdana"/>
          <w:sz w:val="20"/>
        </w:rPr>
        <w:t xml:space="preserve">way through </w:t>
      </w:r>
      <w:r w:rsidR="00C378F5">
        <w:rPr>
          <w:rFonts w:ascii="Verdana" w:hAnsi="Verdana"/>
          <w:sz w:val="20"/>
        </w:rPr>
        <w:t xml:space="preserve">the trial </w:t>
      </w:r>
      <w:r w:rsidR="004B62D8">
        <w:rPr>
          <w:rFonts w:ascii="Verdana" w:hAnsi="Verdana"/>
          <w:sz w:val="20"/>
        </w:rPr>
        <w:t>treatment initiation changed from 34 to 28 weeks gestation</w:t>
      </w:r>
      <w:r w:rsidR="00C378F5">
        <w:rPr>
          <w:rFonts w:ascii="Verdana" w:hAnsi="Verdana"/>
          <w:sz w:val="20"/>
        </w:rPr>
        <w:t>. This trial showed no</w:t>
      </w:r>
      <w:r w:rsidR="00AE76BE">
        <w:rPr>
          <w:rFonts w:ascii="Verdana" w:hAnsi="Verdana"/>
          <w:sz w:val="20"/>
        </w:rPr>
        <w:t xml:space="preserve"> </w:t>
      </w:r>
      <w:r w:rsidR="00C378F5">
        <w:rPr>
          <w:rFonts w:ascii="Verdana" w:hAnsi="Verdana"/>
          <w:sz w:val="20"/>
        </w:rPr>
        <w:t>increase</w:t>
      </w:r>
      <w:r w:rsidR="004B62D8">
        <w:rPr>
          <w:rFonts w:ascii="Verdana" w:hAnsi="Verdana"/>
          <w:sz w:val="20"/>
        </w:rPr>
        <w:t>d</w:t>
      </w:r>
      <w:r w:rsidR="00C378F5">
        <w:rPr>
          <w:rFonts w:ascii="Verdana" w:hAnsi="Verdana"/>
          <w:sz w:val="20"/>
        </w:rPr>
        <w:t xml:space="preserve"> </w:t>
      </w:r>
      <w:r w:rsidR="00DA430C">
        <w:rPr>
          <w:rFonts w:ascii="Verdana" w:hAnsi="Verdana"/>
          <w:sz w:val="20"/>
        </w:rPr>
        <w:t>PTB</w:t>
      </w:r>
      <w:r w:rsidR="00C378F5">
        <w:rPr>
          <w:rFonts w:ascii="Verdana" w:hAnsi="Verdana"/>
          <w:sz w:val="20"/>
        </w:rPr>
        <w:t xml:space="preserve"> risk</w:t>
      </w:r>
      <w:r w:rsidR="00AE76BE">
        <w:rPr>
          <w:rFonts w:ascii="Verdana" w:hAnsi="Verdana"/>
          <w:sz w:val="20"/>
        </w:rPr>
        <w:t xml:space="preserve"> with PI</w:t>
      </w:r>
      <w:r w:rsidR="0080390A">
        <w:rPr>
          <w:rFonts w:ascii="Verdana" w:hAnsi="Verdana"/>
          <w:sz w:val="20"/>
        </w:rPr>
        <w:t>-based</w:t>
      </w:r>
      <w:r w:rsidR="00AE76BE">
        <w:rPr>
          <w:rFonts w:ascii="Verdana" w:hAnsi="Verdana"/>
          <w:sz w:val="20"/>
        </w:rPr>
        <w:t xml:space="preserve"> cART </w:t>
      </w:r>
      <w:r w:rsidR="004B62D8">
        <w:rPr>
          <w:rFonts w:ascii="Verdana" w:hAnsi="Verdana"/>
          <w:sz w:val="20"/>
        </w:rPr>
        <w:t>and a higher rate of HIV t</w:t>
      </w:r>
      <w:r w:rsidR="00DB1F08">
        <w:rPr>
          <w:rFonts w:ascii="Verdana" w:hAnsi="Verdana"/>
          <w:sz w:val="20"/>
        </w:rPr>
        <w:t xml:space="preserve">ransmission with ZDV </w:t>
      </w:r>
      <w:r w:rsidR="00A300B3">
        <w:rPr>
          <w:rFonts w:ascii="Verdana" w:hAnsi="Verdana"/>
          <w:sz w:val="20"/>
        </w:rPr>
        <w:t>monotherapy</w:t>
      </w:r>
      <w:r w:rsidR="004B62D8">
        <w:rPr>
          <w:rFonts w:ascii="Verdana" w:hAnsi="Verdana"/>
          <w:sz w:val="20"/>
        </w:rPr>
        <w:t xml:space="preserve"> (6</w:t>
      </w:r>
      <w:r w:rsidR="007A6354">
        <w:rPr>
          <w:rFonts w:ascii="Verdana" w:hAnsi="Verdana"/>
          <w:sz w:val="20"/>
        </w:rPr>
        <w:t>%</w:t>
      </w:r>
      <w:r w:rsidR="004B62D8">
        <w:rPr>
          <w:rFonts w:ascii="Verdana" w:hAnsi="Verdana"/>
          <w:sz w:val="20"/>
        </w:rPr>
        <w:t xml:space="preserve"> versus 11%</w:t>
      </w:r>
      <w:r w:rsidR="007A6354">
        <w:rPr>
          <w:rFonts w:ascii="Verdana" w:hAnsi="Verdana"/>
          <w:sz w:val="20"/>
        </w:rPr>
        <w:t>, p=0.02</w:t>
      </w:r>
      <w:r w:rsidR="004B62D8">
        <w:rPr>
          <w:rFonts w:ascii="Verdana" w:hAnsi="Verdana"/>
          <w:sz w:val="20"/>
        </w:rPr>
        <w:t>). O</w:t>
      </w:r>
      <w:r w:rsidR="00C378F5">
        <w:rPr>
          <w:rFonts w:ascii="Verdana" w:hAnsi="Verdana"/>
          <w:sz w:val="20"/>
        </w:rPr>
        <w:t xml:space="preserve">ne </w:t>
      </w:r>
      <w:r w:rsidR="0080390A">
        <w:rPr>
          <w:rFonts w:ascii="Verdana" w:hAnsi="Verdana"/>
          <w:sz w:val="20"/>
        </w:rPr>
        <w:t xml:space="preserve">can </w:t>
      </w:r>
      <w:r w:rsidR="00C378F5">
        <w:rPr>
          <w:rFonts w:ascii="Verdana" w:hAnsi="Verdana"/>
          <w:sz w:val="20"/>
        </w:rPr>
        <w:t>argue</w:t>
      </w:r>
      <w:r w:rsidR="004B62D8">
        <w:rPr>
          <w:rFonts w:ascii="Verdana" w:hAnsi="Verdana"/>
          <w:sz w:val="20"/>
        </w:rPr>
        <w:t xml:space="preserve"> however</w:t>
      </w:r>
      <w:r w:rsidR="00C378F5">
        <w:rPr>
          <w:rFonts w:ascii="Verdana" w:hAnsi="Verdana"/>
          <w:sz w:val="20"/>
        </w:rPr>
        <w:t xml:space="preserve"> that if tr</w:t>
      </w:r>
      <w:r w:rsidR="004B62D8">
        <w:rPr>
          <w:rFonts w:ascii="Verdana" w:hAnsi="Verdana"/>
          <w:sz w:val="20"/>
        </w:rPr>
        <w:t>eatment was initiated later,</w:t>
      </w:r>
      <w:r w:rsidR="00C378F5">
        <w:rPr>
          <w:rFonts w:ascii="Verdana" w:hAnsi="Verdana"/>
          <w:sz w:val="20"/>
        </w:rPr>
        <w:t xml:space="preserve"> there was little time for an effect to be observed</w:t>
      </w:r>
      <w:r w:rsidR="004B62D8">
        <w:rPr>
          <w:rFonts w:ascii="Verdana" w:hAnsi="Verdana"/>
          <w:sz w:val="20"/>
        </w:rPr>
        <w:t xml:space="preserve"> on PTB risk</w:t>
      </w:r>
      <w:r w:rsidR="00C378F5">
        <w:rPr>
          <w:rFonts w:ascii="Verdana" w:hAnsi="Verdana"/>
          <w:sz w:val="20"/>
        </w:rPr>
        <w:t>.</w:t>
      </w:r>
    </w:p>
    <w:p w:rsidR="00CB12D0" w:rsidRDefault="00CB12D0" w:rsidP="00E914A5">
      <w:pPr>
        <w:widowControl w:val="0"/>
        <w:autoSpaceDE w:val="0"/>
        <w:autoSpaceDN w:val="0"/>
        <w:adjustRightInd w:val="0"/>
        <w:spacing w:after="0" w:line="480" w:lineRule="auto"/>
        <w:jc w:val="both"/>
        <w:rPr>
          <w:rFonts w:ascii="Verdana" w:hAnsi="Verdana"/>
          <w:sz w:val="20"/>
        </w:rPr>
      </w:pPr>
    </w:p>
    <w:p w:rsidR="00977543" w:rsidRDefault="00B05BAE" w:rsidP="00E914A5">
      <w:pPr>
        <w:widowControl w:val="0"/>
        <w:autoSpaceDE w:val="0"/>
        <w:autoSpaceDN w:val="0"/>
        <w:adjustRightInd w:val="0"/>
        <w:spacing w:after="0" w:line="480" w:lineRule="auto"/>
        <w:jc w:val="both"/>
        <w:rPr>
          <w:rFonts w:ascii="Verdana" w:hAnsi="Verdana"/>
          <w:b/>
          <w:sz w:val="20"/>
        </w:rPr>
      </w:pPr>
      <w:r w:rsidRPr="00977543">
        <w:rPr>
          <w:rFonts w:ascii="Verdana" w:hAnsi="Verdana"/>
          <w:b/>
          <w:sz w:val="20"/>
        </w:rPr>
        <w:t>Class effect</w:t>
      </w:r>
    </w:p>
    <w:p w:rsidR="00977543" w:rsidRDefault="00F63A02" w:rsidP="00E914A5">
      <w:pPr>
        <w:widowControl w:val="0"/>
        <w:autoSpaceDE w:val="0"/>
        <w:autoSpaceDN w:val="0"/>
        <w:adjustRightInd w:val="0"/>
        <w:spacing w:after="0" w:line="480" w:lineRule="auto"/>
        <w:jc w:val="both"/>
        <w:rPr>
          <w:rFonts w:ascii="Verdana" w:hAnsi="Verdana"/>
          <w:b/>
          <w:sz w:val="20"/>
        </w:rPr>
      </w:pPr>
      <w:r>
        <w:rPr>
          <w:rFonts w:ascii="Verdana" w:hAnsi="Verdana"/>
          <w:b/>
          <w:sz w:val="20"/>
        </w:rPr>
        <w:t>Protease inhi</w:t>
      </w:r>
      <w:r w:rsidR="00977543">
        <w:rPr>
          <w:rFonts w:ascii="Verdana" w:hAnsi="Verdana"/>
          <w:b/>
          <w:sz w:val="20"/>
        </w:rPr>
        <w:t>bitors</w:t>
      </w:r>
    </w:p>
    <w:p w:rsidR="002802ED" w:rsidRDefault="00D20075" w:rsidP="002802ED">
      <w:pPr>
        <w:widowControl w:val="0"/>
        <w:autoSpaceDE w:val="0"/>
        <w:autoSpaceDN w:val="0"/>
        <w:adjustRightInd w:val="0"/>
        <w:spacing w:after="0" w:line="480" w:lineRule="auto"/>
        <w:jc w:val="both"/>
        <w:rPr>
          <w:rFonts w:ascii="Verdana" w:hAnsi="Verdana" w:cs="MyriadPro-Regular"/>
          <w:sz w:val="20"/>
          <w:szCs w:val="12"/>
        </w:rPr>
      </w:pPr>
      <w:r>
        <w:rPr>
          <w:rFonts w:ascii="Verdana" w:hAnsi="Verdana"/>
          <w:sz w:val="20"/>
        </w:rPr>
        <w:t xml:space="preserve">Several investigators have hypothesized that a specific class of drugs, the protease </w:t>
      </w:r>
      <w:r w:rsidR="00AE76BE">
        <w:rPr>
          <w:rFonts w:ascii="Verdana" w:hAnsi="Verdana"/>
          <w:sz w:val="20"/>
        </w:rPr>
        <w:t>inhibitors</w:t>
      </w:r>
      <w:r>
        <w:rPr>
          <w:rFonts w:ascii="Verdana" w:hAnsi="Verdana"/>
          <w:sz w:val="20"/>
        </w:rPr>
        <w:t>, drives the association between antiretroviral therapy and PTB. Interestingly it was</w:t>
      </w:r>
      <w:r w:rsidR="00DF0556">
        <w:rPr>
          <w:rFonts w:ascii="Verdana" w:hAnsi="Verdana"/>
          <w:sz w:val="20"/>
        </w:rPr>
        <w:t xml:space="preserve"> </w:t>
      </w:r>
      <w:r w:rsidR="0080390A">
        <w:rPr>
          <w:rFonts w:ascii="Verdana" w:hAnsi="Verdana"/>
          <w:sz w:val="20"/>
        </w:rPr>
        <w:t xml:space="preserve">one of the WITS </w:t>
      </w:r>
      <w:r w:rsidR="00DF0556">
        <w:rPr>
          <w:rFonts w:ascii="Verdana" w:hAnsi="Verdana"/>
          <w:sz w:val="20"/>
        </w:rPr>
        <w:t>centre</w:t>
      </w:r>
      <w:r w:rsidR="0080390A">
        <w:rPr>
          <w:rFonts w:ascii="Verdana" w:hAnsi="Verdana"/>
          <w:sz w:val="20"/>
        </w:rPr>
        <w:t>s</w:t>
      </w:r>
      <w:r w:rsidR="00DF0556">
        <w:rPr>
          <w:rFonts w:ascii="Verdana" w:hAnsi="Verdana"/>
          <w:sz w:val="20"/>
        </w:rPr>
        <w:t xml:space="preserve"> </w:t>
      </w:r>
      <w:r w:rsidR="00AE76BE">
        <w:rPr>
          <w:rFonts w:ascii="Verdana" w:hAnsi="Verdana"/>
          <w:sz w:val="20"/>
        </w:rPr>
        <w:t xml:space="preserve">from </w:t>
      </w:r>
      <w:r w:rsidR="00AE76BE" w:rsidRPr="009830AB">
        <w:rPr>
          <w:rFonts w:ascii="Verdana" w:hAnsi="Verdana"/>
          <w:sz w:val="20"/>
        </w:rPr>
        <w:t>North America</w:t>
      </w:r>
      <w:r w:rsidR="00DF0556" w:rsidRPr="009830AB">
        <w:rPr>
          <w:rFonts w:ascii="Verdana" w:hAnsi="Verdana"/>
          <w:sz w:val="20"/>
        </w:rPr>
        <w:t xml:space="preserve">, </w:t>
      </w:r>
      <w:r w:rsidR="00401312" w:rsidRPr="009830AB">
        <w:rPr>
          <w:rFonts w:ascii="Verdana" w:hAnsi="Verdana"/>
          <w:sz w:val="20"/>
        </w:rPr>
        <w:t>that was the first to</w:t>
      </w:r>
      <w:r w:rsidR="00CD35E7" w:rsidRPr="009830AB">
        <w:rPr>
          <w:rFonts w:ascii="Verdana" w:hAnsi="Verdana"/>
          <w:sz w:val="20"/>
        </w:rPr>
        <w:t xml:space="preserve"> </w:t>
      </w:r>
      <w:r w:rsidR="0080390A">
        <w:rPr>
          <w:rFonts w:ascii="Verdana" w:hAnsi="Verdana"/>
          <w:sz w:val="20"/>
        </w:rPr>
        <w:t xml:space="preserve">highlight </w:t>
      </w:r>
      <w:r w:rsidRPr="009830AB">
        <w:rPr>
          <w:rFonts w:ascii="Verdana" w:hAnsi="Verdana"/>
          <w:sz w:val="20"/>
        </w:rPr>
        <w:t xml:space="preserve">this association, with an elevated risk with </w:t>
      </w:r>
      <w:r w:rsidR="005907AD">
        <w:rPr>
          <w:rFonts w:ascii="Verdana" w:hAnsi="Verdana"/>
          <w:sz w:val="20"/>
        </w:rPr>
        <w:t>PI-based cART</w:t>
      </w:r>
      <w:r w:rsidRPr="009830AB">
        <w:rPr>
          <w:rFonts w:ascii="Verdana" w:hAnsi="Verdana"/>
          <w:sz w:val="20"/>
        </w:rPr>
        <w:t xml:space="preserve"> </w:t>
      </w:r>
      <w:r w:rsidR="005907AD">
        <w:rPr>
          <w:rFonts w:ascii="Verdana" w:hAnsi="Verdana"/>
          <w:sz w:val="20"/>
        </w:rPr>
        <w:t>compared to non-</w:t>
      </w:r>
      <w:r w:rsidR="00AE76BE" w:rsidRPr="009830AB">
        <w:rPr>
          <w:rFonts w:ascii="Verdana" w:hAnsi="Verdana"/>
          <w:sz w:val="20"/>
        </w:rPr>
        <w:t>PI cART (</w:t>
      </w:r>
      <w:r w:rsidR="00612F1A">
        <w:rPr>
          <w:rFonts w:ascii="Verdana" w:hAnsi="Verdana"/>
          <w:sz w:val="20"/>
        </w:rPr>
        <w:t>a</w:t>
      </w:r>
      <w:r w:rsidR="00AE76BE" w:rsidRPr="009830AB">
        <w:rPr>
          <w:rFonts w:ascii="Verdana" w:hAnsi="Verdana"/>
          <w:sz w:val="20"/>
        </w:rPr>
        <w:t>O</w:t>
      </w:r>
      <w:r w:rsidRPr="009830AB">
        <w:rPr>
          <w:rFonts w:ascii="Verdana" w:hAnsi="Verdana"/>
          <w:sz w:val="20"/>
        </w:rPr>
        <w:t>R 1.8</w:t>
      </w:r>
      <w:r w:rsidR="009830AB" w:rsidRPr="009830AB">
        <w:rPr>
          <w:rFonts w:ascii="Verdana" w:hAnsi="Verdana"/>
          <w:sz w:val="20"/>
        </w:rPr>
        <w:t xml:space="preserve"> (95% CI </w:t>
      </w:r>
      <w:r w:rsidR="009830AB" w:rsidRPr="009830AB">
        <w:rPr>
          <w:rFonts w:ascii="Verdana" w:hAnsi="Verdana" w:cs="Minion-Regular"/>
          <w:sz w:val="20"/>
          <w:szCs w:val="19"/>
        </w:rPr>
        <w:t>1.1–3.0)</w:t>
      </w:r>
      <w:r w:rsidRPr="009830AB">
        <w:rPr>
          <w:rFonts w:ascii="Verdana" w:hAnsi="Verdana"/>
          <w:sz w:val="20"/>
        </w:rPr>
        <w:t>)</w:t>
      </w:r>
      <w:r w:rsidRPr="00FE2192">
        <w:rPr>
          <w:rFonts w:ascii="Verdana" w:hAnsi="Verdana"/>
          <w:sz w:val="20"/>
        </w:rPr>
        <w:t xml:space="preserve"> </w:t>
      </w:r>
      <w:r w:rsidR="00B1726D" w:rsidRPr="00FE2192">
        <w:rPr>
          <w:rFonts w:ascii="Verdana" w:hAnsi="Verdana"/>
          <w:sz w:val="20"/>
        </w:rPr>
        <w:fldChar w:fldCharType="begin">
          <w:fldData xml:space="preserve">PEVuZE5vdGU+PENpdGU+PEF1dGhvcj5Db3R0ZXI8L0F1dGhvcj48WWVhcj4yMDA2PC9ZZWFyPjxS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PEVuZE5vdGU+PENpdGU+PEF1dGhvcj5Db3R0ZXI8L0F1dGhvcj48WWVhcj4yMDA2PC9ZZWFyPjxS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FE2192">
        <w:rPr>
          <w:rFonts w:ascii="Verdana" w:hAnsi="Verdana"/>
          <w:sz w:val="20"/>
        </w:rPr>
      </w:r>
      <w:r w:rsidR="00B1726D" w:rsidRPr="00FE2192">
        <w:rPr>
          <w:rFonts w:ascii="Verdana" w:hAnsi="Verdana"/>
          <w:sz w:val="20"/>
        </w:rPr>
        <w:fldChar w:fldCharType="separate"/>
      </w:r>
      <w:r w:rsidR="00B00D94">
        <w:rPr>
          <w:rFonts w:ascii="Verdana" w:hAnsi="Verdana"/>
          <w:sz w:val="20"/>
        </w:rPr>
        <w:t>[28]</w:t>
      </w:r>
      <w:r w:rsidR="00B1726D" w:rsidRPr="00FE2192">
        <w:rPr>
          <w:rFonts w:ascii="Verdana" w:hAnsi="Verdana"/>
          <w:sz w:val="20"/>
        </w:rPr>
        <w:fldChar w:fldCharType="end"/>
      </w:r>
      <w:r w:rsidRPr="00FE2192">
        <w:rPr>
          <w:rFonts w:ascii="Verdana" w:hAnsi="Verdana"/>
          <w:sz w:val="20"/>
        </w:rPr>
        <w:t xml:space="preserve">. </w:t>
      </w:r>
      <w:r w:rsidR="009830AB">
        <w:rPr>
          <w:rFonts w:ascii="Verdana" w:hAnsi="Verdana"/>
          <w:sz w:val="20"/>
        </w:rPr>
        <w:t xml:space="preserve">As stated previously the </w:t>
      </w:r>
      <w:r w:rsidR="00401312">
        <w:rPr>
          <w:rFonts w:ascii="Verdana" w:hAnsi="Verdana"/>
          <w:sz w:val="20"/>
        </w:rPr>
        <w:t>American meta-analysis</w:t>
      </w:r>
      <w:r w:rsidR="00FE4E29">
        <w:rPr>
          <w:rFonts w:ascii="Verdana" w:hAnsi="Verdana"/>
          <w:sz w:val="20"/>
        </w:rPr>
        <w:t xml:space="preserve">, despite concluding </w:t>
      </w:r>
      <w:r w:rsidR="0080390A">
        <w:rPr>
          <w:rFonts w:ascii="Verdana" w:hAnsi="Verdana"/>
          <w:sz w:val="20"/>
        </w:rPr>
        <w:t xml:space="preserve">no </w:t>
      </w:r>
      <w:r w:rsidR="00FE4E29">
        <w:rPr>
          <w:rFonts w:ascii="Verdana" w:hAnsi="Verdana"/>
          <w:sz w:val="20"/>
        </w:rPr>
        <w:t xml:space="preserve">overall </w:t>
      </w:r>
      <w:r w:rsidR="0080390A">
        <w:rPr>
          <w:rFonts w:ascii="Verdana" w:hAnsi="Verdana"/>
          <w:sz w:val="20"/>
        </w:rPr>
        <w:t xml:space="preserve">association </w:t>
      </w:r>
      <w:r w:rsidR="00B02F9A">
        <w:rPr>
          <w:rFonts w:ascii="Verdana" w:hAnsi="Verdana"/>
          <w:sz w:val="20"/>
        </w:rPr>
        <w:t>between</w:t>
      </w:r>
      <w:r w:rsidR="00FE4E29">
        <w:rPr>
          <w:rFonts w:ascii="Verdana" w:hAnsi="Verdana"/>
          <w:sz w:val="20"/>
        </w:rPr>
        <w:t xml:space="preserve"> cART</w:t>
      </w:r>
      <w:r w:rsidR="00B02F9A">
        <w:rPr>
          <w:rFonts w:ascii="Verdana" w:hAnsi="Verdana"/>
          <w:sz w:val="20"/>
        </w:rPr>
        <w:t xml:space="preserve"> and PTB</w:t>
      </w:r>
      <w:r w:rsidR="00FE4E29">
        <w:rPr>
          <w:rFonts w:ascii="Verdana" w:hAnsi="Verdana"/>
          <w:sz w:val="20"/>
        </w:rPr>
        <w:t>,</w:t>
      </w:r>
      <w:r w:rsidR="00401312">
        <w:rPr>
          <w:rFonts w:ascii="Verdana" w:hAnsi="Verdana"/>
          <w:sz w:val="20"/>
        </w:rPr>
        <w:t xml:space="preserve"> </w:t>
      </w:r>
      <w:r w:rsidR="00612F1A">
        <w:rPr>
          <w:rFonts w:ascii="Verdana" w:hAnsi="Verdana"/>
          <w:sz w:val="20"/>
        </w:rPr>
        <w:t xml:space="preserve">showed an </w:t>
      </w:r>
      <w:r w:rsidR="00401312" w:rsidRPr="00612F1A">
        <w:rPr>
          <w:rFonts w:ascii="Verdana" w:hAnsi="Verdana"/>
          <w:sz w:val="20"/>
        </w:rPr>
        <w:t>increased risk of P</w:t>
      </w:r>
      <w:r w:rsidR="00AE76BE" w:rsidRPr="00612F1A">
        <w:rPr>
          <w:rFonts w:ascii="Verdana" w:hAnsi="Verdana"/>
          <w:sz w:val="20"/>
        </w:rPr>
        <w:t>TB with PI</w:t>
      </w:r>
      <w:r w:rsidR="005907AD">
        <w:rPr>
          <w:rFonts w:ascii="Verdana" w:hAnsi="Verdana"/>
          <w:sz w:val="20"/>
        </w:rPr>
        <w:t>-based</w:t>
      </w:r>
      <w:r w:rsidR="00AE76BE" w:rsidRPr="00612F1A">
        <w:rPr>
          <w:rFonts w:ascii="Verdana" w:hAnsi="Verdana"/>
          <w:sz w:val="20"/>
        </w:rPr>
        <w:t xml:space="preserve"> versus </w:t>
      </w:r>
      <w:r w:rsidR="009830AB" w:rsidRPr="00612F1A">
        <w:rPr>
          <w:rFonts w:ascii="Verdana" w:hAnsi="Verdana"/>
          <w:sz w:val="20"/>
        </w:rPr>
        <w:t>non-PI</w:t>
      </w:r>
      <w:r w:rsidR="00AE76BE" w:rsidRPr="00612F1A">
        <w:rPr>
          <w:rFonts w:ascii="Verdana" w:hAnsi="Verdana"/>
          <w:sz w:val="20"/>
        </w:rPr>
        <w:t xml:space="preserve"> </w:t>
      </w:r>
      <w:r w:rsidR="00612F1A">
        <w:rPr>
          <w:rFonts w:ascii="Verdana" w:hAnsi="Verdana"/>
          <w:sz w:val="20"/>
        </w:rPr>
        <w:t>cART (aOR 1.4</w:t>
      </w:r>
      <w:r w:rsidR="00DA430C">
        <w:rPr>
          <w:rFonts w:ascii="Verdana" w:hAnsi="Verdana"/>
          <w:sz w:val="20"/>
        </w:rPr>
        <w:t xml:space="preserve"> </w:t>
      </w:r>
      <w:r w:rsidR="00DA430C" w:rsidRPr="00FF699E">
        <w:rPr>
          <w:rFonts w:ascii="Verdana" w:hAnsi="Verdana"/>
          <w:sz w:val="20"/>
        </w:rPr>
        <w:t xml:space="preserve">(95% CI </w:t>
      </w:r>
      <w:r w:rsidR="00DA430C">
        <w:rPr>
          <w:rFonts w:ascii="Verdana" w:hAnsi="Verdana" w:cs="AdvPACF3"/>
          <w:sz w:val="20"/>
          <w:szCs w:val="16"/>
        </w:rPr>
        <w:t>1.1–1.7)</w:t>
      </w:r>
      <w:r w:rsidR="00B1726D" w:rsidRPr="00612F1A">
        <w:rPr>
          <w:rFonts w:ascii="Verdana" w:hAnsi="Verdana"/>
          <w:sz w:val="20"/>
        </w:rPr>
        <w:fldChar w:fldCharType="begin">
          <w:fldData xml:space="preserve">PEVuZE5vdGU+PENpdGU+PEF1dGhvcj5UdW9tYWxhPC9BdXRob3I+PFllYXI+MjAwNTwvWWVhcj48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PEVuZE5vdGU+PENpdGU+PEF1dGhvcj5UdW9tYWxhPC9BdXRob3I+PFllYXI+MjAwNTwvWWVhcj48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612F1A">
        <w:rPr>
          <w:rFonts w:ascii="Verdana" w:hAnsi="Verdana"/>
          <w:sz w:val="20"/>
        </w:rPr>
      </w:r>
      <w:r w:rsidR="00B1726D" w:rsidRPr="00612F1A">
        <w:rPr>
          <w:rFonts w:ascii="Verdana" w:hAnsi="Verdana"/>
          <w:sz w:val="20"/>
        </w:rPr>
        <w:fldChar w:fldCharType="separate"/>
      </w:r>
      <w:r w:rsidR="00B00D94">
        <w:rPr>
          <w:rFonts w:ascii="Verdana" w:hAnsi="Verdana"/>
          <w:sz w:val="20"/>
        </w:rPr>
        <w:t>[10]</w:t>
      </w:r>
      <w:r w:rsidR="00B1726D" w:rsidRPr="00612F1A">
        <w:rPr>
          <w:rFonts w:ascii="Verdana" w:hAnsi="Verdana"/>
          <w:sz w:val="20"/>
        </w:rPr>
        <w:fldChar w:fldCharType="end"/>
      </w:r>
      <w:r w:rsidR="00FE4E29" w:rsidRPr="00612F1A">
        <w:rPr>
          <w:rFonts w:ascii="Verdana" w:hAnsi="Verdana"/>
          <w:sz w:val="20"/>
        </w:rPr>
        <w:t xml:space="preserve">. </w:t>
      </w:r>
      <w:r w:rsidR="00B02F9A" w:rsidRPr="00612F1A">
        <w:rPr>
          <w:rFonts w:ascii="Verdana" w:hAnsi="Verdana"/>
          <w:sz w:val="20"/>
        </w:rPr>
        <w:t>The</w:t>
      </w:r>
      <w:r w:rsidR="00F02718" w:rsidRPr="00612F1A">
        <w:rPr>
          <w:rFonts w:ascii="Verdana" w:hAnsi="Verdana"/>
          <w:sz w:val="20"/>
        </w:rPr>
        <w:t xml:space="preserve"> American</w:t>
      </w:r>
      <w:r w:rsidR="00B02F9A" w:rsidRPr="00612F1A">
        <w:rPr>
          <w:rFonts w:ascii="Verdana" w:hAnsi="Verdana"/>
          <w:sz w:val="20"/>
        </w:rPr>
        <w:t xml:space="preserve"> </w:t>
      </w:r>
      <w:r w:rsidR="000E5244" w:rsidRPr="00612F1A">
        <w:rPr>
          <w:rFonts w:ascii="Verdana" w:hAnsi="Verdana"/>
          <w:sz w:val="20"/>
        </w:rPr>
        <w:t>PSD</w:t>
      </w:r>
      <w:r w:rsidR="00F02718" w:rsidRPr="00612F1A">
        <w:rPr>
          <w:rFonts w:ascii="Verdana" w:hAnsi="Verdana"/>
          <w:sz w:val="20"/>
        </w:rPr>
        <w:t xml:space="preserve"> and SMARTT studies have also </w:t>
      </w:r>
      <w:r w:rsidR="00401312" w:rsidRPr="00612F1A">
        <w:rPr>
          <w:rFonts w:ascii="Verdana" w:hAnsi="Verdana"/>
          <w:sz w:val="20"/>
        </w:rPr>
        <w:t>demonstrated a moderate increased risk comparing PI</w:t>
      </w:r>
      <w:r w:rsidR="0080390A">
        <w:rPr>
          <w:rFonts w:ascii="Verdana" w:hAnsi="Verdana"/>
          <w:sz w:val="20"/>
        </w:rPr>
        <w:t>-based</w:t>
      </w:r>
      <w:r w:rsidR="002802ED" w:rsidRPr="00612F1A">
        <w:rPr>
          <w:rFonts w:ascii="Verdana" w:hAnsi="Verdana"/>
          <w:sz w:val="20"/>
        </w:rPr>
        <w:t xml:space="preserve"> </w:t>
      </w:r>
      <w:r w:rsidR="00401312" w:rsidRPr="00612F1A">
        <w:rPr>
          <w:rFonts w:ascii="Verdana" w:hAnsi="Verdana"/>
          <w:sz w:val="20"/>
        </w:rPr>
        <w:t>cART to Dual NRTI</w:t>
      </w:r>
      <w:r w:rsidR="00F02718" w:rsidRPr="00612F1A">
        <w:rPr>
          <w:rFonts w:ascii="Verdana" w:hAnsi="Verdana"/>
          <w:sz w:val="20"/>
        </w:rPr>
        <w:t xml:space="preserve"> and no </w:t>
      </w:r>
      <w:r w:rsidR="00C8291A">
        <w:rPr>
          <w:rFonts w:ascii="Verdana" w:hAnsi="Verdana"/>
          <w:sz w:val="20"/>
        </w:rPr>
        <w:t>ART</w:t>
      </w:r>
      <w:r w:rsidR="00F02718">
        <w:rPr>
          <w:rFonts w:ascii="Verdana" w:hAnsi="Verdana"/>
          <w:sz w:val="20"/>
        </w:rPr>
        <w:t xml:space="preserve"> respectively</w:t>
      </w:r>
      <w:r w:rsidR="00401312">
        <w:rPr>
          <w:rFonts w:ascii="Verdana" w:hAnsi="Verdana"/>
          <w:sz w:val="20"/>
        </w:rPr>
        <w:t xml:space="preserve"> </w:t>
      </w:r>
      <w:r w:rsidR="00401312" w:rsidRPr="002802ED">
        <w:rPr>
          <w:rFonts w:ascii="Verdana" w:hAnsi="Verdana"/>
          <w:sz w:val="20"/>
        </w:rPr>
        <w:t>(</w:t>
      </w:r>
      <w:r w:rsidR="00612F1A">
        <w:rPr>
          <w:rFonts w:ascii="Verdana" w:hAnsi="Verdana"/>
          <w:sz w:val="20"/>
        </w:rPr>
        <w:t>a</w:t>
      </w:r>
      <w:r w:rsidR="00FE4E29" w:rsidRPr="002802ED">
        <w:rPr>
          <w:rFonts w:ascii="Verdana" w:hAnsi="Verdana"/>
          <w:sz w:val="20"/>
        </w:rPr>
        <w:t xml:space="preserve">OR </w:t>
      </w:r>
      <w:r w:rsidR="00401312" w:rsidRPr="002802ED">
        <w:rPr>
          <w:rFonts w:ascii="Verdana" w:hAnsi="Verdana"/>
          <w:sz w:val="20"/>
        </w:rPr>
        <w:t>1.2</w:t>
      </w:r>
      <w:r w:rsidR="009830AB">
        <w:rPr>
          <w:rFonts w:ascii="Verdana" w:hAnsi="Verdana"/>
          <w:sz w:val="20"/>
        </w:rPr>
        <w:t xml:space="preserve"> &amp; </w:t>
      </w:r>
      <w:r w:rsidR="00612F1A">
        <w:rPr>
          <w:rFonts w:ascii="Verdana" w:hAnsi="Verdana"/>
          <w:sz w:val="20"/>
        </w:rPr>
        <w:t>a</w:t>
      </w:r>
      <w:r w:rsidR="009830AB">
        <w:rPr>
          <w:rFonts w:ascii="Verdana" w:hAnsi="Verdana"/>
          <w:sz w:val="20"/>
        </w:rPr>
        <w:t xml:space="preserve">OR </w:t>
      </w:r>
      <w:r w:rsidR="00F02718">
        <w:rPr>
          <w:rFonts w:ascii="Verdana" w:hAnsi="Verdana"/>
          <w:sz w:val="20"/>
        </w:rPr>
        <w:t>1.</w:t>
      </w:r>
      <w:r w:rsidR="00F02718" w:rsidRPr="00F02718">
        <w:rPr>
          <w:rFonts w:ascii="Verdana" w:hAnsi="Verdana"/>
          <w:sz w:val="20"/>
        </w:rPr>
        <w:t xml:space="preserve">6) </w:t>
      </w:r>
      <w:r w:rsidR="00B1726D" w:rsidRPr="00F02718">
        <w:rPr>
          <w:rFonts w:ascii="Verdana" w:hAnsi="Verdana"/>
          <w:sz w:val="20"/>
        </w:rPr>
        <w:fldChar w:fldCharType="begin">
          <w:fldData xml:space="preserve">PEVuZE5vdGU+PENpdGU+PEF1dGhvcj5TY2h1bHRlPC9BdXRob3I+PFllYXI+MjAwNzwvWWVhcj48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PEVuZE5vdGU+PENpdGU+PEF1dGhvcj5TY2h1bHRlPC9BdXRob3I+PFllYXI+MjAwNzwvWWVhcj48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F02718">
        <w:rPr>
          <w:rFonts w:ascii="Verdana" w:hAnsi="Verdana"/>
          <w:sz w:val="20"/>
        </w:rPr>
      </w:r>
      <w:r w:rsidR="00B1726D" w:rsidRPr="00F02718">
        <w:rPr>
          <w:rFonts w:ascii="Verdana" w:hAnsi="Verdana"/>
          <w:sz w:val="20"/>
        </w:rPr>
        <w:fldChar w:fldCharType="separate"/>
      </w:r>
      <w:r w:rsidR="00CF4F27">
        <w:rPr>
          <w:rFonts w:ascii="Verdana" w:hAnsi="Verdana"/>
          <w:sz w:val="20"/>
        </w:rPr>
        <w:t>[27,77]</w:t>
      </w:r>
      <w:r w:rsidR="00B1726D" w:rsidRPr="00F02718">
        <w:rPr>
          <w:rFonts w:ascii="Verdana" w:hAnsi="Verdana"/>
          <w:sz w:val="20"/>
        </w:rPr>
        <w:fldChar w:fldCharType="end"/>
      </w:r>
      <w:r w:rsidR="002802ED" w:rsidRPr="00F02718">
        <w:rPr>
          <w:rFonts w:ascii="Verdana" w:hAnsi="Verdana" w:cs="AdvOT1ef757c0"/>
          <w:sz w:val="20"/>
          <w:szCs w:val="19"/>
        </w:rPr>
        <w:t>.</w:t>
      </w:r>
    </w:p>
    <w:p w:rsidR="002802ED" w:rsidRDefault="002802ED" w:rsidP="002802ED">
      <w:pPr>
        <w:widowControl w:val="0"/>
        <w:autoSpaceDE w:val="0"/>
        <w:autoSpaceDN w:val="0"/>
        <w:adjustRightInd w:val="0"/>
        <w:spacing w:after="0" w:line="480" w:lineRule="auto"/>
        <w:jc w:val="both"/>
        <w:rPr>
          <w:rFonts w:ascii="Verdana" w:hAnsi="Verdana" w:cs="MyriadPro-Regular"/>
          <w:sz w:val="20"/>
          <w:szCs w:val="12"/>
        </w:rPr>
      </w:pPr>
    </w:p>
    <w:p w:rsidR="00401312" w:rsidRDefault="00401312" w:rsidP="002802ED">
      <w:pPr>
        <w:widowControl w:val="0"/>
        <w:autoSpaceDE w:val="0"/>
        <w:autoSpaceDN w:val="0"/>
        <w:adjustRightInd w:val="0"/>
        <w:spacing w:after="0" w:line="480" w:lineRule="auto"/>
        <w:jc w:val="both"/>
        <w:rPr>
          <w:rFonts w:ascii="Verdana" w:hAnsi="Verdana"/>
          <w:sz w:val="20"/>
        </w:rPr>
      </w:pPr>
      <w:r>
        <w:rPr>
          <w:rFonts w:ascii="Verdana" w:hAnsi="Verdana" w:cs="MyriadPro-Regular"/>
          <w:sz w:val="20"/>
          <w:szCs w:val="12"/>
        </w:rPr>
        <w:t>However two</w:t>
      </w:r>
      <w:r w:rsidR="00DD5EDC" w:rsidRPr="00DD5EDC">
        <w:rPr>
          <w:rFonts w:ascii="Verdana" w:hAnsi="Verdana" w:cs="MyriadPro-Regular"/>
          <w:sz w:val="20"/>
          <w:szCs w:val="12"/>
        </w:rPr>
        <w:t xml:space="preserve"> </w:t>
      </w:r>
      <w:r>
        <w:rPr>
          <w:rFonts w:ascii="Verdana" w:hAnsi="Verdana" w:cs="MyriadPro-Regular"/>
          <w:sz w:val="20"/>
          <w:szCs w:val="12"/>
        </w:rPr>
        <w:t>American</w:t>
      </w:r>
      <w:r w:rsidR="00D20075" w:rsidRPr="00DD5EDC">
        <w:rPr>
          <w:rFonts w:ascii="Verdana" w:hAnsi="Verdana" w:cs="MyriadPro-Regular"/>
          <w:sz w:val="20"/>
          <w:szCs w:val="12"/>
        </w:rPr>
        <w:t xml:space="preserve"> studies, one single centre from New Orleans and results from the larger </w:t>
      </w:r>
      <w:r w:rsidR="00D20075" w:rsidRPr="00DD5EDC">
        <w:rPr>
          <w:rFonts w:ascii="Verdana" w:hAnsi="Verdana" w:cs="Minion-Regular"/>
          <w:sz w:val="20"/>
          <w:szCs w:val="19"/>
        </w:rPr>
        <w:t xml:space="preserve">international Maternal Pediatric Adolescent AIDS Clinical Trials Group, protocol P1025 </w:t>
      </w:r>
      <w:r w:rsidR="0080390A">
        <w:rPr>
          <w:rFonts w:ascii="Verdana" w:hAnsi="Verdana" w:cs="Minion-Regular"/>
          <w:sz w:val="20"/>
          <w:szCs w:val="19"/>
        </w:rPr>
        <w:t xml:space="preserve">observed no </w:t>
      </w:r>
      <w:r w:rsidR="00D20075" w:rsidRPr="00DD5EDC">
        <w:rPr>
          <w:rFonts w:ascii="Verdana" w:hAnsi="Verdana" w:cs="Minion-Regular"/>
          <w:sz w:val="20"/>
          <w:szCs w:val="19"/>
        </w:rPr>
        <w:t>increase in PTB rates comparing PI</w:t>
      </w:r>
      <w:r w:rsidR="005907AD">
        <w:rPr>
          <w:rFonts w:ascii="Verdana" w:hAnsi="Verdana" w:cs="Minion-Regular"/>
          <w:sz w:val="20"/>
          <w:szCs w:val="19"/>
        </w:rPr>
        <w:t>-based</w:t>
      </w:r>
      <w:r w:rsidR="00D20075" w:rsidRPr="00DD5EDC">
        <w:rPr>
          <w:rFonts w:ascii="Verdana" w:hAnsi="Verdana" w:cs="Minion-Regular"/>
          <w:sz w:val="20"/>
          <w:szCs w:val="19"/>
        </w:rPr>
        <w:t xml:space="preserve"> and </w:t>
      </w:r>
      <w:r w:rsidR="00D20075" w:rsidRPr="00DD5EDC">
        <w:rPr>
          <w:rFonts w:ascii="Verdana" w:hAnsi="Verdana" w:cs="Minion-Regular"/>
          <w:sz w:val="20"/>
          <w:szCs w:val="19"/>
        </w:rPr>
        <w:lastRenderedPageBreak/>
        <w:t>non-PI</w:t>
      </w:r>
      <w:r w:rsidR="00DD5EDC" w:rsidRPr="00DD5EDC">
        <w:rPr>
          <w:rFonts w:ascii="Verdana" w:hAnsi="Verdana" w:cs="Minion-Regular"/>
          <w:sz w:val="20"/>
          <w:szCs w:val="19"/>
        </w:rPr>
        <w:t xml:space="preserve"> </w:t>
      </w:r>
      <w:r w:rsidR="00D20075" w:rsidRPr="00DD5EDC">
        <w:rPr>
          <w:rFonts w:ascii="Verdana" w:hAnsi="Verdana" w:cs="Minion-Regular"/>
          <w:sz w:val="20"/>
          <w:szCs w:val="19"/>
        </w:rPr>
        <w:t>cART</w:t>
      </w:r>
      <w:r w:rsidR="00B1726D" w:rsidRPr="00DD5EDC">
        <w:rPr>
          <w:rFonts w:ascii="Verdana" w:hAnsi="Verdana" w:cs="Minion-Regular"/>
          <w:sz w:val="20"/>
          <w:szCs w:val="19"/>
        </w:rPr>
        <w:fldChar w:fldCharType="begin">
          <w:fldData xml:space="preserve">PEVuZE5vdGU+PENpdGU+PEF1dGhvcj5QYXRlbDwvQXV0aG9yPjxZZWFyPjIwMTA8L1llYXI+PFJl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</w:fldData>
        </w:fldChar>
      </w:r>
      <w:r w:rsidR="00A05629">
        <w:rPr>
          <w:rFonts w:ascii="Verdana" w:hAnsi="Verdana" w:cs="Minion-Regular"/>
          <w:sz w:val="20"/>
          <w:szCs w:val="19"/>
        </w:rPr>
        <w:instrText xml:space="preserve"> ADDIN EN.CITE </w:instrText>
      </w:r>
      <w:r w:rsidR="00B1726D">
        <w:rPr>
          <w:rFonts w:ascii="Verdana" w:hAnsi="Verdana" w:cs="Minion-Regular"/>
          <w:sz w:val="20"/>
          <w:szCs w:val="19"/>
        </w:rPr>
        <w:fldChar w:fldCharType="begin">
          <w:fldData xml:space="preserve">PEVuZE5vdGU+PENpdGU+PEF1dGhvcj5QYXRlbDwvQXV0aG9yPjxZZWFyPjIwMTA8L1llYXI+PFJl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</w:fldData>
        </w:fldChar>
      </w:r>
      <w:r w:rsidR="00A05629">
        <w:rPr>
          <w:rFonts w:ascii="Verdana" w:hAnsi="Verdana" w:cs="Minion-Regular"/>
          <w:sz w:val="20"/>
          <w:szCs w:val="19"/>
        </w:rPr>
        <w:instrText xml:space="preserve"> ADDIN EN.CITE.DATA </w:instrText>
      </w:r>
      <w:r w:rsidR="00B1726D">
        <w:rPr>
          <w:rFonts w:ascii="Verdana" w:hAnsi="Verdana" w:cs="Minion-Regular"/>
          <w:sz w:val="20"/>
          <w:szCs w:val="19"/>
        </w:rPr>
      </w:r>
      <w:r w:rsidR="00B1726D">
        <w:rPr>
          <w:rFonts w:ascii="Verdana" w:hAnsi="Verdana" w:cs="Minion-Regular"/>
          <w:sz w:val="20"/>
          <w:szCs w:val="19"/>
        </w:rPr>
        <w:fldChar w:fldCharType="end"/>
      </w:r>
      <w:r w:rsidR="00B1726D" w:rsidRPr="00DD5EDC">
        <w:rPr>
          <w:rFonts w:ascii="Verdana" w:hAnsi="Verdana" w:cs="Minion-Regular"/>
          <w:sz w:val="20"/>
          <w:szCs w:val="19"/>
        </w:rPr>
      </w:r>
      <w:r w:rsidR="00B1726D" w:rsidRPr="00DD5EDC">
        <w:rPr>
          <w:rFonts w:ascii="Verdana" w:hAnsi="Verdana" w:cs="Minion-Regular"/>
          <w:sz w:val="20"/>
          <w:szCs w:val="19"/>
        </w:rPr>
        <w:fldChar w:fldCharType="separate"/>
      </w:r>
      <w:r w:rsidR="00CF4F27">
        <w:rPr>
          <w:rFonts w:ascii="Verdana" w:hAnsi="Verdana" w:cs="Minion-Regular"/>
          <w:sz w:val="20"/>
          <w:szCs w:val="19"/>
        </w:rPr>
        <w:t>[83,84]</w:t>
      </w:r>
      <w:r w:rsidR="00B1726D" w:rsidRPr="00DD5EDC">
        <w:rPr>
          <w:rFonts w:ascii="Verdana" w:hAnsi="Verdana" w:cs="Minion-Regular"/>
          <w:sz w:val="20"/>
          <w:szCs w:val="19"/>
        </w:rPr>
        <w:fldChar w:fldCharType="end"/>
      </w:r>
      <w:r w:rsidR="00D20075" w:rsidRPr="00DD5EDC">
        <w:rPr>
          <w:rFonts w:ascii="Verdana" w:hAnsi="Verdana" w:cs="Minion-Regular"/>
          <w:sz w:val="20"/>
          <w:szCs w:val="19"/>
        </w:rPr>
        <w:t>.</w:t>
      </w:r>
    </w:p>
    <w:p w:rsidR="00DD5EDC" w:rsidRDefault="00DD5EDC" w:rsidP="00E914A5">
      <w:pPr>
        <w:widowControl w:val="0"/>
        <w:autoSpaceDE w:val="0"/>
        <w:autoSpaceDN w:val="0"/>
        <w:adjustRightInd w:val="0"/>
        <w:spacing w:after="0" w:line="480" w:lineRule="auto"/>
        <w:jc w:val="both"/>
        <w:rPr>
          <w:rFonts w:ascii="Verdana" w:hAnsi="Verdana" w:cs="Minion-Regular"/>
          <w:sz w:val="20"/>
          <w:szCs w:val="19"/>
        </w:rPr>
      </w:pPr>
    </w:p>
    <w:p w:rsidR="00E914A5" w:rsidRDefault="0007335A" w:rsidP="00E914A5">
      <w:pPr>
        <w:widowControl w:val="0"/>
        <w:autoSpaceDE w:val="0"/>
        <w:autoSpaceDN w:val="0"/>
        <w:adjustRightInd w:val="0"/>
        <w:spacing w:after="0" w:line="480" w:lineRule="auto"/>
        <w:jc w:val="both"/>
        <w:rPr>
          <w:rFonts w:ascii="Verdana" w:hAnsi="Verdana" w:cs="Minion-Regular"/>
          <w:sz w:val="20"/>
          <w:szCs w:val="19"/>
        </w:rPr>
      </w:pPr>
      <w:r>
        <w:rPr>
          <w:rFonts w:ascii="Verdana" w:hAnsi="Verdana" w:cs="Minion-Regular"/>
          <w:sz w:val="20"/>
          <w:szCs w:val="19"/>
        </w:rPr>
        <w:t>Cohort d</w:t>
      </w:r>
      <w:r w:rsidR="00DD5EDC">
        <w:rPr>
          <w:rFonts w:ascii="Verdana" w:hAnsi="Verdana" w:cs="Minion-Regular"/>
          <w:sz w:val="20"/>
          <w:szCs w:val="19"/>
        </w:rPr>
        <w:t>ata from Europe</w:t>
      </w:r>
      <w:r w:rsidR="00063225">
        <w:rPr>
          <w:rFonts w:ascii="Verdana" w:hAnsi="Verdana" w:cs="Minion-Regular"/>
          <w:sz w:val="20"/>
          <w:szCs w:val="19"/>
        </w:rPr>
        <w:t xml:space="preserve"> and South America</w:t>
      </w:r>
      <w:r>
        <w:rPr>
          <w:rFonts w:ascii="Verdana" w:hAnsi="Verdana" w:cs="Minion-Regular"/>
          <w:sz w:val="20"/>
          <w:szCs w:val="19"/>
        </w:rPr>
        <w:t xml:space="preserve"> and Africa have</w:t>
      </w:r>
      <w:r w:rsidR="00DD5EDC">
        <w:rPr>
          <w:rFonts w:ascii="Verdana" w:hAnsi="Verdana" w:cs="Minion-Regular"/>
          <w:sz w:val="20"/>
          <w:szCs w:val="19"/>
        </w:rPr>
        <w:t xml:space="preserve"> corroborate</w:t>
      </w:r>
      <w:r w:rsidR="00CD35E7">
        <w:rPr>
          <w:rFonts w:ascii="Verdana" w:hAnsi="Verdana" w:cs="Minion-Regular"/>
          <w:sz w:val="20"/>
          <w:szCs w:val="19"/>
        </w:rPr>
        <w:t>d this potential class link</w:t>
      </w:r>
      <w:r w:rsidR="009830AB">
        <w:rPr>
          <w:rFonts w:ascii="Verdana" w:hAnsi="Verdana" w:cs="Minion-Regular"/>
          <w:sz w:val="20"/>
          <w:szCs w:val="19"/>
        </w:rPr>
        <w:t xml:space="preserve"> showing a 3-</w:t>
      </w:r>
      <w:r w:rsidR="00E914A5">
        <w:rPr>
          <w:rFonts w:ascii="Verdana" w:hAnsi="Verdana" w:cs="Minion-Regular"/>
          <w:sz w:val="20"/>
          <w:szCs w:val="19"/>
        </w:rPr>
        <w:t xml:space="preserve">fold risk of PTB with </w:t>
      </w:r>
      <w:r w:rsidR="005907AD">
        <w:rPr>
          <w:rFonts w:ascii="Verdana" w:hAnsi="Verdana" w:cs="Minion-Regular"/>
          <w:sz w:val="20"/>
          <w:szCs w:val="19"/>
        </w:rPr>
        <w:t>PI-based cART</w:t>
      </w:r>
      <w:r w:rsidR="00E914A5">
        <w:rPr>
          <w:rFonts w:ascii="Verdana" w:hAnsi="Verdana" w:cs="Minion-Regular"/>
          <w:sz w:val="20"/>
          <w:szCs w:val="19"/>
        </w:rPr>
        <w:t xml:space="preserve"> versus </w:t>
      </w:r>
      <w:proofErr w:type="gramStart"/>
      <w:r w:rsidR="00E914A5">
        <w:rPr>
          <w:rFonts w:ascii="Verdana" w:hAnsi="Verdana" w:cs="Minion-Regular"/>
          <w:sz w:val="20"/>
          <w:szCs w:val="19"/>
        </w:rPr>
        <w:t>non PI</w:t>
      </w:r>
      <w:proofErr w:type="gramEnd"/>
      <w:r w:rsidR="00E914A5">
        <w:rPr>
          <w:rFonts w:ascii="Verdana" w:hAnsi="Verdana" w:cs="Minion-Regular"/>
          <w:sz w:val="20"/>
          <w:szCs w:val="19"/>
        </w:rPr>
        <w:t xml:space="preserve"> therapy </w:t>
      </w:r>
      <w:r w:rsidR="00B1726D">
        <w:rPr>
          <w:rFonts w:ascii="Verdana" w:hAnsi="Verdana" w:cs="Minion-Regular"/>
          <w:sz w:val="20"/>
          <w:szCs w:val="19"/>
        </w:rPr>
        <w:fldChar w:fldCharType="begin">
          <w:fldData xml:space="preserve">PEVuZE5vdGU+PENpdGU+PEF1dGhvcj5Hcm9zY2gtV29lcm5lcjwvQXV0aG9yPjxZZWFyPjIwMDg8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</w:fldData>
        </w:fldChar>
      </w:r>
      <w:r w:rsidR="00A05629">
        <w:rPr>
          <w:rFonts w:ascii="Verdana" w:hAnsi="Verdana" w:cs="Minion-Regular"/>
          <w:sz w:val="20"/>
          <w:szCs w:val="19"/>
        </w:rPr>
        <w:instrText xml:space="preserve"> ADDIN EN.CITE </w:instrText>
      </w:r>
      <w:r w:rsidR="00B1726D">
        <w:rPr>
          <w:rFonts w:ascii="Verdana" w:hAnsi="Verdana" w:cs="Minion-Regular"/>
          <w:sz w:val="20"/>
          <w:szCs w:val="19"/>
        </w:rPr>
        <w:fldChar w:fldCharType="begin">
          <w:fldData xml:space="preserve">PEVuZE5vdGU+PENpdGU+PEF1dGhvcj5Hcm9zY2gtV29lcm5lcjwvQXV0aG9yPjxZZWFyPjIwMDg8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</w:fldData>
        </w:fldChar>
      </w:r>
      <w:r w:rsidR="00A05629">
        <w:rPr>
          <w:rFonts w:ascii="Verdana" w:hAnsi="Verdana" w:cs="Minion-Regular"/>
          <w:sz w:val="20"/>
          <w:szCs w:val="19"/>
        </w:rPr>
        <w:instrText xml:space="preserve"> ADDIN EN.CITE.DATA </w:instrText>
      </w:r>
      <w:r w:rsidR="00B1726D">
        <w:rPr>
          <w:rFonts w:ascii="Verdana" w:hAnsi="Verdana" w:cs="Minion-Regular"/>
          <w:sz w:val="20"/>
          <w:szCs w:val="19"/>
        </w:rPr>
      </w:r>
      <w:r w:rsidR="00B1726D">
        <w:rPr>
          <w:rFonts w:ascii="Verdana" w:hAnsi="Verdana" w:cs="Minion-Regular"/>
          <w:sz w:val="20"/>
          <w:szCs w:val="19"/>
        </w:rPr>
        <w:fldChar w:fldCharType="end"/>
      </w:r>
      <w:r w:rsidR="00B1726D">
        <w:rPr>
          <w:rFonts w:ascii="Verdana" w:hAnsi="Verdana" w:cs="Minion-Regular"/>
          <w:sz w:val="20"/>
          <w:szCs w:val="19"/>
        </w:rPr>
      </w:r>
      <w:r w:rsidR="00B1726D">
        <w:rPr>
          <w:rFonts w:ascii="Verdana" w:hAnsi="Verdana" w:cs="Minion-Regular"/>
          <w:sz w:val="20"/>
          <w:szCs w:val="19"/>
        </w:rPr>
        <w:fldChar w:fldCharType="separate"/>
      </w:r>
      <w:r w:rsidR="00CB606E">
        <w:rPr>
          <w:rFonts w:ascii="Verdana" w:hAnsi="Verdana" w:cs="Minion-Regular"/>
          <w:sz w:val="20"/>
          <w:szCs w:val="19"/>
        </w:rPr>
        <w:t>[25,26,32,33]</w:t>
      </w:r>
      <w:r w:rsidR="00B1726D">
        <w:rPr>
          <w:rFonts w:ascii="Verdana" w:hAnsi="Verdana" w:cs="Minion-Regular"/>
          <w:sz w:val="20"/>
          <w:szCs w:val="19"/>
        </w:rPr>
        <w:fldChar w:fldCharType="end"/>
      </w:r>
      <w:r w:rsidR="00CD35E7">
        <w:rPr>
          <w:rFonts w:ascii="Verdana" w:hAnsi="Verdana" w:cs="Minion-Regular"/>
          <w:sz w:val="20"/>
          <w:szCs w:val="19"/>
        </w:rPr>
        <w:t>.</w:t>
      </w:r>
      <w:r w:rsidR="00E914A5">
        <w:rPr>
          <w:rFonts w:ascii="Verdana" w:hAnsi="Verdana" w:cs="Minion-Regular"/>
          <w:sz w:val="20"/>
          <w:szCs w:val="19"/>
        </w:rPr>
        <w:t xml:space="preserve"> </w:t>
      </w:r>
      <w:r w:rsidR="009830AB">
        <w:rPr>
          <w:rFonts w:ascii="Verdana" w:hAnsi="Verdana" w:cs="Minion-Regular"/>
          <w:sz w:val="20"/>
          <w:szCs w:val="19"/>
        </w:rPr>
        <w:t xml:space="preserve">As discussed earlier, </w:t>
      </w:r>
      <w:r w:rsidR="00E914A5">
        <w:rPr>
          <w:rFonts w:ascii="Verdana" w:hAnsi="Verdana" w:cs="Minion-Regular"/>
          <w:sz w:val="20"/>
          <w:szCs w:val="19"/>
        </w:rPr>
        <w:t xml:space="preserve">African RCT data comparing </w:t>
      </w:r>
      <w:r w:rsidR="005907AD">
        <w:rPr>
          <w:rFonts w:ascii="Verdana" w:hAnsi="Verdana" w:cs="Minion-Regular"/>
          <w:sz w:val="20"/>
          <w:szCs w:val="19"/>
        </w:rPr>
        <w:t>PI-based cART</w:t>
      </w:r>
      <w:r w:rsidR="00E914A5">
        <w:rPr>
          <w:rFonts w:ascii="Verdana" w:hAnsi="Verdana" w:cs="Minion-Regular"/>
          <w:sz w:val="20"/>
          <w:szCs w:val="19"/>
        </w:rPr>
        <w:t xml:space="preserve"> with either ZDV </w:t>
      </w:r>
      <w:r w:rsidR="00A300B3">
        <w:rPr>
          <w:rFonts w:ascii="Verdana" w:hAnsi="Verdana" w:cs="Minion-Regular"/>
          <w:sz w:val="20"/>
          <w:szCs w:val="19"/>
        </w:rPr>
        <w:t>monotherapy</w:t>
      </w:r>
      <w:r w:rsidR="00E914A5">
        <w:rPr>
          <w:rFonts w:ascii="Verdana" w:hAnsi="Verdana" w:cs="Minion-Regular"/>
          <w:sz w:val="20"/>
          <w:szCs w:val="19"/>
        </w:rPr>
        <w:t xml:space="preserve"> or</w:t>
      </w:r>
      <w:r w:rsidR="00FE4E29">
        <w:rPr>
          <w:rFonts w:ascii="Verdana" w:hAnsi="Verdana" w:cs="Minion-Regular"/>
          <w:sz w:val="20"/>
          <w:szCs w:val="19"/>
        </w:rPr>
        <w:t xml:space="preserve"> triple NRTI has been</w:t>
      </w:r>
      <w:r w:rsidR="00AE76BE">
        <w:rPr>
          <w:rFonts w:ascii="Verdana" w:hAnsi="Verdana" w:cs="Minion-Regular"/>
          <w:sz w:val="20"/>
          <w:szCs w:val="19"/>
        </w:rPr>
        <w:t xml:space="preserve"> conflicting</w:t>
      </w:r>
      <w:r w:rsidR="00E914A5">
        <w:rPr>
          <w:rFonts w:ascii="Verdana" w:hAnsi="Verdana" w:cs="Minion-Regular"/>
          <w:sz w:val="20"/>
          <w:szCs w:val="19"/>
        </w:rPr>
        <w:t>.</w:t>
      </w:r>
    </w:p>
    <w:p w:rsidR="00E914A5" w:rsidRDefault="00E914A5" w:rsidP="00FE4E29">
      <w:pPr>
        <w:widowControl w:val="0"/>
        <w:autoSpaceDE w:val="0"/>
        <w:autoSpaceDN w:val="0"/>
        <w:adjustRightInd w:val="0"/>
        <w:spacing w:after="0" w:line="480" w:lineRule="auto"/>
        <w:jc w:val="both"/>
        <w:rPr>
          <w:rFonts w:ascii="Verdana" w:hAnsi="Verdana" w:cs="Minion-Regular"/>
          <w:sz w:val="20"/>
          <w:szCs w:val="19"/>
        </w:rPr>
      </w:pPr>
    </w:p>
    <w:p w:rsidR="00DA41F3" w:rsidRDefault="00017E91" w:rsidP="00FE4E29">
      <w:pPr>
        <w:widowControl w:val="0"/>
        <w:autoSpaceDE w:val="0"/>
        <w:autoSpaceDN w:val="0"/>
        <w:adjustRightInd w:val="0"/>
        <w:spacing w:after="0" w:line="480" w:lineRule="auto"/>
        <w:jc w:val="both"/>
        <w:rPr>
          <w:rFonts w:ascii="Verdana" w:hAnsi="Verdana" w:cs="Minion-Regular"/>
          <w:sz w:val="20"/>
          <w:szCs w:val="19"/>
        </w:rPr>
      </w:pPr>
      <w:r>
        <w:rPr>
          <w:rFonts w:ascii="Verdana" w:hAnsi="Verdana" w:cs="Minion-Regular"/>
          <w:sz w:val="20"/>
          <w:szCs w:val="19"/>
        </w:rPr>
        <w:t xml:space="preserve">One could hypothesize that women who receive PIs during pregnancy as part of cART have more advanced HIV disease compared to women eligible for ZDV monotherapy or triple </w:t>
      </w:r>
      <w:r w:rsidR="00940181">
        <w:rPr>
          <w:rFonts w:ascii="Verdana" w:hAnsi="Verdana" w:cs="Minion-Regular"/>
          <w:sz w:val="20"/>
          <w:szCs w:val="19"/>
        </w:rPr>
        <w:t>NRTI, which</w:t>
      </w:r>
      <w:r w:rsidR="005E6936">
        <w:rPr>
          <w:rFonts w:ascii="Verdana" w:hAnsi="Verdana" w:cs="Minion-Regular"/>
          <w:sz w:val="20"/>
          <w:szCs w:val="19"/>
        </w:rPr>
        <w:t xml:space="preserve"> may</w:t>
      </w:r>
      <w:r>
        <w:rPr>
          <w:rFonts w:ascii="Verdana" w:hAnsi="Verdana" w:cs="Minion-Regular"/>
          <w:sz w:val="20"/>
          <w:szCs w:val="19"/>
        </w:rPr>
        <w:t xml:space="preserve"> </w:t>
      </w:r>
      <w:r w:rsidR="00940181">
        <w:rPr>
          <w:rFonts w:ascii="Verdana" w:hAnsi="Verdana" w:cs="Minion-Regular"/>
          <w:sz w:val="20"/>
          <w:szCs w:val="19"/>
        </w:rPr>
        <w:t>drive</w:t>
      </w:r>
      <w:r>
        <w:rPr>
          <w:rFonts w:ascii="Verdana" w:hAnsi="Verdana" w:cs="Minion-Regular"/>
          <w:sz w:val="20"/>
          <w:szCs w:val="19"/>
        </w:rPr>
        <w:t xml:space="preserve"> the association seen </w:t>
      </w:r>
      <w:r w:rsidR="00A05629">
        <w:rPr>
          <w:rFonts w:ascii="Verdana" w:hAnsi="Verdana" w:cs="Minion-Regular"/>
          <w:sz w:val="20"/>
          <w:szCs w:val="19"/>
        </w:rPr>
        <w:t xml:space="preserve">with PIs </w:t>
      </w:r>
      <w:r>
        <w:rPr>
          <w:rFonts w:ascii="Verdana" w:hAnsi="Verdana" w:cs="Minion-Regular"/>
          <w:sz w:val="20"/>
          <w:szCs w:val="19"/>
        </w:rPr>
        <w:t xml:space="preserve">in </w:t>
      </w:r>
      <w:r w:rsidR="00A05629">
        <w:rPr>
          <w:rFonts w:ascii="Verdana" w:hAnsi="Verdana" w:cs="Minion-Regular"/>
          <w:sz w:val="20"/>
          <w:szCs w:val="19"/>
        </w:rPr>
        <w:t xml:space="preserve">some </w:t>
      </w:r>
      <w:r>
        <w:rPr>
          <w:rFonts w:ascii="Verdana" w:hAnsi="Verdana" w:cs="Minion-Regular"/>
          <w:sz w:val="20"/>
          <w:szCs w:val="19"/>
        </w:rPr>
        <w:t xml:space="preserve">observational studies. </w:t>
      </w:r>
      <w:r w:rsidR="00CD35E7">
        <w:rPr>
          <w:rFonts w:ascii="Verdana" w:hAnsi="Verdana" w:cs="Minion-Regular"/>
          <w:sz w:val="20"/>
          <w:szCs w:val="19"/>
        </w:rPr>
        <w:t xml:space="preserve">To reduce the bias from treatment indication and HIV disease status, we explored the rates </w:t>
      </w:r>
      <w:r w:rsidR="00CD35E7" w:rsidRPr="00FE4E29">
        <w:rPr>
          <w:rFonts w:ascii="Verdana" w:hAnsi="Verdana" w:cs="Minion-Regular"/>
          <w:sz w:val="20"/>
          <w:szCs w:val="19"/>
        </w:rPr>
        <w:t>of PTB in women who did not require treatment for their own health (</w:t>
      </w:r>
      <w:r w:rsidR="005907AD">
        <w:rPr>
          <w:rFonts w:ascii="Verdana" w:hAnsi="Verdana" w:cs="RotisSerif"/>
          <w:sz w:val="20"/>
          <w:szCs w:val="18"/>
        </w:rPr>
        <w:t>CD4+</w:t>
      </w:r>
      <w:r w:rsidR="00FE4E29" w:rsidRPr="00FE4E29">
        <w:rPr>
          <w:rFonts w:ascii="Verdana" w:hAnsi="Verdana" w:cs="RotisSerif"/>
          <w:sz w:val="20"/>
          <w:szCs w:val="18"/>
        </w:rPr>
        <w:t xml:space="preserve"> cell count &gt;200 cells/μL pre-2008 and &gt;350 cells/μL post-2008),</w:t>
      </w:r>
      <w:r w:rsidR="00CD35E7" w:rsidRPr="00FE4E29">
        <w:rPr>
          <w:rFonts w:ascii="Verdana" w:hAnsi="Verdana" w:cs="Minion-Regular"/>
          <w:sz w:val="20"/>
          <w:szCs w:val="19"/>
        </w:rPr>
        <w:t xml:space="preserve"> and thus were eligible for </w:t>
      </w:r>
      <w:r w:rsidR="005907AD">
        <w:rPr>
          <w:rFonts w:ascii="Verdana" w:hAnsi="Verdana" w:cs="Minion-Regular"/>
          <w:sz w:val="20"/>
          <w:szCs w:val="19"/>
        </w:rPr>
        <w:t>PI-based cART</w:t>
      </w:r>
      <w:r w:rsidR="00CD35E7" w:rsidRPr="00FE4E29">
        <w:rPr>
          <w:rFonts w:ascii="Verdana" w:hAnsi="Verdana" w:cs="Minion-Regular"/>
          <w:sz w:val="20"/>
          <w:szCs w:val="19"/>
        </w:rPr>
        <w:t xml:space="preserve"> or ZDV</w:t>
      </w:r>
      <w:r w:rsidR="0007335A" w:rsidRPr="00FE4E29">
        <w:rPr>
          <w:rFonts w:ascii="Verdana" w:hAnsi="Verdana" w:cs="Minion-Regular"/>
          <w:sz w:val="20"/>
          <w:szCs w:val="19"/>
        </w:rPr>
        <w:t xml:space="preserve"> </w:t>
      </w:r>
      <w:r w:rsidR="00A300B3">
        <w:rPr>
          <w:rFonts w:ascii="Verdana" w:hAnsi="Verdana" w:cs="Minion-Regular"/>
          <w:sz w:val="20"/>
          <w:szCs w:val="19"/>
        </w:rPr>
        <w:t>monotherapy</w:t>
      </w:r>
      <w:r w:rsidR="00CD35E7" w:rsidRPr="00FE4E29">
        <w:rPr>
          <w:rFonts w:ascii="Verdana" w:hAnsi="Verdana" w:cs="Minion-Regular"/>
          <w:sz w:val="20"/>
          <w:szCs w:val="19"/>
        </w:rPr>
        <w:t xml:space="preserve">. Women who received new </w:t>
      </w:r>
      <w:r w:rsidR="005907AD">
        <w:rPr>
          <w:rFonts w:ascii="Verdana" w:hAnsi="Verdana" w:cs="Minion-Regular"/>
          <w:sz w:val="20"/>
          <w:szCs w:val="19"/>
        </w:rPr>
        <w:t>PI-based cART</w:t>
      </w:r>
      <w:r w:rsidR="00CD35E7" w:rsidRPr="00FE4E29">
        <w:rPr>
          <w:rFonts w:ascii="Verdana" w:hAnsi="Verdana" w:cs="Minion-Regular"/>
          <w:sz w:val="20"/>
          <w:szCs w:val="19"/>
        </w:rPr>
        <w:t xml:space="preserve"> were</w:t>
      </w:r>
      <w:r w:rsidR="00491814">
        <w:rPr>
          <w:rFonts w:ascii="Verdana" w:hAnsi="Verdana" w:cs="Minion-Regular"/>
          <w:sz w:val="20"/>
          <w:szCs w:val="19"/>
        </w:rPr>
        <w:t xml:space="preserve"> </w:t>
      </w:r>
      <w:r w:rsidR="009830AB">
        <w:rPr>
          <w:rFonts w:ascii="Verdana" w:hAnsi="Verdana" w:cs="Minion-Regular"/>
          <w:sz w:val="20"/>
          <w:szCs w:val="19"/>
        </w:rPr>
        <w:t>8-fold</w:t>
      </w:r>
      <w:r w:rsidR="00CD35E7">
        <w:rPr>
          <w:rFonts w:ascii="Verdana" w:hAnsi="Verdana" w:cs="Minion-Regular"/>
          <w:sz w:val="20"/>
          <w:szCs w:val="19"/>
        </w:rPr>
        <w:t xml:space="preserve"> more likely to experi</w:t>
      </w:r>
      <w:r w:rsidR="00DF0556">
        <w:rPr>
          <w:rFonts w:ascii="Verdana" w:hAnsi="Verdana" w:cs="Minion-Regular"/>
          <w:sz w:val="20"/>
          <w:szCs w:val="19"/>
        </w:rPr>
        <w:t>ence PTB compared to those who</w:t>
      </w:r>
      <w:r w:rsidR="00CD35E7">
        <w:rPr>
          <w:rFonts w:ascii="Verdana" w:hAnsi="Verdana" w:cs="Minion-Regular"/>
          <w:sz w:val="20"/>
          <w:szCs w:val="19"/>
        </w:rPr>
        <w:t xml:space="preserve"> received ZDV </w:t>
      </w:r>
      <w:r w:rsidR="00A300B3">
        <w:rPr>
          <w:rFonts w:ascii="Verdana" w:hAnsi="Verdana" w:cs="Minion-Regular"/>
          <w:sz w:val="20"/>
          <w:szCs w:val="19"/>
        </w:rPr>
        <w:t>monotherapy</w:t>
      </w:r>
      <w:r w:rsidR="00B1726D">
        <w:rPr>
          <w:rFonts w:ascii="Verdana" w:hAnsi="Verdana" w:cs="Minion-Regular"/>
          <w:sz w:val="20"/>
          <w:szCs w:val="19"/>
        </w:rPr>
        <w:fldChar w:fldCharType="begin"/>
      </w:r>
      <w:r w:rsidR="00A05629">
        <w:rPr>
          <w:rFonts w:ascii="Verdana" w:hAnsi="Verdana" w:cs="Minion-Regular"/>
          <w:sz w:val="20"/>
          <w:szCs w:val="19"/>
        </w:rPr>
        <w:instrText xml:space="preserve"> ADDIN EN.CITE &lt;EndNote&gt;&lt;Cite&gt;&lt;Author&gt;Short&lt;/Author&gt;&lt;Year&gt;2013&lt;/Year&gt;&lt;RecNum&gt;168&lt;/RecNum&gt;&lt;record&gt;&lt;rec-number&gt;168&lt;/rec-number&gt;&lt;foreign-keys&gt;&lt;key app="EN" db-id="d9xwdp2xpvrwe5ertwo5dedv2af555fd2svf"&gt;168&lt;/key&gt;&lt;/foreign-keys&gt;&lt;ref-type name="Journal Article"&gt;17&lt;/ref-type&gt;&lt;contributors&gt;&lt;authors&gt;&lt;author&gt;Short, C. E.&lt;/author&gt;&lt;author&gt;Douglas, M.&lt;/author&gt;&lt;author&gt;Smith, J.&lt;/author&gt;&lt;author&gt;Taylor, G.&lt;/author&gt;&lt;/authors&gt;&lt;/contributors&gt;&lt;auth-address&gt;Section of Infectious Diseases, Imperial College, London, UK; St Mary&amp;apos;s Hospital, Imperial College Healthcare NHS Trust, London, UK.&lt;/auth-address&gt;&lt;titles&gt;&lt;title&gt;Preterm delivery risk in women initiating antiretroviral therapy to prevent HIV mother-to-child transmission&lt;/title&gt;&lt;secondary-title&gt;HIV Med&lt;/secondary-title&gt;&lt;/titles&gt;&lt;periodical&gt;&lt;full-title&gt;HIV Med&lt;/full-title&gt;&lt;/periodical&gt;&lt;volume&gt;epub ahead of print&lt;/volume&gt;&lt;edition&gt;2013/09/13&lt;/edition&gt;&lt;dates&gt;&lt;year&gt;2013&lt;/year&gt;&lt;pub-dates&gt;&lt;date&gt;Sep 11&lt;/date&gt;&lt;/pub-dates&gt;&lt;/dates&gt;&lt;isbn&gt;1468-1293 (Electronic)&amp;#xD;1464-2662 (Linking)&lt;/isbn&gt;&lt;accession-num&gt;24025074&lt;/accession-num&gt;&lt;urls&gt;&lt;related-urls&gt;&lt;url&gt;&lt;style face="underline" font="default" size="100%"&gt;http://www.ncbi.nlm.nih.gov/entrez/query.fcgi?cmd=Retrieve&amp;amp;db=PubMed&amp;amp;dopt=Citation&amp;amp;list_uids=24025074&lt;/style&gt;&lt;/url&gt;&lt;/related-urls&gt;&lt;/urls&gt;&lt;electronic-resource-num&gt;&lt;style face="underline" font="default" size="100%"&gt;10.1111/hiv.12083&lt;/style&gt;&lt;/electronic-resource-num&gt;&lt;language&gt;Eng&lt;/language&gt;&lt;/record&gt;&lt;/Cite&gt;&lt;/EndNote&gt;</w:instrText>
      </w:r>
      <w:r w:rsidR="00B1726D">
        <w:rPr>
          <w:rFonts w:ascii="Verdana" w:hAnsi="Verdana" w:cs="Minion-Regular"/>
          <w:sz w:val="20"/>
          <w:szCs w:val="19"/>
        </w:rPr>
        <w:fldChar w:fldCharType="separate"/>
      </w:r>
      <w:r w:rsidR="00CF4F27">
        <w:rPr>
          <w:rFonts w:ascii="Verdana" w:hAnsi="Verdana" w:cs="Minion-Regular"/>
          <w:sz w:val="20"/>
          <w:szCs w:val="19"/>
        </w:rPr>
        <w:t>[73]</w:t>
      </w:r>
      <w:r w:rsidR="00B1726D">
        <w:rPr>
          <w:rFonts w:ascii="Verdana" w:hAnsi="Verdana" w:cs="Minion-Regular"/>
          <w:sz w:val="20"/>
          <w:szCs w:val="19"/>
        </w:rPr>
        <w:fldChar w:fldCharType="end"/>
      </w:r>
      <w:r w:rsidR="00A9684E">
        <w:rPr>
          <w:rFonts w:ascii="Verdana" w:hAnsi="Verdana" w:cs="Minion-Regular"/>
          <w:sz w:val="20"/>
          <w:szCs w:val="19"/>
        </w:rPr>
        <w:t>.</w:t>
      </w:r>
    </w:p>
    <w:p w:rsidR="00A9684E" w:rsidRDefault="00A9684E" w:rsidP="00FE4E29">
      <w:pPr>
        <w:widowControl w:val="0"/>
        <w:autoSpaceDE w:val="0"/>
        <w:autoSpaceDN w:val="0"/>
        <w:adjustRightInd w:val="0"/>
        <w:spacing w:after="0" w:line="480" w:lineRule="auto"/>
        <w:jc w:val="both"/>
        <w:rPr>
          <w:rFonts w:ascii="Verdana" w:hAnsi="Verdana" w:cs="Minion-Regular"/>
          <w:sz w:val="20"/>
          <w:szCs w:val="19"/>
        </w:rPr>
      </w:pPr>
    </w:p>
    <w:p w:rsidR="00DB03A3" w:rsidRPr="00DB03A3" w:rsidRDefault="00DA41F3" w:rsidP="000E5244">
      <w:pPr>
        <w:widowControl w:val="0"/>
        <w:autoSpaceDE w:val="0"/>
        <w:autoSpaceDN w:val="0"/>
        <w:adjustRightInd w:val="0"/>
        <w:spacing w:after="0" w:line="480" w:lineRule="auto"/>
        <w:jc w:val="both"/>
        <w:rPr>
          <w:rFonts w:ascii="Verdana" w:hAnsi="Verdana" w:cs="AdvOT1ef757c0"/>
          <w:sz w:val="20"/>
          <w:szCs w:val="19"/>
        </w:rPr>
      </w:pPr>
      <w:r w:rsidRPr="00DB03A3">
        <w:rPr>
          <w:rFonts w:ascii="Verdana" w:hAnsi="Verdana" w:cs="Minion-Regular"/>
          <w:sz w:val="20"/>
          <w:szCs w:val="19"/>
        </w:rPr>
        <w:t xml:space="preserve">Few studies </w:t>
      </w:r>
      <w:r w:rsidRPr="000E5244">
        <w:rPr>
          <w:rFonts w:ascii="Verdana" w:hAnsi="Verdana" w:cs="Minion-Regular"/>
          <w:sz w:val="20"/>
          <w:szCs w:val="19"/>
        </w:rPr>
        <w:t xml:space="preserve">have looked at </w:t>
      </w:r>
      <w:r w:rsidR="00235CBA" w:rsidRPr="000E5244">
        <w:rPr>
          <w:rFonts w:ascii="Verdana" w:hAnsi="Verdana" w:cs="Minion-Regular"/>
          <w:sz w:val="20"/>
          <w:szCs w:val="19"/>
        </w:rPr>
        <w:t>relationships</w:t>
      </w:r>
      <w:r w:rsidRPr="000E5244">
        <w:rPr>
          <w:rFonts w:ascii="Verdana" w:hAnsi="Verdana" w:cs="Minion-Regular"/>
          <w:sz w:val="20"/>
          <w:szCs w:val="19"/>
        </w:rPr>
        <w:t xml:space="preserve"> with </w:t>
      </w:r>
      <w:r w:rsidR="00235CBA" w:rsidRPr="000E5244">
        <w:rPr>
          <w:rFonts w:ascii="Verdana" w:hAnsi="Verdana" w:cs="Minion-Regular"/>
          <w:sz w:val="20"/>
          <w:szCs w:val="19"/>
        </w:rPr>
        <w:t>individual</w:t>
      </w:r>
      <w:r w:rsidRPr="000E5244">
        <w:rPr>
          <w:rFonts w:ascii="Verdana" w:hAnsi="Verdana" w:cs="Minion-Regular"/>
          <w:sz w:val="20"/>
          <w:szCs w:val="19"/>
        </w:rPr>
        <w:t xml:space="preserve"> drugs. </w:t>
      </w:r>
      <w:r w:rsidR="00DF0556" w:rsidRPr="000E5244">
        <w:rPr>
          <w:rFonts w:ascii="Verdana" w:hAnsi="Verdana" w:cs="Minion-Regular"/>
          <w:sz w:val="20"/>
          <w:szCs w:val="19"/>
        </w:rPr>
        <w:t xml:space="preserve">It has been suggested that this association </w:t>
      </w:r>
      <w:r w:rsidR="00AE76BE" w:rsidRPr="000E5244">
        <w:rPr>
          <w:rFonts w:ascii="Verdana" w:hAnsi="Verdana" w:cs="Minion-Regular"/>
          <w:sz w:val="20"/>
          <w:szCs w:val="19"/>
        </w:rPr>
        <w:t xml:space="preserve">is </w:t>
      </w:r>
      <w:r w:rsidR="00DF0556" w:rsidRPr="000E5244">
        <w:rPr>
          <w:rFonts w:ascii="Verdana" w:hAnsi="Verdana" w:cs="Minion-Regular"/>
          <w:sz w:val="20"/>
          <w:szCs w:val="19"/>
        </w:rPr>
        <w:t>t</w:t>
      </w:r>
      <w:r w:rsidR="00FE21DE" w:rsidRPr="000E5244">
        <w:rPr>
          <w:rFonts w:ascii="Verdana" w:hAnsi="Verdana" w:cs="Minion-Regular"/>
          <w:sz w:val="20"/>
          <w:szCs w:val="19"/>
        </w:rPr>
        <w:t xml:space="preserve">he result of the </w:t>
      </w:r>
      <w:r w:rsidR="009C7E00" w:rsidRPr="000E5244">
        <w:rPr>
          <w:rFonts w:ascii="Verdana" w:hAnsi="Verdana" w:cs="Minion-Regular"/>
          <w:sz w:val="20"/>
          <w:szCs w:val="19"/>
        </w:rPr>
        <w:t xml:space="preserve">PI </w:t>
      </w:r>
      <w:r w:rsidR="00FE21DE" w:rsidRPr="000E5244">
        <w:rPr>
          <w:rFonts w:ascii="Verdana" w:hAnsi="Verdana" w:cs="Minion-Regular"/>
          <w:sz w:val="20"/>
          <w:szCs w:val="19"/>
        </w:rPr>
        <w:t xml:space="preserve">ritonavir, which is co </w:t>
      </w:r>
      <w:r w:rsidR="009C7E00" w:rsidRPr="000E5244">
        <w:rPr>
          <w:rFonts w:ascii="Verdana" w:hAnsi="Verdana" w:cs="Minion-Regular"/>
          <w:sz w:val="20"/>
          <w:szCs w:val="19"/>
        </w:rPr>
        <w:t>administered</w:t>
      </w:r>
      <w:r w:rsidR="00FE21DE" w:rsidRPr="000E5244">
        <w:rPr>
          <w:rFonts w:ascii="Verdana" w:hAnsi="Verdana" w:cs="Minion-Regular"/>
          <w:sz w:val="20"/>
          <w:szCs w:val="19"/>
        </w:rPr>
        <w:t xml:space="preserve"> with</w:t>
      </w:r>
      <w:r w:rsidR="009C7E00" w:rsidRPr="000E5244">
        <w:rPr>
          <w:rFonts w:ascii="Verdana" w:hAnsi="Verdana" w:cs="Minion-Regular"/>
          <w:sz w:val="20"/>
          <w:szCs w:val="19"/>
        </w:rPr>
        <w:t xml:space="preserve"> other</w:t>
      </w:r>
      <w:r w:rsidR="00FE21DE" w:rsidRPr="000E5244">
        <w:rPr>
          <w:rFonts w:ascii="Verdana" w:hAnsi="Verdana" w:cs="Minion-Regular"/>
          <w:sz w:val="20"/>
          <w:szCs w:val="19"/>
        </w:rPr>
        <w:t xml:space="preserve"> PIs to</w:t>
      </w:r>
      <w:r w:rsidR="00AE76BE" w:rsidRPr="000E5244">
        <w:rPr>
          <w:rFonts w:ascii="Verdana" w:hAnsi="Verdana" w:cs="Minion-Regular"/>
          <w:sz w:val="20"/>
          <w:szCs w:val="19"/>
        </w:rPr>
        <w:t xml:space="preserve"> inhibit cytochrome p45</w:t>
      </w:r>
      <w:r w:rsidR="00FE21DE" w:rsidRPr="000E5244">
        <w:rPr>
          <w:rFonts w:ascii="Verdana" w:hAnsi="Verdana" w:cs="Minion-Regular"/>
          <w:sz w:val="20"/>
          <w:szCs w:val="19"/>
        </w:rPr>
        <w:t xml:space="preserve">0, and thus increases therapeutic drug levels. </w:t>
      </w:r>
      <w:r w:rsidR="00AE76BE" w:rsidRPr="000E5244">
        <w:rPr>
          <w:rFonts w:ascii="Verdana" w:hAnsi="Verdana" w:cs="Minion-Regular"/>
          <w:sz w:val="20"/>
          <w:szCs w:val="19"/>
        </w:rPr>
        <w:t>D</w:t>
      </w:r>
      <w:r w:rsidR="000E5244" w:rsidRPr="000E5244">
        <w:rPr>
          <w:rFonts w:ascii="Verdana" w:hAnsi="Verdana" w:cs="Minion-Regular"/>
          <w:sz w:val="20"/>
          <w:szCs w:val="19"/>
        </w:rPr>
        <w:t>ata from the</w:t>
      </w:r>
      <w:r w:rsidR="009C7E00" w:rsidRPr="000E5244">
        <w:rPr>
          <w:rFonts w:ascii="Verdana" w:hAnsi="Verdana" w:cs="Minion-Regular"/>
          <w:sz w:val="20"/>
          <w:szCs w:val="19"/>
        </w:rPr>
        <w:t xml:space="preserve"> large</w:t>
      </w:r>
      <w:r w:rsidR="000E5244" w:rsidRPr="000E5244">
        <w:rPr>
          <w:rFonts w:ascii="Verdana" w:hAnsi="Verdana" w:cs="Minion-Regular"/>
          <w:sz w:val="20"/>
          <w:szCs w:val="19"/>
        </w:rPr>
        <w:t xml:space="preserve"> </w:t>
      </w:r>
      <w:r w:rsidR="000E5244" w:rsidRPr="000E5244">
        <w:rPr>
          <w:rFonts w:ascii="Verdana" w:hAnsi="Verdana" w:cs="AdvPS_UVCB"/>
          <w:sz w:val="20"/>
          <w:szCs w:val="18"/>
        </w:rPr>
        <w:t>ANRS (</w:t>
      </w:r>
      <w:r w:rsidR="000E5244" w:rsidRPr="000E5244">
        <w:rPr>
          <w:rFonts w:ascii="Verdana" w:hAnsi="Verdana" w:cs="AdvPS94BA"/>
          <w:sz w:val="20"/>
          <w:szCs w:val="19"/>
        </w:rPr>
        <w:t>Agence Nationale de</w:t>
      </w:r>
      <w:r w:rsidR="000E5244">
        <w:rPr>
          <w:rFonts w:ascii="Verdana" w:hAnsi="Verdana" w:cs="AdvPS94BA"/>
          <w:sz w:val="20"/>
          <w:szCs w:val="19"/>
        </w:rPr>
        <w:t xml:space="preserve"> </w:t>
      </w:r>
      <w:r w:rsidR="009C6444" w:rsidRPr="000E5244">
        <w:rPr>
          <w:rFonts w:ascii="Verdana" w:hAnsi="Verdana" w:cs="AdvPS94BA"/>
          <w:sz w:val="20"/>
          <w:szCs w:val="19"/>
        </w:rPr>
        <w:t>Recherché</w:t>
      </w:r>
      <w:r w:rsidR="000E5244" w:rsidRPr="000E5244">
        <w:rPr>
          <w:rFonts w:ascii="Verdana" w:hAnsi="Verdana" w:cs="AdvPS94BA"/>
          <w:sz w:val="20"/>
          <w:szCs w:val="19"/>
        </w:rPr>
        <w:t xml:space="preserve"> sur le SIDA) </w:t>
      </w:r>
      <w:r w:rsidR="000E5244">
        <w:rPr>
          <w:rFonts w:ascii="Verdana" w:hAnsi="Verdana" w:cs="AdvPS_UVCB"/>
          <w:sz w:val="20"/>
          <w:szCs w:val="18"/>
        </w:rPr>
        <w:t>French P</w:t>
      </w:r>
      <w:r w:rsidR="000E5244" w:rsidRPr="000E5244">
        <w:rPr>
          <w:rFonts w:ascii="Verdana" w:hAnsi="Verdana" w:cs="AdvPS_UVCB"/>
          <w:sz w:val="20"/>
          <w:szCs w:val="18"/>
        </w:rPr>
        <w:t xml:space="preserve">erinatal cohort </w:t>
      </w:r>
      <w:r w:rsidR="009C7E00" w:rsidRPr="000E5244">
        <w:rPr>
          <w:rFonts w:ascii="Verdana" w:hAnsi="Verdana" w:cs="Minion-Regular"/>
          <w:sz w:val="20"/>
          <w:szCs w:val="19"/>
        </w:rPr>
        <w:t>shows</w:t>
      </w:r>
      <w:r w:rsidR="00DF0556" w:rsidRPr="000E5244">
        <w:rPr>
          <w:rFonts w:ascii="Verdana" w:hAnsi="Verdana" w:cs="Minion-Regular"/>
          <w:sz w:val="20"/>
          <w:szCs w:val="19"/>
        </w:rPr>
        <w:t xml:space="preserve"> women receiving </w:t>
      </w:r>
      <w:r w:rsidR="009C7E00" w:rsidRPr="000E5244">
        <w:rPr>
          <w:rFonts w:ascii="Verdana" w:hAnsi="Verdana" w:cs="Minion-Regular"/>
          <w:sz w:val="20"/>
          <w:szCs w:val="19"/>
        </w:rPr>
        <w:t xml:space="preserve">ritonavir </w:t>
      </w:r>
      <w:r w:rsidR="00DF0556" w:rsidRPr="000E5244">
        <w:rPr>
          <w:rFonts w:ascii="Verdana" w:hAnsi="Verdana" w:cs="Minion-Regular"/>
          <w:sz w:val="20"/>
          <w:szCs w:val="19"/>
        </w:rPr>
        <w:t>boosted Atazan</w:t>
      </w:r>
      <w:r w:rsidR="00E914A5" w:rsidRPr="000E5244">
        <w:rPr>
          <w:rFonts w:ascii="Verdana" w:hAnsi="Verdana" w:cs="Minion-Regular"/>
          <w:sz w:val="20"/>
          <w:szCs w:val="19"/>
        </w:rPr>
        <w:t>a</w:t>
      </w:r>
      <w:r w:rsidR="00DF0556" w:rsidRPr="000E5244">
        <w:rPr>
          <w:rFonts w:ascii="Verdana" w:hAnsi="Verdana" w:cs="Minion-Regular"/>
          <w:sz w:val="20"/>
          <w:szCs w:val="19"/>
        </w:rPr>
        <w:t>vir being</w:t>
      </w:r>
      <w:r w:rsidR="0007335A" w:rsidRPr="000E5244">
        <w:rPr>
          <w:rFonts w:ascii="Verdana" w:hAnsi="Verdana" w:cs="Minion-Regular"/>
          <w:sz w:val="20"/>
          <w:szCs w:val="19"/>
        </w:rPr>
        <w:t xml:space="preserve"> twice as likely to experience PTB </w:t>
      </w:r>
      <w:r w:rsidR="00567300">
        <w:rPr>
          <w:rFonts w:ascii="Verdana" w:hAnsi="Verdana" w:cs="Minion-Regular"/>
          <w:sz w:val="20"/>
          <w:szCs w:val="19"/>
        </w:rPr>
        <w:t xml:space="preserve">as </w:t>
      </w:r>
      <w:r w:rsidR="0007335A" w:rsidRPr="000E5244">
        <w:rPr>
          <w:rFonts w:ascii="Verdana" w:hAnsi="Verdana" w:cs="Minion-Regular"/>
          <w:sz w:val="20"/>
          <w:szCs w:val="19"/>
        </w:rPr>
        <w:t>women receiving un</w:t>
      </w:r>
      <w:r w:rsidR="00E914A5" w:rsidRPr="000E5244">
        <w:rPr>
          <w:rFonts w:ascii="Verdana" w:hAnsi="Verdana" w:cs="Minion-Regular"/>
          <w:sz w:val="20"/>
          <w:szCs w:val="19"/>
        </w:rPr>
        <w:t>-</w:t>
      </w:r>
      <w:r w:rsidR="0007335A" w:rsidRPr="000E5244">
        <w:rPr>
          <w:rFonts w:ascii="Verdana" w:hAnsi="Verdana" w:cs="Minion-Regular"/>
          <w:sz w:val="20"/>
          <w:szCs w:val="19"/>
        </w:rPr>
        <w:t>boosted Atazan</w:t>
      </w:r>
      <w:r w:rsidR="00E914A5" w:rsidRPr="000E5244">
        <w:rPr>
          <w:rFonts w:ascii="Verdana" w:hAnsi="Verdana" w:cs="Minion-Regular"/>
          <w:sz w:val="20"/>
          <w:szCs w:val="19"/>
        </w:rPr>
        <w:t>a</w:t>
      </w:r>
      <w:r w:rsidR="0007335A" w:rsidRPr="000E5244">
        <w:rPr>
          <w:rFonts w:ascii="Verdana" w:hAnsi="Verdana" w:cs="Minion-Regular"/>
          <w:sz w:val="20"/>
          <w:szCs w:val="19"/>
        </w:rPr>
        <w:t>vir</w:t>
      </w:r>
      <w:r w:rsidR="00B1726D">
        <w:rPr>
          <w:rFonts w:ascii="Verdana" w:hAnsi="Verdana" w:cs="Minion-Regular"/>
          <w:sz w:val="20"/>
          <w:szCs w:val="19"/>
        </w:rPr>
        <w:fldChar w:fldCharType="begin"/>
      </w:r>
      <w:r w:rsidR="00A05629">
        <w:rPr>
          <w:rFonts w:ascii="Verdana" w:hAnsi="Verdana" w:cs="Minion-Regular"/>
          <w:sz w:val="20"/>
          <w:szCs w:val="19"/>
        </w:rPr>
        <w:instrText xml:space="preserve"> ADDIN EN.CITE &lt;EndNote&gt;&lt;Cite&gt;&lt;Author&gt;Sibiude&lt;/Author&gt;&lt;Year&gt;2012&lt;/Year&gt;&lt;RecNum&gt;141&lt;/RecNum&gt;&lt;record&gt;&lt;rec-number&gt;141&lt;/rec-number&gt;&lt;foreign-keys&gt;&lt;key app="EN" db-id="d9xwdp2xpvrwe5ertwo5dedv2af555fd2svf"&gt;141&lt;/key&gt;&lt;/foreign-keys&gt;&lt;ref-type name="Journal Article"&gt;17&lt;/ref-type&gt;&lt;contributors&gt;&lt;authors&gt;&lt;author&gt;Sibiude, J.&lt;/author&gt;&lt;author&gt;Warszawski, J.&lt;/author&gt;&lt;author&gt;Tubiana, R.&lt;/author&gt;&lt;author&gt;Dollfus, C.&lt;/author&gt;&lt;author&gt;Faye, A.&lt;/author&gt;&lt;author&gt;Rouzioux, C.&lt;/author&gt;&lt;author&gt;Teglas, J. P.&lt;/author&gt;&lt;author&gt;Ekoukou, D.&lt;/author&gt;&lt;author&gt;Blanche, S.&lt;/author&gt;&lt;author&gt;Mandelbrot, L.&lt;/author&gt;&lt;/authors&gt;&lt;/contributors&gt;&lt;auth-address&gt;CESP INSERM U1018, Le Kremlin-Bicetre, Colombes, France. jeannesibiude@yahoo.fr&lt;/auth-address&gt;&lt;titles&gt;&lt;title&gt;Premature delivery in HIV-infected women starting protease inhibitor therapy during pregnancy: role of the ritonavir boost?&lt;/title&gt;&lt;secondary-title&gt;Clin Infect Dis&lt;/secondary-title&gt;&lt;/titles&gt;&lt;periodical&gt;&lt;full-title&gt;Clin Infect Dis&lt;/full-title&gt;&lt;/periodical&gt;&lt;pages&gt;1348-60&lt;/pages&gt;&lt;volume&gt;54&lt;/volume&gt;&lt;number&gt;9&lt;/number&gt;&lt;edition&gt;2012/03/31&lt;/edition&gt;&lt;dates&gt;&lt;year&gt;2012&lt;/year&gt;&lt;pub-dates&gt;&lt;date&gt;May&lt;/date&gt;&lt;/pub-dates&gt;&lt;/dates&gt;&lt;isbn&gt;1537-6591 (Electronic)&amp;#xD;1058-4838 (Linking)&lt;/isbn&gt;&lt;accession-num&gt;22460969&lt;/accession-num&gt;&lt;urls&gt;&lt;related-urls&gt;&lt;url&gt;&lt;style face="underline" font="default" size="100%"&gt;http://www.ncbi.nlm.nih.gov/entrez/query.fcgi?cmd=Retrieve&amp;amp;db=PubMed&amp;amp;dopt=Citation&amp;amp;list_uids=22460969&lt;/style&gt;&lt;/url&gt;&lt;/related-urls&gt;&lt;/urls&gt;&lt;electronic-resource-num&gt;&lt;style face="underline" font="default" size="100%"&gt;cis198 [pii]&lt;/style&gt;&lt;style face="normal" font="default" size="100%"&gt;&amp;#xD;&lt;/style&gt;&lt;style face="underline" font="default" size="100%"&gt;10.1093/cid/cis198&lt;/style&gt;&lt;/electronic-resource-num&gt;&lt;language&gt;eng&lt;/language&gt;&lt;/record&gt;&lt;/Cite&gt;&lt;/EndNote&gt;</w:instrText>
      </w:r>
      <w:r w:rsidR="00B1726D">
        <w:rPr>
          <w:rFonts w:ascii="Verdana" w:hAnsi="Verdana" w:cs="Minion-Regular"/>
          <w:sz w:val="20"/>
          <w:szCs w:val="19"/>
        </w:rPr>
        <w:fldChar w:fldCharType="separate"/>
      </w:r>
      <w:r w:rsidR="00CF4F27">
        <w:rPr>
          <w:rFonts w:ascii="Verdana" w:hAnsi="Verdana" w:cs="Minion-Regular"/>
          <w:sz w:val="20"/>
          <w:szCs w:val="19"/>
        </w:rPr>
        <w:t>[30]</w:t>
      </w:r>
      <w:r w:rsidR="00B1726D">
        <w:rPr>
          <w:rFonts w:ascii="Verdana" w:hAnsi="Verdana" w:cs="Minion-Regular"/>
          <w:sz w:val="20"/>
          <w:szCs w:val="19"/>
        </w:rPr>
        <w:fldChar w:fldCharType="end"/>
      </w:r>
      <w:r w:rsidR="0007335A" w:rsidRPr="000E5244">
        <w:rPr>
          <w:rFonts w:ascii="Verdana" w:hAnsi="Verdana" w:cs="Minion-Regular"/>
          <w:sz w:val="20"/>
          <w:szCs w:val="19"/>
        </w:rPr>
        <w:t>.</w:t>
      </w:r>
      <w:r w:rsidR="00DF0556" w:rsidRPr="000E5244">
        <w:rPr>
          <w:rFonts w:ascii="Verdana" w:hAnsi="Verdana" w:cs="Minion-Regular"/>
          <w:sz w:val="20"/>
          <w:szCs w:val="19"/>
        </w:rPr>
        <w:t xml:space="preserve"> </w:t>
      </w:r>
      <w:r w:rsidR="00235CBA" w:rsidRPr="000E5244">
        <w:rPr>
          <w:rFonts w:ascii="Verdana" w:hAnsi="Verdana" w:cs="Minion-Regular"/>
          <w:sz w:val="20"/>
          <w:szCs w:val="19"/>
        </w:rPr>
        <w:t>The</w:t>
      </w:r>
      <w:r w:rsidR="00235CBA" w:rsidRPr="00DB03A3">
        <w:rPr>
          <w:rFonts w:ascii="Verdana" w:hAnsi="Verdana" w:cs="Minion-Regular"/>
          <w:sz w:val="20"/>
          <w:szCs w:val="19"/>
        </w:rPr>
        <w:t xml:space="preserve"> American SMARTT study also presented data for specific drug regimens</w:t>
      </w:r>
      <w:r w:rsidR="00B1726D">
        <w:rPr>
          <w:rFonts w:ascii="Verdana" w:hAnsi="Verdana" w:cs="Minion-Regular"/>
          <w:sz w:val="20"/>
          <w:szCs w:val="19"/>
        </w:rPr>
        <w:fldChar w:fldCharType="begin">
          <w:fldData xml:space="preserve">PEVuZE5vdGU+PENpdGU+PEF1dGhvcj5XYXR0czwvQXV0aG9yPjxZZWFyPjIwMTM8L1llYXI+PFJl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</w:fldData>
        </w:fldChar>
      </w:r>
      <w:r w:rsidR="00A05629">
        <w:rPr>
          <w:rFonts w:ascii="Verdana" w:hAnsi="Verdana" w:cs="Minion-Regular"/>
          <w:sz w:val="20"/>
          <w:szCs w:val="19"/>
        </w:rPr>
        <w:instrText xml:space="preserve"> ADDIN EN.CITE </w:instrText>
      </w:r>
      <w:r w:rsidR="00B1726D">
        <w:rPr>
          <w:rFonts w:ascii="Verdana" w:hAnsi="Verdana" w:cs="Minion-Regular"/>
          <w:sz w:val="20"/>
          <w:szCs w:val="19"/>
        </w:rPr>
        <w:fldChar w:fldCharType="begin">
          <w:fldData xml:space="preserve">PEVuZE5vdGU+PENpdGU+PEF1dGhvcj5XYXR0czwvQXV0aG9yPjxZZWFyPjIwMTM8L1llYXI+PFJl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</w:fldData>
        </w:fldChar>
      </w:r>
      <w:r w:rsidR="00A05629">
        <w:rPr>
          <w:rFonts w:ascii="Verdana" w:hAnsi="Verdana" w:cs="Minion-Regular"/>
          <w:sz w:val="20"/>
          <w:szCs w:val="19"/>
        </w:rPr>
        <w:instrText xml:space="preserve"> ADDIN EN.CITE.DATA </w:instrText>
      </w:r>
      <w:r w:rsidR="00B1726D">
        <w:rPr>
          <w:rFonts w:ascii="Verdana" w:hAnsi="Verdana" w:cs="Minion-Regular"/>
          <w:sz w:val="20"/>
          <w:szCs w:val="19"/>
        </w:rPr>
      </w:r>
      <w:r w:rsidR="00B1726D">
        <w:rPr>
          <w:rFonts w:ascii="Verdana" w:hAnsi="Verdana" w:cs="Minion-Regular"/>
          <w:sz w:val="20"/>
          <w:szCs w:val="19"/>
        </w:rPr>
        <w:fldChar w:fldCharType="end"/>
      </w:r>
      <w:r w:rsidR="00B1726D">
        <w:rPr>
          <w:rFonts w:ascii="Verdana" w:hAnsi="Verdana" w:cs="Minion-Regular"/>
          <w:sz w:val="20"/>
          <w:szCs w:val="19"/>
        </w:rPr>
      </w:r>
      <w:r w:rsidR="00B1726D">
        <w:rPr>
          <w:rFonts w:ascii="Verdana" w:hAnsi="Verdana" w:cs="Minion-Regular"/>
          <w:sz w:val="20"/>
          <w:szCs w:val="19"/>
        </w:rPr>
        <w:fldChar w:fldCharType="separate"/>
      </w:r>
      <w:r w:rsidR="00CF4F27">
        <w:rPr>
          <w:rFonts w:ascii="Verdana" w:hAnsi="Verdana" w:cs="Minion-Regular"/>
          <w:sz w:val="20"/>
          <w:szCs w:val="19"/>
        </w:rPr>
        <w:t>[77]</w:t>
      </w:r>
      <w:r w:rsidR="00B1726D">
        <w:rPr>
          <w:rFonts w:ascii="Verdana" w:hAnsi="Verdana" w:cs="Minion-Regular"/>
          <w:sz w:val="20"/>
          <w:szCs w:val="19"/>
        </w:rPr>
        <w:fldChar w:fldCharType="end"/>
      </w:r>
      <w:r w:rsidR="00235CBA" w:rsidRPr="00DB03A3">
        <w:rPr>
          <w:rFonts w:ascii="Verdana" w:hAnsi="Verdana" w:cs="Minion-Regular"/>
          <w:sz w:val="20"/>
          <w:szCs w:val="19"/>
        </w:rPr>
        <w:t>. In this study</w:t>
      </w:r>
      <w:r w:rsidR="003867FF" w:rsidRPr="00DB03A3">
        <w:rPr>
          <w:rFonts w:ascii="Verdana" w:hAnsi="Verdana" w:cs="Minion-Regular"/>
          <w:sz w:val="20"/>
          <w:szCs w:val="19"/>
        </w:rPr>
        <w:t xml:space="preserve"> the following PIs were </w:t>
      </w:r>
      <w:r w:rsidR="003867FF" w:rsidRPr="00DB03A3">
        <w:rPr>
          <w:rFonts w:ascii="Verdana" w:hAnsi="Verdana" w:cs="AdvOT1ef757c0"/>
          <w:sz w:val="20"/>
          <w:szCs w:val="19"/>
        </w:rPr>
        <w:t xml:space="preserve">associated with increased risk of PTB: </w:t>
      </w:r>
      <w:r w:rsidR="00235CBA" w:rsidRPr="00DB03A3">
        <w:rPr>
          <w:rFonts w:ascii="Verdana" w:hAnsi="Verdana" w:cs="AdvOT1ef757c0"/>
          <w:sz w:val="20"/>
          <w:szCs w:val="19"/>
        </w:rPr>
        <w:t>saquinavir (</w:t>
      </w:r>
      <w:r w:rsidR="003867FF" w:rsidRPr="00DB03A3">
        <w:rPr>
          <w:rFonts w:ascii="Verdana" w:hAnsi="Verdana" w:cs="AdvOT1ef757c0"/>
          <w:sz w:val="20"/>
          <w:szCs w:val="19"/>
        </w:rPr>
        <w:t>aOR 2.32 (</w:t>
      </w:r>
      <w:r w:rsidR="00235CBA" w:rsidRPr="00DB03A3">
        <w:rPr>
          <w:rFonts w:ascii="Verdana" w:hAnsi="Verdana" w:cs="AdvOT1ef757c0"/>
          <w:sz w:val="20"/>
          <w:szCs w:val="19"/>
        </w:rPr>
        <w:t>95%</w:t>
      </w:r>
      <w:r w:rsidR="003867FF" w:rsidRPr="00DB03A3">
        <w:rPr>
          <w:rFonts w:ascii="Verdana" w:hAnsi="Verdana" w:cs="AdvOT1ef757c0"/>
          <w:sz w:val="20"/>
          <w:szCs w:val="19"/>
        </w:rPr>
        <w:t xml:space="preserve"> CI </w:t>
      </w:r>
      <w:r w:rsidR="00235CBA" w:rsidRPr="00DB03A3">
        <w:rPr>
          <w:rFonts w:ascii="Verdana" w:hAnsi="Verdana" w:cs="AdvOT1ef757c0"/>
          <w:sz w:val="20"/>
          <w:szCs w:val="19"/>
        </w:rPr>
        <w:t>1.26–4.27</w:t>
      </w:r>
      <w:r w:rsidR="003867FF" w:rsidRPr="00DB03A3">
        <w:rPr>
          <w:rFonts w:ascii="Verdana" w:hAnsi="Verdana" w:cs="AdvOT1ef757c0"/>
          <w:sz w:val="20"/>
          <w:szCs w:val="19"/>
        </w:rPr>
        <w:t>))</w:t>
      </w:r>
      <w:r w:rsidR="00235CBA" w:rsidRPr="00DB03A3">
        <w:rPr>
          <w:rFonts w:ascii="Verdana" w:hAnsi="Verdana" w:cs="AdvOT1ef757c0"/>
          <w:sz w:val="20"/>
          <w:szCs w:val="19"/>
        </w:rPr>
        <w:t>; ritonavir (</w:t>
      </w:r>
      <w:r w:rsidR="003867FF" w:rsidRPr="00DB03A3">
        <w:rPr>
          <w:rFonts w:ascii="Verdana" w:hAnsi="Verdana" w:cs="AdvOT1ef757c0"/>
          <w:sz w:val="20"/>
          <w:szCs w:val="19"/>
        </w:rPr>
        <w:t>aOR 1.35 (</w:t>
      </w:r>
      <w:r w:rsidR="00235CBA" w:rsidRPr="00DB03A3">
        <w:rPr>
          <w:rFonts w:ascii="Verdana" w:hAnsi="Verdana" w:cs="AdvOT1ef757c0"/>
          <w:sz w:val="20"/>
          <w:szCs w:val="19"/>
        </w:rPr>
        <w:t>95%</w:t>
      </w:r>
      <w:r w:rsidR="003867FF" w:rsidRPr="00DB03A3">
        <w:rPr>
          <w:rFonts w:ascii="Verdana" w:hAnsi="Verdana" w:cs="AdvOT1ef757c0"/>
          <w:sz w:val="20"/>
          <w:szCs w:val="19"/>
        </w:rPr>
        <w:t xml:space="preserve"> CI </w:t>
      </w:r>
      <w:r w:rsidR="00235CBA" w:rsidRPr="00DB03A3">
        <w:rPr>
          <w:rFonts w:ascii="Verdana" w:hAnsi="Verdana" w:cs="AdvOT1ef757c0"/>
          <w:sz w:val="20"/>
          <w:szCs w:val="19"/>
        </w:rPr>
        <w:t>1.03–1.77</w:t>
      </w:r>
      <w:r w:rsidR="003867FF" w:rsidRPr="00DB03A3">
        <w:rPr>
          <w:rFonts w:ascii="Verdana" w:hAnsi="Verdana" w:cs="AdvOT1ef757c0"/>
          <w:sz w:val="20"/>
          <w:szCs w:val="19"/>
        </w:rPr>
        <w:t>)</w:t>
      </w:r>
      <w:r w:rsidR="00DB03A3" w:rsidRPr="00DB03A3">
        <w:rPr>
          <w:rFonts w:ascii="Verdana" w:hAnsi="Verdana" w:cs="AdvOT1ef757c0"/>
          <w:sz w:val="20"/>
          <w:szCs w:val="19"/>
        </w:rPr>
        <w:t xml:space="preserve"> and </w:t>
      </w:r>
      <w:r w:rsidR="00235CBA" w:rsidRPr="00DB03A3">
        <w:rPr>
          <w:rFonts w:ascii="Verdana" w:hAnsi="Verdana" w:cs="AdvOT1ef757c0"/>
          <w:sz w:val="20"/>
          <w:szCs w:val="19"/>
        </w:rPr>
        <w:t>lopinavir/ritonavir (</w:t>
      </w:r>
      <w:r w:rsidR="00DB03A3" w:rsidRPr="00DB03A3">
        <w:rPr>
          <w:rFonts w:ascii="Verdana" w:hAnsi="Verdana" w:cs="AdvOT1ef757c0"/>
          <w:sz w:val="20"/>
          <w:szCs w:val="19"/>
        </w:rPr>
        <w:t>aOR 1.32 (95% CI</w:t>
      </w:r>
      <w:r w:rsidR="00235CBA" w:rsidRPr="00DB03A3">
        <w:rPr>
          <w:rFonts w:ascii="Verdana" w:hAnsi="Verdana" w:cs="AdvOT1ef757c0"/>
          <w:sz w:val="20"/>
          <w:szCs w:val="19"/>
        </w:rPr>
        <w:t xml:space="preserve"> 1.00–1.74</w:t>
      </w:r>
      <w:r w:rsidR="00DB03A3" w:rsidRPr="00DB03A3">
        <w:rPr>
          <w:rFonts w:ascii="Verdana" w:hAnsi="Verdana" w:cs="AdvOT1ef757c0"/>
          <w:sz w:val="20"/>
          <w:szCs w:val="19"/>
        </w:rPr>
        <w:t xml:space="preserve">). </w:t>
      </w:r>
      <w:r w:rsidR="00235CBA" w:rsidRPr="00DB03A3">
        <w:rPr>
          <w:rFonts w:ascii="Verdana" w:hAnsi="Verdana" w:cs="AdvOT1ef757c0"/>
          <w:sz w:val="20"/>
          <w:szCs w:val="19"/>
        </w:rPr>
        <w:t xml:space="preserve"> </w:t>
      </w:r>
      <w:r w:rsidR="00DB03A3" w:rsidRPr="00DB03A3">
        <w:rPr>
          <w:rFonts w:ascii="Verdana" w:hAnsi="Verdana" w:cs="AdvOT1ef757c0"/>
          <w:sz w:val="20"/>
          <w:szCs w:val="19"/>
        </w:rPr>
        <w:t>ZDV monotherapy was associated with a significant reduction in risk of PTB</w:t>
      </w:r>
      <w:r w:rsidR="00235CBA" w:rsidRPr="00DB03A3">
        <w:rPr>
          <w:rFonts w:ascii="Verdana" w:hAnsi="Verdana" w:cs="AdvOT1ef757c0"/>
          <w:sz w:val="20"/>
          <w:szCs w:val="19"/>
        </w:rPr>
        <w:t xml:space="preserve"> </w:t>
      </w:r>
      <w:r w:rsidR="00DB03A3" w:rsidRPr="00DB03A3">
        <w:rPr>
          <w:rFonts w:ascii="Verdana" w:hAnsi="Verdana" w:cs="AdvOT1ef757c0"/>
          <w:sz w:val="20"/>
          <w:szCs w:val="19"/>
        </w:rPr>
        <w:t>(aOR 0.62 (95% CI 0</w:t>
      </w:r>
      <w:r w:rsidR="00235CBA" w:rsidRPr="00DB03A3">
        <w:rPr>
          <w:rFonts w:ascii="Verdana" w:hAnsi="Verdana" w:cs="AdvOT1ef757c0"/>
          <w:sz w:val="20"/>
          <w:szCs w:val="19"/>
        </w:rPr>
        <w:t>.41–</w:t>
      </w:r>
      <w:r w:rsidR="00DB03A3" w:rsidRPr="00DB03A3">
        <w:rPr>
          <w:rFonts w:ascii="Verdana" w:hAnsi="Verdana" w:cs="AdvOT1ef757c0"/>
          <w:sz w:val="20"/>
          <w:szCs w:val="19"/>
        </w:rPr>
        <w:t xml:space="preserve">0.92). </w:t>
      </w:r>
    </w:p>
    <w:p w:rsidR="00275949" w:rsidRDefault="00275949" w:rsidP="00FE4E29">
      <w:pPr>
        <w:widowControl w:val="0"/>
        <w:autoSpaceDE w:val="0"/>
        <w:autoSpaceDN w:val="0"/>
        <w:adjustRightInd w:val="0"/>
        <w:spacing w:after="0" w:line="480" w:lineRule="auto"/>
        <w:jc w:val="both"/>
        <w:rPr>
          <w:rFonts w:ascii="Verdana" w:hAnsi="Verdana"/>
          <w:b/>
          <w:sz w:val="20"/>
        </w:rPr>
      </w:pPr>
    </w:p>
    <w:p w:rsidR="00E914A5" w:rsidRDefault="00275949" w:rsidP="00285794">
      <w:pPr>
        <w:spacing w:line="360" w:lineRule="auto"/>
        <w:rPr>
          <w:rFonts w:ascii="Verdana" w:hAnsi="Verdana"/>
          <w:b/>
          <w:sz w:val="20"/>
        </w:rPr>
      </w:pPr>
      <w:r>
        <w:rPr>
          <w:rFonts w:ascii="Verdana" w:hAnsi="Verdana"/>
          <w:b/>
          <w:sz w:val="20"/>
        </w:rPr>
        <w:t>Timing</w:t>
      </w:r>
    </w:p>
    <w:p w:rsidR="009C1C4E" w:rsidRDefault="00E914A5" w:rsidP="009C1C4E">
      <w:pPr>
        <w:widowControl w:val="0"/>
        <w:autoSpaceDE w:val="0"/>
        <w:autoSpaceDN w:val="0"/>
        <w:adjustRightInd w:val="0"/>
        <w:spacing w:after="0" w:line="480" w:lineRule="auto"/>
        <w:jc w:val="both"/>
        <w:rPr>
          <w:rFonts w:ascii="Verdana" w:hAnsi="Verdana"/>
          <w:sz w:val="20"/>
        </w:rPr>
      </w:pPr>
      <w:r w:rsidRPr="00E914A5">
        <w:rPr>
          <w:rFonts w:ascii="Verdana" w:hAnsi="Verdana"/>
          <w:sz w:val="20"/>
        </w:rPr>
        <w:t>Timing of treatment initiation with respect to gestation also appears to be critical.</w:t>
      </w:r>
      <w:r w:rsidR="00567300">
        <w:rPr>
          <w:rFonts w:ascii="Verdana" w:hAnsi="Verdana"/>
          <w:sz w:val="20"/>
        </w:rPr>
        <w:t xml:space="preserve"> Some data suggest</w:t>
      </w:r>
      <w:r w:rsidR="009C7E00">
        <w:rPr>
          <w:rFonts w:ascii="Verdana" w:hAnsi="Verdana"/>
          <w:sz w:val="20"/>
        </w:rPr>
        <w:t xml:space="preserve"> that length of exposure of treatment is key with women conceiving on cART at the highest risk.</w:t>
      </w:r>
      <w:r w:rsidR="00EC3157">
        <w:rPr>
          <w:rFonts w:ascii="Verdana" w:hAnsi="Verdana"/>
          <w:sz w:val="20"/>
        </w:rPr>
        <w:t xml:space="preserve"> European</w:t>
      </w:r>
      <w:r w:rsidR="0041466B">
        <w:rPr>
          <w:rFonts w:ascii="Verdana" w:hAnsi="Verdana"/>
          <w:sz w:val="20"/>
        </w:rPr>
        <w:t xml:space="preserve"> data from ECS and MoCHIVA </w:t>
      </w:r>
      <w:r w:rsidR="00EC3157">
        <w:rPr>
          <w:rFonts w:ascii="Verdana" w:hAnsi="Verdana"/>
          <w:sz w:val="20"/>
        </w:rPr>
        <w:t xml:space="preserve">women conceiving on cART have twice the risk of women who received no </w:t>
      </w:r>
      <w:r w:rsidR="00567300">
        <w:rPr>
          <w:rFonts w:ascii="Verdana" w:hAnsi="Verdana"/>
          <w:sz w:val="20"/>
        </w:rPr>
        <w:t xml:space="preserve">ART </w:t>
      </w:r>
      <w:r w:rsidR="00B1726D">
        <w:rPr>
          <w:rFonts w:ascii="Verdana" w:hAnsi="Verdana"/>
          <w:sz w:val="20"/>
        </w:rPr>
        <w:fldChar w:fldCharType="begin">
          <w:fldData xml:space="preserve">PEVuZE5vdGU+PENpdGU+PEF1dGhvcj5UaG9ybmU8L0F1dGhvcj48WWVhcj4yMDA0PC9ZZWFyPjxS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PEVuZE5vdGU+PENpdGU+PEF1dGhvcj5UaG9ybmU8L0F1dGhvcj48WWVhcj4yMDA0PC9ZZWFyPjxS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[31,70]</w:t>
      </w:r>
      <w:r w:rsidR="00B1726D">
        <w:rPr>
          <w:rFonts w:ascii="Verdana" w:hAnsi="Verdana"/>
          <w:sz w:val="20"/>
        </w:rPr>
        <w:fldChar w:fldCharType="end"/>
      </w:r>
      <w:r w:rsidR="0041466B">
        <w:rPr>
          <w:rFonts w:ascii="Verdana" w:hAnsi="Verdana"/>
          <w:sz w:val="20"/>
        </w:rPr>
        <w:t xml:space="preserve">. </w:t>
      </w:r>
      <w:r w:rsidR="001E270F">
        <w:rPr>
          <w:rFonts w:ascii="Verdana" w:hAnsi="Verdana"/>
          <w:sz w:val="20"/>
        </w:rPr>
        <w:t xml:space="preserve"> The French ANRS </w:t>
      </w:r>
      <w:r w:rsidR="000E5244">
        <w:rPr>
          <w:rFonts w:ascii="Verdana" w:hAnsi="Verdana"/>
          <w:sz w:val="20"/>
        </w:rPr>
        <w:t xml:space="preserve">perinatal </w:t>
      </w:r>
      <w:r w:rsidR="001E270F">
        <w:rPr>
          <w:rFonts w:ascii="Verdana" w:hAnsi="Verdana"/>
          <w:sz w:val="20"/>
        </w:rPr>
        <w:t xml:space="preserve">cohort study also demonstrates a moderate increased risk of PTB when comparing exposure from conception compared to initiating treatment in </w:t>
      </w:r>
      <w:r w:rsidR="001E270F" w:rsidRPr="009830AB">
        <w:rPr>
          <w:rFonts w:ascii="Verdana" w:hAnsi="Verdana"/>
          <w:sz w:val="20"/>
        </w:rPr>
        <w:t>pregnancy (OR 1.3</w:t>
      </w:r>
      <w:r w:rsidR="009830AB" w:rsidRPr="009830AB">
        <w:rPr>
          <w:rFonts w:ascii="Verdana" w:hAnsi="Verdana"/>
          <w:sz w:val="20"/>
        </w:rPr>
        <w:t>1 (95% CI 1</w:t>
      </w:r>
      <w:r w:rsidR="009830AB" w:rsidRPr="009830AB">
        <w:rPr>
          <w:rFonts w:ascii="Verdana" w:hAnsi="Verdana" w:cs="AdvPSA35B"/>
          <w:sz w:val="20"/>
          <w:szCs w:val="16"/>
        </w:rPr>
        <w:t>.11–1.55)</w:t>
      </w:r>
      <w:r w:rsidR="001E270F" w:rsidRPr="009830AB">
        <w:rPr>
          <w:rFonts w:ascii="Verdana" w:hAnsi="Verdana"/>
          <w:sz w:val="20"/>
        </w:rPr>
        <w:t>)</w:t>
      </w:r>
      <w:r w:rsidR="00B1726D" w:rsidRPr="009830AB">
        <w:rPr>
          <w:rFonts w:ascii="Verdana" w:hAnsi="Verdana"/>
          <w:sz w:val="20"/>
        </w:rPr>
        <w:fldChar w:fldCharType="begin"/>
      </w:r>
      <w:r w:rsidR="00A05629">
        <w:rPr>
          <w:rFonts w:ascii="Verdana" w:hAnsi="Verdana"/>
          <w:sz w:val="20"/>
        </w:rPr>
        <w:instrText xml:space="preserve"> ADDIN EN.CITE &lt;EndNote&gt;&lt;Cite&gt;&lt;Author&gt;Sibiude&lt;/Author&gt;&lt;Year&gt;2012&lt;/Year&gt;&lt;RecNum&gt;141&lt;/RecNum&gt;&lt;record&gt;&lt;rec-number&gt;141&lt;/rec-number&gt;&lt;foreign-keys&gt;&lt;key app="EN" db-id="d9xwdp2xpvrwe5ertwo5dedv2af555fd2svf"&gt;141&lt;/key&gt;&lt;/foreign-keys&gt;&lt;ref-type name="Journal Article"&gt;17&lt;/ref-type&gt;&lt;contributors&gt;&lt;authors&gt;&lt;author&gt;Sibiude, J.&lt;/author&gt;&lt;author&gt;Warszawski, J.&lt;/author&gt;&lt;author&gt;Tubiana, R.&lt;/author&gt;&lt;author&gt;Dollfus, C.&lt;/author&gt;&lt;author&gt;Faye, A.&lt;/author&gt;&lt;author&gt;Rouzioux, C.&lt;/author&gt;&lt;author&gt;Teglas, J. P.&lt;/author&gt;&lt;author&gt;Ekoukou, D.&lt;/author&gt;&lt;author&gt;Blanche, S.&lt;/author&gt;&lt;author&gt;Mandelbrot, L.&lt;/author&gt;&lt;/authors&gt;&lt;/contributors&gt;&lt;auth-address&gt;CESP INSERM U1018, Le Kremlin-Bicetre, Colombes, France. jeannesibiude@yahoo.fr&lt;/auth-address&gt;&lt;titles&gt;&lt;title&gt;Premature delivery in HIV-infected women starting protease inhibitor therapy during pregnancy: role of the ritonavir boost?&lt;/title&gt;&lt;secondary-title&gt;Clin Infect Dis&lt;/secondary-title&gt;&lt;/titles&gt;&lt;periodical&gt;&lt;full-title&gt;Clin Infect Dis&lt;/full-title&gt;&lt;/periodical&gt;&lt;pages&gt;1348-60&lt;/pages&gt;&lt;volume&gt;54&lt;/volume&gt;&lt;number&gt;9&lt;/number&gt;&lt;edition&gt;2012/03/31&lt;/edition&gt;&lt;dates&gt;&lt;year&gt;2012&lt;/year&gt;&lt;pub-dates&gt;&lt;date&gt;May&lt;/date&gt;&lt;/pub-dates&gt;&lt;/dates&gt;&lt;isbn&gt;1537-6591 (Electronic)&amp;#xD;1058-4838 (Linking)&lt;/isbn&gt;&lt;accession-num&gt;22460969&lt;/accession-num&gt;&lt;urls&gt;&lt;related-urls&gt;&lt;url&gt;&lt;style face="underline" font="default" size="100%"&gt;http://www.ncbi.nlm.nih.gov/entrez/query.fcgi?cmd=Retrieve&amp;amp;db=PubMed&amp;amp;dopt=Citation&amp;amp;list_uids=22460969&lt;/style&gt;&lt;/url&gt;&lt;/related-urls&gt;&lt;/urls&gt;&lt;electronic-resource-num&gt;&lt;style face="underline" font="default" size="100%"&gt;cis198 [pii]&lt;/style&gt;&lt;style face="normal" font="default" size="100%"&gt;&amp;#xD;&lt;/style&gt;&lt;style face="underline" font="default" size="100%"&gt;10.1093/cid/cis198&lt;/style&gt;&lt;/electronic-resource-num&gt;&lt;language&gt;eng&lt;/language&gt;&lt;/record&gt;&lt;/Cite&gt;&lt;/EndNote&gt;</w:instrText>
      </w:r>
      <w:r w:rsidR="00B1726D" w:rsidRPr="009830AB">
        <w:rPr>
          <w:rFonts w:ascii="Verdana" w:hAnsi="Verdana"/>
          <w:sz w:val="20"/>
        </w:rPr>
        <w:fldChar w:fldCharType="separate"/>
      </w:r>
      <w:r w:rsidR="00232FD5">
        <w:rPr>
          <w:rFonts w:ascii="Verdana" w:hAnsi="Verdana"/>
          <w:sz w:val="20"/>
        </w:rPr>
        <w:t>[30]</w:t>
      </w:r>
      <w:r w:rsidR="00B1726D" w:rsidRPr="009830AB">
        <w:rPr>
          <w:rFonts w:ascii="Verdana" w:hAnsi="Verdana"/>
          <w:sz w:val="20"/>
        </w:rPr>
        <w:fldChar w:fldCharType="end"/>
      </w:r>
      <w:r w:rsidR="001E270F">
        <w:rPr>
          <w:rFonts w:ascii="Verdana" w:hAnsi="Verdana"/>
          <w:sz w:val="20"/>
        </w:rPr>
        <w:t xml:space="preserve">. </w:t>
      </w:r>
      <w:r w:rsidR="000E5244">
        <w:rPr>
          <w:rFonts w:ascii="Verdana" w:hAnsi="Verdana"/>
          <w:sz w:val="20"/>
        </w:rPr>
        <w:t xml:space="preserve">These results have been duplicated in a </w:t>
      </w:r>
      <w:r w:rsidR="0041466B">
        <w:rPr>
          <w:rFonts w:ascii="Verdana" w:hAnsi="Verdana"/>
          <w:sz w:val="20"/>
        </w:rPr>
        <w:t>Brazil</w:t>
      </w:r>
      <w:r w:rsidR="000E5244">
        <w:rPr>
          <w:rFonts w:ascii="Verdana" w:hAnsi="Verdana"/>
          <w:sz w:val="20"/>
        </w:rPr>
        <w:t>ian cohort, which</w:t>
      </w:r>
      <w:r w:rsidR="0041466B">
        <w:rPr>
          <w:rFonts w:ascii="Verdana" w:hAnsi="Verdana"/>
          <w:sz w:val="20"/>
        </w:rPr>
        <w:t xml:space="preserve"> </w:t>
      </w:r>
      <w:r w:rsidR="0041466B" w:rsidRPr="00E5068D">
        <w:rPr>
          <w:rFonts w:ascii="Verdana" w:hAnsi="Verdana"/>
          <w:sz w:val="20"/>
        </w:rPr>
        <w:t>demonstrated that pre</w:t>
      </w:r>
      <w:r w:rsidR="00567300">
        <w:rPr>
          <w:rFonts w:ascii="Verdana" w:hAnsi="Verdana"/>
          <w:sz w:val="20"/>
        </w:rPr>
        <w:t>-</w:t>
      </w:r>
      <w:r w:rsidR="0041466B" w:rsidRPr="00E5068D">
        <w:rPr>
          <w:rFonts w:ascii="Verdana" w:hAnsi="Verdana"/>
          <w:sz w:val="20"/>
        </w:rPr>
        <w:t xml:space="preserve">conception cART was associated with a </w:t>
      </w:r>
      <w:r w:rsidR="00FE4E29" w:rsidRPr="00E5068D">
        <w:rPr>
          <w:rFonts w:ascii="Verdana" w:hAnsi="Verdana"/>
          <w:sz w:val="20"/>
        </w:rPr>
        <w:t>5-fold</w:t>
      </w:r>
      <w:r w:rsidR="0041466B" w:rsidRPr="00E5068D">
        <w:rPr>
          <w:rFonts w:ascii="Verdana" w:hAnsi="Verdana"/>
          <w:sz w:val="20"/>
        </w:rPr>
        <w:t xml:space="preserve"> risk of PTB compared to all </w:t>
      </w:r>
      <w:r w:rsidR="00567300">
        <w:rPr>
          <w:rFonts w:ascii="Verdana" w:hAnsi="Verdana"/>
          <w:sz w:val="20"/>
        </w:rPr>
        <w:t>later ART</w:t>
      </w:r>
      <w:r w:rsidR="00B1726D" w:rsidRPr="00E5068D">
        <w:rPr>
          <w:rFonts w:ascii="Verdana" w:hAnsi="Verdana"/>
          <w:sz w:val="20"/>
        </w:rPr>
        <w:fldChar w:fldCharType="begin">
          <w:fldData xml:space="preserve">PEVuZE5vdGU+PENpdGU+PEF1dGhvcj5NYWNoYWRvPC9BdXRob3I+PFllYXI+MjAwOTwvWWVhcj48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PEVuZE5vdGU+PENpdGU+PEF1dGhvcj5NYWNoYWRvPC9BdXRob3I+PFllYXI+MjAwOTwvWWVhcj48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E5068D">
        <w:rPr>
          <w:rFonts w:ascii="Verdana" w:hAnsi="Verdana"/>
          <w:sz w:val="20"/>
        </w:rPr>
      </w:r>
      <w:r w:rsidR="00B1726D" w:rsidRPr="00E5068D">
        <w:rPr>
          <w:rFonts w:ascii="Verdana" w:hAnsi="Verdana"/>
          <w:sz w:val="20"/>
        </w:rPr>
        <w:fldChar w:fldCharType="separate"/>
      </w:r>
      <w:r w:rsidR="00A05629">
        <w:rPr>
          <w:rFonts w:ascii="Verdana" w:hAnsi="Verdana"/>
          <w:sz w:val="20"/>
        </w:rPr>
        <w:t>[79]</w:t>
      </w:r>
      <w:r w:rsidR="00B1726D" w:rsidRPr="00E5068D">
        <w:rPr>
          <w:rFonts w:ascii="Verdana" w:hAnsi="Verdana"/>
          <w:sz w:val="20"/>
        </w:rPr>
        <w:fldChar w:fldCharType="end"/>
      </w:r>
      <w:r w:rsidR="0041466B" w:rsidRPr="00E5068D">
        <w:rPr>
          <w:rFonts w:ascii="Verdana" w:hAnsi="Verdana"/>
          <w:sz w:val="20"/>
        </w:rPr>
        <w:t xml:space="preserve">. </w:t>
      </w:r>
    </w:p>
    <w:p w:rsidR="004B7BB6" w:rsidRPr="00E5068D" w:rsidRDefault="004B7BB6" w:rsidP="009C1C4E">
      <w:pPr>
        <w:widowControl w:val="0"/>
        <w:autoSpaceDE w:val="0"/>
        <w:autoSpaceDN w:val="0"/>
        <w:adjustRightInd w:val="0"/>
        <w:spacing w:after="0" w:line="480" w:lineRule="auto"/>
        <w:jc w:val="both"/>
        <w:rPr>
          <w:rFonts w:ascii="Verdana" w:hAnsi="Verdana"/>
          <w:sz w:val="20"/>
        </w:rPr>
      </w:pPr>
    </w:p>
    <w:p w:rsidR="00292B19" w:rsidRPr="001F5F9E" w:rsidRDefault="00595126" w:rsidP="00567300">
      <w:pPr>
        <w:widowControl w:val="0"/>
        <w:autoSpaceDE w:val="0"/>
        <w:autoSpaceDN w:val="0"/>
        <w:adjustRightInd w:val="0"/>
        <w:spacing w:after="0" w:line="480" w:lineRule="auto"/>
        <w:rPr>
          <w:rFonts w:ascii="Verdana" w:hAnsi="Verdana"/>
          <w:sz w:val="20"/>
        </w:rPr>
      </w:pPr>
      <w:r>
        <w:rPr>
          <w:rFonts w:ascii="Verdana" w:hAnsi="Verdana"/>
          <w:sz w:val="20"/>
        </w:rPr>
        <w:t xml:space="preserve">Other studies have suggested </w:t>
      </w:r>
      <w:r w:rsidR="000E5244">
        <w:rPr>
          <w:rFonts w:ascii="Verdana" w:hAnsi="Verdana"/>
          <w:sz w:val="20"/>
        </w:rPr>
        <w:t xml:space="preserve">the converse effect </w:t>
      </w:r>
      <w:r w:rsidR="00567300">
        <w:rPr>
          <w:rFonts w:ascii="Verdana" w:hAnsi="Verdana"/>
          <w:sz w:val="20"/>
        </w:rPr>
        <w:t xml:space="preserve">with </w:t>
      </w:r>
      <w:r>
        <w:rPr>
          <w:rFonts w:ascii="Verdana" w:hAnsi="Verdana"/>
          <w:sz w:val="20"/>
        </w:rPr>
        <w:t xml:space="preserve">women </w:t>
      </w:r>
      <w:r w:rsidR="00567300">
        <w:rPr>
          <w:rFonts w:ascii="Verdana" w:hAnsi="Verdana"/>
          <w:sz w:val="20"/>
        </w:rPr>
        <w:t>initiating</w:t>
      </w:r>
      <w:r>
        <w:rPr>
          <w:rFonts w:ascii="Verdana" w:hAnsi="Verdana"/>
          <w:sz w:val="20"/>
        </w:rPr>
        <w:t xml:space="preserve"> treatment during pregnancy at the highest risk, perhaps as a result of an immune reconstitution phenomenon. </w:t>
      </w:r>
      <w:r w:rsidR="000E3A5F">
        <w:rPr>
          <w:rFonts w:ascii="Verdana" w:hAnsi="Verdana"/>
          <w:sz w:val="20"/>
        </w:rPr>
        <w:t>The European Am</w:t>
      </w:r>
      <w:r w:rsidR="000E3A5F" w:rsidRPr="000E5244">
        <w:rPr>
          <w:rFonts w:ascii="Verdana" w:hAnsi="Verdana"/>
          <w:sz w:val="20"/>
        </w:rPr>
        <w:t>Ro</w:t>
      </w:r>
      <w:r w:rsidR="000E5244" w:rsidRPr="000E5244">
        <w:rPr>
          <w:rFonts w:ascii="Verdana" w:hAnsi="Verdana"/>
          <w:sz w:val="20"/>
        </w:rPr>
        <w:t xml:space="preserve"> (</w:t>
      </w:r>
      <w:r w:rsidR="000E5244" w:rsidRPr="000E5244">
        <w:rPr>
          <w:rFonts w:ascii="Verdana" w:hAnsi="Verdana" w:cs="AdvPS94BA"/>
          <w:sz w:val="20"/>
          <w:szCs w:val="19"/>
        </w:rPr>
        <w:t>Academic</w:t>
      </w:r>
      <w:r w:rsidR="000E5244">
        <w:rPr>
          <w:rFonts w:ascii="Verdana" w:hAnsi="Verdana" w:cs="AdvPS94BA"/>
          <w:sz w:val="20"/>
          <w:szCs w:val="19"/>
        </w:rPr>
        <w:t xml:space="preserve"> </w:t>
      </w:r>
      <w:r w:rsidR="000E5244" w:rsidRPr="000E5244">
        <w:rPr>
          <w:rFonts w:ascii="Verdana" w:hAnsi="Verdana" w:cs="AdvPS94BA"/>
          <w:sz w:val="20"/>
          <w:szCs w:val="19"/>
        </w:rPr>
        <w:t>Medical Center Rotterdam)</w:t>
      </w:r>
      <w:r w:rsidR="000E3A5F" w:rsidRPr="000E5244">
        <w:rPr>
          <w:rFonts w:ascii="Verdana" w:hAnsi="Verdana"/>
          <w:sz w:val="20"/>
        </w:rPr>
        <w:t xml:space="preserve"> study demonstrated a 2-fold risk of</w:t>
      </w:r>
      <w:r w:rsidR="000E3A5F">
        <w:rPr>
          <w:rFonts w:ascii="Verdana" w:hAnsi="Verdana"/>
          <w:sz w:val="20"/>
        </w:rPr>
        <w:t xml:space="preserve"> PTB with cART use in the first trimester versus no </w:t>
      </w:r>
      <w:r w:rsidR="00C8291A">
        <w:rPr>
          <w:rFonts w:ascii="Verdana" w:hAnsi="Verdana"/>
          <w:sz w:val="20"/>
        </w:rPr>
        <w:t>ART</w:t>
      </w:r>
      <w:r w:rsidR="000E3A5F">
        <w:rPr>
          <w:rFonts w:ascii="Verdana" w:hAnsi="Verdana"/>
          <w:sz w:val="20"/>
        </w:rPr>
        <w:t xml:space="preserve">. </w:t>
      </w:r>
      <w:r w:rsidR="00567300">
        <w:rPr>
          <w:rFonts w:ascii="Verdana" w:hAnsi="Verdana"/>
          <w:sz w:val="20"/>
        </w:rPr>
        <w:t>Data from our cohort indicate</w:t>
      </w:r>
      <w:r w:rsidR="00292B19">
        <w:rPr>
          <w:rFonts w:ascii="Verdana" w:hAnsi="Verdana"/>
          <w:sz w:val="20"/>
        </w:rPr>
        <w:t xml:space="preserve"> that women who initiate cART in pregnancy are at the highest risk with a 5-fold risk compared to women receiving ZDV </w:t>
      </w:r>
      <w:r w:rsidR="00A300B3">
        <w:rPr>
          <w:rFonts w:ascii="Verdana" w:hAnsi="Verdana"/>
          <w:sz w:val="20"/>
        </w:rPr>
        <w:t>monotherapy</w:t>
      </w:r>
      <w:r w:rsidR="00292B19">
        <w:rPr>
          <w:rFonts w:ascii="Verdana" w:hAnsi="Verdana"/>
          <w:sz w:val="20"/>
        </w:rPr>
        <w:t xml:space="preserve">. The greatest risk </w:t>
      </w:r>
      <w:r w:rsidR="00567300">
        <w:rPr>
          <w:rFonts w:ascii="Verdana" w:hAnsi="Verdana"/>
          <w:sz w:val="20"/>
        </w:rPr>
        <w:t xml:space="preserve">was </w:t>
      </w:r>
      <w:r w:rsidR="00292B19">
        <w:rPr>
          <w:rFonts w:ascii="Verdana" w:hAnsi="Verdana"/>
          <w:sz w:val="20"/>
        </w:rPr>
        <w:t>observe</w:t>
      </w:r>
      <w:r w:rsidR="009830AB">
        <w:rPr>
          <w:rFonts w:ascii="Verdana" w:hAnsi="Verdana"/>
          <w:sz w:val="20"/>
        </w:rPr>
        <w:t xml:space="preserve">d in women who initiated short term cART during </w:t>
      </w:r>
      <w:r w:rsidR="009830AB" w:rsidRPr="009830AB">
        <w:rPr>
          <w:rFonts w:ascii="Verdana" w:hAnsi="Verdana"/>
          <w:sz w:val="20"/>
        </w:rPr>
        <w:t xml:space="preserve">pregnancy </w:t>
      </w:r>
      <w:r w:rsidR="00292B19" w:rsidRPr="009830AB">
        <w:rPr>
          <w:rFonts w:ascii="Verdana" w:hAnsi="Verdana"/>
          <w:sz w:val="20"/>
        </w:rPr>
        <w:t>(</w:t>
      </w:r>
      <w:r w:rsidR="009830AB">
        <w:rPr>
          <w:rFonts w:ascii="Verdana" w:hAnsi="Verdana" w:cs="RotisSerif"/>
          <w:sz w:val="20"/>
          <w:szCs w:val="18"/>
        </w:rPr>
        <w:t>5.00</w:t>
      </w:r>
      <w:r w:rsidR="009830AB" w:rsidRPr="009830AB">
        <w:rPr>
          <w:rFonts w:ascii="Verdana" w:hAnsi="Verdana" w:cs="RotisSerif"/>
          <w:sz w:val="20"/>
          <w:szCs w:val="18"/>
        </w:rPr>
        <w:t xml:space="preserve"> </w:t>
      </w:r>
      <w:r w:rsidR="009830AB">
        <w:rPr>
          <w:rFonts w:ascii="Verdana" w:hAnsi="Verdana" w:cs="RotisSerif"/>
          <w:sz w:val="20"/>
          <w:szCs w:val="18"/>
        </w:rPr>
        <w:t>(</w:t>
      </w:r>
      <w:r w:rsidR="009830AB" w:rsidRPr="009830AB">
        <w:rPr>
          <w:rFonts w:ascii="Verdana" w:hAnsi="Verdana" w:cs="RotisSerif"/>
          <w:sz w:val="20"/>
          <w:szCs w:val="18"/>
        </w:rPr>
        <w:t>95% CI 1.49–16.79</w:t>
      </w:r>
      <w:r w:rsidR="009830AB">
        <w:rPr>
          <w:rFonts w:ascii="Verdana" w:hAnsi="Verdana" w:cs="RotisSerif"/>
          <w:sz w:val="20"/>
          <w:szCs w:val="18"/>
        </w:rPr>
        <w:t>)</w:t>
      </w:r>
      <w:r w:rsidR="00292B19" w:rsidRPr="009830AB">
        <w:rPr>
          <w:rFonts w:ascii="Verdana" w:hAnsi="Verdana"/>
          <w:sz w:val="20"/>
        </w:rPr>
        <w:t>)</w:t>
      </w:r>
      <w:r w:rsidR="009830AB">
        <w:rPr>
          <w:rFonts w:ascii="Verdana" w:hAnsi="Verdana"/>
          <w:sz w:val="20"/>
        </w:rPr>
        <w:t xml:space="preserve"> </w:t>
      </w:r>
      <w:r w:rsidR="00B1726D">
        <w:rPr>
          <w:rFonts w:ascii="Verdana" w:hAnsi="Verdana"/>
          <w:sz w:val="20"/>
        </w:rPr>
        <w:fldChar w:fldCharType="begin"/>
      </w:r>
      <w:r w:rsidR="00A05629">
        <w:rPr>
          <w:rFonts w:ascii="Verdana" w:hAnsi="Verdana"/>
          <w:sz w:val="20"/>
        </w:rPr>
        <w:instrText xml:space="preserve"> ADDIN EN.CITE &lt;EndNote&gt;&lt;Cite&gt;&lt;Author&gt;Short&lt;/Author&gt;&lt;Year&gt;2013&lt;/Year&gt;&lt;RecNum&gt;168&lt;/RecNum&gt;&lt;record&gt;&lt;rec-number&gt;168&lt;/rec-number&gt;&lt;foreign-keys&gt;&lt;key app="EN" db-id="d9xwdp2xpvrwe5ertwo5dedv2af555fd2svf"&gt;168&lt;/key&gt;&lt;/foreign-keys&gt;&lt;ref-type name="Journal Article"&gt;17&lt;/ref-type&gt;&lt;contributors&gt;&lt;authors&gt;&lt;author&gt;Short, C. E.&lt;/author&gt;&lt;author&gt;Douglas, M.&lt;/author&gt;&lt;author&gt;Smith, J.&lt;/author&gt;&lt;author&gt;Taylor, G.&lt;/author&gt;&lt;/authors&gt;&lt;/contributors&gt;&lt;auth-address&gt;Section of Infectious Diseases, Imperial College, London, UK; St Mary&amp;apos;s Hospital, Imperial College Healthcare NHS Trust, London, UK.&lt;/auth-address&gt;&lt;titles&gt;&lt;title&gt;Preterm delivery risk in women initiating antiretroviral therapy to prevent HIV mother-to-child transmission&lt;/title&gt;&lt;secondary-title&gt;HIV Med&lt;/secondary-title&gt;&lt;/titles&gt;&lt;periodical&gt;&lt;full-title&gt;HIV Med&lt;/full-title&gt;&lt;/periodical&gt;&lt;volume&gt;epub ahead of print&lt;/volume&gt;&lt;edition&gt;2013/09/13&lt;/edition&gt;&lt;dates&gt;&lt;year&gt;2013&lt;/year&gt;&lt;pub-dates&gt;&lt;date&gt;Sep 11&lt;/date&gt;&lt;/pub-dates&gt;&lt;/dates&gt;&lt;isbn&gt;1468-1293 (Electronic)&amp;#xD;1464-2662 (Linking)&lt;/isbn&gt;&lt;accession-num&gt;24025074&lt;/accession-num&gt;&lt;urls&gt;&lt;related-urls&gt;&lt;url&gt;&lt;style face="underline" font="default" size="100%"&gt;http://www.ncbi.nlm.nih.gov/entrez/query.fcgi?cmd=Retrieve&amp;amp;db=PubMed&amp;amp;dopt=Citation&amp;amp;list_uids=24025074&lt;/style&gt;&lt;/url&gt;&lt;/related-urls&gt;&lt;/urls&gt;&lt;electronic-resource-num&gt;&lt;style face="underline" font="default" size="100%"&gt;10.1111/hiv.12083&lt;/style&gt;&lt;/electronic-resource-num&gt;&lt;language&gt;Eng&lt;/language&gt;&lt;/record&gt;&lt;/Cite&gt;&lt;/EndNote&gt;</w:instrText>
      </w:r>
      <w:r w:rsidR="00B1726D">
        <w:rPr>
          <w:rFonts w:ascii="Verdana" w:hAnsi="Verdana"/>
          <w:sz w:val="20"/>
        </w:rPr>
        <w:fldChar w:fldCharType="separate"/>
      </w:r>
      <w:r w:rsidR="00CF4F27">
        <w:rPr>
          <w:rFonts w:ascii="Verdana" w:hAnsi="Verdana"/>
          <w:sz w:val="20"/>
        </w:rPr>
        <w:t>[73]</w:t>
      </w:r>
      <w:r w:rsidR="00B1726D">
        <w:rPr>
          <w:rFonts w:ascii="Verdana" w:hAnsi="Verdana"/>
          <w:sz w:val="20"/>
        </w:rPr>
        <w:fldChar w:fldCharType="end"/>
      </w:r>
      <w:r w:rsidR="00292B19">
        <w:rPr>
          <w:rFonts w:ascii="Verdana" w:hAnsi="Verdana"/>
          <w:sz w:val="20"/>
        </w:rPr>
        <w:t xml:space="preserve">. </w:t>
      </w:r>
      <w:r w:rsidR="004E219F">
        <w:rPr>
          <w:rFonts w:ascii="Verdana" w:hAnsi="Verdana"/>
          <w:sz w:val="20"/>
        </w:rPr>
        <w:t>A recent Spanish study has also shown a 6-fold risk of PTB in women initiating cART in the second ha</w:t>
      </w:r>
      <w:r w:rsidR="002A439D">
        <w:rPr>
          <w:rFonts w:ascii="Verdana" w:hAnsi="Verdana"/>
          <w:sz w:val="20"/>
        </w:rPr>
        <w:t xml:space="preserve">lf of pregnancy with </w:t>
      </w:r>
      <w:r w:rsidR="004E219F">
        <w:rPr>
          <w:rFonts w:ascii="Verdana" w:hAnsi="Verdana"/>
          <w:sz w:val="20"/>
        </w:rPr>
        <w:t xml:space="preserve">women </w:t>
      </w:r>
      <w:r w:rsidR="002A439D">
        <w:rPr>
          <w:rFonts w:ascii="Verdana" w:hAnsi="Verdana"/>
          <w:sz w:val="20"/>
        </w:rPr>
        <w:t>conceiving</w:t>
      </w:r>
      <w:r w:rsidR="004E219F">
        <w:rPr>
          <w:rFonts w:ascii="Verdana" w:hAnsi="Verdana"/>
          <w:sz w:val="20"/>
        </w:rPr>
        <w:t xml:space="preserve"> on cART </w:t>
      </w:r>
      <w:r w:rsidR="002A439D">
        <w:rPr>
          <w:rFonts w:ascii="Verdana" w:hAnsi="Verdana"/>
          <w:sz w:val="20"/>
        </w:rPr>
        <w:t>not</w:t>
      </w:r>
      <w:r w:rsidR="004E219F">
        <w:rPr>
          <w:rFonts w:ascii="Verdana" w:hAnsi="Verdana"/>
          <w:sz w:val="20"/>
        </w:rPr>
        <w:t xml:space="preserve"> </w:t>
      </w:r>
      <w:r w:rsidR="002A439D">
        <w:rPr>
          <w:rFonts w:ascii="Verdana" w:hAnsi="Verdana"/>
          <w:sz w:val="20"/>
        </w:rPr>
        <w:t>demonstrating a</w:t>
      </w:r>
      <w:r w:rsidR="004E219F">
        <w:rPr>
          <w:rFonts w:ascii="Verdana" w:hAnsi="Verdana"/>
          <w:sz w:val="20"/>
        </w:rPr>
        <w:t xml:space="preserve"> significantly increased risk</w:t>
      </w:r>
      <w:r w:rsidR="00B1726D">
        <w:rPr>
          <w:rFonts w:ascii="Verdana" w:hAnsi="Verdana"/>
          <w:sz w:val="20"/>
        </w:rPr>
        <w:fldChar w:fldCharType="begin">
          <w:fldData xml:space="preserve">PEVuZE5vdGU+PENpdGU+PEF1dGhvcj5Mb3BlejwvQXV0aG9yPjxZZWFyPjIwMTI8L1llYXI+PFJl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PEVuZE5vdGU+PENpdGU+PEF1dGhvcj5Mb3BlejwvQXV0aG9yPjxZZWFyPjIwMTI8L1llYXI+PFJl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[71]</w:t>
      </w:r>
      <w:r w:rsidR="00B1726D">
        <w:rPr>
          <w:rFonts w:ascii="Verdana" w:hAnsi="Verdana"/>
          <w:sz w:val="20"/>
        </w:rPr>
        <w:fldChar w:fldCharType="end"/>
      </w:r>
      <w:r w:rsidR="004E219F">
        <w:rPr>
          <w:rFonts w:ascii="Verdana" w:hAnsi="Verdana"/>
          <w:sz w:val="20"/>
        </w:rPr>
        <w:t xml:space="preserve">. </w:t>
      </w:r>
      <w:r w:rsidR="00292B19">
        <w:rPr>
          <w:rFonts w:ascii="Verdana" w:hAnsi="Verdana"/>
          <w:sz w:val="20"/>
        </w:rPr>
        <w:t>These findings are line with the large Botswanan matched cohor</w:t>
      </w:r>
      <w:r w:rsidR="00567300">
        <w:rPr>
          <w:rFonts w:ascii="Verdana" w:hAnsi="Verdana"/>
          <w:sz w:val="20"/>
        </w:rPr>
        <w:t>t study, which demonstrated</w:t>
      </w:r>
      <w:r w:rsidR="009830AB">
        <w:rPr>
          <w:rFonts w:ascii="Verdana" w:hAnsi="Verdana"/>
          <w:sz w:val="20"/>
        </w:rPr>
        <w:t xml:space="preserve"> a 1.4-</w:t>
      </w:r>
      <w:r w:rsidR="00292B19">
        <w:rPr>
          <w:rFonts w:ascii="Verdana" w:hAnsi="Verdana"/>
          <w:sz w:val="20"/>
        </w:rPr>
        <w:t xml:space="preserve">fold risk with women initiating cART in pregnancy compared to ZDV </w:t>
      </w:r>
      <w:r w:rsidR="00A300B3">
        <w:rPr>
          <w:rFonts w:ascii="Verdana" w:hAnsi="Verdana"/>
          <w:sz w:val="20"/>
        </w:rPr>
        <w:t>monotherapy</w:t>
      </w:r>
      <w:r w:rsidR="00B1726D">
        <w:rPr>
          <w:rFonts w:ascii="Verdana" w:hAnsi="Verdana"/>
          <w:sz w:val="20"/>
        </w:rPr>
        <w:fldChar w:fldCharType="begin">
          <w:fldData xml:space="preserve">PEVuZE5vdGU+PENpdGU+PEF1dGhvcj5DaGVuPC9BdXRob3I+PFllYXI+MjAxMjwvWWVhcj48UmVj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PEVuZE5vdGU+PENpdGU+PEF1dGhvcj5DaGVuPC9BdXRob3I+PFllYXI+MjAxMjwvWWVhcj48UmVj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7E6FB4">
        <w:rPr>
          <w:rFonts w:ascii="Verdana" w:hAnsi="Verdana"/>
          <w:sz w:val="20"/>
        </w:rPr>
        <w:t>[59]</w:t>
      </w:r>
      <w:r w:rsidR="00B1726D">
        <w:rPr>
          <w:rFonts w:ascii="Verdana" w:hAnsi="Verdana"/>
          <w:sz w:val="20"/>
        </w:rPr>
        <w:fldChar w:fldCharType="end"/>
      </w:r>
      <w:r w:rsidR="00292B19">
        <w:rPr>
          <w:rFonts w:ascii="Verdana" w:hAnsi="Verdana"/>
          <w:sz w:val="20"/>
        </w:rPr>
        <w:t>.</w:t>
      </w:r>
      <w:r w:rsidR="004E219F">
        <w:rPr>
          <w:rFonts w:ascii="Verdana" w:hAnsi="Verdana"/>
          <w:sz w:val="20"/>
        </w:rPr>
        <w:t xml:space="preserve"> </w:t>
      </w:r>
    </w:p>
    <w:p w:rsidR="00292B19" w:rsidRDefault="00292B19" w:rsidP="00595126">
      <w:pPr>
        <w:widowControl w:val="0"/>
        <w:autoSpaceDE w:val="0"/>
        <w:autoSpaceDN w:val="0"/>
        <w:adjustRightInd w:val="0"/>
        <w:spacing w:after="0" w:line="480" w:lineRule="auto"/>
        <w:jc w:val="both"/>
        <w:rPr>
          <w:rFonts w:ascii="Verdana" w:hAnsi="Verdana"/>
          <w:sz w:val="20"/>
        </w:rPr>
      </w:pPr>
    </w:p>
    <w:p w:rsidR="00292B19" w:rsidRDefault="00B02F9A" w:rsidP="00292B19">
      <w:pPr>
        <w:widowControl w:val="0"/>
        <w:autoSpaceDE w:val="0"/>
        <w:autoSpaceDN w:val="0"/>
        <w:adjustRightInd w:val="0"/>
        <w:spacing w:after="0" w:line="480" w:lineRule="auto"/>
        <w:jc w:val="both"/>
        <w:rPr>
          <w:rFonts w:ascii="Verdana" w:hAnsi="Verdana"/>
          <w:sz w:val="20"/>
        </w:rPr>
      </w:pPr>
      <w:r>
        <w:rPr>
          <w:rFonts w:ascii="Verdana" w:hAnsi="Verdana"/>
          <w:sz w:val="20"/>
        </w:rPr>
        <w:t>Data from the</w:t>
      </w:r>
      <w:r w:rsidR="000E3A5F">
        <w:rPr>
          <w:rFonts w:ascii="Verdana" w:hAnsi="Verdana"/>
          <w:sz w:val="20"/>
        </w:rPr>
        <w:t xml:space="preserve"> American</w:t>
      </w:r>
      <w:r>
        <w:rPr>
          <w:rFonts w:ascii="Verdana" w:hAnsi="Verdana"/>
          <w:sz w:val="20"/>
        </w:rPr>
        <w:t xml:space="preserve"> SMARTT study ha</w:t>
      </w:r>
      <w:r w:rsidR="00567300">
        <w:rPr>
          <w:rFonts w:ascii="Verdana" w:hAnsi="Verdana"/>
          <w:sz w:val="20"/>
        </w:rPr>
        <w:t>ve</w:t>
      </w:r>
      <w:r>
        <w:rPr>
          <w:rFonts w:ascii="Verdana" w:hAnsi="Verdana"/>
          <w:sz w:val="20"/>
        </w:rPr>
        <w:t xml:space="preserve"> </w:t>
      </w:r>
      <w:r w:rsidR="00567300">
        <w:rPr>
          <w:rFonts w:ascii="Verdana" w:hAnsi="Verdana"/>
          <w:sz w:val="20"/>
        </w:rPr>
        <w:t xml:space="preserve">also </w:t>
      </w:r>
      <w:r>
        <w:rPr>
          <w:rFonts w:ascii="Verdana" w:hAnsi="Verdana"/>
          <w:sz w:val="20"/>
        </w:rPr>
        <w:t xml:space="preserve">shown women who initiated </w:t>
      </w:r>
      <w:r w:rsidR="005907AD">
        <w:rPr>
          <w:rFonts w:ascii="Verdana" w:hAnsi="Verdana"/>
          <w:sz w:val="20"/>
        </w:rPr>
        <w:t>PI-based cART</w:t>
      </w:r>
      <w:r>
        <w:rPr>
          <w:rFonts w:ascii="Verdana" w:hAnsi="Verdana"/>
          <w:sz w:val="20"/>
        </w:rPr>
        <w:t xml:space="preserve"> in the first trimester </w:t>
      </w:r>
      <w:r w:rsidR="00567300">
        <w:rPr>
          <w:rFonts w:ascii="Verdana" w:hAnsi="Verdana"/>
          <w:sz w:val="20"/>
        </w:rPr>
        <w:t xml:space="preserve">to be </w:t>
      </w:r>
      <w:r>
        <w:rPr>
          <w:rFonts w:ascii="Verdana" w:hAnsi="Verdana"/>
          <w:sz w:val="20"/>
        </w:rPr>
        <w:t>at the highest risk</w:t>
      </w:r>
      <w:r w:rsidR="000E3A5F">
        <w:rPr>
          <w:rFonts w:ascii="Verdana" w:hAnsi="Verdana"/>
          <w:sz w:val="20"/>
        </w:rPr>
        <w:t xml:space="preserve"> of PTB</w:t>
      </w:r>
      <w:r w:rsidR="00567300">
        <w:rPr>
          <w:rFonts w:ascii="Verdana" w:hAnsi="Verdana"/>
          <w:sz w:val="20"/>
        </w:rPr>
        <w:t xml:space="preserve"> whereas </w:t>
      </w:r>
      <w:r w:rsidR="00292B19">
        <w:rPr>
          <w:rFonts w:ascii="Verdana" w:hAnsi="Verdana"/>
          <w:sz w:val="20"/>
        </w:rPr>
        <w:t xml:space="preserve">cART </w:t>
      </w:r>
      <w:r w:rsidR="00292B19">
        <w:rPr>
          <w:rFonts w:ascii="Verdana" w:hAnsi="Verdana"/>
          <w:sz w:val="20"/>
        </w:rPr>
        <w:lastRenderedPageBreak/>
        <w:t>exposure later in pregnancy was not associated with increased risk</w:t>
      </w:r>
      <w:r w:rsidR="00F02718">
        <w:rPr>
          <w:rFonts w:ascii="Verdana" w:hAnsi="Verdana"/>
          <w:sz w:val="20"/>
        </w:rPr>
        <w:t xml:space="preserve"> </w:t>
      </w:r>
      <w:r w:rsidR="00B1726D">
        <w:rPr>
          <w:rFonts w:ascii="Verdana" w:hAnsi="Verdana"/>
          <w:sz w:val="20"/>
        </w:rPr>
        <w:fldChar w:fldCharType="begin">
          <w:fldData xml:space="preserve">PEVuZE5vdGU+PENpdGU+PEF1dGhvcj5XYXR0czwvQXV0aG9yPjxZZWFyPjIwMTM8L1llYXI+PFJl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PEVuZE5vdGU+PENpdGU+PEF1dGhvcj5XYXR0czwvQXV0aG9yPjxZZWFyPjIwMTM8L1llYXI+PFJl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[77]</w:t>
      </w:r>
      <w:r w:rsidR="00B1726D">
        <w:rPr>
          <w:rFonts w:ascii="Verdana" w:hAnsi="Verdana"/>
          <w:sz w:val="20"/>
        </w:rPr>
        <w:fldChar w:fldCharType="end"/>
      </w:r>
      <w:r>
        <w:rPr>
          <w:rFonts w:ascii="Verdana" w:hAnsi="Verdana"/>
          <w:sz w:val="20"/>
        </w:rPr>
        <w:t>.</w:t>
      </w:r>
      <w:r w:rsidR="00292B19">
        <w:rPr>
          <w:rFonts w:ascii="Verdana" w:hAnsi="Verdana"/>
          <w:sz w:val="20"/>
        </w:rPr>
        <w:t xml:space="preserve"> </w:t>
      </w:r>
      <w:r w:rsidR="008514FF" w:rsidRPr="00E5068D">
        <w:rPr>
          <w:rFonts w:ascii="Verdana" w:hAnsi="Verdana"/>
          <w:sz w:val="20"/>
        </w:rPr>
        <w:t>Whi</w:t>
      </w:r>
      <w:r w:rsidR="009830AB">
        <w:rPr>
          <w:rFonts w:ascii="Verdana" w:hAnsi="Verdana"/>
          <w:sz w:val="20"/>
        </w:rPr>
        <w:t>lst not the main conclusion of</w:t>
      </w:r>
      <w:r w:rsidR="008514FF" w:rsidRPr="00E5068D">
        <w:rPr>
          <w:rFonts w:ascii="Verdana" w:hAnsi="Verdana"/>
          <w:sz w:val="20"/>
        </w:rPr>
        <w:t xml:space="preserve"> the American meta</w:t>
      </w:r>
      <w:r w:rsidR="008514FF">
        <w:rPr>
          <w:rFonts w:ascii="Verdana" w:hAnsi="Verdana"/>
          <w:sz w:val="20"/>
        </w:rPr>
        <w:t>-</w:t>
      </w:r>
      <w:r w:rsidR="008514FF" w:rsidRPr="00E5068D">
        <w:rPr>
          <w:rFonts w:ascii="Verdana" w:hAnsi="Verdana"/>
          <w:sz w:val="20"/>
        </w:rPr>
        <w:t>analysis, this stu</w:t>
      </w:r>
      <w:r w:rsidR="009830AB">
        <w:rPr>
          <w:rFonts w:ascii="Verdana" w:hAnsi="Verdana"/>
          <w:sz w:val="20"/>
        </w:rPr>
        <w:t xml:space="preserve">dy showed </w:t>
      </w:r>
      <w:r w:rsidR="00567300">
        <w:rPr>
          <w:rFonts w:ascii="Verdana" w:hAnsi="Verdana"/>
          <w:sz w:val="20"/>
        </w:rPr>
        <w:t xml:space="preserve">a </w:t>
      </w:r>
      <w:r w:rsidR="009830AB">
        <w:rPr>
          <w:rFonts w:ascii="Verdana" w:hAnsi="Verdana"/>
          <w:sz w:val="20"/>
        </w:rPr>
        <w:t>1.7-</w:t>
      </w:r>
      <w:r w:rsidR="008514FF" w:rsidRPr="00E5068D">
        <w:rPr>
          <w:rFonts w:ascii="Verdana" w:hAnsi="Verdana"/>
          <w:sz w:val="20"/>
        </w:rPr>
        <w:t xml:space="preserve">fold risk with cART started preconception </w:t>
      </w:r>
      <w:r w:rsidR="00567300">
        <w:rPr>
          <w:rFonts w:ascii="Verdana" w:hAnsi="Verdana"/>
          <w:sz w:val="20"/>
        </w:rPr>
        <w:t xml:space="preserve">or </w:t>
      </w:r>
      <w:r w:rsidR="008514FF" w:rsidRPr="00E5068D">
        <w:rPr>
          <w:rFonts w:ascii="Verdana" w:hAnsi="Verdana"/>
          <w:sz w:val="20"/>
        </w:rPr>
        <w:t xml:space="preserve">in the first trimester compared to the second or third trimester </w:t>
      </w:r>
      <w:r w:rsidR="00B1726D" w:rsidRPr="00E5068D">
        <w:rPr>
          <w:rFonts w:ascii="Verdana" w:hAnsi="Verdana"/>
          <w:sz w:val="20"/>
        </w:rPr>
        <w:fldChar w:fldCharType="begin"/>
      </w:r>
      <w:r w:rsidR="00A05629">
        <w:rPr>
          <w:rFonts w:ascii="Verdana" w:hAnsi="Verdana"/>
          <w:sz w:val="20"/>
        </w:rPr>
        <w:instrText xml:space="preserve"> ADDIN EN.CITE &lt;EndNote&gt;&lt;Cite&gt;&lt;Author&gt;Kourtis&lt;/Author&gt;&lt;Year&gt;2007&lt;/Year&gt;&lt;RecNum&gt;34&lt;/RecNum&gt;&lt;record&gt;&lt;rec-number&gt;34&lt;/rec-number&gt;&lt;foreign-keys&gt;&lt;key app="EN" db-id="d9xwdp2xpvrwe5ertwo5dedv2af555fd2svf"&gt;34&lt;/key&gt;&lt;/foreign-keys&gt;&lt;ref-type name="Journal Article"&gt;17&lt;/ref-type&gt;&lt;contributors&gt;&lt;authors&gt;&lt;author&gt;Kourtis, A. P.&lt;/author&gt;&lt;author&gt;Schmid, C. H.&lt;/author&gt;&lt;author&gt;Jamieson, D. J.&lt;/author&gt;&lt;author&gt;Lau, J.&lt;/author&gt;&lt;/authors&gt;&lt;/contributors&gt;&lt;auth-address&gt;Division of Reproductive Health, National Center for Chronic Disease Prevention and Health Promotion, Centers for Disease Control and Prevention, Atlanta, Georgia 30341, USA. apk3@cdc.gov&lt;/auth-address&gt;&lt;titles&gt;&lt;title&gt;Use of antiretroviral therapy in pregnant HIV-infected women and the risk of premature delivery: a meta-analysis&lt;/title&gt;&lt;secondary-title&gt;AIDS&lt;/secondary-title&gt;&lt;/titles&gt;&lt;periodical&gt;&lt;full-title&gt;AIDS&lt;/full-title&gt;&lt;/periodical&gt;&lt;pages&gt;607-15&lt;/pages&gt;&lt;volume&gt;21&lt;/volume&gt;&lt;number&gt;5&lt;/number&gt;&lt;edition&gt;2007/02/23&lt;/edition&gt;&lt;keywords&gt;&lt;keyword&gt;Anti-HIV Agents/*adverse effects&lt;/keyword&gt;&lt;keyword&gt;Antiretroviral Therapy, Highly Active/adverse effects&lt;/keyword&gt;&lt;keyword&gt;Female&lt;/keyword&gt;&lt;keyword&gt;HIV Infections/*drug therapy&lt;/keyword&gt;&lt;keyword&gt;HIV Protease Inhibitors/adverse effects&lt;/keyword&gt;&lt;keyword&gt;Humans&lt;/keyword&gt;&lt;keyword&gt;Maternal-Fetal Exchange&lt;/keyword&gt;&lt;keyword&gt;Pregnancy&lt;/keyword&gt;&lt;keyword&gt;Pregnancy Complications, Infectious/*drug therapy&lt;/keyword&gt;&lt;keyword&gt;Premature Birth/*chemically induced&lt;/keyword&gt;&lt;/keywords&gt;&lt;dates&gt;&lt;year&gt;2007&lt;/year&gt;&lt;pub-dates&gt;&lt;date&gt;Mar 12&lt;/date&gt;&lt;/pub-dates&gt;&lt;/dates&gt;&lt;isbn&gt;0269-9370 (Print)&amp;#xD;0269-9370 (Linking)&lt;/isbn&gt;&lt;accession-num&gt;17314523&lt;/accession-num&gt;&lt;urls&gt;&lt;related-urls&gt;&lt;url&gt;http://www.ncbi.nlm.nih.gov/entrez/query.fcgi?cmd=Retrieve&amp;amp;db=PubMed&amp;amp;dopt=Citation&amp;amp;list_uids=17314523&lt;/url&gt;&lt;/related-urls&gt;&lt;/urls&gt;&lt;electronic-resource-num&gt;10.1097/QAD.0b013e32802ef2f6&amp;#xD;00002030-200703120-00007 [pii]&lt;/electronic-resource-num&gt;&lt;language&gt;eng&lt;/language&gt;&lt;/record&gt;&lt;/Cite&gt;&lt;/EndNote&gt;</w:instrText>
      </w:r>
      <w:r w:rsidR="00B1726D" w:rsidRPr="00E5068D">
        <w:rPr>
          <w:rFonts w:ascii="Verdana" w:hAnsi="Verdana"/>
          <w:sz w:val="20"/>
        </w:rPr>
        <w:fldChar w:fldCharType="separate"/>
      </w:r>
      <w:r w:rsidR="00B00D94">
        <w:rPr>
          <w:rFonts w:ascii="Verdana" w:hAnsi="Verdana"/>
          <w:sz w:val="20"/>
        </w:rPr>
        <w:t>[29]</w:t>
      </w:r>
      <w:r w:rsidR="00B1726D" w:rsidRPr="00E5068D">
        <w:rPr>
          <w:rFonts w:ascii="Verdana" w:hAnsi="Verdana"/>
          <w:sz w:val="20"/>
        </w:rPr>
        <w:fldChar w:fldCharType="end"/>
      </w:r>
      <w:r w:rsidR="008514FF" w:rsidRPr="00E5068D">
        <w:rPr>
          <w:rFonts w:ascii="Verdana" w:hAnsi="Verdana"/>
          <w:sz w:val="20"/>
        </w:rPr>
        <w:t>.</w:t>
      </w:r>
      <w:r w:rsidR="008514FF">
        <w:rPr>
          <w:rFonts w:ascii="Verdana" w:hAnsi="Verdana"/>
          <w:sz w:val="20"/>
        </w:rPr>
        <w:t xml:space="preserve"> </w:t>
      </w:r>
      <w:r w:rsidR="00567300">
        <w:rPr>
          <w:rFonts w:ascii="Verdana" w:hAnsi="Verdana"/>
          <w:sz w:val="20"/>
        </w:rPr>
        <w:t>C</w:t>
      </w:r>
      <w:r w:rsidR="00567300" w:rsidRPr="00595126">
        <w:rPr>
          <w:rFonts w:ascii="Verdana" w:hAnsi="Verdana"/>
          <w:sz w:val="20"/>
        </w:rPr>
        <w:t xml:space="preserve">ompared to no therapy </w:t>
      </w:r>
      <w:r w:rsidR="00567300">
        <w:rPr>
          <w:rFonts w:ascii="Verdana" w:hAnsi="Verdana"/>
          <w:sz w:val="20"/>
        </w:rPr>
        <w:t>a</w:t>
      </w:r>
      <w:r w:rsidR="00292B19" w:rsidRPr="00595126">
        <w:rPr>
          <w:rFonts w:ascii="Verdana" w:hAnsi="Verdana"/>
          <w:sz w:val="20"/>
        </w:rPr>
        <w:t xml:space="preserve"> retrosp</w:t>
      </w:r>
      <w:r w:rsidR="00567300">
        <w:rPr>
          <w:rFonts w:ascii="Verdana" w:hAnsi="Verdana"/>
          <w:sz w:val="20"/>
        </w:rPr>
        <w:t>ective study from South Africa</w:t>
      </w:r>
      <w:r w:rsidR="00292B19" w:rsidRPr="00595126">
        <w:rPr>
          <w:rFonts w:ascii="Verdana" w:hAnsi="Verdana"/>
          <w:sz w:val="20"/>
        </w:rPr>
        <w:t xml:space="preserve"> showed a 6-fold risk of PTB when women started </w:t>
      </w:r>
      <w:r w:rsidR="009830AB" w:rsidRPr="00595126">
        <w:rPr>
          <w:rFonts w:ascii="Verdana" w:hAnsi="Verdana"/>
          <w:sz w:val="20"/>
        </w:rPr>
        <w:t>non-PI</w:t>
      </w:r>
      <w:r w:rsidR="00292B19" w:rsidRPr="00595126">
        <w:rPr>
          <w:rFonts w:ascii="Verdana" w:hAnsi="Verdana"/>
          <w:sz w:val="20"/>
        </w:rPr>
        <w:t xml:space="preserve"> cART and 3-fold risk when starting </w:t>
      </w:r>
      <w:r w:rsidR="005907AD">
        <w:rPr>
          <w:rFonts w:ascii="Verdana" w:hAnsi="Verdana"/>
          <w:sz w:val="20"/>
        </w:rPr>
        <w:t>PI-based cART</w:t>
      </w:r>
      <w:r w:rsidR="00567300">
        <w:rPr>
          <w:rFonts w:ascii="Verdana" w:hAnsi="Verdana"/>
          <w:sz w:val="20"/>
        </w:rPr>
        <w:t>,</w:t>
      </w:r>
      <w:r w:rsidR="00292B19">
        <w:rPr>
          <w:rFonts w:ascii="Verdana" w:hAnsi="Verdana"/>
          <w:sz w:val="20"/>
        </w:rPr>
        <w:t xml:space="preserve"> </w:t>
      </w:r>
      <w:r w:rsidR="00567300">
        <w:rPr>
          <w:rFonts w:ascii="Verdana" w:hAnsi="Verdana"/>
          <w:sz w:val="20"/>
        </w:rPr>
        <w:t xml:space="preserve">both </w:t>
      </w:r>
      <w:r w:rsidR="00292B19" w:rsidRPr="00595126">
        <w:rPr>
          <w:rFonts w:ascii="Verdana" w:hAnsi="Verdana"/>
          <w:sz w:val="20"/>
        </w:rPr>
        <w:t>before 28 weeks</w:t>
      </w:r>
      <w:r w:rsidR="00B1726D" w:rsidRPr="00E5068D">
        <w:rPr>
          <w:rFonts w:ascii="Verdana" w:hAnsi="Verdana"/>
          <w:sz w:val="20"/>
        </w:rPr>
        <w:fldChar w:fldCharType="begin">
          <w:fldData xml:space="preserve">PEVuZE5vdGU+PENpdGU+PEF1dGhvcj52YW4gZGVyIE1lcndlPC9BdXRob3I+PFllYXI+MjAxMTwv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PEVuZE5vdGU+PENpdGU+PEF1dGhvcj52YW4gZGVyIE1lcndlPC9BdXRob3I+PFllYXI+MjAxMTwv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E5068D">
        <w:rPr>
          <w:rFonts w:ascii="Verdana" w:hAnsi="Verdana"/>
          <w:sz w:val="20"/>
        </w:rPr>
      </w:r>
      <w:r w:rsidR="00B1726D" w:rsidRPr="00E5068D">
        <w:rPr>
          <w:rFonts w:ascii="Verdana" w:hAnsi="Verdana"/>
          <w:sz w:val="20"/>
        </w:rPr>
        <w:fldChar w:fldCharType="separate"/>
      </w:r>
      <w:r w:rsidR="00CB606E">
        <w:rPr>
          <w:rFonts w:ascii="Verdana" w:hAnsi="Verdana"/>
          <w:sz w:val="20"/>
        </w:rPr>
        <w:t>[32]</w:t>
      </w:r>
      <w:r w:rsidR="00B1726D" w:rsidRPr="00E5068D">
        <w:rPr>
          <w:rFonts w:ascii="Verdana" w:hAnsi="Verdana"/>
          <w:sz w:val="20"/>
        </w:rPr>
        <w:fldChar w:fldCharType="end"/>
      </w:r>
      <w:r w:rsidR="00292B19" w:rsidRPr="00E5068D">
        <w:rPr>
          <w:rFonts w:ascii="Verdana" w:hAnsi="Verdana"/>
          <w:sz w:val="20"/>
        </w:rPr>
        <w:t>.</w:t>
      </w:r>
      <w:r w:rsidR="00292B19">
        <w:rPr>
          <w:rFonts w:ascii="Verdana" w:hAnsi="Verdana"/>
          <w:sz w:val="20"/>
        </w:rPr>
        <w:t xml:space="preserve"> </w:t>
      </w:r>
    </w:p>
    <w:p w:rsidR="002A439D" w:rsidRDefault="002A439D" w:rsidP="00595126">
      <w:pPr>
        <w:widowControl w:val="0"/>
        <w:autoSpaceDE w:val="0"/>
        <w:autoSpaceDN w:val="0"/>
        <w:adjustRightInd w:val="0"/>
        <w:spacing w:after="0" w:line="480" w:lineRule="auto"/>
        <w:jc w:val="both"/>
        <w:rPr>
          <w:rFonts w:ascii="Verdana" w:hAnsi="Verdana"/>
          <w:sz w:val="20"/>
        </w:rPr>
      </w:pPr>
    </w:p>
    <w:p w:rsidR="002C75BF" w:rsidRDefault="002A439D" w:rsidP="00595126">
      <w:pPr>
        <w:widowControl w:val="0"/>
        <w:autoSpaceDE w:val="0"/>
        <w:autoSpaceDN w:val="0"/>
        <w:adjustRightInd w:val="0"/>
        <w:spacing w:after="0" w:line="480" w:lineRule="auto"/>
        <w:jc w:val="both"/>
        <w:rPr>
          <w:rFonts w:ascii="Verdana" w:hAnsi="Verdana"/>
          <w:sz w:val="20"/>
        </w:rPr>
      </w:pPr>
      <w:r>
        <w:rPr>
          <w:rFonts w:ascii="Verdana" w:hAnsi="Verdana"/>
          <w:sz w:val="20"/>
        </w:rPr>
        <w:t xml:space="preserve">Whilst there is mounting evidence to demonstrate that cART has a role in the excess risk of PTB in these women, the association with specific drug classes and timing </w:t>
      </w:r>
      <w:r w:rsidR="00567300">
        <w:rPr>
          <w:rFonts w:ascii="Verdana" w:hAnsi="Verdana"/>
          <w:sz w:val="20"/>
        </w:rPr>
        <w:t>remains uncertain</w:t>
      </w:r>
      <w:r>
        <w:rPr>
          <w:rFonts w:ascii="Verdana" w:hAnsi="Verdana"/>
          <w:sz w:val="20"/>
        </w:rPr>
        <w:t xml:space="preserve">. The </w:t>
      </w:r>
      <w:r w:rsidR="002C75BF">
        <w:rPr>
          <w:rFonts w:ascii="Verdana" w:hAnsi="Verdana"/>
          <w:sz w:val="20"/>
        </w:rPr>
        <w:t>choice of comparator group</w:t>
      </w:r>
      <w:r>
        <w:rPr>
          <w:rFonts w:ascii="Verdana" w:hAnsi="Verdana"/>
          <w:sz w:val="20"/>
        </w:rPr>
        <w:t xml:space="preserve"> </w:t>
      </w:r>
      <w:r w:rsidR="00C75340">
        <w:rPr>
          <w:rFonts w:ascii="Verdana" w:hAnsi="Verdana"/>
          <w:sz w:val="20"/>
        </w:rPr>
        <w:t>in observational studies will be dictated by the available</w:t>
      </w:r>
      <w:r w:rsidR="002C75BF">
        <w:rPr>
          <w:rFonts w:ascii="Verdana" w:hAnsi="Verdana"/>
          <w:sz w:val="20"/>
        </w:rPr>
        <w:t xml:space="preserve"> data</w:t>
      </w:r>
      <w:r w:rsidR="00DA55AF">
        <w:rPr>
          <w:rFonts w:ascii="Verdana" w:hAnsi="Verdana"/>
          <w:sz w:val="20"/>
        </w:rPr>
        <w:t xml:space="preserve"> and concurrent treatment guidelines</w:t>
      </w:r>
      <w:r w:rsidR="002C75BF">
        <w:rPr>
          <w:rFonts w:ascii="Verdana" w:hAnsi="Verdana"/>
          <w:sz w:val="20"/>
        </w:rPr>
        <w:t xml:space="preserve">. The spectrum of findings presented </w:t>
      </w:r>
      <w:r w:rsidR="001253BD">
        <w:rPr>
          <w:rFonts w:ascii="Verdana" w:hAnsi="Verdana"/>
          <w:sz w:val="20"/>
        </w:rPr>
        <w:t xml:space="preserve">here </w:t>
      </w:r>
      <w:r w:rsidR="002C75BF">
        <w:rPr>
          <w:rFonts w:ascii="Verdana" w:hAnsi="Verdana"/>
          <w:sz w:val="20"/>
        </w:rPr>
        <w:t>is</w:t>
      </w:r>
      <w:r w:rsidR="001253BD">
        <w:rPr>
          <w:rFonts w:ascii="Verdana" w:hAnsi="Verdana"/>
          <w:sz w:val="20"/>
        </w:rPr>
        <w:t>,</w:t>
      </w:r>
      <w:r w:rsidR="00C75340">
        <w:rPr>
          <w:rFonts w:ascii="Verdana" w:hAnsi="Verdana"/>
          <w:sz w:val="20"/>
        </w:rPr>
        <w:t xml:space="preserve"> in part</w:t>
      </w:r>
      <w:r w:rsidR="001253BD">
        <w:rPr>
          <w:rFonts w:ascii="Verdana" w:hAnsi="Verdana"/>
          <w:sz w:val="20"/>
        </w:rPr>
        <w:t>,</w:t>
      </w:r>
      <w:r w:rsidR="00C75340">
        <w:rPr>
          <w:rFonts w:ascii="Verdana" w:hAnsi="Verdana"/>
          <w:sz w:val="20"/>
        </w:rPr>
        <w:t xml:space="preserve"> </w:t>
      </w:r>
      <w:r w:rsidR="002C75BF">
        <w:rPr>
          <w:rFonts w:ascii="Verdana" w:hAnsi="Verdana"/>
          <w:sz w:val="20"/>
        </w:rPr>
        <w:t>due</w:t>
      </w:r>
      <w:r w:rsidR="00C75340">
        <w:rPr>
          <w:rFonts w:ascii="Verdana" w:hAnsi="Verdana"/>
          <w:sz w:val="20"/>
        </w:rPr>
        <w:t xml:space="preserve"> to</w:t>
      </w:r>
      <w:r w:rsidR="002C75BF">
        <w:rPr>
          <w:rFonts w:ascii="Verdana" w:hAnsi="Verdana"/>
          <w:sz w:val="20"/>
        </w:rPr>
        <w:t xml:space="preserve"> interaction</w:t>
      </w:r>
      <w:r w:rsidR="00DA55AF">
        <w:rPr>
          <w:rFonts w:ascii="Verdana" w:hAnsi="Verdana"/>
          <w:sz w:val="20"/>
        </w:rPr>
        <w:t>s</w:t>
      </w:r>
      <w:r w:rsidR="002C75BF">
        <w:rPr>
          <w:rFonts w:ascii="Verdana" w:hAnsi="Verdana"/>
          <w:sz w:val="20"/>
        </w:rPr>
        <w:t xml:space="preserve"> between </w:t>
      </w:r>
      <w:r w:rsidR="00DA55AF">
        <w:rPr>
          <w:rFonts w:ascii="Verdana" w:hAnsi="Verdana"/>
          <w:sz w:val="20"/>
        </w:rPr>
        <w:t>maternal health status (treatment indication) and</w:t>
      </w:r>
      <w:r w:rsidR="00C75340">
        <w:rPr>
          <w:rFonts w:ascii="Verdana" w:hAnsi="Verdana"/>
          <w:sz w:val="20"/>
        </w:rPr>
        <w:t xml:space="preserve"> clinical practice in different settings</w:t>
      </w:r>
      <w:r w:rsidR="001253BD">
        <w:rPr>
          <w:rFonts w:ascii="Verdana" w:hAnsi="Verdana"/>
          <w:sz w:val="20"/>
        </w:rPr>
        <w:t>,</w:t>
      </w:r>
      <w:r w:rsidR="00C75340">
        <w:rPr>
          <w:rFonts w:ascii="Verdana" w:hAnsi="Verdana"/>
          <w:sz w:val="20"/>
        </w:rPr>
        <w:t xml:space="preserve"> in addition to population differences in traditional PTB risk factors. </w:t>
      </w:r>
      <w:r w:rsidR="00DA55AF">
        <w:rPr>
          <w:rFonts w:ascii="Verdana" w:hAnsi="Verdana"/>
          <w:sz w:val="20"/>
        </w:rPr>
        <w:t>These</w:t>
      </w:r>
      <w:r w:rsidR="002C75BF">
        <w:rPr>
          <w:rFonts w:ascii="Verdana" w:hAnsi="Verdana"/>
          <w:sz w:val="20"/>
        </w:rPr>
        <w:t xml:space="preserve"> factors are difficult to </w:t>
      </w:r>
      <w:r w:rsidR="00DA55AF">
        <w:rPr>
          <w:rFonts w:ascii="Verdana" w:hAnsi="Verdana"/>
          <w:sz w:val="20"/>
        </w:rPr>
        <w:t>completely</w:t>
      </w:r>
      <w:r w:rsidR="002C75BF">
        <w:rPr>
          <w:rFonts w:ascii="Verdana" w:hAnsi="Verdana"/>
          <w:sz w:val="20"/>
        </w:rPr>
        <w:t xml:space="preserve"> adjust for </w:t>
      </w:r>
      <w:r w:rsidR="00DA55AF">
        <w:rPr>
          <w:rFonts w:ascii="Verdana" w:hAnsi="Verdana"/>
          <w:sz w:val="20"/>
        </w:rPr>
        <w:t xml:space="preserve">in efforts to </w:t>
      </w:r>
      <w:r w:rsidR="002C75BF">
        <w:rPr>
          <w:rFonts w:ascii="Verdana" w:hAnsi="Verdana"/>
          <w:sz w:val="20"/>
        </w:rPr>
        <w:t>limit bias in o</w:t>
      </w:r>
      <w:r w:rsidR="0032152B">
        <w:rPr>
          <w:rFonts w:ascii="Verdana" w:hAnsi="Verdana"/>
          <w:sz w:val="20"/>
        </w:rPr>
        <w:t>bservational</w:t>
      </w:r>
      <w:r w:rsidR="002C75BF">
        <w:rPr>
          <w:rFonts w:ascii="Verdana" w:hAnsi="Verdana"/>
          <w:sz w:val="20"/>
        </w:rPr>
        <w:t xml:space="preserve"> cohort studies. </w:t>
      </w:r>
    </w:p>
    <w:p w:rsidR="003C542A" w:rsidRDefault="003C542A" w:rsidP="003C542A">
      <w:pPr>
        <w:spacing w:line="480" w:lineRule="auto"/>
        <w:jc w:val="both"/>
        <w:rPr>
          <w:rFonts w:ascii="Verdana" w:hAnsi="Verdana"/>
          <w:b/>
          <w:sz w:val="20"/>
        </w:rPr>
      </w:pPr>
    </w:p>
    <w:p w:rsidR="003C542A" w:rsidRPr="00C8513C" w:rsidRDefault="003C542A" w:rsidP="003C542A">
      <w:pPr>
        <w:spacing w:line="480" w:lineRule="auto"/>
        <w:jc w:val="both"/>
        <w:rPr>
          <w:rFonts w:ascii="Verdana" w:hAnsi="Verdana"/>
          <w:b/>
          <w:sz w:val="20"/>
        </w:rPr>
      </w:pPr>
      <w:r>
        <w:rPr>
          <w:rFonts w:ascii="Verdana" w:hAnsi="Verdana"/>
          <w:b/>
          <w:sz w:val="20"/>
        </w:rPr>
        <w:t>Intrauterine death</w:t>
      </w:r>
    </w:p>
    <w:p w:rsidR="003C542A" w:rsidRDefault="003C542A" w:rsidP="003C542A">
      <w:pPr>
        <w:spacing w:after="0" w:line="480" w:lineRule="auto"/>
        <w:jc w:val="both"/>
        <w:rPr>
          <w:rFonts w:ascii="Verdana" w:hAnsi="Verdana"/>
          <w:sz w:val="20"/>
        </w:rPr>
      </w:pPr>
      <w:r>
        <w:rPr>
          <w:rFonts w:ascii="Verdana" w:hAnsi="Verdana"/>
          <w:sz w:val="20"/>
        </w:rPr>
        <w:t>Though not so widely reported, rates of intrauterine death, miscarriage and stillbirth are also high in women taking cART. Data from a Spanish grou</w:t>
      </w:r>
      <w:r w:rsidR="008514FF">
        <w:rPr>
          <w:rFonts w:ascii="Verdana" w:hAnsi="Verdana"/>
          <w:sz w:val="20"/>
        </w:rPr>
        <w:t>p has shown rates of IUD 8-</w:t>
      </w:r>
      <w:r>
        <w:rPr>
          <w:rFonts w:ascii="Verdana" w:hAnsi="Verdana"/>
          <w:sz w:val="20"/>
        </w:rPr>
        <w:t>fold higher in women taking cART prior to pregnancy compared to no ART</w:t>
      </w:r>
      <w:r w:rsidR="00B1726D">
        <w:rPr>
          <w:rFonts w:ascii="Verdana" w:hAnsi="Verdana"/>
          <w:sz w:val="20"/>
        </w:rPr>
        <w:fldChar w:fldCharType="begin">
          <w:fldData xml:space="preserve">PEVuZE5vdGU+PENpdGU+PEF1dGhvcj5TdXk8L0F1dGhvcj48WWVhcj4yMDA2PC9ZZWFyPjxSZWNO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PEVuZE5vdGU+PENpdGU+PEF1dGhvcj5TdXk8L0F1dGhvcj48WWVhcj4yMDA2PC9ZZWFyPjxSZWNO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B00D94">
        <w:rPr>
          <w:rFonts w:ascii="Verdana" w:hAnsi="Verdana"/>
          <w:sz w:val="20"/>
        </w:rPr>
        <w:t>[20]</w:t>
      </w:r>
      <w:r w:rsidR="00B1726D">
        <w:rPr>
          <w:rFonts w:ascii="Verdana" w:hAnsi="Verdana"/>
          <w:sz w:val="20"/>
        </w:rPr>
        <w:fldChar w:fldCharType="end"/>
      </w:r>
      <w:r>
        <w:rPr>
          <w:rFonts w:ascii="Verdana" w:hAnsi="Verdana"/>
          <w:sz w:val="20"/>
        </w:rPr>
        <w:t>. Compared with ZDV monotherapy and Dual NRTI, the UK National Surveillance of HIV in Pregnancy and Childhood register (NSHPC) has demonstrated a trend towards a 2-fold risk of stillbirth with cART use. Indian data looking at adverse perinatal outcomes including stillbirth and miscarriage showed 2-fold higher rates in women receiving cART compared to ZDV monotherapy</w:t>
      </w:r>
      <w:r w:rsidR="00B1726D">
        <w:rPr>
          <w:rFonts w:ascii="Verdana" w:hAnsi="Verdana"/>
          <w:sz w:val="20"/>
        </w:rPr>
        <w:fldChar w:fldCharType="begin">
          <w:fldData xml:space="preserve">PEVuZE5vdGU+PENpdGU+PEF1dGhvcj5EYXJhazwvQXV0aG9yPjxZZWFyPjIwMTM8L1llYXI+PFJl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PEVuZE5vdGU+PENpdGU+PEF1dGhvcj5EYXJhazwvQXV0aG9yPjxZZWFyPjIwMTM8L1llYXI+PFJl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61743B">
        <w:rPr>
          <w:rFonts w:ascii="Verdana" w:hAnsi="Verdana"/>
          <w:sz w:val="20"/>
        </w:rPr>
        <w:t>[21]</w:t>
      </w:r>
      <w:r w:rsidR="00B1726D">
        <w:rPr>
          <w:rFonts w:ascii="Verdana" w:hAnsi="Verdana"/>
          <w:sz w:val="20"/>
        </w:rPr>
        <w:fldChar w:fldCharType="end"/>
      </w:r>
      <w:r>
        <w:rPr>
          <w:rFonts w:ascii="Verdana" w:hAnsi="Verdana"/>
          <w:sz w:val="20"/>
        </w:rPr>
        <w:t>.</w:t>
      </w:r>
    </w:p>
    <w:p w:rsidR="003C542A" w:rsidRDefault="008514FF" w:rsidP="003C542A">
      <w:pPr>
        <w:spacing w:after="0" w:line="480" w:lineRule="auto"/>
        <w:jc w:val="both"/>
        <w:rPr>
          <w:rFonts w:ascii="Verdana" w:hAnsi="Verdana"/>
          <w:sz w:val="20"/>
        </w:rPr>
      </w:pPr>
      <w:r>
        <w:rPr>
          <w:rFonts w:ascii="Verdana" w:hAnsi="Verdana"/>
          <w:sz w:val="20"/>
        </w:rPr>
        <w:t xml:space="preserve">However </w:t>
      </w:r>
      <w:r w:rsidR="000C1445">
        <w:rPr>
          <w:rFonts w:ascii="Verdana" w:hAnsi="Verdana"/>
          <w:sz w:val="20"/>
        </w:rPr>
        <w:t xml:space="preserve">North </w:t>
      </w:r>
      <w:r w:rsidR="003C542A">
        <w:rPr>
          <w:rFonts w:ascii="Verdana" w:hAnsi="Verdana"/>
          <w:sz w:val="20"/>
        </w:rPr>
        <w:t xml:space="preserve">American </w:t>
      </w:r>
      <w:r w:rsidR="000C1445">
        <w:rPr>
          <w:rFonts w:ascii="Verdana" w:hAnsi="Verdana"/>
          <w:sz w:val="20"/>
        </w:rPr>
        <w:t xml:space="preserve">stillbirth </w:t>
      </w:r>
      <w:r w:rsidR="003C542A">
        <w:rPr>
          <w:rFonts w:ascii="Verdana" w:hAnsi="Verdana"/>
          <w:sz w:val="20"/>
        </w:rPr>
        <w:t>data show</w:t>
      </w:r>
      <w:r w:rsidR="000C1445">
        <w:rPr>
          <w:rFonts w:ascii="Verdana" w:hAnsi="Verdana"/>
          <w:sz w:val="20"/>
        </w:rPr>
        <w:t>s</w:t>
      </w:r>
      <w:r w:rsidR="003C542A">
        <w:rPr>
          <w:rFonts w:ascii="Verdana" w:hAnsi="Verdana"/>
          <w:sz w:val="20"/>
        </w:rPr>
        <w:t xml:space="preserve"> </w:t>
      </w:r>
      <w:r w:rsidR="000C1445">
        <w:rPr>
          <w:rFonts w:ascii="Verdana" w:hAnsi="Verdana"/>
          <w:sz w:val="20"/>
        </w:rPr>
        <w:t xml:space="preserve">no </w:t>
      </w:r>
      <w:r w:rsidR="003C542A">
        <w:rPr>
          <w:rFonts w:ascii="Verdana" w:hAnsi="Verdana"/>
          <w:sz w:val="20"/>
        </w:rPr>
        <w:t>excess risk with cART</w:t>
      </w:r>
      <w:r w:rsidR="00B1726D">
        <w:rPr>
          <w:rFonts w:ascii="Verdana" w:hAnsi="Verdana"/>
          <w:sz w:val="20"/>
        </w:rPr>
        <w:fldChar w:fldCharType="begin">
          <w:fldData xml:space="preserve">PEVuZE5vdGU+PENpdGU+PEF1dGhvcj5UdW9tYWxhPC9BdXRob3I+PFllYXI+MjAwNTwvWWVhcj48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PEVuZE5vdGU+PENpdGU+PEF1dGhvcj5UdW9tYWxhPC9BdXRob3I+PFllYXI+MjAwNTwvWWVhcj48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B00D94">
        <w:rPr>
          <w:rFonts w:ascii="Verdana" w:hAnsi="Verdana"/>
          <w:sz w:val="20"/>
        </w:rPr>
        <w:t>[10,28]</w:t>
      </w:r>
      <w:r w:rsidR="00B1726D">
        <w:rPr>
          <w:rFonts w:ascii="Verdana" w:hAnsi="Verdana"/>
          <w:sz w:val="20"/>
        </w:rPr>
        <w:fldChar w:fldCharType="end"/>
      </w:r>
      <w:r w:rsidR="003C542A">
        <w:rPr>
          <w:rFonts w:ascii="Verdana" w:hAnsi="Verdana"/>
          <w:sz w:val="20"/>
        </w:rPr>
        <w:t>.</w:t>
      </w:r>
    </w:p>
    <w:p w:rsidR="00292B19" w:rsidRDefault="00292B19" w:rsidP="00595126">
      <w:pPr>
        <w:widowControl w:val="0"/>
        <w:autoSpaceDE w:val="0"/>
        <w:autoSpaceDN w:val="0"/>
        <w:adjustRightInd w:val="0"/>
        <w:spacing w:after="0" w:line="480" w:lineRule="auto"/>
        <w:jc w:val="both"/>
        <w:rPr>
          <w:rFonts w:ascii="Verdana" w:hAnsi="Verdana"/>
          <w:sz w:val="20"/>
        </w:rPr>
      </w:pPr>
    </w:p>
    <w:p w:rsidR="00AE228B" w:rsidRDefault="00C8291A" w:rsidP="00285794">
      <w:pPr>
        <w:spacing w:line="360" w:lineRule="auto"/>
        <w:rPr>
          <w:rFonts w:ascii="Verdana" w:hAnsi="Verdana"/>
          <w:b/>
          <w:sz w:val="20"/>
        </w:rPr>
      </w:pPr>
      <w:r>
        <w:rPr>
          <w:rFonts w:ascii="Verdana" w:hAnsi="Verdana"/>
          <w:b/>
          <w:sz w:val="20"/>
        </w:rPr>
        <w:lastRenderedPageBreak/>
        <w:t>Type of preterm birth</w:t>
      </w:r>
    </w:p>
    <w:p w:rsidR="001073B2" w:rsidRDefault="006F0F24" w:rsidP="001073B2">
      <w:pPr>
        <w:spacing w:line="480" w:lineRule="auto"/>
        <w:jc w:val="both"/>
        <w:rPr>
          <w:rFonts w:ascii="Verdana" w:hAnsi="Verdana"/>
          <w:sz w:val="20"/>
        </w:rPr>
      </w:pPr>
      <w:r>
        <w:rPr>
          <w:rFonts w:ascii="Verdana" w:hAnsi="Verdana"/>
          <w:sz w:val="20"/>
        </w:rPr>
        <w:t>The terminology p</w:t>
      </w:r>
      <w:r w:rsidR="001F5F9E">
        <w:rPr>
          <w:rFonts w:ascii="Verdana" w:hAnsi="Verdana"/>
          <w:sz w:val="20"/>
        </w:rPr>
        <w:t xml:space="preserve">reterm birth </w:t>
      </w:r>
      <w:r>
        <w:rPr>
          <w:rFonts w:ascii="Verdana" w:hAnsi="Verdana"/>
          <w:sz w:val="20"/>
        </w:rPr>
        <w:t>refers to</w:t>
      </w:r>
      <w:r w:rsidR="000E3A5F">
        <w:rPr>
          <w:rFonts w:ascii="Verdana" w:hAnsi="Verdana"/>
          <w:sz w:val="20"/>
        </w:rPr>
        <w:t xml:space="preserve"> a </w:t>
      </w:r>
      <w:r w:rsidR="00AD70A8">
        <w:rPr>
          <w:rFonts w:ascii="Verdana" w:hAnsi="Verdana"/>
          <w:sz w:val="20"/>
        </w:rPr>
        <w:t>syndrome, which</w:t>
      </w:r>
      <w:r w:rsidR="00E85742">
        <w:rPr>
          <w:rFonts w:ascii="Verdana" w:hAnsi="Verdana"/>
          <w:sz w:val="20"/>
        </w:rPr>
        <w:t xml:space="preserve"> encompasses several different</w:t>
      </w:r>
      <w:r w:rsidR="000E3A5F">
        <w:rPr>
          <w:rFonts w:ascii="Verdana" w:hAnsi="Verdana"/>
          <w:sz w:val="20"/>
        </w:rPr>
        <w:t xml:space="preserve"> </w:t>
      </w:r>
      <w:r w:rsidR="00E85742">
        <w:rPr>
          <w:rFonts w:ascii="Verdana" w:hAnsi="Verdana"/>
          <w:sz w:val="20"/>
        </w:rPr>
        <w:t>pathologies</w:t>
      </w:r>
      <w:r w:rsidR="000E3A5F">
        <w:rPr>
          <w:rFonts w:ascii="Verdana" w:hAnsi="Verdana"/>
          <w:sz w:val="20"/>
        </w:rPr>
        <w:t xml:space="preserve">. These can be divided into </w:t>
      </w:r>
      <w:r w:rsidR="00714EC1" w:rsidRPr="00275949">
        <w:rPr>
          <w:rFonts w:ascii="Verdana" w:hAnsi="Verdana"/>
          <w:sz w:val="20"/>
        </w:rPr>
        <w:t>spontaneous</w:t>
      </w:r>
      <w:r w:rsidR="000E3A5F">
        <w:rPr>
          <w:rFonts w:ascii="Verdana" w:hAnsi="Verdana"/>
          <w:sz w:val="20"/>
        </w:rPr>
        <w:t xml:space="preserve"> </w:t>
      </w:r>
      <w:r w:rsidR="00AD70A8">
        <w:rPr>
          <w:rFonts w:ascii="Verdana" w:hAnsi="Verdana"/>
          <w:sz w:val="20"/>
        </w:rPr>
        <w:t xml:space="preserve">PTB, which comprises </w:t>
      </w:r>
      <w:r w:rsidR="00CA5B63">
        <w:rPr>
          <w:rFonts w:ascii="Verdana" w:hAnsi="Verdana"/>
          <w:sz w:val="20"/>
        </w:rPr>
        <w:t xml:space="preserve">spontaneous </w:t>
      </w:r>
      <w:r w:rsidR="00AD70A8">
        <w:rPr>
          <w:rFonts w:ascii="Verdana" w:hAnsi="Verdana"/>
          <w:sz w:val="20"/>
        </w:rPr>
        <w:t xml:space="preserve">preterm </w:t>
      </w:r>
      <w:r w:rsidR="00352A9C">
        <w:rPr>
          <w:rFonts w:ascii="Verdana" w:hAnsi="Verdana"/>
          <w:sz w:val="20"/>
        </w:rPr>
        <w:t>labor</w:t>
      </w:r>
      <w:r w:rsidR="00CA5B63">
        <w:rPr>
          <w:rFonts w:ascii="Verdana" w:hAnsi="Verdana"/>
          <w:sz w:val="20"/>
        </w:rPr>
        <w:t xml:space="preserve"> (SPTL)</w:t>
      </w:r>
      <w:r w:rsidR="00AD70A8">
        <w:rPr>
          <w:rFonts w:ascii="Verdana" w:hAnsi="Verdana"/>
          <w:sz w:val="20"/>
        </w:rPr>
        <w:t xml:space="preserve"> and </w:t>
      </w:r>
      <w:r w:rsidR="00CA5B63">
        <w:rPr>
          <w:rFonts w:ascii="Verdana" w:hAnsi="Verdana"/>
          <w:sz w:val="20"/>
        </w:rPr>
        <w:t xml:space="preserve">preterm </w:t>
      </w:r>
      <w:r w:rsidR="00AD70A8">
        <w:rPr>
          <w:rFonts w:ascii="Verdana" w:hAnsi="Verdana"/>
          <w:sz w:val="20"/>
        </w:rPr>
        <w:t>premature rupture of membranes</w:t>
      </w:r>
      <w:r w:rsidR="00CA5B63">
        <w:rPr>
          <w:rFonts w:ascii="Verdana" w:hAnsi="Verdana"/>
          <w:sz w:val="20"/>
        </w:rPr>
        <w:t xml:space="preserve"> (PPROM)</w:t>
      </w:r>
      <w:r w:rsidR="00AD70A8">
        <w:rPr>
          <w:rFonts w:ascii="Verdana" w:hAnsi="Verdana"/>
          <w:sz w:val="20"/>
        </w:rPr>
        <w:t>,</w:t>
      </w:r>
      <w:r w:rsidR="000E3A5F">
        <w:rPr>
          <w:rFonts w:ascii="Verdana" w:hAnsi="Verdana"/>
          <w:sz w:val="20"/>
        </w:rPr>
        <w:t xml:space="preserve"> or </w:t>
      </w:r>
      <w:r w:rsidR="00714EC1">
        <w:rPr>
          <w:rFonts w:ascii="Verdana" w:hAnsi="Verdana"/>
          <w:sz w:val="20"/>
        </w:rPr>
        <w:t>i</w:t>
      </w:r>
      <w:r w:rsidR="00714EC1" w:rsidRPr="00275949">
        <w:rPr>
          <w:rFonts w:ascii="Verdana" w:hAnsi="Verdana"/>
          <w:sz w:val="20"/>
        </w:rPr>
        <w:t xml:space="preserve">atrogenic </w:t>
      </w:r>
      <w:r w:rsidR="00714EC1">
        <w:rPr>
          <w:rFonts w:ascii="Verdana" w:hAnsi="Verdana"/>
          <w:sz w:val="20"/>
        </w:rPr>
        <w:t xml:space="preserve">PTB, </w:t>
      </w:r>
      <w:r w:rsidR="00CA5B63">
        <w:rPr>
          <w:rFonts w:ascii="Verdana" w:hAnsi="Verdana"/>
          <w:sz w:val="20"/>
        </w:rPr>
        <w:t xml:space="preserve">where </w:t>
      </w:r>
      <w:r w:rsidR="00352A9C">
        <w:rPr>
          <w:rFonts w:ascii="Verdana" w:hAnsi="Verdana"/>
          <w:sz w:val="20"/>
        </w:rPr>
        <w:t>labor</w:t>
      </w:r>
      <w:r w:rsidR="00CA5B63">
        <w:rPr>
          <w:rFonts w:ascii="Verdana" w:hAnsi="Verdana"/>
          <w:sz w:val="20"/>
        </w:rPr>
        <w:t xml:space="preserve"> is</w:t>
      </w:r>
      <w:r w:rsidR="00AD70A8">
        <w:rPr>
          <w:rFonts w:ascii="Verdana" w:hAnsi="Verdana"/>
          <w:sz w:val="20"/>
        </w:rPr>
        <w:t xml:space="preserve"> induced or a PLCS is performed </w:t>
      </w:r>
      <w:r w:rsidR="00714EC1" w:rsidRPr="00275949">
        <w:rPr>
          <w:rFonts w:ascii="Verdana" w:hAnsi="Verdana"/>
          <w:sz w:val="20"/>
        </w:rPr>
        <w:t>as a consequence of maternal or fetal complications.</w:t>
      </w:r>
      <w:r w:rsidR="00714EC1">
        <w:rPr>
          <w:rFonts w:ascii="Verdana" w:hAnsi="Verdana"/>
          <w:sz w:val="20"/>
        </w:rPr>
        <w:t xml:space="preserve"> </w:t>
      </w:r>
      <w:r w:rsidR="001073B2">
        <w:rPr>
          <w:rFonts w:ascii="Verdana" w:hAnsi="Verdana"/>
          <w:sz w:val="20"/>
        </w:rPr>
        <w:t>Maternal complications</w:t>
      </w:r>
      <w:r w:rsidR="00E85742">
        <w:rPr>
          <w:rFonts w:ascii="Verdana" w:hAnsi="Verdana"/>
          <w:sz w:val="20"/>
        </w:rPr>
        <w:t xml:space="preserve"> include</w:t>
      </w:r>
      <w:r>
        <w:rPr>
          <w:rFonts w:ascii="Verdana" w:hAnsi="Verdana"/>
          <w:sz w:val="20"/>
        </w:rPr>
        <w:t xml:space="preserve"> conditions such as </w:t>
      </w:r>
      <w:r w:rsidR="00E85742">
        <w:rPr>
          <w:rFonts w:ascii="Verdana" w:hAnsi="Verdana"/>
          <w:sz w:val="20"/>
        </w:rPr>
        <w:t>preeclampsia</w:t>
      </w:r>
      <w:r w:rsidR="001073B2">
        <w:rPr>
          <w:rFonts w:ascii="Verdana" w:hAnsi="Verdana"/>
          <w:sz w:val="20"/>
        </w:rPr>
        <w:t xml:space="preserve">, </w:t>
      </w:r>
      <w:r w:rsidR="00AD70A8">
        <w:rPr>
          <w:rFonts w:ascii="Verdana" w:hAnsi="Verdana"/>
          <w:sz w:val="20"/>
        </w:rPr>
        <w:t>eclampsia</w:t>
      </w:r>
      <w:r w:rsidR="001073B2">
        <w:rPr>
          <w:rFonts w:ascii="Verdana" w:hAnsi="Verdana"/>
          <w:sz w:val="20"/>
        </w:rPr>
        <w:t xml:space="preserve"> and diabetes</w:t>
      </w:r>
      <w:r w:rsidR="00AD70A8">
        <w:rPr>
          <w:rFonts w:ascii="Verdana" w:hAnsi="Verdana"/>
          <w:sz w:val="20"/>
        </w:rPr>
        <w:t>. Fetal</w:t>
      </w:r>
      <w:r w:rsidR="00E85742">
        <w:rPr>
          <w:rFonts w:ascii="Verdana" w:hAnsi="Verdana"/>
          <w:sz w:val="20"/>
        </w:rPr>
        <w:t xml:space="preserve"> </w:t>
      </w:r>
      <w:r w:rsidR="001073B2">
        <w:rPr>
          <w:rFonts w:ascii="Verdana" w:hAnsi="Verdana"/>
          <w:sz w:val="20"/>
        </w:rPr>
        <w:t xml:space="preserve">complications include intrauterine growth restriction and fetal distress. </w:t>
      </w:r>
      <w:r w:rsidR="000E3A5F">
        <w:rPr>
          <w:rFonts w:ascii="Verdana" w:hAnsi="Verdana"/>
          <w:sz w:val="20"/>
        </w:rPr>
        <w:t xml:space="preserve">Whilst these different </w:t>
      </w:r>
      <w:r w:rsidR="001073B2">
        <w:rPr>
          <w:rFonts w:ascii="Verdana" w:hAnsi="Verdana"/>
          <w:sz w:val="20"/>
        </w:rPr>
        <w:t xml:space="preserve">pathologies are believed to </w:t>
      </w:r>
      <w:r w:rsidR="00E85742">
        <w:rPr>
          <w:rFonts w:ascii="Verdana" w:hAnsi="Verdana"/>
          <w:sz w:val="20"/>
        </w:rPr>
        <w:t>have</w:t>
      </w:r>
      <w:r w:rsidR="000E3A5F">
        <w:rPr>
          <w:rFonts w:ascii="Verdana" w:hAnsi="Verdana"/>
          <w:sz w:val="20"/>
        </w:rPr>
        <w:t xml:space="preserve"> common </w:t>
      </w:r>
      <w:r w:rsidR="00E85742">
        <w:rPr>
          <w:rFonts w:ascii="Verdana" w:hAnsi="Verdana"/>
          <w:sz w:val="20"/>
        </w:rPr>
        <w:t>mechanisms</w:t>
      </w:r>
      <w:r w:rsidR="001073B2">
        <w:rPr>
          <w:rFonts w:ascii="Verdana" w:hAnsi="Verdana"/>
          <w:sz w:val="20"/>
        </w:rPr>
        <w:t xml:space="preserve"> that</w:t>
      </w:r>
      <w:r w:rsidR="000E3A5F">
        <w:rPr>
          <w:rFonts w:ascii="Verdana" w:hAnsi="Verdana"/>
          <w:sz w:val="20"/>
        </w:rPr>
        <w:t xml:space="preserve"> </w:t>
      </w:r>
      <w:r w:rsidR="00E85742">
        <w:rPr>
          <w:rFonts w:ascii="Verdana" w:hAnsi="Verdana"/>
          <w:sz w:val="20"/>
        </w:rPr>
        <w:t>trigger</w:t>
      </w:r>
      <w:r w:rsidR="000E3A5F">
        <w:rPr>
          <w:rFonts w:ascii="Verdana" w:hAnsi="Verdana"/>
          <w:sz w:val="20"/>
        </w:rPr>
        <w:t xml:space="preserve"> PTB</w:t>
      </w:r>
      <w:r w:rsidR="00CA5B63">
        <w:rPr>
          <w:rFonts w:ascii="Verdana" w:hAnsi="Verdana"/>
          <w:sz w:val="20"/>
        </w:rPr>
        <w:t xml:space="preserve">, one can postulate that these </w:t>
      </w:r>
      <w:r w:rsidR="001073B2">
        <w:rPr>
          <w:rFonts w:ascii="Verdana" w:hAnsi="Verdana"/>
          <w:sz w:val="20"/>
        </w:rPr>
        <w:t>should be considered as</w:t>
      </w:r>
      <w:r w:rsidR="000E3A5F">
        <w:rPr>
          <w:rFonts w:ascii="Verdana" w:hAnsi="Verdana"/>
          <w:sz w:val="20"/>
        </w:rPr>
        <w:t xml:space="preserve"> distinct </w:t>
      </w:r>
      <w:r w:rsidR="001073B2">
        <w:rPr>
          <w:rFonts w:ascii="Verdana" w:hAnsi="Verdana"/>
          <w:sz w:val="20"/>
        </w:rPr>
        <w:t>conditions when analyzing associations with ant</w:t>
      </w:r>
      <w:r w:rsidR="007C6EAD">
        <w:rPr>
          <w:rFonts w:ascii="Verdana" w:hAnsi="Verdana"/>
          <w:sz w:val="20"/>
        </w:rPr>
        <w:t>i</w:t>
      </w:r>
      <w:r w:rsidR="001073B2">
        <w:rPr>
          <w:rFonts w:ascii="Verdana" w:hAnsi="Verdana"/>
          <w:sz w:val="20"/>
        </w:rPr>
        <w:t xml:space="preserve">retroviral therapy. </w:t>
      </w:r>
    </w:p>
    <w:p w:rsidR="006D3DB5" w:rsidRDefault="007C6EAD" w:rsidP="009D2E79">
      <w:pPr>
        <w:spacing w:after="0" w:line="480" w:lineRule="auto"/>
        <w:jc w:val="both"/>
        <w:rPr>
          <w:rFonts w:ascii="Verdana" w:hAnsi="Verdana"/>
          <w:sz w:val="20"/>
        </w:rPr>
      </w:pPr>
      <w:r>
        <w:rPr>
          <w:rFonts w:ascii="Verdana" w:hAnsi="Verdana"/>
          <w:sz w:val="20"/>
        </w:rPr>
        <w:t>Few studies to date have made the distinction between iatrogenic and spontaneous PTBs or subdivided these into S</w:t>
      </w:r>
      <w:r w:rsidR="00F54720">
        <w:rPr>
          <w:rFonts w:ascii="Verdana" w:hAnsi="Verdana"/>
          <w:sz w:val="20"/>
        </w:rPr>
        <w:t xml:space="preserve">PTL and PPROM. </w:t>
      </w:r>
      <w:r w:rsidR="00C36935">
        <w:rPr>
          <w:rFonts w:ascii="Verdana" w:hAnsi="Verdana"/>
          <w:sz w:val="20"/>
        </w:rPr>
        <w:t xml:space="preserve">A case control study </w:t>
      </w:r>
      <w:r w:rsidR="000C1445">
        <w:rPr>
          <w:rFonts w:ascii="Verdana" w:hAnsi="Verdana"/>
          <w:sz w:val="20"/>
        </w:rPr>
        <w:t xml:space="preserve">which </w:t>
      </w:r>
      <w:r w:rsidR="00C36935">
        <w:rPr>
          <w:rFonts w:ascii="Verdana" w:hAnsi="Verdana"/>
          <w:sz w:val="20"/>
        </w:rPr>
        <w:t>eval</w:t>
      </w:r>
      <w:r w:rsidR="000C1445">
        <w:rPr>
          <w:rFonts w:ascii="Verdana" w:hAnsi="Verdana"/>
          <w:sz w:val="20"/>
        </w:rPr>
        <w:t>uated the different types of PTB</w:t>
      </w:r>
      <w:r w:rsidR="00C36935">
        <w:rPr>
          <w:rFonts w:ascii="Verdana" w:hAnsi="Verdana"/>
          <w:sz w:val="20"/>
        </w:rPr>
        <w:t xml:space="preserve"> in HIV infected and uninfected women show</w:t>
      </w:r>
      <w:r w:rsidR="000C1445">
        <w:rPr>
          <w:rFonts w:ascii="Verdana" w:hAnsi="Verdana"/>
          <w:sz w:val="20"/>
        </w:rPr>
        <w:t>ed that rates of spontaneous PTB</w:t>
      </w:r>
      <w:r w:rsidR="00C36935">
        <w:rPr>
          <w:rFonts w:ascii="Verdana" w:hAnsi="Verdana"/>
          <w:sz w:val="20"/>
        </w:rPr>
        <w:t xml:space="preserve"> were higher in HIV infected women (</w:t>
      </w:r>
      <w:r w:rsidR="006D3DB5">
        <w:rPr>
          <w:rFonts w:ascii="Verdana" w:hAnsi="Verdana"/>
          <w:sz w:val="20"/>
        </w:rPr>
        <w:t>32% versus 9%</w:t>
      </w:r>
      <w:r w:rsidR="00C36935">
        <w:rPr>
          <w:rFonts w:ascii="Verdana" w:hAnsi="Verdana"/>
          <w:sz w:val="20"/>
        </w:rPr>
        <w:t xml:space="preserve">) whereas HIV </w:t>
      </w:r>
      <w:r w:rsidR="000C1445">
        <w:rPr>
          <w:rFonts w:ascii="Verdana" w:hAnsi="Verdana"/>
          <w:sz w:val="20"/>
        </w:rPr>
        <w:t>uninfected women had higher rates of PTB</w:t>
      </w:r>
      <w:r w:rsidR="00C36935">
        <w:rPr>
          <w:rFonts w:ascii="Verdana" w:hAnsi="Verdana"/>
          <w:sz w:val="20"/>
        </w:rPr>
        <w:t xml:space="preserve"> as a result of iatrogenic causes</w:t>
      </w:r>
      <w:r w:rsidR="006D3DB5">
        <w:rPr>
          <w:rFonts w:ascii="Verdana" w:hAnsi="Verdana"/>
          <w:sz w:val="20"/>
        </w:rPr>
        <w:t xml:space="preserve"> (21% ver</w:t>
      </w:r>
      <w:r w:rsidR="00586B3A">
        <w:rPr>
          <w:rFonts w:ascii="Verdana" w:hAnsi="Verdana"/>
          <w:sz w:val="20"/>
        </w:rPr>
        <w:t>s</w:t>
      </w:r>
      <w:r w:rsidR="006D3DB5">
        <w:rPr>
          <w:rFonts w:ascii="Verdana" w:hAnsi="Verdana"/>
          <w:sz w:val="20"/>
        </w:rPr>
        <w:t xml:space="preserve">us 50%) </w:t>
      </w:r>
      <w:r w:rsidR="00B1726D">
        <w:rPr>
          <w:rFonts w:ascii="Verdana" w:hAnsi="Verdana"/>
          <w:sz w:val="20"/>
        </w:rPr>
        <w:fldChar w:fldCharType="begin">
          <w:fldData xml:space="preserve">PEVuZE5vdGU+PENpdGU+PEF1dGhvcj5Ccm93bjwvQXV0aG9yPjxZZWFyPjIwMTI8L1llYXI+PFJl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PEVuZE5vdGU+PENpdGU+PEF1dGhvcj5Ccm93bjwvQXV0aG9yPjxZZWFyPjIwMTI8L1llYXI+PFJl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[54]</w:t>
      </w:r>
      <w:r w:rsidR="00B1726D">
        <w:rPr>
          <w:rFonts w:ascii="Verdana" w:hAnsi="Verdana"/>
          <w:sz w:val="20"/>
        </w:rPr>
        <w:fldChar w:fldCharType="end"/>
      </w:r>
      <w:r w:rsidR="00C36935">
        <w:rPr>
          <w:rFonts w:ascii="Verdana" w:hAnsi="Verdana"/>
          <w:sz w:val="20"/>
        </w:rPr>
        <w:t>.</w:t>
      </w:r>
      <w:r w:rsidR="006D3DB5">
        <w:rPr>
          <w:rFonts w:ascii="Verdana" w:hAnsi="Verdana"/>
          <w:sz w:val="20"/>
        </w:rPr>
        <w:t xml:space="preserve"> This study showed that 79% of all </w:t>
      </w:r>
      <w:r w:rsidR="00DA430C">
        <w:rPr>
          <w:rFonts w:ascii="Verdana" w:hAnsi="Verdana"/>
          <w:sz w:val="20"/>
        </w:rPr>
        <w:t>PTB</w:t>
      </w:r>
      <w:r w:rsidR="006D3DB5">
        <w:rPr>
          <w:rFonts w:ascii="Verdana" w:hAnsi="Verdana"/>
          <w:sz w:val="20"/>
        </w:rPr>
        <w:t xml:space="preserve"> in HIV infected women was spontaneous </w:t>
      </w:r>
      <w:r w:rsidR="00DA430C">
        <w:rPr>
          <w:rFonts w:ascii="Verdana" w:hAnsi="Verdana"/>
          <w:sz w:val="20"/>
        </w:rPr>
        <w:t>PTB</w:t>
      </w:r>
      <w:r w:rsidR="006D3DB5">
        <w:rPr>
          <w:rFonts w:ascii="Verdana" w:hAnsi="Verdana"/>
          <w:sz w:val="20"/>
        </w:rPr>
        <w:t xml:space="preserve">, 60% was secondary to SPTL and 40% to PPROM. </w:t>
      </w:r>
      <w:r w:rsidR="000C1445">
        <w:rPr>
          <w:rFonts w:ascii="Verdana" w:hAnsi="Verdana"/>
          <w:sz w:val="20"/>
        </w:rPr>
        <w:t>With</w:t>
      </w:r>
      <w:r w:rsidR="009830AB">
        <w:rPr>
          <w:rFonts w:ascii="Verdana" w:hAnsi="Verdana"/>
          <w:sz w:val="20"/>
        </w:rPr>
        <w:t>in our cohort</w:t>
      </w:r>
      <w:r w:rsidR="003E5991">
        <w:rPr>
          <w:rFonts w:ascii="Verdana" w:hAnsi="Verdana"/>
          <w:sz w:val="20"/>
        </w:rPr>
        <w:t xml:space="preserve"> 53% of all PTBs were spont</w:t>
      </w:r>
      <w:r w:rsidR="005A2594">
        <w:rPr>
          <w:rFonts w:ascii="Verdana" w:hAnsi="Verdana"/>
          <w:sz w:val="20"/>
        </w:rPr>
        <w:t xml:space="preserve">aneous and 47% were iatrogenic, the most common cause of iatrogenic PTB was pre-eclampsia </w:t>
      </w:r>
      <w:r w:rsidR="00B1726D">
        <w:rPr>
          <w:rFonts w:ascii="Verdana" w:hAnsi="Verdana"/>
          <w:sz w:val="20"/>
        </w:rPr>
        <w:fldChar w:fldCharType="begin"/>
      </w:r>
      <w:r w:rsidR="00A05629">
        <w:rPr>
          <w:rFonts w:ascii="Verdana" w:hAnsi="Verdana"/>
          <w:sz w:val="20"/>
        </w:rPr>
        <w:instrText xml:space="preserve"> ADDIN EN.CITE &lt;EndNote&gt;&lt;Cite&gt;&lt;Author&gt;Short&lt;/Author&gt;&lt;Year&gt;2013&lt;/Year&gt;&lt;RecNum&gt;168&lt;/RecNum&gt;&lt;record&gt;&lt;rec-number&gt;168&lt;/rec-number&gt;&lt;foreign-keys&gt;&lt;key app="EN" db-id="d9xwdp2xpvrwe5ertwo5dedv2af555fd2svf"&gt;168&lt;/key&gt;&lt;/foreign-keys&gt;&lt;ref-type name="Journal Article"&gt;17&lt;/ref-type&gt;&lt;contributors&gt;&lt;authors&gt;&lt;author&gt;Short, C. E.&lt;/author&gt;&lt;author&gt;Douglas, M.&lt;/author&gt;&lt;author&gt;Smith, J.&lt;/author&gt;&lt;author&gt;Taylor, G.&lt;/author&gt;&lt;/authors&gt;&lt;/contributors&gt;&lt;auth-address&gt;Section of Infectious Diseases, Imperial College, London, UK; St Mary&amp;apos;s Hospital, Imperial College Healthcare NHS Trust, London, UK.&lt;/auth-address&gt;&lt;titles&gt;&lt;title&gt;Preterm delivery risk in women initiating antiretroviral therapy to prevent HIV mother-to-child transmission&lt;/title&gt;&lt;secondary-title&gt;HIV Med&lt;/secondary-title&gt;&lt;/titles&gt;&lt;periodical&gt;&lt;full-title&gt;HIV Med&lt;/full-title&gt;&lt;/periodical&gt;&lt;volume&gt;epub ahead of print&lt;/volume&gt;&lt;edition&gt;2013/09/13&lt;/edition&gt;&lt;dates&gt;&lt;year&gt;2013&lt;/year&gt;&lt;pub-dates&gt;&lt;date&gt;Sep 11&lt;/date&gt;&lt;/pub-dates&gt;&lt;/dates&gt;&lt;isbn&gt;1468-1293 (Electronic)&amp;#xD;1464-2662 (Linking)&lt;/isbn&gt;&lt;accession-num&gt;24025074&lt;/accession-num&gt;&lt;urls&gt;&lt;related-urls&gt;&lt;url&gt;&lt;style face="underline" font="default" size="100%"&gt;http://www.ncbi.nlm.nih.gov/entrez/query.fcgi?cmd=Retrieve&amp;amp;db=PubMed&amp;amp;dopt=Citation&amp;amp;list_uids=24025074&lt;/style&gt;&lt;/url&gt;&lt;/related-urls&gt;&lt;/urls&gt;&lt;electronic-resource-num&gt;&lt;style face="underline" font="default" size="100%"&gt;10.1111/hiv.12083&lt;/style&gt;&lt;/electronic-resource-num&gt;&lt;language&gt;Eng&lt;/language&gt;&lt;/record&gt;&lt;/Cite&gt;&lt;/EndNote&gt;</w:instrText>
      </w:r>
      <w:r w:rsidR="00B1726D">
        <w:rPr>
          <w:rFonts w:ascii="Verdana" w:hAnsi="Verdana"/>
          <w:sz w:val="20"/>
        </w:rPr>
        <w:fldChar w:fldCharType="separate"/>
      </w:r>
      <w:r w:rsidR="00CF4F27">
        <w:rPr>
          <w:rFonts w:ascii="Verdana" w:hAnsi="Verdana"/>
          <w:sz w:val="20"/>
        </w:rPr>
        <w:t>[73]</w:t>
      </w:r>
      <w:r w:rsidR="00B1726D">
        <w:rPr>
          <w:rFonts w:ascii="Verdana" w:hAnsi="Verdana"/>
          <w:sz w:val="20"/>
        </w:rPr>
        <w:fldChar w:fldCharType="end"/>
      </w:r>
      <w:r w:rsidR="005A2594">
        <w:rPr>
          <w:rFonts w:ascii="Verdana" w:hAnsi="Verdana"/>
          <w:sz w:val="20"/>
        </w:rPr>
        <w:t>.</w:t>
      </w:r>
    </w:p>
    <w:p w:rsidR="006D3DB5" w:rsidRDefault="00F54720" w:rsidP="006D3DB5">
      <w:pPr>
        <w:spacing w:after="0" w:line="480" w:lineRule="auto"/>
        <w:jc w:val="both"/>
        <w:rPr>
          <w:rFonts w:ascii="Verdana" w:hAnsi="Verdana"/>
          <w:sz w:val="20"/>
        </w:rPr>
      </w:pPr>
      <w:r>
        <w:rPr>
          <w:rFonts w:ascii="Verdana" w:hAnsi="Verdana"/>
          <w:sz w:val="20"/>
        </w:rPr>
        <w:t>A recent Spanish</w:t>
      </w:r>
      <w:r w:rsidR="00C36935">
        <w:rPr>
          <w:rFonts w:ascii="Verdana" w:hAnsi="Verdana"/>
          <w:sz w:val="20"/>
        </w:rPr>
        <w:t xml:space="preserve"> </w:t>
      </w:r>
      <w:r w:rsidR="007C6EAD">
        <w:rPr>
          <w:rFonts w:ascii="Verdana" w:hAnsi="Verdana"/>
          <w:sz w:val="20"/>
        </w:rPr>
        <w:t>study defined PTB as either spontaneous or i</w:t>
      </w:r>
      <w:r>
        <w:rPr>
          <w:rFonts w:ascii="Verdana" w:hAnsi="Verdana"/>
          <w:sz w:val="20"/>
        </w:rPr>
        <w:t xml:space="preserve">atrogenic with </w:t>
      </w:r>
      <w:r w:rsidR="003A70BB">
        <w:rPr>
          <w:rFonts w:ascii="Verdana" w:hAnsi="Verdana"/>
          <w:sz w:val="20"/>
        </w:rPr>
        <w:t xml:space="preserve">spontaneous PTB </w:t>
      </w:r>
      <w:r>
        <w:rPr>
          <w:rFonts w:ascii="Verdana" w:hAnsi="Verdana"/>
          <w:sz w:val="20"/>
        </w:rPr>
        <w:t>accounting for 70% of all PTB</w:t>
      </w:r>
      <w:r w:rsidR="00B1726D">
        <w:rPr>
          <w:rFonts w:ascii="Verdana" w:hAnsi="Verdana"/>
          <w:sz w:val="20"/>
        </w:rPr>
        <w:fldChar w:fldCharType="begin">
          <w:fldData xml:space="preserve">PEVuZE5vdGU+PENpdGU+PEF1dGhvcj5Mb3BlejwvQXV0aG9yPjxZZWFyPjIwMTI8L1llYXI+PFJl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PEVuZE5vdGU+PENpdGU+PEF1dGhvcj5Mb3BlejwvQXV0aG9yPjxZZWFyPjIwMTI8L1llYXI+PFJl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[71]</w:t>
      </w:r>
      <w:r w:rsidR="00B1726D">
        <w:rPr>
          <w:rFonts w:ascii="Verdana" w:hAnsi="Verdana"/>
          <w:sz w:val="20"/>
        </w:rPr>
        <w:fldChar w:fldCharType="end"/>
      </w:r>
      <w:r>
        <w:rPr>
          <w:rFonts w:ascii="Verdana" w:hAnsi="Verdana"/>
          <w:sz w:val="20"/>
        </w:rPr>
        <w:t>. There was no association with cART and spontaneous PTB</w:t>
      </w:r>
      <w:r w:rsidR="003A70BB">
        <w:rPr>
          <w:rFonts w:ascii="Verdana" w:hAnsi="Verdana"/>
          <w:sz w:val="20"/>
        </w:rPr>
        <w:t xml:space="preserve"> however</w:t>
      </w:r>
      <w:r>
        <w:rPr>
          <w:rFonts w:ascii="Verdana" w:hAnsi="Verdana"/>
          <w:sz w:val="20"/>
        </w:rPr>
        <w:t xml:space="preserve"> the risk of</w:t>
      </w:r>
      <w:r w:rsidR="003A70BB">
        <w:rPr>
          <w:rFonts w:ascii="Verdana" w:hAnsi="Verdana"/>
          <w:sz w:val="20"/>
        </w:rPr>
        <w:t xml:space="preserve"> </w:t>
      </w:r>
      <w:r>
        <w:rPr>
          <w:rFonts w:ascii="Verdana" w:hAnsi="Verdana"/>
          <w:sz w:val="20"/>
        </w:rPr>
        <w:t>i</w:t>
      </w:r>
      <w:r w:rsidR="003A70BB">
        <w:rPr>
          <w:rFonts w:ascii="Verdana" w:hAnsi="Verdana"/>
          <w:sz w:val="20"/>
        </w:rPr>
        <w:t xml:space="preserve">atrogenic PTB was </w:t>
      </w:r>
      <w:r>
        <w:rPr>
          <w:rFonts w:ascii="Verdana" w:hAnsi="Verdana"/>
          <w:sz w:val="20"/>
        </w:rPr>
        <w:t>6-</w:t>
      </w:r>
      <w:r w:rsidR="003A70BB">
        <w:rPr>
          <w:rFonts w:ascii="Verdana" w:hAnsi="Verdana"/>
          <w:sz w:val="20"/>
        </w:rPr>
        <w:t>fold when</w:t>
      </w:r>
      <w:r>
        <w:rPr>
          <w:rFonts w:ascii="Verdana" w:hAnsi="Verdana"/>
          <w:sz w:val="20"/>
        </w:rPr>
        <w:t xml:space="preserve"> </w:t>
      </w:r>
      <w:r w:rsidR="007C6EAD">
        <w:rPr>
          <w:rFonts w:ascii="Verdana" w:hAnsi="Verdana"/>
          <w:sz w:val="20"/>
        </w:rPr>
        <w:t xml:space="preserve">cART </w:t>
      </w:r>
      <w:r w:rsidR="003A70BB">
        <w:rPr>
          <w:rFonts w:ascii="Verdana" w:hAnsi="Verdana"/>
          <w:sz w:val="20"/>
        </w:rPr>
        <w:t xml:space="preserve">was </w:t>
      </w:r>
      <w:r>
        <w:rPr>
          <w:rFonts w:ascii="Verdana" w:hAnsi="Verdana"/>
          <w:sz w:val="20"/>
        </w:rPr>
        <w:t>initiated</w:t>
      </w:r>
      <w:r w:rsidR="003A70BB">
        <w:rPr>
          <w:rFonts w:ascii="Verdana" w:hAnsi="Verdana"/>
          <w:sz w:val="20"/>
        </w:rPr>
        <w:t xml:space="preserve"> </w:t>
      </w:r>
      <w:r w:rsidR="007C6EAD">
        <w:rPr>
          <w:rFonts w:ascii="Verdana" w:hAnsi="Verdana"/>
          <w:sz w:val="20"/>
        </w:rPr>
        <w:t xml:space="preserve">in </w:t>
      </w:r>
      <w:r w:rsidR="007C6EAD" w:rsidRPr="00F75A17">
        <w:rPr>
          <w:rFonts w:ascii="Verdana" w:hAnsi="Verdana"/>
          <w:sz w:val="20"/>
        </w:rPr>
        <w:t xml:space="preserve">the second </w:t>
      </w:r>
      <w:r w:rsidRPr="00F75A17">
        <w:rPr>
          <w:rFonts w:ascii="Verdana" w:hAnsi="Verdana"/>
          <w:sz w:val="20"/>
        </w:rPr>
        <w:t>trimester</w:t>
      </w:r>
      <w:r w:rsidR="007C6EAD" w:rsidRPr="00F75A17">
        <w:rPr>
          <w:rFonts w:ascii="Verdana" w:hAnsi="Verdana"/>
          <w:sz w:val="20"/>
        </w:rPr>
        <w:t xml:space="preserve">. </w:t>
      </w:r>
      <w:r w:rsidR="003A70BB" w:rsidRPr="00F75A17">
        <w:rPr>
          <w:rFonts w:ascii="Verdana" w:hAnsi="Verdana"/>
          <w:sz w:val="20"/>
        </w:rPr>
        <w:t>Spontaneous</w:t>
      </w:r>
      <w:r w:rsidR="00804E1F" w:rsidRPr="00F75A17">
        <w:rPr>
          <w:rFonts w:ascii="Verdana" w:hAnsi="Verdana"/>
          <w:sz w:val="20"/>
        </w:rPr>
        <w:t xml:space="preserve"> PTB ac</w:t>
      </w:r>
      <w:r w:rsidR="00F75A17" w:rsidRPr="00F75A17">
        <w:rPr>
          <w:rFonts w:ascii="Verdana" w:hAnsi="Verdana"/>
          <w:sz w:val="20"/>
        </w:rPr>
        <w:t>counted for 61% of all PTBs in the</w:t>
      </w:r>
      <w:r w:rsidRPr="00F75A17">
        <w:rPr>
          <w:rFonts w:ascii="Verdana" w:hAnsi="Verdana"/>
          <w:sz w:val="20"/>
        </w:rPr>
        <w:t xml:space="preserve"> French </w:t>
      </w:r>
      <w:r w:rsidR="00F75A17" w:rsidRPr="00F75A17">
        <w:rPr>
          <w:rFonts w:ascii="Verdana" w:hAnsi="Verdana" w:cs="AdvPS94BA"/>
          <w:sz w:val="19"/>
          <w:szCs w:val="19"/>
        </w:rPr>
        <w:t xml:space="preserve">ANRS </w:t>
      </w:r>
      <w:r w:rsidR="00F75A17" w:rsidRPr="00F75A17">
        <w:rPr>
          <w:rFonts w:ascii="Verdana" w:hAnsi="Verdana"/>
          <w:sz w:val="20"/>
        </w:rPr>
        <w:t>cohort</w:t>
      </w:r>
      <w:r w:rsidR="00B1726D">
        <w:rPr>
          <w:rFonts w:ascii="Verdana" w:hAnsi="Verdana"/>
          <w:sz w:val="20"/>
        </w:rPr>
        <w:fldChar w:fldCharType="begin"/>
      </w:r>
      <w:r w:rsidR="00A05629">
        <w:rPr>
          <w:rFonts w:ascii="Verdana" w:hAnsi="Verdana"/>
          <w:sz w:val="20"/>
        </w:rPr>
        <w:instrText xml:space="preserve"> ADDIN EN.CITE &lt;EndNote&gt;&lt;Cite&gt;&lt;Author&gt;Sibiude&lt;/Author&gt;&lt;Year&gt;2012&lt;/Year&gt;&lt;RecNum&gt;141&lt;/RecNum&gt;&lt;record&gt;&lt;rec-number&gt;141&lt;/rec-number&gt;&lt;foreign-keys&gt;&lt;key app="EN" db-id="d9xwdp2xpvrwe5ertwo5dedv2af555fd2svf"&gt;141&lt;/key&gt;&lt;/foreign-keys&gt;&lt;ref-type name="Journal Article"&gt;17&lt;/ref-type&gt;&lt;contributors&gt;&lt;authors&gt;&lt;author&gt;Sibiude, J.&lt;/author&gt;&lt;author&gt;Warszawski, J.&lt;/author&gt;&lt;author&gt;Tubiana, R.&lt;/author&gt;&lt;author&gt;Dollfus, C.&lt;/author&gt;&lt;author&gt;Faye, A.&lt;/author&gt;&lt;author&gt;Rouzioux, C.&lt;/author&gt;&lt;author&gt;Teglas, J. P.&lt;/author&gt;&lt;author&gt;Ekoukou, D.&lt;/author&gt;&lt;author&gt;Blanche, S.&lt;/author&gt;&lt;author&gt;Mandelbrot, L.&lt;/author&gt;&lt;/authors&gt;&lt;/contributors&gt;&lt;auth-address&gt;CESP INSERM U1018, Le Kremlin-Bicetre, Colombes, France. jeannesibiude@yahoo.fr&lt;/auth-address&gt;&lt;titles&gt;&lt;title&gt;Premature delivery in HIV-infected women starting protease inhibitor therapy during pregnancy: role of the ritonavir boost?&lt;/title&gt;&lt;secondary-title&gt;Clin Infect Dis&lt;/secondary-title&gt;&lt;/titles&gt;&lt;periodical&gt;&lt;full-title&gt;Clin Infect Dis&lt;/full-title&gt;&lt;/periodical&gt;&lt;pages&gt;1348-60&lt;/pages&gt;&lt;volume&gt;54&lt;/volume&gt;&lt;number&gt;9&lt;/number&gt;&lt;edition&gt;2012/03/31&lt;/edition&gt;&lt;dates&gt;&lt;year&gt;2012&lt;/year&gt;&lt;pub-dates&gt;&lt;date&gt;May&lt;/date&gt;&lt;/pub-dates&gt;&lt;/dates&gt;&lt;isbn&gt;1537-6591 (Electronic)&amp;#xD;1058-4838 (Linking)&lt;/isbn&gt;&lt;accession-num&gt;22460969&lt;/accession-num&gt;&lt;urls&gt;&lt;related-urls&gt;&lt;url&gt;&lt;style face="underline" font="default" size="100%"&gt;http://www.ncbi.nlm.nih.gov/entrez/query.fcgi?cmd=Retrieve&amp;amp;db=PubMed&amp;amp;dopt=Citation&amp;amp;list_uids=22460969&lt;/style&gt;&lt;/url&gt;&lt;/related-urls&gt;&lt;/urls&gt;&lt;electronic-resource-num&gt;&lt;style face="underline" font="default" size="100%"&gt;cis198 [pii]&lt;/style&gt;&lt;style face="normal" font="default" size="100%"&gt;&amp;#xD;&lt;/style&gt;&lt;style face="underline" font="default" size="100%"&gt;10.1093/cid/cis198&lt;/style&gt;&lt;/electronic-resource-num&gt;&lt;language&gt;eng&lt;/language&gt;&lt;/record&gt;&lt;/Cite&gt;&lt;/EndNote&gt;</w:instrText>
      </w:r>
      <w:r w:rsidR="00B1726D">
        <w:rPr>
          <w:rFonts w:ascii="Verdana" w:hAnsi="Verdana"/>
          <w:sz w:val="20"/>
        </w:rPr>
        <w:fldChar w:fldCharType="separate"/>
      </w:r>
      <w:r w:rsidR="00232FD5">
        <w:rPr>
          <w:rFonts w:ascii="Verdana" w:hAnsi="Verdana"/>
          <w:sz w:val="20"/>
        </w:rPr>
        <w:t>[30]</w:t>
      </w:r>
      <w:r w:rsidR="00B1726D">
        <w:rPr>
          <w:rFonts w:ascii="Verdana" w:hAnsi="Verdana"/>
          <w:sz w:val="20"/>
        </w:rPr>
        <w:fldChar w:fldCharType="end"/>
      </w:r>
      <w:r>
        <w:rPr>
          <w:rFonts w:ascii="Verdana" w:hAnsi="Verdana"/>
          <w:sz w:val="20"/>
        </w:rPr>
        <w:t>.</w:t>
      </w:r>
      <w:r w:rsidR="00F75A17">
        <w:rPr>
          <w:rFonts w:ascii="Verdana" w:hAnsi="Verdana"/>
          <w:sz w:val="20"/>
        </w:rPr>
        <w:t xml:space="preserve"> The rates of i</w:t>
      </w:r>
      <w:r w:rsidR="005907AD">
        <w:rPr>
          <w:rFonts w:ascii="Verdana" w:hAnsi="Verdana"/>
          <w:sz w:val="20"/>
        </w:rPr>
        <w:t>atrogenic PTB in women using PI-</w:t>
      </w:r>
      <w:r w:rsidR="00F75A17">
        <w:rPr>
          <w:rFonts w:ascii="Verdana" w:hAnsi="Verdana"/>
          <w:sz w:val="20"/>
        </w:rPr>
        <w:t xml:space="preserve">based cART were significantly higher in women receiving boosted </w:t>
      </w:r>
      <w:r>
        <w:rPr>
          <w:rFonts w:ascii="Verdana" w:hAnsi="Verdana"/>
          <w:sz w:val="20"/>
        </w:rPr>
        <w:t>PI</w:t>
      </w:r>
      <w:r w:rsidR="005907AD">
        <w:rPr>
          <w:rFonts w:ascii="Verdana" w:hAnsi="Verdana"/>
          <w:sz w:val="20"/>
        </w:rPr>
        <w:t>-based</w:t>
      </w:r>
      <w:r w:rsidR="00F75A17">
        <w:rPr>
          <w:rFonts w:ascii="Verdana" w:hAnsi="Verdana"/>
          <w:sz w:val="20"/>
        </w:rPr>
        <w:t xml:space="preserve"> cART</w:t>
      </w:r>
      <w:r>
        <w:rPr>
          <w:rFonts w:ascii="Verdana" w:hAnsi="Verdana"/>
          <w:sz w:val="20"/>
        </w:rPr>
        <w:t xml:space="preserve"> </w:t>
      </w:r>
      <w:r w:rsidR="00F75A17">
        <w:rPr>
          <w:rFonts w:ascii="Verdana" w:hAnsi="Verdana"/>
          <w:sz w:val="20"/>
        </w:rPr>
        <w:t xml:space="preserve">(6%) compared to unboosted </w:t>
      </w:r>
      <w:r w:rsidR="005907AD">
        <w:rPr>
          <w:rFonts w:ascii="Verdana" w:hAnsi="Verdana"/>
          <w:sz w:val="20"/>
        </w:rPr>
        <w:t>PI-based cART</w:t>
      </w:r>
      <w:r w:rsidR="00F75A17">
        <w:rPr>
          <w:rFonts w:ascii="Verdana" w:hAnsi="Verdana"/>
          <w:sz w:val="20"/>
        </w:rPr>
        <w:t xml:space="preserve"> (1%). </w:t>
      </w:r>
      <w:r w:rsidR="004F1E35">
        <w:rPr>
          <w:rFonts w:ascii="Verdana" w:hAnsi="Verdana"/>
          <w:sz w:val="20"/>
        </w:rPr>
        <w:t xml:space="preserve">Iatrogenic PTB </w:t>
      </w:r>
      <w:r w:rsidR="004F1E35">
        <w:rPr>
          <w:rFonts w:ascii="Verdana" w:hAnsi="Verdana"/>
          <w:sz w:val="20"/>
        </w:rPr>
        <w:lastRenderedPageBreak/>
        <w:t xml:space="preserve">was most commonly indicated for preeclampsia and intra-uterine growth restriction. </w:t>
      </w:r>
      <w:r w:rsidR="00F75A17">
        <w:rPr>
          <w:rFonts w:ascii="Verdana" w:hAnsi="Verdana"/>
          <w:sz w:val="20"/>
        </w:rPr>
        <w:t xml:space="preserve">There was a trend towards a higher rate of spontaneous PTB in women receiving </w:t>
      </w:r>
      <w:r w:rsidR="005907AD">
        <w:rPr>
          <w:rFonts w:ascii="Verdana" w:hAnsi="Verdana"/>
          <w:sz w:val="20"/>
        </w:rPr>
        <w:t>PI-based cART</w:t>
      </w:r>
      <w:r w:rsidR="006F0F24">
        <w:rPr>
          <w:rFonts w:ascii="Verdana" w:hAnsi="Verdana"/>
          <w:sz w:val="20"/>
        </w:rPr>
        <w:t>, which</w:t>
      </w:r>
      <w:r w:rsidR="00F75A17">
        <w:rPr>
          <w:rFonts w:ascii="Verdana" w:hAnsi="Verdana"/>
          <w:sz w:val="20"/>
        </w:rPr>
        <w:t xml:space="preserve"> was not significant in multivariate analyses.</w:t>
      </w:r>
      <w:r w:rsidR="007377A4">
        <w:rPr>
          <w:rFonts w:ascii="Verdana" w:hAnsi="Verdana"/>
          <w:sz w:val="20"/>
        </w:rPr>
        <w:t xml:space="preserve"> </w:t>
      </w:r>
    </w:p>
    <w:p w:rsidR="00B859F4" w:rsidRDefault="00B859F4" w:rsidP="006D3DB5">
      <w:pPr>
        <w:spacing w:after="0" w:line="480" w:lineRule="auto"/>
        <w:jc w:val="both"/>
        <w:rPr>
          <w:rFonts w:ascii="Verdana" w:hAnsi="Verdana"/>
          <w:sz w:val="20"/>
        </w:rPr>
      </w:pPr>
    </w:p>
    <w:p w:rsidR="006D3DB5" w:rsidRDefault="00B859F4" w:rsidP="00910683">
      <w:pPr>
        <w:spacing w:line="480" w:lineRule="auto"/>
        <w:jc w:val="both"/>
        <w:rPr>
          <w:rFonts w:ascii="Verdana" w:hAnsi="Verdana"/>
          <w:sz w:val="20"/>
        </w:rPr>
      </w:pPr>
      <w:r>
        <w:rPr>
          <w:rFonts w:ascii="Verdana" w:hAnsi="Verdana"/>
          <w:sz w:val="20"/>
        </w:rPr>
        <w:t>T</w:t>
      </w:r>
      <w:r w:rsidR="007377A4">
        <w:rPr>
          <w:rFonts w:ascii="Verdana" w:hAnsi="Verdana"/>
          <w:sz w:val="20"/>
        </w:rPr>
        <w:t>he American SMARTT study showed that 55% of PTB in women with HI</w:t>
      </w:r>
      <w:r w:rsidR="006F0F24">
        <w:rPr>
          <w:rFonts w:ascii="Verdana" w:hAnsi="Verdana"/>
          <w:sz w:val="20"/>
        </w:rPr>
        <w:t xml:space="preserve">V infection were spontaneous and </w:t>
      </w:r>
      <w:r w:rsidR="007D6F85">
        <w:rPr>
          <w:rFonts w:ascii="Verdana" w:hAnsi="Verdana"/>
          <w:sz w:val="20"/>
        </w:rPr>
        <w:t xml:space="preserve">44% were iatrogenic. </w:t>
      </w:r>
      <w:r w:rsidR="005907AD">
        <w:rPr>
          <w:rFonts w:ascii="Verdana" w:hAnsi="Verdana"/>
          <w:sz w:val="20"/>
        </w:rPr>
        <w:t>PI-based cART</w:t>
      </w:r>
      <w:r w:rsidR="00791B75">
        <w:rPr>
          <w:rFonts w:ascii="Verdana" w:hAnsi="Verdana"/>
          <w:sz w:val="20"/>
        </w:rPr>
        <w:t xml:space="preserve"> exposure in the first trimester was associated with s</w:t>
      </w:r>
      <w:r w:rsidR="007D6F85">
        <w:rPr>
          <w:rFonts w:ascii="Verdana" w:hAnsi="Verdana"/>
          <w:sz w:val="20"/>
        </w:rPr>
        <w:t xml:space="preserve">pontaneous PTB </w:t>
      </w:r>
      <w:r w:rsidR="00791B75">
        <w:rPr>
          <w:rFonts w:ascii="Verdana" w:hAnsi="Verdana"/>
          <w:sz w:val="20"/>
        </w:rPr>
        <w:t xml:space="preserve">and all causes of PTB but not </w:t>
      </w:r>
      <w:r w:rsidR="000C1445">
        <w:rPr>
          <w:rFonts w:ascii="Verdana" w:hAnsi="Verdana"/>
          <w:sz w:val="20"/>
        </w:rPr>
        <w:t xml:space="preserve">with </w:t>
      </w:r>
      <w:r w:rsidR="00791B75">
        <w:rPr>
          <w:rFonts w:ascii="Verdana" w:hAnsi="Verdana"/>
          <w:sz w:val="20"/>
        </w:rPr>
        <w:t>iatrogenic causes.</w:t>
      </w:r>
      <w:r w:rsidR="006D3DB5">
        <w:rPr>
          <w:rFonts w:ascii="Verdana" w:hAnsi="Verdana"/>
          <w:sz w:val="20"/>
        </w:rPr>
        <w:t xml:space="preserve"> </w:t>
      </w:r>
    </w:p>
    <w:p w:rsidR="00A5571E" w:rsidRDefault="000C1445" w:rsidP="00910683">
      <w:pPr>
        <w:spacing w:line="480" w:lineRule="auto"/>
        <w:jc w:val="both"/>
        <w:rPr>
          <w:rFonts w:ascii="Verdana" w:hAnsi="Verdana"/>
          <w:sz w:val="20"/>
        </w:rPr>
      </w:pPr>
      <w:r>
        <w:rPr>
          <w:rFonts w:ascii="Verdana" w:hAnsi="Verdana"/>
          <w:sz w:val="20"/>
        </w:rPr>
        <w:t>Although t</w:t>
      </w:r>
      <w:r w:rsidR="00CA5B63">
        <w:rPr>
          <w:rFonts w:ascii="Verdana" w:hAnsi="Verdana"/>
          <w:sz w:val="20"/>
        </w:rPr>
        <w:t xml:space="preserve">he </w:t>
      </w:r>
      <w:r w:rsidR="006D3DB5">
        <w:rPr>
          <w:rFonts w:ascii="Verdana" w:hAnsi="Verdana"/>
          <w:sz w:val="20"/>
        </w:rPr>
        <w:t xml:space="preserve">American </w:t>
      </w:r>
      <w:r w:rsidR="00CA5B63">
        <w:rPr>
          <w:rFonts w:ascii="Verdana" w:hAnsi="Verdana"/>
          <w:sz w:val="20"/>
        </w:rPr>
        <w:t>WITS cohort was the first to</w:t>
      </w:r>
      <w:r w:rsidR="006D3DB5">
        <w:rPr>
          <w:rFonts w:ascii="Verdana" w:hAnsi="Verdana"/>
          <w:sz w:val="20"/>
        </w:rPr>
        <w:t xml:space="preserve"> evaluate </w:t>
      </w:r>
      <w:r w:rsidR="005A2594">
        <w:rPr>
          <w:rFonts w:ascii="Verdana" w:hAnsi="Verdana"/>
          <w:sz w:val="20"/>
        </w:rPr>
        <w:t xml:space="preserve">an </w:t>
      </w:r>
      <w:r w:rsidR="006D3DB5">
        <w:rPr>
          <w:rFonts w:ascii="Verdana" w:hAnsi="Verdana"/>
          <w:sz w:val="20"/>
        </w:rPr>
        <w:t xml:space="preserve">association </w:t>
      </w:r>
      <w:r w:rsidR="005A2594">
        <w:rPr>
          <w:rFonts w:ascii="Verdana" w:hAnsi="Verdana"/>
          <w:sz w:val="20"/>
        </w:rPr>
        <w:t xml:space="preserve">of cART </w:t>
      </w:r>
      <w:r w:rsidR="006D3DB5">
        <w:rPr>
          <w:rFonts w:ascii="Verdana" w:hAnsi="Verdana"/>
          <w:sz w:val="20"/>
        </w:rPr>
        <w:t xml:space="preserve">with </w:t>
      </w:r>
      <w:r w:rsidR="004F1E35">
        <w:rPr>
          <w:rFonts w:ascii="Verdana" w:hAnsi="Verdana"/>
          <w:sz w:val="20"/>
        </w:rPr>
        <w:t>PPROM</w:t>
      </w:r>
      <w:r w:rsidR="00DC3159">
        <w:rPr>
          <w:rFonts w:ascii="Verdana" w:hAnsi="Verdana"/>
          <w:sz w:val="20"/>
        </w:rPr>
        <w:t xml:space="preserve"> and </w:t>
      </w:r>
      <w:r>
        <w:rPr>
          <w:rFonts w:ascii="Verdana" w:hAnsi="Verdana"/>
          <w:sz w:val="20"/>
        </w:rPr>
        <w:t>SPTL</w:t>
      </w:r>
      <w:r w:rsidR="007D6F85">
        <w:rPr>
          <w:rFonts w:ascii="Verdana" w:hAnsi="Verdana"/>
          <w:sz w:val="20"/>
        </w:rPr>
        <w:t xml:space="preserve"> the </w:t>
      </w:r>
      <w:r w:rsidR="00DC3159">
        <w:rPr>
          <w:rFonts w:ascii="Verdana" w:hAnsi="Verdana"/>
          <w:sz w:val="20"/>
        </w:rPr>
        <w:t xml:space="preserve">actual </w:t>
      </w:r>
      <w:r w:rsidR="007D6F85">
        <w:rPr>
          <w:rFonts w:ascii="Verdana" w:hAnsi="Verdana"/>
          <w:sz w:val="20"/>
        </w:rPr>
        <w:t>numbers of</w:t>
      </w:r>
      <w:r w:rsidR="00DC3159">
        <w:rPr>
          <w:rFonts w:ascii="Verdana" w:hAnsi="Verdana"/>
          <w:sz w:val="20"/>
        </w:rPr>
        <w:t xml:space="preserve"> SPTL</w:t>
      </w:r>
      <w:r w:rsidR="00F61A2B">
        <w:rPr>
          <w:rFonts w:ascii="Verdana" w:hAnsi="Verdana"/>
          <w:sz w:val="20"/>
        </w:rPr>
        <w:t xml:space="preserve"> and</w:t>
      </w:r>
      <w:r w:rsidR="00DC3159">
        <w:rPr>
          <w:rFonts w:ascii="Verdana" w:hAnsi="Verdana"/>
          <w:sz w:val="20"/>
        </w:rPr>
        <w:t xml:space="preserve"> iatrogenic PTB were </w:t>
      </w:r>
      <w:r w:rsidR="008514FF">
        <w:rPr>
          <w:rFonts w:ascii="Verdana" w:hAnsi="Verdana"/>
          <w:sz w:val="20"/>
        </w:rPr>
        <w:t xml:space="preserve">not </w:t>
      </w:r>
      <w:r w:rsidR="00DC3159">
        <w:rPr>
          <w:rFonts w:ascii="Verdana" w:hAnsi="Verdana"/>
          <w:sz w:val="20"/>
        </w:rPr>
        <w:t>presented</w:t>
      </w:r>
      <w:r w:rsidR="004F1E35">
        <w:rPr>
          <w:rFonts w:ascii="Verdana" w:hAnsi="Verdana"/>
          <w:sz w:val="20"/>
        </w:rPr>
        <w:t xml:space="preserve">. </w:t>
      </w:r>
      <w:r w:rsidR="00DA5691">
        <w:rPr>
          <w:rFonts w:ascii="Verdana" w:hAnsi="Verdana"/>
          <w:sz w:val="20"/>
        </w:rPr>
        <w:t>In t</w:t>
      </w:r>
      <w:r w:rsidR="004F1E35">
        <w:rPr>
          <w:rFonts w:ascii="Verdana" w:hAnsi="Verdana"/>
          <w:sz w:val="20"/>
        </w:rPr>
        <w:t>his large American study</w:t>
      </w:r>
      <w:r w:rsidR="006F0F24">
        <w:rPr>
          <w:rFonts w:ascii="Verdana" w:hAnsi="Verdana"/>
          <w:sz w:val="20"/>
        </w:rPr>
        <w:t xml:space="preserve"> the overall rate of PTB was </w:t>
      </w:r>
      <w:r w:rsidR="00F61A2B">
        <w:rPr>
          <w:rFonts w:ascii="Verdana" w:hAnsi="Verdana"/>
          <w:sz w:val="20"/>
        </w:rPr>
        <w:t>18%</w:t>
      </w:r>
      <w:r w:rsidR="006F0F24">
        <w:rPr>
          <w:rFonts w:ascii="Verdana" w:hAnsi="Verdana"/>
          <w:sz w:val="20"/>
        </w:rPr>
        <w:t xml:space="preserve">, </w:t>
      </w:r>
      <w:r w:rsidR="00F61A2B">
        <w:rPr>
          <w:rFonts w:ascii="Verdana" w:hAnsi="Verdana"/>
          <w:sz w:val="20"/>
        </w:rPr>
        <w:t>56% of these women experienced</w:t>
      </w:r>
      <w:r w:rsidR="007D6F85">
        <w:rPr>
          <w:rFonts w:ascii="Verdana" w:hAnsi="Verdana"/>
          <w:sz w:val="20"/>
        </w:rPr>
        <w:t xml:space="preserve"> PPROM</w:t>
      </w:r>
      <w:r w:rsidR="00DA5691">
        <w:rPr>
          <w:rFonts w:ascii="Verdana" w:hAnsi="Verdana"/>
          <w:sz w:val="20"/>
        </w:rPr>
        <w:t xml:space="preserve">. </w:t>
      </w:r>
      <w:r w:rsidR="00910683">
        <w:rPr>
          <w:rFonts w:ascii="Verdana" w:hAnsi="Verdana"/>
          <w:sz w:val="20"/>
        </w:rPr>
        <w:t xml:space="preserve">When examining the </w:t>
      </w:r>
      <w:r w:rsidR="00DA5691">
        <w:rPr>
          <w:rFonts w:ascii="Verdana" w:hAnsi="Verdana"/>
          <w:sz w:val="20"/>
        </w:rPr>
        <w:t xml:space="preserve">association between cART </w:t>
      </w:r>
      <w:r w:rsidR="00A5571E">
        <w:rPr>
          <w:rFonts w:ascii="Verdana" w:hAnsi="Verdana"/>
          <w:sz w:val="20"/>
        </w:rPr>
        <w:t>and PTB, the investigators demonstrated</w:t>
      </w:r>
      <w:r w:rsidR="00910683">
        <w:rPr>
          <w:rFonts w:ascii="Verdana" w:hAnsi="Verdana"/>
          <w:sz w:val="20"/>
        </w:rPr>
        <w:t xml:space="preserve"> </w:t>
      </w:r>
      <w:r>
        <w:rPr>
          <w:rFonts w:ascii="Verdana" w:hAnsi="Verdana"/>
          <w:sz w:val="20"/>
        </w:rPr>
        <w:t xml:space="preserve">late use of cART without ZDV to be associated with </w:t>
      </w:r>
      <w:r w:rsidR="00910683">
        <w:rPr>
          <w:rFonts w:ascii="Verdana" w:hAnsi="Verdana"/>
          <w:sz w:val="20"/>
        </w:rPr>
        <w:t xml:space="preserve">an increased risk </w:t>
      </w:r>
      <w:r w:rsidR="00A5571E">
        <w:rPr>
          <w:rFonts w:ascii="Verdana" w:hAnsi="Verdana"/>
          <w:sz w:val="20"/>
        </w:rPr>
        <w:t xml:space="preserve">of PPROM but not </w:t>
      </w:r>
      <w:r>
        <w:rPr>
          <w:rFonts w:ascii="Verdana" w:hAnsi="Verdana"/>
          <w:sz w:val="20"/>
        </w:rPr>
        <w:t>of SPTL</w:t>
      </w:r>
      <w:r w:rsidR="00A5571E">
        <w:rPr>
          <w:rFonts w:ascii="Verdana" w:hAnsi="Verdana"/>
          <w:sz w:val="20"/>
        </w:rPr>
        <w:t>.</w:t>
      </w:r>
    </w:p>
    <w:p w:rsidR="003C542A" w:rsidRDefault="00DC3159" w:rsidP="00910683">
      <w:pPr>
        <w:spacing w:line="480" w:lineRule="auto"/>
        <w:jc w:val="both"/>
        <w:rPr>
          <w:rFonts w:ascii="Verdana" w:hAnsi="Verdana" w:cs="AdvTT5235d5a9"/>
          <w:sz w:val="20"/>
          <w:szCs w:val="16"/>
        </w:rPr>
      </w:pPr>
      <w:r>
        <w:rPr>
          <w:rFonts w:ascii="Verdana" w:hAnsi="Verdana"/>
          <w:sz w:val="20"/>
        </w:rPr>
        <w:t xml:space="preserve">The distinction </w:t>
      </w:r>
      <w:r w:rsidR="000C1445">
        <w:rPr>
          <w:rFonts w:ascii="Verdana" w:hAnsi="Verdana"/>
          <w:sz w:val="20"/>
        </w:rPr>
        <w:t xml:space="preserve">between </w:t>
      </w:r>
      <w:r>
        <w:rPr>
          <w:rFonts w:ascii="Verdana" w:hAnsi="Verdana"/>
          <w:sz w:val="20"/>
        </w:rPr>
        <w:t>these</w:t>
      </w:r>
      <w:r w:rsidR="00A5571E">
        <w:rPr>
          <w:rFonts w:ascii="Verdana" w:hAnsi="Verdana"/>
          <w:sz w:val="20"/>
        </w:rPr>
        <w:t xml:space="preserve"> </w:t>
      </w:r>
      <w:r>
        <w:rPr>
          <w:rFonts w:ascii="Verdana" w:hAnsi="Verdana"/>
          <w:sz w:val="20"/>
        </w:rPr>
        <w:t xml:space="preserve">different </w:t>
      </w:r>
      <w:r w:rsidR="000C1445">
        <w:rPr>
          <w:rFonts w:ascii="Verdana" w:hAnsi="Verdana"/>
          <w:sz w:val="20"/>
        </w:rPr>
        <w:t>reasons for PTB</w:t>
      </w:r>
      <w:r w:rsidR="00A5571E">
        <w:rPr>
          <w:rFonts w:ascii="Verdana" w:hAnsi="Verdana"/>
          <w:sz w:val="20"/>
        </w:rPr>
        <w:t xml:space="preserve"> and</w:t>
      </w:r>
      <w:r>
        <w:rPr>
          <w:rFonts w:ascii="Verdana" w:hAnsi="Verdana"/>
          <w:sz w:val="20"/>
        </w:rPr>
        <w:t xml:space="preserve"> the</w:t>
      </w:r>
      <w:r w:rsidR="000C1445">
        <w:rPr>
          <w:rFonts w:ascii="Verdana" w:hAnsi="Verdana"/>
          <w:sz w:val="20"/>
        </w:rPr>
        <w:t>ir</w:t>
      </w:r>
      <w:r>
        <w:rPr>
          <w:rFonts w:ascii="Verdana" w:hAnsi="Verdana"/>
          <w:sz w:val="20"/>
        </w:rPr>
        <w:t xml:space="preserve"> </w:t>
      </w:r>
      <w:r w:rsidR="000C1445">
        <w:rPr>
          <w:rFonts w:ascii="Verdana" w:hAnsi="Verdana"/>
          <w:sz w:val="20"/>
        </w:rPr>
        <w:t xml:space="preserve">limited and </w:t>
      </w:r>
      <w:r>
        <w:rPr>
          <w:rFonts w:ascii="Verdana" w:hAnsi="Verdana"/>
          <w:sz w:val="20"/>
        </w:rPr>
        <w:t>inconsistent</w:t>
      </w:r>
      <w:r w:rsidR="00A5571E">
        <w:rPr>
          <w:rFonts w:ascii="Verdana" w:hAnsi="Verdana"/>
          <w:sz w:val="20"/>
        </w:rPr>
        <w:t xml:space="preserve"> use as primary outcomes in studies to date may</w:t>
      </w:r>
      <w:r>
        <w:rPr>
          <w:rFonts w:ascii="Verdana" w:hAnsi="Verdana"/>
          <w:sz w:val="20"/>
        </w:rPr>
        <w:t xml:space="preserve">, in part, </w:t>
      </w:r>
      <w:r w:rsidR="00A5571E">
        <w:rPr>
          <w:rFonts w:ascii="Verdana" w:hAnsi="Verdana"/>
          <w:sz w:val="20"/>
        </w:rPr>
        <w:t xml:space="preserve">explain the spectrum of results in the current </w:t>
      </w:r>
      <w:r>
        <w:rPr>
          <w:rFonts w:ascii="Verdana" w:hAnsi="Verdana"/>
          <w:sz w:val="20"/>
        </w:rPr>
        <w:t xml:space="preserve">available </w:t>
      </w:r>
      <w:r w:rsidR="00A5571E">
        <w:rPr>
          <w:rFonts w:ascii="Verdana" w:hAnsi="Verdana"/>
          <w:sz w:val="20"/>
        </w:rPr>
        <w:t>evidence. It is certain</w:t>
      </w:r>
      <w:r w:rsidR="00EA2D50">
        <w:rPr>
          <w:rFonts w:ascii="Verdana" w:hAnsi="Verdana"/>
          <w:sz w:val="20"/>
        </w:rPr>
        <w:t>ly</w:t>
      </w:r>
      <w:r w:rsidR="00A5571E">
        <w:rPr>
          <w:rFonts w:ascii="Verdana" w:hAnsi="Verdana"/>
          <w:sz w:val="20"/>
        </w:rPr>
        <w:t xml:space="preserve"> possible that the underlying mechanism that increases PTB </w:t>
      </w:r>
      <w:r w:rsidR="000C1445">
        <w:rPr>
          <w:rFonts w:ascii="Verdana" w:hAnsi="Verdana"/>
          <w:sz w:val="20"/>
        </w:rPr>
        <w:t xml:space="preserve">risk drives a </w:t>
      </w:r>
      <w:r>
        <w:rPr>
          <w:rFonts w:ascii="Verdana" w:hAnsi="Verdana"/>
          <w:sz w:val="20"/>
        </w:rPr>
        <w:t>specific sub type</w:t>
      </w:r>
      <w:r w:rsidR="00A5571E">
        <w:rPr>
          <w:rFonts w:ascii="Verdana" w:hAnsi="Verdana"/>
          <w:sz w:val="20"/>
        </w:rPr>
        <w:t xml:space="preserve">. </w:t>
      </w:r>
      <w:r w:rsidR="003C542A">
        <w:rPr>
          <w:rFonts w:ascii="Verdana" w:hAnsi="Verdana"/>
          <w:sz w:val="20"/>
        </w:rPr>
        <w:t xml:space="preserve">Spontaneous PTB seems to be more common but </w:t>
      </w:r>
      <w:r w:rsidR="000C1445">
        <w:rPr>
          <w:rFonts w:ascii="Verdana" w:hAnsi="Verdana"/>
          <w:sz w:val="20"/>
        </w:rPr>
        <w:t xml:space="preserve">the latest </w:t>
      </w:r>
      <w:r w:rsidR="003C542A">
        <w:rPr>
          <w:rFonts w:ascii="Verdana" w:hAnsi="Verdana"/>
          <w:sz w:val="20"/>
        </w:rPr>
        <w:t>studies indicate</w:t>
      </w:r>
      <w:r w:rsidR="00A5571E">
        <w:rPr>
          <w:rFonts w:ascii="Verdana" w:hAnsi="Verdana"/>
          <w:sz w:val="20"/>
        </w:rPr>
        <w:t xml:space="preserve"> a hi</w:t>
      </w:r>
      <w:r>
        <w:rPr>
          <w:rFonts w:ascii="Verdana" w:hAnsi="Verdana"/>
          <w:sz w:val="20"/>
        </w:rPr>
        <w:t xml:space="preserve">gher risk of iatrogenic </w:t>
      </w:r>
      <w:r w:rsidR="00DA430C">
        <w:rPr>
          <w:rFonts w:ascii="Verdana" w:hAnsi="Verdana"/>
          <w:sz w:val="20"/>
        </w:rPr>
        <w:t>PTB</w:t>
      </w:r>
      <w:r>
        <w:rPr>
          <w:rFonts w:ascii="Verdana" w:hAnsi="Verdana"/>
          <w:sz w:val="20"/>
        </w:rPr>
        <w:t xml:space="preserve"> with cART</w:t>
      </w:r>
      <w:r w:rsidR="000C1445">
        <w:rPr>
          <w:rFonts w:ascii="Verdana" w:hAnsi="Verdana"/>
          <w:sz w:val="20"/>
        </w:rPr>
        <w:t xml:space="preserve"> which </w:t>
      </w:r>
      <w:r>
        <w:rPr>
          <w:rFonts w:ascii="Verdana" w:hAnsi="Verdana"/>
          <w:sz w:val="20"/>
        </w:rPr>
        <w:t>cannot</w:t>
      </w:r>
      <w:r w:rsidR="00A5571E">
        <w:rPr>
          <w:rFonts w:ascii="Verdana" w:hAnsi="Verdana"/>
          <w:sz w:val="20"/>
        </w:rPr>
        <w:t xml:space="preserve"> be completely explained by </w:t>
      </w:r>
      <w:r w:rsidR="000C1445">
        <w:rPr>
          <w:rFonts w:ascii="Verdana" w:hAnsi="Verdana"/>
          <w:sz w:val="20"/>
        </w:rPr>
        <w:t xml:space="preserve">increased </w:t>
      </w:r>
      <w:r w:rsidR="00DB57D7">
        <w:rPr>
          <w:rFonts w:ascii="Verdana" w:hAnsi="Verdana"/>
          <w:sz w:val="20"/>
        </w:rPr>
        <w:t>pre-</w:t>
      </w:r>
      <w:r w:rsidR="00A5571E">
        <w:rPr>
          <w:rFonts w:ascii="Verdana" w:hAnsi="Verdana"/>
          <w:sz w:val="20"/>
        </w:rPr>
        <w:t>eclampsia</w:t>
      </w:r>
      <w:r>
        <w:rPr>
          <w:rFonts w:ascii="Verdana" w:hAnsi="Verdana"/>
          <w:sz w:val="20"/>
        </w:rPr>
        <w:t xml:space="preserve">. </w:t>
      </w:r>
      <w:r w:rsidR="00254172">
        <w:rPr>
          <w:rFonts w:ascii="Verdana" w:hAnsi="Verdana"/>
          <w:sz w:val="20"/>
        </w:rPr>
        <w:t>Different rates of this condition between treatment groups have been observed by some but have not been consistently demonstrated</w:t>
      </w:r>
      <w:r w:rsidR="00B1726D">
        <w:rPr>
          <w:rFonts w:ascii="Verdana" w:hAnsi="Verdana"/>
          <w:sz w:val="20"/>
        </w:rPr>
        <w:fldChar w:fldCharType="begin">
          <w:fldData xml:space="preserve">PEVuZE5vdGU+PENpdGU+PEF1dGhvcj5Qb3dpczwvQXV0aG9yPjxZZWFyPjIwMTE8L1llYXI+PFJl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PEVuZE5vdGU+PENpdGU+PEF1dGhvcj5Qb3dpczwvQXV0aG9yPjxZZWFyPjIwMTE8L1llYXI+PFJl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[20,46,85]</w:t>
      </w:r>
      <w:r w:rsidR="00B1726D">
        <w:rPr>
          <w:rFonts w:ascii="Verdana" w:hAnsi="Verdana"/>
          <w:sz w:val="20"/>
        </w:rPr>
        <w:fldChar w:fldCharType="end"/>
      </w:r>
      <w:r w:rsidR="000C1445">
        <w:rPr>
          <w:rFonts w:ascii="Verdana" w:hAnsi="Verdana"/>
          <w:sz w:val="20"/>
        </w:rPr>
        <w:t>. With</w:t>
      </w:r>
      <w:r w:rsidR="00254172">
        <w:rPr>
          <w:rFonts w:ascii="Verdana" w:hAnsi="Verdana"/>
          <w:sz w:val="20"/>
        </w:rPr>
        <w:t xml:space="preserve">in our cohort we observed </w:t>
      </w:r>
      <w:r w:rsidR="000C1445">
        <w:rPr>
          <w:rFonts w:ascii="Verdana" w:hAnsi="Verdana"/>
          <w:sz w:val="20"/>
        </w:rPr>
        <w:t xml:space="preserve">low </w:t>
      </w:r>
      <w:r w:rsidR="00254172">
        <w:rPr>
          <w:rFonts w:ascii="Verdana" w:hAnsi="Verdana"/>
          <w:sz w:val="20"/>
        </w:rPr>
        <w:t xml:space="preserve">rates of pre-eclampsia in the pre cART era (0%) </w:t>
      </w:r>
      <w:r w:rsidR="00063745">
        <w:rPr>
          <w:rFonts w:ascii="Verdana" w:hAnsi="Verdana"/>
          <w:sz w:val="20"/>
        </w:rPr>
        <w:t xml:space="preserve">and increased rates since the introduction of </w:t>
      </w:r>
      <w:r w:rsidR="00254172">
        <w:rPr>
          <w:rFonts w:ascii="Verdana" w:hAnsi="Verdana"/>
          <w:sz w:val="20"/>
        </w:rPr>
        <w:t>cART</w:t>
      </w:r>
      <w:r w:rsidR="00063745">
        <w:rPr>
          <w:rFonts w:ascii="Verdana" w:hAnsi="Verdana"/>
          <w:sz w:val="20"/>
        </w:rPr>
        <w:t>:</w:t>
      </w:r>
      <w:r w:rsidR="00254172">
        <w:rPr>
          <w:rFonts w:ascii="Verdana" w:hAnsi="Verdana"/>
          <w:sz w:val="20"/>
        </w:rPr>
        <w:t xml:space="preserve"> 1% </w:t>
      </w:r>
      <w:r w:rsidR="00063745">
        <w:rPr>
          <w:rFonts w:ascii="Verdana" w:hAnsi="Verdana"/>
          <w:sz w:val="20"/>
        </w:rPr>
        <w:t xml:space="preserve">in </w:t>
      </w:r>
      <w:r w:rsidR="00254172">
        <w:rPr>
          <w:rFonts w:ascii="Verdana" w:hAnsi="Verdana"/>
          <w:sz w:val="20"/>
        </w:rPr>
        <w:t xml:space="preserve">women receiving ZDV monotherapy/dual NRTI </w:t>
      </w:r>
      <w:r w:rsidR="00063745">
        <w:rPr>
          <w:rFonts w:ascii="Verdana" w:hAnsi="Verdana"/>
          <w:sz w:val="20"/>
        </w:rPr>
        <w:t xml:space="preserve">but </w:t>
      </w:r>
      <w:r w:rsidR="00254172">
        <w:rPr>
          <w:rFonts w:ascii="Verdana" w:hAnsi="Verdana"/>
          <w:sz w:val="20"/>
        </w:rPr>
        <w:t xml:space="preserve">11% </w:t>
      </w:r>
      <w:r w:rsidR="00063745">
        <w:rPr>
          <w:rFonts w:ascii="Verdana" w:hAnsi="Verdana"/>
          <w:sz w:val="20"/>
        </w:rPr>
        <w:t xml:space="preserve">in </w:t>
      </w:r>
      <w:r w:rsidR="00254172">
        <w:rPr>
          <w:rFonts w:ascii="Verdana" w:hAnsi="Verdana"/>
          <w:sz w:val="20"/>
        </w:rPr>
        <w:t>women taking cART (OR 15.1</w:t>
      </w:r>
      <w:r w:rsidR="005A2594">
        <w:rPr>
          <w:rFonts w:ascii="Verdana" w:hAnsi="Verdana"/>
          <w:sz w:val="20"/>
        </w:rPr>
        <w:t xml:space="preserve"> (95% CI 1-270)</w:t>
      </w:r>
      <w:r w:rsidR="00254172">
        <w:rPr>
          <w:rFonts w:ascii="Verdana" w:hAnsi="Verdana"/>
          <w:sz w:val="20"/>
        </w:rPr>
        <w:t>)</w:t>
      </w:r>
      <w:r w:rsidR="00B1726D">
        <w:rPr>
          <w:rFonts w:ascii="Verdana" w:hAnsi="Verdana"/>
          <w:sz w:val="20"/>
        </w:rPr>
        <w:fldChar w:fldCharType="begin">
          <w:fldData xml:space="preserve">PEVuZE5vdGU+PENpdGU+PEF1dGhvcj5XaW1hbGFzdW5kZXJhPC9BdXRob3I+PFllYXI+MjAwMjwv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PEVuZE5vdGU+PENpdGU+PEF1dGhvcj5XaW1hbGFzdW5kZXJhPC9BdXRob3I+PFllYXI+MjAwMjwv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B00D94">
        <w:rPr>
          <w:rFonts w:ascii="Verdana" w:hAnsi="Verdana"/>
          <w:sz w:val="20"/>
        </w:rPr>
        <w:t>[19]</w:t>
      </w:r>
      <w:r w:rsidR="00B1726D">
        <w:rPr>
          <w:rFonts w:ascii="Verdana" w:hAnsi="Verdana"/>
          <w:sz w:val="20"/>
        </w:rPr>
        <w:fldChar w:fldCharType="end"/>
      </w:r>
      <w:r w:rsidR="00254172" w:rsidRPr="00DB57D7">
        <w:rPr>
          <w:rFonts w:ascii="Verdana" w:hAnsi="Verdana"/>
          <w:sz w:val="20"/>
        </w:rPr>
        <w:t xml:space="preserve">. </w:t>
      </w:r>
      <w:r w:rsidR="00063745">
        <w:rPr>
          <w:rFonts w:ascii="Verdana" w:hAnsi="Verdana" w:cs="AdvTT5235d5a9"/>
          <w:sz w:val="20"/>
          <w:szCs w:val="16"/>
        </w:rPr>
        <w:t xml:space="preserve">Sub-analyses by </w:t>
      </w:r>
      <w:r w:rsidR="003C542A">
        <w:rPr>
          <w:rFonts w:ascii="Verdana" w:hAnsi="Verdana" w:cs="AdvTT5235d5a9"/>
          <w:sz w:val="20"/>
          <w:szCs w:val="16"/>
        </w:rPr>
        <w:t xml:space="preserve">PTB </w:t>
      </w:r>
      <w:r w:rsidR="00063745">
        <w:rPr>
          <w:rFonts w:ascii="Verdana" w:hAnsi="Verdana" w:cs="AdvTT5235d5a9"/>
          <w:sz w:val="20"/>
          <w:szCs w:val="16"/>
        </w:rPr>
        <w:t xml:space="preserve">type or disease </w:t>
      </w:r>
      <w:r w:rsidR="00063745">
        <w:rPr>
          <w:rFonts w:ascii="Verdana" w:hAnsi="Verdana" w:cs="AdvTT5235d5a9"/>
          <w:sz w:val="20"/>
          <w:szCs w:val="16"/>
        </w:rPr>
        <w:lastRenderedPageBreak/>
        <w:t xml:space="preserve">association means </w:t>
      </w:r>
      <w:r w:rsidR="003C542A">
        <w:rPr>
          <w:rFonts w:ascii="Verdana" w:hAnsi="Verdana" w:cs="AdvTT5235d5a9"/>
          <w:sz w:val="20"/>
          <w:szCs w:val="16"/>
        </w:rPr>
        <w:t xml:space="preserve">smaller, observational cohort studies may be underpowered to demonstrate cause and effect. </w:t>
      </w:r>
    </w:p>
    <w:p w:rsidR="00910683" w:rsidRPr="00487318" w:rsidRDefault="00DC3159" w:rsidP="00487318">
      <w:pPr>
        <w:spacing w:line="480" w:lineRule="auto"/>
        <w:jc w:val="both"/>
        <w:rPr>
          <w:rFonts w:ascii="Verdana" w:hAnsi="Verdana"/>
          <w:sz w:val="20"/>
        </w:rPr>
      </w:pPr>
      <w:r>
        <w:rPr>
          <w:rFonts w:ascii="Verdana" w:hAnsi="Verdana"/>
          <w:sz w:val="20"/>
        </w:rPr>
        <w:t xml:space="preserve">A large matched </w:t>
      </w:r>
      <w:r w:rsidRPr="00DC3159">
        <w:rPr>
          <w:rFonts w:ascii="Verdana" w:hAnsi="Verdana"/>
          <w:sz w:val="20"/>
        </w:rPr>
        <w:t>cohort study from Botswana has shown an increased risk of PTB and hypertension in pregnancy with cART compared to all other therapies (</w:t>
      </w:r>
      <w:r w:rsidR="005A2594">
        <w:rPr>
          <w:rFonts w:ascii="Verdana" w:hAnsi="Verdana"/>
          <w:sz w:val="20"/>
        </w:rPr>
        <w:t xml:space="preserve">OR </w:t>
      </w:r>
      <w:r w:rsidRPr="00DC3159">
        <w:rPr>
          <w:rFonts w:ascii="Verdana" w:hAnsi="Verdana" w:cs="AdvTT5235d5a9"/>
          <w:sz w:val="20"/>
          <w:szCs w:val="16"/>
        </w:rPr>
        <w:t>1.34</w:t>
      </w:r>
      <w:r w:rsidR="005A2594">
        <w:rPr>
          <w:rFonts w:ascii="Verdana" w:hAnsi="Verdana" w:cs="AdvTT5235d5a9"/>
          <w:sz w:val="20"/>
          <w:szCs w:val="16"/>
        </w:rPr>
        <w:t xml:space="preserve"> (</w:t>
      </w:r>
      <w:r w:rsidRPr="00DC3159">
        <w:rPr>
          <w:rFonts w:ascii="Verdana" w:hAnsi="Verdana" w:cs="AdvTT5235d5a9"/>
          <w:sz w:val="20"/>
          <w:szCs w:val="16"/>
        </w:rPr>
        <w:t>95% CI 1.00–1.77</w:t>
      </w:r>
      <w:r w:rsidR="005A2594">
        <w:rPr>
          <w:rFonts w:ascii="Verdana" w:hAnsi="Verdana" w:cs="AdvTT5235d5a9"/>
          <w:sz w:val="20"/>
          <w:szCs w:val="16"/>
        </w:rPr>
        <w:t>)</w:t>
      </w:r>
      <w:r w:rsidRPr="00DC3159">
        <w:rPr>
          <w:rFonts w:ascii="Verdana" w:hAnsi="Verdana" w:cs="AdvTT5235d5a9"/>
          <w:sz w:val="20"/>
          <w:szCs w:val="16"/>
        </w:rPr>
        <w:t>)</w:t>
      </w:r>
      <w:r w:rsidR="003C542A">
        <w:rPr>
          <w:rFonts w:ascii="Verdana" w:hAnsi="Verdana" w:cs="AdvTT5235d5a9"/>
          <w:sz w:val="20"/>
          <w:szCs w:val="16"/>
        </w:rPr>
        <w:t>,</w:t>
      </w:r>
      <w:r w:rsidRPr="00DC3159">
        <w:rPr>
          <w:rFonts w:ascii="Verdana" w:hAnsi="Verdana" w:cs="AdvTT5235d5a9"/>
          <w:sz w:val="20"/>
          <w:szCs w:val="16"/>
        </w:rPr>
        <w:t xml:space="preserve"> which may explain part of the excess risk of iatrogenic PTB</w:t>
      </w:r>
      <w:r w:rsidR="003C542A">
        <w:rPr>
          <w:rFonts w:ascii="Verdana" w:hAnsi="Verdana" w:cs="AdvTT5235d5a9"/>
          <w:sz w:val="20"/>
          <w:szCs w:val="16"/>
        </w:rPr>
        <w:t xml:space="preserve"> </w:t>
      </w:r>
      <w:r w:rsidR="00B1726D">
        <w:rPr>
          <w:rFonts w:ascii="Verdana" w:hAnsi="Verdana" w:cs="AdvTT5235d5a9"/>
          <w:sz w:val="20"/>
          <w:szCs w:val="16"/>
        </w:rPr>
        <w:fldChar w:fldCharType="begin">
          <w:fldData xml:space="preserve">PEVuZE5vdGU+PENpdGU+PEF1dGhvcj5DaGVuPC9BdXRob3I+PFllYXI+MjAxMjwvWWVhcj48UmVj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</w:fldData>
        </w:fldChar>
      </w:r>
      <w:r w:rsidR="00A05629">
        <w:rPr>
          <w:rFonts w:ascii="Verdana" w:hAnsi="Verdana" w:cs="AdvTT5235d5a9"/>
          <w:sz w:val="20"/>
          <w:szCs w:val="16"/>
        </w:rPr>
        <w:instrText xml:space="preserve"> ADDIN EN.CITE </w:instrText>
      </w:r>
      <w:r w:rsidR="00B1726D">
        <w:rPr>
          <w:rFonts w:ascii="Verdana" w:hAnsi="Verdana" w:cs="AdvTT5235d5a9"/>
          <w:sz w:val="20"/>
          <w:szCs w:val="16"/>
        </w:rPr>
        <w:fldChar w:fldCharType="begin">
          <w:fldData xml:space="preserve">PEVuZE5vdGU+PENpdGU+PEF1dGhvcj5DaGVuPC9BdXRob3I+PFllYXI+MjAxMjwvWWVhcj48UmVj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</w:fldData>
        </w:fldChar>
      </w:r>
      <w:r w:rsidR="00A05629">
        <w:rPr>
          <w:rFonts w:ascii="Verdana" w:hAnsi="Verdana" w:cs="AdvTT5235d5a9"/>
          <w:sz w:val="20"/>
          <w:szCs w:val="16"/>
        </w:rPr>
        <w:instrText xml:space="preserve"> ADDIN EN.CITE.DATA </w:instrText>
      </w:r>
      <w:r w:rsidR="00B1726D">
        <w:rPr>
          <w:rFonts w:ascii="Verdana" w:hAnsi="Verdana" w:cs="AdvTT5235d5a9"/>
          <w:sz w:val="20"/>
          <w:szCs w:val="16"/>
        </w:rPr>
      </w:r>
      <w:r w:rsidR="00B1726D">
        <w:rPr>
          <w:rFonts w:ascii="Verdana" w:hAnsi="Verdana" w:cs="AdvTT5235d5a9"/>
          <w:sz w:val="20"/>
          <w:szCs w:val="16"/>
        </w:rPr>
        <w:fldChar w:fldCharType="end"/>
      </w:r>
      <w:r w:rsidR="00B1726D">
        <w:rPr>
          <w:rFonts w:ascii="Verdana" w:hAnsi="Verdana" w:cs="AdvTT5235d5a9"/>
          <w:sz w:val="20"/>
          <w:szCs w:val="16"/>
        </w:rPr>
      </w:r>
      <w:r w:rsidR="00B1726D">
        <w:rPr>
          <w:rFonts w:ascii="Verdana" w:hAnsi="Verdana" w:cs="AdvTT5235d5a9"/>
          <w:sz w:val="20"/>
          <w:szCs w:val="16"/>
        </w:rPr>
        <w:fldChar w:fldCharType="separate"/>
      </w:r>
      <w:r w:rsidR="007E6FB4">
        <w:rPr>
          <w:rFonts w:ascii="Verdana" w:hAnsi="Verdana" w:cs="AdvTT5235d5a9"/>
          <w:sz w:val="20"/>
          <w:szCs w:val="16"/>
        </w:rPr>
        <w:t>[59]</w:t>
      </w:r>
      <w:r w:rsidR="00B1726D">
        <w:rPr>
          <w:rFonts w:ascii="Verdana" w:hAnsi="Verdana" w:cs="AdvTT5235d5a9"/>
          <w:sz w:val="20"/>
          <w:szCs w:val="16"/>
        </w:rPr>
        <w:fldChar w:fldCharType="end"/>
      </w:r>
      <w:r w:rsidRPr="00DC3159">
        <w:rPr>
          <w:rFonts w:ascii="Verdana" w:hAnsi="Verdana" w:cs="AdvTT5235d5a9"/>
          <w:sz w:val="20"/>
          <w:szCs w:val="16"/>
        </w:rPr>
        <w:t>.</w:t>
      </w:r>
      <w:r w:rsidR="003C542A">
        <w:rPr>
          <w:rFonts w:ascii="Verdana" w:hAnsi="Verdana" w:cs="AdvTT5235d5a9"/>
          <w:sz w:val="20"/>
          <w:szCs w:val="16"/>
        </w:rPr>
        <w:t xml:space="preserve"> Data from a Spanish matched cohort study has also demonstrated a higher risk of pre</w:t>
      </w:r>
      <w:r w:rsidR="00345A70">
        <w:rPr>
          <w:rFonts w:ascii="Verdana" w:hAnsi="Verdana" w:cs="AdvTT5235d5a9"/>
          <w:sz w:val="20"/>
          <w:szCs w:val="16"/>
        </w:rPr>
        <w:t>-</w:t>
      </w:r>
      <w:r w:rsidR="003C542A">
        <w:rPr>
          <w:rFonts w:ascii="Verdana" w:hAnsi="Verdana" w:cs="AdvTT5235d5a9"/>
          <w:sz w:val="20"/>
          <w:szCs w:val="16"/>
        </w:rPr>
        <w:t>e</w:t>
      </w:r>
      <w:r w:rsidR="008B5117">
        <w:rPr>
          <w:rFonts w:ascii="Verdana" w:hAnsi="Verdana" w:cs="AdvTT5235d5a9"/>
          <w:sz w:val="20"/>
          <w:szCs w:val="16"/>
        </w:rPr>
        <w:t>c</w:t>
      </w:r>
      <w:r w:rsidR="003C542A">
        <w:rPr>
          <w:rFonts w:ascii="Verdana" w:hAnsi="Verdana" w:cs="AdvTT5235d5a9"/>
          <w:sz w:val="20"/>
          <w:szCs w:val="16"/>
        </w:rPr>
        <w:t xml:space="preserve">lampsia and fetal death when women have </w:t>
      </w:r>
      <w:r w:rsidR="003C542A" w:rsidRPr="00487318">
        <w:rPr>
          <w:rFonts w:ascii="Verdana" w:hAnsi="Verdana" w:cs="AdvTT5235d5a9"/>
          <w:sz w:val="20"/>
          <w:szCs w:val="16"/>
        </w:rPr>
        <w:t xml:space="preserve">conceived on cART </w:t>
      </w:r>
      <w:r w:rsidR="00B1726D">
        <w:rPr>
          <w:rFonts w:ascii="Verdana" w:hAnsi="Verdana" w:cs="AdvTT5235d5a9"/>
          <w:sz w:val="20"/>
          <w:szCs w:val="16"/>
        </w:rPr>
        <w:fldChar w:fldCharType="begin">
          <w:fldData xml:space="preserve">PEVuZE5vdGU+PENpdGU+PEF1dGhvcj5TdXk8L0F1dGhvcj48WWVhcj4yMDA2PC9ZZWFyPjxSZWNO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</w:fldData>
        </w:fldChar>
      </w:r>
      <w:r w:rsidR="00A05629">
        <w:rPr>
          <w:rFonts w:ascii="Verdana" w:hAnsi="Verdana" w:cs="AdvTT5235d5a9"/>
          <w:sz w:val="20"/>
          <w:szCs w:val="16"/>
        </w:rPr>
        <w:instrText xml:space="preserve"> ADDIN EN.CITE </w:instrText>
      </w:r>
      <w:r w:rsidR="00B1726D">
        <w:rPr>
          <w:rFonts w:ascii="Verdana" w:hAnsi="Verdana" w:cs="AdvTT5235d5a9"/>
          <w:sz w:val="20"/>
          <w:szCs w:val="16"/>
        </w:rPr>
        <w:fldChar w:fldCharType="begin">
          <w:fldData xml:space="preserve">PEVuZE5vdGU+PENpdGU+PEF1dGhvcj5TdXk8L0F1dGhvcj48WWVhcj4yMDA2PC9ZZWFyPjxSZWNO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</w:fldData>
        </w:fldChar>
      </w:r>
      <w:r w:rsidR="00A05629">
        <w:rPr>
          <w:rFonts w:ascii="Verdana" w:hAnsi="Verdana" w:cs="AdvTT5235d5a9"/>
          <w:sz w:val="20"/>
          <w:szCs w:val="16"/>
        </w:rPr>
        <w:instrText xml:space="preserve"> ADDIN EN.CITE.DATA </w:instrText>
      </w:r>
      <w:r w:rsidR="00B1726D">
        <w:rPr>
          <w:rFonts w:ascii="Verdana" w:hAnsi="Verdana" w:cs="AdvTT5235d5a9"/>
          <w:sz w:val="20"/>
          <w:szCs w:val="16"/>
        </w:rPr>
      </w:r>
      <w:r w:rsidR="00B1726D">
        <w:rPr>
          <w:rFonts w:ascii="Verdana" w:hAnsi="Verdana" w:cs="AdvTT5235d5a9"/>
          <w:sz w:val="20"/>
          <w:szCs w:val="16"/>
        </w:rPr>
        <w:fldChar w:fldCharType="end"/>
      </w:r>
      <w:r w:rsidR="00B1726D">
        <w:rPr>
          <w:rFonts w:ascii="Verdana" w:hAnsi="Verdana" w:cs="AdvTT5235d5a9"/>
          <w:sz w:val="20"/>
          <w:szCs w:val="16"/>
        </w:rPr>
      </w:r>
      <w:r w:rsidR="00B1726D">
        <w:rPr>
          <w:rFonts w:ascii="Verdana" w:hAnsi="Verdana" w:cs="AdvTT5235d5a9"/>
          <w:sz w:val="20"/>
          <w:szCs w:val="16"/>
        </w:rPr>
        <w:fldChar w:fldCharType="separate"/>
      </w:r>
      <w:r w:rsidR="00B00D94">
        <w:rPr>
          <w:rFonts w:ascii="Verdana" w:hAnsi="Verdana" w:cs="AdvTT5235d5a9"/>
          <w:sz w:val="20"/>
          <w:szCs w:val="16"/>
        </w:rPr>
        <w:t>[20]</w:t>
      </w:r>
      <w:r w:rsidR="00B1726D">
        <w:rPr>
          <w:rFonts w:ascii="Verdana" w:hAnsi="Verdana" w:cs="AdvTT5235d5a9"/>
          <w:sz w:val="20"/>
          <w:szCs w:val="16"/>
        </w:rPr>
        <w:fldChar w:fldCharType="end"/>
      </w:r>
      <w:r w:rsidR="008312A3">
        <w:rPr>
          <w:rFonts w:ascii="Verdana" w:hAnsi="Verdana" w:cs="AdvTT5235d5a9"/>
          <w:sz w:val="20"/>
          <w:szCs w:val="16"/>
        </w:rPr>
        <w:t>.</w:t>
      </w:r>
    </w:p>
    <w:p w:rsidR="00AE228B" w:rsidRPr="00487318" w:rsidRDefault="00AE228B" w:rsidP="00487318">
      <w:pPr>
        <w:spacing w:line="480" w:lineRule="auto"/>
        <w:jc w:val="both"/>
        <w:rPr>
          <w:rFonts w:ascii="Verdana" w:hAnsi="Verdana"/>
          <w:b/>
          <w:sz w:val="20"/>
        </w:rPr>
      </w:pPr>
    </w:p>
    <w:p w:rsidR="009570BF" w:rsidRDefault="001F5F9E" w:rsidP="00487318">
      <w:pPr>
        <w:spacing w:line="480" w:lineRule="auto"/>
        <w:jc w:val="both"/>
        <w:rPr>
          <w:rFonts w:ascii="Verdana" w:hAnsi="Verdana"/>
          <w:b/>
          <w:sz w:val="20"/>
        </w:rPr>
      </w:pPr>
      <w:r w:rsidRPr="00487318">
        <w:rPr>
          <w:rFonts w:ascii="Verdana" w:hAnsi="Verdana"/>
          <w:b/>
          <w:sz w:val="20"/>
        </w:rPr>
        <w:t>Mechanism</w:t>
      </w:r>
    </w:p>
    <w:p w:rsidR="00701433" w:rsidRDefault="00F2647E" w:rsidP="00487318">
      <w:pPr>
        <w:spacing w:line="480" w:lineRule="auto"/>
        <w:jc w:val="both"/>
        <w:rPr>
          <w:rFonts w:ascii="Verdana" w:hAnsi="Verdana"/>
          <w:sz w:val="20"/>
        </w:rPr>
      </w:pPr>
      <w:r>
        <w:rPr>
          <w:rFonts w:ascii="Verdana" w:hAnsi="Verdana"/>
          <w:sz w:val="20"/>
        </w:rPr>
        <w:t>Th</w:t>
      </w:r>
      <w:r w:rsidR="00481039" w:rsidRPr="00481039">
        <w:rPr>
          <w:rFonts w:ascii="Verdana" w:hAnsi="Verdana"/>
          <w:sz w:val="20"/>
        </w:rPr>
        <w:t xml:space="preserve">e </w:t>
      </w:r>
      <w:r>
        <w:rPr>
          <w:rFonts w:ascii="Verdana" w:hAnsi="Verdana"/>
          <w:sz w:val="20"/>
        </w:rPr>
        <w:t xml:space="preserve">main </w:t>
      </w:r>
      <w:r w:rsidR="005457C1">
        <w:rPr>
          <w:rFonts w:ascii="Verdana" w:hAnsi="Verdana"/>
          <w:sz w:val="20"/>
        </w:rPr>
        <w:t>mechanisms through which</w:t>
      </w:r>
      <w:r>
        <w:rPr>
          <w:rFonts w:ascii="Verdana" w:hAnsi="Verdana"/>
          <w:sz w:val="20"/>
        </w:rPr>
        <w:t xml:space="preserve"> </w:t>
      </w:r>
      <w:r w:rsidR="00512AA7">
        <w:rPr>
          <w:rFonts w:ascii="Verdana" w:hAnsi="Verdana"/>
          <w:sz w:val="20"/>
        </w:rPr>
        <w:t>PTB</w:t>
      </w:r>
      <w:r w:rsidR="00481039" w:rsidRPr="00481039">
        <w:rPr>
          <w:rFonts w:ascii="Verdana" w:hAnsi="Verdana"/>
          <w:sz w:val="20"/>
        </w:rPr>
        <w:t xml:space="preserve"> </w:t>
      </w:r>
      <w:r w:rsidR="005457C1">
        <w:rPr>
          <w:rFonts w:ascii="Verdana" w:hAnsi="Verdana"/>
          <w:sz w:val="20"/>
        </w:rPr>
        <w:t xml:space="preserve">is triggered </w:t>
      </w:r>
      <w:r>
        <w:rPr>
          <w:rFonts w:ascii="Verdana" w:hAnsi="Verdana"/>
          <w:sz w:val="20"/>
        </w:rPr>
        <w:t>can be broadly divided into: inflammation; placental abruption; premature uterine distention and maternal-fetal stress</w:t>
      </w:r>
      <w:r w:rsidR="00481039">
        <w:rPr>
          <w:rFonts w:ascii="Verdana" w:hAnsi="Verdana"/>
          <w:b/>
          <w:sz w:val="20"/>
        </w:rPr>
        <w:t xml:space="preserve">. </w:t>
      </w:r>
      <w:r w:rsidR="00EA2D50" w:rsidRPr="00487318">
        <w:rPr>
          <w:rFonts w:ascii="Verdana" w:hAnsi="Verdana"/>
          <w:sz w:val="20"/>
        </w:rPr>
        <w:t xml:space="preserve">The mechanism by which </w:t>
      </w:r>
      <w:r w:rsidR="00512AA7">
        <w:rPr>
          <w:rFonts w:ascii="Verdana" w:hAnsi="Verdana"/>
          <w:sz w:val="20"/>
        </w:rPr>
        <w:t>cART increases</w:t>
      </w:r>
      <w:r w:rsidR="00EA2D50" w:rsidRPr="00487318">
        <w:rPr>
          <w:rFonts w:ascii="Verdana" w:hAnsi="Verdana"/>
          <w:sz w:val="20"/>
        </w:rPr>
        <w:t xml:space="preserve"> risk of PTB has not been elucidated. Several potential mechanisms have been hypothesized which are currently under evaluation.</w:t>
      </w:r>
    </w:p>
    <w:p w:rsidR="00EA2D50" w:rsidRPr="00701433" w:rsidRDefault="00701433" w:rsidP="00487318">
      <w:pPr>
        <w:spacing w:line="480" w:lineRule="auto"/>
        <w:jc w:val="both"/>
        <w:rPr>
          <w:rFonts w:ascii="Verdana" w:hAnsi="Verdana"/>
          <w:b/>
          <w:sz w:val="20"/>
        </w:rPr>
      </w:pPr>
      <w:r w:rsidRPr="00701433">
        <w:rPr>
          <w:rFonts w:ascii="Verdana" w:hAnsi="Verdana"/>
          <w:b/>
          <w:sz w:val="20"/>
        </w:rPr>
        <w:t>Inflammation</w:t>
      </w:r>
    </w:p>
    <w:p w:rsidR="009F2126" w:rsidRDefault="00EA2D50" w:rsidP="00487318">
      <w:pPr>
        <w:spacing w:line="480" w:lineRule="auto"/>
        <w:jc w:val="both"/>
        <w:rPr>
          <w:rFonts w:ascii="Verdana" w:hAnsi="Verdana"/>
          <w:sz w:val="20"/>
        </w:rPr>
      </w:pPr>
      <w:r w:rsidRPr="000C044B">
        <w:rPr>
          <w:rFonts w:ascii="Verdana" w:hAnsi="Verdana"/>
          <w:sz w:val="20"/>
        </w:rPr>
        <w:t xml:space="preserve">One of the most popular </w:t>
      </w:r>
      <w:r w:rsidR="00487318" w:rsidRPr="000C044B">
        <w:rPr>
          <w:rFonts w:ascii="Verdana" w:hAnsi="Verdana"/>
          <w:sz w:val="20"/>
        </w:rPr>
        <w:t>hypotheses</w:t>
      </w:r>
      <w:r w:rsidRPr="000C044B">
        <w:rPr>
          <w:rFonts w:ascii="Verdana" w:hAnsi="Verdana"/>
          <w:sz w:val="20"/>
        </w:rPr>
        <w:t xml:space="preserve"> is that cART causes a reve</w:t>
      </w:r>
      <w:r w:rsidR="00E01E7F" w:rsidRPr="000C044B">
        <w:rPr>
          <w:rFonts w:ascii="Verdana" w:hAnsi="Verdana"/>
          <w:sz w:val="20"/>
        </w:rPr>
        <w:t xml:space="preserve">rse </w:t>
      </w:r>
      <w:r w:rsidR="00A140A5">
        <w:rPr>
          <w:rFonts w:ascii="Verdana" w:hAnsi="Verdana"/>
          <w:sz w:val="20"/>
        </w:rPr>
        <w:t>in pregnancy associated cytokine changes</w:t>
      </w:r>
      <w:r w:rsidR="00E01E7F" w:rsidRPr="000C044B">
        <w:rPr>
          <w:rFonts w:ascii="Verdana" w:hAnsi="Verdana"/>
          <w:sz w:val="20"/>
        </w:rPr>
        <w:t xml:space="preserve"> at</w:t>
      </w:r>
      <w:r w:rsidRPr="000C044B">
        <w:rPr>
          <w:rFonts w:ascii="Verdana" w:hAnsi="Verdana"/>
          <w:sz w:val="20"/>
        </w:rPr>
        <w:t xml:space="preserve"> the maternal feta</w:t>
      </w:r>
      <w:r w:rsidR="00E01E7F" w:rsidRPr="000C044B">
        <w:rPr>
          <w:rFonts w:ascii="Verdana" w:hAnsi="Verdana"/>
          <w:sz w:val="20"/>
        </w:rPr>
        <w:t>l</w:t>
      </w:r>
      <w:r w:rsidRPr="000C044B">
        <w:rPr>
          <w:rFonts w:ascii="Verdana" w:hAnsi="Verdana"/>
          <w:sz w:val="20"/>
        </w:rPr>
        <w:t xml:space="preserve"> interface</w:t>
      </w:r>
      <w:r w:rsidR="00E01E7F" w:rsidRPr="000C044B">
        <w:rPr>
          <w:rFonts w:ascii="Verdana" w:hAnsi="Verdana"/>
          <w:sz w:val="20"/>
        </w:rPr>
        <w:t xml:space="preserve"> to a </w:t>
      </w:r>
      <w:r w:rsidR="00F2647E">
        <w:rPr>
          <w:rFonts w:ascii="Verdana" w:hAnsi="Verdana"/>
          <w:sz w:val="20"/>
        </w:rPr>
        <w:t xml:space="preserve">pro-inflammatory </w:t>
      </w:r>
      <w:r w:rsidR="00E01E7F" w:rsidRPr="000C044B">
        <w:rPr>
          <w:rFonts w:ascii="Verdana" w:hAnsi="Verdana"/>
          <w:sz w:val="20"/>
        </w:rPr>
        <w:t>Th1 profile. In HIV uninfected women successful</w:t>
      </w:r>
      <w:r w:rsidR="00E2560F" w:rsidRPr="000C044B">
        <w:rPr>
          <w:rFonts w:ascii="Verdana" w:hAnsi="Verdana" w:cs="Arial"/>
          <w:sz w:val="20"/>
        </w:rPr>
        <w:t xml:space="preserve"> term pregnancy requires immune tolerance of the fetal allograft. This is achieved by multiple </w:t>
      </w:r>
      <w:r w:rsidR="009F2126" w:rsidRPr="000C044B">
        <w:rPr>
          <w:rFonts w:ascii="Verdana" w:hAnsi="Verdana" w:cs="Arial"/>
          <w:sz w:val="20"/>
        </w:rPr>
        <w:t>pathways, which</w:t>
      </w:r>
      <w:r w:rsidR="00E2560F" w:rsidRPr="000C044B">
        <w:rPr>
          <w:rFonts w:ascii="Verdana" w:hAnsi="Verdana" w:cs="Arial"/>
          <w:sz w:val="20"/>
        </w:rPr>
        <w:t xml:space="preserve"> </w:t>
      </w:r>
      <w:r w:rsidR="00E368C6">
        <w:rPr>
          <w:rFonts w:ascii="Verdana" w:hAnsi="Verdana" w:cs="Arial"/>
          <w:sz w:val="20"/>
        </w:rPr>
        <w:t>include</w:t>
      </w:r>
      <w:r w:rsidR="009F2126">
        <w:rPr>
          <w:rFonts w:ascii="Verdana" w:hAnsi="Verdana" w:cs="Arial"/>
          <w:sz w:val="20"/>
        </w:rPr>
        <w:t>:</w:t>
      </w:r>
      <w:r w:rsidR="00E2560F" w:rsidRPr="000C044B">
        <w:rPr>
          <w:rFonts w:ascii="Verdana" w:hAnsi="Verdana" w:cs="Arial"/>
          <w:sz w:val="20"/>
        </w:rPr>
        <w:t xml:space="preserve"> </w:t>
      </w:r>
      <w:r w:rsidR="00E2560F" w:rsidRPr="000C044B">
        <w:rPr>
          <w:rFonts w:ascii="Verdana" w:hAnsi="Verdana"/>
          <w:sz w:val="20"/>
        </w:rPr>
        <w:t>a shift from Th1 to Th2 cytokine environment</w:t>
      </w:r>
      <w:r w:rsidR="00C51EE4" w:rsidRPr="000C044B">
        <w:rPr>
          <w:rFonts w:ascii="Verdana" w:hAnsi="Verdana"/>
          <w:sz w:val="20"/>
        </w:rPr>
        <w:t xml:space="preserve"> and</w:t>
      </w:r>
      <w:r w:rsidR="00C51EE4" w:rsidRPr="000C044B">
        <w:rPr>
          <w:rFonts w:ascii="Verdana" w:hAnsi="Verdana" w:cs="Arial"/>
          <w:sz w:val="20"/>
        </w:rPr>
        <w:t xml:space="preserve"> changes </w:t>
      </w:r>
      <w:r w:rsidR="00E2560F" w:rsidRPr="000C044B">
        <w:rPr>
          <w:rFonts w:ascii="Verdana" w:hAnsi="Verdana" w:cs="Arial"/>
          <w:sz w:val="20"/>
        </w:rPr>
        <w:t>in the expression of MHC molecules at t</w:t>
      </w:r>
      <w:r w:rsidR="00E368C6">
        <w:rPr>
          <w:rFonts w:ascii="Verdana" w:hAnsi="Verdana" w:cs="Arial"/>
          <w:sz w:val="20"/>
        </w:rPr>
        <w:t xml:space="preserve">he maternal-placental interface, </w:t>
      </w:r>
      <w:r w:rsidR="00C51EE4" w:rsidRPr="000C044B">
        <w:rPr>
          <w:rFonts w:ascii="Verdana" w:hAnsi="Verdana" w:cs="Arial"/>
          <w:sz w:val="20"/>
        </w:rPr>
        <w:t>alongside alteration</w:t>
      </w:r>
      <w:r w:rsidR="00E2560F" w:rsidRPr="000C044B">
        <w:rPr>
          <w:rFonts w:ascii="Verdana" w:hAnsi="Verdana" w:cs="Arial"/>
          <w:sz w:val="20"/>
        </w:rPr>
        <w:t xml:space="preserve"> </w:t>
      </w:r>
      <w:r w:rsidR="00A140A5">
        <w:rPr>
          <w:rFonts w:ascii="Verdana" w:hAnsi="Verdana" w:cs="Arial"/>
          <w:sz w:val="20"/>
        </w:rPr>
        <w:t xml:space="preserve">of </w:t>
      </w:r>
      <w:r w:rsidR="00E2560F" w:rsidRPr="000C044B">
        <w:rPr>
          <w:rFonts w:ascii="Verdana" w:hAnsi="Verdana" w:cs="Arial"/>
          <w:sz w:val="20"/>
        </w:rPr>
        <w:t>the spectrum of immune cells populating the uter</w:t>
      </w:r>
      <w:r w:rsidR="00C51EE4" w:rsidRPr="000C044B">
        <w:rPr>
          <w:rFonts w:ascii="Verdana" w:hAnsi="Verdana" w:cs="Arial"/>
          <w:sz w:val="20"/>
        </w:rPr>
        <w:t>us and its lymphatic system</w:t>
      </w:r>
      <w:r w:rsidR="00B1726D" w:rsidRPr="000C044B">
        <w:rPr>
          <w:rFonts w:ascii="Verdana" w:hAnsi="Verdana" w:cs="Arial"/>
          <w:sz w:val="20"/>
        </w:rPr>
        <w:fldChar w:fldCharType="begin">
          <w:fldData xml:space="preserve">PEVuZE5vdGU+PENpdGU+PEF1dGhvcj5IdW50PC9BdXRob3I+PFllYXI+MjAwNjwvWWVhcj48UmVj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</w:fldData>
        </w:fldChar>
      </w:r>
      <w:r w:rsidR="00A05629">
        <w:rPr>
          <w:rFonts w:ascii="Verdana" w:hAnsi="Verdana" w:cs="Arial"/>
          <w:sz w:val="20"/>
        </w:rPr>
        <w:instrText xml:space="preserve"> ADDIN EN.CITE </w:instrText>
      </w:r>
      <w:r w:rsidR="00B1726D">
        <w:rPr>
          <w:rFonts w:ascii="Verdana" w:hAnsi="Verdana" w:cs="Arial"/>
          <w:sz w:val="20"/>
        </w:rPr>
        <w:fldChar w:fldCharType="begin">
          <w:fldData xml:space="preserve">PEVuZE5vdGU+PENpdGU+PEF1dGhvcj5IdW50PC9BdXRob3I+PFllYXI+MjAwNjwvWWVhcj48UmVj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</w:fldData>
        </w:fldChar>
      </w:r>
      <w:r w:rsidR="00A05629">
        <w:rPr>
          <w:rFonts w:ascii="Verdana" w:hAnsi="Verdana" w:cs="Arial"/>
          <w:sz w:val="20"/>
        </w:rPr>
        <w:instrText xml:space="preserve"> ADDIN EN.CITE.DATA </w:instrText>
      </w:r>
      <w:r w:rsidR="00B1726D">
        <w:rPr>
          <w:rFonts w:ascii="Verdana" w:hAnsi="Verdana" w:cs="Arial"/>
          <w:sz w:val="20"/>
        </w:rPr>
      </w:r>
      <w:r w:rsidR="00B1726D">
        <w:rPr>
          <w:rFonts w:ascii="Verdana" w:hAnsi="Verdana" w:cs="Arial"/>
          <w:sz w:val="20"/>
        </w:rPr>
        <w:fldChar w:fldCharType="end"/>
      </w:r>
      <w:r w:rsidR="00B1726D" w:rsidRPr="000C044B">
        <w:rPr>
          <w:rFonts w:ascii="Verdana" w:hAnsi="Verdana" w:cs="Arial"/>
          <w:sz w:val="20"/>
        </w:rPr>
      </w:r>
      <w:r w:rsidR="00B1726D" w:rsidRPr="000C044B">
        <w:rPr>
          <w:rFonts w:ascii="Verdana" w:hAnsi="Verdana" w:cs="Arial"/>
          <w:sz w:val="20"/>
        </w:rPr>
        <w:fldChar w:fldCharType="separate"/>
      </w:r>
      <w:r w:rsidR="00CF4F27">
        <w:rPr>
          <w:rFonts w:ascii="Verdana" w:hAnsi="Verdana" w:cs="Arial"/>
          <w:sz w:val="20"/>
        </w:rPr>
        <w:t>[86,87]</w:t>
      </w:r>
      <w:r w:rsidR="00B1726D" w:rsidRPr="000C044B">
        <w:rPr>
          <w:rFonts w:ascii="Verdana" w:hAnsi="Verdana" w:cs="Arial"/>
          <w:sz w:val="20"/>
        </w:rPr>
        <w:fldChar w:fldCharType="end"/>
      </w:r>
      <w:r w:rsidR="00E2560F" w:rsidRPr="000C044B">
        <w:rPr>
          <w:rFonts w:ascii="Verdana" w:hAnsi="Verdana" w:cs="Arial"/>
          <w:sz w:val="20"/>
        </w:rPr>
        <w:t xml:space="preserve">. </w:t>
      </w:r>
      <w:r w:rsidR="00E01E7F" w:rsidRPr="000C044B">
        <w:rPr>
          <w:rFonts w:ascii="Verdana" w:hAnsi="Verdana"/>
          <w:sz w:val="20"/>
        </w:rPr>
        <w:t xml:space="preserve"> Th1 </w:t>
      </w:r>
      <w:r w:rsidR="005457C1">
        <w:rPr>
          <w:rFonts w:ascii="Verdana" w:hAnsi="Verdana"/>
          <w:sz w:val="20"/>
        </w:rPr>
        <w:t xml:space="preserve">cytokine </w:t>
      </w:r>
      <w:r w:rsidR="00E01E7F" w:rsidRPr="000C044B">
        <w:rPr>
          <w:rFonts w:ascii="Verdana" w:hAnsi="Verdana"/>
          <w:sz w:val="20"/>
        </w:rPr>
        <w:t xml:space="preserve">responses </w:t>
      </w:r>
      <w:r w:rsidR="00D85F48" w:rsidRPr="000C044B">
        <w:rPr>
          <w:rFonts w:ascii="Verdana" w:hAnsi="Verdana"/>
          <w:sz w:val="20"/>
        </w:rPr>
        <w:t>are</w:t>
      </w:r>
      <w:r w:rsidR="00AD1999" w:rsidRPr="000C044B">
        <w:rPr>
          <w:rFonts w:ascii="Verdana" w:hAnsi="Verdana"/>
          <w:sz w:val="20"/>
        </w:rPr>
        <w:t xml:space="preserve"> thought to be</w:t>
      </w:r>
      <w:r w:rsidR="00D85F48" w:rsidRPr="000C044B">
        <w:rPr>
          <w:rFonts w:ascii="Verdana" w:hAnsi="Verdana"/>
          <w:sz w:val="20"/>
        </w:rPr>
        <w:t xml:space="preserve"> important in </w:t>
      </w:r>
      <w:r w:rsidR="009F2126">
        <w:rPr>
          <w:rFonts w:ascii="Verdana" w:hAnsi="Verdana"/>
          <w:sz w:val="20"/>
        </w:rPr>
        <w:t xml:space="preserve">triggering </w:t>
      </w:r>
      <w:r w:rsidR="00D85F48" w:rsidRPr="000C044B">
        <w:rPr>
          <w:rFonts w:ascii="Verdana" w:hAnsi="Verdana"/>
          <w:sz w:val="20"/>
        </w:rPr>
        <w:t>labour</w:t>
      </w:r>
      <w:r w:rsidR="0022211A" w:rsidRPr="000C044B">
        <w:rPr>
          <w:rFonts w:ascii="Verdana" w:hAnsi="Verdana"/>
          <w:sz w:val="20"/>
        </w:rPr>
        <w:t>, both term and preterm,</w:t>
      </w:r>
      <w:r w:rsidR="005457C1">
        <w:rPr>
          <w:rFonts w:ascii="Verdana" w:hAnsi="Verdana"/>
          <w:sz w:val="20"/>
        </w:rPr>
        <w:t xml:space="preserve"> </w:t>
      </w:r>
      <w:r w:rsidR="00512AA7">
        <w:rPr>
          <w:rFonts w:ascii="Verdana" w:hAnsi="Verdana" w:cs="ArialMT"/>
          <w:sz w:val="20"/>
          <w:szCs w:val="20"/>
        </w:rPr>
        <w:t>by</w:t>
      </w:r>
      <w:r w:rsidR="00A140A5">
        <w:rPr>
          <w:rFonts w:ascii="Verdana" w:hAnsi="Verdana" w:cs="ArialMT"/>
          <w:sz w:val="20"/>
          <w:szCs w:val="20"/>
        </w:rPr>
        <w:t>:</w:t>
      </w:r>
      <w:r w:rsidR="00512AA7">
        <w:rPr>
          <w:rFonts w:ascii="Verdana" w:hAnsi="Verdana" w:cs="ArialMT"/>
          <w:sz w:val="20"/>
          <w:szCs w:val="20"/>
        </w:rPr>
        <w:t xml:space="preserve"> mediating</w:t>
      </w:r>
      <w:r w:rsidR="00F17D35">
        <w:rPr>
          <w:rFonts w:ascii="Verdana" w:hAnsi="Verdana"/>
          <w:sz w:val="20"/>
        </w:rPr>
        <w:t xml:space="preserve"> </w:t>
      </w:r>
      <w:r w:rsidR="00E01E7F" w:rsidRPr="000C044B">
        <w:rPr>
          <w:rFonts w:ascii="Verdana" w:hAnsi="Verdana"/>
          <w:sz w:val="20"/>
        </w:rPr>
        <w:t>cervical ripening</w:t>
      </w:r>
      <w:r w:rsidR="00A140A5">
        <w:rPr>
          <w:rFonts w:ascii="Verdana" w:hAnsi="Verdana"/>
          <w:sz w:val="20"/>
        </w:rPr>
        <w:t>; reducing</w:t>
      </w:r>
      <w:r w:rsidR="00512AA7">
        <w:rPr>
          <w:rFonts w:ascii="Verdana" w:hAnsi="Verdana"/>
          <w:sz w:val="20"/>
        </w:rPr>
        <w:t xml:space="preserve"> </w:t>
      </w:r>
      <w:r w:rsidR="009F2126">
        <w:rPr>
          <w:rFonts w:ascii="Verdana" w:hAnsi="Verdana"/>
          <w:sz w:val="20"/>
        </w:rPr>
        <w:t>amnio</w:t>
      </w:r>
      <w:r w:rsidR="00E01E7F" w:rsidRPr="000C044B">
        <w:rPr>
          <w:rFonts w:ascii="Verdana" w:hAnsi="Verdana"/>
          <w:sz w:val="20"/>
        </w:rPr>
        <w:t>t</w:t>
      </w:r>
      <w:r w:rsidR="00F17D35">
        <w:rPr>
          <w:rFonts w:ascii="Verdana" w:hAnsi="Verdana"/>
          <w:sz w:val="20"/>
        </w:rPr>
        <w:t xml:space="preserve">ic membrane rupture </w:t>
      </w:r>
      <w:r w:rsidR="00512AA7">
        <w:rPr>
          <w:rFonts w:ascii="Verdana" w:hAnsi="Verdana"/>
          <w:sz w:val="20"/>
        </w:rPr>
        <w:t>threshold</w:t>
      </w:r>
      <w:r w:rsidR="00A140A5">
        <w:rPr>
          <w:rFonts w:ascii="Verdana" w:hAnsi="Verdana"/>
          <w:sz w:val="20"/>
        </w:rPr>
        <w:t>;</w:t>
      </w:r>
      <w:r w:rsidR="00512AA7">
        <w:rPr>
          <w:rFonts w:ascii="Verdana" w:hAnsi="Verdana"/>
          <w:sz w:val="20"/>
        </w:rPr>
        <w:t xml:space="preserve"> </w:t>
      </w:r>
      <w:r w:rsidR="00A140A5">
        <w:rPr>
          <w:rFonts w:ascii="Verdana" w:hAnsi="Verdana"/>
          <w:sz w:val="20"/>
        </w:rPr>
        <w:t>increasing</w:t>
      </w:r>
      <w:r w:rsidR="00E01E7F" w:rsidRPr="000C044B">
        <w:rPr>
          <w:rFonts w:ascii="Verdana" w:hAnsi="Verdana"/>
          <w:sz w:val="20"/>
        </w:rPr>
        <w:t xml:space="preserve"> myometrial </w:t>
      </w:r>
      <w:r w:rsidR="00E01E7F" w:rsidRPr="000C044B">
        <w:rPr>
          <w:rFonts w:ascii="Verdana" w:hAnsi="Verdana"/>
          <w:sz w:val="20"/>
        </w:rPr>
        <w:lastRenderedPageBreak/>
        <w:t>contractility</w:t>
      </w:r>
      <w:r w:rsidR="00512AA7">
        <w:rPr>
          <w:rFonts w:ascii="Verdana" w:hAnsi="Verdana"/>
          <w:sz w:val="20"/>
        </w:rPr>
        <w:t xml:space="preserve"> through the </w:t>
      </w:r>
      <w:r w:rsidR="00512AA7" w:rsidRPr="007B071A">
        <w:rPr>
          <w:rFonts w:ascii="Verdana" w:hAnsi="Verdana" w:cs="ArialMT"/>
          <w:sz w:val="20"/>
          <w:szCs w:val="20"/>
        </w:rPr>
        <w:t>recruitment of neutrophils</w:t>
      </w:r>
      <w:r w:rsidR="00512AA7">
        <w:rPr>
          <w:rFonts w:ascii="Verdana" w:hAnsi="Verdana" w:cs="ArialMT"/>
          <w:sz w:val="20"/>
          <w:szCs w:val="20"/>
        </w:rPr>
        <w:t>, macrophages and</w:t>
      </w:r>
      <w:r w:rsidR="00512AA7" w:rsidRPr="00652186">
        <w:rPr>
          <w:rFonts w:ascii="Verdana" w:hAnsi="Verdana" w:cs="ArialMT"/>
          <w:sz w:val="20"/>
          <w:szCs w:val="20"/>
        </w:rPr>
        <w:t xml:space="preserve"> up regulation of matrix metallo</w:t>
      </w:r>
      <w:r w:rsidR="00A140A5">
        <w:rPr>
          <w:rFonts w:ascii="Verdana" w:hAnsi="Verdana" w:cs="ArialMT"/>
          <w:sz w:val="20"/>
          <w:szCs w:val="20"/>
        </w:rPr>
        <w:t>proteinases and prostaglandins</w:t>
      </w:r>
      <w:r w:rsidR="00512AA7">
        <w:rPr>
          <w:rFonts w:ascii="Verdana" w:hAnsi="Verdana" w:cs="ArialMT"/>
          <w:sz w:val="20"/>
          <w:szCs w:val="20"/>
        </w:rPr>
        <w:t xml:space="preserve"> </w:t>
      </w:r>
      <w:r w:rsidR="00B1726D" w:rsidRPr="000C044B">
        <w:rPr>
          <w:rFonts w:ascii="Verdana" w:hAnsi="Verdana"/>
          <w:sz w:val="20"/>
        </w:rPr>
        <w:fldChar w:fldCharType="begin"/>
      </w:r>
      <w:r w:rsidR="00A05629">
        <w:rPr>
          <w:rFonts w:ascii="Verdana" w:hAnsi="Verdana"/>
          <w:sz w:val="20"/>
        </w:rPr>
        <w:instrText xml:space="preserve"> ADDIN EN.CITE &lt;EndNote&gt;&lt;Cite&gt;&lt;Author&gt;Challis&lt;/Author&gt;&lt;Year&gt;2009&lt;/Year&gt;&lt;RecNum&gt;104&lt;/RecNum&gt;&lt;record&gt;&lt;rec-number&gt;104&lt;/rec-number&gt;&lt;foreign-keys&gt;&lt;key app="EN" db-id="d9xwdp2xpvrwe5ertwo5dedv2af555fd2svf"&gt;104&lt;/key&gt;&lt;/foreign-keys&gt;&lt;ref-type name="Journal Article"&gt;17&lt;/ref-type&gt;&lt;contributors&gt;&lt;authors&gt;&lt;author&gt;Challis, J. R.&lt;/author&gt;&lt;author&gt;Lockwood, C. J.&lt;/author&gt;&lt;author&gt;Myatt, L.&lt;/author&gt;&lt;author&gt;Norman, J. E.&lt;/author&gt;&lt;author&gt;Strauss, J. F., 3rd&lt;/author&gt;&lt;author&gt;Petraglia, F.&lt;/author&gt;&lt;/authors&gt;&lt;/contributors&gt;&lt;auth-address&gt;Michael Johnson Foundation for Health Research, Vancouver, Canada.&lt;/auth-address&gt;&lt;titles&gt;&lt;title&gt;Inflammation and pregnancy&lt;/title&gt;&lt;secondary-title&gt;Reprod Sci&lt;/secondary-title&gt;&lt;/titles&gt;&lt;periodical&gt;&lt;full-title&gt;Reprod Sci&lt;/full-title&gt;&lt;/periodical&gt;&lt;pages&gt;206-15&lt;/pages&gt;&lt;volume&gt;16&lt;/volume&gt;&lt;number&gt;2&lt;/number&gt;&lt;edition&gt;2009/02/12&lt;/edition&gt;&lt;keywords&gt;&lt;keyword&gt;Anoxia/immunology&lt;/keyword&gt;&lt;keyword&gt;Antibody Formation&lt;/keyword&gt;&lt;keyword&gt;Female&lt;/keyword&gt;&lt;keyword&gt;Gestational Age&lt;/keyword&gt;&lt;keyword&gt;Hormones/metabolism&lt;/keyword&gt;&lt;keyword&gt;Humans&lt;/keyword&gt;&lt;keyword&gt;Immunity, Cellular&lt;/keyword&gt;&lt;keyword&gt;Immunity, Innate&lt;/keyword&gt;&lt;keyword&gt;Inflammation/*immunology/metabolism&lt;/keyword&gt;&lt;keyword&gt;Inflammation Mediators/*metabolism&lt;/keyword&gt;&lt;keyword&gt;Placenta/metabolism&lt;/keyword&gt;&lt;keyword&gt;Pregnancy&lt;/keyword&gt;&lt;keyword&gt;Pregnancy Complications/*immunology/metabolism&lt;/keyword&gt;&lt;keyword&gt;Premature Birth/immunology&lt;/keyword&gt;&lt;keyword&gt;Th1 Cells/*immunology&lt;/keyword&gt;&lt;keyword&gt;Th2 Cells/*immunology&lt;/keyword&gt;&lt;/keywords&gt;&lt;dates&gt;&lt;year&gt;2009&lt;/year&gt;&lt;pub-dates&gt;&lt;date&gt;Feb&lt;/date&gt;&lt;/pub-dates&gt;&lt;/dates&gt;&lt;isbn&gt;1933-7205 (Electronic)&amp;#xD;1933-7191 (Linking)&lt;/isbn&gt;&lt;accession-num&gt;19208789&lt;/accession-num&gt;&lt;urls&gt;&lt;related-urls&gt;&lt;url&gt;http://www.ncbi.nlm.nih.gov/entrez/query.fcgi?cmd=Retrieve&amp;amp;db=PubMed&amp;amp;dopt=Citation&amp;amp;list_uids=19208789&lt;/url&gt;&lt;/related-urls&gt;&lt;/urls&gt;&lt;electronic-resource-num&gt;16/2/206 [pii]&amp;#xD;10.1177/1933719108329095&lt;/electronic-resource-num&gt;&lt;language&gt;eng&lt;/language&gt;&lt;/record&gt;&lt;/Cite&gt;&lt;/EndNote&gt;</w:instrText>
      </w:r>
      <w:r w:rsidR="00B1726D" w:rsidRPr="000C044B">
        <w:rPr>
          <w:rFonts w:ascii="Verdana" w:hAnsi="Verdana"/>
          <w:sz w:val="20"/>
        </w:rPr>
        <w:fldChar w:fldCharType="separate"/>
      </w:r>
      <w:r w:rsidR="00CF4F27">
        <w:rPr>
          <w:rFonts w:ascii="Verdana" w:hAnsi="Verdana"/>
          <w:sz w:val="20"/>
        </w:rPr>
        <w:t>[88]</w:t>
      </w:r>
      <w:r w:rsidR="00B1726D" w:rsidRPr="000C044B">
        <w:rPr>
          <w:rFonts w:ascii="Verdana" w:hAnsi="Verdana"/>
          <w:sz w:val="20"/>
        </w:rPr>
        <w:fldChar w:fldCharType="end"/>
      </w:r>
      <w:r w:rsidR="009F2126">
        <w:rPr>
          <w:rFonts w:ascii="Verdana" w:hAnsi="Verdana"/>
          <w:sz w:val="20"/>
        </w:rPr>
        <w:t>.</w:t>
      </w:r>
    </w:p>
    <w:p w:rsidR="00512AA7" w:rsidRDefault="00A140A5" w:rsidP="009F2126">
      <w:pPr>
        <w:spacing w:line="480" w:lineRule="auto"/>
        <w:jc w:val="both"/>
        <w:rPr>
          <w:rFonts w:ascii="Verdana" w:hAnsi="Verdana"/>
          <w:sz w:val="20"/>
        </w:rPr>
      </w:pPr>
      <w:r>
        <w:rPr>
          <w:rFonts w:ascii="Verdana" w:hAnsi="Verdana"/>
          <w:sz w:val="20"/>
        </w:rPr>
        <w:t>The natural history of un</w:t>
      </w:r>
      <w:r w:rsidRPr="007B071A">
        <w:rPr>
          <w:rFonts w:ascii="Verdana" w:hAnsi="Verdana"/>
          <w:sz w:val="20"/>
        </w:rPr>
        <w:t xml:space="preserve">treated HIV infection </w:t>
      </w:r>
      <w:r>
        <w:rPr>
          <w:rFonts w:ascii="Verdana" w:hAnsi="Verdana"/>
          <w:sz w:val="20"/>
        </w:rPr>
        <w:t>is a shift towards a</w:t>
      </w:r>
      <w:r w:rsidRPr="007B071A">
        <w:rPr>
          <w:rFonts w:ascii="Verdana" w:hAnsi="Verdana"/>
          <w:sz w:val="20"/>
        </w:rPr>
        <w:t xml:space="preserve"> Th2 predominant </w:t>
      </w:r>
      <w:r>
        <w:rPr>
          <w:rFonts w:ascii="Verdana" w:hAnsi="Verdana"/>
          <w:sz w:val="20"/>
        </w:rPr>
        <w:t>p</w:t>
      </w:r>
      <w:r w:rsidRPr="007B071A">
        <w:rPr>
          <w:rFonts w:ascii="Verdana" w:hAnsi="Verdana"/>
          <w:sz w:val="20"/>
        </w:rPr>
        <w:t xml:space="preserve">rofile </w:t>
      </w:r>
      <w:r>
        <w:rPr>
          <w:rFonts w:ascii="Verdana" w:hAnsi="Verdana"/>
          <w:sz w:val="20"/>
        </w:rPr>
        <w:t xml:space="preserve">whilst </w:t>
      </w:r>
      <w:r w:rsidR="00E01E7F" w:rsidRPr="007B071A">
        <w:rPr>
          <w:rFonts w:ascii="Verdana" w:hAnsi="Verdana"/>
          <w:sz w:val="20"/>
        </w:rPr>
        <w:t xml:space="preserve">initiation of cART in </w:t>
      </w:r>
      <w:r w:rsidR="005457C1" w:rsidRPr="007B071A">
        <w:rPr>
          <w:rFonts w:ascii="Verdana" w:hAnsi="Verdana"/>
          <w:sz w:val="20"/>
        </w:rPr>
        <w:t>non-pregnant</w:t>
      </w:r>
      <w:r w:rsidR="00E01E7F" w:rsidRPr="007B071A">
        <w:rPr>
          <w:rFonts w:ascii="Verdana" w:hAnsi="Verdana"/>
          <w:sz w:val="20"/>
        </w:rPr>
        <w:t xml:space="preserve"> adults </w:t>
      </w:r>
      <w:r>
        <w:rPr>
          <w:rFonts w:ascii="Verdana" w:hAnsi="Verdana"/>
          <w:sz w:val="20"/>
        </w:rPr>
        <w:t xml:space="preserve">results in </w:t>
      </w:r>
      <w:r w:rsidR="00E01E7F" w:rsidRPr="007B071A">
        <w:rPr>
          <w:rFonts w:ascii="Verdana" w:hAnsi="Verdana"/>
          <w:sz w:val="20"/>
        </w:rPr>
        <w:t xml:space="preserve">a Th2 to Th1 </w:t>
      </w:r>
      <w:r w:rsidR="009F2126">
        <w:rPr>
          <w:rFonts w:ascii="Verdana" w:hAnsi="Verdana"/>
          <w:sz w:val="20"/>
        </w:rPr>
        <w:t xml:space="preserve">cytokine </w:t>
      </w:r>
      <w:r w:rsidR="00E01E7F" w:rsidRPr="007B071A">
        <w:rPr>
          <w:rFonts w:ascii="Verdana" w:hAnsi="Verdana"/>
          <w:sz w:val="20"/>
        </w:rPr>
        <w:t>shift</w:t>
      </w:r>
      <w:r>
        <w:rPr>
          <w:rFonts w:ascii="Verdana" w:hAnsi="Verdana"/>
          <w:sz w:val="20"/>
        </w:rPr>
        <w:t>.</w:t>
      </w:r>
      <w:r w:rsidR="00B1726D">
        <w:rPr>
          <w:rFonts w:ascii="Verdana" w:hAnsi="Verdana"/>
          <w:sz w:val="20"/>
        </w:rPr>
        <w:fldChar w:fldCharType="begin">
          <w:fldData xml:space="preserve">PEVuZE5vdGU+PENpdGU+PEF1dGhvcj5LbGVpbjwvQXV0aG9yPjxZZWFyPjE5OTc8L1llYXI+PFJl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PEVuZE5vdGU+PENpdGU+PEF1dGhvcj5LbGVpbjwvQXV0aG9yPjxZZWFyPjE5OTc8L1llYXI+PFJl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[89-91]</w:t>
      </w:r>
      <w:r w:rsidR="00B1726D">
        <w:rPr>
          <w:rFonts w:ascii="Verdana" w:hAnsi="Verdana"/>
          <w:sz w:val="20"/>
        </w:rPr>
        <w:fldChar w:fldCharType="end"/>
      </w:r>
      <w:r w:rsidR="00E01E7F" w:rsidRPr="007B071A">
        <w:rPr>
          <w:rFonts w:ascii="Verdana" w:hAnsi="Verdana"/>
          <w:sz w:val="20"/>
        </w:rPr>
        <w:t>.</w:t>
      </w:r>
      <w:r>
        <w:rPr>
          <w:rFonts w:ascii="Verdana" w:hAnsi="Verdana"/>
          <w:sz w:val="20"/>
        </w:rPr>
        <w:t xml:space="preserve"> This le</w:t>
      </w:r>
      <w:r w:rsidR="009F2126">
        <w:rPr>
          <w:rFonts w:ascii="Verdana" w:hAnsi="Verdana"/>
          <w:sz w:val="20"/>
        </w:rPr>
        <w:t xml:space="preserve">d to the theory that the same reverse </w:t>
      </w:r>
      <w:r w:rsidR="00E01E7F" w:rsidRPr="007B071A">
        <w:rPr>
          <w:rFonts w:ascii="Verdana" w:hAnsi="Verdana"/>
          <w:sz w:val="20"/>
        </w:rPr>
        <w:t>Th1 cytokine shift</w:t>
      </w:r>
      <w:r w:rsidR="009F2126">
        <w:rPr>
          <w:rFonts w:ascii="Verdana" w:hAnsi="Verdana"/>
          <w:sz w:val="20"/>
        </w:rPr>
        <w:t xml:space="preserve"> in HIV infected pregnant women</w:t>
      </w:r>
      <w:r w:rsidR="00E01E7F" w:rsidRPr="007B071A">
        <w:rPr>
          <w:rFonts w:ascii="Verdana" w:hAnsi="Verdana"/>
          <w:sz w:val="20"/>
        </w:rPr>
        <w:t xml:space="preserve"> </w:t>
      </w:r>
      <w:r>
        <w:rPr>
          <w:rFonts w:ascii="Verdana" w:hAnsi="Verdana"/>
          <w:sz w:val="20"/>
        </w:rPr>
        <w:t xml:space="preserve">on, or initiating treatment, </w:t>
      </w:r>
      <w:r w:rsidR="00E01E7F" w:rsidRPr="007B071A">
        <w:rPr>
          <w:rFonts w:ascii="Verdana" w:hAnsi="Verdana"/>
          <w:sz w:val="20"/>
        </w:rPr>
        <w:t xml:space="preserve">may drive a lower threshold for the trigger of </w:t>
      </w:r>
      <w:r w:rsidR="00352A9C" w:rsidRPr="007B071A">
        <w:rPr>
          <w:rFonts w:ascii="Verdana" w:hAnsi="Verdana"/>
          <w:sz w:val="20"/>
        </w:rPr>
        <w:t>labor</w:t>
      </w:r>
      <w:r w:rsidR="00E01E7F" w:rsidRPr="007B071A">
        <w:rPr>
          <w:rFonts w:ascii="Verdana" w:hAnsi="Verdana"/>
          <w:sz w:val="20"/>
        </w:rPr>
        <w:t xml:space="preserve"> in these women.</w:t>
      </w:r>
      <w:r w:rsidR="009F2126">
        <w:rPr>
          <w:rFonts w:ascii="Verdana" w:hAnsi="Verdana"/>
          <w:sz w:val="20"/>
        </w:rPr>
        <w:t xml:space="preserve"> </w:t>
      </w:r>
    </w:p>
    <w:p w:rsidR="00512AA7" w:rsidRDefault="005457C1" w:rsidP="00AA069B">
      <w:pPr>
        <w:spacing w:before="240" w:line="480" w:lineRule="auto"/>
        <w:jc w:val="both"/>
        <w:rPr>
          <w:rFonts w:ascii="Verdana" w:hAnsi="Verdana" w:cs="ArialMT"/>
          <w:sz w:val="20"/>
          <w:szCs w:val="20"/>
        </w:rPr>
      </w:pPr>
      <w:r>
        <w:rPr>
          <w:rFonts w:ascii="Verdana" w:hAnsi="Verdana"/>
          <w:sz w:val="20"/>
        </w:rPr>
        <w:t>An Italian group was t</w:t>
      </w:r>
      <w:r w:rsidR="00487318" w:rsidRPr="007B071A">
        <w:rPr>
          <w:rFonts w:ascii="Verdana" w:hAnsi="Verdana"/>
          <w:sz w:val="20"/>
        </w:rPr>
        <w:t>he first</w:t>
      </w:r>
      <w:r w:rsidR="009F2126">
        <w:rPr>
          <w:rFonts w:ascii="Verdana" w:hAnsi="Verdana"/>
          <w:sz w:val="20"/>
        </w:rPr>
        <w:t xml:space="preserve"> </w:t>
      </w:r>
      <w:r w:rsidR="00AA069B">
        <w:rPr>
          <w:rFonts w:ascii="Verdana" w:hAnsi="Verdana"/>
          <w:sz w:val="20"/>
        </w:rPr>
        <w:t xml:space="preserve">(2001-2002) </w:t>
      </w:r>
      <w:r w:rsidR="00487318" w:rsidRPr="007B071A">
        <w:rPr>
          <w:rFonts w:ascii="Verdana" w:hAnsi="Verdana"/>
          <w:sz w:val="20"/>
        </w:rPr>
        <w:t xml:space="preserve">to produce data </w:t>
      </w:r>
      <w:r w:rsidR="00AA069B">
        <w:rPr>
          <w:rFonts w:ascii="Verdana" w:hAnsi="Verdana"/>
          <w:sz w:val="20"/>
        </w:rPr>
        <w:t xml:space="preserve">on </w:t>
      </w:r>
      <w:r w:rsidR="009F2126">
        <w:rPr>
          <w:rFonts w:ascii="Verdana" w:hAnsi="Verdana"/>
          <w:sz w:val="20"/>
        </w:rPr>
        <w:t>the</w:t>
      </w:r>
      <w:r w:rsidR="00487318" w:rsidRPr="007B071A">
        <w:rPr>
          <w:rFonts w:ascii="Verdana" w:hAnsi="Verdana"/>
          <w:sz w:val="20"/>
        </w:rPr>
        <w:t xml:space="preserve"> difference in Th1 and Th2 cytokines in</w:t>
      </w:r>
      <w:r w:rsidR="0022211A">
        <w:rPr>
          <w:rFonts w:ascii="Verdana" w:hAnsi="Verdana"/>
          <w:sz w:val="20"/>
        </w:rPr>
        <w:t xml:space="preserve"> </w:t>
      </w:r>
      <w:r w:rsidR="00487318" w:rsidRPr="007B071A">
        <w:rPr>
          <w:rFonts w:ascii="Verdana" w:hAnsi="Verdana"/>
          <w:sz w:val="20"/>
        </w:rPr>
        <w:t>HIV infected pregnant women according to treatment history</w:t>
      </w:r>
      <w:r w:rsidR="00AA069B">
        <w:rPr>
          <w:rFonts w:ascii="Verdana" w:hAnsi="Verdana"/>
          <w:sz w:val="20"/>
        </w:rPr>
        <w:t xml:space="preserve"> </w:t>
      </w:r>
      <w:r w:rsidR="00B1726D">
        <w:rPr>
          <w:rFonts w:ascii="Verdana" w:hAnsi="Verdana"/>
          <w:sz w:val="20"/>
        </w:rPr>
        <w:fldChar w:fldCharType="begin">
          <w:fldData xml:space="preserve">PEVuZE5vdGU+PENpdGU+PEF1dGhvcj5GaW9yZTwvQXV0aG9yPjxZZWFyPjIwMDY8L1llYXI+PFJl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PEVuZE5vdGU+PENpdGU+PEF1dGhvcj5GaW9yZTwvQXV0aG9yPjxZZWFyPjIwMDY8L1llYXI+PFJl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[92]</w:t>
      </w:r>
      <w:r w:rsidR="00B1726D">
        <w:rPr>
          <w:rFonts w:ascii="Verdana" w:hAnsi="Verdana"/>
          <w:sz w:val="20"/>
        </w:rPr>
        <w:fldChar w:fldCharType="end"/>
      </w:r>
      <w:r w:rsidR="00487318" w:rsidRPr="007B071A">
        <w:rPr>
          <w:rFonts w:ascii="Verdana" w:hAnsi="Verdana"/>
          <w:sz w:val="20"/>
        </w:rPr>
        <w:t>.</w:t>
      </w:r>
      <w:r w:rsidR="000C044B">
        <w:rPr>
          <w:rFonts w:ascii="Verdana" w:hAnsi="Verdana"/>
          <w:sz w:val="20"/>
        </w:rPr>
        <w:t xml:space="preserve"> This study evaluated </w:t>
      </w:r>
      <w:r w:rsidR="009F2126">
        <w:rPr>
          <w:rFonts w:ascii="Verdana" w:hAnsi="Verdana" w:cs="Arial"/>
          <w:sz w:val="20"/>
        </w:rPr>
        <w:t xml:space="preserve">concentrations of </w:t>
      </w:r>
      <w:r w:rsidR="000C044B">
        <w:rPr>
          <w:rFonts w:ascii="Verdana" w:hAnsi="Verdana"/>
          <w:sz w:val="20"/>
        </w:rPr>
        <w:t>i</w:t>
      </w:r>
      <w:r w:rsidR="0022211A">
        <w:rPr>
          <w:rFonts w:ascii="Verdana" w:hAnsi="Verdana" w:cs="Arial"/>
          <w:sz w:val="20"/>
        </w:rPr>
        <w:t>nterleukin 2 (I</w:t>
      </w:r>
      <w:r w:rsidR="00652186" w:rsidRPr="007B071A">
        <w:rPr>
          <w:rFonts w:ascii="Verdana" w:hAnsi="Verdana" w:cs="Arial"/>
          <w:sz w:val="20"/>
        </w:rPr>
        <w:t>L</w:t>
      </w:r>
      <w:r w:rsidR="00C8291A">
        <w:rPr>
          <w:rFonts w:ascii="Verdana" w:hAnsi="Verdana" w:cs="Arial"/>
          <w:sz w:val="20"/>
        </w:rPr>
        <w:t>-</w:t>
      </w:r>
      <w:r w:rsidR="00652186" w:rsidRPr="007B071A">
        <w:rPr>
          <w:rFonts w:ascii="Verdana" w:hAnsi="Verdana" w:cs="Arial"/>
          <w:sz w:val="20"/>
        </w:rPr>
        <w:t>2</w:t>
      </w:r>
      <w:r w:rsidR="0022211A">
        <w:rPr>
          <w:rFonts w:ascii="Verdana" w:hAnsi="Verdana" w:cs="Arial"/>
          <w:sz w:val="20"/>
        </w:rPr>
        <w:t>)</w:t>
      </w:r>
      <w:r w:rsidR="00652186" w:rsidRPr="007B071A">
        <w:rPr>
          <w:rFonts w:ascii="Verdana" w:hAnsi="Verdana" w:cs="Arial"/>
          <w:sz w:val="20"/>
        </w:rPr>
        <w:t xml:space="preserve"> (T cell growth factor, </w:t>
      </w:r>
      <w:r>
        <w:rPr>
          <w:rFonts w:ascii="Verdana" w:hAnsi="Verdana" w:cs="Arial"/>
          <w:sz w:val="20"/>
        </w:rPr>
        <w:t>defined as Th1</w:t>
      </w:r>
      <w:r w:rsidR="00652186" w:rsidRPr="007B071A">
        <w:rPr>
          <w:rFonts w:ascii="Verdana" w:hAnsi="Verdana" w:cs="Arial"/>
          <w:sz w:val="20"/>
        </w:rPr>
        <w:t>) and IL</w:t>
      </w:r>
      <w:r w:rsidR="00C8291A">
        <w:rPr>
          <w:rFonts w:ascii="Verdana" w:hAnsi="Verdana" w:cs="Arial"/>
          <w:sz w:val="20"/>
        </w:rPr>
        <w:t>-</w:t>
      </w:r>
      <w:r w:rsidR="00652186" w:rsidRPr="007B071A">
        <w:rPr>
          <w:rFonts w:ascii="Verdana" w:hAnsi="Verdana" w:cs="Arial"/>
          <w:sz w:val="20"/>
        </w:rPr>
        <w:t>10 (</w:t>
      </w:r>
      <w:r w:rsidR="00F17D35">
        <w:rPr>
          <w:rFonts w:ascii="Verdana" w:hAnsi="Verdana" w:cs="Arial"/>
          <w:sz w:val="20"/>
        </w:rPr>
        <w:t>c</w:t>
      </w:r>
      <w:r w:rsidR="005D706D">
        <w:rPr>
          <w:rFonts w:ascii="Verdana" w:hAnsi="Verdana" w:cs="Arial"/>
          <w:sz w:val="20"/>
        </w:rPr>
        <w:t xml:space="preserve">ytokine synthesis inhibitory factor, </w:t>
      </w:r>
      <w:r w:rsidR="00F612EA" w:rsidRPr="007B071A">
        <w:rPr>
          <w:rFonts w:ascii="Verdana" w:hAnsi="Verdana" w:cs="Arial"/>
          <w:sz w:val="20"/>
        </w:rPr>
        <w:t>previously defined as</w:t>
      </w:r>
      <w:r w:rsidR="009F2126">
        <w:rPr>
          <w:rFonts w:ascii="Verdana" w:hAnsi="Verdana" w:cs="Arial"/>
          <w:sz w:val="20"/>
        </w:rPr>
        <w:t xml:space="preserve"> a</w:t>
      </w:r>
      <w:r w:rsidR="00F612EA" w:rsidRPr="007B071A">
        <w:rPr>
          <w:rFonts w:ascii="Verdana" w:hAnsi="Verdana" w:cs="Arial"/>
          <w:sz w:val="20"/>
        </w:rPr>
        <w:t xml:space="preserve"> Th2 </w:t>
      </w:r>
      <w:r w:rsidR="009F2126" w:rsidRPr="009F2126">
        <w:rPr>
          <w:rFonts w:ascii="Verdana" w:hAnsi="Verdana" w:cs="Arial"/>
          <w:sz w:val="20"/>
        </w:rPr>
        <w:t>signature cytokine</w:t>
      </w:r>
      <w:r w:rsidR="00F612EA" w:rsidRPr="009F2126">
        <w:rPr>
          <w:rFonts w:ascii="Verdana" w:hAnsi="Verdana" w:cs="Arial"/>
          <w:sz w:val="20"/>
        </w:rPr>
        <w:t xml:space="preserve">) </w:t>
      </w:r>
      <w:r w:rsidR="009F2126" w:rsidRPr="009F2126">
        <w:rPr>
          <w:rFonts w:ascii="Verdana" w:hAnsi="Verdana" w:cs="Arial"/>
          <w:sz w:val="20"/>
        </w:rPr>
        <w:t xml:space="preserve">from stimulated </w:t>
      </w:r>
      <w:r w:rsidR="009F2126" w:rsidRPr="009F2126">
        <w:rPr>
          <w:rStyle w:val="Emphasis"/>
          <w:rFonts w:ascii="Verdana" w:hAnsi="Verdana"/>
          <w:i w:val="0"/>
          <w:sz w:val="20"/>
        </w:rPr>
        <w:t>peripheral blood mononuclear cell</w:t>
      </w:r>
      <w:r w:rsidR="009F2126" w:rsidRPr="009F2126">
        <w:rPr>
          <w:rStyle w:val="st"/>
          <w:rFonts w:ascii="Verdana" w:hAnsi="Verdana"/>
          <w:i/>
          <w:sz w:val="20"/>
        </w:rPr>
        <w:t>s</w:t>
      </w:r>
      <w:r w:rsidR="009F2126" w:rsidRPr="009F2126">
        <w:rPr>
          <w:rStyle w:val="st"/>
          <w:rFonts w:ascii="Verdana" w:hAnsi="Verdana"/>
          <w:sz w:val="20"/>
        </w:rPr>
        <w:t xml:space="preserve"> in</w:t>
      </w:r>
      <w:r w:rsidR="00F612EA" w:rsidRPr="009F2126">
        <w:rPr>
          <w:rFonts w:ascii="Verdana" w:hAnsi="Verdana" w:cs="Arial"/>
          <w:sz w:val="20"/>
        </w:rPr>
        <w:t xml:space="preserve"> </w:t>
      </w:r>
      <w:r w:rsidR="000C044B" w:rsidRPr="009F2126">
        <w:rPr>
          <w:rFonts w:ascii="Verdana" w:hAnsi="Verdana" w:cs="Arial"/>
          <w:sz w:val="20"/>
        </w:rPr>
        <w:t>twenty-</w:t>
      </w:r>
      <w:r w:rsidR="007B071A" w:rsidRPr="009F2126">
        <w:rPr>
          <w:rFonts w:ascii="Verdana" w:hAnsi="Verdana" w:cs="Arial"/>
          <w:sz w:val="20"/>
        </w:rPr>
        <w:t>s</w:t>
      </w:r>
      <w:r w:rsidR="007B071A" w:rsidRPr="007B071A">
        <w:rPr>
          <w:rFonts w:ascii="Verdana" w:hAnsi="Verdana" w:cs="Arial"/>
          <w:sz w:val="20"/>
        </w:rPr>
        <w:t xml:space="preserve">ix </w:t>
      </w:r>
      <w:r w:rsidR="00F612EA" w:rsidRPr="007B071A">
        <w:rPr>
          <w:rFonts w:ascii="Verdana" w:hAnsi="Verdana" w:cs="Arial"/>
          <w:sz w:val="20"/>
        </w:rPr>
        <w:t xml:space="preserve">HIV-infected mothers taking </w:t>
      </w:r>
      <w:r w:rsidR="00E2560F">
        <w:rPr>
          <w:rFonts w:ascii="Verdana" w:hAnsi="Verdana" w:cs="Arial"/>
          <w:sz w:val="20"/>
        </w:rPr>
        <w:t>cART</w:t>
      </w:r>
      <w:r w:rsidR="00652186" w:rsidRPr="007B071A">
        <w:rPr>
          <w:rFonts w:ascii="Verdana" w:hAnsi="Verdana" w:cs="Arial"/>
          <w:sz w:val="20"/>
        </w:rPr>
        <w:t xml:space="preserve"> throughout gestation (</w:t>
      </w:r>
      <w:r w:rsidR="007B071A" w:rsidRPr="007B071A">
        <w:rPr>
          <w:rFonts w:ascii="Verdana" w:hAnsi="Verdana" w:cs="Arial"/>
          <w:sz w:val="20"/>
        </w:rPr>
        <w:t>twenty-two</w:t>
      </w:r>
      <w:r>
        <w:rPr>
          <w:rFonts w:ascii="Verdana" w:hAnsi="Verdana" w:cs="Arial"/>
          <w:sz w:val="20"/>
        </w:rPr>
        <w:t>,</w:t>
      </w:r>
      <w:r w:rsidR="007B071A" w:rsidRPr="007B071A">
        <w:rPr>
          <w:rFonts w:ascii="Verdana" w:hAnsi="Verdana" w:cs="Arial"/>
          <w:sz w:val="20"/>
        </w:rPr>
        <w:t xml:space="preserve"> </w:t>
      </w:r>
      <w:r w:rsidR="00652186" w:rsidRPr="007B071A">
        <w:rPr>
          <w:rFonts w:ascii="Verdana" w:hAnsi="Verdana" w:cs="Arial"/>
          <w:sz w:val="20"/>
        </w:rPr>
        <w:t xml:space="preserve">(85%) </w:t>
      </w:r>
      <w:r w:rsidR="007B071A" w:rsidRPr="007B071A">
        <w:rPr>
          <w:rFonts w:ascii="Verdana" w:hAnsi="Verdana" w:cs="Arial"/>
          <w:sz w:val="20"/>
        </w:rPr>
        <w:t xml:space="preserve">receiving </w:t>
      </w:r>
      <w:r w:rsidR="00652186" w:rsidRPr="007B071A">
        <w:rPr>
          <w:rFonts w:ascii="Verdana" w:hAnsi="Verdana" w:cs="Arial"/>
          <w:sz w:val="20"/>
        </w:rPr>
        <w:t>PI</w:t>
      </w:r>
      <w:r w:rsidR="005907AD">
        <w:rPr>
          <w:rFonts w:ascii="Verdana" w:hAnsi="Verdana" w:cs="Arial"/>
          <w:sz w:val="20"/>
        </w:rPr>
        <w:t>-</w:t>
      </w:r>
      <w:r w:rsidR="00F612EA" w:rsidRPr="007B071A">
        <w:rPr>
          <w:rFonts w:ascii="Verdana" w:hAnsi="Verdana" w:cs="Arial"/>
          <w:sz w:val="20"/>
        </w:rPr>
        <w:t xml:space="preserve">based cART) and </w:t>
      </w:r>
      <w:r w:rsidR="007B071A" w:rsidRPr="007B071A">
        <w:rPr>
          <w:rFonts w:ascii="Verdana" w:hAnsi="Verdana" w:cs="Arial"/>
          <w:sz w:val="20"/>
        </w:rPr>
        <w:t xml:space="preserve">twenty-three </w:t>
      </w:r>
      <w:r w:rsidR="00E2560F">
        <w:rPr>
          <w:rFonts w:ascii="Verdana" w:hAnsi="Verdana" w:cs="Arial"/>
          <w:sz w:val="20"/>
        </w:rPr>
        <w:t xml:space="preserve">women </w:t>
      </w:r>
      <w:r w:rsidR="000C044B">
        <w:rPr>
          <w:rFonts w:ascii="Verdana" w:hAnsi="Verdana" w:cs="Arial"/>
          <w:sz w:val="20"/>
        </w:rPr>
        <w:t>receiving no therapy. The authors</w:t>
      </w:r>
      <w:r w:rsidR="007B071A" w:rsidRPr="007B071A">
        <w:rPr>
          <w:rFonts w:ascii="Verdana" w:hAnsi="Verdana" w:cs="Arial"/>
          <w:sz w:val="20"/>
        </w:rPr>
        <w:t xml:space="preserve"> </w:t>
      </w:r>
      <w:r w:rsidR="007B071A">
        <w:rPr>
          <w:rFonts w:ascii="Verdana" w:hAnsi="Verdana" w:cs="Arial"/>
          <w:sz w:val="20"/>
        </w:rPr>
        <w:t>d</w:t>
      </w:r>
      <w:r w:rsidR="00652186" w:rsidRPr="007B071A">
        <w:rPr>
          <w:rFonts w:ascii="Verdana" w:hAnsi="Verdana" w:cs="ArialMT"/>
          <w:sz w:val="20"/>
          <w:szCs w:val="20"/>
        </w:rPr>
        <w:t>emonstrated reduced</w:t>
      </w:r>
      <w:r w:rsidR="009F2126">
        <w:rPr>
          <w:rFonts w:ascii="Verdana" w:hAnsi="Verdana" w:cs="ArialMT"/>
          <w:sz w:val="20"/>
          <w:szCs w:val="20"/>
        </w:rPr>
        <w:t xml:space="preserve"> </w:t>
      </w:r>
      <w:r w:rsidR="00652186" w:rsidRPr="007B071A">
        <w:rPr>
          <w:rFonts w:ascii="Verdana" w:hAnsi="Verdana" w:cs="ArialMT"/>
          <w:sz w:val="20"/>
          <w:szCs w:val="20"/>
        </w:rPr>
        <w:t xml:space="preserve">IL-10 concentrations in </w:t>
      </w:r>
      <w:r w:rsidR="00C05616">
        <w:rPr>
          <w:rFonts w:ascii="Verdana" w:hAnsi="Verdana" w:cs="ArialMT"/>
          <w:sz w:val="20"/>
          <w:szCs w:val="20"/>
        </w:rPr>
        <w:t>c</w:t>
      </w:r>
      <w:r w:rsidR="00C05616" w:rsidRPr="007B071A">
        <w:rPr>
          <w:rFonts w:ascii="Verdana" w:hAnsi="Verdana" w:cs="ArialMT"/>
          <w:sz w:val="20"/>
          <w:szCs w:val="20"/>
        </w:rPr>
        <w:t>ART-exposed</w:t>
      </w:r>
      <w:r w:rsidR="00652186" w:rsidRPr="007B071A">
        <w:rPr>
          <w:rFonts w:ascii="Verdana" w:hAnsi="Verdana" w:cs="ArialMT"/>
          <w:sz w:val="20"/>
          <w:szCs w:val="20"/>
        </w:rPr>
        <w:t xml:space="preserve"> women </w:t>
      </w:r>
      <w:r w:rsidR="00C05616">
        <w:rPr>
          <w:rFonts w:ascii="Verdana" w:hAnsi="Verdana" w:cs="ArialMT"/>
          <w:sz w:val="20"/>
          <w:szCs w:val="20"/>
        </w:rPr>
        <w:t xml:space="preserve">compared to no therapy but did not find a difference in </w:t>
      </w:r>
      <w:r w:rsidR="00C8291A">
        <w:rPr>
          <w:rFonts w:ascii="Verdana" w:hAnsi="Verdana" w:cs="ArialMT"/>
          <w:sz w:val="20"/>
          <w:szCs w:val="20"/>
        </w:rPr>
        <w:t>IL-</w:t>
      </w:r>
      <w:r w:rsidR="00C05616">
        <w:rPr>
          <w:rFonts w:ascii="Verdana" w:hAnsi="Verdana" w:cs="ArialMT"/>
          <w:sz w:val="20"/>
          <w:szCs w:val="20"/>
        </w:rPr>
        <w:t>10 between term and PTB.</w:t>
      </w:r>
      <w:r>
        <w:rPr>
          <w:rFonts w:ascii="Verdana" w:hAnsi="Verdana" w:cs="ArialMT"/>
          <w:sz w:val="20"/>
          <w:szCs w:val="20"/>
        </w:rPr>
        <w:t xml:space="preserve"> </w:t>
      </w:r>
      <w:r w:rsidR="00AA069B">
        <w:rPr>
          <w:rFonts w:ascii="Verdana" w:hAnsi="Verdana" w:cs="ArialMT"/>
          <w:sz w:val="20"/>
          <w:szCs w:val="20"/>
        </w:rPr>
        <w:t xml:space="preserve">However, </w:t>
      </w:r>
      <w:r w:rsidR="005D706D">
        <w:rPr>
          <w:rFonts w:ascii="Verdana" w:hAnsi="Verdana" w:cs="ArialMT"/>
          <w:sz w:val="20"/>
          <w:szCs w:val="20"/>
        </w:rPr>
        <w:t xml:space="preserve">HIV infected </w:t>
      </w:r>
      <w:r>
        <w:rPr>
          <w:rFonts w:ascii="Verdana" w:hAnsi="Verdana" w:cs="ArialMT"/>
          <w:sz w:val="20"/>
          <w:szCs w:val="20"/>
        </w:rPr>
        <w:t xml:space="preserve">women experiencing </w:t>
      </w:r>
      <w:r w:rsidR="005D706D">
        <w:rPr>
          <w:rFonts w:ascii="Verdana" w:hAnsi="Verdana" w:cs="ArialMT"/>
          <w:sz w:val="20"/>
          <w:szCs w:val="20"/>
        </w:rPr>
        <w:t>PTB had</w:t>
      </w:r>
      <w:r>
        <w:rPr>
          <w:rFonts w:ascii="Verdana" w:hAnsi="Verdana" w:cs="ArialMT"/>
          <w:sz w:val="20"/>
          <w:szCs w:val="20"/>
        </w:rPr>
        <w:t xml:space="preserve"> greater increases in </w:t>
      </w:r>
      <w:r w:rsidR="00C8291A">
        <w:rPr>
          <w:rFonts w:ascii="Verdana" w:hAnsi="Verdana" w:cs="ArialMT"/>
          <w:sz w:val="20"/>
          <w:szCs w:val="20"/>
        </w:rPr>
        <w:t>IL-</w:t>
      </w:r>
      <w:r>
        <w:rPr>
          <w:rFonts w:ascii="Verdana" w:hAnsi="Verdana" w:cs="ArialMT"/>
          <w:sz w:val="20"/>
          <w:szCs w:val="20"/>
        </w:rPr>
        <w:t>2 across pregnancy</w:t>
      </w:r>
      <w:r w:rsidR="005D706D">
        <w:rPr>
          <w:rFonts w:ascii="Verdana" w:hAnsi="Verdana" w:cs="ArialMT"/>
          <w:sz w:val="20"/>
          <w:szCs w:val="20"/>
        </w:rPr>
        <w:t xml:space="preserve"> compared to </w:t>
      </w:r>
      <w:r w:rsidR="00F17D35">
        <w:rPr>
          <w:rFonts w:ascii="Verdana" w:hAnsi="Verdana" w:cs="ArialMT"/>
          <w:sz w:val="20"/>
          <w:szCs w:val="20"/>
        </w:rPr>
        <w:t xml:space="preserve">women delivering at </w:t>
      </w:r>
      <w:r w:rsidR="005D706D">
        <w:rPr>
          <w:rFonts w:ascii="Verdana" w:hAnsi="Verdana" w:cs="ArialMT"/>
          <w:sz w:val="20"/>
          <w:szCs w:val="20"/>
        </w:rPr>
        <w:t>term,</w:t>
      </w:r>
      <w:r>
        <w:rPr>
          <w:rFonts w:ascii="Verdana" w:hAnsi="Verdana" w:cs="ArialMT"/>
          <w:sz w:val="20"/>
          <w:szCs w:val="20"/>
        </w:rPr>
        <w:t xml:space="preserve"> </w:t>
      </w:r>
      <w:r w:rsidR="00AA069B">
        <w:rPr>
          <w:rFonts w:ascii="Verdana" w:hAnsi="Verdana" w:cs="ArialMT"/>
          <w:sz w:val="20"/>
          <w:szCs w:val="20"/>
        </w:rPr>
        <w:t xml:space="preserve">although </w:t>
      </w:r>
      <w:r w:rsidR="00C8291A">
        <w:rPr>
          <w:rFonts w:ascii="Verdana" w:hAnsi="Verdana" w:cs="ArialMT"/>
          <w:sz w:val="20"/>
          <w:szCs w:val="20"/>
        </w:rPr>
        <w:t>IL-</w:t>
      </w:r>
      <w:r>
        <w:rPr>
          <w:rFonts w:ascii="Verdana" w:hAnsi="Verdana" w:cs="ArialMT"/>
          <w:sz w:val="20"/>
          <w:szCs w:val="20"/>
        </w:rPr>
        <w:t xml:space="preserve">2 </w:t>
      </w:r>
      <w:r w:rsidR="00F17D35">
        <w:rPr>
          <w:rFonts w:ascii="Verdana" w:hAnsi="Verdana" w:cs="ArialMT"/>
          <w:sz w:val="20"/>
          <w:szCs w:val="20"/>
        </w:rPr>
        <w:t xml:space="preserve">concentrations </w:t>
      </w:r>
      <w:r>
        <w:rPr>
          <w:rFonts w:ascii="Verdana" w:hAnsi="Verdana" w:cs="ArialMT"/>
          <w:sz w:val="20"/>
          <w:szCs w:val="20"/>
        </w:rPr>
        <w:t>did not differ by antiretroviral therapy exposure.</w:t>
      </w:r>
    </w:p>
    <w:p w:rsidR="00C05616" w:rsidRDefault="00512AA7" w:rsidP="009F2126">
      <w:pPr>
        <w:spacing w:line="480" w:lineRule="auto"/>
        <w:jc w:val="both"/>
        <w:rPr>
          <w:rFonts w:ascii="Verdana" w:hAnsi="Verdana" w:cs="ArialMT"/>
          <w:sz w:val="20"/>
          <w:szCs w:val="20"/>
        </w:rPr>
      </w:pPr>
      <w:r>
        <w:rPr>
          <w:rFonts w:ascii="Verdana" w:hAnsi="Verdana" w:cs="Calibri"/>
          <w:sz w:val="20"/>
          <w:szCs w:val="10"/>
        </w:rPr>
        <w:t>One large international prospect</w:t>
      </w:r>
      <w:r w:rsidR="005A2594">
        <w:rPr>
          <w:rFonts w:ascii="Verdana" w:hAnsi="Verdana" w:cs="Calibri"/>
          <w:sz w:val="20"/>
          <w:szCs w:val="10"/>
        </w:rPr>
        <w:t>ive cohort study performed in fifty-six</w:t>
      </w:r>
      <w:r>
        <w:rPr>
          <w:rFonts w:ascii="Verdana" w:hAnsi="Verdana" w:cs="Calibri"/>
          <w:sz w:val="20"/>
          <w:szCs w:val="10"/>
        </w:rPr>
        <w:t xml:space="preserve"> sites across America and the Caribbean has evaluated markers of inflammation (</w:t>
      </w:r>
      <w:r w:rsidR="00C8291A">
        <w:rPr>
          <w:rFonts w:ascii="Verdana" w:hAnsi="Verdana" w:cs="Calibri"/>
          <w:sz w:val="20"/>
          <w:szCs w:val="10"/>
        </w:rPr>
        <w:t>IL-</w:t>
      </w:r>
      <w:r>
        <w:rPr>
          <w:rFonts w:ascii="Verdana" w:hAnsi="Verdana" w:cs="Calibri"/>
          <w:sz w:val="20"/>
          <w:szCs w:val="10"/>
        </w:rPr>
        <w:t xml:space="preserve">6 and CRP) and coagulation (D-dimer) in plasma throughout pregnancy in HIV infected pregnant women who had a </w:t>
      </w:r>
      <w:r w:rsidR="00AA069B">
        <w:rPr>
          <w:rFonts w:ascii="Verdana" w:hAnsi="Verdana" w:cs="Calibri"/>
          <w:sz w:val="20"/>
          <w:szCs w:val="10"/>
        </w:rPr>
        <w:t xml:space="preserve">pre-cART </w:t>
      </w:r>
      <w:r w:rsidR="005907AD">
        <w:rPr>
          <w:rFonts w:ascii="Verdana" w:hAnsi="Verdana" w:cs="Calibri"/>
          <w:sz w:val="20"/>
          <w:szCs w:val="10"/>
        </w:rPr>
        <w:t>CD4+</w:t>
      </w:r>
      <w:r w:rsidR="00AA069B">
        <w:rPr>
          <w:rFonts w:ascii="Verdana" w:hAnsi="Verdana" w:cs="Calibri"/>
          <w:sz w:val="20"/>
          <w:szCs w:val="10"/>
        </w:rPr>
        <w:t xml:space="preserve"> count </w:t>
      </w:r>
      <w:r w:rsidR="00C8291A">
        <w:rPr>
          <w:rFonts w:ascii="Verdana" w:hAnsi="Verdana" w:cs="Calibri"/>
          <w:sz w:val="20"/>
          <w:szCs w:val="10"/>
        </w:rPr>
        <w:t>&gt;350 cells/</w:t>
      </w:r>
      <w:r w:rsidR="00C8291A" w:rsidRPr="00C8291A">
        <w:rPr>
          <w:rFonts w:ascii="Symbol" w:hAnsi="Symbol" w:cs="Calibri"/>
          <w:sz w:val="20"/>
          <w:szCs w:val="10"/>
        </w:rPr>
        <w:t></w:t>
      </w:r>
      <w:r w:rsidR="00C8291A">
        <w:rPr>
          <w:rFonts w:ascii="Verdana" w:hAnsi="Verdana" w:cs="Calibri"/>
          <w:sz w:val="20"/>
          <w:szCs w:val="10"/>
        </w:rPr>
        <w:t>L</w:t>
      </w:r>
      <w:r>
        <w:rPr>
          <w:rFonts w:ascii="Verdana" w:hAnsi="Verdana" w:cs="Calibri"/>
          <w:sz w:val="20"/>
          <w:szCs w:val="10"/>
        </w:rPr>
        <w:t>. The authors explored biomarker associations with a composite outcome of pregnancy complications</w:t>
      </w:r>
      <w:r w:rsidR="00AA069B">
        <w:rPr>
          <w:rFonts w:ascii="Verdana" w:hAnsi="Verdana" w:cs="Calibri"/>
          <w:sz w:val="20"/>
          <w:szCs w:val="10"/>
        </w:rPr>
        <w:t>:</w:t>
      </w:r>
      <w:r>
        <w:rPr>
          <w:rFonts w:ascii="Verdana" w:hAnsi="Verdana" w:cs="Calibri"/>
          <w:sz w:val="20"/>
          <w:szCs w:val="10"/>
        </w:rPr>
        <w:t xml:space="preserve"> pre-eclampsia, hypertension, gest</w:t>
      </w:r>
      <w:r w:rsidR="00AA069B">
        <w:rPr>
          <w:rFonts w:ascii="Verdana" w:hAnsi="Verdana" w:cs="Calibri"/>
          <w:sz w:val="20"/>
          <w:szCs w:val="10"/>
        </w:rPr>
        <w:t>ational diabetes, PPROM and PTB</w:t>
      </w:r>
      <w:r>
        <w:rPr>
          <w:rFonts w:ascii="Verdana" w:hAnsi="Verdana" w:cs="Calibri"/>
          <w:sz w:val="20"/>
          <w:szCs w:val="10"/>
        </w:rPr>
        <w:t xml:space="preserve">. All biomarkers increased from week 30 to delivery. </w:t>
      </w:r>
      <w:r w:rsidR="00AA069B">
        <w:rPr>
          <w:rFonts w:ascii="Verdana" w:hAnsi="Verdana" w:cs="Calibri"/>
          <w:sz w:val="20"/>
          <w:szCs w:val="10"/>
        </w:rPr>
        <w:t xml:space="preserve">There was a trend </w:t>
      </w:r>
      <w:r w:rsidR="00AA069B">
        <w:rPr>
          <w:rFonts w:ascii="Verdana" w:hAnsi="Verdana" w:cs="Calibri"/>
          <w:sz w:val="20"/>
          <w:szCs w:val="10"/>
        </w:rPr>
        <w:lastRenderedPageBreak/>
        <w:t xml:space="preserve">towards higher concentrations of </w:t>
      </w:r>
      <w:r w:rsidR="00C8291A">
        <w:rPr>
          <w:rFonts w:ascii="Verdana" w:hAnsi="Verdana" w:cs="Calibri"/>
          <w:sz w:val="20"/>
          <w:szCs w:val="10"/>
        </w:rPr>
        <w:t>IL-</w:t>
      </w:r>
      <w:r w:rsidR="00AA069B">
        <w:rPr>
          <w:rFonts w:ascii="Verdana" w:hAnsi="Verdana" w:cs="Calibri"/>
          <w:sz w:val="20"/>
          <w:szCs w:val="10"/>
        </w:rPr>
        <w:t>6 from 30 weeks gestation to delivery in w</w:t>
      </w:r>
      <w:r>
        <w:rPr>
          <w:rFonts w:ascii="Verdana" w:hAnsi="Verdana" w:cs="Calibri"/>
          <w:sz w:val="20"/>
          <w:szCs w:val="10"/>
        </w:rPr>
        <w:t xml:space="preserve">omen who experienced one or more pregnancy complications </w:t>
      </w:r>
      <w:r w:rsidR="00AA069B">
        <w:rPr>
          <w:rFonts w:ascii="Verdana" w:hAnsi="Verdana" w:cs="Calibri"/>
          <w:sz w:val="20"/>
          <w:szCs w:val="10"/>
        </w:rPr>
        <w:t xml:space="preserve">compared with uncomplicated pregnancy </w:t>
      </w:r>
      <w:r>
        <w:rPr>
          <w:rFonts w:ascii="Verdana" w:hAnsi="Verdana" w:cs="Calibri"/>
          <w:sz w:val="20"/>
          <w:szCs w:val="10"/>
        </w:rPr>
        <w:t xml:space="preserve">(p=0.08). This study did not specifically explore associations of PTB alone. </w:t>
      </w:r>
    </w:p>
    <w:p w:rsidR="00E900E4" w:rsidRPr="005A2594" w:rsidRDefault="00AA069B" w:rsidP="00C05616">
      <w:pPr>
        <w:spacing w:line="480" w:lineRule="auto"/>
        <w:jc w:val="both"/>
        <w:rPr>
          <w:rStyle w:val="st"/>
        </w:rPr>
      </w:pPr>
      <w:r>
        <w:rPr>
          <w:rFonts w:ascii="Verdana" w:hAnsi="Verdana" w:cs="ArialMT"/>
          <w:sz w:val="20"/>
          <w:szCs w:val="20"/>
        </w:rPr>
        <w:t>D</w:t>
      </w:r>
      <w:r w:rsidR="00E2560F">
        <w:rPr>
          <w:rFonts w:ascii="Verdana" w:hAnsi="Verdana" w:cs="ArialMT"/>
          <w:sz w:val="20"/>
          <w:szCs w:val="20"/>
        </w:rPr>
        <w:t xml:space="preserve">ata </w:t>
      </w:r>
      <w:r w:rsidR="000C044B">
        <w:rPr>
          <w:rFonts w:ascii="Verdana" w:hAnsi="Verdana" w:cs="ArialMT"/>
          <w:sz w:val="20"/>
          <w:szCs w:val="20"/>
        </w:rPr>
        <w:t xml:space="preserve">from </w:t>
      </w:r>
      <w:r w:rsidR="00F847BA">
        <w:rPr>
          <w:rFonts w:ascii="Verdana" w:hAnsi="Verdana" w:cs="ArialMT"/>
          <w:sz w:val="20"/>
          <w:szCs w:val="20"/>
        </w:rPr>
        <w:t>51 pregnant women</w:t>
      </w:r>
      <w:r>
        <w:rPr>
          <w:rFonts w:ascii="Verdana" w:hAnsi="Verdana" w:cs="ArialMT"/>
          <w:sz w:val="20"/>
          <w:szCs w:val="20"/>
        </w:rPr>
        <w:t xml:space="preserve"> in </w:t>
      </w:r>
      <w:r w:rsidR="000C044B">
        <w:rPr>
          <w:rFonts w:ascii="Verdana" w:hAnsi="Verdana" w:cs="ArialMT"/>
          <w:sz w:val="20"/>
          <w:szCs w:val="20"/>
        </w:rPr>
        <w:t xml:space="preserve">our cohort </w:t>
      </w:r>
      <w:r>
        <w:rPr>
          <w:rFonts w:ascii="Verdana" w:hAnsi="Verdana" w:cs="ArialMT"/>
          <w:sz w:val="20"/>
          <w:szCs w:val="20"/>
        </w:rPr>
        <w:t xml:space="preserve">between </w:t>
      </w:r>
      <w:r w:rsidR="00E2560F" w:rsidRPr="005A2594">
        <w:rPr>
          <w:rFonts w:ascii="Verdana" w:hAnsi="Verdana" w:cs="ArialMT"/>
          <w:sz w:val="20"/>
          <w:szCs w:val="20"/>
        </w:rPr>
        <w:t xml:space="preserve">2007-2011 </w:t>
      </w:r>
      <w:r>
        <w:rPr>
          <w:rFonts w:ascii="Verdana" w:hAnsi="Verdana" w:cs="ArialMT"/>
          <w:sz w:val="20"/>
          <w:szCs w:val="20"/>
        </w:rPr>
        <w:t xml:space="preserve">revealed </w:t>
      </w:r>
      <w:r w:rsidR="005D706D" w:rsidRPr="005A2594">
        <w:rPr>
          <w:rFonts w:ascii="Verdana" w:hAnsi="Verdana" w:cs="ArialMT"/>
          <w:sz w:val="20"/>
          <w:szCs w:val="20"/>
        </w:rPr>
        <w:t xml:space="preserve">reduced plasma </w:t>
      </w:r>
      <w:r w:rsidR="00E2560F" w:rsidRPr="005A2594">
        <w:rPr>
          <w:rFonts w:ascii="Verdana" w:hAnsi="Verdana" w:cs="ArialMT"/>
          <w:sz w:val="20"/>
          <w:szCs w:val="20"/>
        </w:rPr>
        <w:t xml:space="preserve">IL-10 concentrations in women initiating PI-based </w:t>
      </w:r>
      <w:r w:rsidR="00C05616" w:rsidRPr="005A2594">
        <w:rPr>
          <w:rFonts w:ascii="Verdana" w:hAnsi="Verdana" w:cs="ArialMT"/>
          <w:sz w:val="20"/>
          <w:szCs w:val="20"/>
        </w:rPr>
        <w:t>c</w:t>
      </w:r>
      <w:r w:rsidR="00E2560F" w:rsidRPr="005A2594">
        <w:rPr>
          <w:rFonts w:ascii="Verdana" w:hAnsi="Verdana" w:cs="ArialMT"/>
          <w:sz w:val="20"/>
          <w:szCs w:val="20"/>
        </w:rPr>
        <w:t>ART</w:t>
      </w:r>
      <w:r w:rsidR="005B4293">
        <w:rPr>
          <w:rFonts w:ascii="Verdana" w:hAnsi="Verdana" w:cs="ArialMT"/>
          <w:sz w:val="20"/>
          <w:szCs w:val="20"/>
        </w:rPr>
        <w:t xml:space="preserve"> at weeks</w:t>
      </w:r>
      <w:r w:rsidR="00E2560F" w:rsidRPr="005A2594">
        <w:rPr>
          <w:rFonts w:ascii="Verdana" w:hAnsi="Verdana" w:cs="ArialMT"/>
          <w:sz w:val="20"/>
          <w:szCs w:val="20"/>
        </w:rPr>
        <w:t xml:space="preserve"> </w:t>
      </w:r>
      <w:r w:rsidR="00072D8F">
        <w:rPr>
          <w:rFonts w:ascii="Verdana" w:hAnsi="Verdana" w:cs="ArialMT"/>
          <w:sz w:val="20"/>
          <w:szCs w:val="20"/>
        </w:rPr>
        <w:t>20</w:t>
      </w:r>
      <w:r w:rsidR="00F847BA">
        <w:rPr>
          <w:rFonts w:ascii="Verdana" w:hAnsi="Verdana" w:cs="ArialMT"/>
          <w:sz w:val="20"/>
          <w:szCs w:val="20"/>
        </w:rPr>
        <w:t>-</w:t>
      </w:r>
      <w:r w:rsidR="00072D8F" w:rsidRPr="00F847BA">
        <w:rPr>
          <w:rFonts w:ascii="Verdana" w:hAnsi="Verdana" w:cs="ArialMT"/>
          <w:sz w:val="20"/>
          <w:szCs w:val="20"/>
        </w:rPr>
        <w:t xml:space="preserve">34 </w:t>
      </w:r>
      <w:r w:rsidR="00F847BA" w:rsidRPr="00F847BA">
        <w:rPr>
          <w:rFonts w:ascii="Verdana" w:hAnsi="Verdana" w:cs="ArialMT"/>
          <w:sz w:val="20"/>
          <w:szCs w:val="20"/>
        </w:rPr>
        <w:t xml:space="preserve">(3-15 fold, minimum </w:t>
      </w:r>
      <w:r w:rsidR="002F190A">
        <w:rPr>
          <w:rFonts w:ascii="Verdana" w:hAnsi="Verdana" w:cs="ArialMT"/>
          <w:sz w:val="20"/>
          <w:szCs w:val="20"/>
        </w:rPr>
        <w:t xml:space="preserve">mean </w:t>
      </w:r>
      <w:r w:rsidR="00F847BA" w:rsidRPr="00F847BA">
        <w:rPr>
          <w:rFonts w:ascii="Verdana" w:hAnsi="Verdana" w:cs="ArialMT"/>
          <w:sz w:val="20"/>
          <w:szCs w:val="20"/>
        </w:rPr>
        <w:t>concentration 31 pg/mL, p&lt;0.02),</w:t>
      </w:r>
      <w:r w:rsidR="00F847BA">
        <w:rPr>
          <w:rFonts w:ascii="Verdana" w:hAnsi="Verdana" w:cs="ArialMT"/>
          <w:sz w:val="20"/>
          <w:szCs w:val="20"/>
        </w:rPr>
        <w:t xml:space="preserve"> </w:t>
      </w:r>
      <w:r w:rsidR="00E2560F" w:rsidRPr="005A2594">
        <w:rPr>
          <w:rFonts w:ascii="Verdana" w:hAnsi="Verdana" w:cs="ArialMT"/>
          <w:sz w:val="20"/>
          <w:szCs w:val="20"/>
        </w:rPr>
        <w:t>comp</w:t>
      </w:r>
      <w:r w:rsidR="000C044B" w:rsidRPr="005A2594">
        <w:rPr>
          <w:rFonts w:ascii="Verdana" w:hAnsi="Verdana" w:cs="ArialMT"/>
          <w:sz w:val="20"/>
          <w:szCs w:val="20"/>
        </w:rPr>
        <w:t xml:space="preserve">ared to </w:t>
      </w:r>
      <w:r>
        <w:rPr>
          <w:rFonts w:ascii="Verdana" w:hAnsi="Verdana" w:cs="ArialMT"/>
          <w:sz w:val="20"/>
          <w:szCs w:val="20"/>
        </w:rPr>
        <w:t xml:space="preserve">those initiating </w:t>
      </w:r>
      <w:r w:rsidR="000C044B" w:rsidRPr="005A2594">
        <w:rPr>
          <w:rFonts w:ascii="Verdana" w:hAnsi="Verdana" w:cs="ArialMT"/>
          <w:sz w:val="20"/>
          <w:szCs w:val="20"/>
        </w:rPr>
        <w:t>ZDV mono</w:t>
      </w:r>
      <w:r w:rsidR="00E2560F" w:rsidRPr="005A2594">
        <w:rPr>
          <w:rFonts w:ascii="Verdana" w:hAnsi="Verdana" w:cs="ArialMT"/>
          <w:sz w:val="20"/>
          <w:szCs w:val="20"/>
        </w:rPr>
        <w:t xml:space="preserve">therapy </w:t>
      </w:r>
      <w:r>
        <w:rPr>
          <w:rFonts w:ascii="Verdana" w:hAnsi="Verdana" w:cs="ArialMT"/>
          <w:sz w:val="20"/>
          <w:szCs w:val="20"/>
        </w:rPr>
        <w:t xml:space="preserve">or </w:t>
      </w:r>
      <w:r w:rsidR="00E2560F" w:rsidRPr="005A2594">
        <w:rPr>
          <w:rFonts w:ascii="Verdana" w:hAnsi="Verdana" w:cs="ArialMT"/>
          <w:sz w:val="20"/>
          <w:szCs w:val="20"/>
        </w:rPr>
        <w:t>trip</w:t>
      </w:r>
      <w:r w:rsidR="005B4293">
        <w:rPr>
          <w:rFonts w:ascii="Verdana" w:hAnsi="Verdana" w:cs="ArialMT"/>
          <w:sz w:val="20"/>
          <w:szCs w:val="20"/>
        </w:rPr>
        <w:t>le-NRTI</w:t>
      </w:r>
      <w:r>
        <w:rPr>
          <w:rFonts w:ascii="Verdana" w:hAnsi="Verdana" w:cs="ArialMT"/>
          <w:sz w:val="20"/>
          <w:szCs w:val="20"/>
        </w:rPr>
        <w:t xml:space="preserve"> </w:t>
      </w:r>
      <w:r w:rsidR="00E2560F" w:rsidRPr="005A2594">
        <w:rPr>
          <w:rFonts w:ascii="Verdana" w:hAnsi="Verdana" w:cs="ArialMT"/>
          <w:sz w:val="20"/>
          <w:szCs w:val="20"/>
        </w:rPr>
        <w:t xml:space="preserve">and </w:t>
      </w:r>
      <w:r w:rsidR="00512AA7" w:rsidRPr="005A2594">
        <w:rPr>
          <w:rFonts w:ascii="Verdana" w:hAnsi="Verdana" w:cs="ArialMT"/>
          <w:sz w:val="20"/>
          <w:szCs w:val="20"/>
        </w:rPr>
        <w:t>lower concentration</w:t>
      </w:r>
      <w:r w:rsidR="005B4293">
        <w:rPr>
          <w:rFonts w:ascii="Verdana" w:hAnsi="Verdana" w:cs="ArialMT"/>
          <w:sz w:val="20"/>
          <w:szCs w:val="20"/>
        </w:rPr>
        <w:t xml:space="preserve"> </w:t>
      </w:r>
      <w:r w:rsidR="00E2560F" w:rsidRPr="005A2594">
        <w:rPr>
          <w:rFonts w:ascii="Verdana" w:hAnsi="Verdana" w:cs="ArialMT"/>
          <w:sz w:val="20"/>
          <w:szCs w:val="20"/>
        </w:rPr>
        <w:t>in women experiencing PT</w:t>
      </w:r>
      <w:r w:rsidR="00C05616" w:rsidRPr="005A2594">
        <w:rPr>
          <w:rFonts w:ascii="Verdana" w:hAnsi="Verdana" w:cs="ArialMT"/>
          <w:sz w:val="20"/>
          <w:szCs w:val="20"/>
        </w:rPr>
        <w:t>B</w:t>
      </w:r>
      <w:r w:rsidR="005B4293">
        <w:rPr>
          <w:rFonts w:ascii="Verdana" w:hAnsi="Verdana" w:cs="ArialMT"/>
          <w:sz w:val="20"/>
          <w:szCs w:val="20"/>
        </w:rPr>
        <w:t xml:space="preserve"> </w:t>
      </w:r>
      <w:r w:rsidR="005B4293" w:rsidRPr="005B4293">
        <w:rPr>
          <w:rFonts w:ascii="Verdana" w:hAnsi="Verdana" w:cs="ArialMT"/>
          <w:sz w:val="20"/>
          <w:szCs w:val="20"/>
        </w:rPr>
        <w:t>(4-13 fold</w:t>
      </w:r>
      <w:r w:rsidR="002F190A">
        <w:rPr>
          <w:rFonts w:ascii="Verdana" w:hAnsi="Verdana" w:cs="ArialMT"/>
          <w:sz w:val="20"/>
          <w:szCs w:val="20"/>
        </w:rPr>
        <w:t>, minimum mean concentration 14 pg/mL, p&lt;0.03</w:t>
      </w:r>
      <w:r w:rsidR="005B4293" w:rsidRPr="005B4293">
        <w:rPr>
          <w:rFonts w:ascii="Verdana" w:hAnsi="Verdana" w:cs="ArialMT"/>
          <w:sz w:val="20"/>
          <w:szCs w:val="20"/>
        </w:rPr>
        <w:t>)</w:t>
      </w:r>
      <w:r>
        <w:rPr>
          <w:rFonts w:ascii="Verdana" w:hAnsi="Verdana" w:cs="ArialMT"/>
          <w:sz w:val="20"/>
          <w:szCs w:val="20"/>
        </w:rPr>
        <w:t xml:space="preserve"> </w:t>
      </w:r>
      <w:r w:rsidR="00512AA7" w:rsidRPr="005A2594">
        <w:rPr>
          <w:rFonts w:ascii="Verdana" w:hAnsi="Verdana" w:cs="ArialMT"/>
          <w:sz w:val="20"/>
          <w:szCs w:val="20"/>
        </w:rPr>
        <w:t>compared to term deliveries</w:t>
      </w:r>
      <w:r w:rsidR="002F190A">
        <w:rPr>
          <w:rFonts w:ascii="Verdana" w:hAnsi="Verdana" w:cs="ArialMT"/>
          <w:sz w:val="20"/>
          <w:szCs w:val="20"/>
        </w:rPr>
        <w:t xml:space="preserve"> at weeks 12-28</w:t>
      </w:r>
      <w:r w:rsidR="00B1726D" w:rsidRPr="005A2594">
        <w:rPr>
          <w:rFonts w:ascii="Verdana" w:hAnsi="Verdana" w:cs="ArialMT"/>
          <w:sz w:val="20"/>
          <w:szCs w:val="20"/>
        </w:rPr>
        <w:fldChar w:fldCharType="begin"/>
      </w:r>
      <w:r w:rsidR="00A05629">
        <w:rPr>
          <w:rFonts w:ascii="Verdana" w:hAnsi="Verdana" w:cs="ArialMT"/>
          <w:sz w:val="20"/>
          <w:szCs w:val="20"/>
        </w:rPr>
        <w:instrText xml:space="preserve"> ADDIN EN.CITE &lt;EndNote&gt;&lt;Cite&gt;&lt;Author&gt;Short&lt;/Author&gt;&lt;Year&gt;2012&lt;/Year&gt;&lt;RecNum&gt;123&lt;/RecNum&gt;&lt;record&gt;&lt;rec-number&gt;123&lt;/rec-number&gt;&lt;foreign-keys&gt;&lt;key app="EN" db-id="d9xwdp2xpvrwe5ertwo5dedv2af555fd2svf"&gt;123&lt;/key&gt;&lt;/foreign-keys&gt;&lt;ref-type name="Journal Article"&gt;17&lt;/ref-type&gt;&lt;contributors&gt;&lt;authors&gt;&lt;author&gt;Short, C, Foster, R, Douglas M et al.&lt;/author&gt;&lt;/authors&gt;&lt;/contributors&gt;&lt;titles&gt;&lt;title&gt;Reduced Interleukin-10 in Pregnant Women Receiving Protease Inhibitor or NNRTI based ART Compared to NRTI- only Regimes -A Potential Contributor to Pre-term Delivery&lt;/title&gt;&lt;secondary-title&gt;Presented at: 19th Conference on Retroviruses and Opportunistic Infections. Seattle, WA, USA, 3 March - 8 March&lt;/secondary-title&gt;&lt;/titles&gt;&lt;periodical&gt;&lt;full-title&gt;Presented at: 19th Conference on Retroviruses and Opportunistic Infections. Seattle, WA, USA, 3 March - 8 March&lt;/full-title&gt;&lt;/periodical&gt;&lt;dates&gt;&lt;year&gt;2012&lt;/year&gt;&lt;pub-dates&gt;&lt;date&gt;3 March 2012- 8 March &lt;/date&gt;&lt;/pub-dates&gt;&lt;/dates&gt;&lt;urls&gt;&lt;/urls&gt;&lt;/record&gt;&lt;/Cite&gt;&lt;/EndNote&gt;</w:instrText>
      </w:r>
      <w:r w:rsidR="00B1726D" w:rsidRPr="005A2594">
        <w:rPr>
          <w:rFonts w:ascii="Verdana" w:hAnsi="Verdana" w:cs="ArialMT"/>
          <w:sz w:val="20"/>
          <w:szCs w:val="20"/>
        </w:rPr>
        <w:fldChar w:fldCharType="separate"/>
      </w:r>
      <w:r w:rsidR="002C6CD2">
        <w:rPr>
          <w:rFonts w:ascii="Verdana" w:hAnsi="Verdana" w:cs="ArialMT"/>
          <w:sz w:val="20"/>
          <w:szCs w:val="20"/>
        </w:rPr>
        <w:t>[93]</w:t>
      </w:r>
      <w:r w:rsidR="00B1726D" w:rsidRPr="005A2594">
        <w:rPr>
          <w:rFonts w:ascii="Verdana" w:hAnsi="Verdana" w:cs="ArialMT"/>
          <w:sz w:val="20"/>
          <w:szCs w:val="20"/>
        </w:rPr>
        <w:fldChar w:fldCharType="end"/>
      </w:r>
      <w:r w:rsidR="000C044B" w:rsidRPr="005A2594">
        <w:rPr>
          <w:rFonts w:ascii="Verdana" w:hAnsi="Verdana" w:cs="ArialMT"/>
          <w:sz w:val="20"/>
          <w:szCs w:val="20"/>
        </w:rPr>
        <w:t xml:space="preserve">. </w:t>
      </w:r>
      <w:r w:rsidR="00C8291A">
        <w:rPr>
          <w:rFonts w:ascii="Verdana" w:hAnsi="Verdana" w:cs="ArialMT"/>
          <w:sz w:val="20"/>
          <w:szCs w:val="20"/>
        </w:rPr>
        <w:t>IL-</w:t>
      </w:r>
      <w:r w:rsidR="00F17D35" w:rsidRPr="005A2594">
        <w:rPr>
          <w:rFonts w:ascii="Verdana" w:hAnsi="Verdana" w:cs="ArialMT"/>
          <w:sz w:val="20"/>
          <w:szCs w:val="20"/>
        </w:rPr>
        <w:t>10 inhibits the release of Th1 c</w:t>
      </w:r>
      <w:r>
        <w:rPr>
          <w:rFonts w:ascii="Verdana" w:hAnsi="Verdana" w:cs="ArialMT"/>
          <w:sz w:val="20"/>
          <w:szCs w:val="20"/>
        </w:rPr>
        <w:t>ytokines and</w:t>
      </w:r>
      <w:r w:rsidR="00F17D35" w:rsidRPr="005A2594">
        <w:rPr>
          <w:rFonts w:ascii="Verdana" w:hAnsi="Verdana" w:cs="ArialMT"/>
          <w:sz w:val="20"/>
          <w:szCs w:val="20"/>
        </w:rPr>
        <w:t xml:space="preserve"> thus acts as a break in the pathway that triggers </w:t>
      </w:r>
      <w:r w:rsidR="00352A9C" w:rsidRPr="005A2594">
        <w:rPr>
          <w:rFonts w:ascii="Verdana" w:hAnsi="Verdana" w:cs="ArialMT"/>
          <w:sz w:val="20"/>
          <w:szCs w:val="20"/>
        </w:rPr>
        <w:t>labor</w:t>
      </w:r>
      <w:r w:rsidR="00F17D35" w:rsidRPr="005A2594">
        <w:rPr>
          <w:rFonts w:ascii="Verdana" w:hAnsi="Verdana" w:cs="ArialMT"/>
          <w:sz w:val="20"/>
          <w:szCs w:val="20"/>
        </w:rPr>
        <w:t xml:space="preserve">. These data suggest a </w:t>
      </w:r>
      <w:r w:rsidR="000C044B" w:rsidRPr="005A2594">
        <w:rPr>
          <w:rFonts w:ascii="Verdana" w:hAnsi="Verdana" w:cs="Calibri"/>
          <w:sz w:val="20"/>
          <w:szCs w:val="10"/>
        </w:rPr>
        <w:t xml:space="preserve">plausible mechanism behind </w:t>
      </w:r>
      <w:r w:rsidR="00F17D35" w:rsidRPr="005A2594">
        <w:rPr>
          <w:rFonts w:ascii="Verdana" w:hAnsi="Verdana" w:cs="Calibri"/>
          <w:sz w:val="20"/>
          <w:szCs w:val="10"/>
        </w:rPr>
        <w:t>the elevated rates of PTB</w:t>
      </w:r>
      <w:r w:rsidR="000C044B" w:rsidRPr="005A2594">
        <w:rPr>
          <w:rFonts w:ascii="Verdana" w:hAnsi="Verdana" w:cs="Calibri"/>
          <w:sz w:val="20"/>
          <w:szCs w:val="10"/>
        </w:rPr>
        <w:t xml:space="preserve"> seen in women with HIV infection who receive cART. </w:t>
      </w:r>
      <w:r w:rsidR="00DF6B32" w:rsidRPr="005A2594">
        <w:rPr>
          <w:rFonts w:ascii="Verdana" w:hAnsi="Verdana" w:cs="Calibri"/>
          <w:sz w:val="20"/>
          <w:szCs w:val="10"/>
        </w:rPr>
        <w:t>F</w:t>
      </w:r>
      <w:r w:rsidR="00C05616" w:rsidRPr="005A2594">
        <w:rPr>
          <w:rFonts w:ascii="Verdana" w:hAnsi="Verdana" w:cs="Calibri"/>
          <w:sz w:val="20"/>
          <w:szCs w:val="10"/>
        </w:rPr>
        <w:t xml:space="preserve">urther evaluations of </w:t>
      </w:r>
      <w:r w:rsidR="00DF6B32" w:rsidRPr="005A2594">
        <w:rPr>
          <w:rFonts w:ascii="Verdana" w:hAnsi="Verdana" w:cs="Calibri"/>
          <w:sz w:val="20"/>
          <w:szCs w:val="10"/>
        </w:rPr>
        <w:t xml:space="preserve">maternal </w:t>
      </w:r>
      <w:r w:rsidR="00C05616" w:rsidRPr="005A2594">
        <w:rPr>
          <w:rFonts w:ascii="Verdana" w:hAnsi="Verdana" w:cs="Calibri"/>
          <w:sz w:val="20"/>
          <w:szCs w:val="10"/>
        </w:rPr>
        <w:t xml:space="preserve">cytokines are </w:t>
      </w:r>
      <w:r w:rsidR="00931764" w:rsidRPr="005A2594">
        <w:rPr>
          <w:rFonts w:ascii="Verdana" w:hAnsi="Verdana" w:cs="Calibri"/>
          <w:sz w:val="20"/>
          <w:szCs w:val="10"/>
        </w:rPr>
        <w:t>underway</w:t>
      </w:r>
      <w:r w:rsidR="00C05616" w:rsidRPr="005A2594">
        <w:rPr>
          <w:rFonts w:ascii="Verdana" w:hAnsi="Verdana" w:cs="Calibri"/>
          <w:sz w:val="20"/>
          <w:szCs w:val="10"/>
        </w:rPr>
        <w:t xml:space="preserve"> locally and as part of </w:t>
      </w:r>
      <w:r w:rsidR="00345A70" w:rsidRPr="005A2594">
        <w:rPr>
          <w:rFonts w:ascii="Verdana" w:hAnsi="Verdana" w:cs="Calibri"/>
          <w:sz w:val="20"/>
          <w:szCs w:val="10"/>
        </w:rPr>
        <w:t>the ongoing</w:t>
      </w:r>
      <w:r w:rsidR="00931764" w:rsidRPr="005A2594">
        <w:rPr>
          <w:rFonts w:ascii="Verdana" w:hAnsi="Verdana" w:cs="Calibri"/>
          <w:sz w:val="20"/>
          <w:szCs w:val="10"/>
        </w:rPr>
        <w:t xml:space="preserve"> international</w:t>
      </w:r>
      <w:r w:rsidR="00345A70" w:rsidRPr="005A2594">
        <w:rPr>
          <w:rFonts w:ascii="Verdana" w:hAnsi="Verdana" w:cs="Calibri"/>
          <w:sz w:val="20"/>
          <w:szCs w:val="10"/>
        </w:rPr>
        <w:t xml:space="preserve"> RCT: </w:t>
      </w:r>
      <w:r w:rsidR="00931764" w:rsidRPr="005A2594">
        <w:rPr>
          <w:rStyle w:val="st"/>
          <w:rFonts w:ascii="Verdana" w:hAnsi="Verdana"/>
          <w:sz w:val="20"/>
        </w:rPr>
        <w:t>Promoting Maternal-Infant Survival</w:t>
      </w:r>
      <w:r w:rsidR="00345A70" w:rsidRPr="005A2594">
        <w:rPr>
          <w:rStyle w:val="st"/>
          <w:rFonts w:ascii="Verdana" w:hAnsi="Verdana"/>
          <w:sz w:val="20"/>
        </w:rPr>
        <w:t xml:space="preserve"> Everywhere (PROMISE) protocol 1077</w:t>
      </w:r>
      <w:r w:rsidR="00263E9F">
        <w:rPr>
          <w:rStyle w:val="st"/>
          <w:rFonts w:ascii="Verdana" w:hAnsi="Verdana"/>
          <w:sz w:val="20"/>
        </w:rPr>
        <w:t xml:space="preserve"> </w:t>
      </w:r>
      <w:r w:rsidR="00B1726D">
        <w:rPr>
          <w:rStyle w:val="st"/>
          <w:rFonts w:ascii="Verdana" w:hAnsi="Verdana"/>
          <w:sz w:val="20"/>
        </w:rPr>
        <w:fldChar w:fldCharType="begin"/>
      </w:r>
      <w:r w:rsidR="00A05629">
        <w:rPr>
          <w:rStyle w:val="st"/>
          <w:rFonts w:ascii="Verdana" w:hAnsi="Verdana"/>
          <w:sz w:val="20"/>
        </w:rPr>
        <w:instrText xml:space="preserve"> ADDIN EN.CITE &lt;EndNote&gt;&lt;Cite&gt;&lt;Author&gt;1077BF&lt;/Author&gt;&lt;Year&gt;2013&lt;/Year&gt;&lt;RecNum&gt;231&lt;/RecNum&gt;&lt;record&gt;&lt;rec-number&gt;231&lt;/rec-number&gt;&lt;foreign-keys&gt;&lt;key app="EN" db-id="d9xwdp2xpvrwe5ertwo5dedv2af555fd2svf"&gt;231&lt;/key&gt;&lt;/foreign-keys&gt;&lt;ref-type name="Web Page"&gt;12&lt;/ref-type&gt;&lt;contributors&gt;&lt;authors&gt;&lt;author&gt;IMPAACT 1077BF&lt;/author&gt;&lt;/authors&gt;&lt;/contributors&gt;&lt;titles&gt;&lt;title&gt;BreastFeeding Version of the PROMISE Study (Promoting Maternal and Infant Survival Everywhere) &lt;/title&gt;&lt;/titles&gt;&lt;volume&gt;2013&lt;/volume&gt;&lt;number&gt;12th December&lt;/number&gt;&lt;dates&gt;&lt;year&gt;2013&lt;/year&gt;&lt;/dates&gt;&lt;urls&gt;&lt;related-urls&gt;&lt;url&gt;https://impaactgroup.org/files/IMPAACT1077BFVersion3Dated15October2012withCM1.pdf&lt;/url&gt;&lt;/related-urls&gt;&lt;/urls&gt;&lt;/record&gt;&lt;/Cite&gt;&lt;/EndNote&gt;</w:instrText>
      </w:r>
      <w:r w:rsidR="00B1726D">
        <w:rPr>
          <w:rStyle w:val="st"/>
          <w:rFonts w:ascii="Verdana" w:hAnsi="Verdana"/>
          <w:sz w:val="20"/>
        </w:rPr>
        <w:fldChar w:fldCharType="separate"/>
      </w:r>
      <w:r w:rsidR="00CF4F27">
        <w:rPr>
          <w:rStyle w:val="st"/>
          <w:rFonts w:ascii="Verdana" w:hAnsi="Verdana"/>
          <w:sz w:val="20"/>
        </w:rPr>
        <w:t>[94]</w:t>
      </w:r>
      <w:r w:rsidR="00B1726D">
        <w:rPr>
          <w:rStyle w:val="st"/>
          <w:rFonts w:ascii="Verdana" w:hAnsi="Verdana"/>
          <w:sz w:val="20"/>
        </w:rPr>
        <w:fldChar w:fldCharType="end"/>
      </w:r>
    </w:p>
    <w:p w:rsidR="005A2594" w:rsidRPr="005A2594" w:rsidRDefault="005A2594" w:rsidP="005A2594">
      <w:pPr>
        <w:pStyle w:val="NormalWeb"/>
        <w:spacing w:before="2" w:after="2" w:line="480" w:lineRule="auto"/>
        <w:jc w:val="both"/>
        <w:rPr>
          <w:rFonts w:ascii="Verdana" w:hAnsi="Verdana"/>
          <w:b/>
        </w:rPr>
      </w:pPr>
      <w:r w:rsidRPr="005A2594">
        <w:rPr>
          <w:rFonts w:ascii="Verdana" w:hAnsi="Verdana"/>
          <w:b/>
        </w:rPr>
        <w:t>Immune reconstitution</w:t>
      </w:r>
    </w:p>
    <w:p w:rsidR="00642FF1" w:rsidRPr="005A2594" w:rsidRDefault="005A2594" w:rsidP="005A2594">
      <w:pPr>
        <w:spacing w:line="480" w:lineRule="auto"/>
        <w:jc w:val="both"/>
        <w:rPr>
          <w:rStyle w:val="st"/>
          <w:rFonts w:ascii="Times" w:hAnsi="Times" w:cs="Times New Roman"/>
          <w:sz w:val="20"/>
          <w:szCs w:val="20"/>
          <w:lang w:val="en-GB"/>
        </w:rPr>
      </w:pPr>
      <w:r w:rsidRPr="005A2594">
        <w:rPr>
          <w:rFonts w:ascii="Verdana" w:hAnsi="Verdana"/>
          <w:sz w:val="20"/>
        </w:rPr>
        <w:t>One explanation for</w:t>
      </w:r>
      <w:r w:rsidR="00263E9F">
        <w:rPr>
          <w:rFonts w:ascii="Verdana" w:hAnsi="Verdana"/>
          <w:sz w:val="20"/>
        </w:rPr>
        <w:t xml:space="preserve"> the high</w:t>
      </w:r>
      <w:r w:rsidRPr="005A2594">
        <w:rPr>
          <w:rFonts w:ascii="Verdana" w:hAnsi="Verdana"/>
          <w:sz w:val="20"/>
        </w:rPr>
        <w:t xml:space="preserve"> rates of PTB </w:t>
      </w:r>
      <w:r w:rsidR="00263E9F">
        <w:rPr>
          <w:rFonts w:ascii="Verdana" w:hAnsi="Verdana"/>
          <w:sz w:val="20"/>
        </w:rPr>
        <w:t xml:space="preserve">might be </w:t>
      </w:r>
      <w:r w:rsidRPr="005A2594">
        <w:rPr>
          <w:rFonts w:ascii="Verdana" w:hAnsi="Verdana"/>
          <w:sz w:val="20"/>
        </w:rPr>
        <w:t xml:space="preserve">immune reconstitution. HIV infected individuals </w:t>
      </w:r>
      <w:r w:rsidR="00263E9F">
        <w:rPr>
          <w:rFonts w:ascii="Verdana" w:hAnsi="Verdana"/>
          <w:sz w:val="20"/>
        </w:rPr>
        <w:t xml:space="preserve">commencing </w:t>
      </w:r>
      <w:r w:rsidRPr="005A2594">
        <w:rPr>
          <w:rFonts w:ascii="Verdana" w:hAnsi="Verdana"/>
          <w:sz w:val="20"/>
        </w:rPr>
        <w:t>cART ca</w:t>
      </w:r>
      <w:r w:rsidR="00263E9F">
        <w:rPr>
          <w:rFonts w:ascii="Verdana" w:hAnsi="Verdana"/>
          <w:sz w:val="20"/>
        </w:rPr>
        <w:t xml:space="preserve">n experience </w:t>
      </w:r>
      <w:r w:rsidRPr="005A2594">
        <w:rPr>
          <w:rFonts w:ascii="Verdana" w:hAnsi="Verdana"/>
          <w:sz w:val="20"/>
        </w:rPr>
        <w:t xml:space="preserve">symptoms </w:t>
      </w:r>
      <w:r w:rsidR="00263E9F" w:rsidRPr="005A2594">
        <w:rPr>
          <w:rFonts w:ascii="Verdana" w:hAnsi="Verdana"/>
          <w:sz w:val="20"/>
        </w:rPr>
        <w:t>transient</w:t>
      </w:r>
      <w:r w:rsidR="00263E9F">
        <w:rPr>
          <w:rFonts w:ascii="Verdana" w:hAnsi="Verdana"/>
          <w:sz w:val="20"/>
        </w:rPr>
        <w:t>ly worsen</w:t>
      </w:r>
      <w:r w:rsidR="00263E9F" w:rsidRPr="005A2594">
        <w:rPr>
          <w:rFonts w:ascii="Verdana" w:hAnsi="Verdana"/>
          <w:sz w:val="20"/>
        </w:rPr>
        <w:t xml:space="preserve"> </w:t>
      </w:r>
      <w:r w:rsidR="00263E9F">
        <w:rPr>
          <w:rFonts w:ascii="Verdana" w:hAnsi="Verdana"/>
          <w:sz w:val="20"/>
        </w:rPr>
        <w:t xml:space="preserve">as a consequence of improved </w:t>
      </w:r>
      <w:r w:rsidR="005907AD">
        <w:rPr>
          <w:rFonts w:ascii="Verdana" w:hAnsi="Verdana"/>
          <w:sz w:val="20"/>
        </w:rPr>
        <w:t>CD4+</w:t>
      </w:r>
      <w:r w:rsidRPr="005A2594">
        <w:rPr>
          <w:rFonts w:ascii="Verdana" w:hAnsi="Verdana"/>
          <w:sz w:val="20"/>
        </w:rPr>
        <w:t xml:space="preserve"> cell </w:t>
      </w:r>
      <w:r w:rsidR="00263E9F">
        <w:rPr>
          <w:rFonts w:ascii="Verdana" w:hAnsi="Verdana"/>
          <w:sz w:val="20"/>
        </w:rPr>
        <w:t xml:space="preserve">function </w:t>
      </w:r>
      <w:r w:rsidRPr="005A2594">
        <w:rPr>
          <w:rFonts w:ascii="Verdana" w:hAnsi="Verdana"/>
          <w:sz w:val="20"/>
        </w:rPr>
        <w:t xml:space="preserve">increasing inflammatory </w:t>
      </w:r>
      <w:r w:rsidR="00263E9F">
        <w:rPr>
          <w:rFonts w:ascii="Verdana" w:hAnsi="Verdana"/>
          <w:sz w:val="20"/>
        </w:rPr>
        <w:t xml:space="preserve">responses </w:t>
      </w:r>
      <w:r w:rsidRPr="005A2594">
        <w:rPr>
          <w:rFonts w:ascii="Verdana" w:hAnsi="Verdana"/>
          <w:sz w:val="20"/>
        </w:rPr>
        <w:t xml:space="preserve">to opportunistic infections. </w:t>
      </w:r>
      <w:r w:rsidR="009C6444" w:rsidRPr="005A2594">
        <w:rPr>
          <w:rFonts w:ascii="Verdana" w:hAnsi="Verdana"/>
          <w:sz w:val="20"/>
        </w:rPr>
        <w:t xml:space="preserve">This </w:t>
      </w:r>
      <w:r w:rsidR="00263E9F">
        <w:rPr>
          <w:rFonts w:ascii="Verdana" w:hAnsi="Verdana"/>
          <w:sz w:val="20"/>
        </w:rPr>
        <w:t xml:space="preserve">phenomenon </w:t>
      </w:r>
      <w:r w:rsidR="009C6444" w:rsidRPr="005A2594">
        <w:rPr>
          <w:rFonts w:ascii="Verdana" w:hAnsi="Verdana"/>
          <w:sz w:val="20"/>
        </w:rPr>
        <w:t>is more common in i</w:t>
      </w:r>
      <w:r w:rsidR="009C6444">
        <w:rPr>
          <w:rFonts w:ascii="Verdana" w:hAnsi="Verdana"/>
          <w:sz w:val="20"/>
        </w:rPr>
        <w:t>ndividuals with advanced immuno</w:t>
      </w:r>
      <w:r w:rsidR="00263E9F">
        <w:rPr>
          <w:rFonts w:ascii="Verdana" w:hAnsi="Verdana"/>
          <w:sz w:val="20"/>
        </w:rPr>
        <w:t xml:space="preserve">supression and can </w:t>
      </w:r>
      <w:r w:rsidR="009C6444" w:rsidRPr="005A2594">
        <w:rPr>
          <w:rFonts w:ascii="Verdana" w:hAnsi="Verdana"/>
          <w:sz w:val="20"/>
        </w:rPr>
        <w:t xml:space="preserve">manifest as a </w:t>
      </w:r>
      <w:r w:rsidR="00263E9F">
        <w:rPr>
          <w:rFonts w:ascii="Verdana" w:hAnsi="Verdana"/>
          <w:sz w:val="20"/>
        </w:rPr>
        <w:t xml:space="preserve">clinical </w:t>
      </w:r>
      <w:r w:rsidR="009C6444" w:rsidRPr="005A2594">
        <w:rPr>
          <w:rFonts w:ascii="Verdana" w:hAnsi="Verdana"/>
          <w:sz w:val="20"/>
        </w:rPr>
        <w:t xml:space="preserve">deterioration </w:t>
      </w:r>
      <w:r w:rsidR="00263E9F">
        <w:rPr>
          <w:rFonts w:ascii="Verdana" w:hAnsi="Verdana"/>
          <w:sz w:val="20"/>
        </w:rPr>
        <w:t xml:space="preserve">of a range of </w:t>
      </w:r>
      <w:r w:rsidR="009C6444" w:rsidRPr="005A2594">
        <w:rPr>
          <w:rFonts w:ascii="Verdana" w:hAnsi="Verdana"/>
          <w:sz w:val="20"/>
        </w:rPr>
        <w:t>infection</w:t>
      </w:r>
      <w:r w:rsidR="00263E9F">
        <w:rPr>
          <w:rFonts w:ascii="Verdana" w:hAnsi="Verdana"/>
          <w:sz w:val="20"/>
        </w:rPr>
        <w:t>s</w:t>
      </w:r>
      <w:r w:rsidR="009C6444" w:rsidRPr="005A2594">
        <w:rPr>
          <w:rFonts w:ascii="Verdana" w:hAnsi="Verdana"/>
          <w:sz w:val="20"/>
        </w:rPr>
        <w:t xml:space="preserve"> </w:t>
      </w:r>
      <w:proofErr w:type="gramStart"/>
      <w:r w:rsidR="00263E9F">
        <w:rPr>
          <w:rFonts w:ascii="Verdana" w:hAnsi="Verdana"/>
          <w:sz w:val="20"/>
        </w:rPr>
        <w:t>e.g.</w:t>
      </w:r>
      <w:proofErr w:type="gramEnd"/>
      <w:r w:rsidR="00263E9F">
        <w:rPr>
          <w:rFonts w:ascii="Verdana" w:hAnsi="Verdana"/>
          <w:sz w:val="20"/>
        </w:rPr>
        <w:t xml:space="preserve"> </w:t>
      </w:r>
      <w:r w:rsidR="009C6444" w:rsidRPr="00263E9F">
        <w:rPr>
          <w:rFonts w:ascii="Verdana" w:hAnsi="Verdana"/>
          <w:i/>
          <w:sz w:val="20"/>
        </w:rPr>
        <w:t xml:space="preserve">Mycobacterium </w:t>
      </w:r>
      <w:r w:rsidR="00263E9F" w:rsidRPr="00263E9F">
        <w:rPr>
          <w:rFonts w:ascii="Verdana" w:hAnsi="Verdana"/>
          <w:i/>
          <w:sz w:val="20"/>
        </w:rPr>
        <w:t>t</w:t>
      </w:r>
      <w:r w:rsidR="009C6444" w:rsidRPr="00263E9F">
        <w:rPr>
          <w:rFonts w:ascii="Verdana" w:hAnsi="Verdana"/>
          <w:i/>
          <w:sz w:val="20"/>
        </w:rPr>
        <w:t>uberculosis</w:t>
      </w:r>
      <w:r w:rsidR="009C6444" w:rsidRPr="005A2594">
        <w:rPr>
          <w:rFonts w:ascii="Verdana" w:hAnsi="Verdana"/>
          <w:sz w:val="20"/>
        </w:rPr>
        <w:t xml:space="preserve">, </w:t>
      </w:r>
      <w:r w:rsidR="009C6444" w:rsidRPr="00263E9F">
        <w:rPr>
          <w:rFonts w:ascii="Verdana" w:hAnsi="Verdana"/>
          <w:i/>
          <w:sz w:val="20"/>
        </w:rPr>
        <w:t>Pneumocystis Jirovecii</w:t>
      </w:r>
      <w:r w:rsidR="009C6444" w:rsidRPr="005A2594">
        <w:rPr>
          <w:rFonts w:ascii="Verdana" w:hAnsi="Verdana"/>
          <w:sz w:val="20"/>
        </w:rPr>
        <w:t xml:space="preserve"> pneumonia, Hepatitis </w:t>
      </w:r>
      <w:r w:rsidR="00263E9F">
        <w:rPr>
          <w:rFonts w:ascii="Verdana" w:hAnsi="Verdana"/>
          <w:sz w:val="20"/>
        </w:rPr>
        <w:t>and</w:t>
      </w:r>
      <w:r w:rsidR="009C6444" w:rsidRPr="005A2594">
        <w:rPr>
          <w:rFonts w:ascii="Verdana" w:hAnsi="Verdana"/>
          <w:sz w:val="20"/>
        </w:rPr>
        <w:t xml:space="preserve"> Herpes</w:t>
      </w:r>
      <w:r w:rsidR="00263E9F">
        <w:rPr>
          <w:rFonts w:ascii="Verdana" w:hAnsi="Verdana"/>
          <w:sz w:val="20"/>
        </w:rPr>
        <w:t xml:space="preserve"> viruses</w:t>
      </w:r>
      <w:r w:rsidR="009C6444" w:rsidRPr="005A2594">
        <w:rPr>
          <w:rFonts w:ascii="Verdana" w:hAnsi="Verdana"/>
          <w:sz w:val="20"/>
        </w:rPr>
        <w:t xml:space="preserve">. </w:t>
      </w:r>
      <w:r w:rsidRPr="005A2594">
        <w:rPr>
          <w:rFonts w:ascii="Verdana" w:hAnsi="Verdana"/>
          <w:sz w:val="20"/>
        </w:rPr>
        <w:t xml:space="preserve">During pregnant a physiological reduction in </w:t>
      </w:r>
      <w:r w:rsidR="005907AD">
        <w:rPr>
          <w:rFonts w:ascii="Verdana" w:hAnsi="Verdana"/>
          <w:sz w:val="20"/>
        </w:rPr>
        <w:t>CD4+</w:t>
      </w:r>
      <w:r w:rsidRPr="005A2594">
        <w:rPr>
          <w:rFonts w:ascii="Verdana" w:hAnsi="Verdana"/>
          <w:sz w:val="20"/>
        </w:rPr>
        <w:t xml:space="preserve"> cell count </w:t>
      </w:r>
      <w:r w:rsidRPr="00653ECC">
        <w:rPr>
          <w:rFonts w:ascii="Verdana" w:hAnsi="Verdana"/>
          <w:sz w:val="20"/>
        </w:rPr>
        <w:t xml:space="preserve">occurs </w:t>
      </w:r>
      <w:r w:rsidR="00B1726D" w:rsidRPr="00653ECC">
        <w:rPr>
          <w:rFonts w:ascii="Verdana" w:hAnsi="Verdana"/>
          <w:sz w:val="20"/>
        </w:rPr>
        <w:fldChar w:fldCharType="begin">
          <w:fldData xml:space="preserve">PEVuZE5vdGU+PENpdGU+PEF1dGhvcj5Fa291ZXZpPC9BdXRob3I+PFllYXI+MjAwNzwvWWVhcj48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PEVuZE5vdGU+PENpdGU+PEF1dGhvcj5Fa291ZXZpPC9BdXRob3I+PFllYXI+MjAwNzwvWWVhcj48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653ECC">
        <w:rPr>
          <w:rFonts w:ascii="Verdana" w:hAnsi="Verdana"/>
          <w:sz w:val="20"/>
        </w:rPr>
      </w:r>
      <w:r w:rsidR="00B1726D" w:rsidRPr="00653ECC">
        <w:rPr>
          <w:rFonts w:ascii="Verdana" w:hAnsi="Verdana"/>
          <w:sz w:val="20"/>
        </w:rPr>
        <w:fldChar w:fldCharType="separate"/>
      </w:r>
      <w:r w:rsidR="00CF4F27">
        <w:rPr>
          <w:rFonts w:ascii="Verdana" w:hAnsi="Verdana"/>
          <w:sz w:val="20"/>
        </w:rPr>
        <w:t>[95]</w:t>
      </w:r>
      <w:r w:rsidR="00B1726D" w:rsidRPr="00653ECC">
        <w:rPr>
          <w:rFonts w:ascii="Verdana" w:hAnsi="Verdana"/>
          <w:sz w:val="20"/>
        </w:rPr>
        <w:fldChar w:fldCharType="end"/>
      </w:r>
      <w:r w:rsidRPr="00653ECC">
        <w:rPr>
          <w:rFonts w:ascii="Verdana" w:hAnsi="Verdana"/>
          <w:sz w:val="20"/>
        </w:rPr>
        <w:t>.</w:t>
      </w:r>
      <w:r w:rsidRPr="005A2594">
        <w:rPr>
          <w:rFonts w:ascii="Verdana" w:hAnsi="Verdana"/>
          <w:sz w:val="20"/>
        </w:rPr>
        <w:t xml:space="preserve"> Initiation of cART during pregnancy and the resultant increase in </w:t>
      </w:r>
      <w:r w:rsidR="005907AD">
        <w:rPr>
          <w:rFonts w:ascii="Verdana" w:hAnsi="Verdana"/>
          <w:sz w:val="20"/>
        </w:rPr>
        <w:t>CD4+</w:t>
      </w:r>
      <w:r w:rsidRPr="005A2594">
        <w:rPr>
          <w:rFonts w:ascii="Verdana" w:hAnsi="Verdana"/>
          <w:sz w:val="20"/>
        </w:rPr>
        <w:t xml:space="preserve"> cell count could result in </w:t>
      </w:r>
      <w:r w:rsidR="00263E9F">
        <w:rPr>
          <w:rFonts w:ascii="Verdana" w:hAnsi="Verdana"/>
          <w:sz w:val="20"/>
        </w:rPr>
        <w:t xml:space="preserve">an </w:t>
      </w:r>
      <w:r w:rsidRPr="005A2594">
        <w:rPr>
          <w:rFonts w:ascii="Verdana" w:hAnsi="Verdana"/>
          <w:sz w:val="20"/>
        </w:rPr>
        <w:t>immune reconstitution inflamm</w:t>
      </w:r>
      <w:r w:rsidR="00263E9F">
        <w:rPr>
          <w:rFonts w:ascii="Verdana" w:hAnsi="Verdana"/>
          <w:sz w:val="20"/>
        </w:rPr>
        <w:t>atory syndrome</w:t>
      </w:r>
      <w:r w:rsidRPr="005A2594">
        <w:rPr>
          <w:rFonts w:ascii="Verdana" w:hAnsi="Verdana"/>
          <w:sz w:val="20"/>
        </w:rPr>
        <w:t xml:space="preserve"> (IRIS) </w:t>
      </w:r>
      <w:r w:rsidR="002B33F9">
        <w:rPr>
          <w:rFonts w:ascii="Verdana" w:hAnsi="Verdana"/>
          <w:sz w:val="20"/>
        </w:rPr>
        <w:t>related to feto</w:t>
      </w:r>
      <w:r w:rsidR="00263E9F">
        <w:rPr>
          <w:rFonts w:ascii="Verdana" w:hAnsi="Verdana"/>
          <w:sz w:val="20"/>
        </w:rPr>
        <w:t>-</w:t>
      </w:r>
      <w:r w:rsidRPr="005A2594">
        <w:rPr>
          <w:rFonts w:ascii="Verdana" w:hAnsi="Verdana"/>
          <w:sz w:val="20"/>
        </w:rPr>
        <w:t xml:space="preserve">placental antigens. A heightened inflammatory response may explain the observation of </w:t>
      </w:r>
      <w:r w:rsidRPr="005A2594">
        <w:rPr>
          <w:rFonts w:ascii="Verdana" w:hAnsi="Verdana"/>
          <w:sz w:val="20"/>
        </w:rPr>
        <w:lastRenderedPageBreak/>
        <w:t xml:space="preserve">increased rates of chorioamnionitis as well </w:t>
      </w:r>
      <w:r>
        <w:rPr>
          <w:rFonts w:ascii="Verdana" w:hAnsi="Verdana"/>
          <w:sz w:val="20"/>
        </w:rPr>
        <w:t xml:space="preserve">as </w:t>
      </w:r>
      <w:r w:rsidRPr="005A2594">
        <w:rPr>
          <w:rFonts w:ascii="Verdana" w:hAnsi="Verdana"/>
          <w:sz w:val="20"/>
        </w:rPr>
        <w:t xml:space="preserve">a potential mechanism for the trigger of </w:t>
      </w:r>
      <w:r w:rsidR="00352A9C" w:rsidRPr="005A2594">
        <w:rPr>
          <w:rFonts w:ascii="Verdana" w:hAnsi="Verdana"/>
          <w:sz w:val="20"/>
        </w:rPr>
        <w:t>labor</w:t>
      </w:r>
      <w:r w:rsidRPr="005A2594">
        <w:rPr>
          <w:rFonts w:ascii="Verdana" w:hAnsi="Verdana"/>
          <w:sz w:val="20"/>
        </w:rPr>
        <w:t xml:space="preserve">. </w:t>
      </w:r>
      <w:r w:rsidR="007E7E31">
        <w:rPr>
          <w:rFonts w:ascii="Verdana" w:hAnsi="Verdana"/>
          <w:sz w:val="20"/>
        </w:rPr>
        <w:t>Thus, i</w:t>
      </w:r>
      <w:r w:rsidR="00263E9F">
        <w:rPr>
          <w:rFonts w:ascii="Verdana" w:hAnsi="Verdana"/>
          <w:sz w:val="20"/>
        </w:rPr>
        <w:t>n a</w:t>
      </w:r>
      <w:r w:rsidRPr="005A2594">
        <w:rPr>
          <w:rFonts w:ascii="Verdana" w:hAnsi="Verdana"/>
          <w:sz w:val="20"/>
        </w:rPr>
        <w:t xml:space="preserve"> recent African cohort study </w:t>
      </w:r>
      <w:r w:rsidR="00263E9F">
        <w:rPr>
          <w:rFonts w:ascii="Verdana" w:hAnsi="Verdana"/>
          <w:sz w:val="20"/>
        </w:rPr>
        <w:t xml:space="preserve">of </w:t>
      </w:r>
      <w:r w:rsidRPr="005A2594">
        <w:rPr>
          <w:rFonts w:ascii="Verdana" w:hAnsi="Verdana"/>
          <w:sz w:val="20"/>
        </w:rPr>
        <w:t xml:space="preserve">women initiating treatment before 28 weeks </w:t>
      </w:r>
      <w:r w:rsidR="00263E9F" w:rsidRPr="005A2594">
        <w:rPr>
          <w:rFonts w:ascii="Verdana" w:hAnsi="Verdana"/>
          <w:sz w:val="20"/>
        </w:rPr>
        <w:t>there was a 33% reduction in risk of PTB</w:t>
      </w:r>
      <w:r w:rsidR="00263E9F">
        <w:rPr>
          <w:rFonts w:ascii="Verdana" w:hAnsi="Verdana"/>
          <w:sz w:val="20"/>
        </w:rPr>
        <w:t xml:space="preserve"> </w:t>
      </w:r>
      <w:r w:rsidRPr="005A2594">
        <w:rPr>
          <w:rFonts w:ascii="Verdana" w:hAnsi="Verdana"/>
          <w:sz w:val="20"/>
        </w:rPr>
        <w:t>for every 50 cell/</w:t>
      </w:r>
      <w:r w:rsidR="00C8291A" w:rsidRPr="00C8291A">
        <w:rPr>
          <w:rFonts w:ascii="Symbol" w:hAnsi="Symbol"/>
          <w:sz w:val="20"/>
        </w:rPr>
        <w:t></w:t>
      </w:r>
      <w:r w:rsidR="00C8291A" w:rsidRPr="00C8291A">
        <w:rPr>
          <w:rFonts w:ascii="Verdana" w:hAnsi="Verdana"/>
          <w:sz w:val="20"/>
        </w:rPr>
        <w:t>L</w:t>
      </w:r>
      <w:r w:rsidRPr="005A2594">
        <w:rPr>
          <w:rFonts w:ascii="Verdana" w:hAnsi="Verdana"/>
          <w:sz w:val="20"/>
        </w:rPr>
        <w:t xml:space="preserve"> inc</w:t>
      </w:r>
      <w:r w:rsidR="00263E9F">
        <w:rPr>
          <w:rFonts w:ascii="Verdana" w:hAnsi="Verdana"/>
          <w:sz w:val="20"/>
        </w:rPr>
        <w:t>rement</w:t>
      </w:r>
      <w:r w:rsidRPr="005A2594">
        <w:rPr>
          <w:rFonts w:ascii="Verdana" w:hAnsi="Verdana"/>
          <w:sz w:val="20"/>
        </w:rPr>
        <w:t xml:space="preserve"> in </w:t>
      </w:r>
      <w:r w:rsidR="00263E9F">
        <w:rPr>
          <w:rFonts w:ascii="Verdana" w:hAnsi="Verdana"/>
          <w:sz w:val="20"/>
        </w:rPr>
        <w:t xml:space="preserve">baseline </w:t>
      </w:r>
      <w:r w:rsidR="005907AD">
        <w:rPr>
          <w:rFonts w:ascii="Verdana" w:hAnsi="Verdana"/>
          <w:sz w:val="20"/>
        </w:rPr>
        <w:t>CD4+</w:t>
      </w:r>
      <w:r w:rsidRPr="005A2594">
        <w:rPr>
          <w:rFonts w:ascii="Verdana" w:hAnsi="Verdana"/>
          <w:sz w:val="20"/>
        </w:rPr>
        <w:t xml:space="preserve"> cell count</w:t>
      </w:r>
      <w:r w:rsidR="00B1726D" w:rsidRPr="005A2594">
        <w:rPr>
          <w:rFonts w:ascii="Verdana" w:hAnsi="Verdana"/>
          <w:sz w:val="20"/>
        </w:rPr>
        <w:fldChar w:fldCharType="begin">
          <w:fldData xml:space="preserve">PEVuZE5vdGU+PENpdGU+PEF1dGhvcj52YW4gZGVyIE1lcndlPC9BdXRob3I+PFllYXI+MjAxMTwv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PEVuZE5vdGU+PENpdGU+PEF1dGhvcj52YW4gZGVyIE1lcndlPC9BdXRob3I+PFllYXI+MjAxMTwv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5A2594">
        <w:rPr>
          <w:rFonts w:ascii="Verdana" w:hAnsi="Verdana"/>
          <w:sz w:val="20"/>
        </w:rPr>
      </w:r>
      <w:r w:rsidR="00B1726D" w:rsidRPr="005A2594">
        <w:rPr>
          <w:rFonts w:ascii="Verdana" w:hAnsi="Verdana"/>
          <w:sz w:val="20"/>
        </w:rPr>
        <w:fldChar w:fldCharType="separate"/>
      </w:r>
      <w:r w:rsidR="00CB606E">
        <w:rPr>
          <w:rFonts w:ascii="Verdana" w:hAnsi="Verdana"/>
          <w:sz w:val="20"/>
        </w:rPr>
        <w:t>[32]</w:t>
      </w:r>
      <w:r w:rsidR="00B1726D" w:rsidRPr="005A2594">
        <w:rPr>
          <w:rFonts w:ascii="Verdana" w:hAnsi="Verdana"/>
          <w:sz w:val="20"/>
        </w:rPr>
        <w:fldChar w:fldCharType="end"/>
      </w:r>
      <w:r w:rsidRPr="005A2594">
        <w:rPr>
          <w:rFonts w:ascii="Verdana" w:hAnsi="Verdana"/>
          <w:sz w:val="20"/>
        </w:rPr>
        <w:t>. The observation of increased rates of pre-eclampsia with cART by some studies is also supportive</w:t>
      </w:r>
      <w:r w:rsidR="00B1726D" w:rsidRPr="005A2594">
        <w:rPr>
          <w:rFonts w:ascii="Verdana" w:hAnsi="Verdana"/>
          <w:sz w:val="20"/>
        </w:rPr>
        <w:fldChar w:fldCharType="begin">
          <w:fldData xml:space="preserve">PEVuZE5vdGU+PENpdGU+PEF1dGhvcj5XaW1hbGFzdW5kZXJhPC9BdXRob3I+PFllYXI+MjAwMjwv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PEVuZE5vdGU+PENpdGU+PEF1dGhvcj5XaW1hbGFzdW5kZXJhPC9BdXRob3I+PFllYXI+MjAwMjwv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5A2594">
        <w:rPr>
          <w:rFonts w:ascii="Verdana" w:hAnsi="Verdana"/>
          <w:sz w:val="20"/>
        </w:rPr>
      </w:r>
      <w:r w:rsidR="00B1726D" w:rsidRPr="005A2594">
        <w:rPr>
          <w:rFonts w:ascii="Verdana" w:hAnsi="Verdana"/>
          <w:sz w:val="20"/>
        </w:rPr>
        <w:fldChar w:fldCharType="separate"/>
      </w:r>
      <w:r w:rsidR="00B00D94">
        <w:rPr>
          <w:rFonts w:ascii="Verdana" w:hAnsi="Verdana"/>
          <w:sz w:val="20"/>
        </w:rPr>
        <w:t>[19,20]</w:t>
      </w:r>
      <w:r w:rsidR="00B1726D" w:rsidRPr="005A2594">
        <w:rPr>
          <w:rFonts w:ascii="Verdana" w:hAnsi="Verdana"/>
          <w:sz w:val="20"/>
        </w:rPr>
        <w:fldChar w:fldCharType="end"/>
      </w:r>
      <w:r w:rsidRPr="005A2594">
        <w:rPr>
          <w:rFonts w:ascii="Verdana" w:hAnsi="Verdana"/>
          <w:sz w:val="20"/>
        </w:rPr>
        <w:t>.</w:t>
      </w:r>
    </w:p>
    <w:p w:rsidR="000C044B" w:rsidRPr="00642FF1" w:rsidRDefault="00032F33" w:rsidP="00C05616">
      <w:pPr>
        <w:spacing w:line="480" w:lineRule="auto"/>
        <w:jc w:val="both"/>
        <w:rPr>
          <w:rFonts w:ascii="Verdana" w:hAnsi="Verdana" w:cs="Calibri"/>
          <w:b/>
          <w:sz w:val="20"/>
          <w:szCs w:val="10"/>
        </w:rPr>
      </w:pPr>
      <w:r>
        <w:rPr>
          <w:rStyle w:val="st"/>
          <w:rFonts w:ascii="Verdana" w:hAnsi="Verdana"/>
          <w:b/>
          <w:sz w:val="20"/>
        </w:rPr>
        <w:t>The p</w:t>
      </w:r>
      <w:r w:rsidR="00642FF1" w:rsidRPr="00642FF1">
        <w:rPr>
          <w:rStyle w:val="st"/>
          <w:rFonts w:ascii="Verdana" w:hAnsi="Verdana"/>
          <w:b/>
          <w:sz w:val="20"/>
        </w:rPr>
        <w:t>lacenta</w:t>
      </w:r>
    </w:p>
    <w:p w:rsidR="00DF6B32" w:rsidRDefault="00C05616" w:rsidP="00C912D3">
      <w:pPr>
        <w:pStyle w:val="NormalWeb"/>
        <w:spacing w:before="2" w:after="2" w:line="480" w:lineRule="auto"/>
        <w:jc w:val="both"/>
        <w:rPr>
          <w:rFonts w:ascii="Verdana" w:hAnsi="Verdana"/>
        </w:rPr>
      </w:pPr>
      <w:r w:rsidRPr="00C912D3">
        <w:rPr>
          <w:rFonts w:ascii="Verdana" w:hAnsi="Verdana"/>
        </w:rPr>
        <w:t>The direct affect of cART on the placenta is an area of increasing research.</w:t>
      </w:r>
      <w:r w:rsidR="00D1730A">
        <w:rPr>
          <w:rFonts w:ascii="Verdana" w:hAnsi="Verdana"/>
        </w:rPr>
        <w:t xml:space="preserve"> </w:t>
      </w:r>
      <w:r w:rsidR="00602F46" w:rsidRPr="00C912D3">
        <w:rPr>
          <w:rFonts w:ascii="Verdana" w:hAnsi="Verdana"/>
        </w:rPr>
        <w:t xml:space="preserve">It has been hypothesized </w:t>
      </w:r>
      <w:r w:rsidR="00931764" w:rsidRPr="00C912D3">
        <w:rPr>
          <w:rFonts w:ascii="Verdana" w:hAnsi="Verdana"/>
        </w:rPr>
        <w:t>that HIV infection and/or cART disrupt</w:t>
      </w:r>
      <w:r w:rsidR="00602F46" w:rsidRPr="00C912D3">
        <w:rPr>
          <w:rFonts w:ascii="Verdana" w:hAnsi="Verdana"/>
        </w:rPr>
        <w:t xml:space="preserve"> </w:t>
      </w:r>
      <w:r w:rsidR="00622514">
        <w:rPr>
          <w:rFonts w:ascii="Verdana" w:hAnsi="Verdana"/>
        </w:rPr>
        <w:t xml:space="preserve">physiological </w:t>
      </w:r>
      <w:r w:rsidR="00693A49">
        <w:rPr>
          <w:rFonts w:ascii="Verdana" w:hAnsi="Verdana"/>
        </w:rPr>
        <w:t>angiogenesis of</w:t>
      </w:r>
      <w:r w:rsidR="00073B4A">
        <w:rPr>
          <w:rFonts w:ascii="Verdana" w:hAnsi="Verdana"/>
        </w:rPr>
        <w:t xml:space="preserve"> the placenta that is required </w:t>
      </w:r>
      <w:r w:rsidR="00931764" w:rsidRPr="00C912D3">
        <w:rPr>
          <w:rFonts w:ascii="Verdana" w:hAnsi="Verdana"/>
        </w:rPr>
        <w:t xml:space="preserve">for successful </w:t>
      </w:r>
      <w:r w:rsidR="00693A49">
        <w:rPr>
          <w:rFonts w:ascii="Verdana" w:hAnsi="Verdana"/>
        </w:rPr>
        <w:t xml:space="preserve">implantation and </w:t>
      </w:r>
      <w:r w:rsidR="001124B8">
        <w:rPr>
          <w:rFonts w:ascii="Verdana" w:hAnsi="Verdana"/>
        </w:rPr>
        <w:t>mate</w:t>
      </w:r>
      <w:r w:rsidR="00512AA7">
        <w:rPr>
          <w:rFonts w:ascii="Verdana" w:hAnsi="Verdana"/>
        </w:rPr>
        <w:t>rnal-</w:t>
      </w:r>
      <w:r w:rsidR="001124B8">
        <w:rPr>
          <w:rFonts w:ascii="Verdana" w:hAnsi="Verdana"/>
        </w:rPr>
        <w:t xml:space="preserve">fetal exchange </w:t>
      </w:r>
      <w:r w:rsidR="00B1726D">
        <w:rPr>
          <w:rFonts w:ascii="Verdana" w:hAnsi="Verdana"/>
        </w:rPr>
        <w:fldChar w:fldCharType="begin">
          <w:fldData xml:space="preserve">PEVuZE5vdGU+PENpdGU+PEF1dGhvcj5BY2tlcm1hbiBJVjwvQXV0aG9yPjxZZWFyPjIwMTM8L1ll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</w:fldData>
        </w:fldChar>
      </w:r>
      <w:r w:rsidR="00A05629">
        <w:rPr>
          <w:rFonts w:ascii="Verdana" w:hAnsi="Verdana"/>
        </w:rPr>
        <w:instrText xml:space="preserve"> ADDIN EN.CITE </w:instrText>
      </w:r>
      <w:r w:rsidR="00B1726D">
        <w:rPr>
          <w:rFonts w:ascii="Verdana" w:hAnsi="Verdana"/>
        </w:rPr>
        <w:fldChar w:fldCharType="begin">
          <w:fldData xml:space="preserve">PEVuZE5vdGU+PENpdGU+PEF1dGhvcj5BY2tlcm1hbiBJVjwvQXV0aG9yPjxZZWFyPjIwMTM8L1ll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</w:fldData>
        </w:fldChar>
      </w:r>
      <w:r w:rsidR="00A05629">
        <w:rPr>
          <w:rFonts w:ascii="Verdana" w:hAnsi="Verdana"/>
        </w:rPr>
        <w:instrText xml:space="preserve"> ADDIN EN.CITE.DATA </w:instrText>
      </w:r>
      <w:r w:rsidR="00B1726D">
        <w:rPr>
          <w:rFonts w:ascii="Verdana" w:hAnsi="Verdana"/>
        </w:rPr>
      </w:r>
      <w:r w:rsidR="00B1726D">
        <w:rPr>
          <w:rFonts w:ascii="Verdana" w:hAnsi="Verdana"/>
        </w:rPr>
        <w:fldChar w:fldCharType="end"/>
      </w:r>
      <w:r w:rsidR="00B1726D">
        <w:rPr>
          <w:rFonts w:ascii="Verdana" w:hAnsi="Verdana"/>
        </w:rPr>
      </w:r>
      <w:r w:rsidR="00B1726D">
        <w:rPr>
          <w:rFonts w:ascii="Verdana" w:hAnsi="Verdana"/>
        </w:rPr>
        <w:fldChar w:fldCharType="separate"/>
      </w:r>
      <w:r w:rsidR="00AE4761">
        <w:rPr>
          <w:rFonts w:ascii="Verdana" w:hAnsi="Verdana"/>
        </w:rPr>
        <w:t>[96,97]</w:t>
      </w:r>
      <w:r w:rsidR="00B1726D">
        <w:rPr>
          <w:rFonts w:ascii="Verdana" w:hAnsi="Verdana"/>
        </w:rPr>
        <w:fldChar w:fldCharType="end"/>
      </w:r>
      <w:r w:rsidR="00931764" w:rsidRPr="00C912D3">
        <w:rPr>
          <w:rFonts w:ascii="Verdana" w:hAnsi="Verdana"/>
        </w:rPr>
        <w:t xml:space="preserve">. </w:t>
      </w:r>
      <w:r w:rsidR="00DF6B32">
        <w:rPr>
          <w:rFonts w:ascii="Verdana" w:hAnsi="Verdana"/>
        </w:rPr>
        <w:t xml:space="preserve">Incomplete invasion of the </w:t>
      </w:r>
      <w:r w:rsidR="00073B4A">
        <w:rPr>
          <w:rFonts w:ascii="Verdana" w:hAnsi="Verdana"/>
        </w:rPr>
        <w:t xml:space="preserve">uterine </w:t>
      </w:r>
      <w:r w:rsidR="00622514">
        <w:rPr>
          <w:rFonts w:ascii="Verdana" w:hAnsi="Verdana"/>
        </w:rPr>
        <w:t xml:space="preserve">spiral arterioles by the trophoblast cells is thought to be </w:t>
      </w:r>
      <w:r w:rsidR="00073B4A">
        <w:rPr>
          <w:rFonts w:ascii="Verdana" w:hAnsi="Verdana"/>
        </w:rPr>
        <w:t xml:space="preserve">the underlying mechanism for pre-eclampsia and is associated </w:t>
      </w:r>
      <w:r w:rsidR="007E7E31">
        <w:rPr>
          <w:rFonts w:ascii="Verdana" w:hAnsi="Verdana"/>
        </w:rPr>
        <w:t xml:space="preserve">with </w:t>
      </w:r>
      <w:r w:rsidR="00D967D4">
        <w:rPr>
          <w:rFonts w:ascii="Verdana" w:hAnsi="Verdana"/>
        </w:rPr>
        <w:t>endothelial dysfunction and</w:t>
      </w:r>
      <w:r w:rsidR="00073B4A">
        <w:rPr>
          <w:rFonts w:ascii="Verdana" w:hAnsi="Verdana"/>
        </w:rPr>
        <w:t xml:space="preserve"> elevated angiogenic markers</w:t>
      </w:r>
      <w:r w:rsidR="00B1726D">
        <w:rPr>
          <w:rFonts w:ascii="Verdana" w:hAnsi="Verdana"/>
        </w:rPr>
        <w:fldChar w:fldCharType="begin">
          <w:fldData xml:space="preserve">PEVuZE5vdGU+PENpdGU+PEF1dGhvcj5MZXZpbmU8L0F1dGhvcj48WWVhcj4yMDA0PC9ZZWFyPjxS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</w:fldData>
        </w:fldChar>
      </w:r>
      <w:r w:rsidR="00A05629">
        <w:rPr>
          <w:rFonts w:ascii="Verdana" w:hAnsi="Verdana"/>
        </w:rPr>
        <w:instrText xml:space="preserve"> ADDIN EN.CITE </w:instrText>
      </w:r>
      <w:r w:rsidR="00B1726D">
        <w:rPr>
          <w:rFonts w:ascii="Verdana" w:hAnsi="Verdana"/>
        </w:rPr>
        <w:fldChar w:fldCharType="begin">
          <w:fldData xml:space="preserve">PEVuZE5vdGU+PENpdGU+PEF1dGhvcj5MZXZpbmU8L0F1dGhvcj48WWVhcj4yMDA0PC9ZZWFyPjxS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</w:fldData>
        </w:fldChar>
      </w:r>
      <w:r w:rsidR="00A05629">
        <w:rPr>
          <w:rFonts w:ascii="Verdana" w:hAnsi="Verdana"/>
        </w:rPr>
        <w:instrText xml:space="preserve"> ADDIN EN.CITE.DATA </w:instrText>
      </w:r>
      <w:r w:rsidR="00B1726D">
        <w:rPr>
          <w:rFonts w:ascii="Verdana" w:hAnsi="Verdana"/>
        </w:rPr>
      </w:r>
      <w:r w:rsidR="00B1726D">
        <w:rPr>
          <w:rFonts w:ascii="Verdana" w:hAnsi="Verdana"/>
        </w:rPr>
        <w:fldChar w:fldCharType="end"/>
      </w:r>
      <w:r w:rsidR="00B1726D">
        <w:rPr>
          <w:rFonts w:ascii="Verdana" w:hAnsi="Verdana"/>
        </w:rPr>
      </w:r>
      <w:r w:rsidR="00B1726D">
        <w:rPr>
          <w:rFonts w:ascii="Verdana" w:hAnsi="Verdana"/>
        </w:rPr>
        <w:fldChar w:fldCharType="separate"/>
      </w:r>
      <w:r w:rsidR="00CF4F27">
        <w:rPr>
          <w:rFonts w:ascii="Verdana" w:hAnsi="Verdana"/>
        </w:rPr>
        <w:t>[98,99]</w:t>
      </w:r>
      <w:r w:rsidR="00B1726D">
        <w:rPr>
          <w:rFonts w:ascii="Verdana" w:hAnsi="Verdana"/>
        </w:rPr>
        <w:fldChar w:fldCharType="end"/>
      </w:r>
      <w:r w:rsidR="00073B4A">
        <w:rPr>
          <w:rFonts w:ascii="Verdana" w:hAnsi="Verdana"/>
        </w:rPr>
        <w:t>.</w:t>
      </w:r>
      <w:r w:rsidR="00622514">
        <w:rPr>
          <w:rFonts w:ascii="Verdana" w:hAnsi="Verdana"/>
        </w:rPr>
        <w:t xml:space="preserve"> </w:t>
      </w:r>
      <w:r w:rsidR="00DA61B2">
        <w:rPr>
          <w:rFonts w:ascii="Verdana" w:hAnsi="Verdana"/>
        </w:rPr>
        <w:t xml:space="preserve">Endothelial </w:t>
      </w:r>
      <w:r w:rsidR="009B4D33">
        <w:rPr>
          <w:rFonts w:ascii="Verdana" w:hAnsi="Verdana"/>
        </w:rPr>
        <w:t>dysfunction</w:t>
      </w:r>
      <w:r w:rsidR="00693A49">
        <w:rPr>
          <w:rFonts w:ascii="Verdana" w:hAnsi="Verdana"/>
        </w:rPr>
        <w:t xml:space="preserve"> also been implicated in PTB and intra uterine growth restriction</w:t>
      </w:r>
      <w:r w:rsidR="00B1726D">
        <w:rPr>
          <w:rFonts w:ascii="Verdana" w:hAnsi="Verdana"/>
        </w:rPr>
        <w:fldChar w:fldCharType="begin">
          <w:fldData xml:space="preserve">PEVuZE5vdGU+PENpdGU+PEF1dGhvcj5Sb21lcm88L0F1dGhvcj48WWVhcj4yMDA4PC9ZZWFyPjxS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</w:fldData>
        </w:fldChar>
      </w:r>
      <w:r w:rsidR="00A05629">
        <w:rPr>
          <w:rFonts w:ascii="Verdana" w:hAnsi="Verdana"/>
        </w:rPr>
        <w:instrText xml:space="preserve"> ADDIN EN.CITE </w:instrText>
      </w:r>
      <w:r w:rsidR="00B1726D">
        <w:rPr>
          <w:rFonts w:ascii="Verdana" w:hAnsi="Verdana"/>
        </w:rPr>
        <w:fldChar w:fldCharType="begin">
          <w:fldData xml:space="preserve">PEVuZE5vdGU+PENpdGU+PEF1dGhvcj5Sb21lcm88L0F1dGhvcj48WWVhcj4yMDA4PC9ZZWFyPjxS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</w:fldData>
        </w:fldChar>
      </w:r>
      <w:r w:rsidR="00A05629">
        <w:rPr>
          <w:rFonts w:ascii="Verdana" w:hAnsi="Verdana"/>
        </w:rPr>
        <w:instrText xml:space="preserve"> ADDIN EN.CITE.DATA </w:instrText>
      </w:r>
      <w:r w:rsidR="00B1726D">
        <w:rPr>
          <w:rFonts w:ascii="Verdana" w:hAnsi="Verdana"/>
        </w:rPr>
      </w:r>
      <w:r w:rsidR="00B1726D">
        <w:rPr>
          <w:rFonts w:ascii="Verdana" w:hAnsi="Verdana"/>
        </w:rPr>
        <w:fldChar w:fldCharType="end"/>
      </w:r>
      <w:r w:rsidR="00B1726D">
        <w:rPr>
          <w:rFonts w:ascii="Verdana" w:hAnsi="Verdana"/>
        </w:rPr>
      </w:r>
      <w:r w:rsidR="00B1726D">
        <w:rPr>
          <w:rFonts w:ascii="Verdana" w:hAnsi="Verdana"/>
        </w:rPr>
        <w:fldChar w:fldCharType="separate"/>
      </w:r>
      <w:r w:rsidR="00CF4F27">
        <w:rPr>
          <w:rFonts w:ascii="Verdana" w:hAnsi="Verdana"/>
        </w:rPr>
        <w:t>[100-102]</w:t>
      </w:r>
      <w:r w:rsidR="00B1726D">
        <w:rPr>
          <w:rFonts w:ascii="Verdana" w:hAnsi="Verdana"/>
        </w:rPr>
        <w:fldChar w:fldCharType="end"/>
      </w:r>
      <w:r w:rsidR="00537743">
        <w:rPr>
          <w:rFonts w:ascii="Verdana" w:hAnsi="Verdana"/>
        </w:rPr>
        <w:t>.</w:t>
      </w:r>
    </w:p>
    <w:p w:rsidR="00537743" w:rsidRDefault="00537743" w:rsidP="00537743">
      <w:pPr>
        <w:pStyle w:val="NormalWeb"/>
        <w:spacing w:before="2" w:after="2" w:line="480" w:lineRule="auto"/>
        <w:jc w:val="both"/>
        <w:rPr>
          <w:rFonts w:ascii="Verdana" w:hAnsi="Verdana"/>
        </w:rPr>
      </w:pPr>
    </w:p>
    <w:p w:rsidR="009B4D33" w:rsidRPr="004332A3" w:rsidRDefault="007E7E31" w:rsidP="00537743">
      <w:pPr>
        <w:pStyle w:val="NormalWeb"/>
        <w:spacing w:before="2" w:after="2" w:line="480" w:lineRule="auto"/>
        <w:jc w:val="both"/>
        <w:rPr>
          <w:rFonts w:ascii="Verdana" w:hAnsi="Verdana"/>
        </w:rPr>
      </w:pPr>
      <w:r>
        <w:rPr>
          <w:rFonts w:ascii="Verdana" w:hAnsi="Verdana"/>
        </w:rPr>
        <w:t xml:space="preserve">In the </w:t>
      </w:r>
      <w:r w:rsidR="00537743">
        <w:rPr>
          <w:rFonts w:ascii="Verdana" w:hAnsi="Verdana"/>
        </w:rPr>
        <w:t xml:space="preserve">Mma Bana RCT Botswana angiogenic markers </w:t>
      </w:r>
      <w:r>
        <w:rPr>
          <w:rFonts w:ascii="Verdana" w:hAnsi="Verdana"/>
        </w:rPr>
        <w:t xml:space="preserve">and pre-eclampsia were evaluated </w:t>
      </w:r>
      <w:r w:rsidR="00537743">
        <w:rPr>
          <w:rFonts w:ascii="Verdana" w:hAnsi="Verdana"/>
        </w:rPr>
        <w:t xml:space="preserve">in HIV infected women taking </w:t>
      </w:r>
      <w:r w:rsidR="005907AD">
        <w:rPr>
          <w:rFonts w:ascii="Verdana" w:hAnsi="Verdana"/>
        </w:rPr>
        <w:t>PI-based cART</w:t>
      </w:r>
      <w:r w:rsidR="00537743">
        <w:rPr>
          <w:rFonts w:ascii="Verdana" w:hAnsi="Verdana"/>
        </w:rPr>
        <w:t xml:space="preserve"> </w:t>
      </w:r>
      <w:r>
        <w:rPr>
          <w:rFonts w:ascii="Verdana" w:hAnsi="Verdana"/>
        </w:rPr>
        <w:t xml:space="preserve">or </w:t>
      </w:r>
      <w:r w:rsidR="00512AA7">
        <w:rPr>
          <w:rFonts w:ascii="Verdana" w:hAnsi="Verdana"/>
        </w:rPr>
        <w:t>t</w:t>
      </w:r>
      <w:r w:rsidR="00537743">
        <w:rPr>
          <w:rFonts w:ascii="Verdana" w:hAnsi="Verdana"/>
        </w:rPr>
        <w:t xml:space="preserve">riple NRTI </w:t>
      </w:r>
      <w:r w:rsidR="00B1726D">
        <w:rPr>
          <w:rFonts w:ascii="Verdana" w:hAnsi="Verdana"/>
        </w:rPr>
        <w:fldChar w:fldCharType="begin">
          <w:fldData xml:space="preserve">PEVuZE5vdGU+PENpdGU+PEF1dGhvcj5Qb3dpczwvQXV0aG9yPjxZZWFyPjIwMTE8L1llYXI+PFJl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</w:fldData>
        </w:fldChar>
      </w:r>
      <w:r w:rsidR="00232FD5">
        <w:rPr>
          <w:rFonts w:ascii="Verdana" w:hAnsi="Verdana"/>
        </w:rPr>
        <w:instrText xml:space="preserve"> ADDIN EN.CITE </w:instrText>
      </w:r>
      <w:r w:rsidR="00B1726D">
        <w:rPr>
          <w:rFonts w:ascii="Verdana" w:hAnsi="Verdana"/>
        </w:rPr>
        <w:fldChar w:fldCharType="begin">
          <w:fldData xml:space="preserve">PEVuZE5vdGU+PENpdGU+PEF1dGhvcj5Qb3dpczwvQXV0aG9yPjxZZWFyPjIwMTE8L1llYXI+PFJl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</w:fldData>
        </w:fldChar>
      </w:r>
      <w:r w:rsidR="00232FD5">
        <w:rPr>
          <w:rFonts w:ascii="Verdana" w:hAnsi="Verdana"/>
        </w:rPr>
        <w:instrText xml:space="preserve"> ADDIN EN.CITE.DATA </w:instrText>
      </w:r>
      <w:r w:rsidR="00B1726D">
        <w:rPr>
          <w:rFonts w:ascii="Verdana" w:hAnsi="Verdana"/>
        </w:rPr>
      </w:r>
      <w:r w:rsidR="00B1726D">
        <w:rPr>
          <w:rFonts w:ascii="Verdana" w:hAnsi="Verdana"/>
        </w:rPr>
        <w:fldChar w:fldCharType="end"/>
      </w:r>
      <w:r w:rsidR="00B1726D">
        <w:rPr>
          <w:rFonts w:ascii="Verdana" w:hAnsi="Verdana"/>
        </w:rPr>
      </w:r>
      <w:r w:rsidR="00B1726D">
        <w:rPr>
          <w:rFonts w:ascii="Verdana" w:hAnsi="Verdana"/>
        </w:rPr>
        <w:fldChar w:fldCharType="separate"/>
      </w:r>
      <w:r w:rsidR="00CF4F27">
        <w:rPr>
          <w:rFonts w:ascii="Verdana" w:hAnsi="Verdana"/>
        </w:rPr>
        <w:t>[85]</w:t>
      </w:r>
      <w:r w:rsidR="00B1726D">
        <w:rPr>
          <w:rFonts w:ascii="Verdana" w:hAnsi="Verdana"/>
        </w:rPr>
        <w:fldChar w:fldCharType="end"/>
      </w:r>
      <w:r w:rsidR="00537743">
        <w:rPr>
          <w:rFonts w:ascii="Verdana" w:hAnsi="Verdana"/>
        </w:rPr>
        <w:t>.</w:t>
      </w:r>
      <w:r w:rsidR="006429A1">
        <w:rPr>
          <w:rFonts w:ascii="Verdana" w:hAnsi="Verdana"/>
        </w:rPr>
        <w:t xml:space="preserve"> </w:t>
      </w:r>
      <w:r>
        <w:rPr>
          <w:rFonts w:ascii="Verdana" w:hAnsi="Verdana"/>
        </w:rPr>
        <w:t xml:space="preserve">Despite the low </w:t>
      </w:r>
      <w:r w:rsidR="006429A1" w:rsidRPr="00CB6BBA">
        <w:rPr>
          <w:rFonts w:ascii="Verdana" w:hAnsi="Verdana"/>
        </w:rPr>
        <w:t>prevalence of pre-eclampsia (1%)</w:t>
      </w:r>
      <w:r>
        <w:rPr>
          <w:rFonts w:ascii="Verdana" w:hAnsi="Verdana"/>
        </w:rPr>
        <w:t xml:space="preserve"> there </w:t>
      </w:r>
      <w:r w:rsidR="00CB6BBA" w:rsidRPr="00CB6BBA">
        <w:rPr>
          <w:rFonts w:ascii="Verdana" w:hAnsi="Verdana"/>
        </w:rPr>
        <w:t xml:space="preserve">was a trend towards an association with </w:t>
      </w:r>
      <w:r w:rsidR="005907AD">
        <w:rPr>
          <w:rFonts w:ascii="Verdana" w:hAnsi="Verdana"/>
        </w:rPr>
        <w:t>PI-based cART</w:t>
      </w:r>
      <w:r w:rsidR="00CB6BBA" w:rsidRPr="00CB6BBA">
        <w:rPr>
          <w:rFonts w:ascii="Verdana" w:hAnsi="Verdana"/>
        </w:rPr>
        <w:t xml:space="preserve">. </w:t>
      </w:r>
      <w:r w:rsidR="006429A1" w:rsidRPr="00CB6BBA">
        <w:rPr>
          <w:rFonts w:ascii="Verdana" w:hAnsi="Verdana"/>
        </w:rPr>
        <w:t>Factors associated with pre-eclampsia were</w:t>
      </w:r>
      <w:r w:rsidR="00CB6BBA" w:rsidRPr="00CB6BBA">
        <w:rPr>
          <w:rFonts w:ascii="Verdana" w:hAnsi="Verdana"/>
        </w:rPr>
        <w:t xml:space="preserve"> pre treatment</w:t>
      </w:r>
      <w:r w:rsidR="006429A1" w:rsidRPr="00CB6BBA">
        <w:rPr>
          <w:rFonts w:ascii="Verdana" w:hAnsi="Verdana"/>
        </w:rPr>
        <w:t xml:space="preserve"> HIV </w:t>
      </w:r>
      <w:r w:rsidR="00CB6BBA">
        <w:rPr>
          <w:rFonts w:ascii="Verdana" w:hAnsi="Verdana"/>
        </w:rPr>
        <w:t xml:space="preserve">RNA </w:t>
      </w:r>
      <w:r w:rsidR="006429A1" w:rsidRPr="00CB6BBA">
        <w:rPr>
          <w:rFonts w:ascii="Verdana" w:hAnsi="Verdana"/>
        </w:rPr>
        <w:t>concentration &gt; 10</w:t>
      </w:r>
      <w:r w:rsidR="00CB6BBA" w:rsidRPr="00CB6BBA">
        <w:rPr>
          <w:rFonts w:ascii="Verdana" w:hAnsi="Verdana"/>
        </w:rPr>
        <w:t>0000 c</w:t>
      </w:r>
      <w:r w:rsidR="006429A1" w:rsidRPr="00CB6BBA">
        <w:rPr>
          <w:rFonts w:ascii="Verdana" w:hAnsi="Verdana"/>
        </w:rPr>
        <w:t>opies/</w:t>
      </w:r>
      <w:r w:rsidR="00C8291A" w:rsidRPr="00C8291A">
        <w:rPr>
          <w:rFonts w:ascii="Symbol" w:hAnsi="Symbol"/>
        </w:rPr>
        <w:t></w:t>
      </w:r>
      <w:r w:rsidR="00C8291A" w:rsidRPr="00C8291A">
        <w:rPr>
          <w:rFonts w:ascii="Verdana" w:hAnsi="Verdana"/>
        </w:rPr>
        <w:t>L</w:t>
      </w:r>
      <w:r w:rsidR="006429A1" w:rsidRPr="00CB6BBA">
        <w:rPr>
          <w:rFonts w:ascii="Verdana" w:hAnsi="Verdana"/>
        </w:rPr>
        <w:t xml:space="preserve"> and </w:t>
      </w:r>
      <w:r w:rsidR="00CB6BBA">
        <w:rPr>
          <w:rFonts w:ascii="Verdana" w:hAnsi="Verdana"/>
        </w:rPr>
        <w:t xml:space="preserve">low </w:t>
      </w:r>
      <w:r w:rsidR="006429A1" w:rsidRPr="00CB6BBA">
        <w:rPr>
          <w:rFonts w:ascii="Verdana" w:hAnsi="Verdana" w:cs="Times-Roman"/>
        </w:rPr>
        <w:t>placental growth factor (PlGF).</w:t>
      </w:r>
      <w:r w:rsidR="006429A1">
        <w:rPr>
          <w:rFonts w:ascii="Verdana" w:hAnsi="Verdana"/>
        </w:rPr>
        <w:t xml:space="preserve"> </w:t>
      </w:r>
      <w:r w:rsidR="00CB6BBA">
        <w:rPr>
          <w:rFonts w:ascii="Verdana" w:hAnsi="Verdana"/>
        </w:rPr>
        <w:t xml:space="preserve">Women who </w:t>
      </w:r>
      <w:r>
        <w:rPr>
          <w:rFonts w:ascii="Verdana" w:hAnsi="Verdana"/>
        </w:rPr>
        <w:t xml:space="preserve">taking </w:t>
      </w:r>
      <w:r w:rsidR="005907AD">
        <w:rPr>
          <w:rFonts w:ascii="Verdana" w:hAnsi="Verdana"/>
        </w:rPr>
        <w:t>PI-based cART</w:t>
      </w:r>
      <w:r w:rsidR="00B05A5D">
        <w:rPr>
          <w:rFonts w:ascii="Verdana" w:hAnsi="Verdana"/>
        </w:rPr>
        <w:t xml:space="preserve"> displayed an overall decrease in PIGF one month after treatment initiation where as </w:t>
      </w:r>
      <w:r>
        <w:rPr>
          <w:rFonts w:ascii="Verdana" w:hAnsi="Verdana"/>
        </w:rPr>
        <w:t xml:space="preserve">in </w:t>
      </w:r>
      <w:r w:rsidR="00B05A5D">
        <w:rPr>
          <w:rFonts w:ascii="Verdana" w:hAnsi="Verdana"/>
        </w:rPr>
        <w:t xml:space="preserve">women </w:t>
      </w:r>
      <w:r>
        <w:rPr>
          <w:rFonts w:ascii="Verdana" w:hAnsi="Verdana"/>
        </w:rPr>
        <w:t xml:space="preserve">on </w:t>
      </w:r>
      <w:r w:rsidR="00CB6BBA">
        <w:rPr>
          <w:rFonts w:ascii="Verdana" w:hAnsi="Verdana"/>
        </w:rPr>
        <w:t xml:space="preserve">triple NRTI </w:t>
      </w:r>
      <w:r>
        <w:rPr>
          <w:rFonts w:ascii="Verdana" w:hAnsi="Verdana"/>
        </w:rPr>
        <w:t xml:space="preserve">there was </w:t>
      </w:r>
      <w:r w:rsidR="00CB6BBA">
        <w:rPr>
          <w:rFonts w:ascii="Verdana" w:hAnsi="Verdana"/>
        </w:rPr>
        <w:t xml:space="preserve">a trend </w:t>
      </w:r>
      <w:r w:rsidR="00CB6BBA" w:rsidRPr="004332A3">
        <w:rPr>
          <w:rFonts w:ascii="Verdana" w:hAnsi="Verdana"/>
        </w:rPr>
        <w:t>towards a</w:t>
      </w:r>
      <w:r>
        <w:rPr>
          <w:rFonts w:ascii="Verdana" w:hAnsi="Verdana"/>
        </w:rPr>
        <w:t>n</w:t>
      </w:r>
      <w:r w:rsidR="00CB6BBA" w:rsidRPr="004332A3">
        <w:rPr>
          <w:rFonts w:ascii="Verdana" w:hAnsi="Verdana"/>
        </w:rPr>
        <w:t xml:space="preserve"> </w:t>
      </w:r>
      <w:r w:rsidR="00B05A5D" w:rsidRPr="004332A3">
        <w:rPr>
          <w:rFonts w:ascii="Verdana" w:hAnsi="Verdana"/>
        </w:rPr>
        <w:t>increase in PIGF</w:t>
      </w:r>
      <w:r w:rsidR="001055E8" w:rsidRPr="004332A3">
        <w:rPr>
          <w:rFonts w:ascii="Verdana" w:hAnsi="Verdana"/>
        </w:rPr>
        <w:t xml:space="preserve">. </w:t>
      </w:r>
      <w:r>
        <w:rPr>
          <w:rFonts w:ascii="Verdana" w:hAnsi="Verdana"/>
        </w:rPr>
        <w:t xml:space="preserve">The </w:t>
      </w:r>
      <w:r w:rsidR="00425E34" w:rsidRPr="004332A3">
        <w:rPr>
          <w:rFonts w:ascii="Verdana" w:hAnsi="Verdana"/>
        </w:rPr>
        <w:t>association between PIGF and PTB</w:t>
      </w:r>
      <w:r>
        <w:rPr>
          <w:rFonts w:ascii="Verdana" w:hAnsi="Verdana"/>
        </w:rPr>
        <w:t xml:space="preserve"> was not reported</w:t>
      </w:r>
      <w:r w:rsidR="00425E34" w:rsidRPr="004332A3">
        <w:rPr>
          <w:rFonts w:ascii="Verdana" w:hAnsi="Verdana"/>
        </w:rPr>
        <w:t>.</w:t>
      </w:r>
    </w:p>
    <w:p w:rsidR="008B68A4" w:rsidRPr="004332A3" w:rsidRDefault="008B68A4" w:rsidP="00537743">
      <w:pPr>
        <w:pStyle w:val="NormalWeb"/>
        <w:spacing w:before="2" w:after="2" w:line="480" w:lineRule="auto"/>
        <w:jc w:val="both"/>
        <w:rPr>
          <w:rFonts w:ascii="Verdana" w:hAnsi="Verdana"/>
        </w:rPr>
      </w:pPr>
    </w:p>
    <w:p w:rsidR="00E212EC" w:rsidRPr="004332A3" w:rsidRDefault="008B68A4" w:rsidP="004332A3">
      <w:pPr>
        <w:widowControl w:val="0"/>
        <w:autoSpaceDE w:val="0"/>
        <w:autoSpaceDN w:val="0"/>
        <w:adjustRightInd w:val="0"/>
        <w:spacing w:after="0" w:line="480" w:lineRule="auto"/>
        <w:jc w:val="both"/>
        <w:rPr>
          <w:rFonts w:ascii="Verdana" w:hAnsi="Verdana"/>
          <w:sz w:val="20"/>
        </w:rPr>
      </w:pPr>
      <w:r w:rsidRPr="004332A3">
        <w:rPr>
          <w:rFonts w:ascii="Verdana" w:hAnsi="Verdana"/>
          <w:sz w:val="20"/>
        </w:rPr>
        <w:t>Our group has evaluated</w:t>
      </w:r>
      <w:r w:rsidR="009B4D33" w:rsidRPr="004332A3">
        <w:rPr>
          <w:rFonts w:ascii="Verdana" w:hAnsi="Verdana"/>
          <w:sz w:val="20"/>
        </w:rPr>
        <w:t xml:space="preserve"> plasma</w:t>
      </w:r>
      <w:r w:rsidRPr="004332A3">
        <w:rPr>
          <w:rFonts w:ascii="Verdana" w:hAnsi="Verdana"/>
          <w:sz w:val="20"/>
        </w:rPr>
        <w:t xml:space="preserve"> markers </w:t>
      </w:r>
      <w:r w:rsidR="00B05A5D" w:rsidRPr="004332A3">
        <w:rPr>
          <w:rFonts w:ascii="Verdana" w:hAnsi="Verdana"/>
          <w:sz w:val="20"/>
        </w:rPr>
        <w:t xml:space="preserve">of </w:t>
      </w:r>
      <w:r w:rsidR="00E212EC" w:rsidRPr="004332A3">
        <w:rPr>
          <w:rFonts w:ascii="Verdana" w:hAnsi="Verdana"/>
          <w:sz w:val="20"/>
        </w:rPr>
        <w:t>endothelial dysfunction</w:t>
      </w:r>
      <w:r w:rsidRPr="004332A3">
        <w:rPr>
          <w:rFonts w:ascii="Verdana" w:hAnsi="Verdana"/>
          <w:sz w:val="20"/>
        </w:rPr>
        <w:t xml:space="preserve"> in </w:t>
      </w:r>
      <w:r w:rsidR="009B4D33" w:rsidRPr="004332A3">
        <w:rPr>
          <w:rFonts w:ascii="Verdana" w:hAnsi="Verdana"/>
          <w:sz w:val="20"/>
        </w:rPr>
        <w:t>HIV infected and uninfected pregnant women</w:t>
      </w:r>
      <w:r w:rsidR="00B1726D" w:rsidRPr="004332A3">
        <w:rPr>
          <w:rFonts w:ascii="Verdana" w:hAnsi="Verdana"/>
          <w:sz w:val="20"/>
        </w:rPr>
        <w:fldChar w:fldCharType="begin"/>
      </w:r>
      <w:r w:rsidR="00A05629">
        <w:rPr>
          <w:rFonts w:ascii="Verdana" w:hAnsi="Verdana"/>
          <w:sz w:val="20"/>
        </w:rPr>
        <w:instrText xml:space="preserve"> ADDIN EN.CITE &lt;EndNote&gt;&lt;Cite&gt;&lt;Author&gt;Short&lt;/Author&gt;&lt;Year&gt;2013&lt;/Year&gt;&lt;RecNum&gt;201&lt;/RecNum&gt;&lt;record&gt;&lt;rec-number&gt;201&lt;/rec-number&gt;&lt;foreign-keys&gt;&lt;key app="EN" db-id="d9xwdp2xpvrwe5ertwo5dedv2af555fd2svf"&gt;201&lt;/key&gt;&lt;/foreign-keys&gt;&lt;ref-type name="Journal Article"&gt;17&lt;/ref-type&gt;&lt;contributors&gt;&lt;authors&gt;&lt;author&gt;Short, C, Foster, R, Douglas M et al.&lt;/author&gt;&lt;/authors&gt;&lt;/contributors&gt;&lt;titles&gt;&lt;title&gt;Elevated leukocyte adhesion marker VCAM-1 in HIV-1 infected in women initiating PI-based ART during pregnancy compared to women conceiving on PI-based ART and women initiating triple-NRTI ART&lt;/title&gt;&lt;secondary-title&gt;HIV Med&lt;/secondary-title&gt;&lt;/titles&gt;&lt;periodical&gt;&lt;full-title&gt;HIV Med&lt;/full-title&gt;&lt;/periodical&gt;&lt;pages&gt;6&lt;/pages&gt;&lt;volume&gt;14&lt;/volume&gt;&lt;number&gt;S2&lt;/number&gt;&lt;dates&gt;&lt;year&gt;2013&lt;/year&gt;&lt;/dates&gt;&lt;urls&gt;&lt;/urls&gt;&lt;/record&gt;&lt;/Cite&gt;&lt;/EndNote&gt;</w:instrText>
      </w:r>
      <w:r w:rsidR="00B1726D" w:rsidRPr="004332A3">
        <w:rPr>
          <w:rFonts w:ascii="Verdana" w:hAnsi="Verdana"/>
          <w:sz w:val="20"/>
        </w:rPr>
        <w:fldChar w:fldCharType="separate"/>
      </w:r>
      <w:r w:rsidR="00CF4F27">
        <w:rPr>
          <w:rFonts w:ascii="Verdana" w:hAnsi="Verdana"/>
          <w:sz w:val="20"/>
        </w:rPr>
        <w:t>[103]</w:t>
      </w:r>
      <w:r w:rsidR="00B1726D" w:rsidRPr="004332A3">
        <w:rPr>
          <w:rFonts w:ascii="Verdana" w:hAnsi="Verdana"/>
          <w:sz w:val="20"/>
        </w:rPr>
        <w:fldChar w:fldCharType="end"/>
      </w:r>
      <w:r w:rsidRPr="004332A3">
        <w:rPr>
          <w:rFonts w:ascii="Verdana" w:hAnsi="Verdana"/>
          <w:sz w:val="20"/>
        </w:rPr>
        <w:t xml:space="preserve">. </w:t>
      </w:r>
      <w:r w:rsidR="009B4D33" w:rsidRPr="004332A3">
        <w:rPr>
          <w:rFonts w:ascii="Verdana" w:hAnsi="Verdana"/>
          <w:sz w:val="20"/>
        </w:rPr>
        <w:t>We have been able demonstrate</w:t>
      </w:r>
      <w:r w:rsidRPr="004332A3">
        <w:rPr>
          <w:rFonts w:ascii="Verdana" w:hAnsi="Verdana"/>
          <w:sz w:val="20"/>
        </w:rPr>
        <w:t xml:space="preserve"> higher concentrations of </w:t>
      </w:r>
      <w:r w:rsidR="00425E34" w:rsidRPr="004332A3">
        <w:rPr>
          <w:rFonts w:ascii="Verdana" w:hAnsi="Verdana"/>
          <w:sz w:val="20"/>
        </w:rPr>
        <w:t xml:space="preserve">plasma </w:t>
      </w:r>
      <w:r w:rsidR="009B4D33" w:rsidRPr="004332A3">
        <w:rPr>
          <w:rFonts w:ascii="Verdana" w:hAnsi="Verdana"/>
          <w:sz w:val="20"/>
        </w:rPr>
        <w:t>leucocyte adhesion molecules (</w:t>
      </w:r>
      <w:r w:rsidR="00B05A5D" w:rsidRPr="004332A3">
        <w:rPr>
          <w:rFonts w:ascii="Verdana" w:hAnsi="Verdana"/>
          <w:sz w:val="20"/>
        </w:rPr>
        <w:t xml:space="preserve">cell surface </w:t>
      </w:r>
      <w:r w:rsidR="00B05A5D" w:rsidRPr="004332A3">
        <w:rPr>
          <w:rFonts w:ascii="Verdana" w:hAnsi="Verdana"/>
          <w:sz w:val="20"/>
        </w:rPr>
        <w:lastRenderedPageBreak/>
        <w:t>molecules which enable migration of leucocytes into tissues and blood vessels</w:t>
      </w:r>
      <w:r w:rsidR="008B5117">
        <w:rPr>
          <w:rFonts w:ascii="Verdana" w:hAnsi="Verdana"/>
          <w:sz w:val="20"/>
        </w:rPr>
        <w:t>,</w:t>
      </w:r>
      <w:r w:rsidR="00B05A5D" w:rsidRPr="004332A3">
        <w:rPr>
          <w:rFonts w:ascii="Verdana" w:hAnsi="Verdana"/>
          <w:sz w:val="20"/>
        </w:rPr>
        <w:t xml:space="preserve"> associated with inflammation</w:t>
      </w:r>
      <w:r w:rsidR="009B4D33" w:rsidRPr="004332A3">
        <w:rPr>
          <w:rFonts w:ascii="Verdana" w:hAnsi="Verdana"/>
          <w:sz w:val="20"/>
        </w:rPr>
        <w:t>) across gestation</w:t>
      </w:r>
      <w:r w:rsidRPr="004332A3">
        <w:rPr>
          <w:rFonts w:ascii="Verdana" w:hAnsi="Verdana"/>
          <w:sz w:val="20"/>
        </w:rPr>
        <w:t xml:space="preserve"> in </w:t>
      </w:r>
      <w:r w:rsidR="009B4D33" w:rsidRPr="004332A3">
        <w:rPr>
          <w:rFonts w:ascii="Verdana" w:hAnsi="Verdana"/>
          <w:sz w:val="20"/>
        </w:rPr>
        <w:t>HIV infected women compare</w:t>
      </w:r>
      <w:r w:rsidR="00425E34" w:rsidRPr="004332A3">
        <w:rPr>
          <w:rFonts w:ascii="Verdana" w:hAnsi="Verdana"/>
          <w:sz w:val="20"/>
        </w:rPr>
        <w:t>d</w:t>
      </w:r>
      <w:r w:rsidR="009B4D33" w:rsidRPr="004332A3">
        <w:rPr>
          <w:rFonts w:ascii="Verdana" w:hAnsi="Verdana"/>
          <w:sz w:val="20"/>
        </w:rPr>
        <w:t xml:space="preserve"> to uninfected.</w:t>
      </w:r>
      <w:r w:rsidR="00425E34" w:rsidRPr="004332A3">
        <w:rPr>
          <w:rFonts w:ascii="Verdana" w:hAnsi="Verdana"/>
          <w:sz w:val="20"/>
        </w:rPr>
        <w:t xml:space="preserve"> In women initiating </w:t>
      </w:r>
      <w:r w:rsidR="005907AD">
        <w:rPr>
          <w:rFonts w:ascii="Verdana" w:hAnsi="Verdana"/>
          <w:sz w:val="20"/>
        </w:rPr>
        <w:t>PI-based cART</w:t>
      </w:r>
      <w:r w:rsidR="00425E34" w:rsidRPr="004332A3">
        <w:rPr>
          <w:rFonts w:ascii="Verdana" w:hAnsi="Verdana"/>
          <w:sz w:val="20"/>
        </w:rPr>
        <w:t xml:space="preserve"> with a </w:t>
      </w:r>
      <w:r w:rsidR="005907AD">
        <w:rPr>
          <w:rFonts w:ascii="Verdana" w:hAnsi="Verdana"/>
          <w:sz w:val="20"/>
        </w:rPr>
        <w:t>CD4+</w:t>
      </w:r>
      <w:r w:rsidR="00425E34" w:rsidRPr="004332A3">
        <w:rPr>
          <w:rFonts w:ascii="Verdana" w:hAnsi="Verdana"/>
          <w:sz w:val="20"/>
        </w:rPr>
        <w:t xml:space="preserve"> count &gt;350cells/</w:t>
      </w:r>
      <w:r w:rsidR="00C8291A" w:rsidRPr="00C8291A">
        <w:rPr>
          <w:rFonts w:ascii="Symbol" w:hAnsi="Symbol"/>
          <w:sz w:val="20"/>
        </w:rPr>
        <w:t></w:t>
      </w:r>
      <w:r w:rsidR="00C8291A" w:rsidRPr="00C8291A">
        <w:rPr>
          <w:rFonts w:ascii="Verdana" w:hAnsi="Verdana"/>
          <w:sz w:val="20"/>
        </w:rPr>
        <w:t>L</w:t>
      </w:r>
      <w:r w:rsidR="007416EE" w:rsidRPr="004332A3">
        <w:rPr>
          <w:rFonts w:ascii="Verdana" w:hAnsi="Verdana"/>
          <w:sz w:val="20"/>
        </w:rPr>
        <w:t xml:space="preserve">, </w:t>
      </w:r>
      <w:r w:rsidR="00352A9C">
        <w:rPr>
          <w:rFonts w:ascii="Verdana" w:hAnsi="Verdana"/>
          <w:sz w:val="20"/>
        </w:rPr>
        <w:t xml:space="preserve">mean </w:t>
      </w:r>
      <w:r w:rsidR="007416EE" w:rsidRPr="004332A3">
        <w:rPr>
          <w:rFonts w:ascii="Verdana" w:hAnsi="Verdana"/>
          <w:sz w:val="20"/>
        </w:rPr>
        <w:t>plasma</w:t>
      </w:r>
      <w:r w:rsidR="004332A3" w:rsidRPr="004332A3">
        <w:rPr>
          <w:rFonts w:ascii="Verdana" w:hAnsi="Verdana"/>
          <w:sz w:val="20"/>
        </w:rPr>
        <w:t xml:space="preserve"> </w:t>
      </w:r>
      <w:r w:rsidR="004332A3" w:rsidRPr="004332A3">
        <w:rPr>
          <w:rFonts w:ascii="Verdana" w:hAnsi="Verdana" w:cs="AdvTT86d47313"/>
          <w:sz w:val="20"/>
          <w:szCs w:val="20"/>
        </w:rPr>
        <w:t>vascular</w:t>
      </w:r>
      <w:r w:rsidR="004332A3">
        <w:rPr>
          <w:rFonts w:ascii="Verdana" w:hAnsi="Verdana" w:cs="AdvTT86d47313"/>
          <w:sz w:val="20"/>
          <w:szCs w:val="20"/>
        </w:rPr>
        <w:t xml:space="preserve"> </w:t>
      </w:r>
      <w:r w:rsidR="004332A3" w:rsidRPr="004332A3">
        <w:rPr>
          <w:rFonts w:ascii="Verdana" w:hAnsi="Verdana" w:cs="AdvTT86d47313"/>
          <w:sz w:val="20"/>
          <w:szCs w:val="20"/>
        </w:rPr>
        <w:t>adhesion molecule-1</w:t>
      </w:r>
      <w:r w:rsidR="007416EE" w:rsidRPr="004332A3">
        <w:rPr>
          <w:rFonts w:ascii="Verdana" w:hAnsi="Verdana"/>
          <w:sz w:val="20"/>
        </w:rPr>
        <w:t xml:space="preserve"> </w:t>
      </w:r>
      <w:r w:rsidR="004332A3" w:rsidRPr="004332A3">
        <w:rPr>
          <w:rFonts w:ascii="Verdana" w:hAnsi="Verdana"/>
          <w:sz w:val="20"/>
        </w:rPr>
        <w:t>(</w:t>
      </w:r>
      <w:r w:rsidR="007416EE" w:rsidRPr="004332A3">
        <w:rPr>
          <w:rFonts w:ascii="Verdana" w:hAnsi="Verdana"/>
          <w:sz w:val="20"/>
        </w:rPr>
        <w:t>V</w:t>
      </w:r>
      <w:r w:rsidR="00425E34" w:rsidRPr="004332A3">
        <w:rPr>
          <w:rFonts w:ascii="Verdana" w:hAnsi="Verdana"/>
          <w:sz w:val="20"/>
        </w:rPr>
        <w:t>CAM-1</w:t>
      </w:r>
      <w:r w:rsidR="004332A3" w:rsidRPr="004332A3">
        <w:rPr>
          <w:rFonts w:ascii="Verdana" w:hAnsi="Verdana"/>
          <w:sz w:val="20"/>
        </w:rPr>
        <w:t xml:space="preserve">) </w:t>
      </w:r>
      <w:r w:rsidR="00425E34" w:rsidRPr="004332A3">
        <w:rPr>
          <w:rFonts w:ascii="Verdana" w:hAnsi="Verdana"/>
          <w:sz w:val="20"/>
        </w:rPr>
        <w:t xml:space="preserve">concentrations </w:t>
      </w:r>
      <w:r w:rsidR="00425E34" w:rsidRPr="005D514E">
        <w:rPr>
          <w:rFonts w:ascii="Verdana" w:hAnsi="Verdana"/>
          <w:sz w:val="20"/>
        </w:rPr>
        <w:t xml:space="preserve">increased from </w:t>
      </w:r>
      <w:r w:rsidR="00072D8F" w:rsidRPr="005D514E">
        <w:rPr>
          <w:rFonts w:ascii="Verdana" w:hAnsi="Verdana"/>
          <w:sz w:val="20"/>
        </w:rPr>
        <w:t xml:space="preserve">weeks 12 to week </w:t>
      </w:r>
      <w:r w:rsidR="00425E34" w:rsidRPr="005D514E">
        <w:rPr>
          <w:rFonts w:ascii="Verdana" w:hAnsi="Verdana"/>
          <w:sz w:val="20"/>
        </w:rPr>
        <w:t>20</w:t>
      </w:r>
      <w:r w:rsidR="00072D8F" w:rsidRPr="005D514E">
        <w:rPr>
          <w:rFonts w:ascii="Verdana" w:hAnsi="Verdana"/>
          <w:sz w:val="20"/>
        </w:rPr>
        <w:t xml:space="preserve"> from </w:t>
      </w:r>
      <w:r w:rsidR="002F190A" w:rsidRPr="005D514E">
        <w:rPr>
          <w:rFonts w:ascii="Verdana" w:hAnsi="Verdana"/>
          <w:sz w:val="20"/>
        </w:rPr>
        <w:t>3.3 pg</w:t>
      </w:r>
      <w:r w:rsidR="002F190A">
        <w:rPr>
          <w:rFonts w:ascii="Verdana" w:hAnsi="Verdana"/>
          <w:sz w:val="20"/>
        </w:rPr>
        <w:t>/mL to 5.9 pg/mL</w:t>
      </w:r>
      <w:r w:rsidR="00425E34" w:rsidRPr="004332A3">
        <w:rPr>
          <w:rFonts w:ascii="Verdana" w:hAnsi="Verdana"/>
          <w:sz w:val="20"/>
        </w:rPr>
        <w:t>. This effect was not observed in women initiating NRTI-only therapy (either triple NRTI or ZDV monotherapy), or in HIV uninfected pregnant wome</w:t>
      </w:r>
      <w:r w:rsidR="007416EE" w:rsidRPr="004332A3">
        <w:rPr>
          <w:rFonts w:ascii="Verdana" w:hAnsi="Verdana"/>
          <w:sz w:val="20"/>
        </w:rPr>
        <w:t>n.  Concentrations of V</w:t>
      </w:r>
      <w:r w:rsidR="00425E34" w:rsidRPr="004332A3">
        <w:rPr>
          <w:rFonts w:ascii="Verdana" w:hAnsi="Verdana"/>
          <w:sz w:val="20"/>
        </w:rPr>
        <w:t xml:space="preserve">CAM-1 in women initiating </w:t>
      </w:r>
      <w:r w:rsidR="005907AD">
        <w:rPr>
          <w:rFonts w:ascii="Verdana" w:hAnsi="Verdana"/>
          <w:sz w:val="20"/>
        </w:rPr>
        <w:t>PI-based cART</w:t>
      </w:r>
      <w:r w:rsidR="00425E34" w:rsidRPr="004332A3">
        <w:rPr>
          <w:rFonts w:ascii="Verdana" w:hAnsi="Verdana"/>
          <w:sz w:val="20"/>
        </w:rPr>
        <w:t xml:space="preserve"> were 2-3 fold greater at weeks 20-34 than in women receiving NRTI-only treatment and uninfected women (p&lt;0.03). </w:t>
      </w:r>
      <w:r w:rsidR="007416EE" w:rsidRPr="004332A3">
        <w:rPr>
          <w:rFonts w:ascii="Verdana" w:hAnsi="Verdana"/>
          <w:sz w:val="20"/>
        </w:rPr>
        <w:t xml:space="preserve">We were also able to demonstrate 2-fold higher concentrations of VCAM-1 </w:t>
      </w:r>
      <w:r w:rsidR="00771764" w:rsidRPr="004332A3">
        <w:rPr>
          <w:rFonts w:ascii="Verdana" w:hAnsi="Verdana"/>
          <w:sz w:val="20"/>
        </w:rPr>
        <w:t>at weeks 20-28</w:t>
      </w:r>
      <w:r w:rsidR="00771764">
        <w:rPr>
          <w:rFonts w:ascii="Verdana" w:hAnsi="Verdana"/>
          <w:sz w:val="20"/>
        </w:rPr>
        <w:t xml:space="preserve"> </w:t>
      </w:r>
      <w:r w:rsidR="007416EE" w:rsidRPr="004332A3">
        <w:rPr>
          <w:rFonts w:ascii="Verdana" w:hAnsi="Verdana"/>
          <w:sz w:val="20"/>
        </w:rPr>
        <w:t xml:space="preserve">in women initiating </w:t>
      </w:r>
      <w:r w:rsidR="005907AD">
        <w:rPr>
          <w:rFonts w:ascii="Verdana" w:hAnsi="Verdana"/>
          <w:sz w:val="20"/>
        </w:rPr>
        <w:t>PI-based cART</w:t>
      </w:r>
      <w:r w:rsidR="007416EE" w:rsidRPr="004332A3">
        <w:rPr>
          <w:rFonts w:ascii="Verdana" w:hAnsi="Verdana"/>
          <w:sz w:val="20"/>
        </w:rPr>
        <w:t xml:space="preserve"> during pregnancy compared to women who conceived </w:t>
      </w:r>
      <w:r w:rsidR="00771764">
        <w:rPr>
          <w:rFonts w:ascii="Verdana" w:hAnsi="Verdana"/>
          <w:sz w:val="20"/>
        </w:rPr>
        <w:t xml:space="preserve">on </w:t>
      </w:r>
      <w:r w:rsidR="005907AD">
        <w:rPr>
          <w:rFonts w:ascii="Verdana" w:hAnsi="Verdana"/>
          <w:sz w:val="20"/>
        </w:rPr>
        <w:t>PI-based cART</w:t>
      </w:r>
      <w:r w:rsidR="007416EE" w:rsidRPr="004332A3">
        <w:rPr>
          <w:rFonts w:ascii="Verdana" w:hAnsi="Verdana"/>
          <w:sz w:val="20"/>
        </w:rPr>
        <w:t xml:space="preserve"> (p&lt;0.003). VCAM-1 concentrations</w:t>
      </w:r>
      <w:r w:rsidR="00E212EC" w:rsidRPr="004332A3">
        <w:rPr>
          <w:rFonts w:ascii="Verdana" w:hAnsi="Verdana"/>
          <w:sz w:val="20"/>
        </w:rPr>
        <w:t xml:space="preserve"> were higher in women experiencing PTB however this did not reach statistical significance. Whilst these data are from plasma they indicate an underlying difference in vascular endothelial cell </w:t>
      </w:r>
      <w:r w:rsidR="004332A3">
        <w:rPr>
          <w:rFonts w:ascii="Verdana" w:hAnsi="Verdana"/>
          <w:sz w:val="20"/>
        </w:rPr>
        <w:t>activation</w:t>
      </w:r>
      <w:r w:rsidR="00E212EC" w:rsidRPr="004332A3">
        <w:rPr>
          <w:rFonts w:ascii="Verdana" w:hAnsi="Verdana"/>
          <w:sz w:val="20"/>
        </w:rPr>
        <w:t xml:space="preserve"> by treatment exposure and timing, which may reflect placental pathology. </w:t>
      </w:r>
    </w:p>
    <w:p w:rsidR="00007014" w:rsidRPr="004332A3" w:rsidRDefault="00007014" w:rsidP="00C912D3">
      <w:pPr>
        <w:pStyle w:val="NormalWeb"/>
        <w:spacing w:before="2" w:after="2" w:line="480" w:lineRule="auto"/>
        <w:jc w:val="both"/>
        <w:rPr>
          <w:rFonts w:ascii="Verdana" w:hAnsi="Verdana"/>
        </w:rPr>
      </w:pPr>
    </w:p>
    <w:p w:rsidR="00537743" w:rsidRDefault="00425E34" w:rsidP="00C912D3">
      <w:pPr>
        <w:pStyle w:val="NormalWeb"/>
        <w:spacing w:before="2" w:after="2" w:line="480" w:lineRule="auto"/>
        <w:jc w:val="both"/>
        <w:rPr>
          <w:rFonts w:ascii="Verdana" w:hAnsi="Verdana"/>
        </w:rPr>
      </w:pPr>
      <w:r>
        <w:rPr>
          <w:rFonts w:ascii="Verdana" w:hAnsi="Verdana"/>
        </w:rPr>
        <w:t xml:space="preserve">In a </w:t>
      </w:r>
      <w:r w:rsidR="00F27653">
        <w:rPr>
          <w:rFonts w:ascii="Verdana" w:hAnsi="Verdana"/>
        </w:rPr>
        <w:t xml:space="preserve">Brazilian </w:t>
      </w:r>
      <w:r>
        <w:rPr>
          <w:rFonts w:ascii="Verdana" w:hAnsi="Verdana"/>
        </w:rPr>
        <w:t>series of</w:t>
      </w:r>
      <w:r w:rsidR="008B68A4">
        <w:rPr>
          <w:rFonts w:ascii="Verdana" w:hAnsi="Verdana"/>
        </w:rPr>
        <w:t xml:space="preserve"> histological </w:t>
      </w:r>
      <w:r>
        <w:rPr>
          <w:rFonts w:ascii="Verdana" w:hAnsi="Verdana"/>
        </w:rPr>
        <w:t>examination</w:t>
      </w:r>
      <w:r w:rsidR="00F27653">
        <w:rPr>
          <w:rFonts w:ascii="Verdana" w:hAnsi="Verdana"/>
        </w:rPr>
        <w:t>s</w:t>
      </w:r>
      <w:r w:rsidR="008B68A4">
        <w:rPr>
          <w:rFonts w:ascii="Verdana" w:hAnsi="Verdana"/>
        </w:rPr>
        <w:t xml:space="preserve"> of HIV infected </w:t>
      </w:r>
      <w:r w:rsidR="00F27653">
        <w:rPr>
          <w:rFonts w:ascii="Verdana" w:hAnsi="Verdana"/>
        </w:rPr>
        <w:t>and uninfected placentas,</w:t>
      </w:r>
      <w:r>
        <w:rPr>
          <w:rFonts w:ascii="Verdana" w:hAnsi="Verdana"/>
        </w:rPr>
        <w:t xml:space="preserve"> </w:t>
      </w:r>
      <w:r w:rsidR="00F27653">
        <w:rPr>
          <w:rFonts w:ascii="Verdana" w:hAnsi="Verdana"/>
        </w:rPr>
        <w:t>authors have demonstrated more villous immaturity in HIV-infected women compared to uninfected</w:t>
      </w:r>
      <w:r w:rsidR="00B1726D">
        <w:rPr>
          <w:rFonts w:ascii="Verdana" w:hAnsi="Verdana"/>
        </w:rPr>
        <w:fldChar w:fldCharType="begin">
          <w:fldData xml:space="preserve">PEVuZE5vdGU+PENpdGU+PEF1dGhvcj5CYXVyYWtpYWRlczwvQXV0aG9yPjxZZWFyPjIwMTE8L1ll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</w:fldData>
        </w:fldChar>
      </w:r>
      <w:r w:rsidR="00A05629">
        <w:rPr>
          <w:rFonts w:ascii="Verdana" w:hAnsi="Verdana"/>
        </w:rPr>
        <w:instrText xml:space="preserve"> ADDIN EN.CITE </w:instrText>
      </w:r>
      <w:r w:rsidR="00B1726D">
        <w:rPr>
          <w:rFonts w:ascii="Verdana" w:hAnsi="Verdana"/>
        </w:rPr>
        <w:fldChar w:fldCharType="begin">
          <w:fldData xml:space="preserve">PEVuZE5vdGU+PENpdGU+PEF1dGhvcj5CYXVyYWtpYWRlczwvQXV0aG9yPjxZZWFyPjIwMTE8L1ll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</w:fldData>
        </w:fldChar>
      </w:r>
      <w:r w:rsidR="00A05629">
        <w:rPr>
          <w:rFonts w:ascii="Verdana" w:hAnsi="Verdana"/>
        </w:rPr>
        <w:instrText xml:space="preserve"> ADDIN EN.CITE.DATA </w:instrText>
      </w:r>
      <w:r w:rsidR="00B1726D">
        <w:rPr>
          <w:rFonts w:ascii="Verdana" w:hAnsi="Verdana"/>
        </w:rPr>
      </w:r>
      <w:r w:rsidR="00B1726D">
        <w:rPr>
          <w:rFonts w:ascii="Verdana" w:hAnsi="Verdana"/>
        </w:rPr>
        <w:fldChar w:fldCharType="end"/>
      </w:r>
      <w:r w:rsidR="00B1726D">
        <w:rPr>
          <w:rFonts w:ascii="Verdana" w:hAnsi="Verdana"/>
        </w:rPr>
      </w:r>
      <w:r w:rsidR="00B1726D">
        <w:rPr>
          <w:rFonts w:ascii="Verdana" w:hAnsi="Verdana"/>
        </w:rPr>
        <w:fldChar w:fldCharType="separate"/>
      </w:r>
      <w:r w:rsidR="00CF4F27">
        <w:rPr>
          <w:rFonts w:ascii="Verdana" w:hAnsi="Verdana"/>
        </w:rPr>
        <w:t>[104]</w:t>
      </w:r>
      <w:r w:rsidR="00B1726D">
        <w:rPr>
          <w:rFonts w:ascii="Verdana" w:hAnsi="Verdana"/>
        </w:rPr>
        <w:fldChar w:fldCharType="end"/>
      </w:r>
      <w:r w:rsidR="00007014">
        <w:rPr>
          <w:rFonts w:ascii="Verdana" w:hAnsi="Verdana"/>
        </w:rPr>
        <w:t>. This study also</w:t>
      </w:r>
      <w:r w:rsidR="004332A3">
        <w:rPr>
          <w:rFonts w:ascii="Verdana" w:hAnsi="Verdana"/>
        </w:rPr>
        <w:t xml:space="preserve"> evaluated the level of expression of leucocyte adhesion molecules in the placenta by HIV serostatus and cART exposure. They</w:t>
      </w:r>
      <w:r w:rsidR="00007014">
        <w:rPr>
          <w:rFonts w:ascii="Verdana" w:hAnsi="Verdana"/>
        </w:rPr>
        <w:t xml:space="preserve"> demonstrated </w:t>
      </w:r>
      <w:r w:rsidR="00007014" w:rsidRPr="004332A3">
        <w:rPr>
          <w:rFonts w:ascii="Verdana" w:hAnsi="Verdana"/>
        </w:rPr>
        <w:t xml:space="preserve">higher levels of </w:t>
      </w:r>
      <w:r w:rsidR="004332A3" w:rsidRPr="004332A3">
        <w:rPr>
          <w:rFonts w:ascii="Verdana" w:hAnsi="Verdana" w:cs="AdvTT86d47313"/>
        </w:rPr>
        <w:t>intercellular adhesion molecule-1 (ICAM-1</w:t>
      </w:r>
      <w:r w:rsidR="004332A3">
        <w:rPr>
          <w:rFonts w:ascii="AdvTT86d47313" w:hAnsi="AdvTT86d47313" w:cs="AdvTT86d47313"/>
        </w:rPr>
        <w:t xml:space="preserve">) </w:t>
      </w:r>
      <w:r w:rsidR="00642FF1" w:rsidRPr="00642FF1">
        <w:rPr>
          <w:rFonts w:ascii="Verdana" w:hAnsi="Verdana"/>
        </w:rPr>
        <w:t xml:space="preserve">in placentas of HIV-infected </w:t>
      </w:r>
      <w:r w:rsidR="00771764">
        <w:rPr>
          <w:rFonts w:ascii="Verdana" w:hAnsi="Verdana"/>
        </w:rPr>
        <w:t xml:space="preserve">compared with </w:t>
      </w:r>
      <w:r w:rsidR="00642FF1" w:rsidRPr="00642FF1">
        <w:rPr>
          <w:rFonts w:ascii="Verdana" w:hAnsi="Verdana"/>
        </w:rPr>
        <w:t>uninfected wome</w:t>
      </w:r>
      <w:r w:rsidR="00642FF1">
        <w:rPr>
          <w:rFonts w:ascii="Verdana" w:hAnsi="Verdana"/>
        </w:rPr>
        <w:t>n and e</w:t>
      </w:r>
      <w:r w:rsidR="00642FF1" w:rsidRPr="00642FF1">
        <w:rPr>
          <w:rFonts w:ascii="Verdana" w:hAnsi="Verdana"/>
        </w:rPr>
        <w:t xml:space="preserve">levated ICAM-1 in placentas of women initiating cART before 36 weeks </w:t>
      </w:r>
      <w:r w:rsidR="00642FF1">
        <w:rPr>
          <w:rFonts w:ascii="Verdana" w:hAnsi="Verdana"/>
        </w:rPr>
        <w:t xml:space="preserve">compared to after </w:t>
      </w:r>
      <w:r w:rsidR="00642FF1" w:rsidRPr="00642FF1">
        <w:rPr>
          <w:rFonts w:ascii="Verdana" w:hAnsi="Verdana"/>
        </w:rPr>
        <w:t>36 weeks</w:t>
      </w:r>
      <w:r w:rsidR="00642FF1">
        <w:rPr>
          <w:rFonts w:ascii="Verdana" w:hAnsi="Verdana"/>
        </w:rPr>
        <w:t>.</w:t>
      </w:r>
    </w:p>
    <w:p w:rsidR="00DF6B32" w:rsidRDefault="00DF6B32" w:rsidP="00C912D3">
      <w:pPr>
        <w:pStyle w:val="NormalWeb"/>
        <w:spacing w:before="2" w:after="2" w:line="480" w:lineRule="auto"/>
        <w:jc w:val="both"/>
        <w:rPr>
          <w:rFonts w:ascii="Verdana" w:hAnsi="Verdana"/>
        </w:rPr>
      </w:pPr>
    </w:p>
    <w:p w:rsidR="00D8257B" w:rsidRDefault="00602F46" w:rsidP="00642FF1">
      <w:pPr>
        <w:pStyle w:val="NormalWeb"/>
        <w:spacing w:before="2" w:after="2" w:line="480" w:lineRule="auto"/>
        <w:jc w:val="both"/>
        <w:rPr>
          <w:rFonts w:ascii="Verdana" w:hAnsi="Verdana"/>
        </w:rPr>
      </w:pPr>
      <w:r w:rsidRPr="00C912D3">
        <w:rPr>
          <w:rFonts w:ascii="Verdana" w:hAnsi="Verdana"/>
        </w:rPr>
        <w:t>Preliminary find</w:t>
      </w:r>
      <w:r w:rsidR="00C912D3" w:rsidRPr="00C912D3">
        <w:rPr>
          <w:rFonts w:ascii="Verdana" w:hAnsi="Verdana"/>
        </w:rPr>
        <w:t xml:space="preserve">ings from </w:t>
      </w:r>
      <w:r w:rsidRPr="00C912D3">
        <w:rPr>
          <w:rFonts w:ascii="Verdana" w:hAnsi="Verdana"/>
        </w:rPr>
        <w:t>the ongoing study of Angiogenesis and Adverse Pregn</w:t>
      </w:r>
      <w:r w:rsidR="00C912D3" w:rsidRPr="00C912D3">
        <w:rPr>
          <w:rFonts w:ascii="Verdana" w:hAnsi="Verdana"/>
        </w:rPr>
        <w:t>ancy Outcomes in Women</w:t>
      </w:r>
      <w:r w:rsidR="00B642E5">
        <w:rPr>
          <w:rFonts w:ascii="Verdana" w:hAnsi="Verdana"/>
        </w:rPr>
        <w:t xml:space="preserve"> </w:t>
      </w:r>
      <w:r w:rsidR="00C912D3" w:rsidRPr="00C912D3">
        <w:rPr>
          <w:rFonts w:ascii="Verdana" w:hAnsi="Verdana"/>
        </w:rPr>
        <w:t xml:space="preserve">with HIV </w:t>
      </w:r>
      <w:r w:rsidR="00B642E5">
        <w:rPr>
          <w:rFonts w:ascii="Verdana" w:hAnsi="Verdana"/>
        </w:rPr>
        <w:t>(AAPH)</w:t>
      </w:r>
      <w:r w:rsidR="00B642E5" w:rsidRPr="00C912D3">
        <w:rPr>
          <w:rFonts w:ascii="Verdana" w:hAnsi="Verdana"/>
        </w:rPr>
        <w:t xml:space="preserve"> </w:t>
      </w:r>
      <w:r w:rsidR="00771764">
        <w:rPr>
          <w:rFonts w:ascii="Verdana" w:hAnsi="Verdana"/>
        </w:rPr>
        <w:t xml:space="preserve">are </w:t>
      </w:r>
      <w:r w:rsidR="00A50ADC">
        <w:rPr>
          <w:rFonts w:ascii="Verdana" w:hAnsi="Verdana"/>
        </w:rPr>
        <w:t xml:space="preserve">that compared to uninfected </w:t>
      </w:r>
      <w:r w:rsidR="00A50ADC">
        <w:rPr>
          <w:rFonts w:ascii="Verdana" w:hAnsi="Verdana"/>
        </w:rPr>
        <w:lastRenderedPageBreak/>
        <w:t xml:space="preserve">women, HIV </w:t>
      </w:r>
      <w:r w:rsidR="00C912D3" w:rsidRPr="00C912D3">
        <w:rPr>
          <w:rFonts w:ascii="Verdana" w:hAnsi="Verdana"/>
        </w:rPr>
        <w:t>infected women</w:t>
      </w:r>
      <w:r w:rsidR="00A50ADC">
        <w:rPr>
          <w:rFonts w:ascii="Verdana" w:hAnsi="Verdana"/>
        </w:rPr>
        <w:t xml:space="preserve">, </w:t>
      </w:r>
      <w:r w:rsidR="00DF6B32">
        <w:rPr>
          <w:rFonts w:ascii="Verdana" w:hAnsi="Verdana"/>
        </w:rPr>
        <w:t xml:space="preserve">the </w:t>
      </w:r>
      <w:r w:rsidR="00A50ADC" w:rsidRPr="00C912D3">
        <w:rPr>
          <w:rFonts w:ascii="Verdana" w:hAnsi="Verdana"/>
        </w:rPr>
        <w:t>majority of whom received cART</w:t>
      </w:r>
      <w:r w:rsidR="00A50ADC">
        <w:rPr>
          <w:rFonts w:ascii="Verdana" w:hAnsi="Verdana"/>
        </w:rPr>
        <w:t xml:space="preserve">, had </w:t>
      </w:r>
      <w:r w:rsidR="00A50ADC" w:rsidRPr="00C912D3">
        <w:rPr>
          <w:rFonts w:ascii="Verdana" w:hAnsi="Verdana"/>
        </w:rPr>
        <w:t xml:space="preserve">lower placental weight </w:t>
      </w:r>
      <w:r w:rsidR="00C912D3" w:rsidRPr="00C912D3">
        <w:rPr>
          <w:rFonts w:ascii="Verdana" w:hAnsi="Verdana"/>
        </w:rPr>
        <w:t xml:space="preserve">and </w:t>
      </w:r>
      <w:r w:rsidR="00771764">
        <w:rPr>
          <w:rFonts w:ascii="Verdana" w:hAnsi="Verdana"/>
        </w:rPr>
        <w:t xml:space="preserve">increased </w:t>
      </w:r>
      <w:r w:rsidR="00C912D3" w:rsidRPr="00C912D3">
        <w:rPr>
          <w:rFonts w:ascii="Verdana" w:hAnsi="Verdana"/>
        </w:rPr>
        <w:t>placental abnormalities including fibrotic lesions, intervillous thrombi, villous immaturity and inflammation</w:t>
      </w:r>
      <w:r w:rsidR="00B1726D">
        <w:rPr>
          <w:rFonts w:ascii="Verdana" w:hAnsi="Verdana"/>
        </w:rPr>
        <w:fldChar w:fldCharType="begin"/>
      </w:r>
      <w:r w:rsidR="00A05629">
        <w:rPr>
          <w:rFonts w:ascii="Verdana" w:hAnsi="Verdana"/>
        </w:rPr>
        <w:instrText xml:space="preserve"> ADDIN EN.CITE &lt;EndNote&gt;&lt;Cite&gt;&lt;Author&gt;Papp&lt;/Author&gt;&lt;Year&gt;2013&lt;/Year&gt;&lt;RecNum&gt;194&lt;/RecNum&gt;&lt;record&gt;&lt;rec-number&gt;194&lt;/rec-number&gt;&lt;foreign-keys&gt;&lt;key app="EN" db-id="d9xwdp2xpvrwe5ertwo5dedv2af555fd2svf"&gt;194&lt;/key&gt;&lt;/foreign-keys&gt;&lt;ref-type name="Journal Article"&gt;17&lt;/ref-type&gt;&lt;contributors&gt;&lt;authors&gt;&lt;author&gt;Papp, E.&lt;/author&gt;&lt;author&gt;Loutfy, M.&lt;/author&gt;&lt;author&gt;Yudin, M.&lt;/author&gt;&lt;author&gt;Walmsley, S.&lt;/author&gt;&lt;author&gt;Murphy, K.&lt;/author&gt;&lt;author&gt;Silverman, M.&lt;/author&gt;&lt;author&gt;Rachless, A.&lt;/author&gt;&lt;author&gt;Kennedy, L.&lt;/author&gt;&lt;author&gt;Serghides L.&lt;/author&gt;&lt;/authors&gt;&lt;/contributors&gt;&lt;titles&gt;&lt;title&gt;Angiogenesis and Adverse Pregnancy Outcomes in Women with HIV: The AAPH study&lt;/title&gt;&lt;secondary-title&gt;Presented at: 3rd International Conference on HIV and Women. Toronto, Canada. 14- 15 January&lt;/secondary-title&gt;&lt;/titles&gt;&lt;periodical&gt;&lt;full-title&gt;Presented at: 3rd International Conference on HIV and Women. Toronto, Canada. 14- 15 January&lt;/full-title&gt;&lt;/periodical&gt;&lt;dates&gt;&lt;year&gt;2013&lt;/year&gt;&lt;/dates&gt;&lt;urls&gt;&lt;/urls&gt;&lt;/record&gt;&lt;/Cite&gt;&lt;/EndNote&gt;</w:instrText>
      </w:r>
      <w:r w:rsidR="00B1726D">
        <w:rPr>
          <w:rFonts w:ascii="Verdana" w:hAnsi="Verdana"/>
        </w:rPr>
        <w:fldChar w:fldCharType="separate"/>
      </w:r>
      <w:r w:rsidR="00AE4761">
        <w:rPr>
          <w:rFonts w:ascii="Verdana" w:hAnsi="Verdana"/>
        </w:rPr>
        <w:t>[97]</w:t>
      </w:r>
      <w:r w:rsidR="00B1726D">
        <w:rPr>
          <w:rFonts w:ascii="Verdana" w:hAnsi="Verdana"/>
        </w:rPr>
        <w:fldChar w:fldCharType="end"/>
      </w:r>
      <w:r w:rsidR="00EE025E">
        <w:rPr>
          <w:rFonts w:ascii="Verdana" w:hAnsi="Verdana"/>
        </w:rPr>
        <w:t>.</w:t>
      </w:r>
      <w:r w:rsidR="00642FF1">
        <w:rPr>
          <w:rFonts w:ascii="Verdana" w:hAnsi="Verdana"/>
        </w:rPr>
        <w:t xml:space="preserve"> </w:t>
      </w:r>
      <w:r w:rsidR="004332A3">
        <w:rPr>
          <w:rFonts w:ascii="Verdana" w:hAnsi="Verdana"/>
        </w:rPr>
        <w:t xml:space="preserve">Whilst we know that HIV infected pregnant women have higher rates of </w:t>
      </w:r>
      <w:r w:rsidR="00DA41F3">
        <w:rPr>
          <w:rFonts w:ascii="Verdana" w:hAnsi="Verdana"/>
        </w:rPr>
        <w:t>chorioamnionitis and desiduitis, t</w:t>
      </w:r>
      <w:r w:rsidR="00642FF1">
        <w:rPr>
          <w:rFonts w:ascii="Verdana" w:hAnsi="Verdana"/>
        </w:rPr>
        <w:t>o date, differences by antiretroviral therapy exposure have not been</w:t>
      </w:r>
      <w:r w:rsidR="00DA41F3">
        <w:rPr>
          <w:rFonts w:ascii="Verdana" w:hAnsi="Verdana"/>
        </w:rPr>
        <w:t xml:space="preserve"> evaluated.</w:t>
      </w:r>
    </w:p>
    <w:p w:rsidR="00D8257B" w:rsidRDefault="00D8257B" w:rsidP="00642FF1">
      <w:pPr>
        <w:pStyle w:val="NormalWeb"/>
        <w:spacing w:before="2" w:after="2" w:line="480" w:lineRule="auto"/>
        <w:jc w:val="both"/>
        <w:rPr>
          <w:rFonts w:ascii="Verdana" w:hAnsi="Verdana"/>
        </w:rPr>
      </w:pPr>
    </w:p>
    <w:p w:rsidR="00D8257B" w:rsidRDefault="00D8257B" w:rsidP="00642FF1">
      <w:pPr>
        <w:pStyle w:val="NormalWeb"/>
        <w:spacing w:before="2" w:after="2" w:line="480" w:lineRule="auto"/>
        <w:jc w:val="both"/>
        <w:rPr>
          <w:rFonts w:ascii="Verdana" w:hAnsi="Verdana"/>
          <w:b/>
        </w:rPr>
      </w:pPr>
      <w:r w:rsidRPr="00D8257B">
        <w:rPr>
          <w:rFonts w:ascii="Verdana" w:hAnsi="Verdana"/>
          <w:b/>
        </w:rPr>
        <w:t>Maternal-Fetal Hypothalamic Pituitary Axis</w:t>
      </w:r>
      <w:r w:rsidR="00430851">
        <w:rPr>
          <w:rFonts w:ascii="Verdana" w:hAnsi="Verdana"/>
          <w:b/>
        </w:rPr>
        <w:t xml:space="preserve"> </w:t>
      </w:r>
    </w:p>
    <w:p w:rsidR="00767CAA" w:rsidRDefault="00D8257B" w:rsidP="00642FF1">
      <w:pPr>
        <w:pStyle w:val="NormalWeb"/>
        <w:spacing w:before="2" w:after="2" w:line="480" w:lineRule="auto"/>
        <w:jc w:val="both"/>
        <w:rPr>
          <w:rFonts w:ascii="Verdana" w:hAnsi="Verdana"/>
        </w:rPr>
      </w:pPr>
      <w:r w:rsidRPr="00D8257B">
        <w:rPr>
          <w:rFonts w:ascii="Verdana" w:hAnsi="Verdana"/>
        </w:rPr>
        <w:t xml:space="preserve">The </w:t>
      </w:r>
      <w:r w:rsidR="00771764">
        <w:rPr>
          <w:rFonts w:ascii="Verdana" w:hAnsi="Verdana"/>
        </w:rPr>
        <w:t xml:space="preserve">initiation </w:t>
      </w:r>
      <w:r w:rsidRPr="00D8257B">
        <w:rPr>
          <w:rFonts w:ascii="Verdana" w:hAnsi="Verdana"/>
        </w:rPr>
        <w:t xml:space="preserve">of </w:t>
      </w:r>
      <w:r>
        <w:rPr>
          <w:rFonts w:ascii="Verdana" w:hAnsi="Verdana"/>
        </w:rPr>
        <w:t xml:space="preserve">preterm and term </w:t>
      </w:r>
      <w:r w:rsidRPr="00D8257B">
        <w:rPr>
          <w:rFonts w:ascii="Verdana" w:hAnsi="Verdana"/>
        </w:rPr>
        <w:t>labour is under tight regula</w:t>
      </w:r>
      <w:r w:rsidR="00EE59B5">
        <w:rPr>
          <w:rFonts w:ascii="Verdana" w:hAnsi="Verdana"/>
        </w:rPr>
        <w:t xml:space="preserve">tion by several hormonal feedback loops, the final common </w:t>
      </w:r>
      <w:r w:rsidR="00EE59B5" w:rsidRPr="00EE59B5">
        <w:rPr>
          <w:rFonts w:ascii="Verdana" w:hAnsi="Verdana"/>
        </w:rPr>
        <w:t>pathway of which is the Maternal-Fetal Hypothalamic Pituitary Axis (HPA)</w:t>
      </w:r>
      <w:r w:rsidR="00EE59B5" w:rsidRPr="00EE59B5">
        <w:rPr>
          <w:rFonts w:ascii="Verdana" w:hAnsi="Verdana"/>
          <w:b/>
        </w:rPr>
        <w:t>.</w:t>
      </w:r>
      <w:r w:rsidR="00EE59B5">
        <w:rPr>
          <w:rFonts w:ascii="Verdana" w:hAnsi="Verdana"/>
          <w:b/>
        </w:rPr>
        <w:t xml:space="preserve">  </w:t>
      </w:r>
      <w:r w:rsidR="00EE59B5" w:rsidRPr="00EE59B5">
        <w:rPr>
          <w:rFonts w:ascii="Verdana" w:hAnsi="Verdana"/>
        </w:rPr>
        <w:t>Prematurely</w:t>
      </w:r>
      <w:r w:rsidR="00EE59B5">
        <w:rPr>
          <w:rFonts w:ascii="Verdana" w:hAnsi="Verdana"/>
        </w:rPr>
        <w:t xml:space="preserve"> elevated levels of </w:t>
      </w:r>
      <w:r w:rsidR="009C6444">
        <w:rPr>
          <w:rFonts w:ascii="Verdana" w:hAnsi="Verdana"/>
        </w:rPr>
        <w:t>placental c</w:t>
      </w:r>
      <w:r w:rsidR="004160BF">
        <w:rPr>
          <w:rFonts w:ascii="Verdana" w:hAnsi="Verdana"/>
        </w:rPr>
        <w:t>orticotrophin releasing hormone (CRH) have been demonstrated in women who deliver preterm</w:t>
      </w:r>
      <w:r w:rsidR="00B1726D">
        <w:rPr>
          <w:rFonts w:ascii="Verdana" w:hAnsi="Verdana"/>
        </w:rPr>
        <w:fldChar w:fldCharType="begin"/>
      </w:r>
      <w:r w:rsidR="00A05629">
        <w:rPr>
          <w:rFonts w:ascii="Verdana" w:hAnsi="Verdana"/>
        </w:rPr>
        <w:instrText xml:space="preserve"> ADDIN EN.CITE &lt;EndNote&gt;&lt;Cite&gt;&lt;Author&gt;McLean&lt;/Author&gt;&lt;Year&gt;1995&lt;/Year&gt;&lt;RecNum&gt;224&lt;/RecNum&gt;&lt;record&gt;&lt;rec-number&gt;224&lt;/rec-number&gt;&lt;foreign-keys&gt;&lt;key app="EN" db-id="d9xwdp2xpvrwe5ertwo5dedv2af555fd2svf"&gt;224&lt;/key&gt;&lt;/foreign-keys&gt;&lt;ref-type name="Journal Article"&gt;17&lt;/ref-type&gt;&lt;contributors&gt;&lt;authors&gt;&lt;author&gt;McLean, M.&lt;/author&gt;&lt;author&gt;Bisits, A.&lt;/author&gt;&lt;author&gt;Davies, J.&lt;/author&gt;&lt;author&gt;Woods, R.&lt;/author&gt;&lt;author&gt;Lowry, P.&lt;/author&gt;&lt;author&gt;Smith, R.&lt;/author&gt;&lt;/authors&gt;&lt;/contributors&gt;&lt;auth-address&gt;Maternal Health Research Centre, John Hunter Hospital, Newcastle, NSW, Australia.&lt;/auth-address&gt;&lt;titles&gt;&lt;title&gt;A placental clock controlling the length of human pregnancy&lt;/title&gt;&lt;secondary-title&gt;Nat Med&lt;/secondary-title&gt;&lt;/titles&gt;&lt;periodical&gt;&lt;full-title&gt;Nat Med&lt;/full-title&gt;&lt;/periodical&gt;&lt;pages&gt;460-3&lt;/pages&gt;&lt;volume&gt;1&lt;/volume&gt;&lt;number&gt;5&lt;/number&gt;&lt;edition&gt;1995/05/01&lt;/edition&gt;&lt;keywords&gt;&lt;keyword&gt;Biological Clocks/*physiology&lt;/keyword&gt;&lt;keyword&gt;Carrier Proteins/blood&lt;/keyword&gt;&lt;keyword&gt;Corticotropin-Releasing Hormone/*blood&lt;/keyword&gt;&lt;keyword&gt;Female&lt;/keyword&gt;&lt;keyword&gt;Humans&lt;/keyword&gt;&lt;keyword&gt;Obstetric Labor, Premature/physiopathology&lt;/keyword&gt;&lt;keyword&gt;Placenta/physiology&lt;/keyword&gt;&lt;keyword&gt;Pregnancy/*blood&lt;/keyword&gt;&lt;/keywords&gt;&lt;dates&gt;&lt;year&gt;1995&lt;/year&gt;&lt;pub-dates&gt;&lt;date&gt;May&lt;/date&gt;&lt;/pub-dates&gt;&lt;/dates&gt;&lt;isbn&gt;1078-8956 (Print)&amp;#xD;1078-8956 (Linking)&lt;/isbn&gt;&lt;accession-num&gt;7585095&lt;/accession-num&gt;&lt;urls&gt;&lt;related-urls&gt;&lt;url&gt;http://www.ncbi.nlm.nih.gov/entrez/query.fcgi?cmd=Retrieve&amp;amp;db=PubMed&amp;amp;dopt=Citation&amp;amp;list_uids=7585095&lt;/url&gt;&lt;/related-urls&gt;&lt;/urls&gt;&lt;language&gt;eng&lt;/language&gt;&lt;/record&gt;&lt;/Cite&gt;&lt;/EndNote&gt;</w:instrText>
      </w:r>
      <w:r w:rsidR="00B1726D">
        <w:rPr>
          <w:rFonts w:ascii="Verdana" w:hAnsi="Verdana"/>
        </w:rPr>
        <w:fldChar w:fldCharType="separate"/>
      </w:r>
      <w:r w:rsidR="00CF4F27">
        <w:rPr>
          <w:rFonts w:ascii="Verdana" w:hAnsi="Verdana"/>
        </w:rPr>
        <w:t>[105]</w:t>
      </w:r>
      <w:r w:rsidR="00B1726D">
        <w:rPr>
          <w:rFonts w:ascii="Verdana" w:hAnsi="Verdana"/>
        </w:rPr>
        <w:fldChar w:fldCharType="end"/>
      </w:r>
      <w:r w:rsidR="004160BF">
        <w:rPr>
          <w:rFonts w:ascii="Verdana" w:hAnsi="Verdana"/>
        </w:rPr>
        <w:t>.</w:t>
      </w:r>
      <w:r w:rsidR="00EE59B5">
        <w:rPr>
          <w:rFonts w:ascii="Verdana" w:hAnsi="Verdana"/>
          <w:b/>
        </w:rPr>
        <w:t xml:space="preserve"> </w:t>
      </w:r>
      <w:r w:rsidR="00430851">
        <w:rPr>
          <w:rFonts w:ascii="Verdana" w:hAnsi="Verdana"/>
        </w:rPr>
        <w:t xml:space="preserve">There is </w:t>
      </w:r>
      <w:r w:rsidR="004160BF">
        <w:rPr>
          <w:rFonts w:ascii="Verdana" w:hAnsi="Verdana"/>
        </w:rPr>
        <w:t>a school of thought that the cytochrome P</w:t>
      </w:r>
      <w:r w:rsidR="00430851">
        <w:rPr>
          <w:rFonts w:ascii="Verdana" w:hAnsi="Verdana"/>
        </w:rPr>
        <w:t xml:space="preserve">450 inhibition of ritonavir may interact with the </w:t>
      </w:r>
      <w:r w:rsidR="00B642E5">
        <w:rPr>
          <w:rFonts w:ascii="Verdana" w:hAnsi="Verdana"/>
        </w:rPr>
        <w:t xml:space="preserve">maternal-fetal </w:t>
      </w:r>
      <w:r w:rsidR="00430851">
        <w:rPr>
          <w:rFonts w:ascii="Verdana" w:hAnsi="Verdana"/>
        </w:rPr>
        <w:t>HPA axis</w:t>
      </w:r>
      <w:r w:rsidR="00B1726D">
        <w:rPr>
          <w:rFonts w:ascii="Verdana" w:hAnsi="Verdana"/>
        </w:rPr>
        <w:fldChar w:fldCharType="begin"/>
      </w:r>
      <w:r w:rsidR="00A05629">
        <w:rPr>
          <w:rFonts w:ascii="Verdana" w:hAnsi="Verdana"/>
        </w:rPr>
        <w:instrText xml:space="preserve"> ADDIN EN.CITE &lt;EndNote&gt;&lt;Cite&gt;&lt;Author&gt;Sibiude&lt;/Author&gt;&lt;Year&gt;2012&lt;/Year&gt;&lt;RecNum&gt;141&lt;/RecNum&gt;&lt;record&gt;&lt;rec-number&gt;141&lt;/rec-number&gt;&lt;foreign-keys&gt;&lt;key app="EN" db-id="d9xwdp2xpvrwe5ertwo5dedv2af555fd2svf"&gt;141&lt;/key&gt;&lt;/foreign-keys&gt;&lt;ref-type name="Journal Article"&gt;17&lt;/ref-type&gt;&lt;contributors&gt;&lt;authors&gt;&lt;author&gt;Sibiude, J.&lt;/author&gt;&lt;author&gt;Warszawski, J.&lt;/author&gt;&lt;author&gt;Tubiana, R.&lt;/author&gt;&lt;author&gt;Dollfus, C.&lt;/author&gt;&lt;author&gt;Faye, A.&lt;/author&gt;&lt;author&gt;Rouzioux, C.&lt;/author&gt;&lt;author&gt;Teglas, J. P.&lt;/author&gt;&lt;author&gt;Ekoukou, D.&lt;/author&gt;&lt;author&gt;Blanche, S.&lt;/author&gt;&lt;author&gt;Mandelbrot, L.&lt;/author&gt;&lt;/authors&gt;&lt;/contributors&gt;&lt;auth-address&gt;CESP INSERM U1018, Le Kremlin-Bicetre, Colombes, France. jeannesibiude@yahoo.fr&lt;/auth-address&gt;&lt;titles&gt;&lt;title&gt;Premature delivery in HIV-infected women starting protease inhibitor therapy during pregnancy: role of the ritonavir boost?&lt;/title&gt;&lt;secondary-title&gt;Clin Infect Dis&lt;/secondary-title&gt;&lt;/titles&gt;&lt;periodical&gt;&lt;full-title&gt;Clin Infect Dis&lt;/full-title&gt;&lt;/periodical&gt;&lt;pages&gt;1348-60&lt;/pages&gt;&lt;volume&gt;54&lt;/volume&gt;&lt;number&gt;9&lt;/number&gt;&lt;edition&gt;2012/03/31&lt;/edition&gt;&lt;dates&gt;&lt;year&gt;2012&lt;/year&gt;&lt;pub-dates&gt;&lt;date&gt;May&lt;/date&gt;&lt;/pub-dates&gt;&lt;/dates&gt;&lt;isbn&gt;1537-6591 (Electronic)&amp;#xD;1058-4838 (Linking)&lt;/isbn&gt;&lt;accession-num&gt;22460969&lt;/accession-num&gt;&lt;urls&gt;&lt;related-urls&gt;&lt;url&gt;&lt;style face="underline" font="default" size="100%"&gt;http://www.ncbi.nlm.nih.gov/entrez/query.fcgi?cmd=Retrieve&amp;amp;db=PubMed&amp;amp;dopt=Citation&amp;amp;list_uids=22460969&lt;/style&gt;&lt;/url&gt;&lt;/related-urls&gt;&lt;/urls&gt;&lt;electronic-resource-num&gt;&lt;style face="underline" font="default" size="100%"&gt;cis198 [pii]&lt;/style&gt;&lt;style face="normal" font="default" size="100%"&gt;&amp;#xD;&lt;/style&gt;&lt;style face="underline" font="default" size="100%"&gt;10.1093/cid/cis198&lt;/style&gt;&lt;/electronic-resource-num&gt;&lt;language&gt;eng&lt;/language&gt;&lt;/record&gt;&lt;/Cite&gt;&lt;/EndNote&gt;</w:instrText>
      </w:r>
      <w:r w:rsidR="00B1726D">
        <w:rPr>
          <w:rFonts w:ascii="Verdana" w:hAnsi="Verdana"/>
        </w:rPr>
        <w:fldChar w:fldCharType="separate"/>
      </w:r>
      <w:r w:rsidR="00232FD5">
        <w:rPr>
          <w:rFonts w:ascii="Verdana" w:hAnsi="Verdana"/>
        </w:rPr>
        <w:t>[30]</w:t>
      </w:r>
      <w:r w:rsidR="00B1726D">
        <w:rPr>
          <w:rFonts w:ascii="Verdana" w:hAnsi="Verdana"/>
        </w:rPr>
        <w:fldChar w:fldCharType="end"/>
      </w:r>
      <w:r w:rsidR="00422926">
        <w:rPr>
          <w:rFonts w:ascii="Verdana" w:hAnsi="Verdana"/>
        </w:rPr>
        <w:t>, p</w:t>
      </w:r>
      <w:r w:rsidR="004160BF">
        <w:rPr>
          <w:rFonts w:ascii="Verdana" w:hAnsi="Verdana"/>
        </w:rPr>
        <w:t>reventing glucocort</w:t>
      </w:r>
      <w:r w:rsidR="00771764">
        <w:rPr>
          <w:rFonts w:ascii="Verdana" w:hAnsi="Verdana"/>
        </w:rPr>
        <w:t>icoid break down and in tu</w:t>
      </w:r>
      <w:r w:rsidR="004160BF">
        <w:rPr>
          <w:rFonts w:ascii="Verdana" w:hAnsi="Verdana"/>
        </w:rPr>
        <w:t>rn increasing prostoglandin levels</w:t>
      </w:r>
      <w:r w:rsidR="00771764">
        <w:rPr>
          <w:rFonts w:ascii="Verdana" w:hAnsi="Verdana"/>
        </w:rPr>
        <w:t>,</w:t>
      </w:r>
      <w:r w:rsidR="004160BF">
        <w:rPr>
          <w:rFonts w:ascii="Verdana" w:hAnsi="Verdana"/>
        </w:rPr>
        <w:t xml:space="preserve"> which are vital to cervical ripening and myometrial </w:t>
      </w:r>
      <w:r w:rsidR="00B642E5">
        <w:rPr>
          <w:rFonts w:ascii="Verdana" w:hAnsi="Verdana"/>
        </w:rPr>
        <w:t>contractions</w:t>
      </w:r>
      <w:r w:rsidR="00430851">
        <w:rPr>
          <w:rFonts w:ascii="Verdana" w:hAnsi="Verdana"/>
        </w:rPr>
        <w:t>.</w:t>
      </w:r>
      <w:r w:rsidR="00B642E5">
        <w:rPr>
          <w:rFonts w:ascii="Verdana" w:hAnsi="Verdana"/>
        </w:rPr>
        <w:t xml:space="preserve"> </w:t>
      </w:r>
      <w:r w:rsidR="003324DC">
        <w:rPr>
          <w:rFonts w:ascii="Verdana" w:hAnsi="Verdana"/>
        </w:rPr>
        <w:t xml:space="preserve"> To date, there is little da</w:t>
      </w:r>
      <w:r w:rsidR="00422926">
        <w:rPr>
          <w:rFonts w:ascii="Verdana" w:hAnsi="Verdana"/>
        </w:rPr>
        <w:t xml:space="preserve">ta to support this hypothesis. </w:t>
      </w:r>
      <w:r w:rsidR="00767CAA">
        <w:rPr>
          <w:rFonts w:ascii="Verdana" w:hAnsi="Verdana"/>
        </w:rPr>
        <w:t xml:space="preserve">Of interest, </w:t>
      </w:r>
      <w:r w:rsidR="00767CAA" w:rsidRPr="00230F18">
        <w:rPr>
          <w:rFonts w:ascii="Verdana" w:hAnsi="Verdana"/>
        </w:rPr>
        <w:t xml:space="preserve">is the transient neonatal adrenal dysfunction which has been reported in association with the combination of in utero with neonatal lopinavir/ritonavir exposure. This was most marked in pre-term babies. Since only lopinavir/ritonavir is available as a syrup it is uncertain whether this is a class or compound specific effect </w:t>
      </w:r>
      <w:r w:rsidR="00B1726D" w:rsidRPr="00230F18">
        <w:rPr>
          <w:rFonts w:ascii="Verdana" w:hAnsi="Verdana"/>
        </w:rPr>
        <w:fldChar w:fldCharType="begin">
          <w:fldData xml:space="preserve">PEVuZE5vdGU+PENpdGU+PEF1dGhvcj5TaW1vbjwvQXV0aG9yPjxZZWFyPjIwMTE8L1llYXI+PFJl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</w:fldData>
        </w:fldChar>
      </w:r>
      <w:r w:rsidR="00A05629">
        <w:rPr>
          <w:rFonts w:ascii="Verdana" w:hAnsi="Verdana"/>
        </w:rPr>
        <w:instrText xml:space="preserve"> ADDIN EN.CITE </w:instrText>
      </w:r>
      <w:r w:rsidR="00B1726D">
        <w:rPr>
          <w:rFonts w:ascii="Verdana" w:hAnsi="Verdana"/>
        </w:rPr>
        <w:fldChar w:fldCharType="begin">
          <w:fldData xml:space="preserve">PEVuZE5vdGU+PENpdGU+PEF1dGhvcj5TaW1vbjwvQXV0aG9yPjxZZWFyPjIwMTE8L1llYXI+PFJl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</w:fldData>
        </w:fldChar>
      </w:r>
      <w:r w:rsidR="00A05629">
        <w:rPr>
          <w:rFonts w:ascii="Verdana" w:hAnsi="Verdana"/>
        </w:rPr>
        <w:instrText xml:space="preserve"> ADDIN EN.CITE.DATA </w:instrText>
      </w:r>
      <w:r w:rsidR="00B1726D">
        <w:rPr>
          <w:rFonts w:ascii="Verdana" w:hAnsi="Verdana"/>
        </w:rPr>
      </w:r>
      <w:r w:rsidR="00B1726D">
        <w:rPr>
          <w:rFonts w:ascii="Verdana" w:hAnsi="Verdana"/>
        </w:rPr>
        <w:fldChar w:fldCharType="end"/>
      </w:r>
      <w:r w:rsidR="00B1726D" w:rsidRPr="00230F18">
        <w:rPr>
          <w:rFonts w:ascii="Verdana" w:hAnsi="Verdana"/>
        </w:rPr>
      </w:r>
      <w:r w:rsidR="00B1726D" w:rsidRPr="00230F18">
        <w:rPr>
          <w:rFonts w:ascii="Verdana" w:hAnsi="Verdana"/>
        </w:rPr>
        <w:fldChar w:fldCharType="separate"/>
      </w:r>
      <w:r w:rsidR="00767CAA" w:rsidRPr="00230F18">
        <w:rPr>
          <w:rFonts w:ascii="Verdana" w:hAnsi="Verdana"/>
        </w:rPr>
        <w:t>[37]</w:t>
      </w:r>
      <w:r w:rsidR="00B1726D" w:rsidRPr="00230F18">
        <w:rPr>
          <w:rFonts w:ascii="Verdana" w:hAnsi="Verdana"/>
        </w:rPr>
        <w:fldChar w:fldCharType="end"/>
      </w:r>
      <w:r w:rsidR="00767CAA">
        <w:rPr>
          <w:rFonts w:ascii="Verdana" w:hAnsi="Verdana"/>
        </w:rPr>
        <w:t>.</w:t>
      </w:r>
    </w:p>
    <w:p w:rsidR="00767CAA" w:rsidRDefault="00767CAA" w:rsidP="00642FF1">
      <w:pPr>
        <w:pStyle w:val="NormalWeb"/>
        <w:spacing w:before="2" w:after="2" w:line="480" w:lineRule="auto"/>
        <w:jc w:val="both"/>
        <w:rPr>
          <w:rFonts w:ascii="Verdana" w:hAnsi="Verdana"/>
        </w:rPr>
      </w:pPr>
    </w:p>
    <w:p w:rsidR="00767CAA" w:rsidRDefault="00767CAA" w:rsidP="00642FF1">
      <w:pPr>
        <w:pStyle w:val="NormalWeb"/>
        <w:spacing w:before="2" w:after="2" w:line="480" w:lineRule="auto"/>
        <w:jc w:val="both"/>
        <w:rPr>
          <w:rFonts w:ascii="Verdana" w:hAnsi="Verdana"/>
        </w:rPr>
      </w:pPr>
      <w:r w:rsidRPr="00230F18">
        <w:rPr>
          <w:rFonts w:ascii="Verdana" w:hAnsi="Verdana"/>
        </w:rPr>
        <w:t>Anoth</w:t>
      </w:r>
      <w:r>
        <w:rPr>
          <w:rFonts w:ascii="Verdana" w:hAnsi="Verdana"/>
        </w:rPr>
        <w:t>er signal of an endocrine action is</w:t>
      </w:r>
      <w:r w:rsidRPr="00230F18">
        <w:rPr>
          <w:rFonts w:ascii="Verdana" w:hAnsi="Verdana"/>
        </w:rPr>
        <w:t xml:space="preserve"> </w:t>
      </w:r>
      <w:r w:rsidR="00422926">
        <w:rPr>
          <w:rFonts w:ascii="Verdana" w:hAnsi="Verdana"/>
        </w:rPr>
        <w:t xml:space="preserve">the effect of a PI-based cART (Lopinavir/ritonavir and 2 NRTIs) in pregnant mice on progesterone production. </w:t>
      </w:r>
      <w:r>
        <w:rPr>
          <w:rFonts w:ascii="Verdana" w:hAnsi="Verdana"/>
        </w:rPr>
        <w:t xml:space="preserve"> One group has shown </w:t>
      </w:r>
      <w:r w:rsidR="00422926">
        <w:rPr>
          <w:rFonts w:ascii="Verdana" w:hAnsi="Verdana"/>
        </w:rPr>
        <w:t>PI-based cART</w:t>
      </w:r>
      <w:r w:rsidR="005D514E">
        <w:rPr>
          <w:rFonts w:ascii="Verdana" w:hAnsi="Verdana"/>
        </w:rPr>
        <w:t xml:space="preserve"> exposure</w:t>
      </w:r>
      <w:r w:rsidR="00422926">
        <w:rPr>
          <w:rFonts w:ascii="Verdana" w:hAnsi="Verdana"/>
        </w:rPr>
        <w:t xml:space="preserve"> was associated with low</w:t>
      </w:r>
      <w:r w:rsidR="005D514E">
        <w:rPr>
          <w:rFonts w:ascii="Verdana" w:hAnsi="Verdana"/>
        </w:rPr>
        <w:t>er</w:t>
      </w:r>
      <w:r w:rsidR="00422926">
        <w:rPr>
          <w:rFonts w:ascii="Verdana" w:hAnsi="Verdana"/>
        </w:rPr>
        <w:t xml:space="preserve"> progesterone levels, lower placental and foetal weight and increased foetal loss </w:t>
      </w:r>
      <w:r w:rsidR="005D514E">
        <w:rPr>
          <w:rFonts w:ascii="Verdana" w:hAnsi="Verdana"/>
        </w:rPr>
        <w:t xml:space="preserve">compared to placebo </w:t>
      </w:r>
      <w:r w:rsidR="00422926">
        <w:rPr>
          <w:rFonts w:ascii="Verdana" w:hAnsi="Verdana"/>
        </w:rPr>
        <w:t>indicating that PI-based cART may have an effect on pregnancy hormo</w:t>
      </w:r>
      <w:r w:rsidR="00691E48">
        <w:rPr>
          <w:rFonts w:ascii="Verdana" w:hAnsi="Verdana"/>
        </w:rPr>
        <w:t>nes</w:t>
      </w:r>
      <w:r w:rsidR="00B1726D">
        <w:rPr>
          <w:rFonts w:ascii="Verdana" w:hAnsi="Verdana"/>
        </w:rPr>
        <w:fldChar w:fldCharType="begin"/>
      </w:r>
      <w:r w:rsidR="00A05629">
        <w:rPr>
          <w:rFonts w:ascii="Verdana" w:hAnsi="Verdana"/>
        </w:rPr>
        <w:instrText xml:space="preserve"> ADDIN EN.CITE &lt;EndNote&gt;&lt;Cite&gt;&lt;Author&gt;Papp&lt;/Author&gt;&lt;Year&gt;2013&lt;/Year&gt;&lt;RecNum&gt;230&lt;/RecNum&gt;&lt;record&gt;&lt;rec-number&gt;230&lt;/rec-number&gt;&lt;foreign-keys&gt;&lt;key app="EN" db-id="d9xwdp2xpvrwe5ertwo5dedv2af555fd2svf"&gt;230&lt;/key&gt;&lt;/foreign-keys&gt;&lt;ref-type name="Journal Article"&gt;17&lt;/ref-type&gt;&lt;contributors&gt;&lt;authors&gt;&lt;author&gt;Papp, E.&lt;/author&gt;&lt;author&gt;Serghides, L.&lt;/author&gt;&lt;/authors&gt;&lt;/contributors&gt;&lt;titles&gt;&lt;title&gt;Progesterone level changes after cART exposure in vitro and in vivo are possibly linked to adverse birth outcomes.&lt;/title&gt;&lt;secondary-title&gt;Presented at: 3rd International Workshop on HIV and Women. Toronto, Canada, 14-15 January&lt;/secondary-title&gt;&lt;/titles&gt;&lt;periodical&gt;&lt;full-title&gt;Presented at: 3rd International Workshop on HIV and Women. Toronto, Canada, 14-15 January&lt;/full-title&gt;&lt;/periodical&gt;&lt;dates&gt;&lt;year&gt;2013&lt;/year&gt;&lt;pub-dates&gt;&lt;date&gt;2013 14-15 &lt;/date&gt;&lt;/pub-dates&gt;&lt;/dates&gt;&lt;urls&gt;&lt;related-urls&gt;&lt;url&gt;&lt;style face="underline" font="default" size="100%"&gt;http://regist2.virology-education.com/abstractbook/2013_1.pdf&lt;/style&gt;&lt;/url&gt;&lt;/related-urls&gt;&lt;/urls&gt;&lt;/record&gt;&lt;/Cite&gt;&lt;/EndNote&gt;</w:instrText>
      </w:r>
      <w:r w:rsidR="00B1726D">
        <w:rPr>
          <w:rFonts w:ascii="Verdana" w:hAnsi="Verdana"/>
        </w:rPr>
        <w:fldChar w:fldCharType="separate"/>
      </w:r>
      <w:r w:rsidR="00AE4761">
        <w:rPr>
          <w:rFonts w:ascii="Verdana" w:hAnsi="Verdana"/>
        </w:rPr>
        <w:t>[106]</w:t>
      </w:r>
      <w:r w:rsidR="00B1726D">
        <w:rPr>
          <w:rFonts w:ascii="Verdana" w:hAnsi="Verdana"/>
        </w:rPr>
        <w:fldChar w:fldCharType="end"/>
      </w:r>
      <w:r w:rsidR="00422926">
        <w:rPr>
          <w:rFonts w:ascii="Verdana" w:hAnsi="Verdana"/>
        </w:rPr>
        <w:t xml:space="preserve">. The APPH study plans to evaluate correlations of </w:t>
      </w:r>
      <w:r w:rsidR="00422926" w:rsidRPr="00230F18">
        <w:rPr>
          <w:rFonts w:ascii="Verdana" w:hAnsi="Verdana"/>
        </w:rPr>
        <w:t xml:space="preserve">progesterone with prematurity in humans. </w:t>
      </w:r>
    </w:p>
    <w:p w:rsidR="00642FF1" w:rsidRPr="00D8257B" w:rsidRDefault="00642FF1" w:rsidP="00642FF1">
      <w:pPr>
        <w:pStyle w:val="NormalWeb"/>
        <w:spacing w:before="2" w:after="2" w:line="480" w:lineRule="auto"/>
        <w:jc w:val="both"/>
        <w:rPr>
          <w:rFonts w:ascii="Verdana" w:hAnsi="Verdana"/>
        </w:rPr>
      </w:pPr>
    </w:p>
    <w:p w:rsidR="002F1E4C" w:rsidRPr="00285794" w:rsidRDefault="002F1E4C" w:rsidP="002F1E4C">
      <w:pPr>
        <w:spacing w:line="480" w:lineRule="auto"/>
        <w:jc w:val="both"/>
        <w:rPr>
          <w:rFonts w:ascii="Verdana" w:hAnsi="Verdana"/>
          <w:b/>
          <w:sz w:val="20"/>
        </w:rPr>
      </w:pPr>
      <w:r>
        <w:rPr>
          <w:rFonts w:ascii="Verdana" w:hAnsi="Verdana"/>
          <w:b/>
          <w:sz w:val="20"/>
        </w:rPr>
        <w:t>Expert Commentary</w:t>
      </w:r>
    </w:p>
    <w:p w:rsidR="00C36511" w:rsidRDefault="00612F1A" w:rsidP="00C9071F">
      <w:pPr>
        <w:spacing w:line="480" w:lineRule="auto"/>
        <w:jc w:val="both"/>
        <w:rPr>
          <w:rFonts w:ascii="Verdana" w:hAnsi="Verdana"/>
          <w:sz w:val="20"/>
        </w:rPr>
      </w:pPr>
      <w:r w:rsidRPr="00EE3241">
        <w:rPr>
          <w:rFonts w:ascii="Verdana" w:hAnsi="Verdana"/>
          <w:sz w:val="20"/>
        </w:rPr>
        <w:t xml:space="preserve">The benefit of cART to both mother and child </w:t>
      </w:r>
      <w:r w:rsidR="00EE3241" w:rsidRPr="00EE3241">
        <w:rPr>
          <w:rFonts w:ascii="Verdana" w:hAnsi="Verdana"/>
          <w:sz w:val="20"/>
        </w:rPr>
        <w:t>cannot</w:t>
      </w:r>
      <w:r w:rsidRPr="00EE3241">
        <w:rPr>
          <w:rFonts w:ascii="Verdana" w:hAnsi="Verdana"/>
          <w:sz w:val="20"/>
        </w:rPr>
        <w:t xml:space="preserve"> be underestimated</w:t>
      </w:r>
      <w:r w:rsidR="00E34D32">
        <w:rPr>
          <w:rFonts w:ascii="Verdana" w:hAnsi="Verdana"/>
          <w:sz w:val="20"/>
        </w:rPr>
        <w:t xml:space="preserve"> but t</w:t>
      </w:r>
      <w:r w:rsidR="006311D9">
        <w:rPr>
          <w:rFonts w:ascii="Verdana" w:hAnsi="Verdana"/>
          <w:sz w:val="20"/>
        </w:rPr>
        <w:t xml:space="preserve">here </w:t>
      </w:r>
      <w:r w:rsidR="00E34D32">
        <w:rPr>
          <w:rFonts w:ascii="Verdana" w:hAnsi="Verdana"/>
          <w:sz w:val="20"/>
        </w:rPr>
        <w:t xml:space="preserve">seems to have </w:t>
      </w:r>
      <w:r w:rsidR="006311D9">
        <w:rPr>
          <w:rFonts w:ascii="Verdana" w:hAnsi="Verdana"/>
          <w:sz w:val="20"/>
        </w:rPr>
        <w:t xml:space="preserve">been reluctance </w:t>
      </w:r>
      <w:r w:rsidR="00E34D32">
        <w:rPr>
          <w:rFonts w:ascii="Verdana" w:hAnsi="Verdana"/>
          <w:sz w:val="20"/>
        </w:rPr>
        <w:t xml:space="preserve">in some quarters </w:t>
      </w:r>
      <w:r w:rsidR="006311D9">
        <w:rPr>
          <w:rFonts w:ascii="Verdana" w:hAnsi="Verdana"/>
          <w:sz w:val="20"/>
        </w:rPr>
        <w:t xml:space="preserve">to acknowledge the association </w:t>
      </w:r>
      <w:r w:rsidR="00EE3241" w:rsidRPr="00EE3241">
        <w:rPr>
          <w:rFonts w:ascii="Verdana" w:hAnsi="Verdana"/>
          <w:sz w:val="20"/>
        </w:rPr>
        <w:t>between cART</w:t>
      </w:r>
      <w:r w:rsidR="006311D9">
        <w:rPr>
          <w:rFonts w:ascii="Verdana" w:hAnsi="Verdana"/>
          <w:sz w:val="20"/>
        </w:rPr>
        <w:t xml:space="preserve"> and PTB</w:t>
      </w:r>
      <w:r w:rsidR="00EE3241" w:rsidRPr="00EE3241">
        <w:rPr>
          <w:rFonts w:ascii="Verdana" w:hAnsi="Verdana"/>
          <w:sz w:val="20"/>
        </w:rPr>
        <w:t xml:space="preserve">, </w:t>
      </w:r>
      <w:r w:rsidR="00E34D32">
        <w:rPr>
          <w:rFonts w:ascii="Verdana" w:hAnsi="Verdana"/>
          <w:sz w:val="20"/>
        </w:rPr>
        <w:t xml:space="preserve">perhaps through </w:t>
      </w:r>
      <w:r w:rsidR="00EE3241" w:rsidRPr="00EE3241">
        <w:rPr>
          <w:rFonts w:ascii="Verdana" w:hAnsi="Verdana"/>
          <w:sz w:val="20"/>
        </w:rPr>
        <w:t xml:space="preserve">fear </w:t>
      </w:r>
      <w:r w:rsidR="00E34D32">
        <w:rPr>
          <w:rFonts w:ascii="Verdana" w:hAnsi="Verdana"/>
          <w:sz w:val="20"/>
        </w:rPr>
        <w:t xml:space="preserve">of </w:t>
      </w:r>
      <w:r w:rsidR="00EE3241" w:rsidRPr="00EE3241">
        <w:rPr>
          <w:rFonts w:ascii="Verdana" w:hAnsi="Verdana"/>
          <w:sz w:val="20"/>
        </w:rPr>
        <w:t xml:space="preserve">unnecessarily alarming mothers when prevention of HIV transmission is clearly a higher clinical </w:t>
      </w:r>
      <w:r w:rsidR="00EE3241" w:rsidRPr="00C9071F">
        <w:rPr>
          <w:rFonts w:ascii="Verdana" w:hAnsi="Verdana"/>
          <w:sz w:val="20"/>
        </w:rPr>
        <w:t>priority.</w:t>
      </w:r>
      <w:r w:rsidR="002E5F7B" w:rsidRPr="00C9071F">
        <w:rPr>
          <w:rFonts w:ascii="Verdana" w:hAnsi="Verdana"/>
          <w:sz w:val="20"/>
        </w:rPr>
        <w:t xml:space="preserve"> Whilst the initial</w:t>
      </w:r>
      <w:r w:rsidR="00EE3241" w:rsidRPr="00C9071F">
        <w:rPr>
          <w:rFonts w:ascii="Verdana" w:hAnsi="Verdana"/>
          <w:sz w:val="20"/>
        </w:rPr>
        <w:t xml:space="preserve"> evidence for the role of cART was contradictory and controversial</w:t>
      </w:r>
      <w:r w:rsidR="00E34D32">
        <w:rPr>
          <w:rFonts w:ascii="Verdana" w:hAnsi="Verdana"/>
          <w:sz w:val="20"/>
        </w:rPr>
        <w:t xml:space="preserve"> with </w:t>
      </w:r>
      <w:r w:rsidR="00EE3241" w:rsidRPr="00C9071F">
        <w:rPr>
          <w:rFonts w:ascii="Verdana" w:hAnsi="Verdana"/>
          <w:sz w:val="20"/>
        </w:rPr>
        <w:t xml:space="preserve">the ever-expanding evidence </w:t>
      </w:r>
      <w:r w:rsidR="002E5F7B" w:rsidRPr="00C9071F">
        <w:rPr>
          <w:rFonts w:ascii="Verdana" w:hAnsi="Verdana"/>
          <w:sz w:val="20"/>
        </w:rPr>
        <w:t>attitudes</w:t>
      </w:r>
      <w:r w:rsidR="00E34D32">
        <w:rPr>
          <w:rFonts w:ascii="Verdana" w:hAnsi="Verdana"/>
          <w:sz w:val="20"/>
        </w:rPr>
        <w:t xml:space="preserve"> are changing and the importance of understanding the association recognised</w:t>
      </w:r>
      <w:r w:rsidR="00EE3241" w:rsidRPr="00C9071F">
        <w:rPr>
          <w:rFonts w:ascii="Verdana" w:hAnsi="Verdana"/>
          <w:sz w:val="20"/>
        </w:rPr>
        <w:t>.</w:t>
      </w:r>
      <w:r w:rsidR="00C9071F">
        <w:rPr>
          <w:rFonts w:ascii="Verdana" w:hAnsi="Verdana"/>
          <w:sz w:val="20"/>
        </w:rPr>
        <w:t xml:space="preserve"> </w:t>
      </w:r>
    </w:p>
    <w:p w:rsidR="00D91675" w:rsidRDefault="00C36511" w:rsidP="00E34D32">
      <w:pPr>
        <w:spacing w:line="480" w:lineRule="auto"/>
        <w:jc w:val="both"/>
        <w:rPr>
          <w:rFonts w:ascii="Verdana" w:hAnsi="Verdana"/>
          <w:sz w:val="20"/>
        </w:rPr>
      </w:pPr>
      <w:r>
        <w:rPr>
          <w:rFonts w:ascii="Verdana" w:hAnsi="Verdana"/>
          <w:sz w:val="20"/>
        </w:rPr>
        <w:t xml:space="preserve">American </w:t>
      </w:r>
      <w:r w:rsidR="001B5BE5">
        <w:rPr>
          <w:rFonts w:ascii="Verdana" w:hAnsi="Verdana"/>
          <w:sz w:val="20"/>
        </w:rPr>
        <w:t xml:space="preserve">and European </w:t>
      </w:r>
      <w:r>
        <w:rPr>
          <w:rFonts w:ascii="Verdana" w:hAnsi="Verdana"/>
          <w:sz w:val="20"/>
        </w:rPr>
        <w:t>guidelines</w:t>
      </w:r>
      <w:r w:rsidR="007F359C">
        <w:rPr>
          <w:rFonts w:ascii="Verdana" w:hAnsi="Verdana"/>
          <w:sz w:val="20"/>
        </w:rPr>
        <w:t xml:space="preserve"> </w:t>
      </w:r>
      <w:r w:rsidR="001B5BE5">
        <w:rPr>
          <w:rFonts w:ascii="Verdana" w:hAnsi="Verdana"/>
          <w:sz w:val="20"/>
        </w:rPr>
        <w:t xml:space="preserve">continue to </w:t>
      </w:r>
      <w:r w:rsidR="008851A8">
        <w:rPr>
          <w:rFonts w:ascii="Verdana" w:hAnsi="Verdana"/>
          <w:sz w:val="20"/>
        </w:rPr>
        <w:t xml:space="preserve">advocate the use of </w:t>
      </w:r>
      <w:r w:rsidR="005907AD">
        <w:rPr>
          <w:rFonts w:ascii="Verdana" w:hAnsi="Verdana"/>
          <w:sz w:val="20"/>
        </w:rPr>
        <w:t>PI-based cART</w:t>
      </w:r>
      <w:r w:rsidR="008851A8">
        <w:rPr>
          <w:rFonts w:ascii="Verdana" w:hAnsi="Verdana"/>
          <w:sz w:val="20"/>
        </w:rPr>
        <w:t xml:space="preserve"> during pregnancy</w:t>
      </w:r>
      <w:r w:rsidR="00A3416E">
        <w:rPr>
          <w:rFonts w:ascii="Verdana" w:hAnsi="Verdana"/>
          <w:sz w:val="20"/>
        </w:rPr>
        <w:t xml:space="preserve">, see table 1. </w:t>
      </w:r>
      <w:r w:rsidR="00A3416E" w:rsidRPr="00352426">
        <w:rPr>
          <w:rFonts w:ascii="Verdana" w:hAnsi="Verdana" w:cs="MyriadPro-Regular"/>
          <w:sz w:val="20"/>
          <w:szCs w:val="16"/>
        </w:rPr>
        <w:t xml:space="preserve">Worldwide </w:t>
      </w:r>
      <w:r w:rsidR="005907AD">
        <w:rPr>
          <w:rFonts w:ascii="Verdana" w:hAnsi="Verdana" w:cs="MyriadPro-Regular"/>
          <w:sz w:val="20"/>
          <w:szCs w:val="16"/>
        </w:rPr>
        <w:t>PI-based cART</w:t>
      </w:r>
      <w:r w:rsidR="00A3416E" w:rsidRPr="00352426">
        <w:rPr>
          <w:rFonts w:ascii="Verdana" w:hAnsi="Verdana" w:cs="MyriadPro-Regular"/>
          <w:sz w:val="20"/>
          <w:szCs w:val="16"/>
        </w:rPr>
        <w:t xml:space="preserve"> is the most prescribed regimen for PMTCT</w:t>
      </w:r>
      <w:r w:rsidR="00A3416E">
        <w:rPr>
          <w:rFonts w:ascii="Verdana" w:hAnsi="Verdana" w:cs="MyriadPro-Regular"/>
          <w:sz w:val="20"/>
          <w:szCs w:val="16"/>
        </w:rPr>
        <w:t xml:space="preserve"> </w:t>
      </w:r>
      <w:r w:rsidR="00B1726D" w:rsidRPr="00352426">
        <w:rPr>
          <w:rFonts w:ascii="Verdana" w:hAnsi="Verdana" w:cs="MyriadPro-Regular"/>
          <w:sz w:val="20"/>
          <w:szCs w:val="16"/>
        </w:rPr>
        <w:fldChar w:fldCharType="begin">
          <w:fldData xml:space="preserve">PEVuZE5vdGU+PENpdGU+PEF1dGhvcj5TZW5pc2U8L0F1dGhvcj48WWVhcj4yMDExPC9ZZWFyPjxS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</w:fldData>
        </w:fldChar>
      </w:r>
      <w:r w:rsidR="00A05629">
        <w:rPr>
          <w:rFonts w:ascii="Verdana" w:hAnsi="Verdana" w:cs="MyriadPro-Regular"/>
          <w:sz w:val="20"/>
          <w:szCs w:val="16"/>
        </w:rPr>
        <w:instrText xml:space="preserve"> ADDIN EN.CITE </w:instrText>
      </w:r>
      <w:r w:rsidR="00B1726D">
        <w:rPr>
          <w:rFonts w:ascii="Verdana" w:hAnsi="Verdana" w:cs="MyriadPro-Regular"/>
          <w:sz w:val="20"/>
          <w:szCs w:val="16"/>
        </w:rPr>
        <w:fldChar w:fldCharType="begin">
          <w:fldData xml:space="preserve">PEVuZE5vdGU+PENpdGU+PEF1dGhvcj5TZW5pc2U8L0F1dGhvcj48WWVhcj4yMDExPC9ZZWFyPjxS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</w:fldData>
        </w:fldChar>
      </w:r>
      <w:r w:rsidR="00A05629">
        <w:rPr>
          <w:rFonts w:ascii="Verdana" w:hAnsi="Verdana" w:cs="MyriadPro-Regular"/>
          <w:sz w:val="20"/>
          <w:szCs w:val="16"/>
        </w:rPr>
        <w:instrText xml:space="preserve"> ADDIN EN.CITE.DATA </w:instrText>
      </w:r>
      <w:r w:rsidR="00B1726D">
        <w:rPr>
          <w:rFonts w:ascii="Verdana" w:hAnsi="Verdana" w:cs="MyriadPro-Regular"/>
          <w:sz w:val="20"/>
          <w:szCs w:val="16"/>
        </w:rPr>
      </w:r>
      <w:r w:rsidR="00B1726D">
        <w:rPr>
          <w:rFonts w:ascii="Verdana" w:hAnsi="Verdana" w:cs="MyriadPro-Regular"/>
          <w:sz w:val="20"/>
          <w:szCs w:val="16"/>
        </w:rPr>
        <w:fldChar w:fldCharType="end"/>
      </w:r>
      <w:r w:rsidR="00B1726D" w:rsidRPr="00352426">
        <w:rPr>
          <w:rFonts w:ascii="Verdana" w:hAnsi="Verdana" w:cs="MyriadPro-Regular"/>
          <w:sz w:val="20"/>
          <w:szCs w:val="16"/>
        </w:rPr>
      </w:r>
      <w:r w:rsidR="00B1726D" w:rsidRPr="00352426">
        <w:rPr>
          <w:rFonts w:ascii="Verdana" w:hAnsi="Verdana" w:cs="MyriadPro-Regular"/>
          <w:sz w:val="20"/>
          <w:szCs w:val="16"/>
        </w:rPr>
        <w:fldChar w:fldCharType="separate"/>
      </w:r>
      <w:r w:rsidR="00CF4F27">
        <w:rPr>
          <w:rFonts w:ascii="Verdana" w:hAnsi="Verdana" w:cs="MyriadPro-Regular"/>
          <w:sz w:val="20"/>
          <w:szCs w:val="16"/>
        </w:rPr>
        <w:t>[107]</w:t>
      </w:r>
      <w:r w:rsidR="00B1726D" w:rsidRPr="00352426">
        <w:rPr>
          <w:rFonts w:ascii="Verdana" w:hAnsi="Verdana" w:cs="MyriadPro-Regular"/>
          <w:sz w:val="20"/>
          <w:szCs w:val="16"/>
        </w:rPr>
        <w:fldChar w:fldCharType="end"/>
      </w:r>
      <w:r w:rsidR="00E34D32">
        <w:rPr>
          <w:rFonts w:ascii="Verdana" w:hAnsi="Verdana"/>
          <w:sz w:val="20"/>
        </w:rPr>
        <w:t>. HIV p</w:t>
      </w:r>
      <w:r w:rsidR="008851A8">
        <w:rPr>
          <w:rFonts w:ascii="Verdana" w:hAnsi="Verdana"/>
          <w:sz w:val="20"/>
        </w:rPr>
        <w:t xml:space="preserve">hysicians favour these drugs due to </w:t>
      </w:r>
      <w:r w:rsidR="00230F18">
        <w:rPr>
          <w:rFonts w:ascii="Verdana" w:hAnsi="Verdana"/>
          <w:sz w:val="20"/>
        </w:rPr>
        <w:t xml:space="preserve">their short half-life, which facilitates the </w:t>
      </w:r>
      <w:r w:rsidR="008851A8">
        <w:rPr>
          <w:rFonts w:ascii="Verdana" w:hAnsi="Verdana"/>
          <w:sz w:val="20"/>
        </w:rPr>
        <w:t xml:space="preserve">stopping </w:t>
      </w:r>
      <w:r w:rsidR="00230F18">
        <w:rPr>
          <w:rFonts w:ascii="Verdana" w:hAnsi="Verdana"/>
          <w:sz w:val="20"/>
        </w:rPr>
        <w:t xml:space="preserve">of </w:t>
      </w:r>
      <w:r w:rsidR="008851A8">
        <w:rPr>
          <w:rFonts w:ascii="Verdana" w:hAnsi="Verdana"/>
          <w:sz w:val="20"/>
        </w:rPr>
        <w:t xml:space="preserve">these therapies and </w:t>
      </w:r>
      <w:r w:rsidR="00230F18">
        <w:rPr>
          <w:rFonts w:ascii="Verdana" w:hAnsi="Verdana"/>
          <w:sz w:val="20"/>
        </w:rPr>
        <w:t xml:space="preserve">their </w:t>
      </w:r>
      <w:r w:rsidR="00E34D32">
        <w:rPr>
          <w:rFonts w:ascii="Verdana" w:hAnsi="Verdana"/>
          <w:sz w:val="20"/>
        </w:rPr>
        <w:t xml:space="preserve">high </w:t>
      </w:r>
      <w:r w:rsidR="008851A8">
        <w:rPr>
          <w:rFonts w:ascii="Verdana" w:hAnsi="Verdana"/>
          <w:sz w:val="20"/>
        </w:rPr>
        <w:t>genetic barrier to resistance</w:t>
      </w:r>
      <w:r w:rsidR="00D8257B">
        <w:rPr>
          <w:rFonts w:ascii="Verdana" w:hAnsi="Verdana"/>
          <w:sz w:val="20"/>
        </w:rPr>
        <w:t xml:space="preserve">. There are </w:t>
      </w:r>
      <w:r w:rsidR="0056393D">
        <w:rPr>
          <w:rFonts w:ascii="Verdana" w:hAnsi="Verdana"/>
          <w:sz w:val="20"/>
        </w:rPr>
        <w:t>also</w:t>
      </w:r>
      <w:r w:rsidR="008851A8">
        <w:rPr>
          <w:rFonts w:ascii="Verdana" w:hAnsi="Verdana"/>
          <w:sz w:val="20"/>
        </w:rPr>
        <w:t xml:space="preserve"> good surveillance data to show no excess </w:t>
      </w:r>
      <w:r w:rsidR="0056393D">
        <w:rPr>
          <w:rFonts w:ascii="Verdana" w:hAnsi="Verdana"/>
          <w:sz w:val="20"/>
        </w:rPr>
        <w:t>of congenital</w:t>
      </w:r>
      <w:r w:rsidR="008851A8">
        <w:rPr>
          <w:rFonts w:ascii="Verdana" w:hAnsi="Verdana"/>
          <w:sz w:val="20"/>
        </w:rPr>
        <w:t xml:space="preserve"> ano</w:t>
      </w:r>
      <w:r w:rsidR="005508AC">
        <w:rPr>
          <w:rFonts w:ascii="Verdana" w:hAnsi="Verdana"/>
          <w:sz w:val="20"/>
        </w:rPr>
        <w:t>ma</w:t>
      </w:r>
      <w:r w:rsidR="008851A8">
        <w:rPr>
          <w:rFonts w:ascii="Verdana" w:hAnsi="Verdana"/>
          <w:sz w:val="20"/>
        </w:rPr>
        <w:t>lies</w:t>
      </w:r>
      <w:r w:rsidR="00B1726D">
        <w:rPr>
          <w:rFonts w:ascii="Verdana" w:hAnsi="Verdana"/>
          <w:sz w:val="20"/>
        </w:rPr>
        <w:fldChar w:fldCharType="begin">
          <w:fldData xml:space="preserve">PEVuZE5vdGU+PENpdGU+PEF1dGhvcj5Ub3duc2VuZDwvQXV0aG9yPjxZZWFyPjIwMDk8L1llYXI+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==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PEVuZE5vdGU+PENpdGU+PEF1dGhvcj5Ub3duc2VuZDwvQXV0aG9yPjxZZWFyPjIwMDk8L1llYXI+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==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5A167E">
        <w:rPr>
          <w:rFonts w:ascii="Verdana" w:hAnsi="Verdana"/>
          <w:sz w:val="20"/>
        </w:rPr>
        <w:t>[108,109]</w:t>
      </w:r>
      <w:r w:rsidR="00B1726D">
        <w:rPr>
          <w:rFonts w:ascii="Verdana" w:hAnsi="Verdana"/>
          <w:sz w:val="20"/>
        </w:rPr>
        <w:fldChar w:fldCharType="end"/>
      </w:r>
      <w:r w:rsidR="008851A8">
        <w:rPr>
          <w:rFonts w:ascii="Verdana" w:hAnsi="Verdana"/>
          <w:sz w:val="20"/>
        </w:rPr>
        <w:t>.</w:t>
      </w:r>
      <w:r w:rsidR="00C9071F">
        <w:rPr>
          <w:rFonts w:ascii="Verdana" w:hAnsi="Verdana"/>
          <w:sz w:val="20"/>
        </w:rPr>
        <w:t xml:space="preserve"> </w:t>
      </w:r>
      <w:r w:rsidR="00230F18">
        <w:rPr>
          <w:rFonts w:ascii="Verdana" w:hAnsi="Verdana"/>
          <w:sz w:val="20"/>
        </w:rPr>
        <w:t>However, m</w:t>
      </w:r>
      <w:r w:rsidR="00E34D32">
        <w:rPr>
          <w:rFonts w:ascii="Verdana" w:hAnsi="Verdana"/>
          <w:sz w:val="20"/>
        </w:rPr>
        <w:t xml:space="preserve">odeling of </w:t>
      </w:r>
      <w:r w:rsidR="00181F20">
        <w:rPr>
          <w:rFonts w:ascii="Verdana" w:hAnsi="Verdana"/>
          <w:sz w:val="20"/>
        </w:rPr>
        <w:t>UK data has shown</w:t>
      </w:r>
      <w:r w:rsidR="00296620">
        <w:rPr>
          <w:rFonts w:ascii="Verdana" w:hAnsi="Verdana"/>
          <w:sz w:val="20"/>
        </w:rPr>
        <w:t xml:space="preserve"> </w:t>
      </w:r>
      <w:r w:rsidR="00230F18">
        <w:rPr>
          <w:rFonts w:ascii="Verdana" w:hAnsi="Verdana"/>
          <w:sz w:val="20"/>
        </w:rPr>
        <w:t xml:space="preserve">that </w:t>
      </w:r>
      <w:r w:rsidR="00296620">
        <w:rPr>
          <w:rFonts w:ascii="Verdana" w:hAnsi="Verdana"/>
          <w:sz w:val="20"/>
        </w:rPr>
        <w:t xml:space="preserve">for every 100 HIV </w:t>
      </w:r>
      <w:r w:rsidR="00E34D32">
        <w:rPr>
          <w:rFonts w:ascii="Verdana" w:hAnsi="Verdana"/>
          <w:sz w:val="20"/>
        </w:rPr>
        <w:t xml:space="preserve">mother-to-child </w:t>
      </w:r>
      <w:r w:rsidR="00296620">
        <w:rPr>
          <w:rFonts w:ascii="Verdana" w:hAnsi="Verdana"/>
          <w:sz w:val="20"/>
        </w:rPr>
        <w:t>transmissions prevente</w:t>
      </w:r>
      <w:r w:rsidR="005907AD">
        <w:rPr>
          <w:rFonts w:ascii="Verdana" w:hAnsi="Verdana"/>
          <w:sz w:val="20"/>
        </w:rPr>
        <w:t>d by cART (including PI-based and non-</w:t>
      </w:r>
      <w:r w:rsidR="00296620">
        <w:rPr>
          <w:rFonts w:ascii="Verdana" w:hAnsi="Verdana"/>
          <w:sz w:val="20"/>
        </w:rPr>
        <w:t>PI cART) instead of ZDV monotherapy, an additional 63 PTBs occur</w:t>
      </w:r>
      <w:r w:rsidR="00B1726D">
        <w:rPr>
          <w:rFonts w:ascii="Verdana" w:hAnsi="Verdana"/>
          <w:sz w:val="20"/>
        </w:rPr>
        <w:fldChar w:fldCharType="begin">
          <w:fldData xml:space="preserve">PEVuZE5vdGU+PENpdGU+PEF1dGhvcj5Ub3duc2VuZDwvQXV0aG9yPjxZZWFyPjIwMTA8L1llYXI+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PEVuZE5vdGU+PENpdGU+PEF1dGhvcj5Ub3duc2VuZDwvQXV0aG9yPjxZZWFyPjIwMTA8L1llYXI+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[110]</w:t>
      </w:r>
      <w:r w:rsidR="00B1726D">
        <w:rPr>
          <w:rFonts w:ascii="Verdana" w:hAnsi="Verdana"/>
          <w:sz w:val="20"/>
        </w:rPr>
        <w:fldChar w:fldCharType="end"/>
      </w:r>
      <w:r w:rsidR="00296620">
        <w:rPr>
          <w:rFonts w:ascii="Verdana" w:hAnsi="Verdana"/>
          <w:sz w:val="20"/>
        </w:rPr>
        <w:t xml:space="preserve">. </w:t>
      </w:r>
      <w:r w:rsidR="00427FA1">
        <w:rPr>
          <w:rFonts w:ascii="Verdana" w:hAnsi="Verdana"/>
          <w:sz w:val="20"/>
        </w:rPr>
        <w:t>Currently 9.7</w:t>
      </w:r>
      <w:r w:rsidR="00775875">
        <w:rPr>
          <w:rFonts w:ascii="Verdana" w:hAnsi="Verdana"/>
          <w:sz w:val="20"/>
        </w:rPr>
        <w:t xml:space="preserve"> million</w:t>
      </w:r>
      <w:r w:rsidR="00F50C8B">
        <w:rPr>
          <w:rFonts w:ascii="Verdana" w:hAnsi="Verdana"/>
          <w:sz w:val="20"/>
        </w:rPr>
        <w:t xml:space="preserve"> of the 28</w:t>
      </w:r>
      <w:r w:rsidR="00427FA1">
        <w:rPr>
          <w:rFonts w:ascii="Verdana" w:hAnsi="Verdana"/>
          <w:sz w:val="20"/>
        </w:rPr>
        <w:t xml:space="preserve"> million eligible </w:t>
      </w:r>
      <w:r w:rsidR="00F50C8B">
        <w:rPr>
          <w:rFonts w:ascii="Verdana" w:hAnsi="Verdana"/>
          <w:sz w:val="20"/>
        </w:rPr>
        <w:t xml:space="preserve">HIV </w:t>
      </w:r>
      <w:r w:rsidR="00E34D32">
        <w:rPr>
          <w:rFonts w:ascii="Verdana" w:hAnsi="Verdana"/>
          <w:sz w:val="20"/>
        </w:rPr>
        <w:t>infected adults world-</w:t>
      </w:r>
      <w:r w:rsidR="00427FA1">
        <w:rPr>
          <w:rFonts w:ascii="Verdana" w:hAnsi="Verdana"/>
          <w:sz w:val="20"/>
        </w:rPr>
        <w:t>wide are receiving cART</w:t>
      </w:r>
      <w:r w:rsidR="00B1726D">
        <w:rPr>
          <w:rFonts w:ascii="Verdana" w:hAnsi="Verdana"/>
          <w:sz w:val="20"/>
        </w:rPr>
        <w:fldChar w:fldCharType="begin"/>
      </w:r>
      <w:r w:rsidR="00A05629">
        <w:rPr>
          <w:rFonts w:ascii="Verdana" w:hAnsi="Verdana"/>
          <w:sz w:val="20"/>
        </w:rPr>
        <w:instrText xml:space="preserve"> ADDIN EN.CITE &lt;EndNote&gt;&lt;Cite&gt;&lt;Author&gt;World Health Organisation&lt;/Author&gt;&lt;Year&gt;2013&lt;/Year&gt;&lt;RecNum&gt;211&lt;/RecNum&gt;&lt;record&gt;&lt;rec-number&gt;211&lt;/rec-number&gt;&lt;foreign-keys&gt;&lt;key app="EN" db-id="d9xwdp2xpvrwe5ertwo5dedv2af555fd2svf"&gt;211&lt;/key&gt;&lt;/foreign-keys&gt;&lt;ref-type name="Journal Article"&gt;17&lt;/ref-type&gt;&lt;contributors&gt;&lt;authors&gt;&lt;author&gt;World Health Organisation, .&lt;/author&gt;&lt;/authors&gt;&lt;/contributors&gt;&lt;titles&gt;&lt;title&gt;Consolidated Guidelines of the us of antiretroviral drugs for treating and preventing HIV infection Recommendations for a public health approach&lt;/title&gt;&lt;/titles&gt;&lt;dates&gt;&lt;year&gt;2013&lt;/year&gt;&lt;/dates&gt;&lt;urls&gt;&lt;/urls&gt;&lt;/record&gt;&lt;/Cite&gt;&lt;/EndNote&gt;</w:instrText>
      </w:r>
      <w:r w:rsidR="00B1726D">
        <w:rPr>
          <w:rFonts w:ascii="Verdana" w:hAnsi="Verdana"/>
          <w:sz w:val="20"/>
        </w:rPr>
        <w:fldChar w:fldCharType="separate"/>
      </w:r>
      <w:r w:rsidR="006062A9">
        <w:rPr>
          <w:rFonts w:ascii="Verdana" w:hAnsi="Verdana"/>
          <w:sz w:val="20"/>
        </w:rPr>
        <w:t>[7]</w:t>
      </w:r>
      <w:r w:rsidR="00B1726D">
        <w:rPr>
          <w:rFonts w:ascii="Verdana" w:hAnsi="Verdana"/>
          <w:sz w:val="20"/>
        </w:rPr>
        <w:fldChar w:fldCharType="end"/>
      </w:r>
      <w:r w:rsidR="00775875">
        <w:rPr>
          <w:rFonts w:ascii="Verdana" w:hAnsi="Verdana"/>
          <w:sz w:val="20"/>
        </w:rPr>
        <w:t xml:space="preserve">.  </w:t>
      </w:r>
      <w:r w:rsidR="002C0A62">
        <w:rPr>
          <w:rFonts w:ascii="Verdana" w:hAnsi="Verdana"/>
          <w:sz w:val="20"/>
        </w:rPr>
        <w:t>By the end of 2012, 62% of</w:t>
      </w:r>
      <w:r w:rsidR="00F50C8B">
        <w:rPr>
          <w:rFonts w:ascii="Verdana" w:hAnsi="Verdana"/>
          <w:sz w:val="20"/>
        </w:rPr>
        <w:t xml:space="preserve"> the 1.5 million HIV infected </w:t>
      </w:r>
      <w:r w:rsidR="002C0A62">
        <w:rPr>
          <w:rFonts w:ascii="Verdana" w:hAnsi="Verdana"/>
          <w:sz w:val="20"/>
        </w:rPr>
        <w:t xml:space="preserve">pregnant women received </w:t>
      </w:r>
      <w:r w:rsidR="00C8291A">
        <w:rPr>
          <w:rFonts w:ascii="Verdana" w:hAnsi="Verdana"/>
          <w:sz w:val="20"/>
        </w:rPr>
        <w:t>ART</w:t>
      </w:r>
      <w:r w:rsidR="00427FA1">
        <w:rPr>
          <w:rFonts w:ascii="Verdana" w:hAnsi="Verdana"/>
          <w:sz w:val="20"/>
        </w:rPr>
        <w:t xml:space="preserve">. </w:t>
      </w:r>
      <w:r w:rsidR="002C0A62">
        <w:rPr>
          <w:rFonts w:ascii="Verdana" w:hAnsi="Verdana"/>
          <w:sz w:val="20"/>
        </w:rPr>
        <w:t xml:space="preserve">This </w:t>
      </w:r>
      <w:r w:rsidR="00E34D32">
        <w:rPr>
          <w:rFonts w:ascii="Verdana" w:hAnsi="Verdana"/>
          <w:sz w:val="20"/>
        </w:rPr>
        <w:t xml:space="preserve">number </w:t>
      </w:r>
      <w:r w:rsidR="002C0A62">
        <w:rPr>
          <w:rFonts w:ascii="Verdana" w:hAnsi="Verdana"/>
          <w:sz w:val="20"/>
        </w:rPr>
        <w:t>is increasi</w:t>
      </w:r>
      <w:r w:rsidR="00F50C8B">
        <w:rPr>
          <w:rFonts w:ascii="Verdana" w:hAnsi="Verdana"/>
          <w:sz w:val="20"/>
        </w:rPr>
        <w:t xml:space="preserve">ng year on year and it is anticipated that coverage will reach 90% </w:t>
      </w:r>
      <w:r w:rsidR="00427FA1">
        <w:rPr>
          <w:rFonts w:ascii="Verdana" w:hAnsi="Verdana"/>
          <w:sz w:val="20"/>
        </w:rPr>
        <w:t>by 2015</w:t>
      </w:r>
      <w:r w:rsidR="00E24611">
        <w:rPr>
          <w:rFonts w:ascii="Verdana" w:hAnsi="Verdana"/>
          <w:sz w:val="20"/>
        </w:rPr>
        <w:t xml:space="preserve"> in line with U</w:t>
      </w:r>
      <w:r w:rsidR="00767CAA">
        <w:rPr>
          <w:rFonts w:ascii="Verdana" w:hAnsi="Verdana"/>
          <w:sz w:val="20"/>
        </w:rPr>
        <w:t xml:space="preserve">nited </w:t>
      </w:r>
      <w:r w:rsidR="00E24611">
        <w:rPr>
          <w:rFonts w:ascii="Verdana" w:hAnsi="Verdana"/>
          <w:sz w:val="20"/>
        </w:rPr>
        <w:t>N</w:t>
      </w:r>
      <w:r w:rsidR="00767CAA">
        <w:rPr>
          <w:rFonts w:ascii="Verdana" w:hAnsi="Verdana"/>
          <w:sz w:val="20"/>
        </w:rPr>
        <w:t>ation’s</w:t>
      </w:r>
      <w:r w:rsidR="00E24611">
        <w:rPr>
          <w:rFonts w:ascii="Verdana" w:hAnsi="Verdana"/>
          <w:sz w:val="20"/>
        </w:rPr>
        <w:t xml:space="preserve"> millennium goal</w:t>
      </w:r>
      <w:r w:rsidR="00E34D32">
        <w:rPr>
          <w:rFonts w:ascii="Verdana" w:hAnsi="Verdana"/>
          <w:sz w:val="20"/>
        </w:rPr>
        <w:t>s</w:t>
      </w:r>
      <w:r w:rsidR="00E24611">
        <w:rPr>
          <w:rFonts w:ascii="Verdana" w:hAnsi="Verdana"/>
          <w:sz w:val="20"/>
        </w:rPr>
        <w:t xml:space="preserve"> 5 and 6</w:t>
      </w:r>
      <w:r w:rsidR="00B1726D">
        <w:rPr>
          <w:rFonts w:ascii="Verdana" w:hAnsi="Verdana"/>
          <w:sz w:val="20"/>
        </w:rPr>
        <w:fldChar w:fldCharType="begin"/>
      </w:r>
      <w:r w:rsidR="00A05629">
        <w:rPr>
          <w:rFonts w:ascii="Verdana" w:hAnsi="Verdana"/>
          <w:sz w:val="20"/>
        </w:rPr>
        <w:instrText xml:space="preserve"> ADDIN EN.CITE &lt;EndNote&gt;&lt;Cite&gt;&lt;Author&gt;UNAIDS&lt;/Author&gt;&lt;Year&gt;2013&lt;/Year&gt;&lt;RecNum&gt;219&lt;/RecNum&gt;&lt;record&gt;&lt;rec-number&gt;219&lt;/rec-number&gt;&lt;foreign-keys&gt;&lt;key app="EN" db-id="d9xwdp2xpvrwe5ertwo5dedv2af555fd2svf"&gt;219&lt;/key&gt;&lt;/foreign-keys&gt;&lt;ref-type name="Journal Article"&gt;17&lt;/ref-type&gt;&lt;contributors&gt;&lt;authors&gt;&lt;author&gt;UNAIDS&lt;/author&gt;&lt;/authors&gt;&lt;/contributors&gt;&lt;titles&gt;&lt;title&gt;Report on the global AIDS epidemic&lt;/title&gt;&lt;/titles&gt;&lt;dates&gt;&lt;year&gt;2013&lt;/year&gt;&lt;/dates&gt;&lt;urls&gt;&lt;related-urls&gt;&lt;url&gt;&lt;style face="underline" font="default" size="100%"&gt;http://www.unaids.org/en/media/unaids/contentassets/documents/epidemiology/2013/gr2013/UNAIDS_Global_Report_2013_en.pdf&lt;/style&gt;&lt;/url&gt;&lt;/related-urls&gt;&lt;/urls&gt;&lt;/record&gt;&lt;/Cite&gt;&lt;/EndNote&gt;</w:instrText>
      </w:r>
      <w:r w:rsidR="00B1726D">
        <w:rPr>
          <w:rFonts w:ascii="Verdana" w:hAnsi="Verdana"/>
          <w:sz w:val="20"/>
        </w:rPr>
        <w:fldChar w:fldCharType="separate"/>
      </w:r>
      <w:r w:rsidR="00CF4F27">
        <w:rPr>
          <w:rFonts w:ascii="Verdana" w:hAnsi="Verdana"/>
          <w:sz w:val="20"/>
        </w:rPr>
        <w:t>[111]</w:t>
      </w:r>
      <w:r w:rsidR="00B1726D">
        <w:rPr>
          <w:rFonts w:ascii="Verdana" w:hAnsi="Verdana"/>
          <w:sz w:val="20"/>
        </w:rPr>
        <w:fldChar w:fldCharType="end"/>
      </w:r>
      <w:r w:rsidR="00427FA1">
        <w:rPr>
          <w:rFonts w:ascii="Verdana" w:hAnsi="Verdana"/>
          <w:sz w:val="20"/>
        </w:rPr>
        <w:t>.</w:t>
      </w:r>
      <w:r w:rsidR="00E24611">
        <w:rPr>
          <w:rFonts w:ascii="Verdana" w:hAnsi="Verdana"/>
          <w:sz w:val="20"/>
        </w:rPr>
        <w:t xml:space="preserve"> </w:t>
      </w:r>
      <w:r w:rsidR="00230F18">
        <w:rPr>
          <w:rFonts w:ascii="Verdana" w:hAnsi="Verdana"/>
          <w:sz w:val="20"/>
        </w:rPr>
        <w:t>The dark lining of this silver cloud is the prospect of increased numbers of pre-term births</w:t>
      </w:r>
      <w:r w:rsidR="00C87A69">
        <w:rPr>
          <w:rFonts w:ascii="Verdana" w:hAnsi="Verdana"/>
          <w:sz w:val="20"/>
        </w:rPr>
        <w:t xml:space="preserve"> if cART is PI-based</w:t>
      </w:r>
      <w:r w:rsidR="00230F18">
        <w:rPr>
          <w:rFonts w:ascii="Verdana" w:hAnsi="Verdana"/>
          <w:sz w:val="20"/>
        </w:rPr>
        <w:t>.</w:t>
      </w:r>
    </w:p>
    <w:p w:rsidR="00775875" w:rsidRPr="00913099" w:rsidRDefault="00913099" w:rsidP="00D91675">
      <w:pPr>
        <w:widowControl w:val="0"/>
        <w:autoSpaceDE w:val="0"/>
        <w:autoSpaceDN w:val="0"/>
        <w:adjustRightInd w:val="0"/>
        <w:spacing w:after="0" w:line="480" w:lineRule="auto"/>
        <w:jc w:val="both"/>
        <w:rPr>
          <w:rFonts w:ascii="Verdana" w:hAnsi="Verdana"/>
          <w:b/>
          <w:sz w:val="20"/>
        </w:rPr>
      </w:pPr>
      <w:r w:rsidRPr="00913099">
        <w:rPr>
          <w:rFonts w:ascii="Verdana" w:hAnsi="Verdana" w:cs="Frutiger-Light"/>
          <w:b/>
          <w:sz w:val="20"/>
          <w:szCs w:val="20"/>
        </w:rPr>
        <w:t>Five-year view</w:t>
      </w:r>
    </w:p>
    <w:p w:rsidR="00D91675" w:rsidRDefault="00775875" w:rsidP="00D91675">
      <w:pPr>
        <w:widowControl w:val="0"/>
        <w:autoSpaceDE w:val="0"/>
        <w:autoSpaceDN w:val="0"/>
        <w:adjustRightInd w:val="0"/>
        <w:spacing w:after="0" w:line="480" w:lineRule="auto"/>
        <w:jc w:val="both"/>
        <w:rPr>
          <w:rFonts w:ascii="Verdana" w:hAnsi="Verdana"/>
          <w:sz w:val="20"/>
        </w:rPr>
      </w:pPr>
      <w:r>
        <w:rPr>
          <w:rFonts w:ascii="Verdana" w:hAnsi="Verdana"/>
          <w:sz w:val="20"/>
        </w:rPr>
        <w:t xml:space="preserve">The </w:t>
      </w:r>
      <w:r w:rsidR="00230F18">
        <w:rPr>
          <w:rFonts w:ascii="Verdana" w:hAnsi="Verdana"/>
          <w:sz w:val="20"/>
        </w:rPr>
        <w:t xml:space="preserve">2012 </w:t>
      </w:r>
      <w:r>
        <w:rPr>
          <w:rFonts w:ascii="Verdana" w:hAnsi="Verdana"/>
          <w:sz w:val="20"/>
        </w:rPr>
        <w:t>WHO</w:t>
      </w:r>
      <w:r w:rsidR="00D91675">
        <w:rPr>
          <w:rFonts w:ascii="Verdana" w:hAnsi="Verdana"/>
          <w:sz w:val="20"/>
        </w:rPr>
        <w:t xml:space="preserve"> guideline update has</w:t>
      </w:r>
      <w:r w:rsidR="001B5BE5">
        <w:rPr>
          <w:rFonts w:ascii="Verdana" w:hAnsi="Verdana"/>
          <w:sz w:val="20"/>
        </w:rPr>
        <w:t xml:space="preserve"> boldly</w:t>
      </w:r>
      <w:r>
        <w:rPr>
          <w:rFonts w:ascii="Verdana" w:hAnsi="Verdana"/>
          <w:sz w:val="20"/>
        </w:rPr>
        <w:t xml:space="preserve"> advocated that for </w:t>
      </w:r>
      <w:r w:rsidR="00C8291A">
        <w:rPr>
          <w:rFonts w:ascii="Verdana" w:hAnsi="Verdana"/>
          <w:sz w:val="20"/>
        </w:rPr>
        <w:t>areas with limited access to antiretroviral therapy,</w:t>
      </w:r>
      <w:r>
        <w:rPr>
          <w:rFonts w:ascii="Verdana" w:hAnsi="Verdana"/>
          <w:sz w:val="20"/>
        </w:rPr>
        <w:t xml:space="preserve"> a fixed dose combination should be prescribed</w:t>
      </w:r>
      <w:r w:rsidR="001B5BE5">
        <w:rPr>
          <w:rFonts w:ascii="Verdana" w:hAnsi="Verdana"/>
          <w:sz w:val="20"/>
        </w:rPr>
        <w:t xml:space="preserve"> for all women in order to simpl</w:t>
      </w:r>
      <w:r w:rsidR="00C87A69">
        <w:rPr>
          <w:rFonts w:ascii="Verdana" w:hAnsi="Verdana"/>
          <w:sz w:val="20"/>
        </w:rPr>
        <w:t>if</w:t>
      </w:r>
      <w:r w:rsidR="001B5BE5">
        <w:rPr>
          <w:rFonts w:ascii="Verdana" w:hAnsi="Verdana"/>
          <w:sz w:val="20"/>
        </w:rPr>
        <w:t xml:space="preserve">y what have been previously viewed as complex </w:t>
      </w:r>
      <w:r w:rsidR="001B5BE5">
        <w:rPr>
          <w:rFonts w:ascii="Verdana" w:hAnsi="Verdana"/>
          <w:sz w:val="20"/>
        </w:rPr>
        <w:lastRenderedPageBreak/>
        <w:t>guidelines</w:t>
      </w:r>
      <w:r w:rsidR="00B1726D">
        <w:rPr>
          <w:rFonts w:ascii="Verdana" w:hAnsi="Verdana"/>
          <w:sz w:val="20"/>
        </w:rPr>
        <w:fldChar w:fldCharType="begin"/>
      </w:r>
      <w:r w:rsidR="00A05629">
        <w:rPr>
          <w:rFonts w:ascii="Verdana" w:hAnsi="Verdana"/>
          <w:sz w:val="20"/>
        </w:rPr>
        <w:instrText xml:space="preserve"> ADDIN EN.CITE &lt;EndNote&gt;&lt;Cite&gt;&lt;Author&gt;World Health Organisation&lt;/Author&gt;&lt;Year&gt;2013&lt;/Year&gt;&lt;RecNum&gt;211&lt;/RecNum&gt;&lt;record&gt;&lt;rec-number&gt;211&lt;/rec-number&gt;&lt;foreign-keys&gt;&lt;key app="EN" db-id="d9xwdp2xpvrwe5ertwo5dedv2af555fd2svf"&gt;211&lt;/key&gt;&lt;/foreign-keys&gt;&lt;ref-type name="Journal Article"&gt;17&lt;/ref-type&gt;&lt;contributors&gt;&lt;authors&gt;&lt;author&gt;World Health Organisation, .&lt;/author&gt;&lt;/authors&gt;&lt;/contributors&gt;&lt;titles&gt;&lt;title&gt;Consolidated Guidelines of the us of antiretroviral drugs for treating and preventing HIV infection Recommendations for a public health approach&lt;/title&gt;&lt;/titles&gt;&lt;dates&gt;&lt;year&gt;2013&lt;/year&gt;&lt;/dates&gt;&lt;urls&gt;&lt;/urls&gt;&lt;/record&gt;&lt;/Cite&gt;&lt;/EndNote&gt;</w:instrText>
      </w:r>
      <w:r w:rsidR="00B1726D">
        <w:rPr>
          <w:rFonts w:ascii="Verdana" w:hAnsi="Verdana"/>
          <w:sz w:val="20"/>
        </w:rPr>
        <w:fldChar w:fldCharType="separate"/>
      </w:r>
      <w:r w:rsidR="006062A9">
        <w:rPr>
          <w:rFonts w:ascii="Verdana" w:hAnsi="Verdana"/>
          <w:sz w:val="20"/>
        </w:rPr>
        <w:t>[7]</w:t>
      </w:r>
      <w:r w:rsidR="00B1726D">
        <w:rPr>
          <w:rFonts w:ascii="Verdana" w:hAnsi="Verdana"/>
          <w:sz w:val="20"/>
        </w:rPr>
        <w:fldChar w:fldCharType="end"/>
      </w:r>
      <w:r>
        <w:rPr>
          <w:rFonts w:ascii="Verdana" w:hAnsi="Verdana"/>
          <w:sz w:val="20"/>
        </w:rPr>
        <w:t xml:space="preserve">. </w:t>
      </w:r>
      <w:proofErr w:type="gramStart"/>
      <w:r>
        <w:rPr>
          <w:rFonts w:ascii="Verdana" w:hAnsi="Verdana"/>
          <w:sz w:val="20"/>
        </w:rPr>
        <w:t xml:space="preserve">This regimen (Efavirenz with </w:t>
      </w:r>
      <w:r w:rsidR="009C6444">
        <w:rPr>
          <w:rFonts w:ascii="Verdana" w:hAnsi="Verdana"/>
          <w:sz w:val="20"/>
        </w:rPr>
        <w:t>Tenofovir</w:t>
      </w:r>
      <w:r>
        <w:rPr>
          <w:rFonts w:ascii="Verdana" w:hAnsi="Verdana"/>
          <w:sz w:val="20"/>
        </w:rPr>
        <w:t xml:space="preserve"> </w:t>
      </w:r>
      <w:r w:rsidR="00C87A69">
        <w:rPr>
          <w:rFonts w:ascii="Verdana" w:hAnsi="Verdana"/>
          <w:sz w:val="20"/>
        </w:rPr>
        <w:t>plus either</w:t>
      </w:r>
      <w:r>
        <w:rPr>
          <w:rFonts w:ascii="Verdana" w:hAnsi="Verdana"/>
          <w:sz w:val="20"/>
        </w:rPr>
        <w:t xml:space="preserve"> Lamivudine or Emtricitabine</w:t>
      </w:r>
      <w:r w:rsidR="009C6444">
        <w:rPr>
          <w:rFonts w:ascii="Verdana" w:hAnsi="Verdana"/>
          <w:sz w:val="20"/>
        </w:rPr>
        <w:t>),</w:t>
      </w:r>
      <w:proofErr w:type="gramEnd"/>
      <w:r w:rsidR="009C6444">
        <w:rPr>
          <w:rFonts w:ascii="Verdana" w:hAnsi="Verdana"/>
          <w:sz w:val="20"/>
        </w:rPr>
        <w:t xml:space="preserve"> </w:t>
      </w:r>
      <w:r w:rsidR="000709BF">
        <w:rPr>
          <w:rFonts w:ascii="Verdana" w:hAnsi="Verdana"/>
          <w:sz w:val="20"/>
        </w:rPr>
        <w:t xml:space="preserve">does not include a PI and </w:t>
      </w:r>
      <w:r>
        <w:rPr>
          <w:rFonts w:ascii="Verdana" w:hAnsi="Verdana"/>
          <w:sz w:val="20"/>
        </w:rPr>
        <w:t>may, if</w:t>
      </w:r>
      <w:r w:rsidR="000709BF">
        <w:rPr>
          <w:rFonts w:ascii="Verdana" w:hAnsi="Verdana"/>
          <w:sz w:val="20"/>
        </w:rPr>
        <w:t xml:space="preserve"> adopted</w:t>
      </w:r>
      <w:r>
        <w:rPr>
          <w:rFonts w:ascii="Verdana" w:hAnsi="Verdana"/>
          <w:sz w:val="20"/>
        </w:rPr>
        <w:t xml:space="preserve">, lead to a reduction in PTB </w:t>
      </w:r>
      <w:r w:rsidR="003324DC">
        <w:rPr>
          <w:rFonts w:ascii="Verdana" w:hAnsi="Verdana"/>
          <w:sz w:val="20"/>
        </w:rPr>
        <w:t xml:space="preserve">rates in women with </w:t>
      </w:r>
      <w:r w:rsidR="003324DC" w:rsidRPr="00DD16F9">
        <w:rPr>
          <w:rFonts w:ascii="Verdana" w:hAnsi="Verdana"/>
          <w:sz w:val="20"/>
        </w:rPr>
        <w:t xml:space="preserve">HIV. It is difficult to estimate </w:t>
      </w:r>
      <w:r w:rsidR="00C87A69">
        <w:rPr>
          <w:rFonts w:ascii="Verdana" w:hAnsi="Verdana"/>
          <w:sz w:val="20"/>
        </w:rPr>
        <w:t xml:space="preserve">the </w:t>
      </w:r>
      <w:r w:rsidR="003324DC" w:rsidRPr="00DD16F9">
        <w:rPr>
          <w:rFonts w:ascii="Verdana" w:hAnsi="Verdana"/>
          <w:sz w:val="20"/>
        </w:rPr>
        <w:t>number of preterm births that could be prevented by avoiding PI cART. Base</w:t>
      </w:r>
      <w:r w:rsidR="00D91675" w:rsidRPr="00DD16F9">
        <w:rPr>
          <w:rFonts w:ascii="Verdana" w:hAnsi="Verdana"/>
          <w:sz w:val="20"/>
        </w:rPr>
        <w:t xml:space="preserve">d on current figures </w:t>
      </w:r>
      <w:r w:rsidR="003324DC" w:rsidRPr="00DD16F9">
        <w:rPr>
          <w:rFonts w:ascii="Verdana" w:hAnsi="Verdana"/>
          <w:sz w:val="20"/>
        </w:rPr>
        <w:t xml:space="preserve">of antiretroviral therapy </w:t>
      </w:r>
      <w:r w:rsidR="000709BF" w:rsidRPr="00DD16F9">
        <w:rPr>
          <w:rFonts w:ascii="Verdana" w:hAnsi="Verdana"/>
          <w:sz w:val="20"/>
        </w:rPr>
        <w:t xml:space="preserve">and a </w:t>
      </w:r>
      <w:r w:rsidR="003324DC" w:rsidRPr="00DD16F9">
        <w:rPr>
          <w:rFonts w:ascii="Verdana" w:hAnsi="Verdana"/>
          <w:sz w:val="20"/>
        </w:rPr>
        <w:t xml:space="preserve">PTB </w:t>
      </w:r>
      <w:r w:rsidR="000709BF" w:rsidRPr="00DD16F9">
        <w:rPr>
          <w:rFonts w:ascii="Verdana" w:hAnsi="Verdana"/>
          <w:sz w:val="20"/>
        </w:rPr>
        <w:t>risk ratio of 2:1</w:t>
      </w:r>
      <w:r w:rsidR="00C87A69">
        <w:rPr>
          <w:rFonts w:ascii="Verdana" w:hAnsi="Verdana"/>
          <w:sz w:val="20"/>
        </w:rPr>
        <w:t xml:space="preserve"> for PI v non-PI-based therapy</w:t>
      </w:r>
      <w:r w:rsidR="000709BF" w:rsidRPr="00DD16F9">
        <w:rPr>
          <w:rFonts w:ascii="Verdana" w:hAnsi="Verdana"/>
          <w:sz w:val="20"/>
        </w:rPr>
        <w:t xml:space="preserve">, </w:t>
      </w:r>
      <w:r w:rsidR="00D91675" w:rsidRPr="00DD16F9">
        <w:rPr>
          <w:rFonts w:ascii="Verdana" w:hAnsi="Verdana"/>
          <w:sz w:val="20"/>
        </w:rPr>
        <w:t xml:space="preserve">if all women </w:t>
      </w:r>
      <w:r w:rsidR="003324DC" w:rsidRPr="00DD16F9">
        <w:rPr>
          <w:rFonts w:ascii="Verdana" w:hAnsi="Verdana"/>
          <w:sz w:val="20"/>
        </w:rPr>
        <w:t xml:space="preserve">globally </w:t>
      </w:r>
      <w:r w:rsidR="00D91675" w:rsidRPr="00DD16F9">
        <w:rPr>
          <w:rFonts w:ascii="Verdana" w:hAnsi="Verdana"/>
          <w:sz w:val="20"/>
        </w:rPr>
        <w:t xml:space="preserve">were treated with </w:t>
      </w:r>
      <w:r w:rsidR="009C6444" w:rsidRPr="00DD16F9">
        <w:rPr>
          <w:rFonts w:ascii="Verdana" w:hAnsi="Verdana"/>
          <w:sz w:val="20"/>
        </w:rPr>
        <w:t>non-PI</w:t>
      </w:r>
      <w:r w:rsidR="00D91675" w:rsidRPr="00DD16F9">
        <w:rPr>
          <w:rFonts w:ascii="Verdana" w:hAnsi="Verdana"/>
          <w:sz w:val="20"/>
        </w:rPr>
        <w:t xml:space="preserve"> cART </w:t>
      </w:r>
      <w:r w:rsidR="000709BF" w:rsidRPr="00DD16F9">
        <w:rPr>
          <w:rFonts w:ascii="Verdana" w:hAnsi="Verdana"/>
          <w:sz w:val="20"/>
        </w:rPr>
        <w:t xml:space="preserve">we </w:t>
      </w:r>
      <w:r w:rsidR="00D91675" w:rsidRPr="00DD16F9">
        <w:rPr>
          <w:rFonts w:ascii="Verdana" w:hAnsi="Verdana"/>
          <w:sz w:val="20"/>
        </w:rPr>
        <w:t>estimate</w:t>
      </w:r>
      <w:r w:rsidR="000709BF" w:rsidRPr="00DD16F9">
        <w:rPr>
          <w:rFonts w:ascii="Verdana" w:hAnsi="Verdana"/>
          <w:sz w:val="20"/>
        </w:rPr>
        <w:t xml:space="preserve"> that</w:t>
      </w:r>
      <w:r w:rsidR="00DD16F9" w:rsidRPr="00DD16F9">
        <w:rPr>
          <w:rFonts w:ascii="Verdana" w:hAnsi="Verdana"/>
          <w:sz w:val="20"/>
        </w:rPr>
        <w:t xml:space="preserve"> 15</w:t>
      </w:r>
      <w:r w:rsidR="00D91675" w:rsidRPr="00DD16F9">
        <w:rPr>
          <w:rFonts w:ascii="Verdana" w:hAnsi="Verdana"/>
          <w:sz w:val="20"/>
        </w:rPr>
        <w:t xml:space="preserve">0,000 </w:t>
      </w:r>
      <w:r w:rsidR="003324DC" w:rsidRPr="00DD16F9">
        <w:rPr>
          <w:rFonts w:ascii="Verdana" w:hAnsi="Verdana"/>
          <w:sz w:val="20"/>
        </w:rPr>
        <w:t xml:space="preserve">preterm births </w:t>
      </w:r>
      <w:r w:rsidR="00D91675" w:rsidRPr="00DD16F9">
        <w:rPr>
          <w:rFonts w:ascii="Verdana" w:hAnsi="Verdana"/>
          <w:sz w:val="20"/>
        </w:rPr>
        <w:t xml:space="preserve">could be prevented </w:t>
      </w:r>
      <w:r w:rsidR="000709BF" w:rsidRPr="00DD16F9">
        <w:rPr>
          <w:rFonts w:ascii="Verdana" w:hAnsi="Verdana"/>
          <w:sz w:val="20"/>
        </w:rPr>
        <w:t>annually</w:t>
      </w:r>
      <w:r w:rsidR="00D91675" w:rsidRPr="00DD16F9">
        <w:rPr>
          <w:rFonts w:ascii="Verdana" w:hAnsi="Verdana"/>
          <w:sz w:val="20"/>
        </w:rPr>
        <w:t>.</w:t>
      </w:r>
    </w:p>
    <w:p w:rsidR="0056393D" w:rsidRDefault="0056393D" w:rsidP="00D91675">
      <w:pPr>
        <w:widowControl w:val="0"/>
        <w:autoSpaceDE w:val="0"/>
        <w:autoSpaceDN w:val="0"/>
        <w:adjustRightInd w:val="0"/>
        <w:spacing w:after="0" w:line="480" w:lineRule="auto"/>
        <w:jc w:val="both"/>
        <w:rPr>
          <w:rFonts w:ascii="Verdana" w:hAnsi="Verdana"/>
          <w:sz w:val="20"/>
        </w:rPr>
      </w:pPr>
    </w:p>
    <w:p w:rsidR="002C5332" w:rsidRDefault="00C87A69" w:rsidP="00C9071F">
      <w:pPr>
        <w:spacing w:line="480" w:lineRule="auto"/>
        <w:jc w:val="both"/>
        <w:rPr>
          <w:rFonts w:ascii="Verdana" w:hAnsi="Verdana"/>
          <w:sz w:val="20"/>
        </w:rPr>
      </w:pPr>
      <w:r>
        <w:rPr>
          <w:rFonts w:ascii="Verdana" w:hAnsi="Verdana"/>
          <w:sz w:val="20"/>
        </w:rPr>
        <w:t>This</w:t>
      </w:r>
      <w:r w:rsidR="00D91675">
        <w:rPr>
          <w:rFonts w:ascii="Verdana" w:hAnsi="Verdana"/>
          <w:sz w:val="20"/>
        </w:rPr>
        <w:t xml:space="preserve"> WHO guideline update has also</w:t>
      </w:r>
      <w:r w:rsidR="00C9071F">
        <w:rPr>
          <w:rFonts w:ascii="Verdana" w:hAnsi="Verdana"/>
          <w:sz w:val="20"/>
        </w:rPr>
        <w:t xml:space="preserve"> </w:t>
      </w:r>
      <w:r w:rsidR="008851A8">
        <w:rPr>
          <w:rFonts w:ascii="Verdana" w:hAnsi="Verdana"/>
          <w:sz w:val="20"/>
        </w:rPr>
        <w:t xml:space="preserve">included </w:t>
      </w:r>
      <w:r w:rsidR="001B5BE5">
        <w:rPr>
          <w:rFonts w:ascii="Verdana" w:hAnsi="Verdana"/>
          <w:sz w:val="20"/>
        </w:rPr>
        <w:t>the recommendation</w:t>
      </w:r>
      <w:r w:rsidR="008851A8">
        <w:rPr>
          <w:rFonts w:ascii="Verdana" w:hAnsi="Verdana"/>
          <w:sz w:val="20"/>
        </w:rPr>
        <w:t xml:space="preserve"> that for women who do not need treatment for their own health, </w:t>
      </w:r>
      <w:r w:rsidR="00591823">
        <w:rPr>
          <w:rFonts w:ascii="Verdana" w:hAnsi="Verdana"/>
          <w:sz w:val="20"/>
        </w:rPr>
        <w:t>continuing</w:t>
      </w:r>
      <w:r w:rsidR="00C9071F">
        <w:rPr>
          <w:rFonts w:ascii="Verdana" w:hAnsi="Verdana"/>
          <w:sz w:val="20"/>
        </w:rPr>
        <w:t xml:space="preserve"> treatment after pregnancy </w:t>
      </w:r>
      <w:r w:rsidR="008851A8">
        <w:rPr>
          <w:rFonts w:ascii="Verdana" w:hAnsi="Verdana"/>
          <w:sz w:val="20"/>
        </w:rPr>
        <w:t>should be considered</w:t>
      </w:r>
      <w:r w:rsidR="00591823">
        <w:rPr>
          <w:rFonts w:ascii="Verdana" w:hAnsi="Verdana"/>
          <w:sz w:val="20"/>
        </w:rPr>
        <w:t xml:space="preserve"> in epidemic settings</w:t>
      </w:r>
      <w:r w:rsidR="00E32DE7">
        <w:rPr>
          <w:rFonts w:ascii="Verdana" w:hAnsi="Verdana"/>
          <w:sz w:val="20"/>
        </w:rPr>
        <w:t xml:space="preserve"> (Option B+)</w:t>
      </w:r>
      <w:r w:rsidR="00B1726D">
        <w:rPr>
          <w:rFonts w:ascii="Verdana" w:hAnsi="Verdana"/>
          <w:sz w:val="20"/>
        </w:rPr>
        <w:fldChar w:fldCharType="begin"/>
      </w:r>
      <w:r w:rsidR="00A05629">
        <w:rPr>
          <w:rFonts w:ascii="Verdana" w:hAnsi="Verdana"/>
          <w:sz w:val="20"/>
        </w:rPr>
        <w:instrText xml:space="preserve"> ADDIN EN.CITE &lt;EndNote&gt;&lt;Cite&gt;&lt;Author&gt;World Health Organisation&lt;/Author&gt;&lt;Year&gt;2013&lt;/Year&gt;&lt;RecNum&gt;211&lt;/RecNum&gt;&lt;record&gt;&lt;rec-number&gt;211&lt;/rec-number&gt;&lt;foreign-keys&gt;&lt;key app="EN" db-id="d9xwdp2xpvrwe5ertwo5dedv2af555fd2svf"&gt;211&lt;/key&gt;&lt;/foreign-keys&gt;&lt;ref-type name="Journal Article"&gt;17&lt;/ref-type&gt;&lt;contributors&gt;&lt;authors&gt;&lt;author&gt;World Health Organisation, .&lt;/author&gt;&lt;/authors&gt;&lt;/contributors&gt;&lt;titles&gt;&lt;title&gt;Consolidated Guidelines of the us of antiretroviral drugs for treating and preventing HIV infection Recommendations for a public health approach&lt;/title&gt;&lt;/titles&gt;&lt;dates&gt;&lt;year&gt;2013&lt;/year&gt;&lt;/dates&gt;&lt;urls&gt;&lt;/urls&gt;&lt;/record&gt;&lt;/Cite&gt;&lt;/EndNote&gt;</w:instrText>
      </w:r>
      <w:r w:rsidR="00B1726D">
        <w:rPr>
          <w:rFonts w:ascii="Verdana" w:hAnsi="Verdana"/>
          <w:sz w:val="20"/>
        </w:rPr>
        <w:fldChar w:fldCharType="separate"/>
      </w:r>
      <w:r w:rsidR="006062A9">
        <w:rPr>
          <w:rFonts w:ascii="Verdana" w:hAnsi="Verdana"/>
          <w:sz w:val="20"/>
        </w:rPr>
        <w:t>[7]</w:t>
      </w:r>
      <w:r w:rsidR="00B1726D">
        <w:rPr>
          <w:rFonts w:ascii="Verdana" w:hAnsi="Verdana"/>
          <w:sz w:val="20"/>
        </w:rPr>
        <w:fldChar w:fldCharType="end"/>
      </w:r>
      <w:r w:rsidR="00E51E16">
        <w:rPr>
          <w:rFonts w:ascii="Verdana" w:hAnsi="Verdana"/>
          <w:sz w:val="20"/>
        </w:rPr>
        <w:t xml:space="preserve">. </w:t>
      </w:r>
      <w:r w:rsidR="000322DC">
        <w:rPr>
          <w:rFonts w:ascii="Verdana" w:hAnsi="Verdana"/>
          <w:sz w:val="20"/>
        </w:rPr>
        <w:t>This additional recommendation has been driven by</w:t>
      </w:r>
      <w:r w:rsidR="00091FA7">
        <w:rPr>
          <w:rFonts w:ascii="Verdana" w:hAnsi="Verdana"/>
          <w:sz w:val="20"/>
        </w:rPr>
        <w:t xml:space="preserve"> several theoretical benefits to HIV tran</w:t>
      </w:r>
      <w:r w:rsidR="00775875">
        <w:rPr>
          <w:rFonts w:ascii="Verdana" w:hAnsi="Verdana"/>
          <w:sz w:val="20"/>
        </w:rPr>
        <w:t>s</w:t>
      </w:r>
      <w:r w:rsidR="00091FA7">
        <w:rPr>
          <w:rFonts w:ascii="Verdana" w:hAnsi="Verdana"/>
          <w:sz w:val="20"/>
        </w:rPr>
        <w:t>mission and maternal health</w:t>
      </w:r>
      <w:r w:rsidR="00DD16F9">
        <w:rPr>
          <w:rFonts w:ascii="Verdana" w:hAnsi="Verdana"/>
          <w:sz w:val="20"/>
        </w:rPr>
        <w:t xml:space="preserve"> extrapolated from available data in </w:t>
      </w:r>
      <w:r w:rsidR="00701563">
        <w:rPr>
          <w:rFonts w:ascii="Verdana" w:hAnsi="Verdana"/>
          <w:sz w:val="20"/>
        </w:rPr>
        <w:t>non-pregnant</w:t>
      </w:r>
      <w:r w:rsidR="00DD16F9">
        <w:rPr>
          <w:rFonts w:ascii="Verdana" w:hAnsi="Verdana"/>
          <w:sz w:val="20"/>
        </w:rPr>
        <w:t xml:space="preserve"> adults</w:t>
      </w:r>
      <w:r w:rsidR="00091FA7">
        <w:rPr>
          <w:rFonts w:ascii="Verdana" w:hAnsi="Verdana"/>
          <w:sz w:val="20"/>
        </w:rPr>
        <w:t>. These include facilitating</w:t>
      </w:r>
      <w:r w:rsidR="005508AC">
        <w:rPr>
          <w:rFonts w:ascii="Verdana" w:hAnsi="Verdana"/>
          <w:sz w:val="20"/>
        </w:rPr>
        <w:t xml:space="preserve"> </w:t>
      </w:r>
      <w:r w:rsidR="00110ED7">
        <w:rPr>
          <w:rFonts w:ascii="Verdana" w:hAnsi="Verdana"/>
          <w:sz w:val="20"/>
        </w:rPr>
        <w:t>e</w:t>
      </w:r>
      <w:r w:rsidR="00AD169F">
        <w:rPr>
          <w:rFonts w:ascii="Verdana" w:hAnsi="Verdana"/>
          <w:sz w:val="20"/>
        </w:rPr>
        <w:t xml:space="preserve">arly exposure to </w:t>
      </w:r>
      <w:r w:rsidR="00C8291A">
        <w:rPr>
          <w:rFonts w:ascii="Verdana" w:hAnsi="Verdana"/>
          <w:sz w:val="20"/>
        </w:rPr>
        <w:t>ART</w:t>
      </w:r>
      <w:r w:rsidR="00110ED7">
        <w:rPr>
          <w:rFonts w:ascii="Verdana" w:hAnsi="Verdana"/>
          <w:sz w:val="20"/>
        </w:rPr>
        <w:t xml:space="preserve"> </w:t>
      </w:r>
      <w:r w:rsidR="00091FA7">
        <w:rPr>
          <w:rFonts w:ascii="Verdana" w:hAnsi="Verdana"/>
          <w:sz w:val="20"/>
        </w:rPr>
        <w:t>in repeated pregnancies and enabling cART exposure during</w:t>
      </w:r>
      <w:r w:rsidR="00AD169F">
        <w:rPr>
          <w:rFonts w:ascii="Verdana" w:hAnsi="Verdana"/>
          <w:sz w:val="20"/>
        </w:rPr>
        <w:t xml:space="preserve"> prolonged</w:t>
      </w:r>
      <w:r w:rsidR="00D36CDA">
        <w:rPr>
          <w:rFonts w:ascii="Verdana" w:hAnsi="Verdana"/>
          <w:sz w:val="20"/>
        </w:rPr>
        <w:t xml:space="preserve"> breasting feeding </w:t>
      </w:r>
      <w:r w:rsidR="00091FA7">
        <w:rPr>
          <w:rFonts w:ascii="Verdana" w:hAnsi="Verdana"/>
          <w:sz w:val="20"/>
        </w:rPr>
        <w:t>as well a</w:t>
      </w:r>
      <w:r>
        <w:rPr>
          <w:rFonts w:ascii="Verdana" w:hAnsi="Verdana"/>
          <w:sz w:val="20"/>
        </w:rPr>
        <w:t>s</w:t>
      </w:r>
      <w:r w:rsidR="00091FA7">
        <w:rPr>
          <w:rFonts w:ascii="Verdana" w:hAnsi="Verdana"/>
          <w:sz w:val="20"/>
        </w:rPr>
        <w:t xml:space="preserve"> reducing</w:t>
      </w:r>
      <w:r w:rsidR="00D36CDA">
        <w:rPr>
          <w:rFonts w:ascii="Verdana" w:hAnsi="Verdana"/>
          <w:sz w:val="20"/>
        </w:rPr>
        <w:t xml:space="preserve"> </w:t>
      </w:r>
      <w:r w:rsidR="00110ED7">
        <w:rPr>
          <w:rFonts w:ascii="Verdana" w:hAnsi="Verdana"/>
          <w:sz w:val="20"/>
        </w:rPr>
        <w:t xml:space="preserve">sexual HIV transmission. </w:t>
      </w:r>
      <w:r w:rsidR="008851A8">
        <w:rPr>
          <w:rFonts w:ascii="Verdana" w:hAnsi="Verdana"/>
          <w:sz w:val="20"/>
        </w:rPr>
        <w:t>Treatment interruptions are also associated w</w:t>
      </w:r>
      <w:r w:rsidR="00A326B9">
        <w:rPr>
          <w:rFonts w:ascii="Verdana" w:hAnsi="Verdana"/>
          <w:sz w:val="20"/>
        </w:rPr>
        <w:t>ith immune activation and possib</w:t>
      </w:r>
      <w:r w:rsidR="000322DC">
        <w:rPr>
          <w:rFonts w:ascii="Verdana" w:hAnsi="Verdana"/>
          <w:sz w:val="20"/>
        </w:rPr>
        <w:t>le long-</w:t>
      </w:r>
      <w:r w:rsidR="008851A8">
        <w:rPr>
          <w:rFonts w:ascii="Verdana" w:hAnsi="Verdana"/>
          <w:sz w:val="20"/>
        </w:rPr>
        <w:t>term morbidity</w:t>
      </w:r>
      <w:r w:rsidR="00B1726D">
        <w:rPr>
          <w:rFonts w:ascii="Verdana" w:hAnsi="Verdana"/>
          <w:sz w:val="20"/>
        </w:rPr>
        <w:fldChar w:fldCharType="begin">
          <w:fldData xml:space="preserve">PEVuZE5vdGU+PENpdGU+PEF1dGhvcj5XYXR0czwvQXV0aG9yPjxZZWFyPjIwMDk8L1llYXI+PFJl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==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PEVuZE5vdGU+PENpdGU+PEF1dGhvcj5XYXR0czwvQXV0aG9yPjxZZWFyPjIwMDk8L1llYXI+PFJl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==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[112,113]</w:t>
      </w:r>
      <w:r w:rsidR="00B1726D">
        <w:rPr>
          <w:rFonts w:ascii="Verdana" w:hAnsi="Verdana"/>
          <w:sz w:val="20"/>
        </w:rPr>
        <w:fldChar w:fldCharType="end"/>
      </w:r>
      <w:r w:rsidR="000709BF">
        <w:rPr>
          <w:rFonts w:ascii="Verdana" w:hAnsi="Verdana"/>
          <w:sz w:val="20"/>
        </w:rPr>
        <w:t xml:space="preserve"> although this has not been shown in relation to HIV treatment and PMTCT</w:t>
      </w:r>
      <w:r w:rsidR="00DD16F9">
        <w:rPr>
          <w:rFonts w:ascii="Verdana" w:hAnsi="Verdana"/>
          <w:sz w:val="20"/>
        </w:rPr>
        <w:t>. T</w:t>
      </w:r>
      <w:r w:rsidR="000322DC">
        <w:rPr>
          <w:rFonts w:ascii="Verdana" w:hAnsi="Verdana"/>
          <w:sz w:val="20"/>
        </w:rPr>
        <w:t>he effect that these guidelines will have on prematurity rates</w:t>
      </w:r>
      <w:r w:rsidR="00AD169F">
        <w:rPr>
          <w:rFonts w:ascii="Verdana" w:hAnsi="Verdana"/>
          <w:sz w:val="20"/>
        </w:rPr>
        <w:t xml:space="preserve"> in HIV</w:t>
      </w:r>
      <w:r w:rsidR="000709BF">
        <w:rPr>
          <w:rFonts w:ascii="Verdana" w:hAnsi="Verdana"/>
          <w:sz w:val="20"/>
        </w:rPr>
        <w:t xml:space="preserve"> infected women</w:t>
      </w:r>
      <w:r w:rsidR="00DD16F9">
        <w:rPr>
          <w:rFonts w:ascii="Verdana" w:hAnsi="Verdana"/>
          <w:sz w:val="20"/>
        </w:rPr>
        <w:t xml:space="preserve"> is hard to predict</w:t>
      </w:r>
      <w:r w:rsidR="00AD169F">
        <w:rPr>
          <w:rFonts w:ascii="Verdana" w:hAnsi="Verdana"/>
          <w:sz w:val="20"/>
        </w:rPr>
        <w:t xml:space="preserve">, especially considering some studies have found that increasing length of cART exposure raises PTB risk. </w:t>
      </w:r>
      <w:r w:rsidR="00940181">
        <w:rPr>
          <w:rFonts w:ascii="Verdana" w:hAnsi="Verdana"/>
          <w:sz w:val="20"/>
        </w:rPr>
        <w:t>Concerns have already been raised about potential increases in incidence of PTB</w:t>
      </w:r>
      <w:r w:rsidR="00701563">
        <w:rPr>
          <w:rFonts w:ascii="Verdana" w:hAnsi="Verdana"/>
          <w:sz w:val="20"/>
        </w:rPr>
        <w:t xml:space="preserve"> and low birth weight as well as safety, feasibility, economic and ethical considerations from this non-validated </w:t>
      </w:r>
      <w:r w:rsidR="00A05629">
        <w:rPr>
          <w:rFonts w:ascii="Verdana" w:hAnsi="Verdana"/>
          <w:sz w:val="20"/>
        </w:rPr>
        <w:t xml:space="preserve">guidance </w:t>
      </w:r>
      <w:r w:rsidR="00B1726D">
        <w:rPr>
          <w:rFonts w:ascii="Verdana" w:hAnsi="Verdana"/>
          <w:sz w:val="20"/>
        </w:rPr>
        <w:fldChar w:fldCharType="begin">
          <w:fldData xml:space="preserve">PEVuZE5vdGU+PENpdGU+PEF1dGhvcj5Db3V0c291ZGlzPC9BdXRob3I+PFllYXI+MjAxMzwvWWVh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PEVuZE5vdGU+PENpdGU+PEF1dGhvcj5Db3V0c291ZGlzPC9BdXRob3I+PFllYXI+MjAxMzwvWWVh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A05629">
        <w:rPr>
          <w:rFonts w:ascii="Verdana" w:hAnsi="Verdana"/>
          <w:sz w:val="20"/>
        </w:rPr>
        <w:t>[114]</w:t>
      </w:r>
      <w:r w:rsidR="00B1726D">
        <w:rPr>
          <w:rFonts w:ascii="Verdana" w:hAnsi="Verdana"/>
          <w:sz w:val="20"/>
        </w:rPr>
        <w:fldChar w:fldCharType="end"/>
      </w:r>
      <w:r w:rsidR="00701563">
        <w:rPr>
          <w:rFonts w:ascii="Verdana" w:hAnsi="Verdana"/>
          <w:sz w:val="20"/>
        </w:rPr>
        <w:t>.</w:t>
      </w:r>
    </w:p>
    <w:p w:rsidR="00716646" w:rsidRDefault="00A32FDB" w:rsidP="002C5332">
      <w:pPr>
        <w:spacing w:line="480" w:lineRule="auto"/>
        <w:jc w:val="both"/>
        <w:rPr>
          <w:rFonts w:ascii="Verdana" w:hAnsi="Verdana"/>
          <w:sz w:val="20"/>
        </w:rPr>
      </w:pPr>
      <w:r w:rsidRPr="00C9071F">
        <w:rPr>
          <w:rFonts w:ascii="Verdana" w:hAnsi="Verdana"/>
          <w:sz w:val="20"/>
        </w:rPr>
        <w:t>Trends in PTB rates are increasing globall</w:t>
      </w:r>
      <w:r w:rsidR="008A00F5" w:rsidRPr="00C9071F">
        <w:rPr>
          <w:rFonts w:ascii="Verdana" w:hAnsi="Verdana"/>
          <w:sz w:val="20"/>
        </w:rPr>
        <w:t>y</w:t>
      </w:r>
      <w:r w:rsidR="000709BF">
        <w:rPr>
          <w:rFonts w:ascii="Verdana" w:hAnsi="Verdana"/>
          <w:sz w:val="20"/>
        </w:rPr>
        <w:t xml:space="preserve"> </w:t>
      </w:r>
      <w:r w:rsidR="008A00F5" w:rsidRPr="00C9071F">
        <w:rPr>
          <w:rFonts w:ascii="Verdana" w:hAnsi="Verdana"/>
          <w:sz w:val="20"/>
        </w:rPr>
        <w:t>in part due to an increase in iatrogenic caus</w:t>
      </w:r>
      <w:r w:rsidR="00C9071F" w:rsidRPr="00C9071F">
        <w:rPr>
          <w:rFonts w:ascii="Verdana" w:hAnsi="Verdana"/>
          <w:sz w:val="20"/>
        </w:rPr>
        <w:t>es and multiple gestation pregnancies due to assisted reproductive techniques.</w:t>
      </w:r>
      <w:r w:rsidR="002C5332">
        <w:rPr>
          <w:rFonts w:ascii="Verdana" w:hAnsi="Verdana"/>
          <w:sz w:val="20"/>
        </w:rPr>
        <w:t xml:space="preserve"> Iatrogenic causes of PTB for maternal and fetal indications have been</w:t>
      </w:r>
      <w:r w:rsidR="002C5332" w:rsidRPr="00C9071F">
        <w:rPr>
          <w:rFonts w:ascii="Verdana" w:hAnsi="Verdana"/>
          <w:sz w:val="20"/>
        </w:rPr>
        <w:t xml:space="preserve"> strongly a</w:t>
      </w:r>
      <w:r w:rsidR="002C5332">
        <w:rPr>
          <w:rFonts w:ascii="Verdana" w:hAnsi="Verdana"/>
          <w:sz w:val="20"/>
        </w:rPr>
        <w:t xml:space="preserve">ssociated with cART and </w:t>
      </w:r>
      <w:r w:rsidR="005907AD">
        <w:rPr>
          <w:rFonts w:ascii="Verdana" w:hAnsi="Verdana"/>
          <w:sz w:val="20"/>
        </w:rPr>
        <w:t>PI-based cART</w:t>
      </w:r>
      <w:r w:rsidR="002C5332">
        <w:rPr>
          <w:rFonts w:ascii="Verdana" w:hAnsi="Verdana"/>
          <w:sz w:val="20"/>
        </w:rPr>
        <w:t xml:space="preserve">. </w:t>
      </w:r>
      <w:r w:rsidR="00C9071F" w:rsidRPr="00C9071F">
        <w:rPr>
          <w:rFonts w:ascii="Verdana" w:hAnsi="Verdana"/>
          <w:sz w:val="20"/>
        </w:rPr>
        <w:t xml:space="preserve"> </w:t>
      </w:r>
      <w:r w:rsidR="00E6182E">
        <w:rPr>
          <w:rFonts w:ascii="Verdana" w:hAnsi="Verdana"/>
          <w:sz w:val="20"/>
        </w:rPr>
        <w:t>Sin</w:t>
      </w:r>
      <w:r w:rsidR="00090A95">
        <w:rPr>
          <w:rFonts w:ascii="Verdana" w:hAnsi="Verdana"/>
          <w:sz w:val="20"/>
        </w:rPr>
        <w:t xml:space="preserve">ce the use of cART in </w:t>
      </w:r>
      <w:r w:rsidR="00090A95">
        <w:rPr>
          <w:rFonts w:ascii="Verdana" w:hAnsi="Verdana"/>
          <w:sz w:val="20"/>
        </w:rPr>
        <w:lastRenderedPageBreak/>
        <w:t>pregnancy was accepted</w:t>
      </w:r>
      <w:r w:rsidR="00E6182E">
        <w:rPr>
          <w:rFonts w:ascii="Verdana" w:hAnsi="Verdana"/>
          <w:sz w:val="20"/>
        </w:rPr>
        <w:t xml:space="preserve"> in clinical practice, r</w:t>
      </w:r>
      <w:r w:rsidR="00D36CDA">
        <w:rPr>
          <w:rFonts w:ascii="Verdana" w:hAnsi="Verdana"/>
          <w:sz w:val="20"/>
        </w:rPr>
        <w:t>ate</w:t>
      </w:r>
      <w:r w:rsidR="00482167">
        <w:rPr>
          <w:rFonts w:ascii="Verdana" w:hAnsi="Verdana"/>
          <w:sz w:val="20"/>
        </w:rPr>
        <w:t>s</w:t>
      </w:r>
      <w:r w:rsidR="00D36CDA">
        <w:rPr>
          <w:rFonts w:ascii="Verdana" w:hAnsi="Verdana"/>
          <w:sz w:val="20"/>
        </w:rPr>
        <w:t xml:space="preserve"> of PTB in HIV</w:t>
      </w:r>
      <w:r w:rsidR="008E1356">
        <w:rPr>
          <w:rFonts w:ascii="Verdana" w:hAnsi="Verdana"/>
          <w:sz w:val="20"/>
        </w:rPr>
        <w:t xml:space="preserve"> infected women</w:t>
      </w:r>
      <w:r w:rsidR="001B5BE5">
        <w:rPr>
          <w:rFonts w:ascii="Verdana" w:hAnsi="Verdana"/>
          <w:sz w:val="20"/>
        </w:rPr>
        <w:t xml:space="preserve"> in the developed world </w:t>
      </w:r>
      <w:r w:rsidR="00091FA7">
        <w:rPr>
          <w:rFonts w:ascii="Verdana" w:hAnsi="Verdana"/>
          <w:sz w:val="20"/>
        </w:rPr>
        <w:t>have</w:t>
      </w:r>
      <w:r w:rsidR="00090A95">
        <w:rPr>
          <w:rFonts w:ascii="Verdana" w:hAnsi="Verdana"/>
          <w:sz w:val="20"/>
        </w:rPr>
        <w:t xml:space="preserve"> </w:t>
      </w:r>
      <w:r w:rsidR="00D8257B">
        <w:rPr>
          <w:rFonts w:ascii="Verdana" w:hAnsi="Verdana"/>
          <w:sz w:val="20"/>
        </w:rPr>
        <w:t xml:space="preserve">increased </w:t>
      </w:r>
      <w:r w:rsidR="00090A95">
        <w:rPr>
          <w:rFonts w:ascii="Verdana" w:hAnsi="Verdana"/>
          <w:sz w:val="20"/>
        </w:rPr>
        <w:t xml:space="preserve">and </w:t>
      </w:r>
      <w:r w:rsidR="00E6182E">
        <w:rPr>
          <w:rFonts w:ascii="Verdana" w:hAnsi="Verdana"/>
          <w:sz w:val="20"/>
        </w:rPr>
        <w:t xml:space="preserve">then </w:t>
      </w:r>
      <w:r w:rsidR="00091FA7">
        <w:rPr>
          <w:rFonts w:ascii="Verdana" w:hAnsi="Verdana"/>
          <w:sz w:val="20"/>
        </w:rPr>
        <w:t xml:space="preserve">subsequently </w:t>
      </w:r>
      <w:r w:rsidR="00E6182E">
        <w:rPr>
          <w:rFonts w:ascii="Verdana" w:hAnsi="Verdana"/>
          <w:sz w:val="20"/>
        </w:rPr>
        <w:t xml:space="preserve">stabilized </w:t>
      </w:r>
      <w:r w:rsidR="00B1726D">
        <w:rPr>
          <w:rFonts w:ascii="Verdana" w:hAnsi="Verdana"/>
          <w:sz w:val="20"/>
        </w:rPr>
        <w:fldChar w:fldCharType="begin">
          <w:fldData xml:space="preserve">PEVuZE5vdGU+PENpdGU+PEF1dGhvcj5UaG9ybmU8L0F1dGhvcj48WWVhcj4yMDA0PC9ZZWFyPjxS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PEVuZE5vdGU+PENpdGU+PEF1dGhvcj5UaG9ybmU8L0F1dGhvcj48WWVhcj4yMDA0PC9ZZWFyPjxS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Pr>
          <w:rFonts w:ascii="Verdana" w:hAnsi="Verdana"/>
          <w:sz w:val="20"/>
        </w:rPr>
      </w:r>
      <w:r w:rsidR="00B1726D">
        <w:rPr>
          <w:rFonts w:ascii="Verdana" w:hAnsi="Verdana"/>
          <w:sz w:val="20"/>
        </w:rPr>
        <w:fldChar w:fldCharType="separate"/>
      </w:r>
      <w:r w:rsidR="00CF4F27">
        <w:rPr>
          <w:rFonts w:ascii="Verdana" w:hAnsi="Verdana"/>
          <w:sz w:val="20"/>
        </w:rPr>
        <w:t>[30,70]</w:t>
      </w:r>
      <w:r w:rsidR="00B1726D">
        <w:rPr>
          <w:rFonts w:ascii="Verdana" w:hAnsi="Verdana"/>
          <w:sz w:val="20"/>
        </w:rPr>
        <w:fldChar w:fldCharType="end"/>
      </w:r>
      <w:r w:rsidR="0029103E">
        <w:rPr>
          <w:rFonts w:ascii="Verdana" w:hAnsi="Verdana"/>
          <w:sz w:val="20"/>
        </w:rPr>
        <w:t xml:space="preserve">. </w:t>
      </w:r>
      <w:r w:rsidR="008E1356">
        <w:rPr>
          <w:rFonts w:ascii="Verdana" w:hAnsi="Verdana"/>
          <w:sz w:val="20"/>
        </w:rPr>
        <w:t>Recent</w:t>
      </w:r>
      <w:r w:rsidR="00D8257B">
        <w:rPr>
          <w:rFonts w:ascii="Verdana" w:hAnsi="Verdana"/>
          <w:sz w:val="20"/>
        </w:rPr>
        <w:t xml:space="preserve"> data</w:t>
      </w:r>
      <w:r w:rsidR="008E1356">
        <w:rPr>
          <w:rFonts w:ascii="Verdana" w:hAnsi="Verdana"/>
          <w:sz w:val="20"/>
        </w:rPr>
        <w:t xml:space="preserve"> from ECS and MoCHiV</w:t>
      </w:r>
      <w:r w:rsidR="00D8257B">
        <w:rPr>
          <w:rFonts w:ascii="Verdana" w:hAnsi="Verdana"/>
          <w:sz w:val="20"/>
        </w:rPr>
        <w:t xml:space="preserve"> </w:t>
      </w:r>
      <w:r w:rsidR="00E6182E">
        <w:rPr>
          <w:rFonts w:ascii="Verdana" w:hAnsi="Verdana"/>
          <w:sz w:val="20"/>
        </w:rPr>
        <w:t xml:space="preserve">have </w:t>
      </w:r>
      <w:r w:rsidR="008E1356">
        <w:rPr>
          <w:rFonts w:ascii="Verdana" w:hAnsi="Verdana"/>
          <w:sz w:val="20"/>
        </w:rPr>
        <w:t>shown that</w:t>
      </w:r>
      <w:r w:rsidR="009014E7">
        <w:rPr>
          <w:rFonts w:ascii="Verdana" w:hAnsi="Verdana"/>
          <w:sz w:val="20"/>
        </w:rPr>
        <w:t xml:space="preserve"> </w:t>
      </w:r>
      <w:r w:rsidR="008E1356">
        <w:rPr>
          <w:rFonts w:ascii="Verdana" w:hAnsi="Verdana"/>
          <w:sz w:val="20"/>
        </w:rPr>
        <w:t>since</w:t>
      </w:r>
      <w:r w:rsidR="00E6182E">
        <w:rPr>
          <w:rFonts w:ascii="Verdana" w:hAnsi="Verdana"/>
          <w:sz w:val="20"/>
        </w:rPr>
        <w:t xml:space="preserve"> </w:t>
      </w:r>
      <w:r w:rsidR="00090A95">
        <w:rPr>
          <w:rFonts w:ascii="Verdana" w:hAnsi="Verdana"/>
          <w:sz w:val="20"/>
        </w:rPr>
        <w:t xml:space="preserve">clinical </w:t>
      </w:r>
      <w:r w:rsidR="00E6182E">
        <w:rPr>
          <w:rFonts w:ascii="Verdana" w:hAnsi="Verdana"/>
          <w:sz w:val="20"/>
        </w:rPr>
        <w:t>guidelines have changed to advocate</w:t>
      </w:r>
      <w:r w:rsidR="008E1356">
        <w:rPr>
          <w:rFonts w:ascii="Verdana" w:hAnsi="Verdana"/>
          <w:sz w:val="20"/>
        </w:rPr>
        <w:t xml:space="preserve"> normal vaginal del</w:t>
      </w:r>
      <w:r w:rsidR="00E6182E">
        <w:rPr>
          <w:rFonts w:ascii="Verdana" w:hAnsi="Verdana"/>
          <w:sz w:val="20"/>
        </w:rPr>
        <w:t xml:space="preserve">ivery </w:t>
      </w:r>
      <w:r w:rsidR="002C5332">
        <w:rPr>
          <w:rFonts w:ascii="Verdana" w:hAnsi="Verdana"/>
          <w:sz w:val="20"/>
        </w:rPr>
        <w:t xml:space="preserve">(where maternal HIV RNA copies are undetectable at 36 weeks) </w:t>
      </w:r>
      <w:r w:rsidR="00E6182E">
        <w:rPr>
          <w:rFonts w:ascii="Verdana" w:hAnsi="Verdana"/>
          <w:sz w:val="20"/>
        </w:rPr>
        <w:t>instead of pre</w:t>
      </w:r>
      <w:r w:rsidR="000709BF">
        <w:rPr>
          <w:rFonts w:ascii="Verdana" w:hAnsi="Verdana"/>
          <w:sz w:val="20"/>
        </w:rPr>
        <w:t>-</w:t>
      </w:r>
      <w:r w:rsidR="00352A9C">
        <w:rPr>
          <w:rFonts w:ascii="Verdana" w:hAnsi="Verdana"/>
          <w:sz w:val="20"/>
        </w:rPr>
        <w:t>labor</w:t>
      </w:r>
      <w:r w:rsidR="00E6182E">
        <w:rPr>
          <w:rFonts w:ascii="Verdana" w:hAnsi="Verdana"/>
          <w:sz w:val="20"/>
        </w:rPr>
        <w:t xml:space="preserve"> </w:t>
      </w:r>
      <w:r w:rsidR="00352A9C">
        <w:rPr>
          <w:rFonts w:ascii="Verdana" w:hAnsi="Verdana"/>
          <w:sz w:val="20"/>
        </w:rPr>
        <w:t>C</w:t>
      </w:r>
      <w:r w:rsidR="002C5332">
        <w:rPr>
          <w:rFonts w:ascii="Verdana" w:hAnsi="Verdana"/>
          <w:sz w:val="20"/>
        </w:rPr>
        <w:t>-</w:t>
      </w:r>
      <w:r w:rsidR="00E6182E">
        <w:rPr>
          <w:rFonts w:ascii="Verdana" w:hAnsi="Verdana"/>
          <w:sz w:val="20"/>
        </w:rPr>
        <w:t>section</w:t>
      </w:r>
      <w:r w:rsidR="00F51967">
        <w:rPr>
          <w:rFonts w:ascii="Verdana" w:hAnsi="Verdana"/>
          <w:sz w:val="20"/>
        </w:rPr>
        <w:t xml:space="preserve"> at 38 weeks</w:t>
      </w:r>
      <w:r w:rsidR="0029103E">
        <w:rPr>
          <w:rFonts w:ascii="Verdana" w:hAnsi="Verdana"/>
          <w:sz w:val="20"/>
        </w:rPr>
        <w:t xml:space="preserve">, a decline in </w:t>
      </w:r>
      <w:r w:rsidR="00090A95">
        <w:rPr>
          <w:rFonts w:ascii="Verdana" w:hAnsi="Verdana"/>
          <w:sz w:val="20"/>
        </w:rPr>
        <w:t xml:space="preserve">late PTB </w:t>
      </w:r>
      <w:r w:rsidR="0029103E">
        <w:rPr>
          <w:rFonts w:ascii="Verdana" w:hAnsi="Verdana"/>
          <w:sz w:val="20"/>
        </w:rPr>
        <w:t xml:space="preserve">(34-36 weeks) </w:t>
      </w:r>
      <w:r w:rsidR="00090A95">
        <w:rPr>
          <w:rFonts w:ascii="Verdana" w:hAnsi="Verdana"/>
          <w:sz w:val="20"/>
        </w:rPr>
        <w:t>has been observed</w:t>
      </w:r>
      <w:r w:rsidR="00B1726D">
        <w:rPr>
          <w:rFonts w:ascii="Verdana" w:hAnsi="Verdana"/>
          <w:sz w:val="20"/>
        </w:rPr>
        <w:fldChar w:fldCharType="begin"/>
      </w:r>
      <w:r w:rsidR="00A05629">
        <w:rPr>
          <w:rFonts w:ascii="Verdana" w:hAnsi="Verdana"/>
          <w:sz w:val="20"/>
        </w:rPr>
        <w:instrText xml:space="preserve"> ADDIN EN.CITE &lt;EndNote&gt;&lt;Cite&gt;&lt;Author&gt;Aebi-Popp&lt;/Author&gt;&lt;Year&gt;2013&lt;/Year&gt;&lt;RecNum&gt;213&lt;/RecNum&gt;&lt;record&gt;&lt;rec-number&gt;213&lt;/rec-number&gt;&lt;foreign-keys&gt;&lt;key app="EN" db-id="d9xwdp2xpvrwe5ertwo5dedv2af555fd2svf"&gt;213&lt;/key&gt;&lt;/foreign-keys&gt;&lt;ref-type name="Journal Article"&gt;17&lt;/ref-type&gt;&lt;contributors&gt;&lt;authors&gt;&lt;author&gt;Aebi-Popp, K.&lt;/author&gt;&lt;author&gt;Mulcahy, F.&lt;/author&gt;&lt;author&gt;Glass, TR.&lt;/author&gt;&lt;author&gt;Rudin, C.&lt;/author&gt;&lt;author&gt;Bertisch, B.&lt;/author&gt;&lt;author&gt;Martinez de Tejada, B.&lt;/author&gt;&lt;author&gt;Grawe, C.&lt;/author&gt;&lt;author&gt;Scheibner, K.&lt;/author&gt;&lt;author&gt;Rickenbach, M.&lt;/author&gt;&lt;author&gt;Hoesli I&lt;/author&gt;&lt;author&gt;Thorne C.&lt;/author&gt;&lt;/authors&gt;&lt;/contributors&gt;&lt;titles&gt;&lt;title&gt;Vaginal delivery as option for HIV - positive women: decreasing late preterm delivery rates in a European cohort collaboration&lt;/title&gt;&lt;secondary-title&gt;Presented at: 5th International Workshop on HIV Pediatrics. Kuala Lumpur, Malasia, 28 -29 June&lt;/secondary-title&gt;&lt;/titles&gt;&lt;periodical&gt;&lt;full-title&gt;Presented at: 5th International Workshop on HIV Pediatrics. Kuala Lumpur, Malasia, 28 -29 June&lt;/full-title&gt;&lt;/periodical&gt;&lt;dates&gt;&lt;year&gt;2013&lt;/year&gt;&lt;pub-dates&gt;&lt;date&gt;28-29 June&lt;/date&gt;&lt;/pub-dates&gt;&lt;/dates&gt;&lt;urls&gt;&lt;/urls&gt;&lt;/record&gt;&lt;/Cite&gt;&lt;/EndNote&gt;</w:instrText>
      </w:r>
      <w:r w:rsidR="00B1726D">
        <w:rPr>
          <w:rFonts w:ascii="Verdana" w:hAnsi="Verdana"/>
          <w:sz w:val="20"/>
        </w:rPr>
        <w:fldChar w:fldCharType="separate"/>
      </w:r>
      <w:r w:rsidR="00A05629">
        <w:rPr>
          <w:rFonts w:ascii="Verdana" w:hAnsi="Verdana"/>
          <w:sz w:val="20"/>
        </w:rPr>
        <w:t>[115]</w:t>
      </w:r>
      <w:r w:rsidR="00B1726D">
        <w:rPr>
          <w:rFonts w:ascii="Verdana" w:hAnsi="Verdana"/>
          <w:sz w:val="20"/>
        </w:rPr>
        <w:fldChar w:fldCharType="end"/>
      </w:r>
      <w:r w:rsidR="0029103E">
        <w:rPr>
          <w:rFonts w:ascii="Verdana" w:hAnsi="Verdana"/>
          <w:sz w:val="20"/>
        </w:rPr>
        <w:t>.</w:t>
      </w:r>
      <w:r w:rsidR="0029103E" w:rsidRPr="00C9071F">
        <w:rPr>
          <w:rFonts w:ascii="Verdana" w:hAnsi="Verdana"/>
          <w:sz w:val="20"/>
        </w:rPr>
        <w:t xml:space="preserve"> </w:t>
      </w:r>
      <w:r w:rsidR="00090A95">
        <w:rPr>
          <w:rFonts w:ascii="Verdana" w:hAnsi="Verdana"/>
          <w:sz w:val="20"/>
        </w:rPr>
        <w:t xml:space="preserve">This is thought to be the result of a reduction in </w:t>
      </w:r>
      <w:r w:rsidR="00C87A69">
        <w:rPr>
          <w:rFonts w:ascii="Verdana" w:hAnsi="Verdana"/>
          <w:sz w:val="20"/>
        </w:rPr>
        <w:t>C-</w:t>
      </w:r>
      <w:r w:rsidR="00F51967">
        <w:rPr>
          <w:rFonts w:ascii="Verdana" w:hAnsi="Verdana"/>
          <w:sz w:val="20"/>
        </w:rPr>
        <w:t>s</w:t>
      </w:r>
      <w:r w:rsidR="00C87A69">
        <w:rPr>
          <w:rFonts w:ascii="Verdana" w:hAnsi="Verdana"/>
          <w:sz w:val="20"/>
        </w:rPr>
        <w:t>ections</w:t>
      </w:r>
      <w:r w:rsidR="00F51967">
        <w:rPr>
          <w:rFonts w:ascii="Verdana" w:hAnsi="Verdana"/>
          <w:sz w:val="20"/>
        </w:rPr>
        <w:t xml:space="preserve"> performed to reduce the intrapartum</w:t>
      </w:r>
      <w:r w:rsidR="00090A95">
        <w:rPr>
          <w:rFonts w:ascii="Verdana" w:hAnsi="Verdana"/>
          <w:sz w:val="20"/>
        </w:rPr>
        <w:t xml:space="preserve"> </w:t>
      </w:r>
      <w:r w:rsidR="00F51967">
        <w:rPr>
          <w:rFonts w:ascii="Verdana" w:hAnsi="Verdana"/>
          <w:sz w:val="20"/>
        </w:rPr>
        <w:t xml:space="preserve">risk </w:t>
      </w:r>
      <w:r w:rsidR="00090A95">
        <w:rPr>
          <w:rFonts w:ascii="Verdana" w:hAnsi="Verdana"/>
          <w:sz w:val="20"/>
        </w:rPr>
        <w:t>of</w:t>
      </w:r>
      <w:r w:rsidR="00716646">
        <w:rPr>
          <w:rFonts w:ascii="Verdana" w:hAnsi="Verdana"/>
          <w:sz w:val="20"/>
        </w:rPr>
        <w:t xml:space="preserve"> </w:t>
      </w:r>
      <w:r w:rsidR="00C87A69">
        <w:rPr>
          <w:rFonts w:ascii="Verdana" w:hAnsi="Verdana"/>
          <w:sz w:val="20"/>
        </w:rPr>
        <w:t xml:space="preserve">HIV </w:t>
      </w:r>
      <w:r w:rsidR="00716646">
        <w:rPr>
          <w:rFonts w:ascii="Verdana" w:hAnsi="Verdana"/>
          <w:sz w:val="20"/>
        </w:rPr>
        <w:t xml:space="preserve">MTCT. </w:t>
      </w:r>
      <w:r w:rsidR="0048565A">
        <w:rPr>
          <w:rFonts w:ascii="Verdana" w:hAnsi="Verdana"/>
          <w:sz w:val="20"/>
        </w:rPr>
        <w:t xml:space="preserve">Whilst iatrogenic causes of PTB by </w:t>
      </w:r>
      <w:r w:rsidR="00DD16F9">
        <w:rPr>
          <w:rFonts w:ascii="Verdana" w:hAnsi="Verdana"/>
          <w:sz w:val="20"/>
        </w:rPr>
        <w:t>pre</w:t>
      </w:r>
      <w:r w:rsidR="00C87A69">
        <w:rPr>
          <w:rFonts w:ascii="Verdana" w:hAnsi="Verdana"/>
          <w:sz w:val="20"/>
        </w:rPr>
        <w:t>-</w:t>
      </w:r>
      <w:r w:rsidR="00DD16F9">
        <w:rPr>
          <w:rFonts w:ascii="Verdana" w:hAnsi="Verdana"/>
          <w:sz w:val="20"/>
        </w:rPr>
        <w:t xml:space="preserve">labour </w:t>
      </w:r>
      <w:r w:rsidR="0048565A">
        <w:rPr>
          <w:rFonts w:ascii="Verdana" w:hAnsi="Verdana"/>
          <w:sz w:val="20"/>
        </w:rPr>
        <w:t>C</w:t>
      </w:r>
      <w:r w:rsidR="00DD16F9">
        <w:rPr>
          <w:rFonts w:ascii="Verdana" w:hAnsi="Verdana"/>
          <w:sz w:val="20"/>
        </w:rPr>
        <w:t>-</w:t>
      </w:r>
      <w:r w:rsidR="0048565A">
        <w:rPr>
          <w:rFonts w:ascii="Verdana" w:hAnsi="Verdana"/>
          <w:sz w:val="20"/>
        </w:rPr>
        <w:t>S</w:t>
      </w:r>
      <w:r w:rsidR="00DD16F9">
        <w:rPr>
          <w:rFonts w:ascii="Verdana" w:hAnsi="Verdana"/>
          <w:sz w:val="20"/>
        </w:rPr>
        <w:t xml:space="preserve">ection for prevention of </w:t>
      </w:r>
      <w:r w:rsidR="0048565A">
        <w:rPr>
          <w:rFonts w:ascii="Verdana" w:hAnsi="Verdana"/>
          <w:sz w:val="20"/>
        </w:rPr>
        <w:t>MTCT have declined, it remains that iatrogenic</w:t>
      </w:r>
      <w:r w:rsidR="00E576AF">
        <w:rPr>
          <w:rFonts w:ascii="Verdana" w:hAnsi="Verdana"/>
          <w:sz w:val="20"/>
        </w:rPr>
        <w:t>,</w:t>
      </w:r>
      <w:r w:rsidR="0048565A">
        <w:rPr>
          <w:rFonts w:ascii="Verdana" w:hAnsi="Verdana"/>
          <w:sz w:val="20"/>
        </w:rPr>
        <w:t xml:space="preserve"> </w:t>
      </w:r>
      <w:r w:rsidR="00B45C5A">
        <w:rPr>
          <w:rFonts w:ascii="Verdana" w:hAnsi="Verdana"/>
          <w:sz w:val="20"/>
        </w:rPr>
        <w:t>and to a lesser extent spontaneous</w:t>
      </w:r>
      <w:r w:rsidR="00E576AF">
        <w:rPr>
          <w:rFonts w:ascii="Verdana" w:hAnsi="Verdana"/>
          <w:sz w:val="20"/>
        </w:rPr>
        <w:t>, causes</w:t>
      </w:r>
      <w:r w:rsidR="0048565A">
        <w:rPr>
          <w:rFonts w:ascii="Verdana" w:hAnsi="Verdana"/>
          <w:sz w:val="20"/>
        </w:rPr>
        <w:t xml:space="preserve"> of PTB for maternal and fetal indications are</w:t>
      </w:r>
      <w:r w:rsidR="0048565A" w:rsidRPr="00C9071F">
        <w:rPr>
          <w:rFonts w:ascii="Verdana" w:hAnsi="Verdana"/>
          <w:sz w:val="20"/>
        </w:rPr>
        <w:t xml:space="preserve"> a</w:t>
      </w:r>
      <w:r w:rsidR="0048565A">
        <w:rPr>
          <w:rFonts w:ascii="Verdana" w:hAnsi="Verdana"/>
          <w:sz w:val="20"/>
        </w:rPr>
        <w:t xml:space="preserve">ssociated with cART. </w:t>
      </w:r>
    </w:p>
    <w:p w:rsidR="0048565A" w:rsidRDefault="0048565A" w:rsidP="0048565A">
      <w:pPr>
        <w:widowControl w:val="0"/>
        <w:autoSpaceDE w:val="0"/>
        <w:autoSpaceDN w:val="0"/>
        <w:adjustRightInd w:val="0"/>
        <w:spacing w:after="0" w:line="480" w:lineRule="auto"/>
        <w:jc w:val="both"/>
        <w:rPr>
          <w:rFonts w:ascii="Verdana" w:hAnsi="Verdana" w:cs="Helvetica"/>
          <w:sz w:val="20"/>
          <w:szCs w:val="20"/>
        </w:rPr>
      </w:pPr>
      <w:r>
        <w:rPr>
          <w:rFonts w:ascii="Verdana" w:hAnsi="Verdana"/>
          <w:sz w:val="20"/>
        </w:rPr>
        <w:t xml:space="preserve">Of interest, is the observation </w:t>
      </w:r>
      <w:r w:rsidR="00E576AF" w:rsidRPr="001B5BE5">
        <w:rPr>
          <w:rFonts w:ascii="Verdana" w:hAnsi="Verdana"/>
          <w:sz w:val="20"/>
        </w:rPr>
        <w:t xml:space="preserve">from </w:t>
      </w:r>
      <w:r w:rsidR="00C87A69">
        <w:rPr>
          <w:rFonts w:ascii="Verdana" w:hAnsi="Verdana"/>
          <w:sz w:val="20"/>
        </w:rPr>
        <w:t xml:space="preserve">the </w:t>
      </w:r>
      <w:r w:rsidR="00E576AF" w:rsidRPr="001B5BE5">
        <w:rPr>
          <w:rFonts w:ascii="Verdana" w:hAnsi="Verdana"/>
          <w:sz w:val="20"/>
        </w:rPr>
        <w:t xml:space="preserve">ECS and MoCHiV </w:t>
      </w:r>
      <w:r w:rsidR="00767CAA">
        <w:rPr>
          <w:rFonts w:ascii="Verdana" w:hAnsi="Verdana"/>
          <w:sz w:val="20"/>
        </w:rPr>
        <w:t>cohorts</w:t>
      </w:r>
      <w:r>
        <w:rPr>
          <w:rFonts w:ascii="Verdana" w:hAnsi="Verdana"/>
          <w:sz w:val="20"/>
        </w:rPr>
        <w:t xml:space="preserve"> </w:t>
      </w:r>
      <w:r w:rsidR="00767CAA" w:rsidRPr="00767CAA">
        <w:rPr>
          <w:rFonts w:ascii="Verdana" w:hAnsi="Verdana"/>
          <w:sz w:val="20"/>
        </w:rPr>
        <w:t xml:space="preserve">between 2000 </w:t>
      </w:r>
      <w:r w:rsidR="00470393" w:rsidRPr="00767CAA">
        <w:rPr>
          <w:rFonts w:ascii="Verdana" w:hAnsi="Verdana"/>
          <w:sz w:val="20"/>
        </w:rPr>
        <w:t>and</w:t>
      </w:r>
      <w:r w:rsidR="00767CAA" w:rsidRPr="00767CAA">
        <w:rPr>
          <w:rFonts w:ascii="Verdana" w:hAnsi="Verdana"/>
          <w:sz w:val="20"/>
        </w:rPr>
        <w:t xml:space="preserve"> 2010,</w:t>
      </w:r>
      <w:r w:rsidR="00470393" w:rsidRPr="00767CAA">
        <w:rPr>
          <w:rFonts w:ascii="Verdana" w:hAnsi="Verdana"/>
          <w:sz w:val="20"/>
        </w:rPr>
        <w:t xml:space="preserve"> </w:t>
      </w:r>
      <w:r w:rsidRPr="00767CAA">
        <w:rPr>
          <w:rFonts w:ascii="Verdana" w:hAnsi="Verdana"/>
          <w:sz w:val="20"/>
        </w:rPr>
        <w:t>r</w:t>
      </w:r>
      <w:r w:rsidR="00090A95" w:rsidRPr="00767CAA">
        <w:rPr>
          <w:rFonts w:ascii="Verdana" w:hAnsi="Verdana"/>
          <w:sz w:val="20"/>
        </w:rPr>
        <w:t xml:space="preserve">ates of </w:t>
      </w:r>
      <w:r w:rsidR="0029103E" w:rsidRPr="00767CAA">
        <w:rPr>
          <w:rFonts w:ascii="Verdana" w:hAnsi="Verdana"/>
          <w:sz w:val="20"/>
        </w:rPr>
        <w:t xml:space="preserve">moderate </w:t>
      </w:r>
      <w:r w:rsidR="00E576AF" w:rsidRPr="00767CAA">
        <w:rPr>
          <w:rFonts w:ascii="Verdana" w:hAnsi="Verdana"/>
          <w:sz w:val="20"/>
        </w:rPr>
        <w:t xml:space="preserve">– severe </w:t>
      </w:r>
      <w:r w:rsidR="00090A95" w:rsidRPr="00767CAA">
        <w:rPr>
          <w:rFonts w:ascii="Verdana" w:hAnsi="Verdana"/>
          <w:sz w:val="20"/>
        </w:rPr>
        <w:t xml:space="preserve">PTB </w:t>
      </w:r>
      <w:r w:rsidR="0029103E" w:rsidRPr="00767CAA">
        <w:rPr>
          <w:rFonts w:ascii="Verdana" w:hAnsi="Verdana"/>
          <w:sz w:val="20"/>
        </w:rPr>
        <w:t xml:space="preserve">(24-34 weeks) </w:t>
      </w:r>
      <w:r w:rsidRPr="00767CAA">
        <w:rPr>
          <w:rFonts w:ascii="Verdana" w:hAnsi="Verdana"/>
          <w:sz w:val="20"/>
        </w:rPr>
        <w:t>have</w:t>
      </w:r>
      <w:r w:rsidR="002C5332" w:rsidRPr="00767CAA">
        <w:rPr>
          <w:rFonts w:ascii="Verdana" w:hAnsi="Verdana"/>
          <w:sz w:val="20"/>
        </w:rPr>
        <w:t xml:space="preserve"> </w:t>
      </w:r>
      <w:r w:rsidR="0029103E" w:rsidRPr="00767CAA">
        <w:rPr>
          <w:rFonts w:ascii="Verdana" w:hAnsi="Verdana"/>
          <w:sz w:val="20"/>
        </w:rPr>
        <w:t>increased</w:t>
      </w:r>
      <w:r w:rsidR="0029103E" w:rsidRPr="001B5BE5">
        <w:rPr>
          <w:rFonts w:ascii="Verdana" w:hAnsi="Verdana"/>
          <w:sz w:val="20"/>
        </w:rPr>
        <w:t xml:space="preserve"> from 29</w:t>
      </w:r>
      <w:r w:rsidR="00470393">
        <w:rPr>
          <w:rFonts w:ascii="Verdana" w:hAnsi="Verdana"/>
          <w:sz w:val="20"/>
        </w:rPr>
        <w:t>%</w:t>
      </w:r>
      <w:r w:rsidR="0029103E" w:rsidRPr="001B5BE5">
        <w:rPr>
          <w:rFonts w:ascii="Verdana" w:hAnsi="Verdana"/>
          <w:sz w:val="20"/>
        </w:rPr>
        <w:t xml:space="preserve"> to 44%</w:t>
      </w:r>
      <w:r w:rsidR="00091FA7" w:rsidRPr="001B5BE5">
        <w:rPr>
          <w:rFonts w:ascii="Verdana" w:hAnsi="Verdana"/>
          <w:sz w:val="20"/>
        </w:rPr>
        <w:t xml:space="preserve"> of all PTBs</w:t>
      </w:r>
      <w:r w:rsidR="00B1726D" w:rsidRPr="001B5BE5">
        <w:rPr>
          <w:rFonts w:ascii="Verdana" w:hAnsi="Verdana"/>
          <w:sz w:val="20"/>
        </w:rPr>
        <w:fldChar w:fldCharType="begin"/>
      </w:r>
      <w:r w:rsidR="00A05629">
        <w:rPr>
          <w:rFonts w:ascii="Verdana" w:hAnsi="Verdana"/>
          <w:sz w:val="20"/>
        </w:rPr>
        <w:instrText xml:space="preserve"> ADDIN EN.CITE &lt;EndNote&gt;&lt;Cite&gt;&lt;Author&gt;Aebi-Popp&lt;/Author&gt;&lt;Year&gt;2013&lt;/Year&gt;&lt;RecNum&gt;213&lt;/RecNum&gt;&lt;record&gt;&lt;rec-number&gt;213&lt;/rec-number&gt;&lt;foreign-keys&gt;&lt;key app="EN" db-id="d9xwdp2xpvrwe5ertwo5dedv2af555fd2svf"&gt;213&lt;/key&gt;&lt;/foreign-keys&gt;&lt;ref-type name="Journal Article"&gt;17&lt;/ref-type&gt;&lt;contributors&gt;&lt;authors&gt;&lt;author&gt;Aebi-Popp, K.&lt;/author&gt;&lt;author&gt;Mulcahy, F.&lt;/author&gt;&lt;author&gt;Glass, TR.&lt;/author&gt;&lt;author&gt;Rudin, C.&lt;/author&gt;&lt;author&gt;Bertisch, B.&lt;/author&gt;&lt;author&gt;Martinez de Tejada, B.&lt;/author&gt;&lt;author&gt;Grawe, C.&lt;/author&gt;&lt;author&gt;Scheibner, K.&lt;/author&gt;&lt;author&gt;Rickenbach, M.&lt;/author&gt;&lt;author&gt;Hoesli I&lt;/author&gt;&lt;author&gt;Thorne C.&lt;/author&gt;&lt;/authors&gt;&lt;/contributors&gt;&lt;titles&gt;&lt;title&gt;Vaginal delivery as option for HIV - positive women: decreasing late preterm delivery rates in a European cohort collaboration&lt;/title&gt;&lt;secondary-title&gt;Presented at: 5th International Workshop on HIV Pediatrics. Kuala Lumpur, Malasia, 28 -29 June&lt;/secondary-title&gt;&lt;/titles&gt;&lt;periodical&gt;&lt;full-title&gt;Presented at: 5th International Workshop on HIV Pediatrics. Kuala Lumpur, Malasia, 28 -29 June&lt;/full-title&gt;&lt;/periodical&gt;&lt;dates&gt;&lt;year&gt;2013&lt;/year&gt;&lt;pub-dates&gt;&lt;date&gt;28-29 June&lt;/date&gt;&lt;/pub-dates&gt;&lt;/dates&gt;&lt;urls&gt;&lt;/urls&gt;&lt;/record&gt;&lt;/Cite&gt;&lt;/EndNote&gt;</w:instrText>
      </w:r>
      <w:r w:rsidR="00B1726D" w:rsidRPr="001B5BE5">
        <w:rPr>
          <w:rFonts w:ascii="Verdana" w:hAnsi="Verdana"/>
          <w:sz w:val="20"/>
        </w:rPr>
        <w:fldChar w:fldCharType="separate"/>
      </w:r>
      <w:r w:rsidR="00A05629">
        <w:rPr>
          <w:rFonts w:ascii="Verdana" w:hAnsi="Verdana"/>
          <w:sz w:val="20"/>
        </w:rPr>
        <w:t>[115]</w:t>
      </w:r>
      <w:r w:rsidR="00B1726D" w:rsidRPr="001B5BE5">
        <w:rPr>
          <w:rFonts w:ascii="Verdana" w:hAnsi="Verdana"/>
          <w:sz w:val="20"/>
        </w:rPr>
        <w:fldChar w:fldCharType="end"/>
      </w:r>
      <w:r w:rsidR="00090A95" w:rsidRPr="001B5BE5">
        <w:rPr>
          <w:rFonts w:ascii="Verdana" w:hAnsi="Verdana"/>
          <w:sz w:val="20"/>
        </w:rPr>
        <w:t>.</w:t>
      </w:r>
      <w:r w:rsidR="00091FA7" w:rsidRPr="001B5BE5">
        <w:rPr>
          <w:rFonts w:ascii="Verdana" w:hAnsi="Verdana"/>
          <w:sz w:val="20"/>
        </w:rPr>
        <w:t xml:space="preserve"> UK surveillance data has shown cART use is as</w:t>
      </w:r>
      <w:r w:rsidR="00181F20" w:rsidRPr="001B5BE5">
        <w:rPr>
          <w:rFonts w:ascii="Verdana" w:hAnsi="Verdana"/>
          <w:sz w:val="20"/>
        </w:rPr>
        <w:t>sociated with a 2-fold risk of s</w:t>
      </w:r>
      <w:r w:rsidR="00091FA7" w:rsidRPr="001B5BE5">
        <w:rPr>
          <w:rFonts w:ascii="Verdana" w:hAnsi="Verdana"/>
          <w:sz w:val="20"/>
        </w:rPr>
        <w:t xml:space="preserve">evere PTB </w:t>
      </w:r>
      <w:r w:rsidR="00181F20" w:rsidRPr="001B5BE5">
        <w:rPr>
          <w:rFonts w:ascii="Verdana" w:hAnsi="Verdana"/>
          <w:sz w:val="20"/>
        </w:rPr>
        <w:t>(</w:t>
      </w:r>
      <w:r w:rsidR="00091FA7" w:rsidRPr="001B5BE5">
        <w:rPr>
          <w:rFonts w:ascii="Verdana" w:hAnsi="Verdana"/>
          <w:sz w:val="20"/>
        </w:rPr>
        <w:t>&lt; 32 weeks</w:t>
      </w:r>
      <w:r w:rsidR="00181F20" w:rsidRPr="001B5BE5">
        <w:rPr>
          <w:rFonts w:ascii="Verdana" w:hAnsi="Verdana"/>
          <w:sz w:val="20"/>
        </w:rPr>
        <w:t>)</w:t>
      </w:r>
      <w:r w:rsidR="00B1726D" w:rsidRPr="001B5BE5">
        <w:rPr>
          <w:rFonts w:ascii="Verdana" w:hAnsi="Verdana"/>
          <w:sz w:val="20"/>
        </w:rPr>
        <w:fldChar w:fldCharType="begin">
          <w:fldData xml:space="preserve">PEVuZE5vdGU+PENpdGU+PEF1dGhvcj5Ub3duc2VuZDwvQXV0aG9yPjxZZWFyPjIwMDc8L1llYXI+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PEVuZE5vdGU+PENpdGU+PEF1dGhvcj5Ub3duc2VuZDwvQXV0aG9yPjxZZWFyPjIwMDc8L1llYXI+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1B5BE5">
        <w:rPr>
          <w:rFonts w:ascii="Verdana" w:hAnsi="Verdana"/>
          <w:sz w:val="20"/>
        </w:rPr>
      </w:r>
      <w:r w:rsidR="00B1726D" w:rsidRPr="001B5BE5">
        <w:rPr>
          <w:rFonts w:ascii="Verdana" w:hAnsi="Verdana"/>
          <w:sz w:val="20"/>
        </w:rPr>
        <w:fldChar w:fldCharType="separate"/>
      </w:r>
      <w:r w:rsidR="00CF4F27">
        <w:rPr>
          <w:rFonts w:ascii="Verdana" w:hAnsi="Verdana"/>
          <w:sz w:val="20"/>
        </w:rPr>
        <w:t>[47]</w:t>
      </w:r>
      <w:r w:rsidR="00B1726D" w:rsidRPr="001B5BE5">
        <w:rPr>
          <w:rFonts w:ascii="Verdana" w:hAnsi="Verdana"/>
          <w:sz w:val="20"/>
        </w:rPr>
        <w:fldChar w:fldCharType="end"/>
      </w:r>
      <w:r w:rsidR="00091FA7" w:rsidRPr="001B5BE5">
        <w:rPr>
          <w:rFonts w:ascii="Verdana" w:hAnsi="Verdana"/>
          <w:sz w:val="20"/>
        </w:rPr>
        <w:t xml:space="preserve"> and w</w:t>
      </w:r>
      <w:r w:rsidR="00E576AF">
        <w:rPr>
          <w:rFonts w:ascii="Verdana" w:hAnsi="Verdana"/>
          <w:sz w:val="20"/>
        </w:rPr>
        <w:t>ith</w:t>
      </w:r>
      <w:r w:rsidR="00646993" w:rsidRPr="001B5BE5">
        <w:rPr>
          <w:rFonts w:ascii="Verdana" w:hAnsi="Verdana"/>
          <w:sz w:val="20"/>
        </w:rPr>
        <w:t xml:space="preserve">in our cohort 53% of all PTB </w:t>
      </w:r>
      <w:r w:rsidR="00E576AF">
        <w:rPr>
          <w:rFonts w:ascii="Verdana" w:hAnsi="Verdana"/>
          <w:sz w:val="20"/>
        </w:rPr>
        <w:t xml:space="preserve">has been </w:t>
      </w:r>
      <w:r w:rsidR="00091FA7" w:rsidRPr="001B5BE5">
        <w:rPr>
          <w:rFonts w:ascii="Verdana" w:hAnsi="Verdana"/>
          <w:sz w:val="20"/>
        </w:rPr>
        <w:t>moderate</w:t>
      </w:r>
      <w:r w:rsidR="00E576AF">
        <w:rPr>
          <w:rFonts w:ascii="Verdana" w:hAnsi="Verdana"/>
          <w:sz w:val="20"/>
        </w:rPr>
        <w:t xml:space="preserve"> - severe</w:t>
      </w:r>
      <w:r w:rsidR="00091FA7" w:rsidRPr="001B5BE5">
        <w:rPr>
          <w:rFonts w:ascii="Verdana" w:hAnsi="Verdana"/>
          <w:sz w:val="20"/>
        </w:rPr>
        <w:t xml:space="preserve"> </w:t>
      </w:r>
      <w:r w:rsidR="00B1726D" w:rsidRPr="001B5BE5">
        <w:rPr>
          <w:rFonts w:ascii="Verdana" w:hAnsi="Verdana"/>
          <w:sz w:val="20"/>
        </w:rPr>
        <w:fldChar w:fldCharType="begin"/>
      </w:r>
      <w:r w:rsidR="00A05629">
        <w:rPr>
          <w:rFonts w:ascii="Verdana" w:hAnsi="Verdana"/>
          <w:sz w:val="20"/>
        </w:rPr>
        <w:instrText xml:space="preserve"> ADDIN EN.CITE &lt;EndNote&gt;&lt;Cite&gt;&lt;Author&gt;Short&lt;/Author&gt;&lt;Year&gt;2013&lt;/Year&gt;&lt;RecNum&gt;168&lt;/RecNum&gt;&lt;record&gt;&lt;rec-number&gt;168&lt;/rec-number&gt;&lt;foreign-keys&gt;&lt;key app="EN" db-id="d9xwdp2xpvrwe5ertwo5dedv2af555fd2svf"&gt;168&lt;/key&gt;&lt;/foreign-keys&gt;&lt;ref-type name="Journal Article"&gt;17&lt;/ref-type&gt;&lt;contributors&gt;&lt;authors&gt;&lt;author&gt;Short, C. E.&lt;/author&gt;&lt;author&gt;Douglas, M.&lt;/author&gt;&lt;author&gt;Smith, J.&lt;/author&gt;&lt;author&gt;Taylor, G.&lt;/author&gt;&lt;/authors&gt;&lt;/contributors&gt;&lt;auth-address&gt;Section of Infectious Diseases, Imperial College, London, UK; St Mary&amp;apos;s Hospital, Imperial College Healthcare NHS Trust, London, UK.&lt;/auth-address&gt;&lt;titles&gt;&lt;title&gt;Preterm delivery risk in women initiating antiretroviral therapy to prevent HIV mother-to-child transmission&lt;/title&gt;&lt;secondary-title&gt;HIV Med&lt;/secondary-title&gt;&lt;/titles&gt;&lt;periodical&gt;&lt;full-title&gt;HIV Med&lt;/full-title&gt;&lt;/periodical&gt;&lt;volume&gt;epub ahead of print&lt;/volume&gt;&lt;edition&gt;2013/09/13&lt;/edition&gt;&lt;dates&gt;&lt;year&gt;2013&lt;/year&gt;&lt;pub-dates&gt;&lt;date&gt;Sep 11&lt;/date&gt;&lt;/pub-dates&gt;&lt;/dates&gt;&lt;isbn&gt;1468-1293 (Electronic)&amp;#xD;1464-2662 (Linking)&lt;/isbn&gt;&lt;accession-num&gt;24025074&lt;/accession-num&gt;&lt;urls&gt;&lt;related-urls&gt;&lt;url&gt;&lt;style face="underline" font="default" size="100%"&gt;http://www.ncbi.nlm.nih.gov/entrez/query.fcgi?cmd=Retrieve&amp;amp;db=PubMed&amp;amp;dopt=Citation&amp;amp;list_uids=24025074&lt;/style&gt;&lt;/url&gt;&lt;/related-urls&gt;&lt;/urls&gt;&lt;electronic-resource-num&gt;&lt;style face="underline" font="default" size="100%"&gt;10.1111/hiv.12083&lt;/style&gt;&lt;/electronic-resource-num&gt;&lt;language&gt;Eng&lt;/language&gt;&lt;/record&gt;&lt;/Cite&gt;&lt;/EndNote&gt;</w:instrText>
      </w:r>
      <w:r w:rsidR="00B1726D" w:rsidRPr="001B5BE5">
        <w:rPr>
          <w:rFonts w:ascii="Verdana" w:hAnsi="Verdana"/>
          <w:sz w:val="20"/>
        </w:rPr>
        <w:fldChar w:fldCharType="separate"/>
      </w:r>
      <w:r w:rsidR="00CF4F27">
        <w:rPr>
          <w:rFonts w:ascii="Verdana" w:hAnsi="Verdana"/>
          <w:sz w:val="20"/>
        </w:rPr>
        <w:t>[73]</w:t>
      </w:r>
      <w:r w:rsidR="00B1726D" w:rsidRPr="001B5BE5">
        <w:rPr>
          <w:rFonts w:ascii="Verdana" w:hAnsi="Verdana"/>
          <w:sz w:val="20"/>
        </w:rPr>
        <w:fldChar w:fldCharType="end"/>
      </w:r>
      <w:r w:rsidR="00646993" w:rsidRPr="001B5BE5">
        <w:rPr>
          <w:rFonts w:ascii="Verdana" w:hAnsi="Verdana"/>
          <w:sz w:val="20"/>
        </w:rPr>
        <w:t xml:space="preserve">. These high rates of </w:t>
      </w:r>
      <w:r w:rsidR="00181F20" w:rsidRPr="001B5BE5">
        <w:rPr>
          <w:rFonts w:ascii="Verdana" w:hAnsi="Verdana"/>
          <w:sz w:val="20"/>
        </w:rPr>
        <w:t>severe-moderate</w:t>
      </w:r>
      <w:r w:rsidR="00716646" w:rsidRPr="001B5BE5">
        <w:rPr>
          <w:rFonts w:ascii="Verdana" w:hAnsi="Verdana"/>
          <w:sz w:val="20"/>
        </w:rPr>
        <w:t xml:space="preserve"> PTBs </w:t>
      </w:r>
      <w:r>
        <w:rPr>
          <w:rFonts w:ascii="Verdana" w:hAnsi="Verdana"/>
          <w:sz w:val="20"/>
        </w:rPr>
        <w:t xml:space="preserve">are concerning </w:t>
      </w:r>
      <w:r w:rsidR="00646993" w:rsidRPr="001B5BE5">
        <w:rPr>
          <w:rFonts w:ascii="Verdana" w:hAnsi="Verdana"/>
          <w:sz w:val="20"/>
        </w:rPr>
        <w:t>as</w:t>
      </w:r>
      <w:r w:rsidR="002A6B47" w:rsidRPr="001B5BE5">
        <w:rPr>
          <w:rFonts w:ascii="Verdana" w:hAnsi="Verdana"/>
          <w:sz w:val="20"/>
        </w:rPr>
        <w:t xml:space="preserve"> </w:t>
      </w:r>
      <w:r w:rsidR="00646993" w:rsidRPr="001B5BE5">
        <w:rPr>
          <w:rFonts w:ascii="Verdana" w:hAnsi="Verdana"/>
          <w:sz w:val="20"/>
        </w:rPr>
        <w:t xml:space="preserve">this is the group with the poorest </w:t>
      </w:r>
      <w:r w:rsidR="00716646" w:rsidRPr="001B5BE5">
        <w:rPr>
          <w:rFonts w:ascii="Verdana" w:hAnsi="Verdana"/>
          <w:sz w:val="20"/>
        </w:rPr>
        <w:t xml:space="preserve">morbidity and mortality </w:t>
      </w:r>
      <w:r w:rsidR="00646993" w:rsidRPr="001B5BE5">
        <w:rPr>
          <w:rFonts w:ascii="Verdana" w:hAnsi="Verdana"/>
          <w:sz w:val="20"/>
        </w:rPr>
        <w:t>outcome</w:t>
      </w:r>
      <w:r w:rsidR="00716646" w:rsidRPr="001B5BE5">
        <w:rPr>
          <w:rFonts w:ascii="Verdana" w:hAnsi="Verdana"/>
          <w:sz w:val="20"/>
        </w:rPr>
        <w:t>s in the HIV uninfected population</w:t>
      </w:r>
      <w:r w:rsidR="00646993" w:rsidRPr="001B5BE5">
        <w:rPr>
          <w:rFonts w:ascii="Verdana" w:hAnsi="Verdana"/>
          <w:sz w:val="20"/>
        </w:rPr>
        <w:t>.</w:t>
      </w:r>
      <w:r w:rsidR="001B5BE5" w:rsidRPr="001B5BE5">
        <w:rPr>
          <w:rFonts w:ascii="Verdana" w:hAnsi="Verdana"/>
          <w:sz w:val="20"/>
        </w:rPr>
        <w:t xml:space="preserve"> </w:t>
      </w:r>
    </w:p>
    <w:p w:rsidR="005062DA" w:rsidRPr="0048565A" w:rsidRDefault="005062DA" w:rsidP="0048565A">
      <w:pPr>
        <w:widowControl w:val="0"/>
        <w:autoSpaceDE w:val="0"/>
        <w:autoSpaceDN w:val="0"/>
        <w:adjustRightInd w:val="0"/>
        <w:spacing w:after="0" w:line="480" w:lineRule="auto"/>
        <w:jc w:val="both"/>
        <w:rPr>
          <w:rFonts w:ascii="Verdana" w:hAnsi="Verdana"/>
          <w:sz w:val="20"/>
        </w:rPr>
      </w:pPr>
    </w:p>
    <w:p w:rsidR="00B45C5A" w:rsidRDefault="00470393" w:rsidP="0048565A">
      <w:pPr>
        <w:spacing w:line="480" w:lineRule="auto"/>
        <w:jc w:val="both"/>
        <w:rPr>
          <w:rFonts w:ascii="Verdana" w:hAnsi="Verdana"/>
          <w:sz w:val="20"/>
        </w:rPr>
      </w:pPr>
      <w:r>
        <w:rPr>
          <w:rFonts w:ascii="Verdana" w:hAnsi="Verdana"/>
          <w:sz w:val="20"/>
        </w:rPr>
        <w:t xml:space="preserve">Compared with term infants, </w:t>
      </w:r>
      <w:r w:rsidR="00181F20" w:rsidRPr="0048565A">
        <w:rPr>
          <w:rFonts w:ascii="Verdana" w:hAnsi="Verdana"/>
          <w:sz w:val="20"/>
        </w:rPr>
        <w:t xml:space="preserve">preterm infants born to HIV infected mothers have </w:t>
      </w:r>
      <w:r>
        <w:rPr>
          <w:rFonts w:ascii="Verdana" w:hAnsi="Verdana"/>
          <w:sz w:val="20"/>
        </w:rPr>
        <w:t xml:space="preserve">higher rates of </w:t>
      </w:r>
      <w:r w:rsidR="00181F20" w:rsidRPr="0048565A">
        <w:rPr>
          <w:rFonts w:ascii="Verdana" w:hAnsi="Verdana"/>
          <w:sz w:val="20"/>
        </w:rPr>
        <w:t>infant mortality</w:t>
      </w:r>
      <w:r>
        <w:rPr>
          <w:rFonts w:ascii="Verdana" w:hAnsi="Verdana"/>
          <w:sz w:val="20"/>
        </w:rPr>
        <w:t xml:space="preserve">: three-fold in a Chinese cohort study </w:t>
      </w:r>
      <w:r w:rsidR="00B1726D" w:rsidRPr="0048565A">
        <w:rPr>
          <w:rFonts w:ascii="Verdana" w:hAnsi="Verdana"/>
          <w:sz w:val="20"/>
        </w:rPr>
        <w:fldChar w:fldCharType="begin"/>
      </w:r>
      <w:r w:rsidR="00A05629">
        <w:rPr>
          <w:rFonts w:ascii="Verdana" w:hAnsi="Verdana"/>
          <w:sz w:val="20"/>
        </w:rPr>
        <w:instrText xml:space="preserve"> ADDIN EN.CITE &lt;EndNote&gt;&lt;Cite&gt;&lt;Author&gt;Fang&lt;/Author&gt;&lt;Year&gt;2009&lt;/Year&gt;&lt;RecNum&gt;217&lt;/RecNum&gt;&lt;record&gt;&lt;rec-number&gt;217&lt;/rec-number&gt;&lt;foreign-keys&gt;&lt;key app="EN" db-id="d9xwdp2xpvrwe5ertwo5dedv2af555fd2svf"&gt;217&lt;/key&gt;&lt;/foreign-keys&gt;&lt;ref-type name="Journal Article"&gt;17&lt;/ref-type&gt;&lt;contributors&gt;&lt;authors&gt;&lt;author&gt;Fang, L. W.&lt;/author&gt;&lt;author&gt;Xing, Z. L.&lt;/author&gt;&lt;author&gt;Wang, L. H.&lt;/author&gt;&lt;author&gt;Wang, Q.&lt;/author&gt;&lt;author&gt;Zhang, W.&lt;/author&gt;&lt;author&gt;Sun, D. Y.&lt;/author&gt;&lt;author&gt;Huang, Y. H.&lt;/author&gt;&lt;author&gt;Zhang, Y.&lt;/author&gt;&lt;/authors&gt;&lt;/contributors&gt;&lt;auth-address&gt;National Center for Women and Children&amp;apos;s Health, Chinese Center for Disease Control and Prevention, Beijing 100013, China.&lt;/auth-address&gt;&lt;titles&gt;&lt;title&gt;[Influencing factors on the death of infants born to HIV infected mothers]&lt;/title&gt;&lt;secondary-title&gt;Zhonghua Yu Fang Yi Xue Za Zhi&lt;/secondary-title&gt;&lt;/titles&gt;&lt;periodical&gt;&lt;full-title&gt;Zhonghua Yu Fang Yi Xue Za Zhi&lt;/full-title&gt;&lt;/periodical&gt;&lt;pages&gt;991-5&lt;/pages&gt;&lt;volume&gt;43&lt;/volume&gt;&lt;number&gt;11&lt;/number&gt;&lt;edition&gt;2010/02/09&lt;/edition&gt;&lt;keywords&gt;&lt;keyword&gt;Acquired Immunodeficiency Syndrome/epidemiology/*mortality/transmission&lt;/keyword&gt;&lt;keyword&gt;Cause of Death&lt;/keyword&gt;&lt;keyword&gt;China&lt;/keyword&gt;&lt;keyword&gt;Female&lt;/keyword&gt;&lt;keyword&gt;Follow-Up Studies&lt;/keyword&gt;&lt;keyword&gt;Humans&lt;/keyword&gt;&lt;keyword&gt;Infant&lt;/keyword&gt;&lt;keyword&gt;*Infant Mortality&lt;/keyword&gt;&lt;keyword&gt;Infant, Newborn&lt;/keyword&gt;&lt;keyword&gt;Mothers&lt;/keyword&gt;&lt;keyword&gt;Pregnancy&lt;/keyword&gt;&lt;keyword&gt;Pregnancy Complications, Infectious/epidemiology&lt;/keyword&gt;&lt;keyword&gt;Proportional Hazards Models&lt;/keyword&gt;&lt;/keywords&gt;&lt;dates&gt;&lt;year&gt;2009&lt;/year&gt;&lt;pub-dates&gt;&lt;date&gt;Nov&lt;/date&gt;&lt;/pub-dates&gt;&lt;/dates&gt;&lt;isbn&gt;0253-9624 (Print)&amp;#xD;0253-9624 (Linking)&lt;/isbn&gt;&lt;accession-num&gt;20137523&lt;/accession-num&gt;&lt;urls&gt;&lt;related-urls&gt;&lt;url&gt;http://www.ncbi.nlm.nih.gov/entrez/query.fcgi?cmd=Retrieve&amp;amp;db=PubMed&amp;amp;dopt=Citation&amp;amp;list_uids=20137523&lt;/url&gt;&lt;/related-urls&gt;&lt;/urls&gt;&lt;language&gt;chi&lt;/language&gt;&lt;/record&gt;&lt;/Cite&gt;&lt;/EndNote&gt;</w:instrText>
      </w:r>
      <w:r w:rsidR="00B1726D" w:rsidRPr="0048565A">
        <w:rPr>
          <w:rFonts w:ascii="Verdana" w:hAnsi="Verdana"/>
          <w:sz w:val="20"/>
        </w:rPr>
        <w:fldChar w:fldCharType="separate"/>
      </w:r>
      <w:r w:rsidR="00A05629">
        <w:rPr>
          <w:rFonts w:ascii="Verdana" w:hAnsi="Verdana"/>
          <w:sz w:val="20"/>
        </w:rPr>
        <w:t>[116]</w:t>
      </w:r>
      <w:r w:rsidR="00B1726D" w:rsidRPr="0048565A">
        <w:rPr>
          <w:rFonts w:ascii="Verdana" w:hAnsi="Verdana"/>
          <w:sz w:val="20"/>
        </w:rPr>
        <w:fldChar w:fldCharType="end"/>
      </w:r>
      <w:r>
        <w:rPr>
          <w:rFonts w:ascii="Verdana" w:hAnsi="Verdana"/>
          <w:sz w:val="20"/>
        </w:rPr>
        <w:t xml:space="preserve"> and five-fold</w:t>
      </w:r>
      <w:r w:rsidR="00716646" w:rsidRPr="0048565A">
        <w:rPr>
          <w:rFonts w:ascii="Verdana" w:hAnsi="Verdana"/>
          <w:sz w:val="20"/>
        </w:rPr>
        <w:t xml:space="preserve"> </w:t>
      </w:r>
      <w:r>
        <w:rPr>
          <w:rFonts w:ascii="Verdana" w:hAnsi="Verdana"/>
          <w:sz w:val="20"/>
        </w:rPr>
        <w:t xml:space="preserve">according to </w:t>
      </w:r>
      <w:r w:rsidR="000B2C91" w:rsidRPr="0048565A">
        <w:rPr>
          <w:rFonts w:ascii="Verdana" w:hAnsi="Verdana"/>
          <w:sz w:val="20"/>
        </w:rPr>
        <w:t>Mma Bana</w:t>
      </w:r>
      <w:r w:rsidR="005062DA" w:rsidRPr="0048565A">
        <w:rPr>
          <w:rFonts w:ascii="Verdana" w:hAnsi="Verdana"/>
          <w:sz w:val="20"/>
        </w:rPr>
        <w:t xml:space="preserve"> RCT</w:t>
      </w:r>
      <w:r w:rsidR="000B2C91" w:rsidRPr="0048565A">
        <w:rPr>
          <w:rFonts w:ascii="Verdana" w:hAnsi="Verdana"/>
          <w:sz w:val="20"/>
        </w:rPr>
        <w:t xml:space="preserve"> </w:t>
      </w:r>
      <w:r w:rsidR="00B1726D" w:rsidRPr="0048565A">
        <w:rPr>
          <w:rFonts w:ascii="Verdana" w:hAnsi="Verdana"/>
          <w:sz w:val="20"/>
        </w:rPr>
        <w:fldChar w:fldCharType="begin">
          <w:fldData xml:space="preserve">PEVuZE5vdGU+PENpdGU+PEF1dGhvcj5Qb3dpczwvQXV0aG9yPjxZZWFyPjIwMTE8L1llYXI+PFJl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PEVuZE5vdGU+PENpdGU+PEF1dGhvcj5Qb3dpczwvQXV0aG9yPjxZZWFyPjIwMTE8L1llYXI+PFJl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48565A">
        <w:rPr>
          <w:rFonts w:ascii="Verdana" w:hAnsi="Verdana"/>
          <w:sz w:val="20"/>
        </w:rPr>
      </w:r>
      <w:r w:rsidR="00B1726D" w:rsidRPr="0048565A">
        <w:rPr>
          <w:rFonts w:ascii="Verdana" w:hAnsi="Verdana"/>
          <w:sz w:val="20"/>
        </w:rPr>
        <w:fldChar w:fldCharType="separate"/>
      </w:r>
      <w:r w:rsidR="00232FD5">
        <w:rPr>
          <w:rFonts w:ascii="Verdana" w:hAnsi="Verdana"/>
          <w:sz w:val="20"/>
        </w:rPr>
        <w:t>[22]</w:t>
      </w:r>
      <w:r w:rsidR="00B1726D" w:rsidRPr="0048565A">
        <w:rPr>
          <w:rFonts w:ascii="Verdana" w:hAnsi="Verdana"/>
          <w:sz w:val="20"/>
        </w:rPr>
        <w:fldChar w:fldCharType="end"/>
      </w:r>
      <w:r>
        <w:rPr>
          <w:rFonts w:ascii="Verdana" w:hAnsi="Verdana"/>
          <w:sz w:val="20"/>
        </w:rPr>
        <w:t>. The latter</w:t>
      </w:r>
      <w:r w:rsidR="005062DA" w:rsidRPr="0048565A">
        <w:rPr>
          <w:rFonts w:ascii="Verdana" w:hAnsi="Verdana"/>
          <w:sz w:val="20"/>
        </w:rPr>
        <w:t xml:space="preserve"> study also showed higher rates of severe lower respiratory tract infections requiring hospitalization in PTBs.</w:t>
      </w:r>
      <w:r w:rsidR="00103CE7" w:rsidRPr="0048565A">
        <w:rPr>
          <w:rFonts w:ascii="Verdana" w:hAnsi="Verdana"/>
          <w:sz w:val="20"/>
        </w:rPr>
        <w:t xml:space="preserve"> Another </w:t>
      </w:r>
      <w:r w:rsidR="002D6EDD" w:rsidRPr="0048565A">
        <w:rPr>
          <w:rFonts w:ascii="Verdana" w:hAnsi="Verdana"/>
          <w:sz w:val="20"/>
        </w:rPr>
        <w:t>Botswanan</w:t>
      </w:r>
      <w:r w:rsidR="00103CE7" w:rsidRPr="0048565A">
        <w:rPr>
          <w:rFonts w:ascii="Verdana" w:hAnsi="Verdana"/>
          <w:sz w:val="20"/>
        </w:rPr>
        <w:t xml:space="preserve"> study has also shown higher rates of neonatal death </w:t>
      </w:r>
      <w:r w:rsidR="005062DA" w:rsidRPr="0048565A">
        <w:rPr>
          <w:rFonts w:ascii="Verdana" w:hAnsi="Verdana"/>
          <w:sz w:val="20"/>
        </w:rPr>
        <w:t xml:space="preserve">in </w:t>
      </w:r>
      <w:r w:rsidR="002D6EDD" w:rsidRPr="0048565A">
        <w:rPr>
          <w:rFonts w:ascii="Verdana" w:hAnsi="Verdana"/>
          <w:sz w:val="20"/>
        </w:rPr>
        <w:t xml:space="preserve">PTBs </w:t>
      </w:r>
      <w:r w:rsidR="005062DA" w:rsidRPr="0048565A">
        <w:rPr>
          <w:rFonts w:ascii="Verdana" w:hAnsi="Verdana"/>
          <w:sz w:val="20"/>
        </w:rPr>
        <w:t xml:space="preserve">compared to term and </w:t>
      </w:r>
      <w:r w:rsidR="00103CE7" w:rsidRPr="0048565A">
        <w:rPr>
          <w:rFonts w:ascii="Verdana" w:hAnsi="Verdana"/>
          <w:sz w:val="20"/>
        </w:rPr>
        <w:t>in women recei</w:t>
      </w:r>
      <w:r w:rsidR="003324DC">
        <w:rPr>
          <w:rFonts w:ascii="Verdana" w:hAnsi="Verdana"/>
          <w:sz w:val="20"/>
        </w:rPr>
        <w:t>ving cART compared to ZDV</w:t>
      </w:r>
      <w:r w:rsidR="00103CE7" w:rsidRPr="0048565A">
        <w:rPr>
          <w:rFonts w:ascii="Verdana" w:hAnsi="Verdana"/>
          <w:sz w:val="20"/>
        </w:rPr>
        <w:t xml:space="preserve"> monotherapy</w:t>
      </w:r>
      <w:r w:rsidR="00B1726D" w:rsidRPr="0048565A">
        <w:rPr>
          <w:rFonts w:ascii="Verdana" w:hAnsi="Verdana"/>
          <w:sz w:val="20"/>
        </w:rPr>
        <w:fldChar w:fldCharType="begin">
          <w:fldData xml:space="preserve">PEVuZE5vdGU+PENpdGU+PEF1dGhvcj5DaGVuPC9BdXRob3I+PFllYXI+MjAxMjwvWWVhcj48UmVj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</w:fldData>
        </w:fldChar>
      </w:r>
      <w:r w:rsidR="00A05629">
        <w:rPr>
          <w:rFonts w:ascii="Verdana" w:hAnsi="Verdana"/>
          <w:sz w:val="20"/>
        </w:rPr>
        <w:instrText xml:space="preserve"> ADDIN EN.CITE </w:instrText>
      </w:r>
      <w:r w:rsidR="00B1726D">
        <w:rPr>
          <w:rFonts w:ascii="Verdana" w:hAnsi="Verdana"/>
          <w:sz w:val="20"/>
        </w:rPr>
        <w:fldChar w:fldCharType="begin">
          <w:fldData xml:space="preserve">PEVuZE5vdGU+PENpdGU+PEF1dGhvcj5DaGVuPC9BdXRob3I+PFllYXI+MjAxMjwvWWVhcj48UmVj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</w:fldData>
        </w:fldChar>
      </w:r>
      <w:r w:rsidR="00A05629">
        <w:rPr>
          <w:rFonts w:ascii="Verdana" w:hAnsi="Verdana"/>
          <w:sz w:val="20"/>
        </w:rPr>
        <w:instrText xml:space="preserve"> ADDIN EN.CITE.DATA </w:instrText>
      </w:r>
      <w:r w:rsidR="00B1726D">
        <w:rPr>
          <w:rFonts w:ascii="Verdana" w:hAnsi="Verdana"/>
          <w:sz w:val="20"/>
        </w:rPr>
      </w:r>
      <w:r w:rsidR="00B1726D">
        <w:rPr>
          <w:rFonts w:ascii="Verdana" w:hAnsi="Verdana"/>
          <w:sz w:val="20"/>
        </w:rPr>
        <w:fldChar w:fldCharType="end"/>
      </w:r>
      <w:r w:rsidR="00B1726D" w:rsidRPr="0048565A">
        <w:rPr>
          <w:rFonts w:ascii="Verdana" w:hAnsi="Verdana"/>
          <w:sz w:val="20"/>
        </w:rPr>
      </w:r>
      <w:r w:rsidR="00B1726D" w:rsidRPr="0048565A">
        <w:rPr>
          <w:rFonts w:ascii="Verdana" w:hAnsi="Verdana"/>
          <w:sz w:val="20"/>
        </w:rPr>
        <w:fldChar w:fldCharType="separate"/>
      </w:r>
      <w:r w:rsidR="007E6FB4">
        <w:rPr>
          <w:rFonts w:ascii="Verdana" w:hAnsi="Verdana"/>
          <w:sz w:val="20"/>
        </w:rPr>
        <w:t>[59]</w:t>
      </w:r>
      <w:r w:rsidR="00B1726D" w:rsidRPr="0048565A">
        <w:rPr>
          <w:rFonts w:ascii="Verdana" w:hAnsi="Verdana"/>
          <w:sz w:val="20"/>
        </w:rPr>
        <w:fldChar w:fldCharType="end"/>
      </w:r>
      <w:r w:rsidR="002D6EDD" w:rsidRPr="0048565A">
        <w:rPr>
          <w:rFonts w:ascii="Verdana" w:hAnsi="Verdana"/>
          <w:sz w:val="20"/>
        </w:rPr>
        <w:t xml:space="preserve">. </w:t>
      </w:r>
    </w:p>
    <w:p w:rsidR="00B45C5A" w:rsidRDefault="0048565A" w:rsidP="0048565A">
      <w:pPr>
        <w:spacing w:line="480" w:lineRule="auto"/>
        <w:jc w:val="both"/>
        <w:rPr>
          <w:rFonts w:ascii="Verdana" w:hAnsi="Verdana" w:cs="Helvetica"/>
          <w:sz w:val="20"/>
          <w:szCs w:val="20"/>
        </w:rPr>
      </w:pPr>
      <w:r w:rsidRPr="0048565A">
        <w:rPr>
          <w:rFonts w:ascii="Verdana" w:hAnsi="Verdana"/>
          <w:sz w:val="20"/>
        </w:rPr>
        <w:t>There is currently a paucity of long-term follow up data for HIV exposed severe-moderate preterm infants in both resource rich and poor settings. However,</w:t>
      </w:r>
      <w:r w:rsidRPr="0048565A">
        <w:rPr>
          <w:rFonts w:ascii="Verdana" w:hAnsi="Verdana" w:cs="Helvetica"/>
          <w:sz w:val="20"/>
          <w:szCs w:val="20"/>
        </w:rPr>
        <w:t xml:space="preserve"> </w:t>
      </w:r>
      <w:r w:rsidR="00E576AF">
        <w:rPr>
          <w:rFonts w:ascii="Verdana" w:hAnsi="Verdana" w:cs="Helvetica"/>
          <w:sz w:val="20"/>
          <w:szCs w:val="20"/>
        </w:rPr>
        <w:t xml:space="preserve">the </w:t>
      </w:r>
      <w:r w:rsidRPr="0048565A">
        <w:rPr>
          <w:rFonts w:ascii="Verdana" w:hAnsi="Verdana" w:cs="Helvetica"/>
          <w:sz w:val="20"/>
          <w:szCs w:val="20"/>
        </w:rPr>
        <w:lastRenderedPageBreak/>
        <w:t>majority of infants born to women living with HIV have minimal access to neonatal services and even small increases in PTB, especi</w:t>
      </w:r>
      <w:r w:rsidR="00B45C5A">
        <w:rPr>
          <w:rFonts w:ascii="Verdana" w:hAnsi="Verdana" w:cs="Helvetica"/>
          <w:sz w:val="20"/>
          <w:szCs w:val="20"/>
        </w:rPr>
        <w:t xml:space="preserve">ally at earlier gestations, </w:t>
      </w:r>
      <w:r w:rsidR="00E576AF">
        <w:rPr>
          <w:rFonts w:ascii="Verdana" w:hAnsi="Verdana" w:cs="Helvetica"/>
          <w:sz w:val="20"/>
          <w:szCs w:val="20"/>
        </w:rPr>
        <w:t xml:space="preserve">are </w:t>
      </w:r>
      <w:r w:rsidR="00B45C5A">
        <w:rPr>
          <w:rFonts w:ascii="Verdana" w:hAnsi="Verdana" w:cs="Helvetica"/>
          <w:sz w:val="20"/>
          <w:szCs w:val="20"/>
        </w:rPr>
        <w:t xml:space="preserve">likely to </w:t>
      </w:r>
      <w:r w:rsidRPr="0048565A">
        <w:rPr>
          <w:rFonts w:ascii="Verdana" w:hAnsi="Verdana" w:cs="Helvetica"/>
          <w:sz w:val="20"/>
          <w:szCs w:val="20"/>
        </w:rPr>
        <w:t>negative</w:t>
      </w:r>
      <w:r w:rsidR="00E576AF">
        <w:rPr>
          <w:rFonts w:ascii="Verdana" w:hAnsi="Verdana" w:cs="Helvetica"/>
          <w:sz w:val="20"/>
          <w:szCs w:val="20"/>
        </w:rPr>
        <w:t>ly</w:t>
      </w:r>
      <w:r w:rsidRPr="0048565A">
        <w:rPr>
          <w:rFonts w:ascii="Verdana" w:hAnsi="Verdana" w:cs="Helvetica"/>
          <w:sz w:val="20"/>
          <w:szCs w:val="20"/>
        </w:rPr>
        <w:t xml:space="preserve"> impact global infant mortality and morbidity. </w:t>
      </w:r>
    </w:p>
    <w:p w:rsidR="00B45C5A" w:rsidRPr="00B55109" w:rsidRDefault="00B45C5A" w:rsidP="00B55109">
      <w:pPr>
        <w:widowControl w:val="0"/>
        <w:autoSpaceDE w:val="0"/>
        <w:autoSpaceDN w:val="0"/>
        <w:adjustRightInd w:val="0"/>
        <w:spacing w:after="0" w:line="480" w:lineRule="auto"/>
        <w:jc w:val="both"/>
        <w:rPr>
          <w:rFonts w:ascii="Verdana" w:hAnsi="Verdana" w:cs="Helvetica"/>
          <w:sz w:val="20"/>
          <w:szCs w:val="20"/>
        </w:rPr>
      </w:pPr>
      <w:r w:rsidRPr="00B55109">
        <w:rPr>
          <w:rFonts w:ascii="Verdana" w:hAnsi="Verdana" w:cs="Helvetica"/>
          <w:sz w:val="20"/>
          <w:szCs w:val="20"/>
        </w:rPr>
        <w:t xml:space="preserve">The recent WHO guideline update for the management of HIV infected women is potentially a positive step forward if </w:t>
      </w:r>
      <w:r w:rsidR="005907AD">
        <w:rPr>
          <w:rFonts w:ascii="Verdana" w:hAnsi="Verdana" w:cs="Helvetica"/>
          <w:sz w:val="20"/>
          <w:szCs w:val="20"/>
        </w:rPr>
        <w:t>PI-based cART</w:t>
      </w:r>
      <w:r w:rsidRPr="00B55109">
        <w:rPr>
          <w:rFonts w:ascii="Verdana" w:hAnsi="Verdana" w:cs="Helvetica"/>
          <w:sz w:val="20"/>
          <w:szCs w:val="20"/>
        </w:rPr>
        <w:t xml:space="preserve"> is the main driver of the excess risk seen in HIV infected women. To </w:t>
      </w:r>
      <w:r w:rsidR="0097033C" w:rsidRPr="00B55109">
        <w:rPr>
          <w:rFonts w:ascii="Verdana" w:hAnsi="Verdana" w:cs="Helvetica"/>
          <w:sz w:val="20"/>
          <w:szCs w:val="20"/>
        </w:rPr>
        <w:t>affect</w:t>
      </w:r>
      <w:r w:rsidRPr="00B55109">
        <w:rPr>
          <w:rFonts w:ascii="Verdana" w:hAnsi="Verdana" w:cs="Helvetica"/>
          <w:sz w:val="20"/>
          <w:szCs w:val="20"/>
        </w:rPr>
        <w:t xml:space="preserve"> a global shift in prescribing practice away from these regimes further </w:t>
      </w:r>
      <w:r w:rsidR="0081451F" w:rsidRPr="00B55109">
        <w:rPr>
          <w:rFonts w:ascii="Verdana" w:hAnsi="Verdana" w:cs="Helvetica"/>
          <w:sz w:val="20"/>
          <w:szCs w:val="20"/>
        </w:rPr>
        <w:t xml:space="preserve">supportive </w:t>
      </w:r>
      <w:r w:rsidRPr="00B55109">
        <w:rPr>
          <w:rFonts w:ascii="Verdana" w:hAnsi="Verdana" w:cs="Helvetica"/>
          <w:sz w:val="20"/>
          <w:szCs w:val="20"/>
        </w:rPr>
        <w:t xml:space="preserve">evidence would be required. </w:t>
      </w:r>
      <w:r w:rsidR="00E576AF">
        <w:rPr>
          <w:rFonts w:ascii="Verdana" w:hAnsi="Verdana" w:cs="Helvetica"/>
          <w:sz w:val="20"/>
          <w:szCs w:val="20"/>
        </w:rPr>
        <w:t>To date there have</w:t>
      </w:r>
      <w:r w:rsidR="0097033C" w:rsidRPr="00B55109">
        <w:rPr>
          <w:rFonts w:ascii="Verdana" w:hAnsi="Verdana" w:cs="Helvetica"/>
          <w:sz w:val="20"/>
          <w:szCs w:val="20"/>
        </w:rPr>
        <w:t xml:space="preserve"> been no </w:t>
      </w:r>
      <w:r w:rsidR="00BB2A56" w:rsidRPr="00B55109">
        <w:rPr>
          <w:rFonts w:ascii="Verdana" w:hAnsi="Verdana" w:cs="Helvetica"/>
          <w:sz w:val="20"/>
          <w:szCs w:val="20"/>
        </w:rPr>
        <w:t>RCTs designed to evaluate PTB as the primary outcome</w:t>
      </w:r>
      <w:r w:rsidR="00E576AF">
        <w:rPr>
          <w:rFonts w:ascii="Verdana" w:hAnsi="Verdana" w:cs="Helvetica"/>
          <w:sz w:val="20"/>
          <w:szCs w:val="20"/>
        </w:rPr>
        <w:t xml:space="preserve"> with RCT generated data </w:t>
      </w:r>
      <w:r w:rsidR="00BB2A56" w:rsidRPr="00B55109">
        <w:rPr>
          <w:rFonts w:ascii="Verdana" w:hAnsi="Verdana" w:cs="Helvetica"/>
          <w:sz w:val="20"/>
          <w:szCs w:val="20"/>
        </w:rPr>
        <w:t xml:space="preserve">to date </w:t>
      </w:r>
      <w:r w:rsidR="00E576AF">
        <w:rPr>
          <w:rFonts w:ascii="Verdana" w:hAnsi="Verdana" w:cs="Helvetica"/>
          <w:sz w:val="20"/>
          <w:szCs w:val="20"/>
        </w:rPr>
        <w:t>including</w:t>
      </w:r>
      <w:r w:rsidR="00BB2A56" w:rsidRPr="00B55109">
        <w:rPr>
          <w:rFonts w:ascii="Verdana" w:hAnsi="Verdana" w:cs="Helvetica"/>
          <w:sz w:val="20"/>
          <w:szCs w:val="20"/>
        </w:rPr>
        <w:t xml:space="preserve"> PTB as a secondary outcome. The IMPAACT PROMISE trial designed to compared </w:t>
      </w:r>
      <w:r w:rsidR="005907AD">
        <w:rPr>
          <w:rFonts w:ascii="Verdana" w:hAnsi="Verdana" w:cs="Helvetica"/>
          <w:sz w:val="20"/>
          <w:szCs w:val="20"/>
        </w:rPr>
        <w:t>PI-based cART</w:t>
      </w:r>
      <w:r w:rsidR="00BB2A56" w:rsidRPr="00B55109">
        <w:rPr>
          <w:rFonts w:ascii="Verdana" w:hAnsi="Verdana" w:cs="Helvetica"/>
          <w:sz w:val="20"/>
          <w:szCs w:val="20"/>
        </w:rPr>
        <w:t xml:space="preserve"> (L</w:t>
      </w:r>
      <w:r w:rsidR="00913099">
        <w:rPr>
          <w:rFonts w:ascii="Verdana" w:hAnsi="Verdana" w:cs="Helvetica"/>
          <w:sz w:val="20"/>
          <w:szCs w:val="20"/>
        </w:rPr>
        <w:t>opinavir</w:t>
      </w:r>
      <w:r w:rsidR="00BB2A56" w:rsidRPr="00B55109">
        <w:rPr>
          <w:rFonts w:ascii="Verdana" w:hAnsi="Verdana" w:cs="Helvetica"/>
          <w:sz w:val="20"/>
          <w:szCs w:val="20"/>
        </w:rPr>
        <w:t>/r</w:t>
      </w:r>
      <w:r w:rsidR="00913099">
        <w:rPr>
          <w:rFonts w:ascii="Verdana" w:hAnsi="Verdana" w:cs="Helvetica"/>
          <w:sz w:val="20"/>
          <w:szCs w:val="20"/>
        </w:rPr>
        <w:t>itonavir</w:t>
      </w:r>
      <w:r w:rsidR="00BB2A56" w:rsidRPr="00B55109">
        <w:rPr>
          <w:rFonts w:ascii="Verdana" w:hAnsi="Verdana" w:cs="Helvetica"/>
          <w:sz w:val="20"/>
          <w:szCs w:val="20"/>
        </w:rPr>
        <w:t xml:space="preserve"> based) with ZDV monotherapy</w:t>
      </w:r>
      <w:r w:rsidR="0097033C" w:rsidRPr="00B55109">
        <w:rPr>
          <w:rFonts w:ascii="Verdana" w:hAnsi="Verdana" w:cs="Helvetica"/>
          <w:sz w:val="20"/>
          <w:szCs w:val="20"/>
        </w:rPr>
        <w:t xml:space="preserve"> in women with </w:t>
      </w:r>
      <w:r w:rsidR="005907AD">
        <w:rPr>
          <w:rFonts w:ascii="Verdana" w:hAnsi="Verdana" w:cs="Helvetica"/>
          <w:sz w:val="20"/>
          <w:szCs w:val="20"/>
        </w:rPr>
        <w:t>CD4+</w:t>
      </w:r>
      <w:r w:rsidR="0097033C" w:rsidRPr="00B55109">
        <w:rPr>
          <w:rFonts w:ascii="Verdana" w:hAnsi="Verdana" w:cs="Helvetica"/>
          <w:sz w:val="20"/>
          <w:szCs w:val="20"/>
        </w:rPr>
        <w:t xml:space="preserve"> counts &gt;350 cells/</w:t>
      </w:r>
      <w:r w:rsidR="0097033C" w:rsidRPr="00B55109">
        <w:rPr>
          <w:rFonts w:ascii="Verdana" w:hAnsi="Verdana" w:cs="Helvetica"/>
          <w:sz w:val="20"/>
          <w:szCs w:val="20"/>
        </w:rPr>
        <w:sym w:font="Symbol" w:char="F06D"/>
      </w:r>
      <w:r w:rsidR="0097033C" w:rsidRPr="00B55109">
        <w:rPr>
          <w:rFonts w:ascii="Verdana" w:hAnsi="Verdana" w:cs="Helvetica"/>
          <w:sz w:val="20"/>
          <w:szCs w:val="20"/>
        </w:rPr>
        <w:t>L</w:t>
      </w:r>
      <w:r w:rsidR="00BB2A56" w:rsidRPr="00B55109">
        <w:rPr>
          <w:rFonts w:ascii="Verdana" w:hAnsi="Verdana" w:cs="Helvetica"/>
          <w:sz w:val="20"/>
          <w:szCs w:val="20"/>
        </w:rPr>
        <w:t xml:space="preserve"> is ongoing and will add </w:t>
      </w:r>
      <w:r w:rsidR="00E576AF">
        <w:rPr>
          <w:rFonts w:ascii="Verdana" w:hAnsi="Verdana" w:cs="Helvetica"/>
          <w:sz w:val="20"/>
          <w:szCs w:val="20"/>
        </w:rPr>
        <w:t xml:space="preserve">to </w:t>
      </w:r>
      <w:r w:rsidR="00BB2A56" w:rsidRPr="00B55109">
        <w:rPr>
          <w:rFonts w:ascii="Verdana" w:hAnsi="Verdana" w:cs="Helvetica"/>
          <w:sz w:val="20"/>
          <w:szCs w:val="20"/>
        </w:rPr>
        <w:t>the available data</w:t>
      </w:r>
      <w:r w:rsidR="00E576AF">
        <w:rPr>
          <w:rFonts w:ascii="Verdana" w:hAnsi="Verdana" w:cs="Helvetica"/>
          <w:sz w:val="20"/>
          <w:szCs w:val="20"/>
        </w:rPr>
        <w:t>,</w:t>
      </w:r>
      <w:r w:rsidR="00BB2A56" w:rsidRPr="00B55109">
        <w:rPr>
          <w:rFonts w:ascii="Verdana" w:hAnsi="Verdana" w:cs="Helvetica"/>
          <w:sz w:val="20"/>
          <w:szCs w:val="20"/>
        </w:rPr>
        <w:t xml:space="preserve"> however PTB remains a secondary outcome measure</w:t>
      </w:r>
      <w:r w:rsidR="00B1726D">
        <w:rPr>
          <w:rFonts w:ascii="Verdana" w:hAnsi="Verdana" w:cs="Helvetica"/>
          <w:sz w:val="20"/>
          <w:szCs w:val="20"/>
        </w:rPr>
        <w:fldChar w:fldCharType="begin"/>
      </w:r>
      <w:r w:rsidR="00A05629">
        <w:rPr>
          <w:rFonts w:ascii="Verdana" w:hAnsi="Verdana" w:cs="Helvetica"/>
          <w:sz w:val="20"/>
          <w:szCs w:val="20"/>
        </w:rPr>
        <w:instrText xml:space="preserve"> ADDIN EN.CITE &lt;EndNote&gt;&lt;Cite&gt;&lt;Author&gt;1077BF&lt;/Author&gt;&lt;Year&gt;2013&lt;/Year&gt;&lt;RecNum&gt;231&lt;/RecNum&gt;&lt;record&gt;&lt;rec-number&gt;231&lt;/rec-number&gt;&lt;foreign-keys&gt;&lt;key app="EN" db-id="d9xwdp2xpvrwe5ertwo5dedv2af555fd2svf"&gt;231&lt;/key&gt;&lt;/foreign-keys&gt;&lt;ref-type name="Web Page"&gt;12&lt;/ref-type&gt;&lt;contributors&gt;&lt;authors&gt;&lt;author&gt;IMPAACT 1077BF&lt;/author&gt;&lt;/authors&gt;&lt;/contributors&gt;&lt;titles&gt;&lt;title&gt;BreastFeeding Version of the PROMISE Study (Promoting Maternal and Infant Survival Everywhere) &lt;/title&gt;&lt;/titles&gt;&lt;volume&gt;2013&lt;/volume&gt;&lt;number&gt;12th December&lt;/number&gt;&lt;dates&gt;&lt;year&gt;2013&lt;/year&gt;&lt;/dates&gt;&lt;urls&gt;&lt;related-urls&gt;&lt;url&gt;https://impaactgroup.org/files/IMPAACT1077BFVersion3Dated15October2012withCM1.pdf&lt;/url&gt;&lt;/related-urls&gt;&lt;/urls&gt;&lt;/record&gt;&lt;/Cite&gt;&lt;/EndNote&gt;</w:instrText>
      </w:r>
      <w:r w:rsidR="00B1726D">
        <w:rPr>
          <w:rFonts w:ascii="Verdana" w:hAnsi="Verdana" w:cs="Helvetica"/>
          <w:sz w:val="20"/>
          <w:szCs w:val="20"/>
        </w:rPr>
        <w:fldChar w:fldCharType="separate"/>
      </w:r>
      <w:r w:rsidR="00CF4F27">
        <w:rPr>
          <w:rFonts w:ascii="Verdana" w:hAnsi="Verdana" w:cs="Helvetica"/>
          <w:sz w:val="20"/>
          <w:szCs w:val="20"/>
        </w:rPr>
        <w:t>[94]</w:t>
      </w:r>
      <w:r w:rsidR="00B1726D">
        <w:rPr>
          <w:rFonts w:ascii="Verdana" w:hAnsi="Verdana" w:cs="Helvetica"/>
          <w:sz w:val="20"/>
          <w:szCs w:val="20"/>
        </w:rPr>
        <w:fldChar w:fldCharType="end"/>
      </w:r>
      <w:r w:rsidR="00BB2A56" w:rsidRPr="00B55109">
        <w:rPr>
          <w:rFonts w:ascii="Verdana" w:hAnsi="Verdana" w:cs="Helvetica"/>
          <w:sz w:val="20"/>
          <w:szCs w:val="20"/>
        </w:rPr>
        <w:t>. To power a RC</w:t>
      </w:r>
      <w:r w:rsidR="0097033C" w:rsidRPr="00B55109">
        <w:rPr>
          <w:rFonts w:ascii="Verdana" w:hAnsi="Verdana" w:cs="Helvetica"/>
          <w:sz w:val="20"/>
          <w:szCs w:val="20"/>
        </w:rPr>
        <w:t xml:space="preserve">T for PTB as a primary outcome, a significant sample size would be required, the likes of which is best recruited in low-middle income countries where the burden of disease is greatest. </w:t>
      </w:r>
      <w:r w:rsidR="00BB2A56" w:rsidRPr="00B55109">
        <w:rPr>
          <w:rFonts w:ascii="Verdana" w:hAnsi="Verdana" w:cs="Helvetica"/>
          <w:sz w:val="20"/>
          <w:szCs w:val="20"/>
        </w:rPr>
        <w:t xml:space="preserve">Since the WHO updated </w:t>
      </w:r>
      <w:r w:rsidR="0097033C" w:rsidRPr="00B55109">
        <w:rPr>
          <w:rFonts w:ascii="Verdana" w:hAnsi="Verdana" w:cs="Helvetica"/>
          <w:sz w:val="20"/>
          <w:szCs w:val="20"/>
        </w:rPr>
        <w:t>their guidelines to a fixed dose regimen, the likelihood of obtaining ethical approval and financial support for an RCT comparing different cART regimens will become more difficult</w:t>
      </w:r>
      <w:r w:rsidR="0081451F" w:rsidRPr="00B55109">
        <w:rPr>
          <w:rFonts w:ascii="Verdana" w:hAnsi="Verdana" w:cs="Helvetica"/>
          <w:sz w:val="20"/>
          <w:szCs w:val="20"/>
        </w:rPr>
        <w:t xml:space="preserve">. </w:t>
      </w:r>
      <w:r w:rsidR="00B55109" w:rsidRPr="00B55109">
        <w:rPr>
          <w:rFonts w:ascii="Verdana" w:hAnsi="Verdana" w:cs="Helvetica"/>
          <w:sz w:val="20"/>
          <w:szCs w:val="20"/>
        </w:rPr>
        <w:t xml:space="preserve">We are </w:t>
      </w:r>
      <w:r w:rsidR="009C6444" w:rsidRPr="00B55109">
        <w:rPr>
          <w:rFonts w:ascii="Verdana" w:hAnsi="Verdana" w:cs="Helvetica"/>
          <w:sz w:val="20"/>
          <w:szCs w:val="20"/>
        </w:rPr>
        <w:t>likely</w:t>
      </w:r>
      <w:r w:rsidR="0097033C" w:rsidRPr="00B55109">
        <w:rPr>
          <w:rFonts w:ascii="Verdana" w:hAnsi="Verdana" w:cs="Helvetica"/>
          <w:sz w:val="20"/>
          <w:szCs w:val="20"/>
        </w:rPr>
        <w:t xml:space="preserve"> to continue to depend on safety data </w:t>
      </w:r>
      <w:r w:rsidR="0005357E" w:rsidRPr="00B55109">
        <w:rPr>
          <w:rFonts w:ascii="Verdana" w:hAnsi="Verdana" w:cs="Helvetica"/>
          <w:sz w:val="20"/>
          <w:szCs w:val="20"/>
        </w:rPr>
        <w:t>from retrospective series in heterogeneous populations</w:t>
      </w:r>
      <w:r w:rsidR="0097033C" w:rsidRPr="00B55109">
        <w:rPr>
          <w:rFonts w:ascii="Verdana" w:hAnsi="Verdana" w:cs="Helvetica"/>
          <w:sz w:val="20"/>
          <w:szCs w:val="20"/>
        </w:rPr>
        <w:t xml:space="preserve"> </w:t>
      </w:r>
      <w:r w:rsidR="0005357E" w:rsidRPr="00B55109">
        <w:rPr>
          <w:rFonts w:ascii="Verdana" w:hAnsi="Verdana" w:cs="Helvetica"/>
          <w:sz w:val="20"/>
          <w:szCs w:val="20"/>
        </w:rPr>
        <w:t>dependent on evolving prescribing standards.</w:t>
      </w:r>
      <w:r w:rsidR="0097033C" w:rsidRPr="00B55109">
        <w:rPr>
          <w:rFonts w:ascii="Verdana" w:hAnsi="Verdana" w:cs="Helvetica"/>
          <w:sz w:val="20"/>
          <w:szCs w:val="20"/>
        </w:rPr>
        <w:t xml:space="preserve"> However, ongoing research into biologically plausible mechanisms underlying the association </w:t>
      </w:r>
      <w:r w:rsidR="00B55109" w:rsidRPr="00B55109">
        <w:rPr>
          <w:rFonts w:ascii="Verdana" w:hAnsi="Verdana" w:cs="Helvetica"/>
          <w:sz w:val="20"/>
          <w:szCs w:val="20"/>
        </w:rPr>
        <w:t>may provide an ethical approach to expanding the available evidence.  As</w:t>
      </w:r>
      <w:r w:rsidR="00B55109">
        <w:rPr>
          <w:rFonts w:ascii="Verdana" w:hAnsi="Verdana" w:cs="Helvetica"/>
          <w:sz w:val="20"/>
          <w:szCs w:val="20"/>
        </w:rPr>
        <w:t xml:space="preserve"> </w:t>
      </w:r>
      <w:r w:rsidR="00B55109" w:rsidRPr="00B55109">
        <w:rPr>
          <w:rFonts w:ascii="Verdana" w:hAnsi="Verdana" w:cs="Helvetica"/>
          <w:sz w:val="20"/>
          <w:szCs w:val="20"/>
        </w:rPr>
        <w:t xml:space="preserve">new antiretroviral drugs become available, knowledge of </w:t>
      </w:r>
      <w:r w:rsidR="00B55109">
        <w:rPr>
          <w:rFonts w:ascii="Verdana" w:hAnsi="Verdana" w:cs="Helvetica"/>
          <w:sz w:val="20"/>
          <w:szCs w:val="20"/>
        </w:rPr>
        <w:t>the pathogenesis</w:t>
      </w:r>
      <w:r w:rsidR="00B55109" w:rsidRPr="00B55109">
        <w:rPr>
          <w:rFonts w:ascii="Verdana" w:hAnsi="Verdana" w:cs="Helvetica"/>
          <w:sz w:val="20"/>
          <w:szCs w:val="20"/>
        </w:rPr>
        <w:t xml:space="preserve"> </w:t>
      </w:r>
      <w:r w:rsidR="00B55109">
        <w:rPr>
          <w:rFonts w:ascii="Verdana" w:hAnsi="Verdana" w:cs="Helvetica"/>
          <w:sz w:val="20"/>
          <w:szCs w:val="20"/>
        </w:rPr>
        <w:t>underlying</w:t>
      </w:r>
      <w:r w:rsidR="00B55109" w:rsidRPr="00B55109">
        <w:rPr>
          <w:rFonts w:ascii="Verdana" w:hAnsi="Verdana" w:cs="Helvetica"/>
          <w:sz w:val="20"/>
          <w:szCs w:val="20"/>
        </w:rPr>
        <w:t xml:space="preserve"> adverse drug effects </w:t>
      </w:r>
      <w:r w:rsidR="00B55109">
        <w:rPr>
          <w:rFonts w:ascii="Verdana" w:hAnsi="Verdana" w:cs="Helvetica"/>
          <w:sz w:val="20"/>
          <w:szCs w:val="20"/>
        </w:rPr>
        <w:t>is</w:t>
      </w:r>
      <w:r w:rsidR="00B55109" w:rsidRPr="00B55109">
        <w:rPr>
          <w:rFonts w:ascii="Verdana" w:hAnsi="Verdana" w:cs="Helvetica"/>
          <w:sz w:val="20"/>
          <w:szCs w:val="20"/>
        </w:rPr>
        <w:t xml:space="preserve"> another approach to evaluating of potential side effects, especially</w:t>
      </w:r>
      <w:r w:rsidR="00B55109">
        <w:rPr>
          <w:rFonts w:ascii="Verdana" w:hAnsi="Verdana" w:cs="Helvetica"/>
          <w:sz w:val="20"/>
          <w:szCs w:val="20"/>
        </w:rPr>
        <w:t xml:space="preserve"> </w:t>
      </w:r>
      <w:r w:rsidR="00B55109" w:rsidRPr="00B55109">
        <w:rPr>
          <w:rFonts w:ascii="Verdana" w:hAnsi="Verdana" w:cs="Helvetica"/>
          <w:sz w:val="20"/>
          <w:szCs w:val="20"/>
        </w:rPr>
        <w:t>in pregnancy.</w:t>
      </w:r>
    </w:p>
    <w:p w:rsidR="00B45C5A" w:rsidRDefault="00B45C5A" w:rsidP="0048565A">
      <w:pPr>
        <w:spacing w:line="480" w:lineRule="auto"/>
        <w:jc w:val="both"/>
        <w:rPr>
          <w:rFonts w:ascii="Verdana" w:hAnsi="Verdana" w:cs="Helvetica"/>
          <w:sz w:val="20"/>
          <w:szCs w:val="20"/>
        </w:rPr>
      </w:pPr>
    </w:p>
    <w:p w:rsidR="00865F78" w:rsidRPr="00E24611" w:rsidRDefault="00B55109" w:rsidP="0048565A">
      <w:pPr>
        <w:spacing w:line="480" w:lineRule="auto"/>
        <w:jc w:val="both"/>
        <w:rPr>
          <w:rFonts w:ascii="Verdana" w:hAnsi="Verdana" w:cs="Helvetica"/>
          <w:sz w:val="20"/>
          <w:szCs w:val="20"/>
        </w:rPr>
      </w:pPr>
      <w:r>
        <w:rPr>
          <w:rFonts w:ascii="Verdana" w:hAnsi="Verdana" w:cs="Helvetica"/>
          <w:sz w:val="20"/>
          <w:szCs w:val="20"/>
        </w:rPr>
        <w:t>In an ideal world the excess PTB risk observed i</w:t>
      </w:r>
      <w:r w:rsidR="00430851">
        <w:rPr>
          <w:rFonts w:ascii="Verdana" w:hAnsi="Verdana" w:cs="Helvetica"/>
          <w:sz w:val="20"/>
          <w:szCs w:val="20"/>
        </w:rPr>
        <w:t xml:space="preserve">n HIV-infected pregnant women </w:t>
      </w:r>
      <w:r>
        <w:rPr>
          <w:rFonts w:ascii="Verdana" w:hAnsi="Verdana" w:cs="Helvetica"/>
          <w:sz w:val="20"/>
          <w:szCs w:val="20"/>
        </w:rPr>
        <w:t>would be minimized. Changes in treatment guidelines may go a</w:t>
      </w:r>
      <w:r w:rsidR="00E576AF">
        <w:rPr>
          <w:rFonts w:ascii="Verdana" w:hAnsi="Verdana" w:cs="Helvetica"/>
          <w:sz w:val="20"/>
          <w:szCs w:val="20"/>
        </w:rPr>
        <w:t xml:space="preserve"> </w:t>
      </w:r>
      <w:r>
        <w:rPr>
          <w:rFonts w:ascii="Verdana" w:hAnsi="Verdana" w:cs="Helvetica"/>
          <w:sz w:val="20"/>
          <w:szCs w:val="20"/>
        </w:rPr>
        <w:t>long way to fac</w:t>
      </w:r>
      <w:r w:rsidR="00430851">
        <w:rPr>
          <w:rFonts w:ascii="Verdana" w:hAnsi="Verdana" w:cs="Helvetica"/>
          <w:sz w:val="20"/>
          <w:szCs w:val="20"/>
        </w:rPr>
        <w:t>ilitate this but will not be a one</w:t>
      </w:r>
      <w:r>
        <w:rPr>
          <w:rFonts w:ascii="Verdana" w:hAnsi="Verdana" w:cs="Helvetica"/>
          <w:sz w:val="20"/>
          <w:szCs w:val="20"/>
        </w:rPr>
        <w:t xml:space="preserve"> step solution. Risk reduction</w:t>
      </w:r>
      <w:r w:rsidR="00865F78">
        <w:rPr>
          <w:rFonts w:ascii="Verdana" w:hAnsi="Verdana" w:cs="Helvetica"/>
          <w:sz w:val="20"/>
          <w:szCs w:val="20"/>
        </w:rPr>
        <w:t xml:space="preserve"> should also </w:t>
      </w:r>
      <w:r w:rsidR="00865F78">
        <w:rPr>
          <w:rFonts w:ascii="Verdana" w:hAnsi="Verdana" w:cs="Helvetica"/>
          <w:sz w:val="20"/>
          <w:szCs w:val="20"/>
        </w:rPr>
        <w:lastRenderedPageBreak/>
        <w:t xml:space="preserve">consider traditional risk factors for PTB and perhaps tailored cART in women </w:t>
      </w:r>
      <w:r w:rsidR="00E576AF">
        <w:rPr>
          <w:rFonts w:ascii="Verdana" w:hAnsi="Verdana" w:cs="Helvetica"/>
          <w:sz w:val="20"/>
          <w:szCs w:val="20"/>
        </w:rPr>
        <w:t>with elevated risk of PTB. With</w:t>
      </w:r>
      <w:r w:rsidR="00865F78">
        <w:rPr>
          <w:rFonts w:ascii="Verdana" w:hAnsi="Verdana" w:cs="Helvetica"/>
          <w:sz w:val="20"/>
          <w:szCs w:val="20"/>
        </w:rPr>
        <w:t xml:space="preserve">in developed countries the management of women at high risk </w:t>
      </w:r>
      <w:r w:rsidR="00865F78" w:rsidRPr="00E24611">
        <w:rPr>
          <w:rFonts w:ascii="Verdana" w:hAnsi="Verdana" w:cs="Helvetica"/>
          <w:sz w:val="20"/>
          <w:szCs w:val="20"/>
        </w:rPr>
        <w:t xml:space="preserve">of PTB will vary according to local services. Many centres run prematurity clinics where women undergo screening to identify </w:t>
      </w:r>
      <w:r w:rsidR="00470393">
        <w:rPr>
          <w:rFonts w:ascii="Verdana" w:hAnsi="Verdana" w:cs="Helvetica"/>
          <w:sz w:val="20"/>
          <w:szCs w:val="20"/>
        </w:rPr>
        <w:t>their risk of PTB</w:t>
      </w:r>
      <w:r w:rsidR="00865F78" w:rsidRPr="00E24611">
        <w:rPr>
          <w:rFonts w:ascii="Verdana" w:hAnsi="Verdana" w:cs="Helvetica"/>
          <w:sz w:val="20"/>
          <w:szCs w:val="20"/>
        </w:rPr>
        <w:t xml:space="preserve"> including cervical length </w:t>
      </w:r>
      <w:r w:rsidR="00470393">
        <w:rPr>
          <w:rFonts w:ascii="Verdana" w:hAnsi="Verdana" w:cs="Helvetica"/>
          <w:sz w:val="20"/>
          <w:szCs w:val="20"/>
        </w:rPr>
        <w:t>measurement</w:t>
      </w:r>
      <w:r w:rsidR="00865F78" w:rsidRPr="00E24611">
        <w:rPr>
          <w:rFonts w:ascii="Verdana" w:hAnsi="Verdana" w:cs="Helvetica"/>
          <w:sz w:val="20"/>
          <w:szCs w:val="20"/>
        </w:rPr>
        <w:t xml:space="preserve">, fetal fibronectin measurement and increased surveillance for genito-urinary infections </w:t>
      </w:r>
      <w:r w:rsidR="00E818D5">
        <w:rPr>
          <w:rFonts w:ascii="Verdana" w:hAnsi="Verdana" w:cs="Helvetica"/>
          <w:sz w:val="20"/>
          <w:szCs w:val="20"/>
        </w:rPr>
        <w:t>as well as being offered lifestyle advic</w:t>
      </w:r>
      <w:r w:rsidR="00865F78" w:rsidRPr="00E24611">
        <w:rPr>
          <w:rFonts w:ascii="Verdana" w:hAnsi="Verdana" w:cs="Helvetica"/>
          <w:sz w:val="20"/>
          <w:szCs w:val="20"/>
        </w:rPr>
        <w:t>e. Where indicated women receive interventions to reduce risk of PTB i</w:t>
      </w:r>
      <w:r w:rsidR="00456698">
        <w:rPr>
          <w:rFonts w:ascii="Verdana" w:hAnsi="Verdana" w:cs="Helvetica"/>
          <w:sz w:val="20"/>
          <w:szCs w:val="20"/>
        </w:rPr>
        <w:t>ncluding progesterone pessaries</w:t>
      </w:r>
      <w:r w:rsidR="00865F78" w:rsidRPr="00E24611">
        <w:rPr>
          <w:rFonts w:ascii="Verdana" w:hAnsi="Verdana" w:cs="Helvetica"/>
          <w:sz w:val="20"/>
          <w:szCs w:val="20"/>
        </w:rPr>
        <w:t>, antibiotics and cervical cerclage</w:t>
      </w:r>
      <w:r w:rsidR="00B1726D">
        <w:rPr>
          <w:rFonts w:ascii="Verdana" w:hAnsi="Verdana" w:cs="Helvetica"/>
          <w:sz w:val="20"/>
          <w:szCs w:val="20"/>
        </w:rPr>
        <w:fldChar w:fldCharType="begin">
          <w:fldData xml:space="preserve">PEVuZE5vdGU+PENpdGU+PEF1dGhvcj5Sb21lcm88L0F1dGhvcj48WWVhcj4yMDEwPC9ZZWFyPjxS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</w:fldData>
        </w:fldChar>
      </w:r>
      <w:r w:rsidR="00A05629">
        <w:rPr>
          <w:rFonts w:ascii="Verdana" w:hAnsi="Verdana" w:cs="Helvetica"/>
          <w:sz w:val="20"/>
          <w:szCs w:val="20"/>
        </w:rPr>
        <w:instrText xml:space="preserve"> ADDIN EN.CITE </w:instrText>
      </w:r>
      <w:r w:rsidR="00B1726D">
        <w:rPr>
          <w:rFonts w:ascii="Verdana" w:hAnsi="Verdana" w:cs="Helvetica"/>
          <w:sz w:val="20"/>
          <w:szCs w:val="20"/>
        </w:rPr>
        <w:fldChar w:fldCharType="begin">
          <w:fldData xml:space="preserve">PEVuZE5vdGU+PENpdGU+PEF1dGhvcj5Sb21lcm88L0F1dGhvcj48WWVhcj4yMDEwPC9ZZWFyPjxS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</w:fldData>
        </w:fldChar>
      </w:r>
      <w:r w:rsidR="00A05629">
        <w:rPr>
          <w:rFonts w:ascii="Verdana" w:hAnsi="Verdana" w:cs="Helvetica"/>
          <w:sz w:val="20"/>
          <w:szCs w:val="20"/>
        </w:rPr>
        <w:instrText xml:space="preserve"> ADDIN EN.CITE.DATA </w:instrText>
      </w:r>
      <w:r w:rsidR="00B1726D">
        <w:rPr>
          <w:rFonts w:ascii="Verdana" w:hAnsi="Verdana" w:cs="Helvetica"/>
          <w:sz w:val="20"/>
          <w:szCs w:val="20"/>
        </w:rPr>
      </w:r>
      <w:r w:rsidR="00B1726D">
        <w:rPr>
          <w:rFonts w:ascii="Verdana" w:hAnsi="Verdana" w:cs="Helvetica"/>
          <w:sz w:val="20"/>
          <w:szCs w:val="20"/>
        </w:rPr>
        <w:fldChar w:fldCharType="end"/>
      </w:r>
      <w:r w:rsidR="00B1726D">
        <w:rPr>
          <w:rFonts w:ascii="Verdana" w:hAnsi="Verdana" w:cs="Helvetica"/>
          <w:sz w:val="20"/>
          <w:szCs w:val="20"/>
        </w:rPr>
      </w:r>
      <w:r w:rsidR="00B1726D">
        <w:rPr>
          <w:rFonts w:ascii="Verdana" w:hAnsi="Verdana" w:cs="Helvetica"/>
          <w:sz w:val="20"/>
          <w:szCs w:val="20"/>
        </w:rPr>
        <w:fldChar w:fldCharType="separate"/>
      </w:r>
      <w:r w:rsidR="00A05629">
        <w:rPr>
          <w:rFonts w:ascii="Verdana" w:hAnsi="Verdana" w:cs="Helvetica"/>
          <w:sz w:val="20"/>
          <w:szCs w:val="20"/>
        </w:rPr>
        <w:t>[117-119]</w:t>
      </w:r>
      <w:r w:rsidR="00B1726D">
        <w:rPr>
          <w:rFonts w:ascii="Verdana" w:hAnsi="Verdana" w:cs="Helvetica"/>
          <w:sz w:val="20"/>
          <w:szCs w:val="20"/>
        </w:rPr>
        <w:fldChar w:fldCharType="end"/>
      </w:r>
      <w:r w:rsidR="00865F78" w:rsidRPr="00E24611">
        <w:rPr>
          <w:rFonts w:ascii="Verdana" w:hAnsi="Verdana" w:cs="Helvetica"/>
          <w:sz w:val="20"/>
          <w:szCs w:val="20"/>
        </w:rPr>
        <w:t xml:space="preserve">. </w:t>
      </w:r>
      <w:r w:rsidR="00E818D5">
        <w:rPr>
          <w:rFonts w:ascii="Verdana" w:hAnsi="Verdana" w:cs="Helvetica"/>
          <w:sz w:val="20"/>
          <w:szCs w:val="20"/>
        </w:rPr>
        <w:t>At present HIV-infection per se has not been used as an indicator for such assessment but o</w:t>
      </w:r>
      <w:r w:rsidR="00865F78" w:rsidRPr="00E24611">
        <w:rPr>
          <w:rFonts w:ascii="Verdana" w:hAnsi="Verdana" w:cs="Helvetica"/>
          <w:sz w:val="20"/>
          <w:szCs w:val="20"/>
        </w:rPr>
        <w:t xml:space="preserve">ne can argue that their elevated risk of PTB </w:t>
      </w:r>
      <w:r w:rsidR="00E818D5">
        <w:rPr>
          <w:rFonts w:ascii="Verdana" w:hAnsi="Verdana" w:cs="Helvetica"/>
          <w:sz w:val="20"/>
          <w:szCs w:val="20"/>
        </w:rPr>
        <w:t>justifies more active management</w:t>
      </w:r>
      <w:r w:rsidR="00865F78" w:rsidRPr="00E24611">
        <w:rPr>
          <w:rFonts w:ascii="Verdana" w:hAnsi="Verdana" w:cs="Helvetica"/>
          <w:sz w:val="20"/>
          <w:szCs w:val="20"/>
        </w:rPr>
        <w:t xml:space="preserve"> where resources allow.</w:t>
      </w:r>
      <w:r w:rsidR="00A974D4" w:rsidRPr="00E24611">
        <w:rPr>
          <w:rFonts w:ascii="Verdana" w:hAnsi="Verdana" w:cs="Helvetica"/>
          <w:sz w:val="20"/>
          <w:szCs w:val="20"/>
        </w:rPr>
        <w:t xml:space="preserve"> Current tools for risk stratification such as fetal fibronectin</w:t>
      </w:r>
      <w:r w:rsidR="008F6969" w:rsidRPr="00E24611">
        <w:rPr>
          <w:rFonts w:ascii="Verdana" w:hAnsi="Verdana" w:cs="Helvetica"/>
          <w:sz w:val="20"/>
          <w:szCs w:val="20"/>
        </w:rPr>
        <w:t xml:space="preserve">, </w:t>
      </w:r>
      <w:r w:rsidR="008F6969" w:rsidRPr="00E24611">
        <w:rPr>
          <w:rFonts w:ascii="Verdana" w:hAnsi="Verdana"/>
          <w:sz w:val="20"/>
        </w:rPr>
        <w:t>phosphorylated insulin-like growth factor-binding protein (phIGFBP-1) and cervical length</w:t>
      </w:r>
      <w:r w:rsidR="00E818D5">
        <w:rPr>
          <w:rFonts w:ascii="Verdana" w:hAnsi="Verdana"/>
          <w:sz w:val="20"/>
        </w:rPr>
        <w:t xml:space="preserve"> measurement</w:t>
      </w:r>
      <w:r w:rsidR="00A974D4" w:rsidRPr="00E24611">
        <w:rPr>
          <w:rFonts w:ascii="Verdana" w:hAnsi="Verdana" w:cs="Helvetica"/>
          <w:sz w:val="20"/>
          <w:szCs w:val="20"/>
        </w:rPr>
        <w:t xml:space="preserve"> have not been validated in HIV-infected women</w:t>
      </w:r>
      <w:r w:rsidR="008F6969" w:rsidRPr="00E24611">
        <w:rPr>
          <w:rFonts w:ascii="Verdana" w:hAnsi="Verdana" w:cs="Helvetica"/>
          <w:sz w:val="20"/>
          <w:szCs w:val="20"/>
        </w:rPr>
        <w:t xml:space="preserve"> but research is ongoing into their utility</w:t>
      </w:r>
      <w:r w:rsidR="00B1726D">
        <w:rPr>
          <w:rFonts w:ascii="Verdana" w:hAnsi="Verdana" w:cs="Helvetica"/>
          <w:sz w:val="20"/>
          <w:szCs w:val="20"/>
        </w:rPr>
        <w:fldChar w:fldCharType="begin">
          <w:fldData xml:space="preserve">PEVuZE5vdGU+PENpdGU+PEF1dGhvcj5BZWJpLVBvcHA8L0F1dGhvcj48WWVhcj4yMDEwPC9ZZWFy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=
</w:fldData>
        </w:fldChar>
      </w:r>
      <w:r w:rsidR="00A05629">
        <w:rPr>
          <w:rFonts w:ascii="Verdana" w:hAnsi="Verdana" w:cs="Helvetica"/>
          <w:sz w:val="20"/>
          <w:szCs w:val="20"/>
        </w:rPr>
        <w:instrText xml:space="preserve"> ADDIN EN.CITE </w:instrText>
      </w:r>
      <w:r w:rsidR="00B1726D">
        <w:rPr>
          <w:rFonts w:ascii="Verdana" w:hAnsi="Verdana" w:cs="Helvetica"/>
          <w:sz w:val="20"/>
          <w:szCs w:val="20"/>
        </w:rPr>
        <w:fldChar w:fldCharType="begin">
          <w:fldData xml:space="preserve">PEVuZE5vdGU+PENpdGU+PEF1dGhvcj5BZWJpLVBvcHA8L0F1dGhvcj48WWVhcj4yMDEwPC9ZZWFy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=
</w:fldData>
        </w:fldChar>
      </w:r>
      <w:r w:rsidR="00A05629">
        <w:rPr>
          <w:rFonts w:ascii="Verdana" w:hAnsi="Verdana" w:cs="Helvetica"/>
          <w:sz w:val="20"/>
          <w:szCs w:val="20"/>
        </w:rPr>
        <w:instrText xml:space="preserve"> ADDIN EN.CITE.DATA </w:instrText>
      </w:r>
      <w:r w:rsidR="00B1726D">
        <w:rPr>
          <w:rFonts w:ascii="Verdana" w:hAnsi="Verdana" w:cs="Helvetica"/>
          <w:sz w:val="20"/>
          <w:szCs w:val="20"/>
        </w:rPr>
      </w:r>
      <w:r w:rsidR="00B1726D">
        <w:rPr>
          <w:rFonts w:ascii="Verdana" w:hAnsi="Verdana" w:cs="Helvetica"/>
          <w:sz w:val="20"/>
          <w:szCs w:val="20"/>
        </w:rPr>
        <w:fldChar w:fldCharType="end"/>
      </w:r>
      <w:r w:rsidR="00B1726D">
        <w:rPr>
          <w:rFonts w:ascii="Verdana" w:hAnsi="Verdana" w:cs="Helvetica"/>
          <w:sz w:val="20"/>
          <w:szCs w:val="20"/>
        </w:rPr>
      </w:r>
      <w:r w:rsidR="00B1726D">
        <w:rPr>
          <w:rFonts w:ascii="Verdana" w:hAnsi="Verdana" w:cs="Helvetica"/>
          <w:sz w:val="20"/>
          <w:szCs w:val="20"/>
        </w:rPr>
        <w:fldChar w:fldCharType="separate"/>
      </w:r>
      <w:r w:rsidR="00A05629">
        <w:rPr>
          <w:rFonts w:ascii="Verdana" w:hAnsi="Verdana" w:cs="Helvetica"/>
          <w:sz w:val="20"/>
          <w:szCs w:val="20"/>
        </w:rPr>
        <w:t>[46,120]</w:t>
      </w:r>
      <w:r w:rsidR="00B1726D">
        <w:rPr>
          <w:rFonts w:ascii="Verdana" w:hAnsi="Verdana" w:cs="Helvetica"/>
          <w:sz w:val="20"/>
          <w:szCs w:val="20"/>
        </w:rPr>
        <w:fldChar w:fldCharType="end"/>
      </w:r>
      <w:r w:rsidR="00A974D4" w:rsidRPr="00E24611">
        <w:rPr>
          <w:rFonts w:ascii="Verdana" w:hAnsi="Verdana" w:cs="Helvetica"/>
          <w:sz w:val="20"/>
          <w:szCs w:val="20"/>
        </w:rPr>
        <w:t>.</w:t>
      </w:r>
    </w:p>
    <w:p w:rsidR="00192CC0" w:rsidRDefault="00456698" w:rsidP="00865F78">
      <w:pPr>
        <w:spacing w:line="480" w:lineRule="auto"/>
        <w:jc w:val="both"/>
        <w:rPr>
          <w:rFonts w:ascii="Verdana" w:hAnsi="Verdana" w:cs="ArialMT"/>
          <w:sz w:val="20"/>
          <w:szCs w:val="20"/>
        </w:rPr>
      </w:pPr>
      <w:r>
        <w:rPr>
          <w:rFonts w:ascii="Verdana" w:hAnsi="Verdana" w:cs="Helvetica"/>
          <w:sz w:val="20"/>
          <w:szCs w:val="20"/>
        </w:rPr>
        <w:t xml:space="preserve">Preterm delivery is an arbitrary cut-off in the continuum of </w:t>
      </w:r>
      <w:r w:rsidR="008F6969" w:rsidRPr="00E24611">
        <w:rPr>
          <w:rFonts w:ascii="Verdana" w:hAnsi="Verdana" w:cs="Helvetica"/>
          <w:sz w:val="20"/>
          <w:szCs w:val="20"/>
        </w:rPr>
        <w:t>g</w:t>
      </w:r>
      <w:r w:rsidR="0048565A" w:rsidRPr="00E24611">
        <w:rPr>
          <w:rFonts w:ascii="Verdana" w:hAnsi="Verdana" w:cs="Helvetica"/>
          <w:sz w:val="20"/>
          <w:szCs w:val="20"/>
        </w:rPr>
        <w:t xml:space="preserve">estational age </w:t>
      </w:r>
      <w:r>
        <w:rPr>
          <w:rFonts w:ascii="Verdana" w:hAnsi="Verdana" w:cs="Helvetica"/>
          <w:sz w:val="20"/>
          <w:szCs w:val="20"/>
        </w:rPr>
        <w:t xml:space="preserve">at delivery with lesser but more numerous benefits as maturity </w:t>
      </w:r>
      <w:r w:rsidR="00E818D5">
        <w:rPr>
          <w:rFonts w:ascii="Verdana" w:hAnsi="Verdana" w:cs="Helvetica"/>
          <w:sz w:val="20"/>
          <w:szCs w:val="20"/>
        </w:rPr>
        <w:t xml:space="preserve">at </w:t>
      </w:r>
      <w:r>
        <w:rPr>
          <w:rFonts w:ascii="Verdana" w:hAnsi="Verdana" w:cs="Helvetica"/>
          <w:sz w:val="20"/>
          <w:szCs w:val="20"/>
        </w:rPr>
        <w:t xml:space="preserve">delivery increases. </w:t>
      </w:r>
      <w:proofErr w:type="gramStart"/>
      <w:r>
        <w:rPr>
          <w:rFonts w:ascii="Verdana" w:hAnsi="Verdana" w:cs="Helvetica"/>
          <w:sz w:val="20"/>
          <w:szCs w:val="20"/>
        </w:rPr>
        <w:t>Therefore</w:t>
      </w:r>
      <w:proofErr w:type="gramEnd"/>
      <w:r>
        <w:rPr>
          <w:rFonts w:ascii="Verdana" w:hAnsi="Verdana" w:cs="Helvetica"/>
          <w:sz w:val="20"/>
          <w:szCs w:val="20"/>
        </w:rPr>
        <w:t xml:space="preserve"> </w:t>
      </w:r>
      <w:r w:rsidR="0048565A" w:rsidRPr="00E24611">
        <w:rPr>
          <w:rFonts w:ascii="Verdana" w:hAnsi="Verdana" w:cs="Helvetica"/>
          <w:sz w:val="20"/>
          <w:szCs w:val="20"/>
        </w:rPr>
        <w:t xml:space="preserve">shifts in </w:t>
      </w:r>
      <w:r w:rsidR="00E24611" w:rsidRPr="00E24611">
        <w:rPr>
          <w:rFonts w:ascii="Verdana" w:hAnsi="Verdana" w:cs="Helvetica"/>
          <w:sz w:val="20"/>
          <w:szCs w:val="20"/>
        </w:rPr>
        <w:t xml:space="preserve">prescribing practice and or modifiable traditional PTB risk factors during </w:t>
      </w:r>
      <w:r w:rsidR="0048565A" w:rsidRPr="00E24611">
        <w:rPr>
          <w:rFonts w:ascii="Verdana" w:hAnsi="Verdana" w:cs="Helvetica"/>
          <w:sz w:val="20"/>
          <w:szCs w:val="20"/>
        </w:rPr>
        <w:t>pregnancy</w:t>
      </w:r>
      <w:r w:rsidR="0005357E" w:rsidRPr="00E24611">
        <w:rPr>
          <w:rFonts w:ascii="Verdana" w:hAnsi="Verdana" w:cs="Helvetica"/>
          <w:sz w:val="20"/>
          <w:szCs w:val="20"/>
        </w:rPr>
        <w:t xml:space="preserve"> </w:t>
      </w:r>
      <w:r w:rsidR="00E818D5">
        <w:rPr>
          <w:rFonts w:ascii="Verdana" w:hAnsi="Verdana" w:cs="Helvetica"/>
          <w:sz w:val="20"/>
          <w:szCs w:val="20"/>
        </w:rPr>
        <w:t>which increase</w:t>
      </w:r>
      <w:r>
        <w:rPr>
          <w:rFonts w:ascii="Verdana" w:hAnsi="Verdana" w:cs="Helvetica"/>
          <w:sz w:val="20"/>
          <w:szCs w:val="20"/>
        </w:rPr>
        <w:t xml:space="preserve"> the </w:t>
      </w:r>
      <w:r w:rsidR="0005357E" w:rsidRPr="00E24611">
        <w:rPr>
          <w:rFonts w:ascii="Verdana" w:hAnsi="Verdana" w:cs="Helvetica"/>
          <w:sz w:val="20"/>
          <w:szCs w:val="20"/>
        </w:rPr>
        <w:t>gestation</w:t>
      </w:r>
      <w:r w:rsidR="00E24611" w:rsidRPr="00E24611">
        <w:rPr>
          <w:rFonts w:ascii="Verdana" w:hAnsi="Verdana" w:cs="Helvetica"/>
          <w:sz w:val="20"/>
          <w:szCs w:val="20"/>
        </w:rPr>
        <w:t>al age</w:t>
      </w:r>
      <w:r>
        <w:rPr>
          <w:rFonts w:ascii="Verdana" w:hAnsi="Verdana" w:cs="Helvetica"/>
          <w:sz w:val="20"/>
          <w:szCs w:val="20"/>
        </w:rPr>
        <w:t xml:space="preserve"> of delivery closer to 40 weeks </w:t>
      </w:r>
      <w:r w:rsidR="00430851">
        <w:rPr>
          <w:rFonts w:ascii="Verdana" w:hAnsi="Verdana" w:cs="Helvetica"/>
          <w:sz w:val="20"/>
          <w:szCs w:val="20"/>
        </w:rPr>
        <w:t>would</w:t>
      </w:r>
      <w:r w:rsidR="00E24611" w:rsidRPr="00E24611">
        <w:rPr>
          <w:rFonts w:ascii="Verdana" w:hAnsi="Verdana" w:cs="Helvetica"/>
          <w:sz w:val="20"/>
          <w:szCs w:val="20"/>
        </w:rPr>
        <w:t xml:space="preserve"> </w:t>
      </w:r>
      <w:r w:rsidR="0048565A" w:rsidRPr="00E24611">
        <w:rPr>
          <w:rFonts w:ascii="Verdana" w:hAnsi="Verdana" w:cs="ArialMT"/>
          <w:sz w:val="20"/>
          <w:szCs w:val="20"/>
        </w:rPr>
        <w:t>be of benefit both for infant health</w:t>
      </w:r>
      <w:r w:rsidR="00E24611" w:rsidRPr="00E24611">
        <w:rPr>
          <w:rFonts w:ascii="Verdana" w:hAnsi="Verdana" w:cs="ArialMT"/>
          <w:sz w:val="20"/>
          <w:szCs w:val="20"/>
        </w:rPr>
        <w:t xml:space="preserve"> in line with U</w:t>
      </w:r>
      <w:r w:rsidR="00767CAA">
        <w:rPr>
          <w:rFonts w:ascii="Verdana" w:hAnsi="Verdana" w:cs="ArialMT"/>
          <w:sz w:val="20"/>
          <w:szCs w:val="20"/>
        </w:rPr>
        <w:t xml:space="preserve">nited </w:t>
      </w:r>
      <w:r w:rsidR="00E24611" w:rsidRPr="00E24611">
        <w:rPr>
          <w:rFonts w:ascii="Verdana" w:hAnsi="Verdana" w:cs="ArialMT"/>
          <w:sz w:val="20"/>
          <w:szCs w:val="20"/>
        </w:rPr>
        <w:t>N</w:t>
      </w:r>
      <w:r w:rsidR="00767CAA">
        <w:rPr>
          <w:rFonts w:ascii="Verdana" w:hAnsi="Verdana" w:cs="ArialMT"/>
          <w:sz w:val="20"/>
          <w:szCs w:val="20"/>
        </w:rPr>
        <w:t>ation’s</w:t>
      </w:r>
      <w:r w:rsidR="00E24611" w:rsidRPr="00E24611">
        <w:rPr>
          <w:rFonts w:ascii="Verdana" w:hAnsi="Verdana" w:cs="ArialMT"/>
          <w:sz w:val="20"/>
          <w:szCs w:val="20"/>
        </w:rPr>
        <w:t xml:space="preserve"> </w:t>
      </w:r>
      <w:r w:rsidR="009C6444" w:rsidRPr="00E24611">
        <w:rPr>
          <w:rFonts w:ascii="Verdana" w:hAnsi="Verdana" w:cs="ArialMT"/>
          <w:sz w:val="20"/>
          <w:szCs w:val="20"/>
        </w:rPr>
        <w:t>millennium</w:t>
      </w:r>
      <w:r w:rsidR="00E24611" w:rsidRPr="00E24611">
        <w:rPr>
          <w:rFonts w:ascii="Verdana" w:hAnsi="Verdana" w:cs="ArialMT"/>
          <w:sz w:val="20"/>
          <w:szCs w:val="20"/>
        </w:rPr>
        <w:t xml:space="preserve"> development goal </w:t>
      </w:r>
      <w:r w:rsidR="00E24611">
        <w:rPr>
          <w:rFonts w:ascii="Verdana" w:hAnsi="Verdana" w:cs="ArialMT"/>
          <w:sz w:val="20"/>
          <w:szCs w:val="20"/>
        </w:rPr>
        <w:t>4</w:t>
      </w:r>
      <w:r w:rsidR="00E818D5">
        <w:rPr>
          <w:rFonts w:ascii="Verdana" w:hAnsi="Verdana" w:cs="ArialMT"/>
          <w:sz w:val="20"/>
          <w:szCs w:val="20"/>
        </w:rPr>
        <w:t xml:space="preserve"> and by reducing</w:t>
      </w:r>
      <w:r w:rsidR="0048565A" w:rsidRPr="00E24611">
        <w:rPr>
          <w:rFonts w:ascii="Verdana" w:hAnsi="Verdana" w:cs="ArialMT"/>
          <w:sz w:val="20"/>
          <w:szCs w:val="20"/>
        </w:rPr>
        <w:t xml:space="preserve"> pressure</w:t>
      </w:r>
      <w:r w:rsidR="0097033C" w:rsidRPr="00E24611">
        <w:rPr>
          <w:rFonts w:ascii="Verdana" w:hAnsi="Verdana" w:cs="ArialMT"/>
          <w:sz w:val="20"/>
          <w:szCs w:val="20"/>
        </w:rPr>
        <w:t xml:space="preserve"> on</w:t>
      </w:r>
      <w:r w:rsidR="0048565A" w:rsidRPr="00E24611">
        <w:rPr>
          <w:rFonts w:ascii="Verdana" w:hAnsi="Verdana" w:cs="ArialMT"/>
          <w:sz w:val="20"/>
          <w:szCs w:val="20"/>
        </w:rPr>
        <w:t xml:space="preserve"> overstretched neonatal and </w:t>
      </w:r>
      <w:r w:rsidR="00767CAA" w:rsidRPr="00E24611">
        <w:rPr>
          <w:rFonts w:ascii="Verdana" w:hAnsi="Verdana" w:cs="ArialMT"/>
          <w:sz w:val="20"/>
          <w:szCs w:val="20"/>
        </w:rPr>
        <w:t>pediatric</w:t>
      </w:r>
      <w:r w:rsidR="0048565A" w:rsidRPr="00E24611">
        <w:rPr>
          <w:rFonts w:ascii="Verdana" w:hAnsi="Verdana" w:cs="ArialMT"/>
          <w:sz w:val="20"/>
          <w:szCs w:val="20"/>
        </w:rPr>
        <w:t xml:space="preserve"> services</w:t>
      </w:r>
      <w:r w:rsidR="00E24611" w:rsidRPr="00E24611">
        <w:rPr>
          <w:rFonts w:ascii="Verdana" w:hAnsi="Verdana" w:cs="ArialMT"/>
          <w:sz w:val="20"/>
          <w:szCs w:val="20"/>
        </w:rPr>
        <w:t xml:space="preserve"> </w:t>
      </w:r>
      <w:r w:rsidR="00430851" w:rsidRPr="00E24611">
        <w:rPr>
          <w:rFonts w:ascii="Verdana" w:hAnsi="Verdana" w:cs="ArialMT"/>
          <w:sz w:val="20"/>
          <w:szCs w:val="20"/>
        </w:rPr>
        <w:t>worldwide</w:t>
      </w:r>
      <w:r w:rsidR="00E24611" w:rsidRPr="00E24611">
        <w:rPr>
          <w:rFonts w:ascii="Verdana" w:hAnsi="Verdana" w:cs="ArialMT"/>
          <w:sz w:val="20"/>
          <w:szCs w:val="20"/>
        </w:rPr>
        <w:t>.</w:t>
      </w:r>
    </w:p>
    <w:p w:rsidR="003B25AE" w:rsidRPr="00192CC0" w:rsidRDefault="00192CC0" w:rsidP="00192CC0">
      <w:pPr>
        <w:spacing w:line="480" w:lineRule="auto"/>
        <w:jc w:val="both"/>
        <w:rPr>
          <w:rFonts w:ascii="Verdana" w:hAnsi="Verdana" w:cs="Frutiger-Bold"/>
          <w:b/>
          <w:color w:val="000000"/>
          <w:sz w:val="20"/>
          <w:szCs w:val="20"/>
        </w:rPr>
      </w:pPr>
      <w:r>
        <w:rPr>
          <w:rFonts w:ascii="Verdana" w:hAnsi="Verdana" w:cs="ArialMT"/>
          <w:sz w:val="20"/>
          <w:szCs w:val="20"/>
        </w:rPr>
        <w:br w:type="page"/>
      </w:r>
      <w:r w:rsidR="003B25AE" w:rsidRPr="00192CC0">
        <w:rPr>
          <w:rFonts w:ascii="Verdana" w:hAnsi="Verdana" w:cs="Frutiger-Bold"/>
          <w:b/>
          <w:color w:val="000000"/>
          <w:sz w:val="20"/>
          <w:szCs w:val="20"/>
        </w:rPr>
        <w:lastRenderedPageBreak/>
        <w:t xml:space="preserve">Key issues: </w:t>
      </w:r>
    </w:p>
    <w:p w:rsidR="003B25AE" w:rsidRPr="00192CC0" w:rsidRDefault="003B25AE" w:rsidP="00192CC0">
      <w:pPr>
        <w:widowControl w:val="0"/>
        <w:autoSpaceDE w:val="0"/>
        <w:autoSpaceDN w:val="0"/>
        <w:adjustRightInd w:val="0"/>
        <w:spacing w:after="0" w:line="360" w:lineRule="auto"/>
        <w:rPr>
          <w:rFonts w:ascii="Verdana" w:hAnsi="Verdana" w:cs="Frutiger-Bold"/>
          <w:b/>
          <w:color w:val="000000"/>
          <w:sz w:val="20"/>
          <w:szCs w:val="20"/>
        </w:rPr>
      </w:pPr>
    </w:p>
    <w:p w:rsidR="003B25AE" w:rsidRPr="00192CC0" w:rsidRDefault="003B25AE" w:rsidP="00192CC0">
      <w:pPr>
        <w:pStyle w:val="ListParagraph"/>
        <w:widowControl w:val="0"/>
        <w:numPr>
          <w:ilvl w:val="0"/>
          <w:numId w:val="6"/>
        </w:numPr>
        <w:autoSpaceDE w:val="0"/>
        <w:autoSpaceDN w:val="0"/>
        <w:adjustRightInd w:val="0"/>
        <w:spacing w:after="0" w:line="360" w:lineRule="auto"/>
        <w:rPr>
          <w:rFonts w:ascii="Verdana" w:hAnsi="Verdana" w:cs="Frutiger-Bold"/>
          <w:color w:val="000000"/>
          <w:sz w:val="20"/>
          <w:szCs w:val="20"/>
        </w:rPr>
      </w:pPr>
      <w:r w:rsidRPr="00192CC0">
        <w:rPr>
          <w:rFonts w:ascii="Verdana" w:hAnsi="Verdana" w:cs="Frutiger-Bold"/>
          <w:color w:val="000000"/>
          <w:sz w:val="20"/>
          <w:szCs w:val="20"/>
        </w:rPr>
        <w:t>Combinatio</w:t>
      </w:r>
      <w:r w:rsidR="00E818D5">
        <w:rPr>
          <w:rFonts w:ascii="Verdana" w:hAnsi="Verdana" w:cs="Frutiger-Bold"/>
          <w:color w:val="000000"/>
          <w:sz w:val="20"/>
          <w:szCs w:val="20"/>
        </w:rPr>
        <w:t>n antiretroviral therapy has le</w:t>
      </w:r>
      <w:r w:rsidRPr="00192CC0">
        <w:rPr>
          <w:rFonts w:ascii="Verdana" w:hAnsi="Verdana" w:cs="Frutiger-Bold"/>
          <w:color w:val="000000"/>
          <w:sz w:val="20"/>
          <w:szCs w:val="20"/>
        </w:rPr>
        <w:t>d to dramatic reduction in mother-to-</w:t>
      </w:r>
      <w:r w:rsidR="00E818D5">
        <w:rPr>
          <w:rFonts w:ascii="Verdana" w:hAnsi="Verdana" w:cs="Frutiger-Bold"/>
          <w:color w:val="000000"/>
          <w:sz w:val="20"/>
          <w:szCs w:val="20"/>
        </w:rPr>
        <w:t xml:space="preserve">child </w:t>
      </w:r>
      <w:r w:rsidRPr="00192CC0">
        <w:rPr>
          <w:rFonts w:ascii="Verdana" w:hAnsi="Verdana" w:cs="Frutiger-Bold"/>
          <w:color w:val="000000"/>
          <w:sz w:val="20"/>
          <w:szCs w:val="20"/>
        </w:rPr>
        <w:t>transmission o</w:t>
      </w:r>
      <w:r w:rsidR="003324DC">
        <w:rPr>
          <w:rFonts w:ascii="Verdana" w:hAnsi="Verdana" w:cs="Frutiger-Bold"/>
          <w:color w:val="000000"/>
          <w:sz w:val="20"/>
          <w:szCs w:val="20"/>
        </w:rPr>
        <w:t xml:space="preserve">f HIV with </w:t>
      </w:r>
      <w:r w:rsidR="00E818D5">
        <w:rPr>
          <w:rFonts w:ascii="Verdana" w:hAnsi="Verdana" w:cs="Frutiger-Bold"/>
          <w:color w:val="000000"/>
          <w:sz w:val="20"/>
          <w:szCs w:val="20"/>
        </w:rPr>
        <w:t xml:space="preserve">infant infection </w:t>
      </w:r>
      <w:r w:rsidR="003324DC">
        <w:rPr>
          <w:rFonts w:ascii="Verdana" w:hAnsi="Verdana" w:cs="Frutiger-Bold"/>
          <w:color w:val="000000"/>
          <w:sz w:val="20"/>
          <w:szCs w:val="20"/>
        </w:rPr>
        <w:t>rates of &lt;1</w:t>
      </w:r>
      <w:r w:rsidRPr="00192CC0">
        <w:rPr>
          <w:rFonts w:ascii="Verdana" w:hAnsi="Verdana" w:cs="Frutiger-Bold"/>
          <w:color w:val="000000"/>
          <w:sz w:val="20"/>
          <w:szCs w:val="20"/>
        </w:rPr>
        <w:t>% achievable.</w:t>
      </w:r>
    </w:p>
    <w:p w:rsidR="003B25AE" w:rsidRPr="00192CC0" w:rsidRDefault="003B25AE" w:rsidP="00192CC0">
      <w:pPr>
        <w:widowControl w:val="0"/>
        <w:autoSpaceDE w:val="0"/>
        <w:autoSpaceDN w:val="0"/>
        <w:adjustRightInd w:val="0"/>
        <w:spacing w:after="0" w:line="360" w:lineRule="auto"/>
        <w:rPr>
          <w:rFonts w:ascii="Verdana" w:hAnsi="Verdana" w:cs="Frutiger-Bold"/>
          <w:color w:val="000000"/>
          <w:sz w:val="20"/>
          <w:szCs w:val="20"/>
        </w:rPr>
      </w:pPr>
    </w:p>
    <w:p w:rsidR="003B25AE" w:rsidRPr="00192CC0" w:rsidRDefault="003B25AE" w:rsidP="00192CC0">
      <w:pPr>
        <w:pStyle w:val="ListParagraph"/>
        <w:widowControl w:val="0"/>
        <w:numPr>
          <w:ilvl w:val="0"/>
          <w:numId w:val="6"/>
        </w:numPr>
        <w:autoSpaceDE w:val="0"/>
        <w:autoSpaceDN w:val="0"/>
        <w:adjustRightInd w:val="0"/>
        <w:spacing w:after="0" w:line="360" w:lineRule="auto"/>
        <w:rPr>
          <w:rFonts w:ascii="Verdana" w:hAnsi="Verdana" w:cs="Frutiger-Bold"/>
          <w:color w:val="000000"/>
          <w:sz w:val="20"/>
          <w:szCs w:val="20"/>
        </w:rPr>
      </w:pPr>
      <w:r w:rsidRPr="00192CC0">
        <w:rPr>
          <w:rFonts w:ascii="Verdana" w:hAnsi="Verdana" w:cs="Frutiger-Bold"/>
          <w:color w:val="000000"/>
          <w:sz w:val="20"/>
          <w:szCs w:val="20"/>
        </w:rPr>
        <w:t>Advances in ther</w:t>
      </w:r>
      <w:r w:rsidR="003324DC">
        <w:rPr>
          <w:rFonts w:ascii="Verdana" w:hAnsi="Verdana" w:cs="Frutiger-Bold"/>
          <w:color w:val="000000"/>
          <w:sz w:val="20"/>
          <w:szCs w:val="20"/>
        </w:rPr>
        <w:t>apy have</w:t>
      </w:r>
      <w:r w:rsidRPr="00192CC0">
        <w:rPr>
          <w:rFonts w:ascii="Verdana" w:hAnsi="Verdana" w:cs="Frutiger-Bold"/>
          <w:color w:val="000000"/>
          <w:sz w:val="20"/>
          <w:szCs w:val="20"/>
        </w:rPr>
        <w:t xml:space="preserve"> enabled HIV-infected women to have normal vaginal deliveries </w:t>
      </w:r>
      <w:r w:rsidR="003324DC">
        <w:rPr>
          <w:rFonts w:ascii="Verdana" w:hAnsi="Verdana" w:cs="Frutiger-Bold"/>
          <w:color w:val="000000"/>
          <w:sz w:val="20"/>
          <w:szCs w:val="20"/>
        </w:rPr>
        <w:t>and in certain settings, the option of</w:t>
      </w:r>
      <w:r w:rsidRPr="00192CC0">
        <w:rPr>
          <w:rFonts w:ascii="Verdana" w:hAnsi="Verdana" w:cs="Frutiger-Bold"/>
          <w:color w:val="000000"/>
          <w:sz w:val="20"/>
          <w:szCs w:val="20"/>
        </w:rPr>
        <w:t xml:space="preserve"> breastfeeding.</w:t>
      </w:r>
    </w:p>
    <w:p w:rsidR="003B25AE" w:rsidRPr="00192CC0" w:rsidRDefault="003B25AE" w:rsidP="00192CC0">
      <w:pPr>
        <w:widowControl w:val="0"/>
        <w:autoSpaceDE w:val="0"/>
        <w:autoSpaceDN w:val="0"/>
        <w:adjustRightInd w:val="0"/>
        <w:spacing w:after="0" w:line="360" w:lineRule="auto"/>
        <w:rPr>
          <w:rFonts w:ascii="Verdana" w:hAnsi="Verdana" w:cs="Frutiger-Bold"/>
          <w:color w:val="000000"/>
          <w:sz w:val="20"/>
          <w:szCs w:val="20"/>
        </w:rPr>
      </w:pPr>
    </w:p>
    <w:p w:rsidR="003B25AE" w:rsidRPr="00192CC0" w:rsidRDefault="00E818D5" w:rsidP="00192CC0">
      <w:pPr>
        <w:pStyle w:val="ListParagraph"/>
        <w:widowControl w:val="0"/>
        <w:numPr>
          <w:ilvl w:val="0"/>
          <w:numId w:val="6"/>
        </w:numPr>
        <w:autoSpaceDE w:val="0"/>
        <w:autoSpaceDN w:val="0"/>
        <w:adjustRightInd w:val="0"/>
        <w:spacing w:after="0" w:line="360" w:lineRule="auto"/>
        <w:rPr>
          <w:rFonts w:ascii="Verdana" w:hAnsi="Verdana" w:cs="Frutiger-Bold"/>
          <w:color w:val="000000"/>
          <w:sz w:val="20"/>
          <w:szCs w:val="20"/>
        </w:rPr>
      </w:pPr>
      <w:r>
        <w:rPr>
          <w:rFonts w:ascii="Verdana" w:hAnsi="Verdana" w:cs="Frutiger-Bold"/>
          <w:color w:val="000000"/>
          <w:sz w:val="20"/>
          <w:szCs w:val="20"/>
        </w:rPr>
        <w:t xml:space="preserve">The infants of </w:t>
      </w:r>
      <w:r w:rsidR="003B25AE" w:rsidRPr="00192CC0">
        <w:rPr>
          <w:rFonts w:ascii="Verdana" w:hAnsi="Verdana" w:cs="Frutiger-Bold"/>
          <w:color w:val="000000"/>
          <w:sz w:val="20"/>
          <w:szCs w:val="20"/>
        </w:rPr>
        <w:t>HIV infecte</w:t>
      </w:r>
      <w:r>
        <w:rPr>
          <w:rFonts w:ascii="Verdana" w:hAnsi="Verdana" w:cs="Frutiger-Bold"/>
          <w:color w:val="000000"/>
          <w:sz w:val="20"/>
          <w:szCs w:val="20"/>
        </w:rPr>
        <w:t xml:space="preserve">d women have a high risk of being born preterm of which </w:t>
      </w:r>
      <w:r w:rsidR="00D44944">
        <w:rPr>
          <w:rFonts w:ascii="Verdana" w:hAnsi="Verdana" w:cs="Frutiger-Bold"/>
          <w:color w:val="000000"/>
          <w:sz w:val="20"/>
          <w:szCs w:val="20"/>
        </w:rPr>
        <w:t xml:space="preserve">up </w:t>
      </w:r>
      <w:r w:rsidR="003324DC">
        <w:rPr>
          <w:rFonts w:ascii="Verdana" w:hAnsi="Verdana" w:cs="Frutiger-Bold"/>
          <w:color w:val="000000"/>
          <w:sz w:val="20"/>
          <w:szCs w:val="20"/>
        </w:rPr>
        <w:t>to 5</w:t>
      </w:r>
      <w:r w:rsidR="00D44944">
        <w:rPr>
          <w:rFonts w:ascii="Verdana" w:hAnsi="Verdana" w:cs="Frutiger-Bold"/>
          <w:color w:val="000000"/>
          <w:sz w:val="20"/>
          <w:szCs w:val="20"/>
        </w:rPr>
        <w:t>0%</w:t>
      </w:r>
      <w:r w:rsidR="003B25AE" w:rsidRPr="00192CC0">
        <w:rPr>
          <w:rFonts w:ascii="Verdana" w:hAnsi="Verdana" w:cs="Frutiger-Bold"/>
          <w:color w:val="000000"/>
          <w:sz w:val="20"/>
          <w:szCs w:val="20"/>
        </w:rPr>
        <w:t xml:space="preserve"> </w:t>
      </w:r>
      <w:r>
        <w:rPr>
          <w:rFonts w:ascii="Verdana" w:hAnsi="Verdana" w:cs="Frutiger-Bold"/>
          <w:color w:val="000000"/>
          <w:sz w:val="20"/>
          <w:szCs w:val="20"/>
        </w:rPr>
        <w:t xml:space="preserve">are </w:t>
      </w:r>
      <w:r w:rsidR="003B25AE" w:rsidRPr="00192CC0">
        <w:rPr>
          <w:rFonts w:ascii="Verdana" w:hAnsi="Verdana" w:cs="Frutiger-Bold"/>
          <w:color w:val="000000"/>
          <w:sz w:val="20"/>
          <w:szCs w:val="20"/>
        </w:rPr>
        <w:t xml:space="preserve">born </w:t>
      </w:r>
      <w:r w:rsidR="00D44944">
        <w:rPr>
          <w:rFonts w:ascii="Verdana" w:hAnsi="Verdana" w:cs="Frutiger-Bold"/>
          <w:color w:val="000000"/>
          <w:sz w:val="20"/>
          <w:szCs w:val="20"/>
        </w:rPr>
        <w:t>&lt; 34 weeks (moderate-severe prematurity)</w:t>
      </w:r>
      <w:r w:rsidR="003B25AE" w:rsidRPr="00192CC0">
        <w:rPr>
          <w:rFonts w:ascii="Verdana" w:hAnsi="Verdana" w:cs="Frutiger-Bold"/>
          <w:color w:val="000000"/>
          <w:sz w:val="20"/>
          <w:szCs w:val="20"/>
        </w:rPr>
        <w:t>.</w:t>
      </w:r>
    </w:p>
    <w:p w:rsidR="003B25AE" w:rsidRPr="00192CC0" w:rsidRDefault="003B25AE" w:rsidP="00192CC0">
      <w:pPr>
        <w:widowControl w:val="0"/>
        <w:autoSpaceDE w:val="0"/>
        <w:autoSpaceDN w:val="0"/>
        <w:adjustRightInd w:val="0"/>
        <w:spacing w:after="0" w:line="360" w:lineRule="auto"/>
        <w:rPr>
          <w:rFonts w:ascii="Verdana" w:hAnsi="Verdana" w:cs="Frutiger-Bold"/>
          <w:color w:val="000000"/>
          <w:sz w:val="20"/>
          <w:szCs w:val="20"/>
        </w:rPr>
      </w:pPr>
    </w:p>
    <w:p w:rsidR="003B25AE" w:rsidRPr="00192CC0" w:rsidRDefault="00D44944" w:rsidP="00192CC0">
      <w:pPr>
        <w:pStyle w:val="ListParagraph"/>
        <w:widowControl w:val="0"/>
        <w:numPr>
          <w:ilvl w:val="0"/>
          <w:numId w:val="6"/>
        </w:numPr>
        <w:autoSpaceDE w:val="0"/>
        <w:autoSpaceDN w:val="0"/>
        <w:adjustRightInd w:val="0"/>
        <w:spacing w:after="0" w:line="360" w:lineRule="auto"/>
        <w:rPr>
          <w:rFonts w:ascii="Verdana" w:hAnsi="Verdana" w:cs="Frutiger-Bold"/>
          <w:color w:val="000000"/>
          <w:sz w:val="20"/>
          <w:szCs w:val="20"/>
        </w:rPr>
      </w:pPr>
      <w:r>
        <w:rPr>
          <w:rFonts w:ascii="Verdana" w:hAnsi="Verdana" w:cs="Frutiger-Bold"/>
          <w:color w:val="000000"/>
          <w:sz w:val="20"/>
          <w:szCs w:val="20"/>
        </w:rPr>
        <w:t>The cause</w:t>
      </w:r>
      <w:r w:rsidR="003B25AE" w:rsidRPr="00192CC0">
        <w:rPr>
          <w:rFonts w:ascii="Verdana" w:hAnsi="Verdana" w:cs="Frutiger-Bold"/>
          <w:color w:val="000000"/>
          <w:sz w:val="20"/>
          <w:szCs w:val="20"/>
        </w:rPr>
        <w:t xml:space="preserve"> of </w:t>
      </w:r>
      <w:r>
        <w:rPr>
          <w:rFonts w:ascii="Verdana" w:hAnsi="Verdana" w:cs="Frutiger-Bold"/>
          <w:color w:val="000000"/>
          <w:sz w:val="20"/>
          <w:szCs w:val="20"/>
        </w:rPr>
        <w:t xml:space="preserve">these </w:t>
      </w:r>
      <w:r w:rsidR="003B25AE" w:rsidRPr="00192CC0">
        <w:rPr>
          <w:rFonts w:ascii="Verdana" w:hAnsi="Verdana" w:cs="Frutiger-Bold"/>
          <w:color w:val="000000"/>
          <w:sz w:val="20"/>
          <w:szCs w:val="20"/>
        </w:rPr>
        <w:t xml:space="preserve">high rates of PTB in HIV-infected women </w:t>
      </w:r>
      <w:r>
        <w:rPr>
          <w:rFonts w:ascii="Verdana" w:hAnsi="Verdana" w:cs="Frutiger-Bold"/>
          <w:color w:val="000000"/>
          <w:sz w:val="20"/>
          <w:szCs w:val="20"/>
        </w:rPr>
        <w:t xml:space="preserve">is </w:t>
      </w:r>
      <w:r w:rsidR="003B25AE" w:rsidRPr="00192CC0">
        <w:rPr>
          <w:rFonts w:ascii="Verdana" w:hAnsi="Verdana" w:cs="Frutiger-Bold"/>
          <w:color w:val="000000"/>
          <w:sz w:val="20"/>
          <w:szCs w:val="20"/>
        </w:rPr>
        <w:t>likely to be multi</w:t>
      </w:r>
      <w:r w:rsidR="00352A9C">
        <w:rPr>
          <w:rFonts w:ascii="Verdana" w:hAnsi="Verdana" w:cs="Frutiger-Bold"/>
          <w:color w:val="000000"/>
          <w:sz w:val="20"/>
          <w:szCs w:val="20"/>
        </w:rPr>
        <w:t>-</w:t>
      </w:r>
      <w:r w:rsidR="003B25AE" w:rsidRPr="00192CC0">
        <w:rPr>
          <w:rFonts w:ascii="Verdana" w:hAnsi="Verdana" w:cs="Frutiger-Bold"/>
          <w:color w:val="000000"/>
          <w:sz w:val="20"/>
          <w:szCs w:val="20"/>
        </w:rPr>
        <w:t>factorial.</w:t>
      </w:r>
    </w:p>
    <w:p w:rsidR="003B25AE" w:rsidRPr="00192CC0" w:rsidRDefault="003B25AE" w:rsidP="00192CC0">
      <w:pPr>
        <w:widowControl w:val="0"/>
        <w:autoSpaceDE w:val="0"/>
        <w:autoSpaceDN w:val="0"/>
        <w:adjustRightInd w:val="0"/>
        <w:spacing w:after="0" w:line="360" w:lineRule="auto"/>
        <w:rPr>
          <w:rFonts w:ascii="Verdana" w:hAnsi="Verdana" w:cs="Frutiger-Bold"/>
          <w:color w:val="000000"/>
          <w:sz w:val="20"/>
          <w:szCs w:val="20"/>
        </w:rPr>
      </w:pPr>
    </w:p>
    <w:p w:rsidR="003B25AE" w:rsidRPr="00192CC0" w:rsidRDefault="00D44944" w:rsidP="00192CC0">
      <w:pPr>
        <w:pStyle w:val="ListParagraph"/>
        <w:widowControl w:val="0"/>
        <w:numPr>
          <w:ilvl w:val="0"/>
          <w:numId w:val="6"/>
        </w:numPr>
        <w:autoSpaceDE w:val="0"/>
        <w:autoSpaceDN w:val="0"/>
        <w:adjustRightInd w:val="0"/>
        <w:spacing w:after="0" w:line="360" w:lineRule="auto"/>
        <w:rPr>
          <w:rFonts w:ascii="Verdana" w:hAnsi="Verdana" w:cs="Frutiger-Bold"/>
          <w:color w:val="000000"/>
          <w:sz w:val="20"/>
          <w:szCs w:val="20"/>
        </w:rPr>
      </w:pPr>
      <w:r>
        <w:rPr>
          <w:rFonts w:ascii="Verdana" w:hAnsi="Verdana" w:cs="Frutiger-Bold"/>
          <w:color w:val="000000"/>
          <w:sz w:val="20"/>
          <w:szCs w:val="20"/>
        </w:rPr>
        <w:t xml:space="preserve">Several studies implicate </w:t>
      </w:r>
      <w:r w:rsidR="003B25AE" w:rsidRPr="00192CC0">
        <w:rPr>
          <w:rFonts w:ascii="Verdana" w:hAnsi="Verdana" w:cs="Frutiger-Bold"/>
          <w:color w:val="000000"/>
          <w:sz w:val="20"/>
          <w:szCs w:val="20"/>
        </w:rPr>
        <w:t>protease inhibitors</w:t>
      </w:r>
      <w:r>
        <w:rPr>
          <w:rFonts w:ascii="Verdana" w:hAnsi="Verdana" w:cs="Frutiger-Bold"/>
          <w:color w:val="000000"/>
          <w:sz w:val="20"/>
          <w:szCs w:val="20"/>
        </w:rPr>
        <w:t xml:space="preserve"> as a cause of </w:t>
      </w:r>
      <w:r w:rsidR="003B25AE" w:rsidRPr="00192CC0">
        <w:rPr>
          <w:rFonts w:ascii="Verdana" w:hAnsi="Verdana" w:cs="Frutiger-Bold"/>
          <w:color w:val="000000"/>
          <w:sz w:val="20"/>
          <w:szCs w:val="20"/>
        </w:rPr>
        <w:t>PTB</w:t>
      </w:r>
      <w:r>
        <w:rPr>
          <w:rFonts w:ascii="Verdana" w:hAnsi="Verdana" w:cs="Frutiger-Bold"/>
          <w:color w:val="000000"/>
          <w:sz w:val="20"/>
          <w:szCs w:val="20"/>
        </w:rPr>
        <w:t xml:space="preserve"> although no mechanism has been identified</w:t>
      </w:r>
      <w:r w:rsidR="003B25AE" w:rsidRPr="00192CC0">
        <w:rPr>
          <w:rFonts w:ascii="Verdana" w:hAnsi="Verdana" w:cs="Frutiger-Bold"/>
          <w:color w:val="000000"/>
          <w:sz w:val="20"/>
          <w:szCs w:val="20"/>
        </w:rPr>
        <w:t>.</w:t>
      </w:r>
    </w:p>
    <w:p w:rsidR="003B25AE" w:rsidRPr="00192CC0" w:rsidRDefault="003B25AE" w:rsidP="00192CC0">
      <w:pPr>
        <w:widowControl w:val="0"/>
        <w:autoSpaceDE w:val="0"/>
        <w:autoSpaceDN w:val="0"/>
        <w:adjustRightInd w:val="0"/>
        <w:spacing w:after="0" w:line="360" w:lineRule="auto"/>
        <w:rPr>
          <w:rFonts w:ascii="Verdana" w:hAnsi="Verdana" w:cs="Frutiger-Bold"/>
          <w:color w:val="000000"/>
          <w:sz w:val="20"/>
          <w:szCs w:val="20"/>
        </w:rPr>
      </w:pPr>
    </w:p>
    <w:p w:rsidR="003B25AE" w:rsidRPr="00192CC0" w:rsidRDefault="003B25AE" w:rsidP="00192CC0">
      <w:pPr>
        <w:pStyle w:val="ListParagraph"/>
        <w:widowControl w:val="0"/>
        <w:numPr>
          <w:ilvl w:val="0"/>
          <w:numId w:val="6"/>
        </w:numPr>
        <w:autoSpaceDE w:val="0"/>
        <w:autoSpaceDN w:val="0"/>
        <w:adjustRightInd w:val="0"/>
        <w:spacing w:after="0" w:line="360" w:lineRule="auto"/>
        <w:rPr>
          <w:rFonts w:ascii="Verdana" w:hAnsi="Verdana" w:cs="Frutiger-Bold"/>
          <w:color w:val="000000"/>
          <w:sz w:val="20"/>
          <w:szCs w:val="20"/>
        </w:rPr>
      </w:pPr>
      <w:r w:rsidRPr="00192CC0">
        <w:rPr>
          <w:rFonts w:ascii="Verdana" w:hAnsi="Verdana" w:cs="Frutiger-Bold"/>
          <w:color w:val="000000"/>
          <w:sz w:val="20"/>
          <w:szCs w:val="20"/>
        </w:rPr>
        <w:t xml:space="preserve">Lower rates of PTB, in line with the general population, have been observed </w:t>
      </w:r>
      <w:r w:rsidR="00D44944">
        <w:rPr>
          <w:rFonts w:ascii="Verdana" w:hAnsi="Verdana" w:cs="Frutiger-Bold"/>
          <w:color w:val="000000"/>
          <w:sz w:val="20"/>
          <w:szCs w:val="20"/>
        </w:rPr>
        <w:t xml:space="preserve">with </w:t>
      </w:r>
      <w:r w:rsidRPr="00192CC0">
        <w:rPr>
          <w:rFonts w:ascii="Verdana" w:hAnsi="Verdana" w:cs="Frutiger-Bold"/>
          <w:color w:val="000000"/>
          <w:sz w:val="20"/>
          <w:szCs w:val="20"/>
        </w:rPr>
        <w:t xml:space="preserve">older, </w:t>
      </w:r>
      <w:r w:rsidR="00D44944">
        <w:rPr>
          <w:rFonts w:ascii="Verdana" w:hAnsi="Verdana" w:cs="Frutiger-Bold"/>
          <w:color w:val="000000"/>
          <w:sz w:val="20"/>
          <w:szCs w:val="20"/>
        </w:rPr>
        <w:t xml:space="preserve">now </w:t>
      </w:r>
      <w:r w:rsidRPr="00192CC0">
        <w:rPr>
          <w:rFonts w:ascii="Verdana" w:hAnsi="Verdana" w:cs="Frutiger-Bold"/>
          <w:color w:val="000000"/>
          <w:sz w:val="20"/>
          <w:szCs w:val="20"/>
        </w:rPr>
        <w:t>less used treatm</w:t>
      </w:r>
      <w:r w:rsidR="003324DC">
        <w:rPr>
          <w:rFonts w:ascii="Verdana" w:hAnsi="Verdana" w:cs="Frutiger-Bold"/>
          <w:color w:val="000000"/>
          <w:sz w:val="20"/>
          <w:szCs w:val="20"/>
        </w:rPr>
        <w:t xml:space="preserve">ents such as the NRTI </w:t>
      </w:r>
      <w:r w:rsidR="00D44944">
        <w:rPr>
          <w:rFonts w:ascii="Verdana" w:hAnsi="Verdana" w:cs="Frutiger-Bold"/>
          <w:color w:val="000000"/>
          <w:sz w:val="20"/>
          <w:szCs w:val="20"/>
        </w:rPr>
        <w:t xml:space="preserve">only </w:t>
      </w:r>
      <w:r w:rsidR="003324DC">
        <w:rPr>
          <w:rFonts w:ascii="Verdana" w:hAnsi="Verdana" w:cs="Frutiger-Bold"/>
          <w:color w:val="000000"/>
          <w:sz w:val="20"/>
          <w:szCs w:val="20"/>
        </w:rPr>
        <w:t>therapy</w:t>
      </w:r>
      <w:r w:rsidR="00D44944">
        <w:rPr>
          <w:rFonts w:ascii="Verdana" w:hAnsi="Verdana" w:cs="Frutiger-Bold"/>
          <w:color w:val="000000"/>
          <w:sz w:val="20"/>
          <w:szCs w:val="20"/>
        </w:rPr>
        <w:t xml:space="preserve"> including z</w:t>
      </w:r>
      <w:r w:rsidRPr="00192CC0">
        <w:rPr>
          <w:rFonts w:ascii="Verdana" w:hAnsi="Verdana" w:cs="Frutiger-Bold"/>
          <w:color w:val="000000"/>
          <w:sz w:val="20"/>
          <w:szCs w:val="20"/>
        </w:rPr>
        <w:t>idovudine monotherapy.</w:t>
      </w:r>
    </w:p>
    <w:p w:rsidR="003B25AE" w:rsidRPr="00192CC0" w:rsidRDefault="003B25AE" w:rsidP="00192CC0">
      <w:pPr>
        <w:widowControl w:val="0"/>
        <w:autoSpaceDE w:val="0"/>
        <w:autoSpaceDN w:val="0"/>
        <w:adjustRightInd w:val="0"/>
        <w:spacing w:after="0" w:line="360" w:lineRule="auto"/>
        <w:rPr>
          <w:rFonts w:ascii="Verdana" w:hAnsi="Verdana" w:cs="Frutiger-Bold"/>
          <w:color w:val="000000"/>
          <w:sz w:val="20"/>
          <w:szCs w:val="20"/>
        </w:rPr>
      </w:pPr>
    </w:p>
    <w:p w:rsidR="003B25AE" w:rsidRPr="00192CC0" w:rsidRDefault="003B25AE" w:rsidP="00192CC0">
      <w:pPr>
        <w:pStyle w:val="ListParagraph"/>
        <w:widowControl w:val="0"/>
        <w:numPr>
          <w:ilvl w:val="0"/>
          <w:numId w:val="6"/>
        </w:numPr>
        <w:autoSpaceDE w:val="0"/>
        <w:autoSpaceDN w:val="0"/>
        <w:adjustRightInd w:val="0"/>
        <w:spacing w:after="0" w:line="360" w:lineRule="auto"/>
        <w:rPr>
          <w:rFonts w:ascii="Verdana" w:hAnsi="Verdana" w:cs="Frutiger-Bold"/>
          <w:color w:val="000000"/>
          <w:sz w:val="20"/>
          <w:szCs w:val="20"/>
        </w:rPr>
      </w:pPr>
      <w:r w:rsidRPr="00192CC0">
        <w:rPr>
          <w:rFonts w:ascii="Verdana" w:hAnsi="Verdana" w:cs="Frutiger-Bold"/>
          <w:color w:val="000000"/>
          <w:sz w:val="20"/>
          <w:szCs w:val="20"/>
        </w:rPr>
        <w:t>The current hypothesis is that comb</w:t>
      </w:r>
      <w:r w:rsidR="00D44944">
        <w:rPr>
          <w:rFonts w:ascii="Verdana" w:hAnsi="Verdana" w:cs="Frutiger-Bold"/>
          <w:color w:val="000000"/>
          <w:sz w:val="20"/>
          <w:szCs w:val="20"/>
        </w:rPr>
        <w:t xml:space="preserve">ination antiretroviral therapy </w:t>
      </w:r>
      <w:r w:rsidRPr="00192CC0">
        <w:rPr>
          <w:rFonts w:ascii="Verdana" w:hAnsi="Verdana" w:cs="Frutiger-Bold"/>
          <w:color w:val="000000"/>
          <w:sz w:val="20"/>
          <w:szCs w:val="20"/>
        </w:rPr>
        <w:t>alters the cy</w:t>
      </w:r>
      <w:r w:rsidR="00D44944">
        <w:rPr>
          <w:rFonts w:ascii="Verdana" w:hAnsi="Verdana" w:cs="Frutiger-Bold"/>
          <w:color w:val="000000"/>
          <w:sz w:val="20"/>
          <w:szCs w:val="20"/>
        </w:rPr>
        <w:t>tokine environment of</w:t>
      </w:r>
      <w:r w:rsidR="003324DC">
        <w:rPr>
          <w:rFonts w:ascii="Verdana" w:hAnsi="Verdana" w:cs="Frutiger-Bold"/>
          <w:color w:val="000000"/>
          <w:sz w:val="20"/>
          <w:szCs w:val="20"/>
        </w:rPr>
        <w:t xml:space="preserve"> the feto-</w:t>
      </w:r>
      <w:r w:rsidRPr="00192CC0">
        <w:rPr>
          <w:rFonts w:ascii="Verdana" w:hAnsi="Verdana" w:cs="Frutiger-Bold"/>
          <w:color w:val="000000"/>
          <w:sz w:val="20"/>
          <w:szCs w:val="20"/>
        </w:rPr>
        <w:t>placental unit and reduces the threshold for labour</w:t>
      </w:r>
      <w:r w:rsidR="00D44944">
        <w:rPr>
          <w:rFonts w:ascii="Verdana" w:hAnsi="Verdana" w:cs="Frutiger-Bold"/>
          <w:color w:val="000000"/>
          <w:sz w:val="20"/>
          <w:szCs w:val="20"/>
        </w:rPr>
        <w:t xml:space="preserve"> initiation</w:t>
      </w:r>
      <w:r w:rsidRPr="00192CC0">
        <w:rPr>
          <w:rFonts w:ascii="Verdana" w:hAnsi="Verdana" w:cs="Frutiger-Bold"/>
          <w:color w:val="000000"/>
          <w:sz w:val="20"/>
          <w:szCs w:val="20"/>
        </w:rPr>
        <w:t>.</w:t>
      </w:r>
    </w:p>
    <w:p w:rsidR="003B25AE" w:rsidRPr="00192CC0" w:rsidRDefault="003B25AE" w:rsidP="00192CC0">
      <w:pPr>
        <w:widowControl w:val="0"/>
        <w:autoSpaceDE w:val="0"/>
        <w:autoSpaceDN w:val="0"/>
        <w:adjustRightInd w:val="0"/>
        <w:spacing w:after="0" w:line="360" w:lineRule="auto"/>
        <w:rPr>
          <w:rFonts w:ascii="Verdana" w:hAnsi="Verdana" w:cs="Frutiger-Bold"/>
          <w:color w:val="000000"/>
          <w:sz w:val="20"/>
          <w:szCs w:val="20"/>
        </w:rPr>
      </w:pPr>
    </w:p>
    <w:p w:rsidR="003B25AE" w:rsidRPr="00192CC0" w:rsidRDefault="003B25AE" w:rsidP="00192CC0">
      <w:pPr>
        <w:pStyle w:val="ListParagraph"/>
        <w:widowControl w:val="0"/>
        <w:numPr>
          <w:ilvl w:val="0"/>
          <w:numId w:val="6"/>
        </w:numPr>
        <w:autoSpaceDE w:val="0"/>
        <w:autoSpaceDN w:val="0"/>
        <w:adjustRightInd w:val="0"/>
        <w:spacing w:after="0" w:line="360" w:lineRule="auto"/>
        <w:rPr>
          <w:rFonts w:ascii="Verdana" w:hAnsi="Verdana" w:cs="Frutiger-Bold"/>
          <w:color w:val="000000"/>
          <w:sz w:val="20"/>
          <w:szCs w:val="20"/>
        </w:rPr>
      </w:pPr>
      <w:r w:rsidRPr="00192CC0">
        <w:rPr>
          <w:rFonts w:ascii="Verdana" w:hAnsi="Verdana" w:cs="Frutiger-Bold"/>
          <w:color w:val="000000"/>
          <w:sz w:val="20"/>
          <w:szCs w:val="20"/>
        </w:rPr>
        <w:t>Tailored antiretroviral treatment in HIV women perceived to be at high risk of PTB might be a viable risk reduction strategy.</w:t>
      </w:r>
    </w:p>
    <w:p w:rsidR="003B25AE" w:rsidRPr="00192CC0" w:rsidRDefault="003B25AE" w:rsidP="00192CC0">
      <w:pPr>
        <w:widowControl w:val="0"/>
        <w:autoSpaceDE w:val="0"/>
        <w:autoSpaceDN w:val="0"/>
        <w:adjustRightInd w:val="0"/>
        <w:spacing w:after="0" w:line="360" w:lineRule="auto"/>
        <w:rPr>
          <w:rFonts w:ascii="Verdana" w:hAnsi="Verdana" w:cs="Frutiger-Bold"/>
          <w:color w:val="000000"/>
          <w:szCs w:val="20"/>
        </w:rPr>
      </w:pPr>
    </w:p>
    <w:p w:rsidR="00FE2242" w:rsidRDefault="003B25AE" w:rsidP="00E551D6">
      <w:pPr>
        <w:pStyle w:val="ListParagraph"/>
        <w:widowControl w:val="0"/>
        <w:autoSpaceDE w:val="0"/>
        <w:autoSpaceDN w:val="0"/>
        <w:adjustRightInd w:val="0"/>
        <w:spacing w:after="0" w:line="360" w:lineRule="auto"/>
        <w:ind w:left="0"/>
        <w:rPr>
          <w:rFonts w:ascii="Verdana" w:hAnsi="Verdana" w:cs="Frutiger-Bold"/>
          <w:b/>
          <w:color w:val="000000"/>
          <w:sz w:val="20"/>
          <w:szCs w:val="20"/>
        </w:rPr>
      </w:pPr>
      <w:r>
        <w:rPr>
          <w:rFonts w:ascii="Frutiger-Bold" w:hAnsi="Frutiger-Bold" w:cs="Frutiger-Bold"/>
          <w:color w:val="000000"/>
          <w:szCs w:val="20"/>
        </w:rPr>
        <w:br w:type="page"/>
      </w:r>
      <w:r w:rsidR="00727A2C" w:rsidRPr="00FE2242">
        <w:rPr>
          <w:rFonts w:ascii="Verdana" w:hAnsi="Verdana" w:cs="Frutiger-Bold"/>
          <w:b/>
          <w:color w:val="000000"/>
          <w:sz w:val="20"/>
          <w:szCs w:val="20"/>
        </w:rPr>
        <w:lastRenderedPageBreak/>
        <w:t>Financial Disclosures</w:t>
      </w:r>
    </w:p>
    <w:p w:rsidR="00727A2C" w:rsidRPr="00FE2242" w:rsidRDefault="00727A2C" w:rsidP="00727A2C">
      <w:pPr>
        <w:pStyle w:val="ListParagraph"/>
        <w:widowControl w:val="0"/>
        <w:autoSpaceDE w:val="0"/>
        <w:autoSpaceDN w:val="0"/>
        <w:adjustRightInd w:val="0"/>
        <w:spacing w:after="0" w:line="360" w:lineRule="auto"/>
        <w:rPr>
          <w:rFonts w:ascii="Verdana" w:hAnsi="Verdana" w:cs="Frutiger-Bold"/>
          <w:b/>
          <w:color w:val="000000"/>
          <w:sz w:val="20"/>
          <w:szCs w:val="20"/>
        </w:rPr>
      </w:pPr>
    </w:p>
    <w:p w:rsidR="00E551D6" w:rsidRPr="00E551D6" w:rsidRDefault="00E551D6" w:rsidP="00E551D6">
      <w:pPr>
        <w:spacing w:line="360" w:lineRule="auto"/>
        <w:jc w:val="both"/>
        <w:rPr>
          <w:rFonts w:ascii="Verdana" w:hAnsi="Verdana"/>
          <w:sz w:val="20"/>
          <w:szCs w:val="20"/>
          <w:lang w:val="en-GB"/>
        </w:rPr>
      </w:pPr>
      <w:r w:rsidRPr="00E551D6">
        <w:rPr>
          <w:rFonts w:ascii="Verdana" w:hAnsi="Verdana"/>
          <w:sz w:val="20"/>
          <w:szCs w:val="22"/>
          <w:lang w:val="en-GB"/>
        </w:rPr>
        <w:t>No payment relating to the preparation of this perspective review was received by either author and neither author has any financial or other interest in any Pharmaceutical Company.</w:t>
      </w:r>
    </w:p>
    <w:p w:rsidR="00E551D6" w:rsidRPr="00E551D6" w:rsidRDefault="00E551D6" w:rsidP="00E551D6">
      <w:pPr>
        <w:spacing w:line="360" w:lineRule="auto"/>
        <w:jc w:val="both"/>
        <w:rPr>
          <w:rFonts w:ascii="Verdana" w:hAnsi="Verdana"/>
          <w:sz w:val="20"/>
          <w:szCs w:val="20"/>
          <w:lang w:val="en-GB"/>
        </w:rPr>
      </w:pPr>
      <w:r>
        <w:rPr>
          <w:rFonts w:ascii="Verdana" w:hAnsi="Verdana"/>
          <w:sz w:val="20"/>
          <w:szCs w:val="22"/>
          <w:lang w:val="en-GB"/>
        </w:rPr>
        <w:t>During the period 01.01.</w:t>
      </w:r>
      <w:r w:rsidRPr="00E551D6">
        <w:rPr>
          <w:rFonts w:ascii="Verdana" w:hAnsi="Verdana"/>
          <w:sz w:val="20"/>
          <w:szCs w:val="22"/>
          <w:lang w:val="en-GB"/>
        </w:rPr>
        <w:t>2013 to the present Prof</w:t>
      </w:r>
      <w:r>
        <w:rPr>
          <w:rFonts w:ascii="Verdana" w:hAnsi="Verdana"/>
          <w:sz w:val="20"/>
          <w:szCs w:val="22"/>
          <w:lang w:val="en-GB"/>
        </w:rPr>
        <w:t>essor</w:t>
      </w:r>
      <w:r w:rsidRPr="00E551D6">
        <w:rPr>
          <w:rFonts w:ascii="Verdana" w:hAnsi="Verdana"/>
          <w:sz w:val="20"/>
          <w:szCs w:val="22"/>
          <w:lang w:val="en-GB"/>
        </w:rPr>
        <w:t xml:space="preserve"> Taylor has received fees for the preparation of educational material and consultancy from Abbvie and Dr Short has received honoraria for the preparation and delivery of lectures from Jan</w:t>
      </w:r>
      <w:r>
        <w:rPr>
          <w:rFonts w:ascii="Verdana" w:hAnsi="Verdana"/>
          <w:sz w:val="20"/>
          <w:szCs w:val="22"/>
          <w:lang w:val="en-GB"/>
        </w:rPr>
        <w:t>ssen</w:t>
      </w:r>
      <w:r w:rsidRPr="00E551D6">
        <w:rPr>
          <w:rFonts w:ascii="Verdana" w:hAnsi="Verdana"/>
          <w:sz w:val="20"/>
          <w:szCs w:val="22"/>
          <w:lang w:val="en-GB"/>
        </w:rPr>
        <w:t>,</w:t>
      </w:r>
      <w:r>
        <w:rPr>
          <w:rFonts w:ascii="Verdana" w:hAnsi="Verdana"/>
          <w:sz w:val="20"/>
          <w:szCs w:val="22"/>
          <w:lang w:val="en-GB"/>
        </w:rPr>
        <w:t xml:space="preserve"> </w:t>
      </w:r>
      <w:r w:rsidRPr="00E551D6">
        <w:rPr>
          <w:rFonts w:ascii="Verdana" w:hAnsi="Verdana"/>
          <w:sz w:val="20"/>
          <w:szCs w:val="22"/>
          <w:lang w:val="en-GB"/>
        </w:rPr>
        <w:t>as well as unconditional education grants from Abbvie.</w:t>
      </w:r>
    </w:p>
    <w:p w:rsidR="00E551D6" w:rsidRPr="00E551D6" w:rsidRDefault="00E551D6" w:rsidP="00E551D6">
      <w:pPr>
        <w:spacing w:line="360" w:lineRule="auto"/>
        <w:jc w:val="both"/>
        <w:rPr>
          <w:rFonts w:ascii="Verdana" w:hAnsi="Verdana"/>
          <w:sz w:val="20"/>
          <w:szCs w:val="20"/>
          <w:lang w:val="en-GB"/>
        </w:rPr>
      </w:pPr>
      <w:r w:rsidRPr="00E551D6">
        <w:rPr>
          <w:rFonts w:ascii="Verdana" w:hAnsi="Verdana"/>
          <w:sz w:val="20"/>
          <w:szCs w:val="22"/>
          <w:lang w:val="en-GB"/>
        </w:rPr>
        <w:t>Imperial College is in receipt of research grants from Abbvie, The British HIV Association, The PANNA network, the Wellcome Trust, Leukaemia Lymphoma Research and the Medical Research Council to support the research of the Taylor Group.</w:t>
      </w:r>
    </w:p>
    <w:p w:rsidR="00FE2242" w:rsidRPr="00FE2242" w:rsidRDefault="00FE2242" w:rsidP="00FE2242">
      <w:pPr>
        <w:ind w:firstLine="720"/>
        <w:rPr>
          <w:rFonts w:ascii="Verdana" w:hAnsi="Verdana"/>
          <w:sz w:val="20"/>
          <w:szCs w:val="17"/>
          <w:lang w:val="en-GB"/>
        </w:rPr>
      </w:pPr>
    </w:p>
    <w:p w:rsidR="00727A2C" w:rsidRDefault="00727A2C" w:rsidP="00727A2C">
      <w:pPr>
        <w:pStyle w:val="ListParagraph"/>
        <w:widowControl w:val="0"/>
        <w:autoSpaceDE w:val="0"/>
        <w:autoSpaceDN w:val="0"/>
        <w:adjustRightInd w:val="0"/>
        <w:spacing w:after="0" w:line="360" w:lineRule="auto"/>
        <w:rPr>
          <w:rFonts w:ascii="Frutiger-Bold" w:hAnsi="Frutiger-Bold" w:cs="Frutiger-Bold"/>
          <w:color w:val="000000"/>
          <w:szCs w:val="20"/>
        </w:rPr>
      </w:pPr>
    </w:p>
    <w:p w:rsidR="00275949" w:rsidRPr="00032F33" w:rsidRDefault="00727A2C" w:rsidP="00727A2C">
      <w:pPr>
        <w:pStyle w:val="ListParagraph"/>
        <w:widowControl w:val="0"/>
        <w:autoSpaceDE w:val="0"/>
        <w:autoSpaceDN w:val="0"/>
        <w:adjustRightInd w:val="0"/>
        <w:spacing w:after="0" w:line="360" w:lineRule="auto"/>
        <w:rPr>
          <w:rFonts w:ascii="Frutiger-Bold" w:hAnsi="Frutiger-Bold" w:cs="Frutiger-Bold"/>
          <w:b/>
          <w:color w:val="000000"/>
          <w:szCs w:val="20"/>
        </w:rPr>
      </w:pPr>
      <w:r>
        <w:rPr>
          <w:rFonts w:ascii="Frutiger-Bold" w:hAnsi="Frutiger-Bold" w:cs="Frutiger-Bold"/>
          <w:color w:val="000000"/>
          <w:szCs w:val="20"/>
        </w:rPr>
        <w:br w:type="page"/>
      </w:r>
    </w:p>
    <w:p w:rsidR="00A05629" w:rsidRPr="008F0C4A" w:rsidRDefault="00C802F1" w:rsidP="00A05629">
      <w:pPr>
        <w:spacing w:line="360" w:lineRule="auto"/>
        <w:rPr>
          <w:rFonts w:ascii="Verdana" w:hAnsi="Verdana"/>
          <w:b/>
          <w:sz w:val="20"/>
          <w:lang w:val="pt-BR"/>
          <w:rPrChange w:id="26" w:author="Short, Charlotte-Eve S" w:date="2021-01-05T12:07:00Z">
            <w:rPr>
              <w:rFonts w:ascii="Verdana" w:hAnsi="Verdana"/>
              <w:b/>
              <w:sz w:val="20"/>
            </w:rPr>
          </w:rPrChange>
        </w:rPr>
      </w:pPr>
      <w:r w:rsidRPr="008F0C4A">
        <w:rPr>
          <w:rFonts w:ascii="Verdana" w:hAnsi="Verdana"/>
          <w:b/>
          <w:sz w:val="22"/>
          <w:lang w:val="pt-BR"/>
          <w:rPrChange w:id="27" w:author="Short, Charlotte-Eve S" w:date="2021-01-05T12:07:00Z">
            <w:rPr>
              <w:rFonts w:ascii="Verdana" w:hAnsi="Verdana"/>
              <w:b/>
              <w:sz w:val="22"/>
            </w:rPr>
          </w:rPrChange>
        </w:rPr>
        <w:t>References</w:t>
      </w:r>
    </w:p>
    <w:p w:rsidR="00A05629" w:rsidRPr="00371FE0" w:rsidRDefault="00B1726D" w:rsidP="00A05629">
      <w:pPr>
        <w:spacing w:after="0"/>
        <w:ind w:left="720" w:hanging="720"/>
        <w:rPr>
          <w:rFonts w:ascii="Verdana" w:hAnsi="Verdana"/>
          <w:sz w:val="20"/>
        </w:rPr>
      </w:pPr>
      <w:r w:rsidRPr="00371FE0">
        <w:rPr>
          <w:rFonts w:ascii="Verdana" w:hAnsi="Verdana"/>
          <w:sz w:val="20"/>
        </w:rPr>
        <w:fldChar w:fldCharType="begin"/>
      </w:r>
      <w:r w:rsidR="00A05629" w:rsidRPr="008F0C4A">
        <w:rPr>
          <w:rFonts w:ascii="Verdana" w:hAnsi="Verdana"/>
          <w:sz w:val="20"/>
          <w:lang w:val="pt-BR"/>
          <w:rPrChange w:id="28" w:author="Short, Charlotte-Eve S" w:date="2021-01-05T12:07:00Z">
            <w:rPr>
              <w:rFonts w:ascii="Verdana" w:hAnsi="Verdana"/>
              <w:sz w:val="20"/>
            </w:rPr>
          </w:rPrChange>
        </w:rPr>
        <w:instrText xml:space="preserve"> ADDIN EN.REFLIST </w:instrText>
      </w:r>
      <w:r w:rsidRPr="00371FE0">
        <w:rPr>
          <w:rFonts w:ascii="Verdana" w:hAnsi="Verdana"/>
          <w:sz w:val="20"/>
        </w:rPr>
        <w:fldChar w:fldCharType="separate"/>
      </w:r>
      <w:r w:rsidR="00A05629" w:rsidRPr="008F0C4A">
        <w:rPr>
          <w:rFonts w:ascii="Verdana" w:hAnsi="Verdana"/>
          <w:sz w:val="20"/>
          <w:lang w:val="pt-BR"/>
          <w:rPrChange w:id="29" w:author="Short, Charlotte-Eve S" w:date="2021-01-05T12:07:00Z">
            <w:rPr>
              <w:rFonts w:ascii="Verdana" w:hAnsi="Verdana"/>
              <w:sz w:val="20"/>
            </w:rPr>
          </w:rPrChange>
        </w:rPr>
        <w:t>1.</w:t>
      </w:r>
      <w:r w:rsidR="00A05629" w:rsidRPr="008F0C4A">
        <w:rPr>
          <w:rFonts w:ascii="Verdana" w:hAnsi="Verdana"/>
          <w:sz w:val="20"/>
          <w:lang w:val="pt-BR"/>
          <w:rPrChange w:id="30" w:author="Short, Charlotte-Eve S" w:date="2021-01-05T12:07:00Z">
            <w:rPr>
              <w:rFonts w:ascii="Verdana" w:hAnsi="Verdana"/>
              <w:sz w:val="20"/>
            </w:rPr>
          </w:rPrChange>
        </w:rPr>
        <w:tab/>
        <w:t>Connor EM, Sperling RS, Gelber R</w:t>
      </w:r>
      <w:r w:rsidR="00A05629" w:rsidRPr="008F0C4A">
        <w:rPr>
          <w:rFonts w:ascii="Verdana" w:hAnsi="Verdana"/>
          <w:i/>
          <w:sz w:val="20"/>
          <w:lang w:val="pt-BR"/>
          <w:rPrChange w:id="31" w:author="Short, Charlotte-Eve S" w:date="2021-01-05T12:07:00Z">
            <w:rPr>
              <w:rFonts w:ascii="Verdana" w:hAnsi="Verdana"/>
              <w:i/>
              <w:sz w:val="20"/>
            </w:rPr>
          </w:rPrChange>
        </w:rPr>
        <w:t xml:space="preserve"> et al.</w:t>
      </w:r>
      <w:r w:rsidR="00A05629" w:rsidRPr="008F0C4A">
        <w:rPr>
          <w:rFonts w:ascii="Verdana" w:hAnsi="Verdana"/>
          <w:sz w:val="20"/>
          <w:lang w:val="pt-BR"/>
          <w:rPrChange w:id="32" w:author="Short, Charlotte-Eve S" w:date="2021-01-05T12:07:00Z">
            <w:rPr>
              <w:rFonts w:ascii="Verdana" w:hAnsi="Verdana"/>
              <w:sz w:val="20"/>
            </w:rPr>
          </w:rPrChange>
        </w:rPr>
        <w:t xml:space="preserve"> </w:t>
      </w:r>
      <w:r w:rsidR="00A05629" w:rsidRPr="00371FE0">
        <w:rPr>
          <w:rFonts w:ascii="Verdana" w:hAnsi="Verdana"/>
          <w:sz w:val="20"/>
        </w:rPr>
        <w:t xml:space="preserve">Reduction of maternal-infant transmission of human immunodeficiency virus type 1 with zidovudine treatment. Pediatric AIDS Clinical Trials Group Protocol 076 Study Group. </w:t>
      </w:r>
      <w:r w:rsidR="00A05629" w:rsidRPr="00371FE0">
        <w:rPr>
          <w:rFonts w:ascii="Verdana" w:hAnsi="Verdana"/>
          <w:i/>
          <w:sz w:val="20"/>
        </w:rPr>
        <w:t>N Engl J Med</w:t>
      </w:r>
      <w:r w:rsidR="00A05629" w:rsidRPr="00371FE0">
        <w:rPr>
          <w:rFonts w:ascii="Verdana" w:hAnsi="Verdana"/>
          <w:sz w:val="20"/>
        </w:rPr>
        <w:t>, 331(18), 1173-1180 (1994).</w:t>
      </w:r>
    </w:p>
    <w:p w:rsidR="00A05629" w:rsidRPr="00371FE0" w:rsidRDefault="00A05629" w:rsidP="00A05629">
      <w:pPr>
        <w:spacing w:after="0"/>
        <w:ind w:left="720" w:hanging="720"/>
        <w:rPr>
          <w:rFonts w:ascii="Verdana" w:hAnsi="Verdana"/>
          <w:sz w:val="20"/>
        </w:rPr>
      </w:pPr>
      <w:r w:rsidRPr="00371FE0">
        <w:rPr>
          <w:rFonts w:ascii="Verdana" w:hAnsi="Verdana"/>
          <w:sz w:val="20"/>
        </w:rPr>
        <w:t>2.</w:t>
      </w:r>
      <w:r w:rsidRPr="00371FE0">
        <w:rPr>
          <w:rFonts w:ascii="Verdana" w:hAnsi="Verdana"/>
          <w:sz w:val="20"/>
        </w:rPr>
        <w:tab/>
        <w:t xml:space="preserve">Duong T, Ades AE, Gibb DM, Tookey PA, Masters J. Vertical transmission rates for HIV in the British Isles: estimates based on surveillance data. </w:t>
      </w:r>
      <w:r w:rsidRPr="00371FE0">
        <w:rPr>
          <w:rFonts w:ascii="Verdana" w:hAnsi="Verdana"/>
          <w:i/>
          <w:sz w:val="20"/>
        </w:rPr>
        <w:t>BMJ</w:t>
      </w:r>
      <w:r w:rsidRPr="00371FE0">
        <w:rPr>
          <w:rFonts w:ascii="Verdana" w:hAnsi="Verdana"/>
          <w:sz w:val="20"/>
        </w:rPr>
        <w:t>, 319(7219), 1227-1229 (1999).</w:t>
      </w:r>
    </w:p>
    <w:p w:rsidR="00A05629" w:rsidRPr="00371FE0" w:rsidRDefault="00A05629" w:rsidP="00A05629">
      <w:pPr>
        <w:spacing w:after="0"/>
        <w:ind w:left="720" w:hanging="720"/>
        <w:rPr>
          <w:rFonts w:ascii="Verdana" w:hAnsi="Verdana"/>
          <w:sz w:val="20"/>
        </w:rPr>
      </w:pPr>
      <w:r w:rsidRPr="00371FE0">
        <w:rPr>
          <w:rFonts w:ascii="Verdana" w:hAnsi="Verdana"/>
          <w:sz w:val="20"/>
        </w:rPr>
        <w:t>3.</w:t>
      </w:r>
      <w:r w:rsidRPr="00371FE0">
        <w:rPr>
          <w:rFonts w:ascii="Verdana" w:hAnsi="Verdana"/>
          <w:sz w:val="20"/>
        </w:rPr>
        <w:tab/>
        <w:t xml:space="preserve">Townsend CL, Cortina-Borja M, Peckham CS, de Ruiter A, Lyall H, Tookey PA. Low rates of mother-to-child transmission of HIV following effective pregnancy interventions in the United Kingdom and Ireland, 2000-2006. </w:t>
      </w:r>
      <w:r w:rsidRPr="00371FE0">
        <w:rPr>
          <w:rFonts w:ascii="Verdana" w:hAnsi="Verdana"/>
          <w:i/>
          <w:sz w:val="20"/>
        </w:rPr>
        <w:t>AIDS</w:t>
      </w:r>
      <w:r w:rsidRPr="00371FE0">
        <w:rPr>
          <w:rFonts w:ascii="Verdana" w:hAnsi="Verdana"/>
          <w:sz w:val="20"/>
        </w:rPr>
        <w:t>, 22(8), 973-981 (2008).</w:t>
      </w:r>
    </w:p>
    <w:p w:rsidR="00A05629" w:rsidRPr="00371FE0" w:rsidRDefault="00A05629" w:rsidP="00A05629">
      <w:pPr>
        <w:spacing w:after="0"/>
        <w:ind w:left="720" w:hanging="720"/>
        <w:rPr>
          <w:rFonts w:ascii="Verdana" w:hAnsi="Verdana"/>
          <w:sz w:val="20"/>
        </w:rPr>
      </w:pPr>
      <w:r w:rsidRPr="00371FE0">
        <w:rPr>
          <w:rFonts w:ascii="Verdana" w:hAnsi="Verdana"/>
          <w:sz w:val="20"/>
        </w:rPr>
        <w:t>4.</w:t>
      </w:r>
      <w:r w:rsidRPr="00371FE0">
        <w:rPr>
          <w:rFonts w:ascii="Verdana" w:hAnsi="Verdana"/>
          <w:sz w:val="20"/>
        </w:rPr>
        <w:tab/>
        <w:t>Shapiro RL, Hughes MD, Ogwu A</w:t>
      </w:r>
      <w:r w:rsidRPr="00371FE0">
        <w:rPr>
          <w:rFonts w:ascii="Verdana" w:hAnsi="Verdana"/>
          <w:i/>
          <w:sz w:val="20"/>
        </w:rPr>
        <w:t xml:space="preserve"> et al.</w:t>
      </w:r>
      <w:r w:rsidRPr="00371FE0">
        <w:rPr>
          <w:rFonts w:ascii="Verdana" w:hAnsi="Verdana"/>
          <w:sz w:val="20"/>
        </w:rPr>
        <w:t xml:space="preserve"> Antiretroviral regimens in pregnancy and breast-feeding in Botswana. </w:t>
      </w:r>
      <w:r w:rsidRPr="00371FE0">
        <w:rPr>
          <w:rFonts w:ascii="Verdana" w:hAnsi="Verdana"/>
          <w:i/>
          <w:sz w:val="20"/>
        </w:rPr>
        <w:t>N Engl J Med</w:t>
      </w:r>
      <w:r w:rsidRPr="00371FE0">
        <w:rPr>
          <w:rFonts w:ascii="Verdana" w:hAnsi="Verdana"/>
          <w:sz w:val="20"/>
        </w:rPr>
        <w:t>, 362(24), 2282-2294 (2010).</w:t>
      </w:r>
    </w:p>
    <w:p w:rsidR="00A05629" w:rsidRPr="00371FE0" w:rsidRDefault="00A05629" w:rsidP="00A05629">
      <w:pPr>
        <w:spacing w:after="0"/>
        <w:ind w:left="720" w:hanging="720"/>
        <w:rPr>
          <w:rFonts w:ascii="Verdana" w:hAnsi="Verdana"/>
          <w:sz w:val="20"/>
        </w:rPr>
      </w:pPr>
      <w:r w:rsidRPr="00371FE0">
        <w:rPr>
          <w:rFonts w:ascii="Verdana" w:hAnsi="Verdana"/>
          <w:sz w:val="20"/>
        </w:rPr>
        <w:t>5.</w:t>
      </w:r>
      <w:r w:rsidRPr="00371FE0">
        <w:rPr>
          <w:rFonts w:ascii="Verdana" w:hAnsi="Verdana"/>
          <w:sz w:val="20"/>
        </w:rPr>
        <w:tab/>
        <w:t xml:space="preserve">Life expectancy of individuals on combination antiretroviral therapy in high-income countries: a collaborative analysis of 14 cohort studies. </w:t>
      </w:r>
      <w:r w:rsidRPr="00371FE0">
        <w:rPr>
          <w:rFonts w:ascii="Verdana" w:hAnsi="Verdana"/>
          <w:i/>
          <w:sz w:val="20"/>
        </w:rPr>
        <w:t>Lancet</w:t>
      </w:r>
      <w:r w:rsidRPr="00371FE0">
        <w:rPr>
          <w:rFonts w:ascii="Verdana" w:hAnsi="Verdana"/>
          <w:sz w:val="20"/>
        </w:rPr>
        <w:t>, 372(9635), 293-299 (2008).</w:t>
      </w:r>
    </w:p>
    <w:p w:rsidR="00A05629" w:rsidRPr="00371FE0" w:rsidRDefault="00A05629" w:rsidP="00A05629">
      <w:pPr>
        <w:spacing w:after="0"/>
        <w:ind w:left="720" w:hanging="720"/>
        <w:rPr>
          <w:rFonts w:ascii="Verdana" w:hAnsi="Verdana"/>
          <w:sz w:val="20"/>
        </w:rPr>
      </w:pPr>
      <w:r w:rsidRPr="00371FE0">
        <w:rPr>
          <w:rFonts w:ascii="Verdana" w:hAnsi="Verdana"/>
          <w:sz w:val="20"/>
        </w:rPr>
        <w:t>6.</w:t>
      </w:r>
      <w:r w:rsidRPr="00371FE0">
        <w:rPr>
          <w:rFonts w:ascii="Verdana" w:hAnsi="Verdana"/>
          <w:sz w:val="20"/>
        </w:rPr>
        <w:tab/>
        <w:t xml:space="preserve">Elective caesarean-section versus vaginal delivery in prevention of vertical HIV-1 transmission: a randomised clinical trial. </w:t>
      </w:r>
      <w:r w:rsidRPr="00371FE0">
        <w:rPr>
          <w:rFonts w:ascii="Verdana" w:hAnsi="Verdana"/>
          <w:i/>
          <w:sz w:val="20"/>
        </w:rPr>
        <w:t>Lancet</w:t>
      </w:r>
      <w:r w:rsidRPr="00371FE0">
        <w:rPr>
          <w:rFonts w:ascii="Verdana" w:hAnsi="Verdana"/>
          <w:sz w:val="20"/>
        </w:rPr>
        <w:t>, 353(9158), 1035-1039 (1999).</w:t>
      </w:r>
    </w:p>
    <w:p w:rsidR="00A05629" w:rsidRPr="00371FE0" w:rsidRDefault="00A05629" w:rsidP="00A05629">
      <w:pPr>
        <w:spacing w:after="0"/>
        <w:ind w:left="720" w:hanging="720"/>
        <w:rPr>
          <w:rFonts w:ascii="Verdana" w:hAnsi="Verdana"/>
          <w:sz w:val="20"/>
        </w:rPr>
      </w:pPr>
      <w:r w:rsidRPr="00371FE0">
        <w:rPr>
          <w:rFonts w:ascii="Verdana" w:hAnsi="Verdana"/>
          <w:sz w:val="20"/>
        </w:rPr>
        <w:t>7.</w:t>
      </w:r>
      <w:r w:rsidRPr="00371FE0">
        <w:rPr>
          <w:rFonts w:ascii="Verdana" w:hAnsi="Verdana"/>
          <w:sz w:val="20"/>
        </w:rPr>
        <w:tab/>
        <w:t>World Health Organisation. Consolidated Guidelines of the us</w:t>
      </w:r>
      <w:r w:rsidR="00371FE0" w:rsidRPr="00371FE0">
        <w:rPr>
          <w:rFonts w:ascii="Verdana" w:hAnsi="Verdana"/>
          <w:sz w:val="20"/>
        </w:rPr>
        <w:t>e</w:t>
      </w:r>
      <w:r w:rsidRPr="00371FE0">
        <w:rPr>
          <w:rFonts w:ascii="Verdana" w:hAnsi="Verdana"/>
          <w:sz w:val="20"/>
        </w:rPr>
        <w:t xml:space="preserve"> of antiretroviral drugs for treating and preventing HIV infection Recommendations for a public health approach.  (2013).</w:t>
      </w:r>
    </w:p>
    <w:p w:rsidR="00A05629" w:rsidRPr="00371FE0" w:rsidRDefault="00A05629" w:rsidP="00A05629">
      <w:pPr>
        <w:spacing w:after="0"/>
        <w:ind w:left="720" w:hanging="720"/>
        <w:rPr>
          <w:rFonts w:ascii="Verdana" w:hAnsi="Verdana"/>
          <w:sz w:val="20"/>
        </w:rPr>
      </w:pPr>
      <w:r w:rsidRPr="00371FE0">
        <w:rPr>
          <w:rFonts w:ascii="Verdana" w:hAnsi="Verdana"/>
          <w:sz w:val="20"/>
        </w:rPr>
        <w:t>8.</w:t>
      </w:r>
      <w:r w:rsidRPr="00371FE0">
        <w:rPr>
          <w:rFonts w:ascii="Verdana" w:hAnsi="Verdana"/>
          <w:sz w:val="20"/>
        </w:rPr>
        <w:tab/>
        <w:t>World Health Organisation. Antiretroviral drugs for treating pregnant women and preventing HIV infection in infants: recommendations for a public health approach.  (2010).</w:t>
      </w:r>
    </w:p>
    <w:p w:rsidR="00A05629" w:rsidRPr="00371FE0" w:rsidRDefault="00A05629" w:rsidP="00A05629">
      <w:pPr>
        <w:spacing w:after="0"/>
        <w:ind w:left="720" w:hanging="720"/>
        <w:rPr>
          <w:rFonts w:ascii="Verdana" w:hAnsi="Verdana"/>
          <w:sz w:val="20"/>
        </w:rPr>
      </w:pPr>
      <w:r w:rsidRPr="00371FE0">
        <w:rPr>
          <w:rFonts w:ascii="Verdana" w:hAnsi="Verdana"/>
          <w:sz w:val="20"/>
        </w:rPr>
        <w:t>9.</w:t>
      </w:r>
      <w:r w:rsidRPr="00371FE0">
        <w:rPr>
          <w:rFonts w:ascii="Verdana" w:hAnsi="Verdana"/>
          <w:sz w:val="20"/>
        </w:rPr>
        <w:tab/>
        <w:t>Lorenzi P, Spicher VM, Laubereau B</w:t>
      </w:r>
      <w:r w:rsidRPr="00371FE0">
        <w:rPr>
          <w:rFonts w:ascii="Verdana" w:hAnsi="Verdana"/>
          <w:i/>
          <w:sz w:val="20"/>
        </w:rPr>
        <w:t xml:space="preserve"> et al.</w:t>
      </w:r>
      <w:r w:rsidRPr="00371FE0">
        <w:rPr>
          <w:rFonts w:ascii="Verdana" w:hAnsi="Verdana"/>
          <w:sz w:val="20"/>
        </w:rPr>
        <w:t xml:space="preserve"> Antiretroviral therapies in pregnancy: maternal, fetal and neonatal effects. Swiss HIV Cohort Study, the Swiss Collaborative HIV and Pregnancy Study, and the Swiss Neonatal HIV Study. </w:t>
      </w:r>
      <w:r w:rsidRPr="00371FE0">
        <w:rPr>
          <w:rFonts w:ascii="Verdana" w:hAnsi="Verdana"/>
          <w:i/>
          <w:sz w:val="20"/>
        </w:rPr>
        <w:t>AIDS</w:t>
      </w:r>
      <w:r w:rsidRPr="00371FE0">
        <w:rPr>
          <w:rFonts w:ascii="Verdana" w:hAnsi="Verdana"/>
          <w:sz w:val="20"/>
        </w:rPr>
        <w:t>, 12(18), F241-247 (1998).</w:t>
      </w:r>
    </w:p>
    <w:p w:rsidR="00A05629" w:rsidRPr="00371FE0" w:rsidRDefault="00A05629" w:rsidP="00A05629">
      <w:pPr>
        <w:spacing w:after="0"/>
        <w:ind w:left="720" w:hanging="720"/>
        <w:rPr>
          <w:rFonts w:ascii="Verdana" w:hAnsi="Verdana"/>
          <w:sz w:val="20"/>
        </w:rPr>
      </w:pPr>
      <w:r w:rsidRPr="00371FE0">
        <w:rPr>
          <w:rFonts w:ascii="Verdana" w:hAnsi="Verdana"/>
          <w:sz w:val="20"/>
        </w:rPr>
        <w:t>10.</w:t>
      </w:r>
      <w:r w:rsidRPr="00371FE0">
        <w:rPr>
          <w:rFonts w:ascii="Verdana" w:hAnsi="Verdana"/>
          <w:sz w:val="20"/>
        </w:rPr>
        <w:tab/>
        <w:t>Tuomala RE, Watts DH, Li D</w:t>
      </w:r>
      <w:r w:rsidRPr="00371FE0">
        <w:rPr>
          <w:rFonts w:ascii="Verdana" w:hAnsi="Verdana"/>
          <w:i/>
          <w:sz w:val="20"/>
        </w:rPr>
        <w:t xml:space="preserve"> et al.</w:t>
      </w:r>
      <w:r w:rsidRPr="00371FE0">
        <w:rPr>
          <w:rFonts w:ascii="Verdana" w:hAnsi="Verdana"/>
          <w:sz w:val="20"/>
        </w:rPr>
        <w:t xml:space="preserve"> Improved obstetric outcomes and few maternal toxicities are associated with antiretroviral therapy, including highly active antiretroviral therapy during pregnancy. </w:t>
      </w:r>
      <w:r w:rsidRPr="00371FE0">
        <w:rPr>
          <w:rFonts w:ascii="Verdana" w:hAnsi="Verdana"/>
          <w:i/>
          <w:sz w:val="20"/>
        </w:rPr>
        <w:t>J Acquir Immune Defic Syndr</w:t>
      </w:r>
      <w:r w:rsidRPr="00371FE0">
        <w:rPr>
          <w:rFonts w:ascii="Verdana" w:hAnsi="Verdana"/>
          <w:sz w:val="20"/>
        </w:rPr>
        <w:t>, 38(4), 449-473 (2005).</w:t>
      </w:r>
    </w:p>
    <w:p w:rsidR="00A05629" w:rsidRPr="00371FE0" w:rsidRDefault="00A05629" w:rsidP="00A05629">
      <w:pPr>
        <w:spacing w:after="0"/>
        <w:ind w:left="720" w:hanging="720"/>
        <w:rPr>
          <w:rFonts w:ascii="Verdana" w:hAnsi="Verdana"/>
          <w:sz w:val="20"/>
        </w:rPr>
      </w:pPr>
      <w:r w:rsidRPr="00371FE0">
        <w:rPr>
          <w:rFonts w:ascii="Verdana" w:hAnsi="Verdana"/>
          <w:sz w:val="20"/>
        </w:rPr>
        <w:t>11.</w:t>
      </w:r>
      <w:r w:rsidRPr="00371FE0">
        <w:rPr>
          <w:rFonts w:ascii="Verdana" w:hAnsi="Verdana"/>
          <w:sz w:val="20"/>
        </w:rPr>
        <w:tab/>
        <w:t xml:space="preserve">Sarner L, Fakoya A. Acute onset lactic acidosis and pancreatitis in the third trimester of pregnancy in HIV-1 positive women taking antiretroviral medication. </w:t>
      </w:r>
      <w:r w:rsidRPr="00371FE0">
        <w:rPr>
          <w:rFonts w:ascii="Verdana" w:hAnsi="Verdana"/>
          <w:i/>
          <w:sz w:val="20"/>
        </w:rPr>
        <w:t>Sex Transm Infect</w:t>
      </w:r>
      <w:r w:rsidRPr="00371FE0">
        <w:rPr>
          <w:rFonts w:ascii="Verdana" w:hAnsi="Verdana"/>
          <w:sz w:val="20"/>
        </w:rPr>
        <w:t>, 78(1), 58-59 (2002).</w:t>
      </w:r>
    </w:p>
    <w:p w:rsidR="00A05629" w:rsidRPr="00371FE0" w:rsidRDefault="00A05629" w:rsidP="00A05629">
      <w:pPr>
        <w:spacing w:after="0"/>
        <w:ind w:left="720" w:hanging="720"/>
        <w:rPr>
          <w:rFonts w:ascii="Verdana" w:hAnsi="Verdana"/>
          <w:sz w:val="20"/>
        </w:rPr>
      </w:pPr>
      <w:r w:rsidRPr="00371FE0">
        <w:rPr>
          <w:rFonts w:ascii="Verdana" w:hAnsi="Verdana"/>
          <w:sz w:val="20"/>
        </w:rPr>
        <w:t>12.</w:t>
      </w:r>
      <w:r w:rsidRPr="00371FE0">
        <w:rPr>
          <w:rFonts w:ascii="Verdana" w:hAnsi="Verdana"/>
          <w:sz w:val="20"/>
        </w:rPr>
        <w:tab/>
        <w:t>Hernandez S, Moren C, Lopez M</w:t>
      </w:r>
      <w:r w:rsidRPr="00371FE0">
        <w:rPr>
          <w:rFonts w:ascii="Verdana" w:hAnsi="Verdana"/>
          <w:i/>
          <w:sz w:val="20"/>
        </w:rPr>
        <w:t xml:space="preserve"> et al.</w:t>
      </w:r>
      <w:r w:rsidRPr="00371FE0">
        <w:rPr>
          <w:rFonts w:ascii="Verdana" w:hAnsi="Verdana"/>
          <w:sz w:val="20"/>
        </w:rPr>
        <w:t xml:space="preserve"> Perinatal outcomes, mitochondrial toxicity and apoptosis in HIV-treated pregnant women and in-utero-exposed newborn. </w:t>
      </w:r>
      <w:r w:rsidRPr="00371FE0">
        <w:rPr>
          <w:rFonts w:ascii="Verdana" w:hAnsi="Verdana"/>
          <w:i/>
          <w:sz w:val="20"/>
        </w:rPr>
        <w:t>AIDS</w:t>
      </w:r>
      <w:r w:rsidRPr="00371FE0">
        <w:rPr>
          <w:rFonts w:ascii="Verdana" w:hAnsi="Verdana"/>
          <w:sz w:val="20"/>
        </w:rPr>
        <w:t>, 26(4), 419-428 (2012).</w:t>
      </w:r>
    </w:p>
    <w:p w:rsidR="00A05629" w:rsidRPr="00371FE0" w:rsidRDefault="00A05629" w:rsidP="00A05629">
      <w:pPr>
        <w:spacing w:after="0"/>
        <w:ind w:left="720" w:hanging="720"/>
        <w:rPr>
          <w:rFonts w:ascii="Verdana" w:hAnsi="Verdana"/>
          <w:sz w:val="20"/>
        </w:rPr>
      </w:pPr>
      <w:r w:rsidRPr="00371FE0">
        <w:rPr>
          <w:rFonts w:ascii="Verdana" w:hAnsi="Verdana"/>
          <w:sz w:val="20"/>
        </w:rPr>
        <w:t>13.</w:t>
      </w:r>
      <w:r w:rsidRPr="00371FE0">
        <w:rPr>
          <w:rFonts w:ascii="Verdana" w:hAnsi="Verdana"/>
          <w:sz w:val="20"/>
        </w:rPr>
        <w:tab/>
        <w:t>Hitti J, Frenkel LM, Stek AM</w:t>
      </w:r>
      <w:r w:rsidRPr="00371FE0">
        <w:rPr>
          <w:rFonts w:ascii="Verdana" w:hAnsi="Verdana"/>
          <w:i/>
          <w:sz w:val="20"/>
        </w:rPr>
        <w:t xml:space="preserve"> et al.</w:t>
      </w:r>
      <w:r w:rsidRPr="00371FE0">
        <w:rPr>
          <w:rFonts w:ascii="Verdana" w:hAnsi="Verdana"/>
          <w:sz w:val="20"/>
        </w:rPr>
        <w:t xml:space="preserve"> Maternal toxicity with continuous nevirapine in pregnancy: results from PACTG 1022. </w:t>
      </w:r>
      <w:r w:rsidRPr="00371FE0">
        <w:rPr>
          <w:rFonts w:ascii="Verdana" w:hAnsi="Verdana"/>
          <w:i/>
          <w:sz w:val="20"/>
        </w:rPr>
        <w:t>J Acquir Immune Defic Syndr</w:t>
      </w:r>
      <w:r w:rsidRPr="00371FE0">
        <w:rPr>
          <w:rFonts w:ascii="Verdana" w:hAnsi="Verdana"/>
          <w:sz w:val="20"/>
        </w:rPr>
        <w:t>, 36(3), 772-776 (2004).</w:t>
      </w:r>
    </w:p>
    <w:p w:rsidR="00A05629" w:rsidRPr="00371FE0" w:rsidRDefault="00A05629" w:rsidP="00A05629">
      <w:pPr>
        <w:spacing w:after="0"/>
        <w:ind w:left="720" w:hanging="720"/>
        <w:rPr>
          <w:rFonts w:ascii="Verdana" w:hAnsi="Verdana"/>
          <w:sz w:val="20"/>
        </w:rPr>
      </w:pPr>
      <w:r w:rsidRPr="00371FE0">
        <w:rPr>
          <w:rFonts w:ascii="Verdana" w:hAnsi="Verdana"/>
          <w:sz w:val="20"/>
        </w:rPr>
        <w:t>14.</w:t>
      </w:r>
      <w:r w:rsidRPr="00371FE0">
        <w:rPr>
          <w:rFonts w:ascii="Verdana" w:hAnsi="Verdana"/>
          <w:sz w:val="20"/>
        </w:rPr>
        <w:tab/>
        <w:t>El Beitune P, Duarte G, Foss MC</w:t>
      </w:r>
      <w:r w:rsidRPr="00371FE0">
        <w:rPr>
          <w:rFonts w:ascii="Verdana" w:hAnsi="Verdana"/>
          <w:i/>
          <w:sz w:val="20"/>
        </w:rPr>
        <w:t xml:space="preserve"> et al.</w:t>
      </w:r>
      <w:r w:rsidRPr="00371FE0">
        <w:rPr>
          <w:rFonts w:ascii="Verdana" w:hAnsi="Verdana"/>
          <w:sz w:val="20"/>
        </w:rPr>
        <w:t xml:space="preserve"> Effect of antiretroviral agents on carbohydrate metabolism in HIV-1 infected pregnant women. </w:t>
      </w:r>
      <w:r w:rsidRPr="00371FE0">
        <w:rPr>
          <w:rFonts w:ascii="Verdana" w:hAnsi="Verdana"/>
          <w:i/>
          <w:sz w:val="20"/>
        </w:rPr>
        <w:t>Diabetes Metab Res Rev</w:t>
      </w:r>
      <w:r w:rsidRPr="00371FE0">
        <w:rPr>
          <w:rFonts w:ascii="Verdana" w:hAnsi="Verdana"/>
          <w:sz w:val="20"/>
        </w:rPr>
        <w:t>, 22(1), 59-63 (2006).</w:t>
      </w:r>
    </w:p>
    <w:p w:rsidR="00A05629" w:rsidRPr="00371FE0" w:rsidRDefault="00A05629" w:rsidP="00A05629">
      <w:pPr>
        <w:spacing w:after="0"/>
        <w:ind w:left="720" w:hanging="720"/>
        <w:rPr>
          <w:rFonts w:ascii="Verdana" w:hAnsi="Verdana"/>
          <w:sz w:val="20"/>
        </w:rPr>
      </w:pPr>
      <w:r w:rsidRPr="00371FE0">
        <w:rPr>
          <w:rFonts w:ascii="Verdana" w:hAnsi="Verdana"/>
          <w:sz w:val="20"/>
        </w:rPr>
        <w:t>15.</w:t>
      </w:r>
      <w:r w:rsidRPr="00371FE0">
        <w:rPr>
          <w:rFonts w:ascii="Verdana" w:hAnsi="Verdana"/>
          <w:sz w:val="20"/>
        </w:rPr>
        <w:tab/>
        <w:t>Watts DH, Balasubramanian R, Maupin RT, Jr.</w:t>
      </w:r>
      <w:r w:rsidRPr="00371FE0">
        <w:rPr>
          <w:rFonts w:ascii="Verdana" w:hAnsi="Verdana"/>
          <w:i/>
          <w:sz w:val="20"/>
        </w:rPr>
        <w:t xml:space="preserve"> et al.</w:t>
      </w:r>
      <w:r w:rsidRPr="00371FE0">
        <w:rPr>
          <w:rFonts w:ascii="Verdana" w:hAnsi="Verdana"/>
          <w:sz w:val="20"/>
        </w:rPr>
        <w:t xml:space="preserve"> Maternal toxicity and pregnancy complications in human immunodeficiency virus-infected women receiving antiretroviral therapy: PACTG 316. </w:t>
      </w:r>
      <w:r w:rsidRPr="00371FE0">
        <w:rPr>
          <w:rFonts w:ascii="Verdana" w:hAnsi="Verdana"/>
          <w:i/>
          <w:sz w:val="20"/>
        </w:rPr>
        <w:t>Am J Obstet Gynecol</w:t>
      </w:r>
      <w:r w:rsidRPr="00371FE0">
        <w:rPr>
          <w:rFonts w:ascii="Verdana" w:hAnsi="Verdana"/>
          <w:sz w:val="20"/>
        </w:rPr>
        <w:t>, 190(2), 506-516 (2004).</w:t>
      </w:r>
    </w:p>
    <w:p w:rsidR="00A05629" w:rsidRPr="00371FE0" w:rsidRDefault="00A05629" w:rsidP="00A05629">
      <w:pPr>
        <w:spacing w:after="0"/>
        <w:ind w:left="720" w:hanging="720"/>
        <w:rPr>
          <w:rFonts w:ascii="Verdana" w:hAnsi="Verdana"/>
          <w:sz w:val="20"/>
        </w:rPr>
      </w:pPr>
      <w:r w:rsidRPr="00371FE0">
        <w:rPr>
          <w:rFonts w:ascii="Verdana" w:hAnsi="Verdana"/>
          <w:sz w:val="20"/>
        </w:rPr>
        <w:t>16.</w:t>
      </w:r>
      <w:r w:rsidRPr="00371FE0">
        <w:rPr>
          <w:rFonts w:ascii="Verdana" w:hAnsi="Verdana"/>
          <w:sz w:val="20"/>
        </w:rPr>
        <w:tab/>
        <w:t>Marti C, Pena JM, Bates I</w:t>
      </w:r>
      <w:r w:rsidRPr="00371FE0">
        <w:rPr>
          <w:rFonts w:ascii="Verdana" w:hAnsi="Verdana"/>
          <w:i/>
          <w:sz w:val="20"/>
        </w:rPr>
        <w:t xml:space="preserve"> et al.</w:t>
      </w:r>
      <w:r w:rsidRPr="00371FE0">
        <w:rPr>
          <w:rFonts w:ascii="Verdana" w:hAnsi="Verdana"/>
          <w:sz w:val="20"/>
        </w:rPr>
        <w:t xml:space="preserve"> Obstetric and perinatal complications in HIV-infected women. Analysis of a cohort of 167 pregnancies between 1997 and 2003. </w:t>
      </w:r>
      <w:r w:rsidRPr="00371FE0">
        <w:rPr>
          <w:rFonts w:ascii="Verdana" w:hAnsi="Verdana"/>
          <w:i/>
          <w:sz w:val="20"/>
        </w:rPr>
        <w:t>Acta Obstet Gynecol Scand</w:t>
      </w:r>
      <w:r w:rsidRPr="00371FE0">
        <w:rPr>
          <w:rFonts w:ascii="Verdana" w:hAnsi="Verdana"/>
          <w:sz w:val="20"/>
        </w:rPr>
        <w:t>, 86(4), 409-415 (2007).</w:t>
      </w:r>
    </w:p>
    <w:p w:rsidR="00A05629" w:rsidRPr="008F0C4A" w:rsidRDefault="00A05629" w:rsidP="00A05629">
      <w:pPr>
        <w:spacing w:after="0"/>
        <w:ind w:left="720" w:hanging="720"/>
        <w:rPr>
          <w:rFonts w:ascii="Verdana" w:hAnsi="Verdana"/>
          <w:sz w:val="20"/>
          <w:lang w:val="da-DK"/>
          <w:rPrChange w:id="33" w:author="Short, Charlotte-Eve S" w:date="2021-01-05T12:07:00Z">
            <w:rPr>
              <w:rFonts w:ascii="Verdana" w:hAnsi="Verdana"/>
              <w:sz w:val="20"/>
            </w:rPr>
          </w:rPrChange>
        </w:rPr>
      </w:pPr>
      <w:r w:rsidRPr="008F0C4A">
        <w:rPr>
          <w:rFonts w:ascii="Verdana" w:hAnsi="Verdana"/>
          <w:sz w:val="20"/>
          <w:lang w:val="es-ES"/>
          <w:rPrChange w:id="34" w:author="Short, Charlotte-Eve S" w:date="2021-01-05T12:07:00Z">
            <w:rPr>
              <w:rFonts w:ascii="Verdana" w:hAnsi="Verdana"/>
              <w:sz w:val="20"/>
            </w:rPr>
          </w:rPrChange>
        </w:rPr>
        <w:lastRenderedPageBreak/>
        <w:t>17.</w:t>
      </w:r>
      <w:r w:rsidRPr="008F0C4A">
        <w:rPr>
          <w:rFonts w:ascii="Verdana" w:hAnsi="Verdana"/>
          <w:sz w:val="20"/>
          <w:lang w:val="es-ES"/>
          <w:rPrChange w:id="35" w:author="Short, Charlotte-Eve S" w:date="2021-01-05T12:07:00Z">
            <w:rPr>
              <w:rFonts w:ascii="Verdana" w:hAnsi="Verdana"/>
              <w:sz w:val="20"/>
            </w:rPr>
          </w:rPrChange>
        </w:rPr>
        <w:tab/>
        <w:t>Gonzalez-Tome MI, Ramos Amador JT, Guillen S</w:t>
      </w:r>
      <w:r w:rsidRPr="008F0C4A">
        <w:rPr>
          <w:rFonts w:ascii="Verdana" w:hAnsi="Verdana"/>
          <w:i/>
          <w:sz w:val="20"/>
          <w:lang w:val="es-ES"/>
          <w:rPrChange w:id="36" w:author="Short, Charlotte-Eve S" w:date="2021-01-05T12:07:00Z">
            <w:rPr>
              <w:rFonts w:ascii="Verdana" w:hAnsi="Verdana"/>
              <w:i/>
              <w:sz w:val="20"/>
            </w:rPr>
          </w:rPrChange>
        </w:rPr>
        <w:t xml:space="preserve"> et al.</w:t>
      </w:r>
      <w:r w:rsidRPr="008F0C4A">
        <w:rPr>
          <w:rFonts w:ascii="Verdana" w:hAnsi="Verdana"/>
          <w:sz w:val="20"/>
          <w:lang w:val="es-ES"/>
          <w:rPrChange w:id="37" w:author="Short, Charlotte-Eve S" w:date="2021-01-05T12:07:00Z">
            <w:rPr>
              <w:rFonts w:ascii="Verdana" w:hAnsi="Verdana"/>
              <w:sz w:val="20"/>
            </w:rPr>
          </w:rPrChange>
        </w:rPr>
        <w:t xml:space="preserve"> </w:t>
      </w:r>
      <w:r w:rsidRPr="00371FE0">
        <w:rPr>
          <w:rFonts w:ascii="Verdana" w:hAnsi="Verdana"/>
          <w:sz w:val="20"/>
        </w:rPr>
        <w:t xml:space="preserve">Gestational diabetes mellitus in a cohort of HIV-1 infected women. </w:t>
      </w:r>
      <w:r w:rsidRPr="008F0C4A">
        <w:rPr>
          <w:rFonts w:ascii="Verdana" w:hAnsi="Verdana"/>
          <w:i/>
          <w:sz w:val="20"/>
          <w:lang w:val="da-DK"/>
          <w:rPrChange w:id="38" w:author="Short, Charlotte-Eve S" w:date="2021-01-05T12:07:00Z">
            <w:rPr>
              <w:rFonts w:ascii="Verdana" w:hAnsi="Verdana"/>
              <w:i/>
              <w:sz w:val="20"/>
            </w:rPr>
          </w:rPrChange>
        </w:rPr>
        <w:t>HIV Med</w:t>
      </w:r>
      <w:r w:rsidRPr="008F0C4A">
        <w:rPr>
          <w:rFonts w:ascii="Verdana" w:hAnsi="Verdana"/>
          <w:sz w:val="20"/>
          <w:lang w:val="da-DK"/>
          <w:rPrChange w:id="39" w:author="Short, Charlotte-Eve S" w:date="2021-01-05T12:07:00Z">
            <w:rPr>
              <w:rFonts w:ascii="Verdana" w:hAnsi="Verdana"/>
              <w:sz w:val="20"/>
            </w:rPr>
          </w:rPrChange>
        </w:rPr>
        <w:t>, 9(10), 868-874 (2008).</w:t>
      </w:r>
    </w:p>
    <w:p w:rsidR="00A05629" w:rsidRPr="008F0C4A" w:rsidRDefault="00A05629" w:rsidP="00A05629">
      <w:pPr>
        <w:spacing w:after="0"/>
        <w:ind w:left="720" w:hanging="720"/>
        <w:rPr>
          <w:rFonts w:ascii="Verdana" w:hAnsi="Verdana"/>
          <w:sz w:val="20"/>
          <w:lang w:val="da-DK"/>
          <w:rPrChange w:id="40" w:author="Short, Charlotte-Eve S" w:date="2021-01-05T12:07:00Z">
            <w:rPr>
              <w:rFonts w:ascii="Verdana" w:hAnsi="Verdana"/>
              <w:sz w:val="20"/>
            </w:rPr>
          </w:rPrChange>
        </w:rPr>
      </w:pPr>
      <w:r w:rsidRPr="008F0C4A">
        <w:rPr>
          <w:rFonts w:ascii="Verdana" w:hAnsi="Verdana"/>
          <w:sz w:val="20"/>
          <w:lang w:val="da-DK"/>
          <w:rPrChange w:id="41" w:author="Short, Charlotte-Eve S" w:date="2021-01-05T12:07:00Z">
            <w:rPr>
              <w:rFonts w:ascii="Verdana" w:hAnsi="Verdana"/>
              <w:sz w:val="20"/>
            </w:rPr>
          </w:rPrChange>
        </w:rPr>
        <w:t>18.</w:t>
      </w:r>
      <w:r w:rsidRPr="008F0C4A">
        <w:rPr>
          <w:rFonts w:ascii="Verdana" w:hAnsi="Verdana"/>
          <w:sz w:val="20"/>
          <w:lang w:val="da-DK"/>
          <w:rPrChange w:id="42" w:author="Short, Charlotte-Eve S" w:date="2021-01-05T12:07:00Z">
            <w:rPr>
              <w:rFonts w:ascii="Verdana" w:hAnsi="Verdana"/>
              <w:sz w:val="20"/>
            </w:rPr>
          </w:rPrChange>
        </w:rPr>
        <w:tab/>
        <w:t>Livingston EG, Cohn SE, Yang Y</w:t>
      </w:r>
      <w:r w:rsidRPr="008F0C4A">
        <w:rPr>
          <w:rFonts w:ascii="Verdana" w:hAnsi="Verdana"/>
          <w:i/>
          <w:sz w:val="20"/>
          <w:lang w:val="da-DK"/>
          <w:rPrChange w:id="43" w:author="Short, Charlotte-Eve S" w:date="2021-01-05T12:07:00Z">
            <w:rPr>
              <w:rFonts w:ascii="Verdana" w:hAnsi="Verdana"/>
              <w:i/>
              <w:sz w:val="20"/>
            </w:rPr>
          </w:rPrChange>
        </w:rPr>
        <w:t xml:space="preserve"> et al.</w:t>
      </w:r>
      <w:r w:rsidRPr="008F0C4A">
        <w:rPr>
          <w:rFonts w:ascii="Verdana" w:hAnsi="Verdana"/>
          <w:sz w:val="20"/>
          <w:lang w:val="da-DK"/>
          <w:rPrChange w:id="44" w:author="Short, Charlotte-Eve S" w:date="2021-01-05T12:07:00Z">
            <w:rPr>
              <w:rFonts w:ascii="Verdana" w:hAnsi="Verdana"/>
              <w:sz w:val="20"/>
            </w:rPr>
          </w:rPrChange>
        </w:rPr>
        <w:t xml:space="preserve"> </w:t>
      </w:r>
      <w:r w:rsidRPr="00371FE0">
        <w:rPr>
          <w:rFonts w:ascii="Verdana" w:hAnsi="Verdana"/>
          <w:sz w:val="20"/>
        </w:rPr>
        <w:t xml:space="preserve">Lipids and lactate in human immunodeficiency virus-1 infected pregnancies with or without protease inhibitor-based therapy. </w:t>
      </w:r>
      <w:r w:rsidRPr="008F0C4A">
        <w:rPr>
          <w:rFonts w:ascii="Verdana" w:hAnsi="Verdana"/>
          <w:i/>
          <w:sz w:val="20"/>
          <w:lang w:val="da-DK"/>
          <w:rPrChange w:id="45" w:author="Short, Charlotte-Eve S" w:date="2021-01-05T12:07:00Z">
            <w:rPr>
              <w:rFonts w:ascii="Verdana" w:hAnsi="Verdana"/>
              <w:i/>
              <w:sz w:val="20"/>
            </w:rPr>
          </w:rPrChange>
        </w:rPr>
        <w:t>Obstet Gynecol</w:t>
      </w:r>
      <w:r w:rsidRPr="008F0C4A">
        <w:rPr>
          <w:rFonts w:ascii="Verdana" w:hAnsi="Verdana"/>
          <w:sz w:val="20"/>
          <w:lang w:val="da-DK"/>
          <w:rPrChange w:id="46" w:author="Short, Charlotte-Eve S" w:date="2021-01-05T12:07:00Z">
            <w:rPr>
              <w:rFonts w:ascii="Verdana" w:hAnsi="Verdana"/>
              <w:sz w:val="20"/>
            </w:rPr>
          </w:rPrChange>
        </w:rPr>
        <w:t>, 110(2 Pt 1), 391-397 (2007).</w:t>
      </w:r>
    </w:p>
    <w:p w:rsidR="00A05629" w:rsidRPr="00371FE0" w:rsidRDefault="00A05629" w:rsidP="00A05629">
      <w:pPr>
        <w:spacing w:after="0"/>
        <w:ind w:left="720" w:hanging="720"/>
        <w:rPr>
          <w:rFonts w:ascii="Verdana" w:hAnsi="Verdana"/>
          <w:sz w:val="20"/>
        </w:rPr>
      </w:pPr>
      <w:r w:rsidRPr="008F0C4A">
        <w:rPr>
          <w:rFonts w:ascii="Verdana" w:hAnsi="Verdana"/>
          <w:sz w:val="20"/>
          <w:lang w:val="da-DK"/>
          <w:rPrChange w:id="47" w:author="Short, Charlotte-Eve S" w:date="2021-01-05T12:07:00Z">
            <w:rPr>
              <w:rFonts w:ascii="Verdana" w:hAnsi="Verdana"/>
              <w:sz w:val="20"/>
            </w:rPr>
          </w:rPrChange>
        </w:rPr>
        <w:t>19.</w:t>
      </w:r>
      <w:r w:rsidRPr="008F0C4A">
        <w:rPr>
          <w:rFonts w:ascii="Verdana" w:hAnsi="Verdana"/>
          <w:sz w:val="20"/>
          <w:lang w:val="da-DK"/>
          <w:rPrChange w:id="48" w:author="Short, Charlotte-Eve S" w:date="2021-01-05T12:07:00Z">
            <w:rPr>
              <w:rFonts w:ascii="Verdana" w:hAnsi="Verdana"/>
              <w:sz w:val="20"/>
            </w:rPr>
          </w:rPrChange>
        </w:rPr>
        <w:tab/>
        <w:t>Wimalasundera RC, Larbalestier N, Smith JH</w:t>
      </w:r>
      <w:r w:rsidRPr="008F0C4A">
        <w:rPr>
          <w:rFonts w:ascii="Verdana" w:hAnsi="Verdana"/>
          <w:i/>
          <w:sz w:val="20"/>
          <w:lang w:val="da-DK"/>
          <w:rPrChange w:id="49" w:author="Short, Charlotte-Eve S" w:date="2021-01-05T12:07:00Z">
            <w:rPr>
              <w:rFonts w:ascii="Verdana" w:hAnsi="Verdana"/>
              <w:i/>
              <w:sz w:val="20"/>
            </w:rPr>
          </w:rPrChange>
        </w:rPr>
        <w:t xml:space="preserve"> et al.</w:t>
      </w:r>
      <w:r w:rsidRPr="008F0C4A">
        <w:rPr>
          <w:rFonts w:ascii="Verdana" w:hAnsi="Verdana"/>
          <w:sz w:val="20"/>
          <w:lang w:val="da-DK"/>
          <w:rPrChange w:id="50" w:author="Short, Charlotte-Eve S" w:date="2021-01-05T12:07:00Z">
            <w:rPr>
              <w:rFonts w:ascii="Verdana" w:hAnsi="Verdana"/>
              <w:sz w:val="20"/>
            </w:rPr>
          </w:rPrChange>
        </w:rPr>
        <w:t xml:space="preserve"> </w:t>
      </w:r>
      <w:r w:rsidRPr="00371FE0">
        <w:rPr>
          <w:rFonts w:ascii="Verdana" w:hAnsi="Verdana"/>
          <w:sz w:val="20"/>
        </w:rPr>
        <w:t xml:space="preserve">Pre-eclampsia, antiretroviral therapy, and immune reconstitution. </w:t>
      </w:r>
      <w:r w:rsidRPr="00371FE0">
        <w:rPr>
          <w:rFonts w:ascii="Verdana" w:hAnsi="Verdana"/>
          <w:i/>
          <w:sz w:val="20"/>
        </w:rPr>
        <w:t>Lancet</w:t>
      </w:r>
      <w:r w:rsidRPr="00371FE0">
        <w:rPr>
          <w:rFonts w:ascii="Verdana" w:hAnsi="Verdana"/>
          <w:sz w:val="20"/>
        </w:rPr>
        <w:t>, 360(9340), 1152-1154 (2002).</w:t>
      </w:r>
    </w:p>
    <w:p w:rsidR="00A05629" w:rsidRPr="00371FE0" w:rsidRDefault="00A05629" w:rsidP="00A05629">
      <w:pPr>
        <w:spacing w:after="0"/>
        <w:ind w:left="720" w:hanging="720"/>
        <w:rPr>
          <w:rFonts w:ascii="Verdana" w:hAnsi="Verdana"/>
          <w:sz w:val="20"/>
        </w:rPr>
      </w:pPr>
      <w:r w:rsidRPr="00371FE0">
        <w:rPr>
          <w:rFonts w:ascii="Verdana" w:hAnsi="Verdana"/>
          <w:sz w:val="20"/>
        </w:rPr>
        <w:t>20.</w:t>
      </w:r>
      <w:r w:rsidRPr="00371FE0">
        <w:rPr>
          <w:rFonts w:ascii="Verdana" w:hAnsi="Verdana"/>
          <w:sz w:val="20"/>
        </w:rPr>
        <w:tab/>
        <w:t>Suy A, Martinez E, Coll O</w:t>
      </w:r>
      <w:r w:rsidRPr="00371FE0">
        <w:rPr>
          <w:rFonts w:ascii="Verdana" w:hAnsi="Verdana"/>
          <w:i/>
          <w:sz w:val="20"/>
        </w:rPr>
        <w:t xml:space="preserve"> et al.</w:t>
      </w:r>
      <w:r w:rsidRPr="00371FE0">
        <w:rPr>
          <w:rFonts w:ascii="Verdana" w:hAnsi="Verdana"/>
          <w:sz w:val="20"/>
        </w:rPr>
        <w:t xml:space="preserve"> Increased risk of pre-eclampsia and fetal death in HIV-infected pregnant women receiving highly active antiretroviral therapy. </w:t>
      </w:r>
      <w:r w:rsidRPr="00371FE0">
        <w:rPr>
          <w:rFonts w:ascii="Verdana" w:hAnsi="Verdana"/>
          <w:i/>
          <w:sz w:val="20"/>
        </w:rPr>
        <w:t>AIDS</w:t>
      </w:r>
      <w:r w:rsidRPr="00371FE0">
        <w:rPr>
          <w:rFonts w:ascii="Verdana" w:hAnsi="Verdana"/>
          <w:sz w:val="20"/>
        </w:rPr>
        <w:t>, 20(1), 59-66 (2006).</w:t>
      </w:r>
    </w:p>
    <w:p w:rsidR="00A05629" w:rsidRPr="00371FE0" w:rsidRDefault="00A05629" w:rsidP="00A05629">
      <w:pPr>
        <w:spacing w:after="0"/>
        <w:ind w:left="720" w:hanging="720"/>
        <w:rPr>
          <w:rFonts w:ascii="Verdana" w:hAnsi="Verdana"/>
          <w:sz w:val="20"/>
        </w:rPr>
      </w:pPr>
      <w:r w:rsidRPr="00371FE0">
        <w:rPr>
          <w:rFonts w:ascii="Verdana" w:hAnsi="Verdana"/>
          <w:sz w:val="20"/>
        </w:rPr>
        <w:t>21.</w:t>
      </w:r>
      <w:r w:rsidRPr="00371FE0">
        <w:rPr>
          <w:rFonts w:ascii="Verdana" w:hAnsi="Verdana"/>
          <w:sz w:val="20"/>
        </w:rPr>
        <w:tab/>
        <w:t>Darak S, Darak T, Kulkarni S</w:t>
      </w:r>
      <w:r w:rsidRPr="00371FE0">
        <w:rPr>
          <w:rFonts w:ascii="Verdana" w:hAnsi="Verdana"/>
          <w:i/>
          <w:sz w:val="20"/>
        </w:rPr>
        <w:t xml:space="preserve"> et al.</w:t>
      </w:r>
      <w:r w:rsidRPr="00371FE0">
        <w:rPr>
          <w:rFonts w:ascii="Verdana" w:hAnsi="Verdana"/>
          <w:sz w:val="20"/>
        </w:rPr>
        <w:t xml:space="preserve"> Effect of highly active antiretroviral treatment (HAART) during pregnancy on pregnancy outcomes: experiences from a PMTCT program in western India. </w:t>
      </w:r>
      <w:r w:rsidRPr="00371FE0">
        <w:rPr>
          <w:rFonts w:ascii="Verdana" w:hAnsi="Verdana"/>
          <w:i/>
          <w:sz w:val="20"/>
        </w:rPr>
        <w:t>AIDS Patient Care STDS</w:t>
      </w:r>
      <w:r w:rsidRPr="00371FE0">
        <w:rPr>
          <w:rFonts w:ascii="Verdana" w:hAnsi="Verdana"/>
          <w:sz w:val="20"/>
        </w:rPr>
        <w:t>, 27(3), 163-170 (2013).</w:t>
      </w:r>
    </w:p>
    <w:p w:rsidR="00A05629" w:rsidRPr="008F0C4A" w:rsidRDefault="00A05629" w:rsidP="00A05629">
      <w:pPr>
        <w:spacing w:after="0"/>
        <w:ind w:left="720" w:hanging="720"/>
        <w:rPr>
          <w:rFonts w:ascii="Verdana" w:hAnsi="Verdana"/>
          <w:sz w:val="20"/>
          <w:lang w:val="it-IT"/>
          <w:rPrChange w:id="51" w:author="Short, Charlotte-Eve S" w:date="2021-01-05T12:07:00Z">
            <w:rPr>
              <w:rFonts w:ascii="Verdana" w:hAnsi="Verdana"/>
              <w:sz w:val="20"/>
            </w:rPr>
          </w:rPrChange>
        </w:rPr>
      </w:pPr>
      <w:r w:rsidRPr="00371FE0">
        <w:rPr>
          <w:rFonts w:ascii="Verdana" w:hAnsi="Verdana"/>
          <w:sz w:val="20"/>
        </w:rPr>
        <w:t>22.</w:t>
      </w:r>
      <w:r w:rsidRPr="00371FE0">
        <w:rPr>
          <w:rFonts w:ascii="Verdana" w:hAnsi="Verdana"/>
          <w:sz w:val="20"/>
        </w:rPr>
        <w:tab/>
        <w:t>Powis KM, Kitch D, Ogwu A</w:t>
      </w:r>
      <w:r w:rsidRPr="00371FE0">
        <w:rPr>
          <w:rFonts w:ascii="Verdana" w:hAnsi="Verdana"/>
          <w:i/>
          <w:sz w:val="20"/>
        </w:rPr>
        <w:t xml:space="preserve"> et al.</w:t>
      </w:r>
      <w:r w:rsidRPr="00371FE0">
        <w:rPr>
          <w:rFonts w:ascii="Verdana" w:hAnsi="Verdana"/>
          <w:sz w:val="20"/>
        </w:rPr>
        <w:t xml:space="preserve"> Increased risk of preterm delivery among HIV-infected women randomized to protease versus nucleoside reverse transcriptase inhibitor-based HAART during pregnancy. </w:t>
      </w:r>
      <w:r w:rsidRPr="008F0C4A">
        <w:rPr>
          <w:rFonts w:ascii="Verdana" w:hAnsi="Verdana"/>
          <w:i/>
          <w:sz w:val="20"/>
          <w:lang w:val="it-IT"/>
          <w:rPrChange w:id="52" w:author="Short, Charlotte-Eve S" w:date="2021-01-05T12:07:00Z">
            <w:rPr>
              <w:rFonts w:ascii="Verdana" w:hAnsi="Verdana"/>
              <w:i/>
              <w:sz w:val="20"/>
            </w:rPr>
          </w:rPrChange>
        </w:rPr>
        <w:t>J Infect Dis</w:t>
      </w:r>
      <w:r w:rsidRPr="008F0C4A">
        <w:rPr>
          <w:rFonts w:ascii="Verdana" w:hAnsi="Verdana"/>
          <w:sz w:val="20"/>
          <w:lang w:val="it-IT"/>
          <w:rPrChange w:id="53" w:author="Short, Charlotte-Eve S" w:date="2021-01-05T12:07:00Z">
            <w:rPr>
              <w:rFonts w:ascii="Verdana" w:hAnsi="Verdana"/>
              <w:sz w:val="20"/>
            </w:rPr>
          </w:rPrChange>
        </w:rPr>
        <w:t>, 204(4), 506-514 (2011).</w:t>
      </w:r>
    </w:p>
    <w:p w:rsidR="00A05629" w:rsidRPr="00371FE0" w:rsidRDefault="00A05629" w:rsidP="00A05629">
      <w:pPr>
        <w:spacing w:after="0"/>
        <w:ind w:left="720" w:hanging="720"/>
        <w:rPr>
          <w:rFonts w:ascii="Verdana" w:hAnsi="Verdana"/>
          <w:sz w:val="20"/>
        </w:rPr>
      </w:pPr>
      <w:r w:rsidRPr="008F0C4A">
        <w:rPr>
          <w:rFonts w:ascii="Verdana" w:hAnsi="Verdana"/>
          <w:sz w:val="20"/>
          <w:lang w:val="it-IT"/>
          <w:rPrChange w:id="54" w:author="Short, Charlotte-Eve S" w:date="2021-01-05T12:07:00Z">
            <w:rPr>
              <w:rFonts w:ascii="Verdana" w:hAnsi="Verdana"/>
              <w:sz w:val="20"/>
            </w:rPr>
          </w:rPrChange>
        </w:rPr>
        <w:t>23.</w:t>
      </w:r>
      <w:r w:rsidRPr="008F0C4A">
        <w:rPr>
          <w:rFonts w:ascii="Verdana" w:hAnsi="Verdana"/>
          <w:sz w:val="20"/>
          <w:lang w:val="it-IT"/>
          <w:rPrChange w:id="55" w:author="Short, Charlotte-Eve S" w:date="2021-01-05T12:07:00Z">
            <w:rPr>
              <w:rFonts w:ascii="Verdana" w:hAnsi="Verdana"/>
              <w:sz w:val="20"/>
            </w:rPr>
          </w:rPrChange>
        </w:rPr>
        <w:tab/>
        <w:t>Baroncelli S, Tamburrini E, Ravizza M</w:t>
      </w:r>
      <w:r w:rsidRPr="008F0C4A">
        <w:rPr>
          <w:rFonts w:ascii="Verdana" w:hAnsi="Verdana"/>
          <w:i/>
          <w:sz w:val="20"/>
          <w:lang w:val="it-IT"/>
          <w:rPrChange w:id="56" w:author="Short, Charlotte-Eve S" w:date="2021-01-05T12:07:00Z">
            <w:rPr>
              <w:rFonts w:ascii="Verdana" w:hAnsi="Verdana"/>
              <w:i/>
              <w:sz w:val="20"/>
            </w:rPr>
          </w:rPrChange>
        </w:rPr>
        <w:t xml:space="preserve"> et al.</w:t>
      </w:r>
      <w:r w:rsidRPr="008F0C4A">
        <w:rPr>
          <w:rFonts w:ascii="Verdana" w:hAnsi="Verdana"/>
          <w:sz w:val="20"/>
          <w:lang w:val="it-IT"/>
          <w:rPrChange w:id="57" w:author="Short, Charlotte-Eve S" w:date="2021-01-05T12:07:00Z">
            <w:rPr>
              <w:rFonts w:ascii="Verdana" w:hAnsi="Verdana"/>
              <w:sz w:val="20"/>
            </w:rPr>
          </w:rPrChange>
        </w:rPr>
        <w:t xml:space="preserve"> </w:t>
      </w:r>
      <w:r w:rsidRPr="00371FE0">
        <w:rPr>
          <w:rFonts w:ascii="Verdana" w:hAnsi="Verdana"/>
          <w:sz w:val="20"/>
        </w:rPr>
        <w:t xml:space="preserve">Antiretroviral treatment in pregnancy: a six-year perspective on recent trends in prescription patterns, viral load suppression, and pregnancy outcomes. </w:t>
      </w:r>
      <w:r w:rsidRPr="00371FE0">
        <w:rPr>
          <w:rFonts w:ascii="Verdana" w:hAnsi="Verdana"/>
          <w:i/>
          <w:sz w:val="20"/>
        </w:rPr>
        <w:t>AIDS Patient Care STDS</w:t>
      </w:r>
      <w:r w:rsidRPr="00371FE0">
        <w:rPr>
          <w:rFonts w:ascii="Verdana" w:hAnsi="Verdana"/>
          <w:sz w:val="20"/>
        </w:rPr>
        <w:t>, 23(7), 513-520 (2009).</w:t>
      </w:r>
    </w:p>
    <w:p w:rsidR="00A05629" w:rsidRPr="00371FE0" w:rsidRDefault="00A05629" w:rsidP="00A05629">
      <w:pPr>
        <w:spacing w:after="0"/>
        <w:ind w:left="720" w:hanging="720"/>
        <w:rPr>
          <w:rFonts w:ascii="Verdana" w:hAnsi="Verdana"/>
          <w:sz w:val="20"/>
        </w:rPr>
      </w:pPr>
      <w:r w:rsidRPr="00371FE0">
        <w:rPr>
          <w:rFonts w:ascii="Verdana" w:hAnsi="Verdana"/>
          <w:sz w:val="20"/>
        </w:rPr>
        <w:t>24.</w:t>
      </w:r>
      <w:r w:rsidRPr="00371FE0">
        <w:rPr>
          <w:rFonts w:ascii="Verdana" w:hAnsi="Verdana"/>
          <w:sz w:val="20"/>
        </w:rPr>
        <w:tab/>
        <w:t>Parekh N, Ribaudo H, Souda S</w:t>
      </w:r>
      <w:r w:rsidRPr="00371FE0">
        <w:rPr>
          <w:rFonts w:ascii="Verdana" w:hAnsi="Verdana"/>
          <w:i/>
          <w:sz w:val="20"/>
        </w:rPr>
        <w:t xml:space="preserve"> et al.</w:t>
      </w:r>
      <w:r w:rsidRPr="00371FE0">
        <w:rPr>
          <w:rFonts w:ascii="Verdana" w:hAnsi="Verdana"/>
          <w:sz w:val="20"/>
        </w:rPr>
        <w:t xml:space="preserve"> Risk factors for very preterm delivery and delivery of very-small-for-gestational-age infants among HIV-exposed and HIV-unexposed infants in Botswana. </w:t>
      </w:r>
      <w:r w:rsidRPr="00371FE0">
        <w:rPr>
          <w:rFonts w:ascii="Verdana" w:hAnsi="Verdana"/>
          <w:i/>
          <w:sz w:val="20"/>
        </w:rPr>
        <w:t>Int J Gynaecol Obstet</w:t>
      </w:r>
      <w:r w:rsidRPr="00371FE0">
        <w:rPr>
          <w:rFonts w:ascii="Verdana" w:hAnsi="Verdana"/>
          <w:sz w:val="20"/>
        </w:rPr>
        <w:t>, 115(1), 20-25 (2011).</w:t>
      </w:r>
    </w:p>
    <w:p w:rsidR="00A05629" w:rsidRPr="008F0C4A" w:rsidRDefault="00A05629" w:rsidP="00A05629">
      <w:pPr>
        <w:spacing w:after="0"/>
        <w:ind w:left="720" w:hanging="720"/>
        <w:rPr>
          <w:rFonts w:ascii="Verdana" w:hAnsi="Verdana"/>
          <w:sz w:val="20"/>
          <w:lang w:val="it-IT"/>
          <w:rPrChange w:id="58" w:author="Short, Charlotte-Eve S" w:date="2021-01-05T12:07:00Z">
            <w:rPr>
              <w:rFonts w:ascii="Verdana" w:hAnsi="Verdana"/>
              <w:sz w:val="20"/>
            </w:rPr>
          </w:rPrChange>
        </w:rPr>
      </w:pPr>
      <w:r w:rsidRPr="00371FE0">
        <w:rPr>
          <w:rFonts w:ascii="Verdana" w:hAnsi="Verdana"/>
          <w:sz w:val="20"/>
        </w:rPr>
        <w:t>25.</w:t>
      </w:r>
      <w:r w:rsidRPr="00371FE0">
        <w:rPr>
          <w:rFonts w:ascii="Verdana" w:hAnsi="Verdana"/>
          <w:sz w:val="20"/>
        </w:rPr>
        <w:tab/>
        <w:t>Grosch-Woerner I, Puch K, Maier RF</w:t>
      </w:r>
      <w:r w:rsidRPr="00371FE0">
        <w:rPr>
          <w:rFonts w:ascii="Verdana" w:hAnsi="Verdana"/>
          <w:i/>
          <w:sz w:val="20"/>
        </w:rPr>
        <w:t xml:space="preserve"> et al.</w:t>
      </w:r>
      <w:r w:rsidRPr="00371FE0">
        <w:rPr>
          <w:rFonts w:ascii="Verdana" w:hAnsi="Verdana"/>
          <w:sz w:val="20"/>
        </w:rPr>
        <w:t xml:space="preserve"> Increased rate of prematurity associated with antenatal antiretroviral therapy in a German/Austrian cohort of HIV-1-infected women. </w:t>
      </w:r>
      <w:r w:rsidRPr="008F0C4A">
        <w:rPr>
          <w:rFonts w:ascii="Verdana" w:hAnsi="Verdana"/>
          <w:i/>
          <w:sz w:val="20"/>
          <w:lang w:val="it-IT"/>
          <w:rPrChange w:id="59" w:author="Short, Charlotte-Eve S" w:date="2021-01-05T12:07:00Z">
            <w:rPr>
              <w:rFonts w:ascii="Verdana" w:hAnsi="Verdana"/>
              <w:i/>
              <w:sz w:val="20"/>
            </w:rPr>
          </w:rPrChange>
        </w:rPr>
        <w:t>HIV Med</w:t>
      </w:r>
      <w:r w:rsidRPr="008F0C4A">
        <w:rPr>
          <w:rFonts w:ascii="Verdana" w:hAnsi="Verdana"/>
          <w:sz w:val="20"/>
          <w:lang w:val="it-IT"/>
          <w:rPrChange w:id="60" w:author="Short, Charlotte-Eve S" w:date="2021-01-05T12:07:00Z">
            <w:rPr>
              <w:rFonts w:ascii="Verdana" w:hAnsi="Verdana"/>
              <w:sz w:val="20"/>
            </w:rPr>
          </w:rPrChange>
        </w:rPr>
        <w:t>, 9(1), 6-13 (2008).</w:t>
      </w:r>
    </w:p>
    <w:p w:rsidR="00A05629" w:rsidRPr="00371FE0" w:rsidRDefault="00A05629" w:rsidP="00A05629">
      <w:pPr>
        <w:spacing w:after="0"/>
        <w:ind w:left="720" w:hanging="720"/>
        <w:rPr>
          <w:rFonts w:ascii="Verdana" w:hAnsi="Verdana"/>
          <w:sz w:val="20"/>
        </w:rPr>
      </w:pPr>
      <w:r w:rsidRPr="008F0C4A">
        <w:rPr>
          <w:rFonts w:ascii="Verdana" w:hAnsi="Verdana"/>
          <w:sz w:val="20"/>
          <w:lang w:val="it-IT"/>
          <w:rPrChange w:id="61" w:author="Short, Charlotte-Eve S" w:date="2021-01-05T12:07:00Z">
            <w:rPr>
              <w:rFonts w:ascii="Verdana" w:hAnsi="Verdana"/>
              <w:sz w:val="20"/>
            </w:rPr>
          </w:rPrChange>
        </w:rPr>
        <w:t>26.</w:t>
      </w:r>
      <w:r w:rsidRPr="008F0C4A">
        <w:rPr>
          <w:rFonts w:ascii="Verdana" w:hAnsi="Verdana"/>
          <w:sz w:val="20"/>
          <w:lang w:val="it-IT"/>
          <w:rPrChange w:id="62" w:author="Short, Charlotte-Eve S" w:date="2021-01-05T12:07:00Z">
            <w:rPr>
              <w:rFonts w:ascii="Verdana" w:hAnsi="Verdana"/>
              <w:sz w:val="20"/>
            </w:rPr>
          </w:rPrChange>
        </w:rPr>
        <w:tab/>
        <w:t>Ravizza M, Martinelli P, Bucceri A</w:t>
      </w:r>
      <w:r w:rsidRPr="008F0C4A">
        <w:rPr>
          <w:rFonts w:ascii="Verdana" w:hAnsi="Verdana"/>
          <w:i/>
          <w:sz w:val="20"/>
          <w:lang w:val="it-IT"/>
          <w:rPrChange w:id="63" w:author="Short, Charlotte-Eve S" w:date="2021-01-05T12:07:00Z">
            <w:rPr>
              <w:rFonts w:ascii="Verdana" w:hAnsi="Verdana"/>
              <w:i/>
              <w:sz w:val="20"/>
            </w:rPr>
          </w:rPrChange>
        </w:rPr>
        <w:t xml:space="preserve"> et al.</w:t>
      </w:r>
      <w:r w:rsidRPr="008F0C4A">
        <w:rPr>
          <w:rFonts w:ascii="Verdana" w:hAnsi="Verdana"/>
          <w:sz w:val="20"/>
          <w:lang w:val="it-IT"/>
          <w:rPrChange w:id="64" w:author="Short, Charlotte-Eve S" w:date="2021-01-05T12:07:00Z">
            <w:rPr>
              <w:rFonts w:ascii="Verdana" w:hAnsi="Verdana"/>
              <w:sz w:val="20"/>
            </w:rPr>
          </w:rPrChange>
        </w:rPr>
        <w:t xml:space="preserve"> </w:t>
      </w:r>
      <w:r w:rsidRPr="00371FE0">
        <w:rPr>
          <w:rFonts w:ascii="Verdana" w:hAnsi="Verdana"/>
          <w:sz w:val="20"/>
        </w:rPr>
        <w:t xml:space="preserve">Treatment with protease inhibitors and coinfection with hepatitis C virus are independent predictors of preterm delivery in HIV-infected pregnant women. </w:t>
      </w:r>
      <w:r w:rsidRPr="00371FE0">
        <w:rPr>
          <w:rFonts w:ascii="Verdana" w:hAnsi="Verdana"/>
          <w:i/>
          <w:sz w:val="20"/>
        </w:rPr>
        <w:t>J Infect Dis</w:t>
      </w:r>
      <w:r w:rsidRPr="00371FE0">
        <w:rPr>
          <w:rFonts w:ascii="Verdana" w:hAnsi="Verdana"/>
          <w:sz w:val="20"/>
        </w:rPr>
        <w:t>, 195(6), 913-914; author reply 916-917 (2007).</w:t>
      </w:r>
    </w:p>
    <w:p w:rsidR="00A05629" w:rsidRPr="00371FE0" w:rsidRDefault="00A05629" w:rsidP="00A05629">
      <w:pPr>
        <w:spacing w:after="0"/>
        <w:ind w:left="720" w:hanging="720"/>
        <w:rPr>
          <w:rFonts w:ascii="Verdana" w:hAnsi="Verdana"/>
          <w:sz w:val="20"/>
        </w:rPr>
      </w:pPr>
      <w:r w:rsidRPr="00371FE0">
        <w:rPr>
          <w:rFonts w:ascii="Verdana" w:hAnsi="Verdana"/>
          <w:sz w:val="20"/>
        </w:rPr>
        <w:t>27.</w:t>
      </w:r>
      <w:r w:rsidRPr="00371FE0">
        <w:rPr>
          <w:rFonts w:ascii="Verdana" w:hAnsi="Verdana"/>
          <w:sz w:val="20"/>
        </w:rPr>
        <w:tab/>
        <w:t xml:space="preserve">Schulte J, Dominguez K, Sukalac T, Bohannon B, Fowler MG. Declines in low birth weight and preterm birth among infants who were born to HIV-infected women during an era of increased use of maternal antiretroviral drugs: Pediatric Spectrum of HIV Disease, 1989-2004. </w:t>
      </w:r>
      <w:r w:rsidRPr="00371FE0">
        <w:rPr>
          <w:rFonts w:ascii="Verdana" w:hAnsi="Verdana"/>
          <w:i/>
          <w:sz w:val="20"/>
        </w:rPr>
        <w:t>Pediatrics</w:t>
      </w:r>
      <w:r w:rsidRPr="00371FE0">
        <w:rPr>
          <w:rFonts w:ascii="Verdana" w:hAnsi="Verdana"/>
          <w:sz w:val="20"/>
        </w:rPr>
        <w:t>, 119(4), e900-906 (2007).</w:t>
      </w:r>
    </w:p>
    <w:p w:rsidR="00A05629" w:rsidRPr="00371FE0" w:rsidRDefault="00A05629" w:rsidP="00A05629">
      <w:pPr>
        <w:spacing w:after="0"/>
        <w:ind w:left="720" w:hanging="720"/>
        <w:rPr>
          <w:rFonts w:ascii="Verdana" w:hAnsi="Verdana"/>
          <w:sz w:val="20"/>
        </w:rPr>
      </w:pPr>
      <w:r w:rsidRPr="00371FE0">
        <w:rPr>
          <w:rFonts w:ascii="Verdana" w:hAnsi="Verdana"/>
          <w:sz w:val="20"/>
        </w:rPr>
        <w:t>28.</w:t>
      </w:r>
      <w:r w:rsidRPr="00371FE0">
        <w:rPr>
          <w:rFonts w:ascii="Verdana" w:hAnsi="Verdana"/>
          <w:sz w:val="20"/>
        </w:rPr>
        <w:tab/>
        <w:t xml:space="preserve">Cotter AM, Garcia AG, Duthely ML, Luke B, O'Sullivan MJ. Is antiretroviral therapy during pregnancy associated with an increased risk of preterm delivery, low birth weight, or stillbirth? </w:t>
      </w:r>
      <w:r w:rsidRPr="00371FE0">
        <w:rPr>
          <w:rFonts w:ascii="Verdana" w:hAnsi="Verdana"/>
          <w:i/>
          <w:sz w:val="20"/>
        </w:rPr>
        <w:t>J Infect Dis</w:t>
      </w:r>
      <w:r w:rsidRPr="00371FE0">
        <w:rPr>
          <w:rFonts w:ascii="Verdana" w:hAnsi="Verdana"/>
          <w:sz w:val="20"/>
        </w:rPr>
        <w:t>, 193(9), 1195-1201 (2006).</w:t>
      </w:r>
    </w:p>
    <w:p w:rsidR="00A05629" w:rsidRPr="00371FE0" w:rsidRDefault="00A05629" w:rsidP="00A05629">
      <w:pPr>
        <w:spacing w:after="0"/>
        <w:ind w:left="720" w:hanging="720"/>
        <w:rPr>
          <w:rFonts w:ascii="Verdana" w:hAnsi="Verdana"/>
          <w:sz w:val="20"/>
        </w:rPr>
      </w:pPr>
      <w:r w:rsidRPr="00371FE0">
        <w:rPr>
          <w:rFonts w:ascii="Verdana" w:hAnsi="Verdana"/>
          <w:sz w:val="20"/>
        </w:rPr>
        <w:t>29.</w:t>
      </w:r>
      <w:r w:rsidRPr="00371FE0">
        <w:rPr>
          <w:rFonts w:ascii="Verdana" w:hAnsi="Verdana"/>
          <w:sz w:val="20"/>
        </w:rPr>
        <w:tab/>
        <w:t xml:space="preserve">Kourtis AP, Schmid CH, Jamieson DJ, Lau J. Use of antiretroviral therapy in pregnant HIV-infected women and the risk of premature delivery: a meta-analysis. </w:t>
      </w:r>
      <w:r w:rsidRPr="00371FE0">
        <w:rPr>
          <w:rFonts w:ascii="Verdana" w:hAnsi="Verdana"/>
          <w:i/>
          <w:sz w:val="20"/>
        </w:rPr>
        <w:t>AIDS</w:t>
      </w:r>
      <w:r w:rsidRPr="00371FE0">
        <w:rPr>
          <w:rFonts w:ascii="Verdana" w:hAnsi="Verdana"/>
          <w:sz w:val="20"/>
        </w:rPr>
        <w:t>, 21(5), 607-615 (2007).</w:t>
      </w:r>
    </w:p>
    <w:p w:rsidR="00A05629" w:rsidRPr="00371FE0" w:rsidRDefault="00A05629" w:rsidP="00A05629">
      <w:pPr>
        <w:spacing w:after="0"/>
        <w:ind w:left="720" w:hanging="720"/>
        <w:rPr>
          <w:rFonts w:ascii="Verdana" w:hAnsi="Verdana"/>
          <w:sz w:val="20"/>
        </w:rPr>
      </w:pPr>
      <w:r w:rsidRPr="00371FE0">
        <w:rPr>
          <w:rFonts w:ascii="Verdana" w:hAnsi="Verdana"/>
          <w:sz w:val="20"/>
        </w:rPr>
        <w:t>30.</w:t>
      </w:r>
      <w:r w:rsidRPr="00371FE0">
        <w:rPr>
          <w:rFonts w:ascii="Verdana" w:hAnsi="Verdana"/>
          <w:sz w:val="20"/>
        </w:rPr>
        <w:tab/>
        <w:t>Sibiude J, Warszawski J, Tubiana R</w:t>
      </w:r>
      <w:r w:rsidRPr="00371FE0">
        <w:rPr>
          <w:rFonts w:ascii="Verdana" w:hAnsi="Verdana"/>
          <w:i/>
          <w:sz w:val="20"/>
        </w:rPr>
        <w:t xml:space="preserve"> et al.</w:t>
      </w:r>
      <w:r w:rsidRPr="00371FE0">
        <w:rPr>
          <w:rFonts w:ascii="Verdana" w:hAnsi="Verdana"/>
          <w:sz w:val="20"/>
        </w:rPr>
        <w:t xml:space="preserve"> Premature delivery in HIV-infected women starting protease inhibitor therapy during pregnancy: role of the ritonavir boost? </w:t>
      </w:r>
      <w:r w:rsidRPr="00371FE0">
        <w:rPr>
          <w:rFonts w:ascii="Verdana" w:hAnsi="Verdana"/>
          <w:i/>
          <w:sz w:val="20"/>
        </w:rPr>
        <w:t>Clin Infect Dis</w:t>
      </w:r>
      <w:r w:rsidRPr="00371FE0">
        <w:rPr>
          <w:rFonts w:ascii="Verdana" w:hAnsi="Verdana"/>
          <w:sz w:val="20"/>
        </w:rPr>
        <w:t>, 54(9), 1348-1360 (2012).</w:t>
      </w:r>
    </w:p>
    <w:p w:rsidR="00A05629" w:rsidRPr="00371FE0" w:rsidRDefault="00A05629" w:rsidP="00A05629">
      <w:pPr>
        <w:spacing w:after="0"/>
        <w:ind w:left="720" w:hanging="720"/>
        <w:rPr>
          <w:rFonts w:ascii="Verdana" w:hAnsi="Verdana"/>
          <w:sz w:val="20"/>
        </w:rPr>
      </w:pPr>
      <w:r w:rsidRPr="00371FE0">
        <w:rPr>
          <w:rFonts w:ascii="Verdana" w:hAnsi="Verdana"/>
          <w:sz w:val="20"/>
        </w:rPr>
        <w:t>31.</w:t>
      </w:r>
      <w:r w:rsidRPr="00371FE0">
        <w:rPr>
          <w:rFonts w:ascii="Verdana" w:hAnsi="Verdana"/>
          <w:sz w:val="20"/>
        </w:rPr>
        <w:tab/>
        <w:t xml:space="preserve">Combination antiretroviral therapy and duration of pregnancy. </w:t>
      </w:r>
      <w:r w:rsidRPr="00371FE0">
        <w:rPr>
          <w:rFonts w:ascii="Verdana" w:hAnsi="Verdana"/>
          <w:i/>
          <w:sz w:val="20"/>
        </w:rPr>
        <w:t>AIDS</w:t>
      </w:r>
      <w:r w:rsidRPr="00371FE0">
        <w:rPr>
          <w:rFonts w:ascii="Verdana" w:hAnsi="Verdana"/>
          <w:sz w:val="20"/>
        </w:rPr>
        <w:t>, 14(18), 2913-2920 (2000).</w:t>
      </w:r>
    </w:p>
    <w:p w:rsidR="00A05629" w:rsidRPr="00371FE0" w:rsidRDefault="00A05629" w:rsidP="00A05629">
      <w:pPr>
        <w:spacing w:after="0"/>
        <w:ind w:left="720" w:hanging="720"/>
        <w:rPr>
          <w:rFonts w:ascii="Verdana" w:hAnsi="Verdana"/>
          <w:sz w:val="20"/>
        </w:rPr>
      </w:pPr>
      <w:r w:rsidRPr="00371FE0">
        <w:rPr>
          <w:rFonts w:ascii="Verdana" w:hAnsi="Verdana"/>
          <w:sz w:val="20"/>
        </w:rPr>
        <w:t>32.</w:t>
      </w:r>
      <w:r w:rsidRPr="00371FE0">
        <w:rPr>
          <w:rFonts w:ascii="Verdana" w:hAnsi="Verdana"/>
          <w:sz w:val="20"/>
        </w:rPr>
        <w:tab/>
        <w:t xml:space="preserve">van der Merwe K, Hoffman R, Black V, Chersich M, Coovadia A, Rees H. Birth outcomes in South African women receiving highly active antiretroviral therapy: a retrospective observational study. </w:t>
      </w:r>
      <w:r w:rsidRPr="00371FE0">
        <w:rPr>
          <w:rFonts w:ascii="Verdana" w:hAnsi="Verdana"/>
          <w:i/>
          <w:sz w:val="20"/>
        </w:rPr>
        <w:t>J Int AIDS Soc</w:t>
      </w:r>
      <w:r w:rsidRPr="00371FE0">
        <w:rPr>
          <w:rFonts w:ascii="Verdana" w:hAnsi="Verdana"/>
          <w:sz w:val="20"/>
        </w:rPr>
        <w:t>, 14, 42 (2011).</w:t>
      </w:r>
    </w:p>
    <w:p w:rsidR="00A05629" w:rsidRPr="00371FE0" w:rsidRDefault="00A05629" w:rsidP="00A05629">
      <w:pPr>
        <w:spacing w:after="0"/>
        <w:ind w:left="720" w:hanging="720"/>
        <w:rPr>
          <w:rFonts w:ascii="Verdana" w:hAnsi="Verdana"/>
          <w:sz w:val="20"/>
        </w:rPr>
      </w:pPr>
      <w:r w:rsidRPr="00371FE0">
        <w:rPr>
          <w:rFonts w:ascii="Verdana" w:hAnsi="Verdana"/>
          <w:sz w:val="20"/>
        </w:rPr>
        <w:lastRenderedPageBreak/>
        <w:t>33.</w:t>
      </w:r>
      <w:r w:rsidRPr="00371FE0">
        <w:rPr>
          <w:rFonts w:ascii="Verdana" w:hAnsi="Verdana"/>
          <w:sz w:val="20"/>
        </w:rPr>
        <w:tab/>
        <w:t xml:space="preserve">Cecchini D, Uruena A, Trinidad P, Vesperoni F, Mecikovsky D. HIV and pregnancy: maternal and neonatal evolution. </w:t>
      </w:r>
      <w:r w:rsidRPr="00371FE0">
        <w:rPr>
          <w:rFonts w:ascii="Verdana" w:hAnsi="Verdana"/>
          <w:i/>
          <w:sz w:val="20"/>
        </w:rPr>
        <w:t>Medicina (B Aires)</w:t>
      </w:r>
      <w:r w:rsidRPr="00371FE0">
        <w:rPr>
          <w:rFonts w:ascii="Verdana" w:hAnsi="Verdana"/>
          <w:sz w:val="20"/>
        </w:rPr>
        <w:t>, 71(5), 432-436 (2011).</w:t>
      </w:r>
    </w:p>
    <w:p w:rsidR="00A05629" w:rsidRPr="00371FE0" w:rsidRDefault="00A05629" w:rsidP="00A05629">
      <w:pPr>
        <w:spacing w:after="0"/>
        <w:ind w:left="720" w:hanging="720"/>
        <w:rPr>
          <w:rFonts w:ascii="Verdana" w:hAnsi="Verdana"/>
          <w:sz w:val="20"/>
        </w:rPr>
      </w:pPr>
      <w:r w:rsidRPr="00371FE0">
        <w:rPr>
          <w:rFonts w:ascii="Verdana" w:hAnsi="Verdana"/>
          <w:sz w:val="20"/>
        </w:rPr>
        <w:t>34.</w:t>
      </w:r>
      <w:r w:rsidRPr="00371FE0">
        <w:rPr>
          <w:rFonts w:ascii="Verdana" w:hAnsi="Verdana"/>
          <w:sz w:val="20"/>
        </w:rPr>
        <w:tab/>
        <w:t>Dryden-Peterson S, Shapiro RL, Hughes MD</w:t>
      </w:r>
      <w:r w:rsidRPr="00371FE0">
        <w:rPr>
          <w:rFonts w:ascii="Verdana" w:hAnsi="Verdana"/>
          <w:i/>
          <w:sz w:val="20"/>
        </w:rPr>
        <w:t xml:space="preserve"> et al.</w:t>
      </w:r>
      <w:r w:rsidRPr="00371FE0">
        <w:rPr>
          <w:rFonts w:ascii="Verdana" w:hAnsi="Verdana"/>
          <w:sz w:val="20"/>
        </w:rPr>
        <w:t xml:space="preserve"> Increased Risk of Severe Infant Anemia Following Exposure to Maternal HAART, Botswana. </w:t>
      </w:r>
      <w:r w:rsidRPr="00371FE0">
        <w:rPr>
          <w:rFonts w:ascii="Verdana" w:hAnsi="Verdana"/>
          <w:i/>
          <w:sz w:val="20"/>
        </w:rPr>
        <w:t>J Acquir Immune Defic Syndr</w:t>
      </w:r>
      <w:r w:rsidRPr="00371FE0">
        <w:rPr>
          <w:rFonts w:ascii="Verdana" w:hAnsi="Verdana"/>
          <w:sz w:val="20"/>
        </w:rPr>
        <w:t>,  (2011).</w:t>
      </w:r>
    </w:p>
    <w:p w:rsidR="00A05629" w:rsidRPr="00371FE0" w:rsidRDefault="00A05629" w:rsidP="00A05629">
      <w:pPr>
        <w:spacing w:after="0"/>
        <w:ind w:left="720" w:hanging="720"/>
        <w:rPr>
          <w:rFonts w:ascii="Verdana" w:hAnsi="Verdana"/>
          <w:sz w:val="20"/>
        </w:rPr>
      </w:pPr>
      <w:r w:rsidRPr="00371FE0">
        <w:rPr>
          <w:rFonts w:ascii="Verdana" w:hAnsi="Verdana"/>
          <w:sz w:val="20"/>
        </w:rPr>
        <w:t>35.</w:t>
      </w:r>
      <w:r w:rsidRPr="00371FE0">
        <w:rPr>
          <w:rFonts w:ascii="Verdana" w:hAnsi="Verdana"/>
          <w:sz w:val="20"/>
        </w:rPr>
        <w:tab/>
        <w:t xml:space="preserve">Levels and patterns of neutrophil cell counts over the first 8 years of life in children of HIV-1-infected mothers. </w:t>
      </w:r>
      <w:r w:rsidRPr="00371FE0">
        <w:rPr>
          <w:rFonts w:ascii="Verdana" w:hAnsi="Verdana"/>
          <w:i/>
          <w:sz w:val="20"/>
        </w:rPr>
        <w:t>AIDS</w:t>
      </w:r>
      <w:r w:rsidRPr="00371FE0">
        <w:rPr>
          <w:rFonts w:ascii="Verdana" w:hAnsi="Verdana"/>
          <w:sz w:val="20"/>
        </w:rPr>
        <w:t>, 18(15), 2009-2017 (2004).</w:t>
      </w:r>
    </w:p>
    <w:p w:rsidR="00A05629" w:rsidRPr="00371FE0" w:rsidRDefault="00A05629" w:rsidP="00A05629">
      <w:pPr>
        <w:spacing w:after="0"/>
        <w:ind w:left="720" w:hanging="720"/>
        <w:rPr>
          <w:rFonts w:ascii="Verdana" w:hAnsi="Verdana"/>
          <w:sz w:val="20"/>
        </w:rPr>
      </w:pPr>
      <w:r w:rsidRPr="00371FE0">
        <w:rPr>
          <w:rFonts w:ascii="Verdana" w:hAnsi="Verdana"/>
          <w:sz w:val="20"/>
        </w:rPr>
        <w:t>36.</w:t>
      </w:r>
      <w:r w:rsidRPr="00371FE0">
        <w:rPr>
          <w:rFonts w:ascii="Verdana" w:hAnsi="Verdana"/>
          <w:sz w:val="20"/>
        </w:rPr>
        <w:tab/>
        <w:t>Blanche S, Tardieu M, Rustin P</w:t>
      </w:r>
      <w:r w:rsidRPr="00371FE0">
        <w:rPr>
          <w:rFonts w:ascii="Verdana" w:hAnsi="Verdana"/>
          <w:i/>
          <w:sz w:val="20"/>
        </w:rPr>
        <w:t xml:space="preserve"> et al.</w:t>
      </w:r>
      <w:r w:rsidRPr="00371FE0">
        <w:rPr>
          <w:rFonts w:ascii="Verdana" w:hAnsi="Verdana"/>
          <w:sz w:val="20"/>
        </w:rPr>
        <w:t xml:space="preserve"> Persistent mitochondrial dysfunction and perinatal exposure to antiretroviral nucleoside analogues. </w:t>
      </w:r>
      <w:r w:rsidRPr="00371FE0">
        <w:rPr>
          <w:rFonts w:ascii="Verdana" w:hAnsi="Verdana"/>
          <w:i/>
          <w:sz w:val="20"/>
        </w:rPr>
        <w:t>Lancet</w:t>
      </w:r>
      <w:r w:rsidRPr="00371FE0">
        <w:rPr>
          <w:rFonts w:ascii="Verdana" w:hAnsi="Verdana"/>
          <w:sz w:val="20"/>
        </w:rPr>
        <w:t>, 354(9184), 1084-1089 (1999).</w:t>
      </w:r>
    </w:p>
    <w:p w:rsidR="00A05629" w:rsidRPr="00371FE0" w:rsidRDefault="00A05629" w:rsidP="00A05629">
      <w:pPr>
        <w:spacing w:after="0"/>
        <w:ind w:left="720" w:hanging="720"/>
        <w:rPr>
          <w:rFonts w:ascii="Verdana" w:hAnsi="Verdana"/>
          <w:sz w:val="20"/>
        </w:rPr>
      </w:pPr>
      <w:r w:rsidRPr="008F0C4A">
        <w:rPr>
          <w:rFonts w:ascii="Verdana" w:hAnsi="Verdana"/>
          <w:sz w:val="20"/>
          <w:lang w:val="pl-PL"/>
          <w:rPrChange w:id="65" w:author="Short, Charlotte-Eve S" w:date="2021-01-05T12:07:00Z">
            <w:rPr>
              <w:rFonts w:ascii="Verdana" w:hAnsi="Verdana"/>
              <w:sz w:val="20"/>
            </w:rPr>
          </w:rPrChange>
        </w:rPr>
        <w:t>37.</w:t>
      </w:r>
      <w:r w:rsidRPr="008F0C4A">
        <w:rPr>
          <w:rFonts w:ascii="Verdana" w:hAnsi="Verdana"/>
          <w:sz w:val="20"/>
          <w:lang w:val="pl-PL"/>
          <w:rPrChange w:id="66" w:author="Short, Charlotte-Eve S" w:date="2021-01-05T12:07:00Z">
            <w:rPr>
              <w:rFonts w:ascii="Verdana" w:hAnsi="Verdana"/>
              <w:sz w:val="20"/>
            </w:rPr>
          </w:rPrChange>
        </w:rPr>
        <w:tab/>
        <w:t>Simon A, Warszawski J, Kariyawasam D</w:t>
      </w:r>
      <w:r w:rsidRPr="008F0C4A">
        <w:rPr>
          <w:rFonts w:ascii="Verdana" w:hAnsi="Verdana"/>
          <w:i/>
          <w:sz w:val="20"/>
          <w:lang w:val="pl-PL"/>
          <w:rPrChange w:id="67" w:author="Short, Charlotte-Eve S" w:date="2021-01-05T12:07:00Z">
            <w:rPr>
              <w:rFonts w:ascii="Verdana" w:hAnsi="Verdana"/>
              <w:i/>
              <w:sz w:val="20"/>
            </w:rPr>
          </w:rPrChange>
        </w:rPr>
        <w:t xml:space="preserve"> et al.</w:t>
      </w:r>
      <w:r w:rsidRPr="008F0C4A">
        <w:rPr>
          <w:rFonts w:ascii="Verdana" w:hAnsi="Verdana"/>
          <w:sz w:val="20"/>
          <w:lang w:val="pl-PL"/>
          <w:rPrChange w:id="68" w:author="Short, Charlotte-Eve S" w:date="2021-01-05T12:07:00Z">
            <w:rPr>
              <w:rFonts w:ascii="Verdana" w:hAnsi="Verdana"/>
              <w:sz w:val="20"/>
            </w:rPr>
          </w:rPrChange>
        </w:rPr>
        <w:t xml:space="preserve"> </w:t>
      </w:r>
      <w:r w:rsidRPr="00371FE0">
        <w:rPr>
          <w:rFonts w:ascii="Verdana" w:hAnsi="Verdana"/>
          <w:sz w:val="20"/>
        </w:rPr>
        <w:t xml:space="preserve">Association of prenatal and postnatal exposure to lopinavir-ritonavir and adrenal dysfunction among uninfected infants of HIV-infected mothers. </w:t>
      </w:r>
      <w:r w:rsidRPr="00371FE0">
        <w:rPr>
          <w:rFonts w:ascii="Verdana" w:hAnsi="Verdana"/>
          <w:i/>
          <w:sz w:val="20"/>
        </w:rPr>
        <w:t>JAMA</w:t>
      </w:r>
      <w:r w:rsidRPr="00371FE0">
        <w:rPr>
          <w:rFonts w:ascii="Verdana" w:hAnsi="Verdana"/>
          <w:sz w:val="20"/>
        </w:rPr>
        <w:t>, 306(1), 70-78 (2011).</w:t>
      </w:r>
    </w:p>
    <w:p w:rsidR="00A05629" w:rsidRPr="00371FE0" w:rsidRDefault="00A05629" w:rsidP="00A05629">
      <w:pPr>
        <w:spacing w:after="0"/>
        <w:ind w:left="720" w:hanging="720"/>
        <w:rPr>
          <w:rFonts w:ascii="Verdana" w:hAnsi="Verdana"/>
          <w:sz w:val="20"/>
        </w:rPr>
      </w:pPr>
      <w:r w:rsidRPr="00371FE0">
        <w:rPr>
          <w:rFonts w:ascii="Verdana" w:hAnsi="Verdana"/>
          <w:sz w:val="20"/>
        </w:rPr>
        <w:t>38.</w:t>
      </w:r>
      <w:r w:rsidRPr="00371FE0">
        <w:rPr>
          <w:rFonts w:ascii="Verdana" w:hAnsi="Verdana"/>
          <w:sz w:val="20"/>
        </w:rPr>
        <w:tab/>
        <w:t>Beck S, Wojdyla D, Say L</w:t>
      </w:r>
      <w:r w:rsidRPr="00371FE0">
        <w:rPr>
          <w:rFonts w:ascii="Verdana" w:hAnsi="Verdana"/>
          <w:i/>
          <w:sz w:val="20"/>
        </w:rPr>
        <w:t xml:space="preserve"> et al.</w:t>
      </w:r>
      <w:r w:rsidRPr="00371FE0">
        <w:rPr>
          <w:rFonts w:ascii="Verdana" w:hAnsi="Verdana"/>
          <w:sz w:val="20"/>
        </w:rPr>
        <w:t xml:space="preserve"> The worldwide incidence of preterm birth: a systematic review of maternal mortality and morbidity. </w:t>
      </w:r>
      <w:r w:rsidRPr="00371FE0">
        <w:rPr>
          <w:rFonts w:ascii="Verdana" w:hAnsi="Verdana"/>
          <w:i/>
          <w:sz w:val="20"/>
        </w:rPr>
        <w:t>Bull World Health Organ</w:t>
      </w:r>
      <w:r w:rsidRPr="00371FE0">
        <w:rPr>
          <w:rFonts w:ascii="Verdana" w:hAnsi="Verdana"/>
          <w:sz w:val="20"/>
        </w:rPr>
        <w:t>, 88(1), 31-38 (2010).</w:t>
      </w:r>
    </w:p>
    <w:p w:rsidR="00A05629" w:rsidRPr="00371FE0" w:rsidRDefault="00A05629" w:rsidP="00A05629">
      <w:pPr>
        <w:spacing w:after="0"/>
        <w:ind w:left="720" w:hanging="720"/>
        <w:rPr>
          <w:rFonts w:ascii="Verdana" w:hAnsi="Verdana"/>
          <w:sz w:val="20"/>
        </w:rPr>
      </w:pPr>
      <w:r w:rsidRPr="00371FE0">
        <w:rPr>
          <w:rFonts w:ascii="Verdana" w:hAnsi="Verdana"/>
          <w:sz w:val="20"/>
        </w:rPr>
        <w:t>39.</w:t>
      </w:r>
      <w:r w:rsidRPr="00371FE0">
        <w:rPr>
          <w:rFonts w:ascii="Verdana" w:hAnsi="Verdana"/>
          <w:sz w:val="20"/>
        </w:rPr>
        <w:tab/>
        <w:t xml:space="preserve">Sukhov A, Wu Y, Xing G, Smith LH, Gilbert WM. Risk factors associated with cerebral palsy in preterm infants. </w:t>
      </w:r>
      <w:r w:rsidRPr="00371FE0">
        <w:rPr>
          <w:rFonts w:ascii="Verdana" w:hAnsi="Verdana"/>
          <w:i/>
          <w:sz w:val="20"/>
        </w:rPr>
        <w:t>J Matern Fetal Neonatal Med</w:t>
      </w:r>
      <w:r w:rsidRPr="00371FE0">
        <w:rPr>
          <w:rFonts w:ascii="Verdana" w:hAnsi="Verdana"/>
          <w:sz w:val="20"/>
        </w:rPr>
        <w:t>,  (2012).</w:t>
      </w:r>
    </w:p>
    <w:p w:rsidR="00A05629" w:rsidRPr="00371FE0" w:rsidRDefault="00A05629" w:rsidP="00A05629">
      <w:pPr>
        <w:spacing w:after="0"/>
        <w:ind w:left="720" w:hanging="720"/>
        <w:rPr>
          <w:rFonts w:ascii="Verdana" w:hAnsi="Verdana"/>
          <w:sz w:val="20"/>
        </w:rPr>
      </w:pPr>
      <w:r w:rsidRPr="00371FE0">
        <w:rPr>
          <w:rFonts w:ascii="Verdana" w:hAnsi="Verdana"/>
          <w:sz w:val="20"/>
        </w:rPr>
        <w:t>40.</w:t>
      </w:r>
      <w:r w:rsidRPr="00371FE0">
        <w:rPr>
          <w:rFonts w:ascii="Verdana" w:hAnsi="Verdana"/>
          <w:sz w:val="20"/>
        </w:rPr>
        <w:tab/>
        <w:t xml:space="preserve">Tucker J, McGuire W. Epidemiology of preterm birth. </w:t>
      </w:r>
      <w:r w:rsidRPr="00371FE0">
        <w:rPr>
          <w:rFonts w:ascii="Verdana" w:hAnsi="Verdana"/>
          <w:i/>
          <w:sz w:val="20"/>
        </w:rPr>
        <w:t>BMJ</w:t>
      </w:r>
      <w:r w:rsidRPr="00371FE0">
        <w:rPr>
          <w:rFonts w:ascii="Verdana" w:hAnsi="Verdana"/>
          <w:sz w:val="20"/>
        </w:rPr>
        <w:t>, 329(7467), 675-678 (2004).</w:t>
      </w:r>
    </w:p>
    <w:p w:rsidR="00A05629" w:rsidRPr="00371FE0" w:rsidRDefault="00A05629" w:rsidP="00A05629">
      <w:pPr>
        <w:spacing w:after="0"/>
        <w:ind w:left="720" w:hanging="720"/>
        <w:rPr>
          <w:rFonts w:ascii="Verdana" w:hAnsi="Verdana"/>
          <w:sz w:val="20"/>
        </w:rPr>
      </w:pPr>
      <w:r w:rsidRPr="00371FE0">
        <w:rPr>
          <w:rFonts w:ascii="Verdana" w:hAnsi="Verdana"/>
          <w:sz w:val="20"/>
        </w:rPr>
        <w:t>41.</w:t>
      </w:r>
      <w:r w:rsidRPr="00371FE0">
        <w:rPr>
          <w:rFonts w:ascii="Verdana" w:hAnsi="Verdana"/>
          <w:sz w:val="20"/>
        </w:rPr>
        <w:tab/>
        <w:t xml:space="preserve">Talge NM, Holzman C, Wang J, Lucia V, Gardiner J, Breslau N. Late-preterm birth and its association with cognitive and socioemotional outcomes at 6 years of age. </w:t>
      </w:r>
      <w:r w:rsidRPr="00371FE0">
        <w:rPr>
          <w:rFonts w:ascii="Verdana" w:hAnsi="Verdana"/>
          <w:i/>
          <w:sz w:val="20"/>
        </w:rPr>
        <w:t>Pediatrics</w:t>
      </w:r>
      <w:r w:rsidRPr="00371FE0">
        <w:rPr>
          <w:rFonts w:ascii="Verdana" w:hAnsi="Verdana"/>
          <w:sz w:val="20"/>
        </w:rPr>
        <w:t>, 126(6), 1124-1131 (2010).</w:t>
      </w:r>
    </w:p>
    <w:p w:rsidR="00A05629" w:rsidRPr="00371FE0" w:rsidRDefault="00A05629" w:rsidP="00A05629">
      <w:pPr>
        <w:spacing w:after="0"/>
        <w:ind w:left="720" w:hanging="720"/>
        <w:rPr>
          <w:rFonts w:ascii="Verdana" w:hAnsi="Verdana"/>
          <w:sz w:val="20"/>
        </w:rPr>
      </w:pPr>
      <w:r w:rsidRPr="00371FE0">
        <w:rPr>
          <w:rFonts w:ascii="Verdana" w:hAnsi="Verdana"/>
          <w:sz w:val="20"/>
        </w:rPr>
        <w:t>42.</w:t>
      </w:r>
      <w:r w:rsidRPr="00371FE0">
        <w:rPr>
          <w:rFonts w:ascii="Verdana" w:hAnsi="Verdana"/>
          <w:sz w:val="20"/>
        </w:rPr>
        <w:tab/>
        <w:t>Boyle EM, Poulsen G, Field DJ</w:t>
      </w:r>
      <w:r w:rsidRPr="00371FE0">
        <w:rPr>
          <w:rFonts w:ascii="Verdana" w:hAnsi="Verdana"/>
          <w:i/>
          <w:sz w:val="20"/>
        </w:rPr>
        <w:t xml:space="preserve"> et al.</w:t>
      </w:r>
      <w:r w:rsidRPr="00371FE0">
        <w:rPr>
          <w:rFonts w:ascii="Verdana" w:hAnsi="Verdana"/>
          <w:sz w:val="20"/>
        </w:rPr>
        <w:t xml:space="preserve"> Effects of gestational age at birth on health outcomes at 3 and 5 years of age: population based cohort study. </w:t>
      </w:r>
      <w:r w:rsidRPr="00371FE0">
        <w:rPr>
          <w:rFonts w:ascii="Verdana" w:hAnsi="Verdana"/>
          <w:i/>
          <w:sz w:val="20"/>
        </w:rPr>
        <w:t>BMJ</w:t>
      </w:r>
      <w:r w:rsidRPr="00371FE0">
        <w:rPr>
          <w:rFonts w:ascii="Verdana" w:hAnsi="Verdana"/>
          <w:sz w:val="20"/>
        </w:rPr>
        <w:t>, 344, e896 (2012).</w:t>
      </w:r>
    </w:p>
    <w:p w:rsidR="00A05629" w:rsidRPr="00371FE0" w:rsidRDefault="00A05629" w:rsidP="00A05629">
      <w:pPr>
        <w:spacing w:after="0"/>
        <w:ind w:left="720" w:hanging="720"/>
        <w:rPr>
          <w:rFonts w:ascii="Verdana" w:hAnsi="Verdana"/>
          <w:sz w:val="20"/>
        </w:rPr>
      </w:pPr>
      <w:r w:rsidRPr="00371FE0">
        <w:rPr>
          <w:rFonts w:ascii="Verdana" w:hAnsi="Verdana"/>
          <w:sz w:val="20"/>
        </w:rPr>
        <w:t>43.</w:t>
      </w:r>
      <w:r w:rsidRPr="00371FE0">
        <w:rPr>
          <w:rFonts w:ascii="Verdana" w:hAnsi="Verdana"/>
          <w:sz w:val="20"/>
        </w:rPr>
        <w:tab/>
        <w:t>Marchant T, Willey B, Katz J</w:t>
      </w:r>
      <w:r w:rsidRPr="00371FE0">
        <w:rPr>
          <w:rFonts w:ascii="Verdana" w:hAnsi="Verdana"/>
          <w:i/>
          <w:sz w:val="20"/>
        </w:rPr>
        <w:t xml:space="preserve"> et al.</w:t>
      </w:r>
      <w:r w:rsidRPr="00371FE0">
        <w:rPr>
          <w:rFonts w:ascii="Verdana" w:hAnsi="Verdana"/>
          <w:sz w:val="20"/>
        </w:rPr>
        <w:t xml:space="preserve"> Neonatal mortality risk associated with preterm birth in East Africa, adjusted by weight for gestational age: individual participant level meta-analysis. </w:t>
      </w:r>
      <w:r w:rsidRPr="00371FE0">
        <w:rPr>
          <w:rFonts w:ascii="Verdana" w:hAnsi="Verdana"/>
          <w:i/>
          <w:sz w:val="20"/>
        </w:rPr>
        <w:t>PLoS Med</w:t>
      </w:r>
      <w:r w:rsidRPr="00371FE0">
        <w:rPr>
          <w:rFonts w:ascii="Verdana" w:hAnsi="Verdana"/>
          <w:sz w:val="20"/>
        </w:rPr>
        <w:t>, 9(8), e1001292 (2012).</w:t>
      </w:r>
    </w:p>
    <w:p w:rsidR="00A05629" w:rsidRPr="008F0C4A" w:rsidRDefault="00A05629" w:rsidP="00A05629">
      <w:pPr>
        <w:spacing w:after="0"/>
        <w:ind w:left="720" w:hanging="720"/>
        <w:rPr>
          <w:rFonts w:ascii="Verdana" w:hAnsi="Verdana"/>
          <w:sz w:val="20"/>
          <w:lang w:val="da-DK"/>
          <w:rPrChange w:id="69" w:author="Short, Charlotte-Eve S" w:date="2021-01-05T12:07:00Z">
            <w:rPr>
              <w:rFonts w:ascii="Verdana" w:hAnsi="Verdana"/>
              <w:sz w:val="20"/>
            </w:rPr>
          </w:rPrChange>
        </w:rPr>
      </w:pPr>
      <w:r w:rsidRPr="00371FE0">
        <w:rPr>
          <w:rFonts w:ascii="Verdana" w:hAnsi="Verdana"/>
          <w:sz w:val="20"/>
        </w:rPr>
        <w:t>44.</w:t>
      </w:r>
      <w:r w:rsidRPr="00371FE0">
        <w:rPr>
          <w:rFonts w:ascii="Verdana" w:hAnsi="Verdana"/>
          <w:sz w:val="20"/>
        </w:rPr>
        <w:tab/>
        <w:t>Rudin C, Spaenhauer A, Keiser O</w:t>
      </w:r>
      <w:r w:rsidRPr="00371FE0">
        <w:rPr>
          <w:rFonts w:ascii="Verdana" w:hAnsi="Verdana"/>
          <w:i/>
          <w:sz w:val="20"/>
        </w:rPr>
        <w:t xml:space="preserve"> et al.</w:t>
      </w:r>
      <w:r w:rsidRPr="00371FE0">
        <w:rPr>
          <w:rFonts w:ascii="Verdana" w:hAnsi="Verdana"/>
          <w:sz w:val="20"/>
        </w:rPr>
        <w:t xml:space="preserve"> Antiretroviral therapy during pregnancy and premature birth: analysis of Swiss data. </w:t>
      </w:r>
      <w:r w:rsidRPr="008F0C4A">
        <w:rPr>
          <w:rFonts w:ascii="Verdana" w:hAnsi="Verdana"/>
          <w:i/>
          <w:sz w:val="20"/>
          <w:lang w:val="da-DK"/>
          <w:rPrChange w:id="70" w:author="Short, Charlotte-Eve S" w:date="2021-01-05T12:07:00Z">
            <w:rPr>
              <w:rFonts w:ascii="Verdana" w:hAnsi="Verdana"/>
              <w:i/>
              <w:sz w:val="20"/>
            </w:rPr>
          </w:rPrChange>
        </w:rPr>
        <w:t>HIV Med</w:t>
      </w:r>
      <w:r w:rsidRPr="008F0C4A">
        <w:rPr>
          <w:rFonts w:ascii="Verdana" w:hAnsi="Verdana"/>
          <w:sz w:val="20"/>
          <w:lang w:val="da-DK"/>
          <w:rPrChange w:id="71" w:author="Short, Charlotte-Eve S" w:date="2021-01-05T12:07:00Z">
            <w:rPr>
              <w:rFonts w:ascii="Verdana" w:hAnsi="Verdana"/>
              <w:sz w:val="20"/>
            </w:rPr>
          </w:rPrChange>
        </w:rPr>
        <w:t>,  (2011).</w:t>
      </w:r>
    </w:p>
    <w:p w:rsidR="00A05629" w:rsidRPr="00371FE0" w:rsidRDefault="00A05629" w:rsidP="00A05629">
      <w:pPr>
        <w:spacing w:after="0"/>
        <w:ind w:left="720" w:hanging="720"/>
        <w:rPr>
          <w:rFonts w:ascii="Verdana" w:hAnsi="Verdana"/>
          <w:sz w:val="20"/>
        </w:rPr>
      </w:pPr>
      <w:r w:rsidRPr="008F0C4A">
        <w:rPr>
          <w:rFonts w:ascii="Verdana" w:hAnsi="Verdana"/>
          <w:sz w:val="20"/>
          <w:lang w:val="da-DK"/>
          <w:rPrChange w:id="72" w:author="Short, Charlotte-Eve S" w:date="2021-01-05T12:07:00Z">
            <w:rPr>
              <w:rFonts w:ascii="Verdana" w:hAnsi="Verdana"/>
              <w:sz w:val="20"/>
            </w:rPr>
          </w:rPrChange>
        </w:rPr>
        <w:t>45.</w:t>
      </w:r>
      <w:r w:rsidRPr="008F0C4A">
        <w:rPr>
          <w:rFonts w:ascii="Verdana" w:hAnsi="Verdana"/>
          <w:sz w:val="20"/>
          <w:lang w:val="da-DK"/>
          <w:rPrChange w:id="73" w:author="Short, Charlotte-Eve S" w:date="2021-01-05T12:07:00Z">
            <w:rPr>
              <w:rFonts w:ascii="Verdana" w:hAnsi="Verdana"/>
              <w:sz w:val="20"/>
            </w:rPr>
          </w:rPrChange>
        </w:rPr>
        <w:tab/>
        <w:t>Boer K, Nellen JF, Patel D</w:t>
      </w:r>
      <w:r w:rsidRPr="008F0C4A">
        <w:rPr>
          <w:rFonts w:ascii="Verdana" w:hAnsi="Verdana"/>
          <w:i/>
          <w:sz w:val="20"/>
          <w:lang w:val="da-DK"/>
          <w:rPrChange w:id="74" w:author="Short, Charlotte-Eve S" w:date="2021-01-05T12:07:00Z">
            <w:rPr>
              <w:rFonts w:ascii="Verdana" w:hAnsi="Verdana"/>
              <w:i/>
              <w:sz w:val="20"/>
            </w:rPr>
          </w:rPrChange>
        </w:rPr>
        <w:t xml:space="preserve"> et al.</w:t>
      </w:r>
      <w:r w:rsidRPr="008F0C4A">
        <w:rPr>
          <w:rFonts w:ascii="Verdana" w:hAnsi="Verdana"/>
          <w:sz w:val="20"/>
          <w:lang w:val="da-DK"/>
          <w:rPrChange w:id="75" w:author="Short, Charlotte-Eve S" w:date="2021-01-05T12:07:00Z">
            <w:rPr>
              <w:rFonts w:ascii="Verdana" w:hAnsi="Verdana"/>
              <w:sz w:val="20"/>
            </w:rPr>
          </w:rPrChange>
        </w:rPr>
        <w:t xml:space="preserve"> </w:t>
      </w:r>
      <w:r w:rsidRPr="00371FE0">
        <w:rPr>
          <w:rFonts w:ascii="Verdana" w:hAnsi="Verdana"/>
          <w:sz w:val="20"/>
        </w:rPr>
        <w:t xml:space="preserve">The AmRo study: pregnancy outcome in HIV-1-infected women under effective highly active antiretroviral therapy and a policy of vaginal delivery. </w:t>
      </w:r>
      <w:r w:rsidRPr="00371FE0">
        <w:rPr>
          <w:rFonts w:ascii="Verdana" w:hAnsi="Verdana"/>
          <w:i/>
          <w:sz w:val="20"/>
        </w:rPr>
        <w:t>BJOG</w:t>
      </w:r>
      <w:r w:rsidRPr="00371FE0">
        <w:rPr>
          <w:rFonts w:ascii="Verdana" w:hAnsi="Verdana"/>
          <w:sz w:val="20"/>
        </w:rPr>
        <w:t>, 114(2), 148-155 (2007).</w:t>
      </w:r>
    </w:p>
    <w:p w:rsidR="00A05629" w:rsidRPr="00371FE0" w:rsidRDefault="00A05629" w:rsidP="00A05629">
      <w:pPr>
        <w:spacing w:after="0"/>
        <w:ind w:left="720" w:hanging="720"/>
        <w:rPr>
          <w:rFonts w:ascii="Verdana" w:hAnsi="Verdana"/>
          <w:sz w:val="20"/>
        </w:rPr>
      </w:pPr>
      <w:r w:rsidRPr="00371FE0">
        <w:rPr>
          <w:rFonts w:ascii="Verdana" w:hAnsi="Verdana"/>
          <w:sz w:val="20"/>
        </w:rPr>
        <w:t>46.</w:t>
      </w:r>
      <w:r w:rsidRPr="00371FE0">
        <w:rPr>
          <w:rFonts w:ascii="Verdana" w:hAnsi="Verdana"/>
          <w:sz w:val="20"/>
        </w:rPr>
        <w:tab/>
        <w:t>Aebi-Popp K, Lapaire O, Glass TR</w:t>
      </w:r>
      <w:r w:rsidRPr="00371FE0">
        <w:rPr>
          <w:rFonts w:ascii="Verdana" w:hAnsi="Verdana"/>
          <w:i/>
          <w:sz w:val="20"/>
        </w:rPr>
        <w:t xml:space="preserve"> et al.</w:t>
      </w:r>
      <w:r w:rsidRPr="00371FE0">
        <w:rPr>
          <w:rFonts w:ascii="Verdana" w:hAnsi="Verdana"/>
          <w:sz w:val="20"/>
        </w:rPr>
        <w:t xml:space="preserve"> Pregnancy and delivery outcomes of HIV infected women in Switzerland 2003-2008. </w:t>
      </w:r>
      <w:r w:rsidRPr="00371FE0">
        <w:rPr>
          <w:rFonts w:ascii="Verdana" w:hAnsi="Verdana"/>
          <w:i/>
          <w:sz w:val="20"/>
        </w:rPr>
        <w:t>J Perinat Med</w:t>
      </w:r>
      <w:r w:rsidRPr="00371FE0">
        <w:rPr>
          <w:rFonts w:ascii="Verdana" w:hAnsi="Verdana"/>
          <w:sz w:val="20"/>
        </w:rPr>
        <w:t>, 38(4), 353-358 (2010).</w:t>
      </w:r>
    </w:p>
    <w:p w:rsidR="00A05629" w:rsidRPr="00371FE0" w:rsidRDefault="00A05629" w:rsidP="00A05629">
      <w:pPr>
        <w:spacing w:after="0"/>
        <w:ind w:left="720" w:hanging="720"/>
        <w:rPr>
          <w:rFonts w:ascii="Verdana" w:hAnsi="Verdana"/>
          <w:sz w:val="20"/>
        </w:rPr>
      </w:pPr>
      <w:r w:rsidRPr="00371FE0">
        <w:rPr>
          <w:rFonts w:ascii="Verdana" w:hAnsi="Verdana"/>
          <w:sz w:val="20"/>
        </w:rPr>
        <w:t>47.</w:t>
      </w:r>
      <w:r w:rsidRPr="00371FE0">
        <w:rPr>
          <w:rFonts w:ascii="Verdana" w:hAnsi="Verdana"/>
          <w:sz w:val="20"/>
        </w:rPr>
        <w:tab/>
        <w:t xml:space="preserve">Townsend CL, Cortina-Borja M, Peckham CS, Tookey PA. Antiretroviral therapy and premature delivery in diagnosed HIV-infected women in the United Kingdom and Ireland. </w:t>
      </w:r>
      <w:r w:rsidRPr="00371FE0">
        <w:rPr>
          <w:rFonts w:ascii="Verdana" w:hAnsi="Verdana"/>
          <w:i/>
          <w:sz w:val="20"/>
        </w:rPr>
        <w:t>AIDS</w:t>
      </w:r>
      <w:r w:rsidRPr="00371FE0">
        <w:rPr>
          <w:rFonts w:ascii="Verdana" w:hAnsi="Verdana"/>
          <w:sz w:val="20"/>
        </w:rPr>
        <w:t>, 21(8), 1019-1026 (2007).</w:t>
      </w:r>
    </w:p>
    <w:p w:rsidR="00A05629" w:rsidRPr="00371FE0" w:rsidRDefault="00A05629" w:rsidP="00A05629">
      <w:pPr>
        <w:spacing w:after="0"/>
        <w:ind w:left="720" w:hanging="720"/>
        <w:rPr>
          <w:rFonts w:ascii="Verdana" w:hAnsi="Verdana"/>
          <w:sz w:val="20"/>
        </w:rPr>
      </w:pPr>
      <w:r w:rsidRPr="00371FE0">
        <w:rPr>
          <w:rFonts w:ascii="Verdana" w:hAnsi="Verdana"/>
          <w:sz w:val="20"/>
        </w:rPr>
        <w:t>48.</w:t>
      </w:r>
      <w:r w:rsidRPr="00371FE0">
        <w:rPr>
          <w:rFonts w:ascii="Verdana" w:hAnsi="Verdana"/>
          <w:sz w:val="20"/>
        </w:rPr>
        <w:tab/>
        <w:t xml:space="preserve">Musana JW, Ojwang SB, Khisa W, Kiarie JN. Pregnancy outcomes in mothers with advanced human immunodeficiency virus disease. </w:t>
      </w:r>
      <w:r w:rsidRPr="00371FE0">
        <w:rPr>
          <w:rFonts w:ascii="Verdana" w:hAnsi="Verdana"/>
          <w:i/>
          <w:sz w:val="20"/>
        </w:rPr>
        <w:t>East Afr Med J</w:t>
      </w:r>
      <w:r w:rsidRPr="00371FE0">
        <w:rPr>
          <w:rFonts w:ascii="Verdana" w:hAnsi="Verdana"/>
          <w:sz w:val="20"/>
        </w:rPr>
        <w:t>, 86(10), 480-485 (2009).</w:t>
      </w:r>
    </w:p>
    <w:p w:rsidR="00A05629" w:rsidRPr="008F0C4A" w:rsidRDefault="00A05629" w:rsidP="00A05629">
      <w:pPr>
        <w:spacing w:after="0"/>
        <w:ind w:left="720" w:hanging="720"/>
        <w:rPr>
          <w:rFonts w:ascii="Verdana" w:hAnsi="Verdana"/>
          <w:sz w:val="20"/>
          <w:lang w:val="fr-FR"/>
          <w:rPrChange w:id="76" w:author="Short, Charlotte-Eve S" w:date="2021-01-05T12:07:00Z">
            <w:rPr>
              <w:rFonts w:ascii="Verdana" w:hAnsi="Verdana"/>
              <w:sz w:val="20"/>
            </w:rPr>
          </w:rPrChange>
        </w:rPr>
      </w:pPr>
      <w:r w:rsidRPr="00371FE0">
        <w:rPr>
          <w:rFonts w:ascii="Verdana" w:hAnsi="Verdana"/>
          <w:sz w:val="20"/>
        </w:rPr>
        <w:t>49.</w:t>
      </w:r>
      <w:r w:rsidRPr="00371FE0">
        <w:rPr>
          <w:rFonts w:ascii="Verdana" w:hAnsi="Verdana"/>
          <w:sz w:val="20"/>
        </w:rPr>
        <w:tab/>
        <w:t>Turner AN, Tabbah S, Mwapasa V</w:t>
      </w:r>
      <w:r w:rsidRPr="00371FE0">
        <w:rPr>
          <w:rFonts w:ascii="Verdana" w:hAnsi="Verdana"/>
          <w:i/>
          <w:sz w:val="20"/>
        </w:rPr>
        <w:t xml:space="preserve"> et al.</w:t>
      </w:r>
      <w:r w:rsidRPr="00371FE0">
        <w:rPr>
          <w:rFonts w:ascii="Verdana" w:hAnsi="Verdana"/>
          <w:sz w:val="20"/>
        </w:rPr>
        <w:t xml:space="preserve"> Severity of Maternal HIV-1 Disease Is Associated With Adverse Birth Outcomes in Malawian Women: A Cohort Study. </w:t>
      </w:r>
      <w:r w:rsidRPr="008F0C4A">
        <w:rPr>
          <w:rFonts w:ascii="Verdana" w:hAnsi="Verdana"/>
          <w:i/>
          <w:sz w:val="20"/>
          <w:lang w:val="fr-FR"/>
          <w:rPrChange w:id="77" w:author="Short, Charlotte-Eve S" w:date="2021-01-05T12:07:00Z">
            <w:rPr>
              <w:rFonts w:ascii="Verdana" w:hAnsi="Verdana"/>
              <w:i/>
              <w:sz w:val="20"/>
            </w:rPr>
          </w:rPrChange>
        </w:rPr>
        <w:t>J Acquir Immune Defic Syndr</w:t>
      </w:r>
      <w:r w:rsidRPr="008F0C4A">
        <w:rPr>
          <w:rFonts w:ascii="Verdana" w:hAnsi="Verdana"/>
          <w:sz w:val="20"/>
          <w:lang w:val="fr-FR"/>
          <w:rPrChange w:id="78" w:author="Short, Charlotte-Eve S" w:date="2021-01-05T12:07:00Z">
            <w:rPr>
              <w:rFonts w:ascii="Verdana" w:hAnsi="Verdana"/>
              <w:sz w:val="20"/>
            </w:rPr>
          </w:rPrChange>
        </w:rPr>
        <w:t>, 64(4), 392-399 (2013).</w:t>
      </w:r>
    </w:p>
    <w:p w:rsidR="00A05629" w:rsidRPr="00371FE0" w:rsidRDefault="00A05629" w:rsidP="00A05629">
      <w:pPr>
        <w:spacing w:after="0"/>
        <w:ind w:left="720" w:hanging="720"/>
        <w:rPr>
          <w:rFonts w:ascii="Verdana" w:hAnsi="Verdana"/>
          <w:sz w:val="20"/>
        </w:rPr>
      </w:pPr>
      <w:r w:rsidRPr="008F0C4A">
        <w:rPr>
          <w:rFonts w:ascii="Verdana" w:hAnsi="Verdana"/>
          <w:sz w:val="20"/>
          <w:lang w:val="fr-FR"/>
          <w:rPrChange w:id="79" w:author="Short, Charlotte-Eve S" w:date="2021-01-05T12:07:00Z">
            <w:rPr>
              <w:rFonts w:ascii="Verdana" w:hAnsi="Verdana"/>
              <w:sz w:val="20"/>
            </w:rPr>
          </w:rPrChange>
        </w:rPr>
        <w:t>50.</w:t>
      </w:r>
      <w:r w:rsidRPr="008F0C4A">
        <w:rPr>
          <w:rFonts w:ascii="Verdana" w:hAnsi="Verdana"/>
          <w:sz w:val="20"/>
          <w:lang w:val="fr-FR"/>
          <w:rPrChange w:id="80" w:author="Short, Charlotte-Eve S" w:date="2021-01-05T12:07:00Z">
            <w:rPr>
              <w:rFonts w:ascii="Verdana" w:hAnsi="Verdana"/>
              <w:sz w:val="20"/>
            </w:rPr>
          </w:rPrChange>
        </w:rPr>
        <w:tab/>
        <w:t>Traisathit P, Mary JY, Le Coeur S</w:t>
      </w:r>
      <w:r w:rsidRPr="008F0C4A">
        <w:rPr>
          <w:rFonts w:ascii="Verdana" w:hAnsi="Verdana"/>
          <w:i/>
          <w:sz w:val="20"/>
          <w:lang w:val="fr-FR"/>
          <w:rPrChange w:id="81" w:author="Short, Charlotte-Eve S" w:date="2021-01-05T12:07:00Z">
            <w:rPr>
              <w:rFonts w:ascii="Verdana" w:hAnsi="Verdana"/>
              <w:i/>
              <w:sz w:val="20"/>
            </w:rPr>
          </w:rPrChange>
        </w:rPr>
        <w:t xml:space="preserve"> et al.</w:t>
      </w:r>
      <w:r w:rsidRPr="008F0C4A">
        <w:rPr>
          <w:rFonts w:ascii="Verdana" w:hAnsi="Verdana"/>
          <w:sz w:val="20"/>
          <w:lang w:val="fr-FR"/>
          <w:rPrChange w:id="82" w:author="Short, Charlotte-Eve S" w:date="2021-01-05T12:07:00Z">
            <w:rPr>
              <w:rFonts w:ascii="Verdana" w:hAnsi="Verdana"/>
              <w:sz w:val="20"/>
            </w:rPr>
          </w:rPrChange>
        </w:rPr>
        <w:t xml:space="preserve"> </w:t>
      </w:r>
      <w:r w:rsidRPr="00371FE0">
        <w:rPr>
          <w:rFonts w:ascii="Verdana" w:hAnsi="Verdana"/>
          <w:sz w:val="20"/>
        </w:rPr>
        <w:t xml:space="preserve">Risk factors of preterm delivery in HIV-infected pregnant women receiving zidovudine for the prevention of perinatal HIV. </w:t>
      </w:r>
      <w:r w:rsidRPr="00371FE0">
        <w:rPr>
          <w:rFonts w:ascii="Verdana" w:hAnsi="Verdana"/>
          <w:i/>
          <w:sz w:val="20"/>
        </w:rPr>
        <w:t>J Obstet Gynaecol Res</w:t>
      </w:r>
      <w:r w:rsidRPr="00371FE0">
        <w:rPr>
          <w:rFonts w:ascii="Verdana" w:hAnsi="Verdana"/>
          <w:sz w:val="20"/>
        </w:rPr>
        <w:t>, 35(2), 225-233 (2009).</w:t>
      </w:r>
    </w:p>
    <w:p w:rsidR="00A05629" w:rsidRPr="00371FE0" w:rsidRDefault="00A05629" w:rsidP="00A05629">
      <w:pPr>
        <w:spacing w:after="0"/>
        <w:ind w:left="720" w:hanging="720"/>
        <w:rPr>
          <w:rFonts w:ascii="Verdana" w:hAnsi="Verdana"/>
          <w:sz w:val="20"/>
        </w:rPr>
      </w:pPr>
      <w:r w:rsidRPr="00371FE0">
        <w:rPr>
          <w:rFonts w:ascii="Verdana" w:hAnsi="Verdana"/>
          <w:sz w:val="20"/>
        </w:rPr>
        <w:t>51.</w:t>
      </w:r>
      <w:r w:rsidRPr="00371FE0">
        <w:rPr>
          <w:rFonts w:ascii="Verdana" w:hAnsi="Verdana"/>
          <w:sz w:val="20"/>
        </w:rPr>
        <w:tab/>
        <w:t>Azria E, Moutafoff C, Schmitz T</w:t>
      </w:r>
      <w:r w:rsidRPr="00371FE0">
        <w:rPr>
          <w:rFonts w:ascii="Verdana" w:hAnsi="Verdana"/>
          <w:i/>
          <w:sz w:val="20"/>
        </w:rPr>
        <w:t xml:space="preserve"> et al.</w:t>
      </w:r>
      <w:r w:rsidRPr="00371FE0">
        <w:rPr>
          <w:rFonts w:ascii="Verdana" w:hAnsi="Verdana"/>
          <w:sz w:val="20"/>
        </w:rPr>
        <w:t xml:space="preserve"> Pregnancy outcomes in women with HIV type-1 receiving a lopinavir/ritonavir-containing regimen. </w:t>
      </w:r>
      <w:r w:rsidRPr="00371FE0">
        <w:rPr>
          <w:rFonts w:ascii="Verdana" w:hAnsi="Verdana"/>
          <w:i/>
          <w:sz w:val="20"/>
        </w:rPr>
        <w:t>Antivir Ther</w:t>
      </w:r>
      <w:r w:rsidRPr="00371FE0">
        <w:rPr>
          <w:rFonts w:ascii="Verdana" w:hAnsi="Verdana"/>
          <w:sz w:val="20"/>
        </w:rPr>
        <w:t>, 14(3), 423-432 (2009).</w:t>
      </w:r>
    </w:p>
    <w:p w:rsidR="00A05629" w:rsidRPr="00371FE0" w:rsidRDefault="00A05629" w:rsidP="00A05629">
      <w:pPr>
        <w:spacing w:after="0"/>
        <w:ind w:left="720" w:hanging="720"/>
        <w:rPr>
          <w:rFonts w:ascii="Verdana" w:hAnsi="Verdana"/>
          <w:sz w:val="20"/>
        </w:rPr>
      </w:pPr>
      <w:r w:rsidRPr="00371FE0">
        <w:rPr>
          <w:rFonts w:ascii="Verdana" w:hAnsi="Verdana"/>
          <w:sz w:val="20"/>
        </w:rPr>
        <w:t>52.</w:t>
      </w:r>
      <w:r w:rsidRPr="00371FE0">
        <w:rPr>
          <w:rFonts w:ascii="Verdana" w:hAnsi="Verdana"/>
          <w:sz w:val="20"/>
        </w:rPr>
        <w:tab/>
        <w:t>Liuzzi G, Pinnetti C, Floridia M</w:t>
      </w:r>
      <w:r w:rsidRPr="00371FE0">
        <w:rPr>
          <w:rFonts w:ascii="Verdana" w:hAnsi="Verdana"/>
          <w:i/>
          <w:sz w:val="20"/>
        </w:rPr>
        <w:t xml:space="preserve"> et al.</w:t>
      </w:r>
      <w:r w:rsidRPr="00371FE0">
        <w:rPr>
          <w:rFonts w:ascii="Verdana" w:hAnsi="Verdana"/>
          <w:sz w:val="20"/>
        </w:rPr>
        <w:t xml:space="preserve"> Pregnancy outcomes in HIV-infected women of advanced maternal age. </w:t>
      </w:r>
      <w:r w:rsidRPr="00371FE0">
        <w:rPr>
          <w:rFonts w:ascii="Verdana" w:hAnsi="Verdana"/>
          <w:i/>
          <w:sz w:val="20"/>
        </w:rPr>
        <w:t>HIV Clin Trials</w:t>
      </w:r>
      <w:r w:rsidRPr="00371FE0">
        <w:rPr>
          <w:rFonts w:ascii="Verdana" w:hAnsi="Verdana"/>
          <w:sz w:val="20"/>
        </w:rPr>
        <w:t>, 14(3), 110-119 (2013).</w:t>
      </w:r>
    </w:p>
    <w:p w:rsidR="00A05629" w:rsidRPr="00371FE0" w:rsidRDefault="00A05629" w:rsidP="00A05629">
      <w:pPr>
        <w:spacing w:after="0"/>
        <w:ind w:left="720" w:hanging="720"/>
        <w:rPr>
          <w:rFonts w:ascii="Verdana" w:hAnsi="Verdana"/>
          <w:sz w:val="20"/>
        </w:rPr>
      </w:pPr>
      <w:r w:rsidRPr="00371FE0">
        <w:rPr>
          <w:rFonts w:ascii="Verdana" w:hAnsi="Verdana"/>
          <w:sz w:val="20"/>
        </w:rPr>
        <w:lastRenderedPageBreak/>
        <w:t>53.</w:t>
      </w:r>
      <w:r w:rsidRPr="00371FE0">
        <w:rPr>
          <w:rFonts w:ascii="Verdana" w:hAnsi="Verdana"/>
          <w:sz w:val="20"/>
        </w:rPr>
        <w:tab/>
        <w:t>Salihu HM, Mogos MF, August EM</w:t>
      </w:r>
      <w:r w:rsidRPr="00371FE0">
        <w:rPr>
          <w:rFonts w:ascii="Verdana" w:hAnsi="Verdana"/>
          <w:i/>
          <w:sz w:val="20"/>
        </w:rPr>
        <w:t xml:space="preserve"> et al.</w:t>
      </w:r>
      <w:r w:rsidRPr="00371FE0">
        <w:rPr>
          <w:rFonts w:ascii="Verdana" w:hAnsi="Verdana"/>
          <w:sz w:val="20"/>
        </w:rPr>
        <w:t xml:space="preserve"> HIV infection and its impact on fetal outcomes among women of advanced maternal age: a propensity score weighted matching approach. </w:t>
      </w:r>
      <w:r w:rsidRPr="00371FE0">
        <w:rPr>
          <w:rFonts w:ascii="Verdana" w:hAnsi="Verdana"/>
          <w:i/>
          <w:sz w:val="20"/>
        </w:rPr>
        <w:t>AIDS Res Hum Retroviruses</w:t>
      </w:r>
      <w:r w:rsidRPr="00371FE0">
        <w:rPr>
          <w:rFonts w:ascii="Verdana" w:hAnsi="Verdana"/>
          <w:sz w:val="20"/>
        </w:rPr>
        <w:t>, 29(3), 581-587 (2013).</w:t>
      </w:r>
    </w:p>
    <w:p w:rsidR="00A05629" w:rsidRPr="00371FE0" w:rsidRDefault="00A05629" w:rsidP="00A05629">
      <w:pPr>
        <w:spacing w:after="0"/>
        <w:ind w:left="720" w:hanging="720"/>
        <w:rPr>
          <w:rFonts w:ascii="Verdana" w:hAnsi="Verdana"/>
          <w:sz w:val="20"/>
        </w:rPr>
      </w:pPr>
      <w:r w:rsidRPr="00371FE0">
        <w:rPr>
          <w:rFonts w:ascii="Verdana" w:hAnsi="Verdana"/>
          <w:sz w:val="20"/>
        </w:rPr>
        <w:t>54.</w:t>
      </w:r>
      <w:r w:rsidRPr="00371FE0">
        <w:rPr>
          <w:rFonts w:ascii="Verdana" w:hAnsi="Verdana"/>
          <w:sz w:val="20"/>
        </w:rPr>
        <w:tab/>
        <w:t xml:space="preserve">Brown K, Holland B, Mosquera C, Calilap C, Bardeguez A. Human immunodeficiency virus infection in advanced maternal age gravidas. </w:t>
      </w:r>
      <w:r w:rsidRPr="00371FE0">
        <w:rPr>
          <w:rFonts w:ascii="Verdana" w:hAnsi="Verdana"/>
          <w:i/>
          <w:sz w:val="20"/>
        </w:rPr>
        <w:t>AIDS Res Hum Retroviruses</w:t>
      </w:r>
      <w:r w:rsidRPr="00371FE0">
        <w:rPr>
          <w:rFonts w:ascii="Verdana" w:hAnsi="Verdana"/>
          <w:sz w:val="20"/>
        </w:rPr>
        <w:t>, 28(3), 265-269 (2012).</w:t>
      </w:r>
    </w:p>
    <w:p w:rsidR="00A05629" w:rsidRPr="00371FE0" w:rsidRDefault="00A05629" w:rsidP="00A05629">
      <w:pPr>
        <w:spacing w:after="0"/>
        <w:ind w:left="720" w:hanging="720"/>
        <w:rPr>
          <w:rFonts w:ascii="Verdana" w:hAnsi="Verdana"/>
          <w:sz w:val="20"/>
        </w:rPr>
      </w:pPr>
      <w:r w:rsidRPr="00371FE0">
        <w:rPr>
          <w:rFonts w:ascii="Verdana" w:hAnsi="Verdana"/>
          <w:sz w:val="20"/>
        </w:rPr>
        <w:t>55.</w:t>
      </w:r>
      <w:r w:rsidRPr="00371FE0">
        <w:rPr>
          <w:rFonts w:ascii="Verdana" w:hAnsi="Verdana"/>
          <w:sz w:val="20"/>
        </w:rPr>
        <w:tab/>
        <w:t>Parikh L, Timofeev J, Singh J</w:t>
      </w:r>
      <w:r w:rsidRPr="00371FE0">
        <w:rPr>
          <w:rFonts w:ascii="Verdana" w:hAnsi="Verdana"/>
          <w:i/>
          <w:sz w:val="20"/>
        </w:rPr>
        <w:t xml:space="preserve"> et al.</w:t>
      </w:r>
      <w:r w:rsidRPr="00371FE0">
        <w:rPr>
          <w:rFonts w:ascii="Verdana" w:hAnsi="Verdana"/>
          <w:sz w:val="20"/>
        </w:rPr>
        <w:t xml:space="preserve"> Racial Disparities in Maternal and Neonatal Outcomes in HIV-1 Positive Mothers. </w:t>
      </w:r>
      <w:r w:rsidRPr="00371FE0">
        <w:rPr>
          <w:rFonts w:ascii="Verdana" w:hAnsi="Verdana"/>
          <w:i/>
          <w:sz w:val="20"/>
        </w:rPr>
        <w:t>Am J Perinatol</w:t>
      </w:r>
      <w:r w:rsidRPr="00371FE0">
        <w:rPr>
          <w:rFonts w:ascii="Verdana" w:hAnsi="Verdana"/>
          <w:sz w:val="20"/>
        </w:rPr>
        <w:t>,  (2013).</w:t>
      </w:r>
    </w:p>
    <w:p w:rsidR="00A05629" w:rsidRPr="00371FE0" w:rsidRDefault="00A05629" w:rsidP="00A05629">
      <w:pPr>
        <w:spacing w:after="0"/>
        <w:ind w:left="720" w:hanging="720"/>
        <w:rPr>
          <w:rFonts w:ascii="Verdana" w:hAnsi="Verdana"/>
          <w:sz w:val="20"/>
        </w:rPr>
      </w:pPr>
      <w:r w:rsidRPr="00371FE0">
        <w:rPr>
          <w:rFonts w:ascii="Verdana" w:hAnsi="Verdana"/>
          <w:sz w:val="20"/>
        </w:rPr>
        <w:t>56.</w:t>
      </w:r>
      <w:r w:rsidRPr="00371FE0">
        <w:rPr>
          <w:rFonts w:ascii="Verdana" w:hAnsi="Verdana"/>
          <w:sz w:val="20"/>
        </w:rPr>
        <w:tab/>
        <w:t xml:space="preserve">Olusanya BO, Ofovwe GE. Predictors of preterm births and low birthweight in an inner-city hospital in sub-Saharan Africa. </w:t>
      </w:r>
      <w:r w:rsidRPr="00371FE0">
        <w:rPr>
          <w:rFonts w:ascii="Verdana" w:hAnsi="Verdana"/>
          <w:i/>
          <w:sz w:val="20"/>
        </w:rPr>
        <w:t>Matern Child Health J</w:t>
      </w:r>
      <w:r w:rsidRPr="00371FE0">
        <w:rPr>
          <w:rFonts w:ascii="Verdana" w:hAnsi="Verdana"/>
          <w:sz w:val="20"/>
        </w:rPr>
        <w:t>, 14(6), 978-986 (2010).</w:t>
      </w:r>
    </w:p>
    <w:p w:rsidR="00A05629" w:rsidRPr="008F0C4A" w:rsidRDefault="00A05629" w:rsidP="00A05629">
      <w:pPr>
        <w:spacing w:after="0"/>
        <w:ind w:left="720" w:hanging="720"/>
        <w:rPr>
          <w:rFonts w:ascii="Verdana" w:hAnsi="Verdana"/>
          <w:sz w:val="20"/>
          <w:lang w:val="da-DK"/>
          <w:rPrChange w:id="83" w:author="Short, Charlotte-Eve S" w:date="2021-01-05T12:07:00Z">
            <w:rPr>
              <w:rFonts w:ascii="Verdana" w:hAnsi="Verdana"/>
              <w:sz w:val="20"/>
            </w:rPr>
          </w:rPrChange>
        </w:rPr>
      </w:pPr>
      <w:r w:rsidRPr="00371FE0">
        <w:rPr>
          <w:rFonts w:ascii="Verdana" w:hAnsi="Verdana"/>
          <w:sz w:val="20"/>
        </w:rPr>
        <w:t>57.</w:t>
      </w:r>
      <w:r w:rsidRPr="00371FE0">
        <w:rPr>
          <w:rFonts w:ascii="Verdana" w:hAnsi="Verdana"/>
          <w:sz w:val="20"/>
        </w:rPr>
        <w:tab/>
        <w:t xml:space="preserve">Aliyu MH, Weldeselasse H, August EM, Keith LG, Salihu HM. Cigarette smoking and fetal morbidity outcomes in a large cohort of HIV-infected mothers. </w:t>
      </w:r>
      <w:r w:rsidRPr="008F0C4A">
        <w:rPr>
          <w:rFonts w:ascii="Verdana" w:hAnsi="Verdana"/>
          <w:i/>
          <w:sz w:val="20"/>
          <w:lang w:val="da-DK"/>
          <w:rPrChange w:id="84" w:author="Short, Charlotte-Eve S" w:date="2021-01-05T12:07:00Z">
            <w:rPr>
              <w:rFonts w:ascii="Verdana" w:hAnsi="Verdana"/>
              <w:i/>
              <w:sz w:val="20"/>
            </w:rPr>
          </w:rPrChange>
        </w:rPr>
        <w:t>Nicotine Tob Res</w:t>
      </w:r>
      <w:r w:rsidRPr="008F0C4A">
        <w:rPr>
          <w:rFonts w:ascii="Verdana" w:hAnsi="Verdana"/>
          <w:sz w:val="20"/>
          <w:lang w:val="da-DK"/>
          <w:rPrChange w:id="85" w:author="Short, Charlotte-Eve S" w:date="2021-01-05T12:07:00Z">
            <w:rPr>
              <w:rFonts w:ascii="Verdana" w:hAnsi="Verdana"/>
              <w:sz w:val="20"/>
            </w:rPr>
          </w:rPrChange>
        </w:rPr>
        <w:t>, 15(1), 177-184 (2012).</w:t>
      </w:r>
    </w:p>
    <w:p w:rsidR="00A05629" w:rsidRPr="00371FE0" w:rsidRDefault="00A05629" w:rsidP="00A05629">
      <w:pPr>
        <w:spacing w:after="0"/>
        <w:ind w:left="720" w:hanging="720"/>
        <w:rPr>
          <w:rFonts w:ascii="Verdana" w:hAnsi="Verdana"/>
          <w:sz w:val="20"/>
        </w:rPr>
      </w:pPr>
      <w:r w:rsidRPr="008F0C4A">
        <w:rPr>
          <w:rFonts w:ascii="Verdana" w:hAnsi="Verdana"/>
          <w:sz w:val="20"/>
          <w:lang w:val="da-DK"/>
          <w:rPrChange w:id="86" w:author="Short, Charlotte-Eve S" w:date="2021-01-05T12:07:00Z">
            <w:rPr>
              <w:rFonts w:ascii="Verdana" w:hAnsi="Verdana"/>
              <w:sz w:val="20"/>
            </w:rPr>
          </w:rPrChange>
        </w:rPr>
        <w:t>58.</w:t>
      </w:r>
      <w:r w:rsidRPr="008F0C4A">
        <w:rPr>
          <w:rFonts w:ascii="Verdana" w:hAnsi="Verdana"/>
          <w:sz w:val="20"/>
          <w:lang w:val="da-DK"/>
          <w:rPrChange w:id="87" w:author="Short, Charlotte-Eve S" w:date="2021-01-05T12:07:00Z">
            <w:rPr>
              <w:rFonts w:ascii="Verdana" w:hAnsi="Verdana"/>
              <w:sz w:val="20"/>
            </w:rPr>
          </w:rPrChange>
        </w:rPr>
        <w:tab/>
        <w:t>Haeri S, Shauer M, Dale M</w:t>
      </w:r>
      <w:r w:rsidRPr="008F0C4A">
        <w:rPr>
          <w:rFonts w:ascii="Verdana" w:hAnsi="Verdana"/>
          <w:i/>
          <w:sz w:val="20"/>
          <w:lang w:val="da-DK"/>
          <w:rPrChange w:id="88" w:author="Short, Charlotte-Eve S" w:date="2021-01-05T12:07:00Z">
            <w:rPr>
              <w:rFonts w:ascii="Verdana" w:hAnsi="Verdana"/>
              <w:i/>
              <w:sz w:val="20"/>
            </w:rPr>
          </w:rPrChange>
        </w:rPr>
        <w:t xml:space="preserve"> et al.</w:t>
      </w:r>
      <w:r w:rsidRPr="008F0C4A">
        <w:rPr>
          <w:rFonts w:ascii="Verdana" w:hAnsi="Verdana"/>
          <w:sz w:val="20"/>
          <w:lang w:val="da-DK"/>
          <w:rPrChange w:id="89" w:author="Short, Charlotte-Eve S" w:date="2021-01-05T12:07:00Z">
            <w:rPr>
              <w:rFonts w:ascii="Verdana" w:hAnsi="Verdana"/>
              <w:sz w:val="20"/>
            </w:rPr>
          </w:rPrChange>
        </w:rPr>
        <w:t xml:space="preserve"> </w:t>
      </w:r>
      <w:r w:rsidRPr="00371FE0">
        <w:rPr>
          <w:rFonts w:ascii="Verdana" w:hAnsi="Verdana"/>
          <w:sz w:val="20"/>
        </w:rPr>
        <w:t xml:space="preserve">Obstetric and newborn infant outcomes in human immunodeficiency virus-infected women who receive highly active antiretroviral therapy. </w:t>
      </w:r>
      <w:r w:rsidRPr="00371FE0">
        <w:rPr>
          <w:rFonts w:ascii="Verdana" w:hAnsi="Verdana"/>
          <w:i/>
          <w:sz w:val="20"/>
        </w:rPr>
        <w:t>Am J Obstet Gynecol</w:t>
      </w:r>
      <w:r w:rsidRPr="00371FE0">
        <w:rPr>
          <w:rFonts w:ascii="Verdana" w:hAnsi="Verdana"/>
          <w:sz w:val="20"/>
        </w:rPr>
        <w:t>, 201(3), 315 e311-315 (2009).</w:t>
      </w:r>
    </w:p>
    <w:p w:rsidR="00A05629" w:rsidRPr="008F0C4A" w:rsidRDefault="00A05629" w:rsidP="00A05629">
      <w:pPr>
        <w:spacing w:after="0"/>
        <w:ind w:left="720" w:hanging="720"/>
        <w:rPr>
          <w:rFonts w:ascii="Verdana" w:hAnsi="Verdana"/>
          <w:sz w:val="20"/>
          <w:lang w:val="fr-FR"/>
          <w:rPrChange w:id="90" w:author="Short, Charlotte-Eve S" w:date="2021-01-05T12:07:00Z">
            <w:rPr>
              <w:rFonts w:ascii="Verdana" w:hAnsi="Verdana"/>
              <w:sz w:val="20"/>
            </w:rPr>
          </w:rPrChange>
        </w:rPr>
      </w:pPr>
      <w:r w:rsidRPr="00371FE0">
        <w:rPr>
          <w:rFonts w:ascii="Verdana" w:hAnsi="Verdana"/>
          <w:sz w:val="20"/>
        </w:rPr>
        <w:t>59.</w:t>
      </w:r>
      <w:r w:rsidRPr="00371FE0">
        <w:rPr>
          <w:rFonts w:ascii="Verdana" w:hAnsi="Verdana"/>
          <w:sz w:val="20"/>
        </w:rPr>
        <w:tab/>
        <w:t>Chen JY, Ribaudo HJ, Souda S</w:t>
      </w:r>
      <w:r w:rsidRPr="00371FE0">
        <w:rPr>
          <w:rFonts w:ascii="Verdana" w:hAnsi="Verdana"/>
          <w:i/>
          <w:sz w:val="20"/>
        </w:rPr>
        <w:t xml:space="preserve"> et al.</w:t>
      </w:r>
      <w:r w:rsidRPr="00371FE0">
        <w:rPr>
          <w:rFonts w:ascii="Verdana" w:hAnsi="Verdana"/>
          <w:sz w:val="20"/>
        </w:rPr>
        <w:t xml:space="preserve"> Highly active antiretroviral therapy and adverse birth outcomes among HIV-infected women in Botswana. </w:t>
      </w:r>
      <w:r w:rsidRPr="008F0C4A">
        <w:rPr>
          <w:rFonts w:ascii="Verdana" w:hAnsi="Verdana"/>
          <w:i/>
          <w:sz w:val="20"/>
          <w:lang w:val="fr-FR"/>
          <w:rPrChange w:id="91" w:author="Short, Charlotte-Eve S" w:date="2021-01-05T12:07:00Z">
            <w:rPr>
              <w:rFonts w:ascii="Verdana" w:hAnsi="Verdana"/>
              <w:i/>
              <w:sz w:val="20"/>
            </w:rPr>
          </w:rPrChange>
        </w:rPr>
        <w:t>J Infect Dis</w:t>
      </w:r>
      <w:r w:rsidRPr="008F0C4A">
        <w:rPr>
          <w:rFonts w:ascii="Verdana" w:hAnsi="Verdana"/>
          <w:sz w:val="20"/>
          <w:lang w:val="fr-FR"/>
          <w:rPrChange w:id="92" w:author="Short, Charlotte-Eve S" w:date="2021-01-05T12:07:00Z">
            <w:rPr>
              <w:rFonts w:ascii="Verdana" w:hAnsi="Verdana"/>
              <w:sz w:val="20"/>
            </w:rPr>
          </w:rPrChange>
        </w:rPr>
        <w:t>, 206(11), 1695-1705 (2012).</w:t>
      </w:r>
    </w:p>
    <w:p w:rsidR="00A05629" w:rsidRPr="00371FE0" w:rsidRDefault="00A05629" w:rsidP="00A05629">
      <w:pPr>
        <w:spacing w:after="0"/>
        <w:ind w:left="720" w:hanging="720"/>
        <w:rPr>
          <w:rFonts w:ascii="Verdana" w:hAnsi="Verdana"/>
          <w:sz w:val="20"/>
        </w:rPr>
      </w:pPr>
      <w:r w:rsidRPr="008F0C4A">
        <w:rPr>
          <w:rFonts w:ascii="Verdana" w:hAnsi="Verdana"/>
          <w:sz w:val="20"/>
          <w:lang w:val="fr-FR"/>
          <w:rPrChange w:id="93" w:author="Short, Charlotte-Eve S" w:date="2021-01-05T12:07:00Z">
            <w:rPr>
              <w:rFonts w:ascii="Verdana" w:hAnsi="Verdana"/>
              <w:sz w:val="20"/>
            </w:rPr>
          </w:rPrChange>
        </w:rPr>
        <w:t>60.</w:t>
      </w:r>
      <w:r w:rsidRPr="008F0C4A">
        <w:rPr>
          <w:rFonts w:ascii="Verdana" w:hAnsi="Verdana"/>
          <w:sz w:val="20"/>
          <w:lang w:val="fr-FR"/>
          <w:rPrChange w:id="94" w:author="Short, Charlotte-Eve S" w:date="2021-01-05T12:07:00Z">
            <w:rPr>
              <w:rFonts w:ascii="Verdana" w:hAnsi="Verdana"/>
              <w:sz w:val="20"/>
            </w:rPr>
          </w:rPrChange>
        </w:rPr>
        <w:tab/>
        <w:t>Lambert JS, Watts DH, Mofenson L</w:t>
      </w:r>
      <w:r w:rsidRPr="008F0C4A">
        <w:rPr>
          <w:rFonts w:ascii="Verdana" w:hAnsi="Verdana"/>
          <w:i/>
          <w:sz w:val="20"/>
          <w:lang w:val="fr-FR"/>
          <w:rPrChange w:id="95" w:author="Short, Charlotte-Eve S" w:date="2021-01-05T12:07:00Z">
            <w:rPr>
              <w:rFonts w:ascii="Verdana" w:hAnsi="Verdana"/>
              <w:i/>
              <w:sz w:val="20"/>
            </w:rPr>
          </w:rPrChange>
        </w:rPr>
        <w:t xml:space="preserve"> et al.</w:t>
      </w:r>
      <w:r w:rsidRPr="008F0C4A">
        <w:rPr>
          <w:rFonts w:ascii="Verdana" w:hAnsi="Verdana"/>
          <w:sz w:val="20"/>
          <w:lang w:val="fr-FR"/>
          <w:rPrChange w:id="96" w:author="Short, Charlotte-Eve S" w:date="2021-01-05T12:07:00Z">
            <w:rPr>
              <w:rFonts w:ascii="Verdana" w:hAnsi="Verdana"/>
              <w:sz w:val="20"/>
            </w:rPr>
          </w:rPrChange>
        </w:rPr>
        <w:t xml:space="preserve"> </w:t>
      </w:r>
      <w:r w:rsidRPr="00371FE0">
        <w:rPr>
          <w:rFonts w:ascii="Verdana" w:hAnsi="Verdana"/>
          <w:sz w:val="20"/>
        </w:rPr>
        <w:t xml:space="preserve">Risk factors for preterm birth, low birth weight, and intrauterine growth retardation in infants born to HIV-infected pregnant women receiving zidovudine. Pediatric AIDS Clinical Trials Group 185 Team. </w:t>
      </w:r>
      <w:r w:rsidRPr="00371FE0">
        <w:rPr>
          <w:rFonts w:ascii="Verdana" w:hAnsi="Verdana"/>
          <w:i/>
          <w:sz w:val="20"/>
        </w:rPr>
        <w:t>AIDS</w:t>
      </w:r>
      <w:r w:rsidRPr="00371FE0">
        <w:rPr>
          <w:rFonts w:ascii="Verdana" w:hAnsi="Verdana"/>
          <w:sz w:val="20"/>
        </w:rPr>
        <w:t>, 14(10), 1389-1399 (2000).</w:t>
      </w:r>
    </w:p>
    <w:p w:rsidR="00A05629" w:rsidRPr="00371FE0" w:rsidRDefault="00A05629" w:rsidP="00A05629">
      <w:pPr>
        <w:spacing w:after="0"/>
        <w:ind w:left="720" w:hanging="720"/>
        <w:rPr>
          <w:rFonts w:ascii="Verdana" w:hAnsi="Verdana"/>
          <w:sz w:val="20"/>
        </w:rPr>
      </w:pPr>
      <w:r w:rsidRPr="00371FE0">
        <w:rPr>
          <w:rFonts w:ascii="Verdana" w:hAnsi="Verdana"/>
          <w:sz w:val="20"/>
        </w:rPr>
        <w:t>61.</w:t>
      </w:r>
      <w:r w:rsidRPr="00371FE0">
        <w:rPr>
          <w:rFonts w:ascii="Verdana" w:hAnsi="Verdana"/>
          <w:sz w:val="20"/>
        </w:rPr>
        <w:tab/>
        <w:t>Morris AB, Cu-Uvin S, Harwell JI</w:t>
      </w:r>
      <w:r w:rsidRPr="00371FE0">
        <w:rPr>
          <w:rFonts w:ascii="Verdana" w:hAnsi="Verdana"/>
          <w:i/>
          <w:sz w:val="20"/>
        </w:rPr>
        <w:t xml:space="preserve"> et al.</w:t>
      </w:r>
      <w:r w:rsidRPr="00371FE0">
        <w:rPr>
          <w:rFonts w:ascii="Verdana" w:hAnsi="Verdana"/>
          <w:sz w:val="20"/>
        </w:rPr>
        <w:t xml:space="preserve"> Multicenter review of protease inhibitors in 89 pregnancies. </w:t>
      </w:r>
      <w:r w:rsidRPr="00371FE0">
        <w:rPr>
          <w:rFonts w:ascii="Verdana" w:hAnsi="Verdana"/>
          <w:i/>
          <w:sz w:val="20"/>
        </w:rPr>
        <w:t>J Acquir Immune Defic Syndr</w:t>
      </w:r>
      <w:r w:rsidRPr="00371FE0">
        <w:rPr>
          <w:rFonts w:ascii="Verdana" w:hAnsi="Verdana"/>
          <w:sz w:val="20"/>
        </w:rPr>
        <w:t>, 25(4), 306-311 (2000).</w:t>
      </w:r>
    </w:p>
    <w:p w:rsidR="00A05629" w:rsidRPr="00371FE0" w:rsidRDefault="00A05629" w:rsidP="00A05629">
      <w:pPr>
        <w:spacing w:after="0"/>
        <w:ind w:left="720" w:hanging="720"/>
        <w:rPr>
          <w:rFonts w:ascii="Verdana" w:hAnsi="Verdana"/>
          <w:sz w:val="20"/>
        </w:rPr>
      </w:pPr>
      <w:r w:rsidRPr="00371FE0">
        <w:rPr>
          <w:rFonts w:ascii="Verdana" w:hAnsi="Verdana"/>
          <w:sz w:val="20"/>
        </w:rPr>
        <w:t>62.</w:t>
      </w:r>
      <w:r w:rsidRPr="00371FE0">
        <w:rPr>
          <w:rFonts w:ascii="Verdana" w:hAnsi="Verdana"/>
          <w:sz w:val="20"/>
        </w:rPr>
        <w:tab/>
        <w:t xml:space="preserve">Thorne C, Semenenko I, Malyuta R. Prevention of mother-to-child transmission of human immunodeficiency virus among pregnant women using injecting drugs in Ukraine, 2000-10. </w:t>
      </w:r>
      <w:r w:rsidRPr="00371FE0">
        <w:rPr>
          <w:rFonts w:ascii="Verdana" w:hAnsi="Verdana"/>
          <w:i/>
          <w:sz w:val="20"/>
        </w:rPr>
        <w:t>Addiction</w:t>
      </w:r>
      <w:r w:rsidRPr="00371FE0">
        <w:rPr>
          <w:rFonts w:ascii="Verdana" w:hAnsi="Verdana"/>
          <w:sz w:val="20"/>
        </w:rPr>
        <w:t>, 107(1), 118-128 (2012).</w:t>
      </w:r>
    </w:p>
    <w:p w:rsidR="00A05629" w:rsidRPr="00371FE0" w:rsidRDefault="00A05629" w:rsidP="00A05629">
      <w:pPr>
        <w:spacing w:after="0"/>
        <w:ind w:left="720" w:hanging="720"/>
        <w:rPr>
          <w:rFonts w:ascii="Verdana" w:hAnsi="Verdana"/>
          <w:sz w:val="20"/>
        </w:rPr>
      </w:pPr>
      <w:r w:rsidRPr="00371FE0">
        <w:rPr>
          <w:rFonts w:ascii="Verdana" w:hAnsi="Verdana"/>
          <w:sz w:val="20"/>
        </w:rPr>
        <w:t>63.</w:t>
      </w:r>
      <w:r w:rsidRPr="00371FE0">
        <w:rPr>
          <w:rFonts w:ascii="Verdana" w:hAnsi="Verdana"/>
          <w:sz w:val="20"/>
        </w:rPr>
        <w:tab/>
        <w:t>Yu L, Li WY, Chen RY</w:t>
      </w:r>
      <w:r w:rsidRPr="00371FE0">
        <w:rPr>
          <w:rFonts w:ascii="Verdana" w:hAnsi="Verdana"/>
          <w:i/>
          <w:sz w:val="20"/>
        </w:rPr>
        <w:t xml:space="preserve"> et al.</w:t>
      </w:r>
      <w:r w:rsidRPr="00371FE0">
        <w:rPr>
          <w:rFonts w:ascii="Verdana" w:hAnsi="Verdana"/>
          <w:sz w:val="20"/>
        </w:rPr>
        <w:t xml:space="preserve"> Pregnancy outcomes and risk factors for low birth weight and preterm delivery among HIV-infected pregnant women in Guangxi, China. </w:t>
      </w:r>
      <w:r w:rsidRPr="00371FE0">
        <w:rPr>
          <w:rFonts w:ascii="Verdana" w:hAnsi="Verdana"/>
          <w:i/>
          <w:sz w:val="20"/>
        </w:rPr>
        <w:t>Chin Med J (Engl)</w:t>
      </w:r>
      <w:r w:rsidRPr="00371FE0">
        <w:rPr>
          <w:rFonts w:ascii="Verdana" w:hAnsi="Verdana"/>
          <w:sz w:val="20"/>
        </w:rPr>
        <w:t>, 125(3), 403-409 (2012).</w:t>
      </w:r>
    </w:p>
    <w:p w:rsidR="00A05629" w:rsidRPr="00371FE0" w:rsidRDefault="00A05629" w:rsidP="00A05629">
      <w:pPr>
        <w:spacing w:after="0"/>
        <w:ind w:left="720" w:hanging="720"/>
        <w:rPr>
          <w:rFonts w:ascii="Verdana" w:hAnsi="Verdana"/>
          <w:sz w:val="20"/>
        </w:rPr>
      </w:pPr>
      <w:r w:rsidRPr="00371FE0">
        <w:rPr>
          <w:rFonts w:ascii="Verdana" w:hAnsi="Verdana"/>
          <w:sz w:val="20"/>
        </w:rPr>
        <w:t>64.</w:t>
      </w:r>
      <w:r w:rsidRPr="00371FE0">
        <w:rPr>
          <w:rFonts w:ascii="Verdana" w:hAnsi="Verdana"/>
          <w:sz w:val="20"/>
        </w:rPr>
        <w:tab/>
        <w:t>Young S, Murray K, Mwesigwa J</w:t>
      </w:r>
      <w:r w:rsidRPr="00371FE0">
        <w:rPr>
          <w:rFonts w:ascii="Verdana" w:hAnsi="Verdana"/>
          <w:i/>
          <w:sz w:val="20"/>
        </w:rPr>
        <w:t xml:space="preserve"> et al.</w:t>
      </w:r>
      <w:r w:rsidRPr="00371FE0">
        <w:rPr>
          <w:rFonts w:ascii="Verdana" w:hAnsi="Verdana"/>
          <w:sz w:val="20"/>
        </w:rPr>
        <w:t xml:space="preserve"> Maternal nutritional status predicts adverse birth outcomes among HIV-infected rural Ugandan women receiving combination antiretroviral therapy. </w:t>
      </w:r>
      <w:r w:rsidRPr="00371FE0">
        <w:rPr>
          <w:rFonts w:ascii="Verdana" w:hAnsi="Verdana"/>
          <w:i/>
          <w:sz w:val="20"/>
        </w:rPr>
        <w:t>PLoS One</w:t>
      </w:r>
      <w:r w:rsidRPr="00371FE0">
        <w:rPr>
          <w:rFonts w:ascii="Verdana" w:hAnsi="Verdana"/>
          <w:sz w:val="20"/>
        </w:rPr>
        <w:t>, 7(8), e41934 (2012).</w:t>
      </w:r>
    </w:p>
    <w:p w:rsidR="00A05629" w:rsidRPr="00371FE0" w:rsidRDefault="00A05629" w:rsidP="00A05629">
      <w:pPr>
        <w:spacing w:after="0"/>
        <w:ind w:left="720" w:hanging="720"/>
        <w:rPr>
          <w:rFonts w:ascii="Verdana" w:hAnsi="Verdana"/>
          <w:sz w:val="20"/>
        </w:rPr>
      </w:pPr>
      <w:r w:rsidRPr="00371FE0">
        <w:rPr>
          <w:rFonts w:ascii="Verdana" w:hAnsi="Verdana"/>
          <w:sz w:val="20"/>
        </w:rPr>
        <w:t>65.</w:t>
      </w:r>
      <w:r w:rsidRPr="00371FE0">
        <w:rPr>
          <w:rFonts w:ascii="Verdana" w:hAnsi="Verdana"/>
          <w:sz w:val="20"/>
        </w:rPr>
        <w:tab/>
        <w:t xml:space="preserve">Andrews WW, Goldenberg RL, Hauth JC. Preterm labor: emerging role of genital tract infections. </w:t>
      </w:r>
      <w:r w:rsidRPr="00371FE0">
        <w:rPr>
          <w:rFonts w:ascii="Verdana" w:hAnsi="Verdana"/>
          <w:i/>
          <w:sz w:val="20"/>
        </w:rPr>
        <w:t>Infect Agents Dis</w:t>
      </w:r>
      <w:r w:rsidRPr="00371FE0">
        <w:rPr>
          <w:rFonts w:ascii="Verdana" w:hAnsi="Verdana"/>
          <w:sz w:val="20"/>
        </w:rPr>
        <w:t>, 4(4), 196-211 (1995).</w:t>
      </w:r>
    </w:p>
    <w:p w:rsidR="00A05629" w:rsidRPr="00371FE0" w:rsidRDefault="00A05629" w:rsidP="00A05629">
      <w:pPr>
        <w:spacing w:after="0"/>
        <w:ind w:left="720" w:hanging="720"/>
        <w:rPr>
          <w:rFonts w:ascii="Verdana" w:hAnsi="Verdana"/>
          <w:sz w:val="20"/>
        </w:rPr>
      </w:pPr>
      <w:r w:rsidRPr="00371FE0">
        <w:rPr>
          <w:rFonts w:ascii="Verdana" w:hAnsi="Verdana"/>
          <w:sz w:val="20"/>
        </w:rPr>
        <w:t>66.</w:t>
      </w:r>
      <w:r w:rsidRPr="00371FE0">
        <w:rPr>
          <w:rFonts w:ascii="Verdana" w:hAnsi="Verdana"/>
          <w:sz w:val="20"/>
        </w:rPr>
        <w:tab/>
        <w:t>Goldenberg RL, Mudenda V, Read JS</w:t>
      </w:r>
      <w:r w:rsidRPr="00371FE0">
        <w:rPr>
          <w:rFonts w:ascii="Verdana" w:hAnsi="Verdana"/>
          <w:i/>
          <w:sz w:val="20"/>
        </w:rPr>
        <w:t xml:space="preserve"> et al.</w:t>
      </w:r>
      <w:r w:rsidRPr="00371FE0">
        <w:rPr>
          <w:rFonts w:ascii="Verdana" w:hAnsi="Verdana"/>
          <w:sz w:val="20"/>
        </w:rPr>
        <w:t xml:space="preserve"> HPTN 024 study: histologic chorioamnionitis, antibiotics and adverse infant outcomes in a predominantly HIV-1-infected African population. </w:t>
      </w:r>
      <w:r w:rsidRPr="00371FE0">
        <w:rPr>
          <w:rFonts w:ascii="Verdana" w:hAnsi="Verdana"/>
          <w:i/>
          <w:sz w:val="20"/>
        </w:rPr>
        <w:t>Am J Obstet Gynecol</w:t>
      </w:r>
      <w:r w:rsidRPr="00371FE0">
        <w:rPr>
          <w:rFonts w:ascii="Verdana" w:hAnsi="Verdana"/>
          <w:sz w:val="20"/>
        </w:rPr>
        <w:t>, 195(4), 1065-1074 (2006).</w:t>
      </w:r>
    </w:p>
    <w:p w:rsidR="00A05629" w:rsidRPr="00371FE0" w:rsidRDefault="00A05629" w:rsidP="00A05629">
      <w:pPr>
        <w:spacing w:after="0"/>
        <w:ind w:left="720" w:hanging="720"/>
        <w:rPr>
          <w:rFonts w:ascii="Verdana" w:hAnsi="Verdana"/>
          <w:sz w:val="20"/>
        </w:rPr>
      </w:pPr>
      <w:r w:rsidRPr="00371FE0">
        <w:rPr>
          <w:rFonts w:ascii="Verdana" w:hAnsi="Verdana"/>
          <w:sz w:val="20"/>
        </w:rPr>
        <w:t>67.</w:t>
      </w:r>
      <w:r w:rsidRPr="00371FE0">
        <w:rPr>
          <w:rFonts w:ascii="Verdana" w:hAnsi="Verdana"/>
          <w:sz w:val="20"/>
        </w:rPr>
        <w:tab/>
        <w:t xml:space="preserve">Schuetz AN, Guarner J, Packard MM, Zaki SR, Shehata BM, Opreas-Ilies G. Infectious disease immunohistochemistry in placentas from HIV-positive and HIV-negative patients. </w:t>
      </w:r>
      <w:r w:rsidRPr="00371FE0">
        <w:rPr>
          <w:rFonts w:ascii="Verdana" w:hAnsi="Verdana"/>
          <w:i/>
          <w:sz w:val="20"/>
        </w:rPr>
        <w:t>Pediatr Dev Pathol</w:t>
      </w:r>
      <w:r w:rsidRPr="00371FE0">
        <w:rPr>
          <w:rFonts w:ascii="Verdana" w:hAnsi="Verdana"/>
          <w:sz w:val="20"/>
        </w:rPr>
        <w:t>, 14(3), 180-188 (2011).</w:t>
      </w:r>
    </w:p>
    <w:p w:rsidR="00A05629" w:rsidRPr="00371FE0" w:rsidRDefault="00A05629" w:rsidP="00A05629">
      <w:pPr>
        <w:spacing w:after="0"/>
        <w:ind w:left="720" w:hanging="720"/>
        <w:rPr>
          <w:rFonts w:ascii="Verdana" w:hAnsi="Verdana"/>
          <w:sz w:val="20"/>
        </w:rPr>
      </w:pPr>
      <w:r w:rsidRPr="00371FE0">
        <w:rPr>
          <w:rFonts w:ascii="Verdana" w:hAnsi="Verdana"/>
          <w:sz w:val="20"/>
        </w:rPr>
        <w:t>68.</w:t>
      </w:r>
      <w:r w:rsidRPr="00371FE0">
        <w:rPr>
          <w:rFonts w:ascii="Verdana" w:hAnsi="Verdana"/>
          <w:sz w:val="20"/>
        </w:rPr>
        <w:tab/>
        <w:t xml:space="preserve">D'Costa G F, Khadke K, Patil YV. Pathology of placenta in HIV infection. </w:t>
      </w:r>
      <w:r w:rsidRPr="00371FE0">
        <w:rPr>
          <w:rFonts w:ascii="Verdana" w:hAnsi="Verdana"/>
          <w:i/>
          <w:sz w:val="20"/>
        </w:rPr>
        <w:t>Indian J Pathol Microbiol</w:t>
      </w:r>
      <w:r w:rsidRPr="00371FE0">
        <w:rPr>
          <w:rFonts w:ascii="Verdana" w:hAnsi="Verdana"/>
          <w:sz w:val="20"/>
        </w:rPr>
        <w:t>, 50(3), 515-519 (2007).</w:t>
      </w:r>
    </w:p>
    <w:p w:rsidR="00A05629" w:rsidRPr="00371FE0" w:rsidRDefault="00A05629" w:rsidP="00A05629">
      <w:pPr>
        <w:spacing w:after="0"/>
        <w:ind w:left="720" w:hanging="720"/>
        <w:rPr>
          <w:rFonts w:ascii="Verdana" w:hAnsi="Verdana"/>
          <w:sz w:val="20"/>
        </w:rPr>
      </w:pPr>
      <w:r w:rsidRPr="00371FE0">
        <w:rPr>
          <w:rFonts w:ascii="Verdana" w:hAnsi="Verdana"/>
          <w:sz w:val="20"/>
        </w:rPr>
        <w:t>69.</w:t>
      </w:r>
      <w:r w:rsidRPr="00371FE0">
        <w:rPr>
          <w:rFonts w:ascii="Verdana" w:hAnsi="Verdana"/>
          <w:sz w:val="20"/>
        </w:rPr>
        <w:tab/>
        <w:t xml:space="preserve">Mania A, Kemnitz P, Cudnoch K, Mazur-Melewska K, Figlerowicz M, Sluzewski W. Clinical condition and transmission of coinfections with human cytomegalovirus in infants of HIV-1 infected mothers in the era of mother-to-child-transmission prophylaxis. </w:t>
      </w:r>
      <w:r w:rsidRPr="00371FE0">
        <w:rPr>
          <w:rFonts w:ascii="Verdana" w:hAnsi="Verdana"/>
          <w:i/>
          <w:sz w:val="20"/>
        </w:rPr>
        <w:t>Early Hum Dev</w:t>
      </w:r>
      <w:r w:rsidRPr="00371FE0">
        <w:rPr>
          <w:rFonts w:ascii="Verdana" w:hAnsi="Verdana"/>
          <w:sz w:val="20"/>
        </w:rPr>
        <w:t>, 89(2), 119-124 (2012).</w:t>
      </w:r>
    </w:p>
    <w:p w:rsidR="00A05629" w:rsidRPr="00371FE0" w:rsidRDefault="00A05629" w:rsidP="00A05629">
      <w:pPr>
        <w:spacing w:after="0"/>
        <w:ind w:left="720" w:hanging="720"/>
        <w:rPr>
          <w:rFonts w:ascii="Verdana" w:hAnsi="Verdana"/>
          <w:sz w:val="20"/>
        </w:rPr>
      </w:pPr>
      <w:r w:rsidRPr="00371FE0">
        <w:rPr>
          <w:rFonts w:ascii="Verdana" w:hAnsi="Verdana"/>
          <w:sz w:val="20"/>
        </w:rPr>
        <w:lastRenderedPageBreak/>
        <w:t>70.</w:t>
      </w:r>
      <w:r w:rsidRPr="00371FE0">
        <w:rPr>
          <w:rFonts w:ascii="Verdana" w:hAnsi="Verdana"/>
          <w:sz w:val="20"/>
        </w:rPr>
        <w:tab/>
        <w:t xml:space="preserve">Thorne C, Patel D, Newell ML. Increased risk of adverse pregnancy outcomes in HIV-infected women treated with highly active antiretroviral therapy in Europe. </w:t>
      </w:r>
      <w:r w:rsidRPr="00371FE0">
        <w:rPr>
          <w:rFonts w:ascii="Verdana" w:hAnsi="Verdana"/>
          <w:i/>
          <w:sz w:val="20"/>
        </w:rPr>
        <w:t>AIDS</w:t>
      </w:r>
      <w:r w:rsidRPr="00371FE0">
        <w:rPr>
          <w:rFonts w:ascii="Verdana" w:hAnsi="Verdana"/>
          <w:sz w:val="20"/>
        </w:rPr>
        <w:t>, 18(17), 2337-2339 (2004).</w:t>
      </w:r>
    </w:p>
    <w:p w:rsidR="00A05629" w:rsidRPr="00371FE0" w:rsidRDefault="00A05629" w:rsidP="00A05629">
      <w:pPr>
        <w:spacing w:after="0"/>
        <w:ind w:left="720" w:hanging="720"/>
        <w:rPr>
          <w:rFonts w:ascii="Verdana" w:hAnsi="Verdana"/>
          <w:sz w:val="20"/>
        </w:rPr>
      </w:pPr>
      <w:r w:rsidRPr="00371FE0">
        <w:rPr>
          <w:rFonts w:ascii="Verdana" w:hAnsi="Verdana"/>
          <w:sz w:val="20"/>
        </w:rPr>
        <w:t>71.</w:t>
      </w:r>
      <w:r w:rsidRPr="00371FE0">
        <w:rPr>
          <w:rFonts w:ascii="Verdana" w:hAnsi="Verdana"/>
          <w:sz w:val="20"/>
        </w:rPr>
        <w:tab/>
        <w:t>Lopez M, Figueras F, Hernandez S</w:t>
      </w:r>
      <w:r w:rsidRPr="00371FE0">
        <w:rPr>
          <w:rFonts w:ascii="Verdana" w:hAnsi="Verdana"/>
          <w:i/>
          <w:sz w:val="20"/>
        </w:rPr>
        <w:t xml:space="preserve"> et al.</w:t>
      </w:r>
      <w:r w:rsidRPr="00371FE0">
        <w:rPr>
          <w:rFonts w:ascii="Verdana" w:hAnsi="Verdana"/>
          <w:sz w:val="20"/>
        </w:rPr>
        <w:t xml:space="preserve"> Association of HIV infection with spontaneous and iatrogenic preterm delivery: effect of HAART. </w:t>
      </w:r>
      <w:r w:rsidRPr="00371FE0">
        <w:rPr>
          <w:rFonts w:ascii="Verdana" w:hAnsi="Verdana"/>
          <w:i/>
          <w:sz w:val="20"/>
        </w:rPr>
        <w:t>AIDS</w:t>
      </w:r>
      <w:r w:rsidRPr="00371FE0">
        <w:rPr>
          <w:rFonts w:ascii="Verdana" w:hAnsi="Verdana"/>
          <w:sz w:val="20"/>
        </w:rPr>
        <w:t>, 26(1), 37-43 (2012).</w:t>
      </w:r>
    </w:p>
    <w:p w:rsidR="00A05629" w:rsidRPr="00371FE0" w:rsidRDefault="00A05629" w:rsidP="00A05629">
      <w:pPr>
        <w:spacing w:after="0"/>
        <w:ind w:left="720" w:hanging="720"/>
        <w:rPr>
          <w:rFonts w:ascii="Verdana" w:hAnsi="Verdana"/>
          <w:sz w:val="20"/>
        </w:rPr>
      </w:pPr>
      <w:r w:rsidRPr="00371FE0">
        <w:rPr>
          <w:rFonts w:ascii="Verdana" w:hAnsi="Verdana"/>
          <w:sz w:val="20"/>
        </w:rPr>
        <w:t>72.</w:t>
      </w:r>
      <w:r w:rsidRPr="00371FE0">
        <w:rPr>
          <w:rFonts w:ascii="Verdana" w:hAnsi="Verdana"/>
          <w:sz w:val="20"/>
        </w:rPr>
        <w:tab/>
        <w:t xml:space="preserve">Martin F, Taylor GP. Increased rates of preterm delivery are associated with the initiation of highly active antiretrovial therapy during pregnancy: a single-center cohort study. </w:t>
      </w:r>
      <w:r w:rsidRPr="00371FE0">
        <w:rPr>
          <w:rFonts w:ascii="Verdana" w:hAnsi="Verdana"/>
          <w:i/>
          <w:sz w:val="20"/>
        </w:rPr>
        <w:t>J Infect Dis</w:t>
      </w:r>
      <w:r w:rsidRPr="00371FE0">
        <w:rPr>
          <w:rFonts w:ascii="Verdana" w:hAnsi="Verdana"/>
          <w:sz w:val="20"/>
        </w:rPr>
        <w:t>, 196(4), 558-561 (2007).</w:t>
      </w:r>
    </w:p>
    <w:p w:rsidR="00A05629" w:rsidRPr="00371FE0" w:rsidRDefault="00A05629" w:rsidP="00A05629">
      <w:pPr>
        <w:spacing w:after="0"/>
        <w:ind w:left="720" w:hanging="720"/>
        <w:rPr>
          <w:rFonts w:ascii="Verdana" w:hAnsi="Verdana"/>
          <w:sz w:val="20"/>
        </w:rPr>
      </w:pPr>
      <w:r w:rsidRPr="00371FE0">
        <w:rPr>
          <w:rFonts w:ascii="Verdana" w:hAnsi="Verdana"/>
          <w:sz w:val="20"/>
        </w:rPr>
        <w:t>73.</w:t>
      </w:r>
      <w:r w:rsidRPr="00371FE0">
        <w:rPr>
          <w:rFonts w:ascii="Verdana" w:hAnsi="Verdana"/>
          <w:sz w:val="20"/>
        </w:rPr>
        <w:tab/>
        <w:t xml:space="preserve">Short CE, Douglas M, Smith J, Taylor G. Preterm delivery risk in women initiating antiretroviral therapy to prevent HIV mother-to-child transmission. </w:t>
      </w:r>
      <w:r w:rsidRPr="00371FE0">
        <w:rPr>
          <w:rFonts w:ascii="Verdana" w:hAnsi="Verdana"/>
          <w:i/>
          <w:sz w:val="20"/>
        </w:rPr>
        <w:t>HIV Med</w:t>
      </w:r>
      <w:r w:rsidRPr="00371FE0">
        <w:rPr>
          <w:rFonts w:ascii="Verdana" w:hAnsi="Verdana"/>
          <w:sz w:val="20"/>
        </w:rPr>
        <w:t>, epub ahead of print (2013).</w:t>
      </w:r>
    </w:p>
    <w:p w:rsidR="00A05629" w:rsidRPr="00371FE0" w:rsidRDefault="00A05629" w:rsidP="00A05629">
      <w:pPr>
        <w:spacing w:after="0"/>
        <w:ind w:left="720" w:hanging="720"/>
        <w:rPr>
          <w:rFonts w:ascii="Verdana" w:hAnsi="Verdana"/>
          <w:sz w:val="20"/>
        </w:rPr>
      </w:pPr>
      <w:r w:rsidRPr="00371FE0">
        <w:rPr>
          <w:rFonts w:ascii="Verdana" w:hAnsi="Verdana"/>
          <w:sz w:val="20"/>
        </w:rPr>
        <w:t>74.</w:t>
      </w:r>
      <w:r w:rsidRPr="00371FE0">
        <w:rPr>
          <w:rFonts w:ascii="Verdana" w:hAnsi="Verdana"/>
          <w:sz w:val="20"/>
        </w:rPr>
        <w:tab/>
        <w:t>Bellon Cano JM, Sanchez-Ramon S, Ciria L</w:t>
      </w:r>
      <w:r w:rsidRPr="00371FE0">
        <w:rPr>
          <w:rFonts w:ascii="Verdana" w:hAnsi="Verdana"/>
          <w:i/>
          <w:sz w:val="20"/>
        </w:rPr>
        <w:t xml:space="preserve"> et al.</w:t>
      </w:r>
      <w:r w:rsidRPr="00371FE0">
        <w:rPr>
          <w:rFonts w:ascii="Verdana" w:hAnsi="Verdana"/>
          <w:sz w:val="20"/>
        </w:rPr>
        <w:t xml:space="preserve"> The effects on infants of potent antiretroviral therapy during pregnancy: a report from Spain. </w:t>
      </w:r>
      <w:r w:rsidRPr="00371FE0">
        <w:rPr>
          <w:rFonts w:ascii="Verdana" w:hAnsi="Verdana"/>
          <w:i/>
          <w:sz w:val="20"/>
        </w:rPr>
        <w:t>Med Sci Monit</w:t>
      </w:r>
      <w:r w:rsidRPr="00371FE0">
        <w:rPr>
          <w:rFonts w:ascii="Verdana" w:hAnsi="Verdana"/>
          <w:sz w:val="20"/>
        </w:rPr>
        <w:t>, 10(5), CR179-184 (2004).</w:t>
      </w:r>
    </w:p>
    <w:p w:rsidR="00A05629" w:rsidRPr="00371FE0" w:rsidRDefault="00A05629" w:rsidP="00A05629">
      <w:pPr>
        <w:spacing w:after="0"/>
        <w:ind w:left="720" w:hanging="720"/>
        <w:rPr>
          <w:rFonts w:ascii="Verdana" w:hAnsi="Verdana"/>
          <w:sz w:val="20"/>
        </w:rPr>
      </w:pPr>
      <w:r w:rsidRPr="00371FE0">
        <w:rPr>
          <w:rFonts w:ascii="Verdana" w:hAnsi="Verdana"/>
          <w:sz w:val="20"/>
        </w:rPr>
        <w:t>75.</w:t>
      </w:r>
      <w:r w:rsidRPr="00371FE0">
        <w:rPr>
          <w:rFonts w:ascii="Verdana" w:hAnsi="Verdana"/>
          <w:sz w:val="20"/>
        </w:rPr>
        <w:tab/>
        <w:t xml:space="preserve">Kowalska A, Niemiec T, El Midaoui A, Burkacka E. Effect of antiretroviral therapy on pregnancy outcome in HIV-1 positive women. </w:t>
      </w:r>
      <w:r w:rsidRPr="00371FE0">
        <w:rPr>
          <w:rFonts w:ascii="Verdana" w:hAnsi="Verdana"/>
          <w:i/>
          <w:sz w:val="20"/>
        </w:rPr>
        <w:t>Med Wieku Rozwoj</w:t>
      </w:r>
      <w:r w:rsidRPr="00371FE0">
        <w:rPr>
          <w:rFonts w:ascii="Verdana" w:hAnsi="Verdana"/>
          <w:sz w:val="20"/>
        </w:rPr>
        <w:t>, 7(4 Pt 1), 459-468 (2003).</w:t>
      </w:r>
    </w:p>
    <w:p w:rsidR="00A05629" w:rsidRPr="00371FE0" w:rsidRDefault="00A05629" w:rsidP="00A05629">
      <w:pPr>
        <w:spacing w:after="0"/>
        <w:ind w:left="720" w:hanging="720"/>
        <w:rPr>
          <w:rFonts w:ascii="Verdana" w:hAnsi="Verdana"/>
          <w:sz w:val="20"/>
        </w:rPr>
      </w:pPr>
      <w:r w:rsidRPr="00371FE0">
        <w:rPr>
          <w:rFonts w:ascii="Verdana" w:hAnsi="Verdana"/>
          <w:sz w:val="20"/>
        </w:rPr>
        <w:t>76.</w:t>
      </w:r>
      <w:r w:rsidRPr="00371FE0">
        <w:rPr>
          <w:rFonts w:ascii="Verdana" w:hAnsi="Verdana"/>
          <w:sz w:val="20"/>
        </w:rPr>
        <w:tab/>
        <w:t>Tuomala RE, Shapiro DE, Mofenson LM</w:t>
      </w:r>
      <w:r w:rsidRPr="00371FE0">
        <w:rPr>
          <w:rFonts w:ascii="Verdana" w:hAnsi="Verdana"/>
          <w:i/>
          <w:sz w:val="20"/>
        </w:rPr>
        <w:t xml:space="preserve"> et al.</w:t>
      </w:r>
      <w:r w:rsidRPr="00371FE0">
        <w:rPr>
          <w:rFonts w:ascii="Verdana" w:hAnsi="Verdana"/>
          <w:sz w:val="20"/>
        </w:rPr>
        <w:t xml:space="preserve"> Antiretroviral therapy during pregnancy and the risk of an adverse outcome. </w:t>
      </w:r>
      <w:r w:rsidRPr="00371FE0">
        <w:rPr>
          <w:rFonts w:ascii="Verdana" w:hAnsi="Verdana"/>
          <w:i/>
          <w:sz w:val="20"/>
        </w:rPr>
        <w:t>N Engl J Med</w:t>
      </w:r>
      <w:r w:rsidRPr="00371FE0">
        <w:rPr>
          <w:rFonts w:ascii="Verdana" w:hAnsi="Verdana"/>
          <w:sz w:val="20"/>
        </w:rPr>
        <w:t>, 346(24), 1863-1870 (2002).</w:t>
      </w:r>
    </w:p>
    <w:p w:rsidR="00A05629" w:rsidRPr="00371FE0" w:rsidRDefault="00A05629" w:rsidP="00A05629">
      <w:pPr>
        <w:spacing w:after="0"/>
        <w:ind w:left="720" w:hanging="720"/>
        <w:rPr>
          <w:rFonts w:ascii="Verdana" w:hAnsi="Verdana"/>
          <w:sz w:val="20"/>
        </w:rPr>
      </w:pPr>
      <w:r w:rsidRPr="00371FE0">
        <w:rPr>
          <w:rFonts w:ascii="Verdana" w:hAnsi="Verdana"/>
          <w:sz w:val="20"/>
        </w:rPr>
        <w:t>77.</w:t>
      </w:r>
      <w:r w:rsidRPr="00371FE0">
        <w:rPr>
          <w:rFonts w:ascii="Verdana" w:hAnsi="Verdana"/>
          <w:sz w:val="20"/>
        </w:rPr>
        <w:tab/>
        <w:t>Watts DH, Williams PL, Kacanek D</w:t>
      </w:r>
      <w:r w:rsidRPr="00371FE0">
        <w:rPr>
          <w:rFonts w:ascii="Verdana" w:hAnsi="Verdana"/>
          <w:i/>
          <w:sz w:val="20"/>
        </w:rPr>
        <w:t xml:space="preserve"> et al.</w:t>
      </w:r>
      <w:r w:rsidRPr="00371FE0">
        <w:rPr>
          <w:rFonts w:ascii="Verdana" w:hAnsi="Verdana"/>
          <w:sz w:val="20"/>
        </w:rPr>
        <w:t xml:space="preserve"> Combination antiretroviral use and preterm birth. </w:t>
      </w:r>
      <w:r w:rsidRPr="00371FE0">
        <w:rPr>
          <w:rFonts w:ascii="Verdana" w:hAnsi="Verdana"/>
          <w:i/>
          <w:sz w:val="20"/>
        </w:rPr>
        <w:t>J Infect Dis</w:t>
      </w:r>
      <w:r w:rsidRPr="00371FE0">
        <w:rPr>
          <w:rFonts w:ascii="Verdana" w:hAnsi="Verdana"/>
          <w:sz w:val="20"/>
        </w:rPr>
        <w:t>, 207(4), 612-621 (2013).</w:t>
      </w:r>
    </w:p>
    <w:p w:rsidR="00A05629" w:rsidRPr="00371FE0" w:rsidRDefault="00A05629" w:rsidP="00A05629">
      <w:pPr>
        <w:spacing w:after="0"/>
        <w:ind w:left="720" w:hanging="720"/>
        <w:rPr>
          <w:rFonts w:ascii="Verdana" w:hAnsi="Verdana"/>
          <w:sz w:val="20"/>
        </w:rPr>
      </w:pPr>
      <w:r w:rsidRPr="00371FE0">
        <w:rPr>
          <w:rFonts w:ascii="Verdana" w:hAnsi="Verdana"/>
          <w:sz w:val="20"/>
        </w:rPr>
        <w:t>78.</w:t>
      </w:r>
      <w:r w:rsidRPr="00371FE0">
        <w:rPr>
          <w:rFonts w:ascii="Verdana" w:hAnsi="Verdana"/>
          <w:sz w:val="20"/>
        </w:rPr>
        <w:tab/>
        <w:t>Szyld EG, Warley EM, Freimanis L</w:t>
      </w:r>
      <w:r w:rsidRPr="00371FE0">
        <w:rPr>
          <w:rFonts w:ascii="Verdana" w:hAnsi="Verdana"/>
          <w:i/>
          <w:sz w:val="20"/>
        </w:rPr>
        <w:t xml:space="preserve"> et al.</w:t>
      </w:r>
      <w:r w:rsidRPr="00371FE0">
        <w:rPr>
          <w:rFonts w:ascii="Verdana" w:hAnsi="Verdana"/>
          <w:sz w:val="20"/>
        </w:rPr>
        <w:t xml:space="preserve"> Maternal antiretroviral drugs during pregnancy and infant low birth weight and preterm birth. </w:t>
      </w:r>
      <w:r w:rsidRPr="00371FE0">
        <w:rPr>
          <w:rFonts w:ascii="Verdana" w:hAnsi="Verdana"/>
          <w:i/>
          <w:sz w:val="20"/>
        </w:rPr>
        <w:t>AIDS</w:t>
      </w:r>
      <w:r w:rsidRPr="00371FE0">
        <w:rPr>
          <w:rFonts w:ascii="Verdana" w:hAnsi="Verdana"/>
          <w:sz w:val="20"/>
        </w:rPr>
        <w:t>, 20(18), 2345-2353 (2006).</w:t>
      </w:r>
    </w:p>
    <w:p w:rsidR="00A05629" w:rsidRPr="00371FE0" w:rsidRDefault="00A05629" w:rsidP="00A05629">
      <w:pPr>
        <w:spacing w:after="0"/>
        <w:ind w:left="720" w:hanging="720"/>
        <w:rPr>
          <w:rFonts w:ascii="Verdana" w:hAnsi="Verdana"/>
          <w:sz w:val="20"/>
        </w:rPr>
      </w:pPr>
      <w:r w:rsidRPr="00371FE0">
        <w:rPr>
          <w:rFonts w:ascii="Verdana" w:hAnsi="Verdana"/>
          <w:sz w:val="20"/>
        </w:rPr>
        <w:t>79.</w:t>
      </w:r>
      <w:r w:rsidRPr="00371FE0">
        <w:rPr>
          <w:rFonts w:ascii="Verdana" w:hAnsi="Verdana"/>
          <w:sz w:val="20"/>
        </w:rPr>
        <w:tab/>
        <w:t>Machado ES, Hofer CB, Costa TT</w:t>
      </w:r>
      <w:r w:rsidRPr="00371FE0">
        <w:rPr>
          <w:rFonts w:ascii="Verdana" w:hAnsi="Verdana"/>
          <w:i/>
          <w:sz w:val="20"/>
        </w:rPr>
        <w:t xml:space="preserve"> et al.</w:t>
      </w:r>
      <w:r w:rsidRPr="00371FE0">
        <w:rPr>
          <w:rFonts w:ascii="Verdana" w:hAnsi="Verdana"/>
          <w:sz w:val="20"/>
        </w:rPr>
        <w:t xml:space="preserve"> Pregnancy outcome in women infected with HIV-1 receiving combination antiretroviral therapy before versus after conception. </w:t>
      </w:r>
      <w:r w:rsidRPr="00371FE0">
        <w:rPr>
          <w:rFonts w:ascii="Verdana" w:hAnsi="Verdana"/>
          <w:i/>
          <w:sz w:val="20"/>
        </w:rPr>
        <w:t>Sex Transm Infect</w:t>
      </w:r>
      <w:r w:rsidRPr="00371FE0">
        <w:rPr>
          <w:rFonts w:ascii="Verdana" w:hAnsi="Verdana"/>
          <w:sz w:val="20"/>
        </w:rPr>
        <w:t>, 85(2), 82-87 (2009).</w:t>
      </w:r>
    </w:p>
    <w:p w:rsidR="00A05629" w:rsidRPr="00371FE0" w:rsidRDefault="00A05629" w:rsidP="00A05629">
      <w:pPr>
        <w:spacing w:after="0"/>
        <w:ind w:left="720" w:hanging="720"/>
        <w:rPr>
          <w:rFonts w:ascii="Verdana" w:hAnsi="Verdana"/>
          <w:sz w:val="20"/>
        </w:rPr>
      </w:pPr>
      <w:r w:rsidRPr="00371FE0">
        <w:rPr>
          <w:rFonts w:ascii="Verdana" w:hAnsi="Verdana"/>
          <w:sz w:val="20"/>
        </w:rPr>
        <w:t>80.</w:t>
      </w:r>
      <w:r w:rsidRPr="00371FE0">
        <w:rPr>
          <w:rFonts w:ascii="Verdana" w:hAnsi="Verdana"/>
          <w:sz w:val="20"/>
        </w:rPr>
        <w:tab/>
        <w:t>Marazzi MC, Palombi L, Nielsen-Saines K</w:t>
      </w:r>
      <w:r w:rsidRPr="00371FE0">
        <w:rPr>
          <w:rFonts w:ascii="Verdana" w:hAnsi="Verdana"/>
          <w:i/>
          <w:sz w:val="20"/>
        </w:rPr>
        <w:t xml:space="preserve"> et al.</w:t>
      </w:r>
      <w:r w:rsidRPr="00371FE0">
        <w:rPr>
          <w:rFonts w:ascii="Verdana" w:hAnsi="Verdana"/>
          <w:sz w:val="20"/>
        </w:rPr>
        <w:t xml:space="preserve"> Extended antenatal use of triple antiretroviral therapy for prevention of mother-to-child transmission of HIV-1 correlates with favorable pregnancy outcomes. </w:t>
      </w:r>
      <w:r w:rsidRPr="00371FE0">
        <w:rPr>
          <w:rFonts w:ascii="Verdana" w:hAnsi="Verdana"/>
          <w:i/>
          <w:sz w:val="20"/>
        </w:rPr>
        <w:t>AIDS</w:t>
      </w:r>
      <w:r w:rsidRPr="00371FE0">
        <w:rPr>
          <w:rFonts w:ascii="Verdana" w:hAnsi="Verdana"/>
          <w:sz w:val="20"/>
        </w:rPr>
        <w:t>, 25(13), 1611-1618 (2011).</w:t>
      </w:r>
    </w:p>
    <w:p w:rsidR="00A05629" w:rsidRPr="00371FE0" w:rsidRDefault="00A05629" w:rsidP="00A05629">
      <w:pPr>
        <w:spacing w:after="0"/>
        <w:ind w:left="720" w:hanging="720"/>
        <w:rPr>
          <w:rFonts w:ascii="Verdana" w:hAnsi="Verdana"/>
          <w:sz w:val="20"/>
        </w:rPr>
      </w:pPr>
      <w:r w:rsidRPr="00371FE0">
        <w:rPr>
          <w:rFonts w:ascii="Verdana" w:hAnsi="Verdana"/>
          <w:sz w:val="20"/>
        </w:rPr>
        <w:t>81.</w:t>
      </w:r>
      <w:r w:rsidRPr="00371FE0">
        <w:rPr>
          <w:rFonts w:ascii="Verdana" w:hAnsi="Verdana"/>
          <w:sz w:val="20"/>
        </w:rPr>
        <w:tab/>
        <w:t>Townsend C, Schulte J, Thorne C</w:t>
      </w:r>
      <w:r w:rsidRPr="00371FE0">
        <w:rPr>
          <w:rFonts w:ascii="Verdana" w:hAnsi="Verdana"/>
          <w:i/>
          <w:sz w:val="20"/>
        </w:rPr>
        <w:t xml:space="preserve"> et al.</w:t>
      </w:r>
      <w:r w:rsidRPr="00371FE0">
        <w:rPr>
          <w:rFonts w:ascii="Verdana" w:hAnsi="Verdana"/>
          <w:sz w:val="20"/>
        </w:rPr>
        <w:t xml:space="preserve"> Antiretroviral therapy and preterm delivery-a pooled analysis of data from the United States and Europe. </w:t>
      </w:r>
      <w:r w:rsidRPr="00371FE0">
        <w:rPr>
          <w:rFonts w:ascii="Verdana" w:hAnsi="Verdana"/>
          <w:i/>
          <w:sz w:val="20"/>
        </w:rPr>
        <w:t>BJOG</w:t>
      </w:r>
      <w:r w:rsidRPr="00371FE0">
        <w:rPr>
          <w:rFonts w:ascii="Verdana" w:hAnsi="Verdana"/>
          <w:sz w:val="20"/>
        </w:rPr>
        <w:t>, 117(11), 1399-1410 (2010).</w:t>
      </w:r>
    </w:p>
    <w:p w:rsidR="00A05629" w:rsidRPr="008F0C4A" w:rsidRDefault="00A05629" w:rsidP="00A05629">
      <w:pPr>
        <w:spacing w:after="0"/>
        <w:ind w:left="720" w:hanging="720"/>
        <w:rPr>
          <w:rFonts w:ascii="Verdana" w:hAnsi="Verdana"/>
          <w:sz w:val="20"/>
          <w:lang w:val="fr-FR"/>
          <w:rPrChange w:id="97" w:author="Short, Charlotte-Eve S" w:date="2021-01-05T12:07:00Z">
            <w:rPr>
              <w:rFonts w:ascii="Verdana" w:hAnsi="Verdana"/>
              <w:sz w:val="20"/>
            </w:rPr>
          </w:rPrChange>
        </w:rPr>
      </w:pPr>
      <w:r w:rsidRPr="00371FE0">
        <w:rPr>
          <w:rFonts w:ascii="Verdana" w:hAnsi="Verdana"/>
          <w:sz w:val="20"/>
        </w:rPr>
        <w:t>82.</w:t>
      </w:r>
      <w:r w:rsidRPr="00371FE0">
        <w:rPr>
          <w:rFonts w:ascii="Verdana" w:hAnsi="Verdana"/>
          <w:sz w:val="20"/>
        </w:rPr>
        <w:tab/>
        <w:t xml:space="preserve">de Vincenzi I. Triple antiretroviral compared with zidovudine and single-dose nevirapine prophylaxis during pregnancy and breastfeeding for prevention of mother-to-child transmission of HIV-1 (Kesho Bora study): a randomised controlled trial. </w:t>
      </w:r>
      <w:r w:rsidRPr="008F0C4A">
        <w:rPr>
          <w:rFonts w:ascii="Verdana" w:hAnsi="Verdana"/>
          <w:i/>
          <w:sz w:val="20"/>
          <w:lang w:val="fr-FR"/>
          <w:rPrChange w:id="98" w:author="Short, Charlotte-Eve S" w:date="2021-01-05T12:07:00Z">
            <w:rPr>
              <w:rFonts w:ascii="Verdana" w:hAnsi="Verdana"/>
              <w:i/>
              <w:sz w:val="20"/>
            </w:rPr>
          </w:rPrChange>
        </w:rPr>
        <w:t>Lancet Infect Dis</w:t>
      </w:r>
      <w:r w:rsidRPr="008F0C4A">
        <w:rPr>
          <w:rFonts w:ascii="Verdana" w:hAnsi="Verdana"/>
          <w:sz w:val="20"/>
          <w:lang w:val="fr-FR"/>
          <w:rPrChange w:id="99" w:author="Short, Charlotte-Eve S" w:date="2021-01-05T12:07:00Z">
            <w:rPr>
              <w:rFonts w:ascii="Verdana" w:hAnsi="Verdana"/>
              <w:sz w:val="20"/>
            </w:rPr>
          </w:rPrChange>
        </w:rPr>
        <w:t>, 11(3), 171-180 (2011).</w:t>
      </w:r>
    </w:p>
    <w:p w:rsidR="00A05629" w:rsidRPr="008F0C4A" w:rsidRDefault="00A05629" w:rsidP="00A05629">
      <w:pPr>
        <w:spacing w:after="0"/>
        <w:ind w:left="720" w:hanging="720"/>
        <w:rPr>
          <w:rFonts w:ascii="Verdana" w:hAnsi="Verdana"/>
          <w:sz w:val="20"/>
          <w:lang w:val="pt-BR"/>
          <w:rPrChange w:id="100" w:author="Short, Charlotte-Eve S" w:date="2021-01-05T12:07:00Z">
            <w:rPr>
              <w:rFonts w:ascii="Verdana" w:hAnsi="Verdana"/>
              <w:sz w:val="20"/>
            </w:rPr>
          </w:rPrChange>
        </w:rPr>
      </w:pPr>
      <w:r w:rsidRPr="008F0C4A">
        <w:rPr>
          <w:rFonts w:ascii="Verdana" w:hAnsi="Verdana"/>
          <w:sz w:val="20"/>
          <w:lang w:val="fr-FR"/>
          <w:rPrChange w:id="101" w:author="Short, Charlotte-Eve S" w:date="2021-01-05T12:07:00Z">
            <w:rPr>
              <w:rFonts w:ascii="Verdana" w:hAnsi="Verdana"/>
              <w:sz w:val="20"/>
            </w:rPr>
          </w:rPrChange>
        </w:rPr>
        <w:t>83.</w:t>
      </w:r>
      <w:r w:rsidRPr="008F0C4A">
        <w:rPr>
          <w:rFonts w:ascii="Verdana" w:hAnsi="Verdana"/>
          <w:sz w:val="20"/>
          <w:lang w:val="fr-FR"/>
          <w:rPrChange w:id="102" w:author="Short, Charlotte-Eve S" w:date="2021-01-05T12:07:00Z">
            <w:rPr>
              <w:rFonts w:ascii="Verdana" w:hAnsi="Verdana"/>
              <w:sz w:val="20"/>
            </w:rPr>
          </w:rPrChange>
        </w:rPr>
        <w:tab/>
        <w:t>Patel K, Shapiro DE, Brogly SB</w:t>
      </w:r>
      <w:r w:rsidRPr="008F0C4A">
        <w:rPr>
          <w:rFonts w:ascii="Verdana" w:hAnsi="Verdana"/>
          <w:i/>
          <w:sz w:val="20"/>
          <w:lang w:val="fr-FR"/>
          <w:rPrChange w:id="103" w:author="Short, Charlotte-Eve S" w:date="2021-01-05T12:07:00Z">
            <w:rPr>
              <w:rFonts w:ascii="Verdana" w:hAnsi="Verdana"/>
              <w:i/>
              <w:sz w:val="20"/>
            </w:rPr>
          </w:rPrChange>
        </w:rPr>
        <w:t xml:space="preserve"> et al.</w:t>
      </w:r>
      <w:r w:rsidRPr="008F0C4A">
        <w:rPr>
          <w:rFonts w:ascii="Verdana" w:hAnsi="Verdana"/>
          <w:sz w:val="20"/>
          <w:lang w:val="fr-FR"/>
          <w:rPrChange w:id="104" w:author="Short, Charlotte-Eve S" w:date="2021-01-05T12:07:00Z">
            <w:rPr>
              <w:rFonts w:ascii="Verdana" w:hAnsi="Verdana"/>
              <w:sz w:val="20"/>
            </w:rPr>
          </w:rPrChange>
        </w:rPr>
        <w:t xml:space="preserve"> </w:t>
      </w:r>
      <w:r w:rsidRPr="00371FE0">
        <w:rPr>
          <w:rFonts w:ascii="Verdana" w:hAnsi="Verdana"/>
          <w:sz w:val="20"/>
        </w:rPr>
        <w:t xml:space="preserve">Prenatal protease inhibitor use and risk of preterm birth among HIV-infected women initiating antiretroviral drugs during pregnancy. </w:t>
      </w:r>
      <w:r w:rsidRPr="008F0C4A">
        <w:rPr>
          <w:rFonts w:ascii="Verdana" w:hAnsi="Verdana"/>
          <w:i/>
          <w:sz w:val="20"/>
          <w:lang w:val="pt-BR"/>
          <w:rPrChange w:id="105" w:author="Short, Charlotte-Eve S" w:date="2021-01-05T12:07:00Z">
            <w:rPr>
              <w:rFonts w:ascii="Verdana" w:hAnsi="Verdana"/>
              <w:i/>
              <w:sz w:val="20"/>
            </w:rPr>
          </w:rPrChange>
        </w:rPr>
        <w:t>J Infect Dis</w:t>
      </w:r>
      <w:r w:rsidRPr="008F0C4A">
        <w:rPr>
          <w:rFonts w:ascii="Verdana" w:hAnsi="Verdana"/>
          <w:sz w:val="20"/>
          <w:lang w:val="pt-BR"/>
          <w:rPrChange w:id="106" w:author="Short, Charlotte-Eve S" w:date="2021-01-05T12:07:00Z">
            <w:rPr>
              <w:rFonts w:ascii="Verdana" w:hAnsi="Verdana"/>
              <w:sz w:val="20"/>
            </w:rPr>
          </w:rPrChange>
        </w:rPr>
        <w:t>, 201(7), 1035-1044 (2010).</w:t>
      </w:r>
    </w:p>
    <w:p w:rsidR="00A05629" w:rsidRPr="00371FE0" w:rsidRDefault="00A05629" w:rsidP="00A05629">
      <w:pPr>
        <w:spacing w:after="0"/>
        <w:ind w:left="720" w:hanging="720"/>
        <w:rPr>
          <w:rFonts w:ascii="Verdana" w:hAnsi="Verdana"/>
          <w:sz w:val="20"/>
        </w:rPr>
      </w:pPr>
      <w:r w:rsidRPr="008F0C4A">
        <w:rPr>
          <w:rFonts w:ascii="Verdana" w:hAnsi="Verdana"/>
          <w:sz w:val="20"/>
          <w:lang w:val="pt-BR"/>
          <w:rPrChange w:id="107" w:author="Short, Charlotte-Eve S" w:date="2021-01-05T12:07:00Z">
            <w:rPr>
              <w:rFonts w:ascii="Verdana" w:hAnsi="Verdana"/>
              <w:sz w:val="20"/>
            </w:rPr>
          </w:rPrChange>
        </w:rPr>
        <w:t>84.</w:t>
      </w:r>
      <w:r w:rsidRPr="008F0C4A">
        <w:rPr>
          <w:rFonts w:ascii="Verdana" w:hAnsi="Verdana"/>
          <w:sz w:val="20"/>
          <w:lang w:val="pt-BR"/>
          <w:rPrChange w:id="108" w:author="Short, Charlotte-Eve S" w:date="2021-01-05T12:07:00Z">
            <w:rPr>
              <w:rFonts w:ascii="Verdana" w:hAnsi="Verdana"/>
              <w:sz w:val="20"/>
            </w:rPr>
          </w:rPrChange>
        </w:rPr>
        <w:tab/>
        <w:t>Dola CP, Khan R, DeNicola N</w:t>
      </w:r>
      <w:r w:rsidRPr="008F0C4A">
        <w:rPr>
          <w:rFonts w:ascii="Verdana" w:hAnsi="Verdana"/>
          <w:i/>
          <w:sz w:val="20"/>
          <w:lang w:val="pt-BR"/>
          <w:rPrChange w:id="109" w:author="Short, Charlotte-Eve S" w:date="2021-01-05T12:07:00Z">
            <w:rPr>
              <w:rFonts w:ascii="Verdana" w:hAnsi="Verdana"/>
              <w:i/>
              <w:sz w:val="20"/>
            </w:rPr>
          </w:rPrChange>
        </w:rPr>
        <w:t xml:space="preserve"> et al.</w:t>
      </w:r>
      <w:r w:rsidRPr="008F0C4A">
        <w:rPr>
          <w:rFonts w:ascii="Verdana" w:hAnsi="Verdana"/>
          <w:sz w:val="20"/>
          <w:lang w:val="pt-BR"/>
          <w:rPrChange w:id="110" w:author="Short, Charlotte-Eve S" w:date="2021-01-05T12:07:00Z">
            <w:rPr>
              <w:rFonts w:ascii="Verdana" w:hAnsi="Verdana"/>
              <w:sz w:val="20"/>
            </w:rPr>
          </w:rPrChange>
        </w:rPr>
        <w:t xml:space="preserve"> </w:t>
      </w:r>
      <w:r w:rsidRPr="00371FE0">
        <w:rPr>
          <w:rFonts w:ascii="Verdana" w:hAnsi="Verdana"/>
          <w:sz w:val="20"/>
        </w:rPr>
        <w:t xml:space="preserve">Combination antiretroviral therapy with protease inhibitors in HIV-infected pregnancy. </w:t>
      </w:r>
      <w:r w:rsidRPr="00371FE0">
        <w:rPr>
          <w:rFonts w:ascii="Verdana" w:hAnsi="Verdana"/>
          <w:i/>
          <w:sz w:val="20"/>
        </w:rPr>
        <w:t>J Perinat Med</w:t>
      </w:r>
      <w:r w:rsidRPr="00371FE0">
        <w:rPr>
          <w:rFonts w:ascii="Verdana" w:hAnsi="Verdana"/>
          <w:sz w:val="20"/>
        </w:rPr>
        <w:t>, 40(1), 51-55 (2011).</w:t>
      </w:r>
    </w:p>
    <w:p w:rsidR="00A05629" w:rsidRPr="00371FE0" w:rsidRDefault="00A05629" w:rsidP="00A05629">
      <w:pPr>
        <w:spacing w:after="0"/>
        <w:ind w:left="720" w:hanging="720"/>
        <w:rPr>
          <w:rFonts w:ascii="Verdana" w:hAnsi="Verdana"/>
          <w:sz w:val="20"/>
        </w:rPr>
      </w:pPr>
      <w:r w:rsidRPr="00371FE0">
        <w:rPr>
          <w:rFonts w:ascii="Verdana" w:hAnsi="Verdana"/>
          <w:sz w:val="20"/>
        </w:rPr>
        <w:t>85.</w:t>
      </w:r>
      <w:r w:rsidRPr="00371FE0">
        <w:rPr>
          <w:rFonts w:ascii="Verdana" w:hAnsi="Verdana"/>
          <w:sz w:val="20"/>
        </w:rPr>
        <w:tab/>
        <w:t>Powis KM, McElrath TF, Hughes MD</w:t>
      </w:r>
      <w:r w:rsidRPr="00371FE0">
        <w:rPr>
          <w:rFonts w:ascii="Verdana" w:hAnsi="Verdana"/>
          <w:i/>
          <w:sz w:val="20"/>
        </w:rPr>
        <w:t xml:space="preserve"> et al.</w:t>
      </w:r>
      <w:r w:rsidRPr="00371FE0">
        <w:rPr>
          <w:rFonts w:ascii="Verdana" w:hAnsi="Verdana"/>
          <w:sz w:val="20"/>
        </w:rPr>
        <w:t xml:space="preserve"> High viral load and elevated angiogenic markers associated with increased risk of preeclampsia among women initiating highly active antiretroviral therapy in pregnancy in the Mma Bana study, Botswana. </w:t>
      </w:r>
      <w:r w:rsidRPr="00371FE0">
        <w:rPr>
          <w:rFonts w:ascii="Verdana" w:hAnsi="Verdana"/>
          <w:i/>
          <w:sz w:val="20"/>
        </w:rPr>
        <w:t>J Acquir Immune Defic Syndr</w:t>
      </w:r>
      <w:r w:rsidRPr="00371FE0">
        <w:rPr>
          <w:rFonts w:ascii="Verdana" w:hAnsi="Verdana"/>
          <w:sz w:val="20"/>
        </w:rPr>
        <w:t>, 62(5), 517-524).</w:t>
      </w:r>
    </w:p>
    <w:p w:rsidR="00A05629" w:rsidRPr="00371FE0" w:rsidRDefault="00A05629" w:rsidP="00A05629">
      <w:pPr>
        <w:spacing w:after="0"/>
        <w:ind w:left="720" w:hanging="720"/>
        <w:rPr>
          <w:rFonts w:ascii="Verdana" w:hAnsi="Verdana"/>
          <w:sz w:val="20"/>
        </w:rPr>
      </w:pPr>
      <w:r w:rsidRPr="00371FE0">
        <w:rPr>
          <w:rFonts w:ascii="Verdana" w:hAnsi="Verdana"/>
          <w:sz w:val="20"/>
        </w:rPr>
        <w:t>86.</w:t>
      </w:r>
      <w:r w:rsidRPr="00371FE0">
        <w:rPr>
          <w:rFonts w:ascii="Verdana" w:hAnsi="Verdana"/>
          <w:sz w:val="20"/>
        </w:rPr>
        <w:tab/>
        <w:t xml:space="preserve">Hunt JS. Stranger in a strange land. </w:t>
      </w:r>
      <w:r w:rsidRPr="00371FE0">
        <w:rPr>
          <w:rFonts w:ascii="Verdana" w:hAnsi="Verdana"/>
          <w:i/>
          <w:sz w:val="20"/>
        </w:rPr>
        <w:t>Immunol Rev</w:t>
      </w:r>
      <w:r w:rsidRPr="00371FE0">
        <w:rPr>
          <w:rFonts w:ascii="Verdana" w:hAnsi="Verdana"/>
          <w:sz w:val="20"/>
        </w:rPr>
        <w:t>, 213, 36-47 (2006).</w:t>
      </w:r>
    </w:p>
    <w:p w:rsidR="00A05629" w:rsidRPr="00371FE0" w:rsidRDefault="00A05629" w:rsidP="00A05629">
      <w:pPr>
        <w:spacing w:after="0"/>
        <w:ind w:left="720" w:hanging="720"/>
        <w:rPr>
          <w:rFonts w:ascii="Verdana" w:hAnsi="Verdana"/>
          <w:sz w:val="20"/>
        </w:rPr>
      </w:pPr>
      <w:r w:rsidRPr="00371FE0">
        <w:rPr>
          <w:rFonts w:ascii="Verdana" w:hAnsi="Verdana"/>
          <w:sz w:val="20"/>
        </w:rPr>
        <w:t>87.</w:t>
      </w:r>
      <w:r w:rsidRPr="00371FE0">
        <w:rPr>
          <w:rFonts w:ascii="Verdana" w:hAnsi="Verdana"/>
          <w:sz w:val="20"/>
        </w:rPr>
        <w:tab/>
        <w:t xml:space="preserve">Sykes L, MacIntyre DA, Yap XJ, Teoh TG, Bennett PR. The Th1:th2 dichotomy of pregnancy and preterm labour. </w:t>
      </w:r>
      <w:r w:rsidRPr="00371FE0">
        <w:rPr>
          <w:rFonts w:ascii="Verdana" w:hAnsi="Verdana"/>
          <w:i/>
          <w:sz w:val="20"/>
        </w:rPr>
        <w:t>Mediators Inflamm</w:t>
      </w:r>
      <w:r w:rsidRPr="00371FE0">
        <w:rPr>
          <w:rFonts w:ascii="Verdana" w:hAnsi="Verdana"/>
          <w:sz w:val="20"/>
        </w:rPr>
        <w:t>, 2012, 967629 (2012).</w:t>
      </w:r>
    </w:p>
    <w:p w:rsidR="00A05629" w:rsidRPr="00371FE0" w:rsidRDefault="00A05629" w:rsidP="00A05629">
      <w:pPr>
        <w:spacing w:after="0"/>
        <w:ind w:left="720" w:hanging="720"/>
        <w:rPr>
          <w:rFonts w:ascii="Verdana" w:hAnsi="Verdana"/>
          <w:sz w:val="20"/>
        </w:rPr>
      </w:pPr>
      <w:r w:rsidRPr="00371FE0">
        <w:rPr>
          <w:rFonts w:ascii="Verdana" w:hAnsi="Verdana"/>
          <w:sz w:val="20"/>
        </w:rPr>
        <w:t>88.</w:t>
      </w:r>
      <w:r w:rsidRPr="00371FE0">
        <w:rPr>
          <w:rFonts w:ascii="Verdana" w:hAnsi="Verdana"/>
          <w:sz w:val="20"/>
        </w:rPr>
        <w:tab/>
        <w:t xml:space="preserve">Challis JR, Lockwood CJ, Myatt L, Norman JE, Strauss JF, 3rd, Petraglia F. Inflammation and pregnancy. </w:t>
      </w:r>
      <w:r w:rsidRPr="00371FE0">
        <w:rPr>
          <w:rFonts w:ascii="Verdana" w:hAnsi="Verdana"/>
          <w:i/>
          <w:sz w:val="20"/>
        </w:rPr>
        <w:t>Reprod Sci</w:t>
      </w:r>
      <w:r w:rsidRPr="00371FE0">
        <w:rPr>
          <w:rFonts w:ascii="Verdana" w:hAnsi="Verdana"/>
          <w:sz w:val="20"/>
        </w:rPr>
        <w:t>, 16(2), 206-215 (2009).</w:t>
      </w:r>
    </w:p>
    <w:p w:rsidR="00A05629" w:rsidRPr="00371FE0" w:rsidRDefault="00A05629" w:rsidP="00A05629">
      <w:pPr>
        <w:spacing w:after="0"/>
        <w:ind w:left="720" w:hanging="720"/>
        <w:rPr>
          <w:rFonts w:ascii="Verdana" w:hAnsi="Verdana"/>
          <w:sz w:val="20"/>
        </w:rPr>
      </w:pPr>
      <w:r w:rsidRPr="00371FE0">
        <w:rPr>
          <w:rFonts w:ascii="Verdana" w:hAnsi="Verdana"/>
          <w:sz w:val="20"/>
        </w:rPr>
        <w:lastRenderedPageBreak/>
        <w:t>89.</w:t>
      </w:r>
      <w:r w:rsidRPr="00371FE0">
        <w:rPr>
          <w:rFonts w:ascii="Verdana" w:hAnsi="Verdana"/>
          <w:sz w:val="20"/>
        </w:rPr>
        <w:tab/>
        <w:t>Klein SA, Dobmeyer JM, Dobmeyer TS</w:t>
      </w:r>
      <w:r w:rsidRPr="00371FE0">
        <w:rPr>
          <w:rFonts w:ascii="Verdana" w:hAnsi="Verdana"/>
          <w:i/>
          <w:sz w:val="20"/>
        </w:rPr>
        <w:t xml:space="preserve"> et al.</w:t>
      </w:r>
      <w:r w:rsidRPr="00371FE0">
        <w:rPr>
          <w:rFonts w:ascii="Verdana" w:hAnsi="Verdana"/>
          <w:sz w:val="20"/>
        </w:rPr>
        <w:t xml:space="preserve"> Demonstration of the Th1 to Th2 cytokine shift during the course of HIV-1 infection using cytoplasmic cytokine detection on single cell level by flow cytometry. </w:t>
      </w:r>
      <w:r w:rsidRPr="00371FE0">
        <w:rPr>
          <w:rFonts w:ascii="Verdana" w:hAnsi="Verdana"/>
          <w:i/>
          <w:sz w:val="20"/>
        </w:rPr>
        <w:t>AIDS</w:t>
      </w:r>
      <w:r w:rsidRPr="00371FE0">
        <w:rPr>
          <w:rFonts w:ascii="Verdana" w:hAnsi="Verdana"/>
          <w:sz w:val="20"/>
        </w:rPr>
        <w:t>, 11(9), 1111-1118 (1997).</w:t>
      </w:r>
    </w:p>
    <w:p w:rsidR="00A05629" w:rsidRPr="008F0C4A" w:rsidRDefault="00A05629" w:rsidP="00A05629">
      <w:pPr>
        <w:spacing w:after="0"/>
        <w:ind w:left="720" w:hanging="720"/>
        <w:rPr>
          <w:rFonts w:ascii="Verdana" w:hAnsi="Verdana"/>
          <w:sz w:val="20"/>
          <w:lang w:val="it-IT"/>
          <w:rPrChange w:id="111" w:author="Short, Charlotte-Eve S" w:date="2021-01-05T12:07:00Z">
            <w:rPr>
              <w:rFonts w:ascii="Verdana" w:hAnsi="Verdana"/>
              <w:sz w:val="20"/>
            </w:rPr>
          </w:rPrChange>
        </w:rPr>
      </w:pPr>
      <w:r w:rsidRPr="00371FE0">
        <w:rPr>
          <w:rFonts w:ascii="Verdana" w:hAnsi="Verdana"/>
          <w:sz w:val="20"/>
        </w:rPr>
        <w:t>90.</w:t>
      </w:r>
      <w:r w:rsidRPr="00371FE0">
        <w:rPr>
          <w:rFonts w:ascii="Verdana" w:hAnsi="Verdana"/>
          <w:sz w:val="20"/>
        </w:rPr>
        <w:tab/>
        <w:t>Clerici M, Seminari E, Maggiolo F</w:t>
      </w:r>
      <w:r w:rsidRPr="00371FE0">
        <w:rPr>
          <w:rFonts w:ascii="Verdana" w:hAnsi="Verdana"/>
          <w:i/>
          <w:sz w:val="20"/>
        </w:rPr>
        <w:t xml:space="preserve"> et al.</w:t>
      </w:r>
      <w:r w:rsidRPr="00371FE0">
        <w:rPr>
          <w:rFonts w:ascii="Verdana" w:hAnsi="Verdana"/>
          <w:sz w:val="20"/>
        </w:rPr>
        <w:t xml:space="preserve"> Early and late effects of highly active antiretroviral therapy: a 2 year follow-up of antiviral-treated and antiviral-naive chronically HIV-infected patients. </w:t>
      </w:r>
      <w:r w:rsidRPr="008F0C4A">
        <w:rPr>
          <w:rFonts w:ascii="Verdana" w:hAnsi="Verdana"/>
          <w:i/>
          <w:sz w:val="20"/>
          <w:lang w:val="it-IT"/>
          <w:rPrChange w:id="112" w:author="Short, Charlotte-Eve S" w:date="2021-01-05T12:07:00Z">
            <w:rPr>
              <w:rFonts w:ascii="Verdana" w:hAnsi="Verdana"/>
              <w:i/>
              <w:sz w:val="20"/>
            </w:rPr>
          </w:rPrChange>
        </w:rPr>
        <w:t>AIDS</w:t>
      </w:r>
      <w:r w:rsidRPr="008F0C4A">
        <w:rPr>
          <w:rFonts w:ascii="Verdana" w:hAnsi="Verdana"/>
          <w:sz w:val="20"/>
          <w:lang w:val="it-IT"/>
          <w:rPrChange w:id="113" w:author="Short, Charlotte-Eve S" w:date="2021-01-05T12:07:00Z">
            <w:rPr>
              <w:rFonts w:ascii="Verdana" w:hAnsi="Verdana"/>
              <w:sz w:val="20"/>
            </w:rPr>
          </w:rPrChange>
        </w:rPr>
        <w:t>, 16(13), 1767-1773 (2002).</w:t>
      </w:r>
    </w:p>
    <w:p w:rsidR="00A05629" w:rsidRPr="00371FE0" w:rsidRDefault="00A05629" w:rsidP="00A05629">
      <w:pPr>
        <w:spacing w:after="0"/>
        <w:ind w:left="720" w:hanging="720"/>
        <w:rPr>
          <w:rFonts w:ascii="Verdana" w:hAnsi="Verdana"/>
          <w:sz w:val="20"/>
        </w:rPr>
      </w:pPr>
      <w:r w:rsidRPr="008F0C4A">
        <w:rPr>
          <w:rFonts w:ascii="Verdana" w:hAnsi="Verdana"/>
          <w:sz w:val="20"/>
          <w:lang w:val="it-IT"/>
          <w:rPrChange w:id="114" w:author="Short, Charlotte-Eve S" w:date="2021-01-05T12:07:00Z">
            <w:rPr>
              <w:rFonts w:ascii="Verdana" w:hAnsi="Verdana"/>
              <w:sz w:val="20"/>
            </w:rPr>
          </w:rPrChange>
        </w:rPr>
        <w:t>91.</w:t>
      </w:r>
      <w:r w:rsidRPr="008F0C4A">
        <w:rPr>
          <w:rFonts w:ascii="Verdana" w:hAnsi="Verdana"/>
          <w:sz w:val="20"/>
          <w:lang w:val="it-IT"/>
          <w:rPrChange w:id="115" w:author="Short, Charlotte-Eve S" w:date="2021-01-05T12:07:00Z">
            <w:rPr>
              <w:rFonts w:ascii="Verdana" w:hAnsi="Verdana"/>
              <w:sz w:val="20"/>
            </w:rPr>
          </w:rPrChange>
        </w:rPr>
        <w:tab/>
        <w:t xml:space="preserve">Barcellini W, Rizzardi GP, Borghi MO, Fain C, Lazzarin A, Meroni PL. </w:t>
      </w:r>
      <w:r w:rsidRPr="00371FE0">
        <w:rPr>
          <w:rFonts w:ascii="Verdana" w:hAnsi="Verdana"/>
          <w:sz w:val="20"/>
        </w:rPr>
        <w:t xml:space="preserve">TH1 and TH2 cytokine production by peripheral blood mononuclear cells from HIV-infected patients. </w:t>
      </w:r>
      <w:r w:rsidRPr="00371FE0">
        <w:rPr>
          <w:rFonts w:ascii="Verdana" w:hAnsi="Verdana"/>
          <w:i/>
          <w:sz w:val="20"/>
        </w:rPr>
        <w:t>AIDS</w:t>
      </w:r>
      <w:r w:rsidRPr="00371FE0">
        <w:rPr>
          <w:rFonts w:ascii="Verdana" w:hAnsi="Verdana"/>
          <w:sz w:val="20"/>
        </w:rPr>
        <w:t>, 8(6), 757-762 (1994).</w:t>
      </w:r>
    </w:p>
    <w:p w:rsidR="00A05629" w:rsidRPr="00371FE0" w:rsidRDefault="00A05629" w:rsidP="00A05629">
      <w:pPr>
        <w:spacing w:after="0"/>
        <w:ind w:left="720" w:hanging="720"/>
        <w:rPr>
          <w:rFonts w:ascii="Verdana" w:hAnsi="Verdana"/>
          <w:sz w:val="20"/>
        </w:rPr>
      </w:pPr>
      <w:r w:rsidRPr="00371FE0">
        <w:rPr>
          <w:rFonts w:ascii="Verdana" w:hAnsi="Verdana"/>
          <w:sz w:val="20"/>
        </w:rPr>
        <w:t>92.</w:t>
      </w:r>
      <w:r w:rsidRPr="00371FE0">
        <w:rPr>
          <w:rFonts w:ascii="Verdana" w:hAnsi="Verdana"/>
          <w:sz w:val="20"/>
        </w:rPr>
        <w:tab/>
        <w:t>Fiore S, Newell ML, Trabattoni D</w:t>
      </w:r>
      <w:r w:rsidRPr="00371FE0">
        <w:rPr>
          <w:rFonts w:ascii="Verdana" w:hAnsi="Verdana"/>
          <w:i/>
          <w:sz w:val="20"/>
        </w:rPr>
        <w:t xml:space="preserve"> et al.</w:t>
      </w:r>
      <w:r w:rsidRPr="00371FE0">
        <w:rPr>
          <w:rFonts w:ascii="Verdana" w:hAnsi="Verdana"/>
          <w:sz w:val="20"/>
        </w:rPr>
        <w:t xml:space="preserve"> Antiretroviral therapy-associated modulation of Th1 and Th2 immune responses in HIV-infected pregnant women. </w:t>
      </w:r>
      <w:r w:rsidRPr="00371FE0">
        <w:rPr>
          <w:rFonts w:ascii="Verdana" w:hAnsi="Verdana"/>
          <w:i/>
          <w:sz w:val="20"/>
        </w:rPr>
        <w:t>J Reprod Immunol</w:t>
      </w:r>
      <w:r w:rsidRPr="00371FE0">
        <w:rPr>
          <w:rFonts w:ascii="Verdana" w:hAnsi="Verdana"/>
          <w:sz w:val="20"/>
        </w:rPr>
        <w:t>, 70(1-2), 143-150 (2006).</w:t>
      </w:r>
    </w:p>
    <w:p w:rsidR="00A05629" w:rsidRPr="00371FE0" w:rsidRDefault="00A05629" w:rsidP="00A05629">
      <w:pPr>
        <w:spacing w:after="0"/>
        <w:ind w:left="720" w:hanging="720"/>
        <w:rPr>
          <w:rFonts w:ascii="Verdana" w:hAnsi="Verdana"/>
          <w:sz w:val="20"/>
        </w:rPr>
      </w:pPr>
      <w:r w:rsidRPr="00371FE0">
        <w:rPr>
          <w:rFonts w:ascii="Verdana" w:hAnsi="Verdana"/>
          <w:sz w:val="20"/>
        </w:rPr>
        <w:t>93.</w:t>
      </w:r>
      <w:r w:rsidRPr="00371FE0">
        <w:rPr>
          <w:rFonts w:ascii="Verdana" w:hAnsi="Verdana"/>
          <w:sz w:val="20"/>
        </w:rPr>
        <w:tab/>
        <w:t xml:space="preserve">Short C, Foster, R, Douglas M et al. Reduced Interleukin-10 in Pregnant Women Receiving Protease Inhibitor or NNRTI based ART Compared to NRTI- only Regimes -A Potential Contributor to Pre-term Delivery. </w:t>
      </w:r>
      <w:r w:rsidRPr="00371FE0">
        <w:rPr>
          <w:rFonts w:ascii="Verdana" w:hAnsi="Verdana"/>
          <w:i/>
          <w:sz w:val="20"/>
        </w:rPr>
        <w:t>Presented at: 19th Conference on Retroviruses and Opportunistic Infections. Seattle, WA, USA, 3 March - 8 March</w:t>
      </w:r>
      <w:r w:rsidRPr="00371FE0">
        <w:rPr>
          <w:rFonts w:ascii="Verdana" w:hAnsi="Verdana"/>
          <w:sz w:val="20"/>
        </w:rPr>
        <w:t>,  (2012).</w:t>
      </w:r>
    </w:p>
    <w:p w:rsidR="00371FE0" w:rsidRPr="00371FE0" w:rsidRDefault="00A05629" w:rsidP="00371FE0">
      <w:pPr>
        <w:spacing w:after="0"/>
        <w:ind w:left="720" w:hanging="720"/>
        <w:rPr>
          <w:rFonts w:ascii="Verdana" w:hAnsi="Verdana"/>
          <w:sz w:val="20"/>
        </w:rPr>
      </w:pPr>
      <w:r w:rsidRPr="00371FE0">
        <w:rPr>
          <w:rFonts w:ascii="Verdana" w:hAnsi="Verdana"/>
          <w:sz w:val="20"/>
        </w:rPr>
        <w:t>94.</w:t>
      </w:r>
      <w:r w:rsidRPr="00371FE0">
        <w:rPr>
          <w:rFonts w:ascii="Verdana" w:hAnsi="Verdana"/>
          <w:sz w:val="20"/>
        </w:rPr>
        <w:tab/>
      </w:r>
      <w:r w:rsidR="00371FE0" w:rsidRPr="00371FE0">
        <w:rPr>
          <w:rFonts w:ascii="Verdana" w:hAnsi="Verdana"/>
          <w:sz w:val="20"/>
        </w:rPr>
        <w:t>NIH IMPAACT Protocol 1077BF`: Breast Feeding Version of the PROMISE Study (Promoting Maternal and Infant Survival Everywhere). [</w:t>
      </w:r>
      <w:hyperlink r:id="rId5" w:history="1">
        <w:r w:rsidR="00371FE0" w:rsidRPr="00371FE0">
          <w:rPr>
            <w:rFonts w:ascii="Verdana" w:hAnsi="Verdana" w:cs="Helvetica"/>
            <w:color w:val="0000FF"/>
            <w:sz w:val="20"/>
            <w:u w:val="single" w:color="0000FF"/>
          </w:rPr>
          <w:t>https://impaactgroup.org/files/IMPAACT1077BFVersion3Dated15October2012withCM1.pdf</w:t>
        </w:r>
      </w:hyperlink>
      <w:r w:rsidR="00371FE0" w:rsidRPr="00371FE0">
        <w:rPr>
          <w:rFonts w:ascii="Verdana" w:hAnsi="Verdana" w:cs="Times New Roman"/>
          <w:sz w:val="20"/>
        </w:rPr>
        <w:t>].</w:t>
      </w:r>
      <w:r w:rsidR="00371FE0" w:rsidRPr="00371FE0">
        <w:rPr>
          <w:rFonts w:ascii="Verdana" w:hAnsi="Verdana"/>
          <w:sz w:val="20"/>
        </w:rPr>
        <w:t xml:space="preserve"> Accessed 12th December 2013. </w:t>
      </w:r>
    </w:p>
    <w:p w:rsidR="00A05629" w:rsidRPr="00371FE0" w:rsidRDefault="00A05629" w:rsidP="00371FE0">
      <w:pPr>
        <w:spacing w:after="0"/>
        <w:ind w:left="720" w:hanging="720"/>
        <w:rPr>
          <w:rFonts w:ascii="Verdana" w:hAnsi="Verdana"/>
          <w:sz w:val="20"/>
        </w:rPr>
      </w:pPr>
      <w:r w:rsidRPr="00371FE0">
        <w:rPr>
          <w:rFonts w:ascii="Verdana" w:hAnsi="Verdana"/>
          <w:sz w:val="20"/>
        </w:rPr>
        <w:t>95.</w:t>
      </w:r>
      <w:r w:rsidRPr="00371FE0">
        <w:rPr>
          <w:rFonts w:ascii="Verdana" w:hAnsi="Verdana"/>
          <w:sz w:val="20"/>
        </w:rPr>
        <w:tab/>
        <w:t>Ekouevi DK, Inwoley A, Tonwe-Gold B</w:t>
      </w:r>
      <w:r w:rsidRPr="00371FE0">
        <w:rPr>
          <w:rFonts w:ascii="Verdana" w:hAnsi="Verdana"/>
          <w:i/>
          <w:sz w:val="20"/>
        </w:rPr>
        <w:t xml:space="preserve"> et al.</w:t>
      </w:r>
      <w:r w:rsidRPr="00371FE0">
        <w:rPr>
          <w:rFonts w:ascii="Verdana" w:hAnsi="Verdana"/>
          <w:sz w:val="20"/>
        </w:rPr>
        <w:t xml:space="preserve"> Variation of CD4 count and percentage during pregnancy and after delivery: implications for HAART initiation in resource-limited settings. </w:t>
      </w:r>
      <w:r w:rsidRPr="00371FE0">
        <w:rPr>
          <w:rFonts w:ascii="Verdana" w:hAnsi="Verdana"/>
          <w:i/>
          <w:sz w:val="20"/>
        </w:rPr>
        <w:t>AIDS Res Hum Retroviruses</w:t>
      </w:r>
      <w:r w:rsidRPr="00371FE0">
        <w:rPr>
          <w:rFonts w:ascii="Verdana" w:hAnsi="Verdana"/>
          <w:sz w:val="20"/>
        </w:rPr>
        <w:t>, 23(12), 1469-1474 (2007).</w:t>
      </w:r>
    </w:p>
    <w:p w:rsidR="00A05629" w:rsidRPr="00371FE0" w:rsidRDefault="00A05629" w:rsidP="00A05629">
      <w:pPr>
        <w:spacing w:after="0"/>
        <w:ind w:left="720" w:hanging="720"/>
        <w:rPr>
          <w:rFonts w:ascii="Verdana" w:hAnsi="Verdana"/>
          <w:sz w:val="20"/>
        </w:rPr>
      </w:pPr>
      <w:r w:rsidRPr="00371FE0">
        <w:rPr>
          <w:rFonts w:ascii="Verdana" w:hAnsi="Verdana"/>
          <w:sz w:val="20"/>
        </w:rPr>
        <w:t>96.</w:t>
      </w:r>
      <w:r w:rsidRPr="00371FE0">
        <w:rPr>
          <w:rFonts w:ascii="Verdana" w:hAnsi="Verdana"/>
          <w:sz w:val="20"/>
        </w:rPr>
        <w:tab/>
        <w:t xml:space="preserve">Ackerman IV W, Kwiek J J. Role of the placenta in adverse perinatal outcomes among HIV-1 seropositive women. </w:t>
      </w:r>
      <w:r w:rsidRPr="00371FE0">
        <w:rPr>
          <w:rFonts w:ascii="Verdana" w:hAnsi="Verdana"/>
          <w:i/>
          <w:sz w:val="20"/>
        </w:rPr>
        <w:t>J Nippon Med Sch</w:t>
      </w:r>
      <w:r w:rsidRPr="00371FE0">
        <w:rPr>
          <w:rFonts w:ascii="Verdana" w:hAnsi="Verdana"/>
          <w:sz w:val="20"/>
        </w:rPr>
        <w:t>, 80(2), 90-94 (2013).</w:t>
      </w:r>
    </w:p>
    <w:p w:rsidR="00A05629" w:rsidRPr="00371FE0" w:rsidRDefault="00A05629" w:rsidP="00A05629">
      <w:pPr>
        <w:spacing w:after="0"/>
        <w:ind w:left="720" w:hanging="720"/>
        <w:rPr>
          <w:rFonts w:ascii="Verdana" w:hAnsi="Verdana"/>
          <w:sz w:val="20"/>
        </w:rPr>
      </w:pPr>
      <w:r w:rsidRPr="00371FE0">
        <w:rPr>
          <w:rFonts w:ascii="Verdana" w:hAnsi="Verdana"/>
          <w:sz w:val="20"/>
        </w:rPr>
        <w:t>97.</w:t>
      </w:r>
      <w:r w:rsidRPr="00371FE0">
        <w:rPr>
          <w:rFonts w:ascii="Verdana" w:hAnsi="Verdana"/>
          <w:sz w:val="20"/>
        </w:rPr>
        <w:tab/>
        <w:t>Papp E, Loutfy M, Yudin M</w:t>
      </w:r>
      <w:r w:rsidRPr="00371FE0">
        <w:rPr>
          <w:rFonts w:ascii="Verdana" w:hAnsi="Verdana"/>
          <w:i/>
          <w:sz w:val="20"/>
        </w:rPr>
        <w:t xml:space="preserve"> et al.</w:t>
      </w:r>
      <w:r w:rsidRPr="00371FE0">
        <w:rPr>
          <w:rFonts w:ascii="Verdana" w:hAnsi="Verdana"/>
          <w:sz w:val="20"/>
        </w:rPr>
        <w:t xml:space="preserve"> Angiogenesis and Adverse Pregnancy Outcomes in Women with HIV: The AAPH study. </w:t>
      </w:r>
      <w:r w:rsidRPr="00371FE0">
        <w:rPr>
          <w:rFonts w:ascii="Verdana" w:hAnsi="Verdana"/>
          <w:i/>
          <w:sz w:val="20"/>
        </w:rPr>
        <w:t>Presented at: 3rd International Conference on HIV and Women. Toronto, Canada. 14- 15 January</w:t>
      </w:r>
      <w:r w:rsidRPr="00371FE0">
        <w:rPr>
          <w:rFonts w:ascii="Verdana" w:hAnsi="Verdana"/>
          <w:sz w:val="20"/>
        </w:rPr>
        <w:t>,  (2013).</w:t>
      </w:r>
    </w:p>
    <w:p w:rsidR="00A05629" w:rsidRPr="00371FE0" w:rsidRDefault="00A05629" w:rsidP="00A05629">
      <w:pPr>
        <w:spacing w:after="0"/>
        <w:ind w:left="720" w:hanging="720"/>
        <w:rPr>
          <w:rFonts w:ascii="Verdana" w:hAnsi="Verdana"/>
          <w:sz w:val="20"/>
        </w:rPr>
      </w:pPr>
      <w:r w:rsidRPr="00371FE0">
        <w:rPr>
          <w:rFonts w:ascii="Verdana" w:hAnsi="Verdana"/>
          <w:sz w:val="20"/>
        </w:rPr>
        <w:t>98.</w:t>
      </w:r>
      <w:r w:rsidRPr="00371FE0">
        <w:rPr>
          <w:rFonts w:ascii="Verdana" w:hAnsi="Verdana"/>
          <w:sz w:val="20"/>
        </w:rPr>
        <w:tab/>
        <w:t>Levine RJ, Maynard SE, Qian C</w:t>
      </w:r>
      <w:r w:rsidRPr="00371FE0">
        <w:rPr>
          <w:rFonts w:ascii="Verdana" w:hAnsi="Verdana"/>
          <w:i/>
          <w:sz w:val="20"/>
        </w:rPr>
        <w:t xml:space="preserve"> et al.</w:t>
      </w:r>
      <w:r w:rsidRPr="00371FE0">
        <w:rPr>
          <w:rFonts w:ascii="Verdana" w:hAnsi="Verdana"/>
          <w:sz w:val="20"/>
        </w:rPr>
        <w:t xml:space="preserve"> Circulating angiogenic factors and the risk of preeclampsia. </w:t>
      </w:r>
      <w:r w:rsidRPr="00371FE0">
        <w:rPr>
          <w:rFonts w:ascii="Verdana" w:hAnsi="Verdana"/>
          <w:i/>
          <w:sz w:val="20"/>
        </w:rPr>
        <w:t>N Engl J Med</w:t>
      </w:r>
      <w:r w:rsidRPr="00371FE0">
        <w:rPr>
          <w:rFonts w:ascii="Verdana" w:hAnsi="Verdana"/>
          <w:sz w:val="20"/>
        </w:rPr>
        <w:t>, 350(7), 672-683 (2004).</w:t>
      </w:r>
    </w:p>
    <w:p w:rsidR="00A05629" w:rsidRPr="00371FE0" w:rsidRDefault="00A05629" w:rsidP="00A05629">
      <w:pPr>
        <w:spacing w:after="0"/>
        <w:ind w:left="720" w:hanging="720"/>
        <w:rPr>
          <w:rFonts w:ascii="Verdana" w:hAnsi="Verdana"/>
          <w:sz w:val="20"/>
        </w:rPr>
      </w:pPr>
      <w:r w:rsidRPr="00371FE0">
        <w:rPr>
          <w:rFonts w:ascii="Verdana" w:hAnsi="Verdana"/>
          <w:sz w:val="20"/>
        </w:rPr>
        <w:t>99.</w:t>
      </w:r>
      <w:r w:rsidRPr="00371FE0">
        <w:rPr>
          <w:rFonts w:ascii="Verdana" w:hAnsi="Verdana"/>
          <w:sz w:val="20"/>
        </w:rPr>
        <w:tab/>
        <w:t>Veas CJ, Aguilera VC, Munoz IJ</w:t>
      </w:r>
      <w:r w:rsidRPr="00371FE0">
        <w:rPr>
          <w:rFonts w:ascii="Verdana" w:hAnsi="Verdana"/>
          <w:i/>
          <w:sz w:val="20"/>
        </w:rPr>
        <w:t xml:space="preserve"> et al.</w:t>
      </w:r>
      <w:r w:rsidRPr="00371FE0">
        <w:rPr>
          <w:rFonts w:ascii="Verdana" w:hAnsi="Verdana"/>
          <w:sz w:val="20"/>
        </w:rPr>
        <w:t xml:space="preserve"> Fetal endothelium dysfunction is associated with circulating maternal levels of sE-selectin, sVCAM1, and sFlt-1 during pre-eclampsia. </w:t>
      </w:r>
      <w:r w:rsidRPr="00371FE0">
        <w:rPr>
          <w:rFonts w:ascii="Verdana" w:hAnsi="Verdana"/>
          <w:i/>
          <w:sz w:val="20"/>
        </w:rPr>
        <w:t>J Matern Fetal Neonatal Med</w:t>
      </w:r>
      <w:r w:rsidRPr="00371FE0">
        <w:rPr>
          <w:rFonts w:ascii="Verdana" w:hAnsi="Verdana"/>
          <w:sz w:val="20"/>
        </w:rPr>
        <w:t>, 24(11), 1371-1377 (2011).</w:t>
      </w:r>
    </w:p>
    <w:p w:rsidR="00A05629" w:rsidRPr="00371FE0" w:rsidRDefault="00A05629" w:rsidP="00A05629">
      <w:pPr>
        <w:spacing w:after="0"/>
        <w:ind w:left="720" w:hanging="720"/>
        <w:rPr>
          <w:rFonts w:ascii="Verdana" w:hAnsi="Verdana"/>
          <w:sz w:val="20"/>
        </w:rPr>
      </w:pPr>
      <w:r w:rsidRPr="00371FE0">
        <w:rPr>
          <w:rFonts w:ascii="Verdana" w:hAnsi="Verdana"/>
          <w:sz w:val="20"/>
        </w:rPr>
        <w:t>100.</w:t>
      </w:r>
      <w:r w:rsidRPr="00371FE0">
        <w:rPr>
          <w:rFonts w:ascii="Verdana" w:hAnsi="Verdana"/>
          <w:sz w:val="20"/>
        </w:rPr>
        <w:tab/>
        <w:t>Romero R, Nien JK, Espinoza J</w:t>
      </w:r>
      <w:r w:rsidRPr="00371FE0">
        <w:rPr>
          <w:rFonts w:ascii="Verdana" w:hAnsi="Verdana"/>
          <w:i/>
          <w:sz w:val="20"/>
        </w:rPr>
        <w:t xml:space="preserve"> et al.</w:t>
      </w:r>
      <w:r w:rsidRPr="00371FE0">
        <w:rPr>
          <w:rFonts w:ascii="Verdana" w:hAnsi="Verdana"/>
          <w:sz w:val="20"/>
        </w:rPr>
        <w:t xml:space="preserve"> A longitudinal study of angiogenic (placental growth factor) and anti-angiogenic (soluble endoglin and soluble vascular endothelial growth factor receptor-1) factors in normal pregnancy and patients destined to develop preeclampsia and deliver a small for gestational age neonate. </w:t>
      </w:r>
      <w:r w:rsidRPr="00371FE0">
        <w:rPr>
          <w:rFonts w:ascii="Verdana" w:hAnsi="Verdana"/>
          <w:i/>
          <w:sz w:val="20"/>
        </w:rPr>
        <w:t>J Matern Fetal Neonatal Med</w:t>
      </w:r>
      <w:r w:rsidRPr="00371FE0">
        <w:rPr>
          <w:rFonts w:ascii="Verdana" w:hAnsi="Verdana"/>
          <w:sz w:val="20"/>
        </w:rPr>
        <w:t>, 21(1), 9-23 (2008).</w:t>
      </w:r>
    </w:p>
    <w:p w:rsidR="00A05629" w:rsidRPr="00371FE0" w:rsidRDefault="00A05629" w:rsidP="00A05629">
      <w:pPr>
        <w:spacing w:after="0"/>
        <w:ind w:left="720" w:hanging="720"/>
        <w:rPr>
          <w:rFonts w:ascii="Verdana" w:hAnsi="Verdana"/>
          <w:sz w:val="20"/>
        </w:rPr>
      </w:pPr>
      <w:r w:rsidRPr="00371FE0">
        <w:rPr>
          <w:rFonts w:ascii="Verdana" w:hAnsi="Verdana"/>
          <w:sz w:val="20"/>
        </w:rPr>
        <w:t>101.</w:t>
      </w:r>
      <w:r w:rsidRPr="00371FE0">
        <w:rPr>
          <w:rFonts w:ascii="Verdana" w:hAnsi="Verdana"/>
          <w:sz w:val="20"/>
        </w:rPr>
        <w:tab/>
        <w:t xml:space="preserve">Johnson MR, Anim-Nyame N, Johnson P, Sooranna SR, Steer PJ. Does endothelial cell activation occur with intrauterine growth restriction? </w:t>
      </w:r>
      <w:r w:rsidRPr="00371FE0">
        <w:rPr>
          <w:rFonts w:ascii="Verdana" w:hAnsi="Verdana"/>
          <w:i/>
          <w:sz w:val="20"/>
        </w:rPr>
        <w:t>BJOG</w:t>
      </w:r>
      <w:r w:rsidRPr="00371FE0">
        <w:rPr>
          <w:rFonts w:ascii="Verdana" w:hAnsi="Verdana"/>
          <w:sz w:val="20"/>
        </w:rPr>
        <w:t>, 109(7), 836-839 (2002).</w:t>
      </w:r>
    </w:p>
    <w:p w:rsidR="00A05629" w:rsidRPr="00371FE0" w:rsidRDefault="00A05629" w:rsidP="00A05629">
      <w:pPr>
        <w:spacing w:after="0"/>
        <w:ind w:left="720" w:hanging="720"/>
        <w:rPr>
          <w:rFonts w:ascii="Verdana" w:hAnsi="Verdana"/>
          <w:sz w:val="20"/>
        </w:rPr>
      </w:pPr>
      <w:r w:rsidRPr="008F0C4A">
        <w:rPr>
          <w:rFonts w:ascii="Verdana" w:hAnsi="Verdana"/>
          <w:sz w:val="20"/>
          <w:lang w:val="de-DE"/>
          <w:rPrChange w:id="116" w:author="Short, Charlotte-Eve S" w:date="2021-01-05T12:07:00Z">
            <w:rPr>
              <w:rFonts w:ascii="Verdana" w:hAnsi="Verdana"/>
              <w:sz w:val="20"/>
            </w:rPr>
          </w:rPrChange>
        </w:rPr>
        <w:t>102.</w:t>
      </w:r>
      <w:r w:rsidRPr="008F0C4A">
        <w:rPr>
          <w:rFonts w:ascii="Verdana" w:hAnsi="Verdana"/>
          <w:sz w:val="20"/>
          <w:lang w:val="de-DE"/>
          <w:rPrChange w:id="117" w:author="Short, Charlotte-Eve S" w:date="2021-01-05T12:07:00Z">
            <w:rPr>
              <w:rFonts w:ascii="Verdana" w:hAnsi="Verdana"/>
              <w:sz w:val="20"/>
            </w:rPr>
          </w:rPrChange>
        </w:rPr>
        <w:tab/>
        <w:t xml:space="preserve">Krauss T, Emons G, Kuhn W, Augustin HG. </w:t>
      </w:r>
      <w:r w:rsidRPr="00371FE0">
        <w:rPr>
          <w:rFonts w:ascii="Verdana" w:hAnsi="Verdana"/>
          <w:sz w:val="20"/>
        </w:rPr>
        <w:t xml:space="preserve">Predictive value of routine circulating soluble endothelial cell adhesion molecule measurements during pregnancy. </w:t>
      </w:r>
      <w:r w:rsidRPr="00371FE0">
        <w:rPr>
          <w:rFonts w:ascii="Verdana" w:hAnsi="Verdana"/>
          <w:i/>
          <w:sz w:val="20"/>
        </w:rPr>
        <w:t>Clin Chem</w:t>
      </w:r>
      <w:r w:rsidRPr="00371FE0">
        <w:rPr>
          <w:rFonts w:ascii="Verdana" w:hAnsi="Verdana"/>
          <w:sz w:val="20"/>
        </w:rPr>
        <w:t>, 48(9), 1418-1425 (2002).</w:t>
      </w:r>
    </w:p>
    <w:p w:rsidR="00A05629" w:rsidRPr="008F0C4A" w:rsidRDefault="00A05629" w:rsidP="00A05629">
      <w:pPr>
        <w:spacing w:after="0"/>
        <w:ind w:left="720" w:hanging="720"/>
        <w:rPr>
          <w:rFonts w:ascii="Verdana" w:hAnsi="Verdana"/>
          <w:sz w:val="20"/>
          <w:lang w:val="pt-BR"/>
          <w:rPrChange w:id="118" w:author="Short, Charlotte-Eve S" w:date="2021-01-05T12:07:00Z">
            <w:rPr>
              <w:rFonts w:ascii="Verdana" w:hAnsi="Verdana"/>
              <w:sz w:val="20"/>
            </w:rPr>
          </w:rPrChange>
        </w:rPr>
      </w:pPr>
      <w:r w:rsidRPr="00371FE0">
        <w:rPr>
          <w:rFonts w:ascii="Verdana" w:hAnsi="Verdana"/>
          <w:sz w:val="20"/>
        </w:rPr>
        <w:t>103.</w:t>
      </w:r>
      <w:r w:rsidRPr="00371FE0">
        <w:rPr>
          <w:rFonts w:ascii="Verdana" w:hAnsi="Verdana"/>
          <w:sz w:val="20"/>
        </w:rPr>
        <w:tab/>
        <w:t xml:space="preserve">Short C, Foster, R, Douglas M et al. Elevated leukocyte adhesion marker VCAM-1 in HIV-1 infected in women initiating PI-based ART during pregnancy compared to women conceiving on PI-based ART and women initiating triple-NRTI ART. </w:t>
      </w:r>
      <w:r w:rsidRPr="008F0C4A">
        <w:rPr>
          <w:rFonts w:ascii="Verdana" w:hAnsi="Verdana"/>
          <w:i/>
          <w:sz w:val="20"/>
          <w:lang w:val="pt-BR"/>
          <w:rPrChange w:id="119" w:author="Short, Charlotte-Eve S" w:date="2021-01-05T12:07:00Z">
            <w:rPr>
              <w:rFonts w:ascii="Verdana" w:hAnsi="Verdana"/>
              <w:i/>
              <w:sz w:val="20"/>
            </w:rPr>
          </w:rPrChange>
        </w:rPr>
        <w:t>HIV Med</w:t>
      </w:r>
      <w:r w:rsidRPr="008F0C4A">
        <w:rPr>
          <w:rFonts w:ascii="Verdana" w:hAnsi="Verdana"/>
          <w:sz w:val="20"/>
          <w:lang w:val="pt-BR"/>
          <w:rPrChange w:id="120" w:author="Short, Charlotte-Eve S" w:date="2021-01-05T12:07:00Z">
            <w:rPr>
              <w:rFonts w:ascii="Verdana" w:hAnsi="Verdana"/>
              <w:sz w:val="20"/>
            </w:rPr>
          </w:rPrChange>
        </w:rPr>
        <w:t>, 14(S2), 6 (2013).</w:t>
      </w:r>
    </w:p>
    <w:p w:rsidR="00A05629" w:rsidRPr="00371FE0" w:rsidRDefault="00A05629" w:rsidP="00A05629">
      <w:pPr>
        <w:spacing w:after="0"/>
        <w:ind w:left="720" w:hanging="720"/>
        <w:rPr>
          <w:rFonts w:ascii="Verdana" w:hAnsi="Verdana"/>
          <w:sz w:val="20"/>
        </w:rPr>
      </w:pPr>
      <w:r w:rsidRPr="008F0C4A">
        <w:rPr>
          <w:rFonts w:ascii="Verdana" w:hAnsi="Verdana"/>
          <w:sz w:val="20"/>
          <w:lang w:val="pt-BR"/>
          <w:rPrChange w:id="121" w:author="Short, Charlotte-Eve S" w:date="2021-01-05T12:07:00Z">
            <w:rPr>
              <w:rFonts w:ascii="Verdana" w:hAnsi="Verdana"/>
              <w:sz w:val="20"/>
            </w:rPr>
          </w:rPrChange>
        </w:rPr>
        <w:t>104.</w:t>
      </w:r>
      <w:r w:rsidRPr="008F0C4A">
        <w:rPr>
          <w:rFonts w:ascii="Verdana" w:hAnsi="Verdana"/>
          <w:sz w:val="20"/>
          <w:lang w:val="pt-BR"/>
          <w:rPrChange w:id="122" w:author="Short, Charlotte-Eve S" w:date="2021-01-05T12:07:00Z">
            <w:rPr>
              <w:rFonts w:ascii="Verdana" w:hAnsi="Verdana"/>
              <w:sz w:val="20"/>
            </w:rPr>
          </w:rPrChange>
        </w:rPr>
        <w:tab/>
        <w:t>Baurakiades E, Martins AP, Victor Moreschi N</w:t>
      </w:r>
      <w:r w:rsidRPr="008F0C4A">
        <w:rPr>
          <w:rFonts w:ascii="Verdana" w:hAnsi="Verdana"/>
          <w:i/>
          <w:sz w:val="20"/>
          <w:lang w:val="pt-BR"/>
          <w:rPrChange w:id="123" w:author="Short, Charlotte-Eve S" w:date="2021-01-05T12:07:00Z">
            <w:rPr>
              <w:rFonts w:ascii="Verdana" w:hAnsi="Verdana"/>
              <w:i/>
              <w:sz w:val="20"/>
            </w:rPr>
          </w:rPrChange>
        </w:rPr>
        <w:t xml:space="preserve"> et al.</w:t>
      </w:r>
      <w:r w:rsidRPr="008F0C4A">
        <w:rPr>
          <w:rFonts w:ascii="Verdana" w:hAnsi="Verdana"/>
          <w:sz w:val="20"/>
          <w:lang w:val="pt-BR"/>
          <w:rPrChange w:id="124" w:author="Short, Charlotte-Eve S" w:date="2021-01-05T12:07:00Z">
            <w:rPr>
              <w:rFonts w:ascii="Verdana" w:hAnsi="Verdana"/>
              <w:sz w:val="20"/>
            </w:rPr>
          </w:rPrChange>
        </w:rPr>
        <w:t xml:space="preserve"> </w:t>
      </w:r>
      <w:r w:rsidRPr="00371FE0">
        <w:rPr>
          <w:rFonts w:ascii="Verdana" w:hAnsi="Verdana"/>
          <w:sz w:val="20"/>
        </w:rPr>
        <w:t xml:space="preserve">Histomorphometric and immunohistochemical analysis of infectious agents, T-cell subpopulations </w:t>
      </w:r>
      <w:r w:rsidRPr="00371FE0">
        <w:rPr>
          <w:rFonts w:ascii="Verdana" w:hAnsi="Verdana"/>
          <w:sz w:val="20"/>
        </w:rPr>
        <w:lastRenderedPageBreak/>
        <w:t xml:space="preserve">and inflammatory adhesion molecules in placentas from HIV-seropositive pregnant women. </w:t>
      </w:r>
      <w:r w:rsidRPr="00371FE0">
        <w:rPr>
          <w:rFonts w:ascii="Verdana" w:hAnsi="Verdana"/>
          <w:i/>
          <w:sz w:val="20"/>
        </w:rPr>
        <w:t>Diagn Pathol</w:t>
      </w:r>
      <w:r w:rsidRPr="00371FE0">
        <w:rPr>
          <w:rFonts w:ascii="Verdana" w:hAnsi="Verdana"/>
          <w:sz w:val="20"/>
        </w:rPr>
        <w:t>, 6, 101 (2011).</w:t>
      </w:r>
    </w:p>
    <w:p w:rsidR="00A05629" w:rsidRPr="00371FE0" w:rsidRDefault="00A05629" w:rsidP="00A05629">
      <w:pPr>
        <w:spacing w:after="0"/>
        <w:ind w:left="720" w:hanging="720"/>
        <w:rPr>
          <w:rFonts w:ascii="Verdana" w:hAnsi="Verdana"/>
          <w:sz w:val="20"/>
        </w:rPr>
      </w:pPr>
      <w:r w:rsidRPr="00371FE0">
        <w:rPr>
          <w:rFonts w:ascii="Verdana" w:hAnsi="Verdana"/>
          <w:sz w:val="20"/>
        </w:rPr>
        <w:t>105.</w:t>
      </w:r>
      <w:r w:rsidRPr="00371FE0">
        <w:rPr>
          <w:rFonts w:ascii="Verdana" w:hAnsi="Verdana"/>
          <w:sz w:val="20"/>
        </w:rPr>
        <w:tab/>
        <w:t xml:space="preserve">McLean M, Bisits A, Davies J, Woods R, Lowry P, Smith R. A placental clock controlling the length of human pregnancy. </w:t>
      </w:r>
      <w:r w:rsidRPr="00371FE0">
        <w:rPr>
          <w:rFonts w:ascii="Verdana" w:hAnsi="Verdana"/>
          <w:i/>
          <w:sz w:val="20"/>
        </w:rPr>
        <w:t>Nat Med</w:t>
      </w:r>
      <w:r w:rsidRPr="00371FE0">
        <w:rPr>
          <w:rFonts w:ascii="Verdana" w:hAnsi="Verdana"/>
          <w:sz w:val="20"/>
        </w:rPr>
        <w:t>, 1(5), 460-463 (1995).</w:t>
      </w:r>
    </w:p>
    <w:p w:rsidR="00A05629" w:rsidRPr="00371FE0" w:rsidRDefault="00A05629" w:rsidP="00A05629">
      <w:pPr>
        <w:spacing w:after="0"/>
        <w:ind w:left="720" w:hanging="720"/>
        <w:rPr>
          <w:rFonts w:ascii="Verdana" w:hAnsi="Verdana"/>
          <w:sz w:val="20"/>
        </w:rPr>
      </w:pPr>
      <w:r w:rsidRPr="00371FE0">
        <w:rPr>
          <w:rFonts w:ascii="Verdana" w:hAnsi="Verdana"/>
          <w:sz w:val="20"/>
        </w:rPr>
        <w:t>106.</w:t>
      </w:r>
      <w:r w:rsidRPr="00371FE0">
        <w:rPr>
          <w:rFonts w:ascii="Verdana" w:hAnsi="Verdana"/>
          <w:sz w:val="20"/>
        </w:rPr>
        <w:tab/>
        <w:t xml:space="preserve">Papp E, Serghides L. Progesterone level changes after cART exposure in vitro and in vivo are possibly linked to adverse birth outcomes. </w:t>
      </w:r>
      <w:r w:rsidRPr="00371FE0">
        <w:rPr>
          <w:rFonts w:ascii="Verdana" w:hAnsi="Verdana"/>
          <w:i/>
          <w:sz w:val="20"/>
        </w:rPr>
        <w:t>Presented at: 3rd International Workshop on HIV and Women. Toronto, Canada, 14-15 January</w:t>
      </w:r>
      <w:r w:rsidRPr="00371FE0">
        <w:rPr>
          <w:rFonts w:ascii="Verdana" w:hAnsi="Verdana"/>
          <w:sz w:val="20"/>
        </w:rPr>
        <w:t>,  (2013).</w:t>
      </w:r>
    </w:p>
    <w:p w:rsidR="00A05629" w:rsidRPr="00371FE0" w:rsidRDefault="00A05629" w:rsidP="00A05629">
      <w:pPr>
        <w:spacing w:after="0"/>
        <w:ind w:left="720" w:hanging="720"/>
        <w:rPr>
          <w:rFonts w:ascii="Verdana" w:hAnsi="Verdana"/>
          <w:sz w:val="20"/>
        </w:rPr>
      </w:pPr>
      <w:r w:rsidRPr="00371FE0">
        <w:rPr>
          <w:rFonts w:ascii="Verdana" w:hAnsi="Verdana"/>
          <w:sz w:val="20"/>
        </w:rPr>
        <w:t>107.</w:t>
      </w:r>
      <w:r w:rsidRPr="00371FE0">
        <w:rPr>
          <w:rFonts w:ascii="Verdana" w:hAnsi="Verdana"/>
          <w:sz w:val="20"/>
        </w:rPr>
        <w:tab/>
        <w:t xml:space="preserve">Senise JF, Castelo A, Martinez M. Current treatment strategies, complications and considerations for the use of HIV antiretroviral therapy during pregnancy. </w:t>
      </w:r>
      <w:r w:rsidRPr="00371FE0">
        <w:rPr>
          <w:rFonts w:ascii="Verdana" w:hAnsi="Verdana"/>
          <w:i/>
          <w:sz w:val="20"/>
        </w:rPr>
        <w:t>AIDS Rev</w:t>
      </w:r>
      <w:r w:rsidRPr="00371FE0">
        <w:rPr>
          <w:rFonts w:ascii="Verdana" w:hAnsi="Verdana"/>
          <w:sz w:val="20"/>
        </w:rPr>
        <w:t>, 13(4), 198-213 (2011).</w:t>
      </w:r>
    </w:p>
    <w:p w:rsidR="00A05629" w:rsidRPr="00371FE0" w:rsidRDefault="00A05629" w:rsidP="00A05629">
      <w:pPr>
        <w:spacing w:after="0"/>
        <w:ind w:left="720" w:hanging="720"/>
        <w:rPr>
          <w:rFonts w:ascii="Verdana" w:hAnsi="Verdana"/>
          <w:sz w:val="20"/>
        </w:rPr>
      </w:pPr>
      <w:r w:rsidRPr="00371FE0">
        <w:rPr>
          <w:rFonts w:ascii="Verdana" w:hAnsi="Verdana"/>
          <w:sz w:val="20"/>
        </w:rPr>
        <w:t>108.</w:t>
      </w:r>
      <w:r w:rsidRPr="00371FE0">
        <w:rPr>
          <w:rFonts w:ascii="Verdana" w:hAnsi="Verdana"/>
          <w:sz w:val="20"/>
        </w:rPr>
        <w:tab/>
        <w:t xml:space="preserve">Townsend CL, Willey BA, Cortina-Borja M, Peckham CS, Tookey PA. Antiretroviral therapy and congenital abnormalities in infants born to HIV-infected women in the UK and Ireland, 1990-2007. </w:t>
      </w:r>
      <w:r w:rsidRPr="00371FE0">
        <w:rPr>
          <w:rFonts w:ascii="Verdana" w:hAnsi="Verdana"/>
          <w:i/>
          <w:sz w:val="20"/>
        </w:rPr>
        <w:t>AIDS</w:t>
      </w:r>
      <w:r w:rsidRPr="00371FE0">
        <w:rPr>
          <w:rFonts w:ascii="Verdana" w:hAnsi="Verdana"/>
          <w:sz w:val="20"/>
        </w:rPr>
        <w:t>, 23(4), 519-524 (2009).</w:t>
      </w:r>
    </w:p>
    <w:p w:rsidR="00A05629" w:rsidRPr="00371FE0" w:rsidRDefault="00A05629" w:rsidP="00A05629">
      <w:pPr>
        <w:spacing w:after="0"/>
        <w:ind w:left="720" w:hanging="720"/>
        <w:rPr>
          <w:rFonts w:ascii="Verdana" w:hAnsi="Verdana"/>
          <w:sz w:val="20"/>
        </w:rPr>
      </w:pPr>
      <w:r w:rsidRPr="00371FE0">
        <w:rPr>
          <w:rFonts w:ascii="Verdana" w:hAnsi="Verdana"/>
          <w:sz w:val="20"/>
        </w:rPr>
        <w:t>109.</w:t>
      </w:r>
      <w:r w:rsidRPr="00371FE0">
        <w:rPr>
          <w:rFonts w:ascii="Verdana" w:hAnsi="Verdana"/>
          <w:sz w:val="20"/>
        </w:rPr>
        <w:tab/>
        <w:t>The Antiretroviral Pregnancy Registry. Interim Report.  (2013).</w:t>
      </w:r>
    </w:p>
    <w:p w:rsidR="00A05629" w:rsidRPr="00371FE0" w:rsidRDefault="00A05629" w:rsidP="00A05629">
      <w:pPr>
        <w:spacing w:after="0"/>
        <w:ind w:left="720" w:hanging="720"/>
        <w:rPr>
          <w:rFonts w:ascii="Verdana" w:hAnsi="Verdana"/>
          <w:sz w:val="20"/>
        </w:rPr>
      </w:pPr>
      <w:r w:rsidRPr="00371FE0">
        <w:rPr>
          <w:rFonts w:ascii="Verdana" w:hAnsi="Verdana"/>
          <w:sz w:val="20"/>
        </w:rPr>
        <w:t>110.</w:t>
      </w:r>
      <w:r w:rsidRPr="00371FE0">
        <w:rPr>
          <w:rFonts w:ascii="Verdana" w:hAnsi="Verdana"/>
          <w:sz w:val="20"/>
        </w:rPr>
        <w:tab/>
        <w:t xml:space="preserve">Townsend CL, Tookey PA, Newell ML, Cortina-Borja M. Antiretroviral therapy in pregnancy: balancing the risk of preterm delivery with prevention of mother-to-child HIV transmission. </w:t>
      </w:r>
      <w:r w:rsidRPr="00371FE0">
        <w:rPr>
          <w:rFonts w:ascii="Verdana" w:hAnsi="Verdana"/>
          <w:i/>
          <w:sz w:val="20"/>
        </w:rPr>
        <w:t>Antivir Ther</w:t>
      </w:r>
      <w:r w:rsidRPr="00371FE0">
        <w:rPr>
          <w:rFonts w:ascii="Verdana" w:hAnsi="Verdana"/>
          <w:sz w:val="20"/>
        </w:rPr>
        <w:t>, 15(5), 775-783 (2010).</w:t>
      </w:r>
    </w:p>
    <w:p w:rsidR="00A05629" w:rsidRPr="00371FE0" w:rsidRDefault="00A05629" w:rsidP="00A05629">
      <w:pPr>
        <w:spacing w:after="0"/>
        <w:ind w:left="720" w:hanging="720"/>
        <w:rPr>
          <w:rFonts w:ascii="Verdana" w:hAnsi="Verdana"/>
          <w:sz w:val="20"/>
        </w:rPr>
      </w:pPr>
      <w:r w:rsidRPr="00371FE0">
        <w:rPr>
          <w:rFonts w:ascii="Verdana" w:hAnsi="Verdana"/>
          <w:sz w:val="20"/>
        </w:rPr>
        <w:t>111.</w:t>
      </w:r>
      <w:r w:rsidRPr="00371FE0">
        <w:rPr>
          <w:rFonts w:ascii="Verdana" w:hAnsi="Verdana"/>
          <w:sz w:val="20"/>
        </w:rPr>
        <w:tab/>
        <w:t>UNAIDS. Report on the global AIDS epidemic.  (2013).</w:t>
      </w:r>
    </w:p>
    <w:p w:rsidR="00A05629" w:rsidRPr="00371FE0" w:rsidRDefault="00A05629" w:rsidP="00A05629">
      <w:pPr>
        <w:spacing w:after="0"/>
        <w:ind w:left="720" w:hanging="720"/>
        <w:rPr>
          <w:rFonts w:ascii="Verdana" w:hAnsi="Verdana"/>
          <w:sz w:val="20"/>
        </w:rPr>
      </w:pPr>
      <w:r w:rsidRPr="00371FE0">
        <w:rPr>
          <w:rFonts w:ascii="Verdana" w:hAnsi="Verdana"/>
          <w:sz w:val="20"/>
        </w:rPr>
        <w:t>112.</w:t>
      </w:r>
      <w:r w:rsidRPr="00371FE0">
        <w:rPr>
          <w:rFonts w:ascii="Verdana" w:hAnsi="Verdana"/>
          <w:sz w:val="20"/>
        </w:rPr>
        <w:tab/>
        <w:t>Watts DH, Lu M, Thompson B</w:t>
      </w:r>
      <w:r w:rsidRPr="00371FE0">
        <w:rPr>
          <w:rFonts w:ascii="Verdana" w:hAnsi="Verdana"/>
          <w:i/>
          <w:sz w:val="20"/>
        </w:rPr>
        <w:t xml:space="preserve"> et al.</w:t>
      </w:r>
      <w:r w:rsidRPr="00371FE0">
        <w:rPr>
          <w:rFonts w:ascii="Verdana" w:hAnsi="Verdana"/>
          <w:sz w:val="20"/>
        </w:rPr>
        <w:t xml:space="preserve"> Treatment interruption after pregnancy: effects on disease progression and laboratory findings. </w:t>
      </w:r>
      <w:r w:rsidRPr="00371FE0">
        <w:rPr>
          <w:rFonts w:ascii="Verdana" w:hAnsi="Verdana"/>
          <w:i/>
          <w:sz w:val="20"/>
        </w:rPr>
        <w:t>Infect Dis Obstet Gynecol</w:t>
      </w:r>
      <w:r w:rsidRPr="00371FE0">
        <w:rPr>
          <w:rFonts w:ascii="Verdana" w:hAnsi="Verdana"/>
          <w:sz w:val="20"/>
        </w:rPr>
        <w:t>, 2009, 456717 (2009).</w:t>
      </w:r>
    </w:p>
    <w:p w:rsidR="00A05629" w:rsidRPr="00371FE0" w:rsidRDefault="00A05629" w:rsidP="00A05629">
      <w:pPr>
        <w:spacing w:after="0"/>
        <w:ind w:left="720" w:hanging="720"/>
        <w:rPr>
          <w:rFonts w:ascii="Verdana" w:hAnsi="Verdana"/>
          <w:sz w:val="20"/>
        </w:rPr>
      </w:pPr>
      <w:r w:rsidRPr="00371FE0">
        <w:rPr>
          <w:rFonts w:ascii="Verdana" w:hAnsi="Verdana"/>
          <w:sz w:val="20"/>
        </w:rPr>
        <w:t>113.</w:t>
      </w:r>
      <w:r w:rsidRPr="00371FE0">
        <w:rPr>
          <w:rFonts w:ascii="Verdana" w:hAnsi="Verdana"/>
          <w:sz w:val="20"/>
        </w:rPr>
        <w:tab/>
        <w:t>Kuller LH, Tracy R, Belloso W</w:t>
      </w:r>
      <w:r w:rsidRPr="00371FE0">
        <w:rPr>
          <w:rFonts w:ascii="Verdana" w:hAnsi="Verdana"/>
          <w:i/>
          <w:sz w:val="20"/>
        </w:rPr>
        <w:t xml:space="preserve"> et al.</w:t>
      </w:r>
      <w:r w:rsidRPr="00371FE0">
        <w:rPr>
          <w:rFonts w:ascii="Verdana" w:hAnsi="Verdana"/>
          <w:sz w:val="20"/>
        </w:rPr>
        <w:t xml:space="preserve"> Inflammatory and coagulation biomarkers and mortality in patients with HIV infection. </w:t>
      </w:r>
      <w:r w:rsidRPr="00371FE0">
        <w:rPr>
          <w:rFonts w:ascii="Verdana" w:hAnsi="Verdana"/>
          <w:i/>
          <w:sz w:val="20"/>
        </w:rPr>
        <w:t>PLoS Med</w:t>
      </w:r>
      <w:r w:rsidRPr="00371FE0">
        <w:rPr>
          <w:rFonts w:ascii="Verdana" w:hAnsi="Verdana"/>
          <w:sz w:val="20"/>
        </w:rPr>
        <w:t>, 5(10), e203 (2008).</w:t>
      </w:r>
    </w:p>
    <w:p w:rsidR="00A05629" w:rsidRPr="00371FE0" w:rsidRDefault="00A05629" w:rsidP="00A05629">
      <w:pPr>
        <w:spacing w:after="0"/>
        <w:ind w:left="720" w:hanging="720"/>
        <w:rPr>
          <w:rFonts w:ascii="Verdana" w:hAnsi="Verdana"/>
          <w:sz w:val="20"/>
        </w:rPr>
      </w:pPr>
      <w:r w:rsidRPr="00371FE0">
        <w:rPr>
          <w:rFonts w:ascii="Verdana" w:hAnsi="Verdana"/>
          <w:sz w:val="20"/>
        </w:rPr>
        <w:t>114.</w:t>
      </w:r>
      <w:r w:rsidRPr="00371FE0">
        <w:rPr>
          <w:rFonts w:ascii="Verdana" w:hAnsi="Verdana"/>
          <w:sz w:val="20"/>
        </w:rPr>
        <w:tab/>
        <w:t xml:space="preserve">Coutsoudis A, Goga A, Desmond C, Barron P, Black V, Coovadia H. Is Option B+ the best choice? </w:t>
      </w:r>
      <w:r w:rsidRPr="00371FE0">
        <w:rPr>
          <w:rFonts w:ascii="Verdana" w:hAnsi="Verdana"/>
          <w:i/>
          <w:sz w:val="20"/>
        </w:rPr>
        <w:t>Lancet</w:t>
      </w:r>
      <w:r w:rsidRPr="00371FE0">
        <w:rPr>
          <w:rFonts w:ascii="Verdana" w:hAnsi="Verdana"/>
          <w:sz w:val="20"/>
        </w:rPr>
        <w:t>, 381(9863), 269-271 (2013).</w:t>
      </w:r>
    </w:p>
    <w:p w:rsidR="00A05629" w:rsidRPr="00371FE0" w:rsidRDefault="00A05629" w:rsidP="00A05629">
      <w:pPr>
        <w:spacing w:after="0"/>
        <w:ind w:left="720" w:hanging="720"/>
        <w:rPr>
          <w:rFonts w:ascii="Verdana" w:hAnsi="Verdana"/>
          <w:sz w:val="20"/>
        </w:rPr>
      </w:pPr>
      <w:r w:rsidRPr="00371FE0">
        <w:rPr>
          <w:rFonts w:ascii="Verdana" w:hAnsi="Verdana"/>
          <w:sz w:val="20"/>
        </w:rPr>
        <w:t>115.</w:t>
      </w:r>
      <w:r w:rsidRPr="00371FE0">
        <w:rPr>
          <w:rFonts w:ascii="Verdana" w:hAnsi="Verdana"/>
          <w:sz w:val="20"/>
        </w:rPr>
        <w:tab/>
        <w:t>Aebi-Popp K, Mulcahy F, Glass T</w:t>
      </w:r>
      <w:r w:rsidRPr="00371FE0">
        <w:rPr>
          <w:rFonts w:ascii="Verdana" w:hAnsi="Verdana"/>
          <w:i/>
          <w:sz w:val="20"/>
        </w:rPr>
        <w:t xml:space="preserve"> et al.</w:t>
      </w:r>
      <w:r w:rsidRPr="00371FE0">
        <w:rPr>
          <w:rFonts w:ascii="Verdana" w:hAnsi="Verdana"/>
          <w:sz w:val="20"/>
        </w:rPr>
        <w:t xml:space="preserve"> Vaginal delivery as option for HIV - positive women: decreasing late preterm delivery rates in a European cohort collaboration. </w:t>
      </w:r>
      <w:r w:rsidRPr="00371FE0">
        <w:rPr>
          <w:rFonts w:ascii="Verdana" w:hAnsi="Verdana"/>
          <w:i/>
          <w:sz w:val="20"/>
        </w:rPr>
        <w:t>Presented at: 5th International Workshop on HIV Pediatrics. Kuala Lumpur, Malasia, 28 -29 June</w:t>
      </w:r>
      <w:r w:rsidRPr="00371FE0">
        <w:rPr>
          <w:rFonts w:ascii="Verdana" w:hAnsi="Verdana"/>
          <w:sz w:val="20"/>
        </w:rPr>
        <w:t>,  (2013).</w:t>
      </w:r>
    </w:p>
    <w:p w:rsidR="00A05629" w:rsidRPr="00371FE0" w:rsidRDefault="00A05629" w:rsidP="00A05629">
      <w:pPr>
        <w:spacing w:after="0"/>
        <w:ind w:left="720" w:hanging="720"/>
        <w:rPr>
          <w:rFonts w:ascii="Verdana" w:hAnsi="Verdana"/>
          <w:sz w:val="20"/>
        </w:rPr>
      </w:pPr>
      <w:r w:rsidRPr="008F0C4A">
        <w:rPr>
          <w:rFonts w:ascii="Verdana" w:hAnsi="Verdana"/>
          <w:sz w:val="20"/>
          <w:lang w:val="nl-NL"/>
          <w:rPrChange w:id="125" w:author="Short, Charlotte-Eve S" w:date="2021-01-05T12:07:00Z">
            <w:rPr>
              <w:rFonts w:ascii="Verdana" w:hAnsi="Verdana"/>
              <w:sz w:val="20"/>
            </w:rPr>
          </w:rPrChange>
        </w:rPr>
        <w:t>116.</w:t>
      </w:r>
      <w:r w:rsidRPr="008F0C4A">
        <w:rPr>
          <w:rFonts w:ascii="Verdana" w:hAnsi="Verdana"/>
          <w:sz w:val="20"/>
          <w:lang w:val="nl-NL"/>
          <w:rPrChange w:id="126" w:author="Short, Charlotte-Eve S" w:date="2021-01-05T12:07:00Z">
            <w:rPr>
              <w:rFonts w:ascii="Verdana" w:hAnsi="Verdana"/>
              <w:sz w:val="20"/>
            </w:rPr>
          </w:rPrChange>
        </w:rPr>
        <w:tab/>
        <w:t>Fang LW, Xing ZL, Wang LH</w:t>
      </w:r>
      <w:r w:rsidRPr="008F0C4A">
        <w:rPr>
          <w:rFonts w:ascii="Verdana" w:hAnsi="Verdana"/>
          <w:i/>
          <w:sz w:val="20"/>
          <w:lang w:val="nl-NL"/>
          <w:rPrChange w:id="127" w:author="Short, Charlotte-Eve S" w:date="2021-01-05T12:07:00Z">
            <w:rPr>
              <w:rFonts w:ascii="Verdana" w:hAnsi="Verdana"/>
              <w:i/>
              <w:sz w:val="20"/>
            </w:rPr>
          </w:rPrChange>
        </w:rPr>
        <w:t xml:space="preserve"> et al.</w:t>
      </w:r>
      <w:r w:rsidRPr="008F0C4A">
        <w:rPr>
          <w:rFonts w:ascii="Verdana" w:hAnsi="Verdana"/>
          <w:sz w:val="20"/>
          <w:lang w:val="nl-NL"/>
          <w:rPrChange w:id="128" w:author="Short, Charlotte-Eve S" w:date="2021-01-05T12:07:00Z">
            <w:rPr>
              <w:rFonts w:ascii="Verdana" w:hAnsi="Verdana"/>
              <w:sz w:val="20"/>
            </w:rPr>
          </w:rPrChange>
        </w:rPr>
        <w:t xml:space="preserve"> </w:t>
      </w:r>
      <w:r w:rsidRPr="00371FE0">
        <w:rPr>
          <w:rFonts w:ascii="Verdana" w:hAnsi="Verdana"/>
          <w:sz w:val="20"/>
        </w:rPr>
        <w:t xml:space="preserve">[Influencing factors on the death of infants born to HIV infected mothers]. </w:t>
      </w:r>
      <w:r w:rsidRPr="00371FE0">
        <w:rPr>
          <w:rFonts w:ascii="Verdana" w:hAnsi="Verdana"/>
          <w:i/>
          <w:sz w:val="20"/>
        </w:rPr>
        <w:t>Zhonghua Yu Fang Yi Xue Za Zhi</w:t>
      </w:r>
      <w:r w:rsidRPr="00371FE0">
        <w:rPr>
          <w:rFonts w:ascii="Verdana" w:hAnsi="Verdana"/>
          <w:sz w:val="20"/>
        </w:rPr>
        <w:t>, 43(11), 991-995 (2009).</w:t>
      </w:r>
    </w:p>
    <w:p w:rsidR="00A05629" w:rsidRPr="008F0C4A" w:rsidRDefault="00A05629" w:rsidP="00A05629">
      <w:pPr>
        <w:spacing w:after="0"/>
        <w:ind w:left="720" w:hanging="720"/>
        <w:rPr>
          <w:rFonts w:ascii="Verdana" w:hAnsi="Verdana"/>
          <w:sz w:val="20"/>
          <w:lang w:val="it-IT"/>
          <w:rPrChange w:id="129" w:author="Short, Charlotte-Eve S" w:date="2021-01-05T12:07:00Z">
            <w:rPr>
              <w:rFonts w:ascii="Verdana" w:hAnsi="Verdana"/>
              <w:sz w:val="20"/>
            </w:rPr>
          </w:rPrChange>
        </w:rPr>
      </w:pPr>
      <w:r w:rsidRPr="00371FE0">
        <w:rPr>
          <w:rFonts w:ascii="Verdana" w:hAnsi="Verdana"/>
          <w:sz w:val="20"/>
        </w:rPr>
        <w:t>117.</w:t>
      </w:r>
      <w:r w:rsidRPr="00371FE0">
        <w:rPr>
          <w:rFonts w:ascii="Verdana" w:hAnsi="Verdana"/>
          <w:sz w:val="20"/>
        </w:rPr>
        <w:tab/>
        <w:t>Romero R, Nicolaides K, Conde-Agudelo A</w:t>
      </w:r>
      <w:r w:rsidRPr="00371FE0">
        <w:rPr>
          <w:rFonts w:ascii="Verdana" w:hAnsi="Verdana"/>
          <w:i/>
          <w:sz w:val="20"/>
        </w:rPr>
        <w:t xml:space="preserve"> et al.</w:t>
      </w:r>
      <w:r w:rsidRPr="00371FE0">
        <w:rPr>
          <w:rFonts w:ascii="Verdana" w:hAnsi="Verdana"/>
          <w:sz w:val="20"/>
        </w:rPr>
        <w:t xml:space="preserve"> Vaginal progesterone in women with an asymptomatic sonographic short cervix in the midtrimester decreases preterm delivery and neonatal morbidity: a systematic review and metaanalysis of individual patient data. </w:t>
      </w:r>
      <w:r w:rsidRPr="008F0C4A">
        <w:rPr>
          <w:rFonts w:ascii="Verdana" w:hAnsi="Verdana"/>
          <w:i/>
          <w:sz w:val="20"/>
          <w:lang w:val="it-IT"/>
          <w:rPrChange w:id="130" w:author="Short, Charlotte-Eve S" w:date="2021-01-05T12:07:00Z">
            <w:rPr>
              <w:rFonts w:ascii="Verdana" w:hAnsi="Verdana"/>
              <w:i/>
              <w:sz w:val="20"/>
            </w:rPr>
          </w:rPrChange>
        </w:rPr>
        <w:t>Am J Obstet Gynecol</w:t>
      </w:r>
      <w:r w:rsidRPr="008F0C4A">
        <w:rPr>
          <w:rFonts w:ascii="Verdana" w:hAnsi="Verdana"/>
          <w:sz w:val="20"/>
          <w:lang w:val="it-IT"/>
          <w:rPrChange w:id="131" w:author="Short, Charlotte-Eve S" w:date="2021-01-05T12:07:00Z">
            <w:rPr>
              <w:rFonts w:ascii="Verdana" w:hAnsi="Verdana"/>
              <w:sz w:val="20"/>
            </w:rPr>
          </w:rPrChange>
        </w:rPr>
        <w:t>, 206(2), 124 e121-119).</w:t>
      </w:r>
    </w:p>
    <w:p w:rsidR="00A05629" w:rsidRPr="00371FE0" w:rsidRDefault="00A05629" w:rsidP="00A05629">
      <w:pPr>
        <w:spacing w:after="0"/>
        <w:ind w:left="720" w:hanging="720"/>
        <w:rPr>
          <w:rFonts w:ascii="Verdana" w:hAnsi="Verdana"/>
          <w:sz w:val="20"/>
        </w:rPr>
      </w:pPr>
      <w:r w:rsidRPr="008F0C4A">
        <w:rPr>
          <w:rFonts w:ascii="Verdana" w:hAnsi="Verdana"/>
          <w:sz w:val="20"/>
          <w:lang w:val="it-IT"/>
          <w:rPrChange w:id="132" w:author="Short, Charlotte-Eve S" w:date="2021-01-05T12:07:00Z">
            <w:rPr>
              <w:rFonts w:ascii="Verdana" w:hAnsi="Verdana"/>
              <w:sz w:val="20"/>
            </w:rPr>
          </w:rPrChange>
        </w:rPr>
        <w:t>118.</w:t>
      </w:r>
      <w:r w:rsidRPr="008F0C4A">
        <w:rPr>
          <w:rFonts w:ascii="Verdana" w:hAnsi="Verdana"/>
          <w:sz w:val="20"/>
          <w:lang w:val="it-IT"/>
          <w:rPrChange w:id="133" w:author="Short, Charlotte-Eve S" w:date="2021-01-05T12:07:00Z">
            <w:rPr>
              <w:rFonts w:ascii="Verdana" w:hAnsi="Verdana"/>
              <w:sz w:val="20"/>
            </w:rPr>
          </w:rPrChange>
        </w:rPr>
        <w:tab/>
        <w:t>Di Renzo GC, Roura LC, Facchinetti F</w:t>
      </w:r>
      <w:r w:rsidRPr="008F0C4A">
        <w:rPr>
          <w:rFonts w:ascii="Verdana" w:hAnsi="Verdana"/>
          <w:i/>
          <w:sz w:val="20"/>
          <w:lang w:val="it-IT"/>
          <w:rPrChange w:id="134" w:author="Short, Charlotte-Eve S" w:date="2021-01-05T12:07:00Z">
            <w:rPr>
              <w:rFonts w:ascii="Verdana" w:hAnsi="Verdana"/>
              <w:i/>
              <w:sz w:val="20"/>
            </w:rPr>
          </w:rPrChange>
        </w:rPr>
        <w:t xml:space="preserve"> et al.</w:t>
      </w:r>
      <w:r w:rsidRPr="008F0C4A">
        <w:rPr>
          <w:rFonts w:ascii="Verdana" w:hAnsi="Verdana"/>
          <w:sz w:val="20"/>
          <w:lang w:val="it-IT"/>
          <w:rPrChange w:id="135" w:author="Short, Charlotte-Eve S" w:date="2021-01-05T12:07:00Z">
            <w:rPr>
              <w:rFonts w:ascii="Verdana" w:hAnsi="Verdana"/>
              <w:sz w:val="20"/>
            </w:rPr>
          </w:rPrChange>
        </w:rPr>
        <w:t xml:space="preserve"> </w:t>
      </w:r>
      <w:r w:rsidRPr="00371FE0">
        <w:rPr>
          <w:rFonts w:ascii="Verdana" w:hAnsi="Verdana"/>
          <w:sz w:val="20"/>
        </w:rPr>
        <w:t xml:space="preserve">Guidelines for the management of spontaneous preterm labor: identification of spontaneous preterm labor, diagnosis of preterm premature rupture of membranes, and preventive tools for preterm birth. </w:t>
      </w:r>
      <w:r w:rsidRPr="00371FE0">
        <w:rPr>
          <w:rFonts w:ascii="Verdana" w:hAnsi="Verdana"/>
          <w:i/>
          <w:sz w:val="20"/>
        </w:rPr>
        <w:t>J Matern Fetal Neonatal Med</w:t>
      </w:r>
      <w:r w:rsidRPr="00371FE0">
        <w:rPr>
          <w:rFonts w:ascii="Verdana" w:hAnsi="Verdana"/>
          <w:sz w:val="20"/>
        </w:rPr>
        <w:t>, 24(5), 659-667 (2011).</w:t>
      </w:r>
    </w:p>
    <w:p w:rsidR="00A05629" w:rsidRPr="00371FE0" w:rsidRDefault="00A05629" w:rsidP="00A05629">
      <w:pPr>
        <w:spacing w:after="0"/>
        <w:ind w:left="720" w:hanging="720"/>
        <w:rPr>
          <w:rFonts w:ascii="Verdana" w:hAnsi="Verdana"/>
          <w:sz w:val="20"/>
        </w:rPr>
      </w:pPr>
      <w:r w:rsidRPr="00371FE0">
        <w:rPr>
          <w:rFonts w:ascii="Verdana" w:hAnsi="Verdana"/>
          <w:sz w:val="20"/>
        </w:rPr>
        <w:t>119.</w:t>
      </w:r>
      <w:r w:rsidRPr="00371FE0">
        <w:rPr>
          <w:rFonts w:ascii="Verdana" w:hAnsi="Verdana"/>
          <w:sz w:val="20"/>
        </w:rPr>
        <w:tab/>
        <w:t xml:space="preserve">Lamont RF, Nhan-Chang CL, Sobel JD, Workowski K, Conde-Agudelo A, Romero R. Treatment of abnormal vaginal flora in early pregnancy with clindamycin for the prevention of spontaneous preterm birth: a systematic review and metaanalysis. </w:t>
      </w:r>
      <w:r w:rsidRPr="00371FE0">
        <w:rPr>
          <w:rFonts w:ascii="Verdana" w:hAnsi="Verdana"/>
          <w:i/>
          <w:sz w:val="20"/>
        </w:rPr>
        <w:t>Am J Obstet Gynecol</w:t>
      </w:r>
      <w:r w:rsidRPr="00371FE0">
        <w:rPr>
          <w:rFonts w:ascii="Verdana" w:hAnsi="Verdana"/>
          <w:sz w:val="20"/>
        </w:rPr>
        <w:t>, 205(3), 177-190 (2011).</w:t>
      </w:r>
    </w:p>
    <w:p w:rsidR="00A05629" w:rsidRPr="00371FE0" w:rsidRDefault="00A05629" w:rsidP="00A05629">
      <w:pPr>
        <w:spacing w:after="0"/>
        <w:ind w:left="720" w:hanging="720"/>
        <w:rPr>
          <w:rFonts w:ascii="Verdana" w:hAnsi="Verdana"/>
          <w:sz w:val="20"/>
        </w:rPr>
      </w:pPr>
      <w:r w:rsidRPr="00371FE0">
        <w:rPr>
          <w:rFonts w:ascii="Verdana" w:hAnsi="Verdana"/>
          <w:sz w:val="20"/>
        </w:rPr>
        <w:t>120.</w:t>
      </w:r>
      <w:r w:rsidRPr="00371FE0">
        <w:rPr>
          <w:rFonts w:ascii="Verdana" w:hAnsi="Verdana"/>
          <w:sz w:val="20"/>
        </w:rPr>
        <w:tab/>
        <w:t xml:space="preserve">Goldenberg R AW, Taha T, Fawzi W and Brown E. HIVNET 024: Fetal fibronectin (FFN), preterm birth (PTB) and mother to child transmission of HIV (MTCT) in African women with HIV. </w:t>
      </w:r>
      <w:r w:rsidRPr="00371FE0">
        <w:rPr>
          <w:rFonts w:ascii="Verdana" w:hAnsi="Verdana"/>
          <w:i/>
          <w:sz w:val="20"/>
        </w:rPr>
        <w:t>Am J Obstet Gynecol</w:t>
      </w:r>
      <w:r w:rsidRPr="00371FE0">
        <w:rPr>
          <w:rFonts w:ascii="Verdana" w:hAnsi="Verdana"/>
          <w:sz w:val="20"/>
        </w:rPr>
        <w:t>, 193(6), S52 ( 2005).</w:t>
      </w:r>
    </w:p>
    <w:p w:rsidR="00A05629" w:rsidRPr="00371FE0" w:rsidRDefault="00A05629" w:rsidP="00A05629">
      <w:pPr>
        <w:spacing w:after="0"/>
        <w:ind w:left="720" w:hanging="720"/>
        <w:rPr>
          <w:rFonts w:ascii="Verdana" w:hAnsi="Verdana"/>
          <w:sz w:val="20"/>
        </w:rPr>
      </w:pPr>
    </w:p>
    <w:p w:rsidR="006D4F18" w:rsidRPr="00032F33" w:rsidRDefault="00B1726D" w:rsidP="00285794">
      <w:pPr>
        <w:spacing w:line="360" w:lineRule="auto"/>
        <w:rPr>
          <w:rFonts w:ascii="Verdana" w:hAnsi="Verdana"/>
          <w:sz w:val="16"/>
        </w:rPr>
      </w:pPr>
      <w:r w:rsidRPr="00371FE0">
        <w:rPr>
          <w:rFonts w:ascii="Verdana" w:hAnsi="Verdana"/>
          <w:sz w:val="20"/>
        </w:rPr>
        <w:fldChar w:fldCharType="end"/>
      </w:r>
    </w:p>
    <w:sectPr w:rsidR="006D4F18" w:rsidRPr="00032F33" w:rsidSect="00034B1B">
      <w:pgSz w:w="11900" w:h="16840"/>
      <w:pgMar w:top="1440" w:right="1800" w:bottom="1440" w:left="180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4D"/>
    <w:family w:val="decorative"/>
    <w:pitch w:val="variable"/>
    <w:sig w:usb0="00000003" w:usb1="00000000" w:usb2="00010000" w:usb3="00000000" w:csb0="8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w:altName w:val="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00000003" w:usb1="00000000" w:usb2="00000000" w:usb3="00000000" w:csb0="00000001" w:csb1="00000000"/>
  </w:font>
  <w:font w:name="MyriadPro-Regular">
    <w:altName w:val="Cambria"/>
    <w:panose1 w:val="020B0604020202020204"/>
    <w:charset w:val="4D"/>
    <w:family w:val="swiss"/>
    <w:notTrueType/>
    <w:pitch w:val="default"/>
    <w:sig w:usb0="00000003" w:usb1="00000000" w:usb2="00000000" w:usb3="00000000" w:csb0="00000001" w:csb1="00000000"/>
  </w:font>
  <w:font w:name="Helvetica">
    <w:panose1 w:val="00000000000000000000"/>
    <w:charset w:val="00"/>
    <w:family w:val="auto"/>
    <w:pitch w:val="variable"/>
    <w:sig w:usb0="E0002AFF" w:usb1="C0007843" w:usb2="00000009" w:usb3="00000000" w:csb0="000001FF" w:csb1="00000000"/>
  </w:font>
  <w:font w:name="ArialMT">
    <w:altName w:val="Arial"/>
    <w:panose1 w:val="020B0604020202020204"/>
    <w:charset w:val="4D"/>
    <w:family w:val="roman"/>
    <w:notTrueType/>
    <w:pitch w:val="default"/>
    <w:sig w:usb0="00000003" w:usb1="00000000" w:usb2="00000000" w:usb3="00000000" w:csb0="00000001" w:csb1="00000000"/>
  </w:font>
  <w:font w:name="AdvPSX0009">
    <w:altName w:val="Cambria"/>
    <w:panose1 w:val="020B0604020202020204"/>
    <w:charset w:val="4D"/>
    <w:family w:val="auto"/>
    <w:notTrueType/>
    <w:pitch w:val="default"/>
    <w:sig w:usb0="00000003" w:usb1="00000000" w:usb2="00000000" w:usb3="00000000" w:csb0="00000001" w:csb1="00000000"/>
  </w:font>
  <w:font w:name="AdvPSX0080">
    <w:altName w:val="Cambria"/>
    <w:panose1 w:val="020B0604020202020204"/>
    <w:charset w:val="4D"/>
    <w:family w:val="auto"/>
    <w:notTrueType/>
    <w:pitch w:val="default"/>
    <w:sig w:usb0="00000003" w:usb1="00000000" w:usb2="00000000" w:usb3="00000000" w:csb0="00000001" w:csb1="00000000"/>
  </w:font>
  <w:font w:name="AdvP7B6C">
    <w:altName w:val="Cambria"/>
    <w:panose1 w:val="020B0604020202020204"/>
    <w:charset w:val="4D"/>
    <w:family w:val="roman"/>
    <w:notTrueType/>
    <w:pitch w:val="default"/>
    <w:sig w:usb0="00000003" w:usb1="00000000" w:usb2="00000000" w:usb3="00000000" w:csb0="00000001" w:csb1="00000000"/>
  </w:font>
  <w:font w:name="AdvOT1ef757c0">
    <w:altName w:val="Cambria"/>
    <w:panose1 w:val="020B0604020202020204"/>
    <w:charset w:val="4D"/>
    <w:family w:val="roman"/>
    <w:notTrueType/>
    <w:pitch w:val="default"/>
    <w:sig w:usb0="00000003" w:usb1="00000000" w:usb2="00000000" w:usb3="00000000" w:csb0="00000001" w:csb1="00000000"/>
  </w:font>
  <w:font w:name="AdvOT7e24f250">
    <w:altName w:val="Cambria"/>
    <w:panose1 w:val="020B0604020202020204"/>
    <w:charset w:val="4D"/>
    <w:family w:val="swiss"/>
    <w:notTrueType/>
    <w:pitch w:val="default"/>
    <w:sig w:usb0="00000003" w:usb1="00000000" w:usb2="00000000" w:usb3="00000000" w:csb0="00000001" w:csb1="00000000"/>
  </w:font>
  <w:font w:name="AdvP800D">
    <w:altName w:val="Cambria"/>
    <w:panose1 w:val="020B0604020202020204"/>
    <w:charset w:val="4D"/>
    <w:family w:val="roman"/>
    <w:notTrueType/>
    <w:pitch w:val="default"/>
    <w:sig w:usb0="00000003" w:usb1="00000000" w:usb2="00000000" w:usb3="00000000" w:csb0="00000001" w:csb1="00000000"/>
  </w:font>
  <w:font w:name="AdvPACF3">
    <w:altName w:val="Cambria"/>
    <w:panose1 w:val="020B0604020202020204"/>
    <w:charset w:val="4D"/>
    <w:family w:val="swiss"/>
    <w:notTrueType/>
    <w:pitch w:val="default"/>
    <w:sig w:usb0="00000003" w:usb1="00000000" w:usb2="00000000" w:usb3="00000000" w:csb0="00000001" w:csb1="00000000"/>
  </w:font>
  <w:font w:name="Minion-Regular">
    <w:altName w:val="Cambria"/>
    <w:panose1 w:val="020B0604020202020204"/>
    <w:charset w:val="4D"/>
    <w:family w:val="roman"/>
    <w:notTrueType/>
    <w:pitch w:val="default"/>
    <w:sig w:usb0="00000003" w:usb1="00000000" w:usb2="00000000" w:usb3="00000000" w:csb0="00000001" w:csb1="00000000"/>
  </w:font>
  <w:font w:name="RotisSerif">
    <w:altName w:val="Cambria"/>
    <w:panose1 w:val="020B0604020202020204"/>
    <w:charset w:val="4D"/>
    <w:family w:val="roman"/>
    <w:notTrueType/>
    <w:pitch w:val="default"/>
    <w:sig w:usb0="00000003" w:usb1="00000000" w:usb2="00000000" w:usb3="00000000" w:csb0="00000001" w:csb1="00000000"/>
  </w:font>
  <w:font w:name="AdvPS_UVCB">
    <w:altName w:val="Cambria"/>
    <w:panose1 w:val="020B0604020202020204"/>
    <w:charset w:val="4D"/>
    <w:family w:val="auto"/>
    <w:notTrueType/>
    <w:pitch w:val="default"/>
    <w:sig w:usb0="00000003" w:usb1="00000000" w:usb2="00000000" w:usb3="00000000" w:csb0="00000001" w:csb1="00000000"/>
  </w:font>
  <w:font w:name="AdvPS94BA">
    <w:altName w:val="Cambria"/>
    <w:panose1 w:val="020B0604020202020204"/>
    <w:charset w:val="4D"/>
    <w:family w:val="roman"/>
    <w:notTrueType/>
    <w:pitch w:val="default"/>
    <w:sig w:usb0="00000003" w:usb1="00000000" w:usb2="00000000" w:usb3="00000000" w:csb0="00000001" w:csb1="00000000"/>
  </w:font>
  <w:font w:name="AdvPSA35B">
    <w:altName w:val="Cambria"/>
    <w:panose1 w:val="020B0604020202020204"/>
    <w:charset w:val="4D"/>
    <w:family w:val="swiss"/>
    <w:notTrueType/>
    <w:pitch w:val="default"/>
    <w:sig w:usb0="00000003" w:usb1="00000000" w:usb2="00000000" w:usb3="00000000" w:csb0="00000001" w:csb1="00000000"/>
  </w:font>
  <w:font w:name="AdvTT5235d5a9">
    <w:altName w:val="Cambria"/>
    <w:panose1 w:val="020B0604020202020204"/>
    <w:charset w:val="4D"/>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 w:name="Times-Roman">
    <w:panose1 w:val="00000500000000020000"/>
    <w:charset w:val="00"/>
    <w:family w:val="roman"/>
    <w:notTrueType/>
    <w:pitch w:val="default"/>
    <w:sig w:usb0="00000003" w:usb1="00000000" w:usb2="00000000" w:usb3="00000000" w:csb0="00000001" w:csb1="00000000"/>
  </w:font>
  <w:font w:name="AdvTT86d47313">
    <w:altName w:val="Cambria"/>
    <w:panose1 w:val="020B0604020202020204"/>
    <w:charset w:val="4D"/>
    <w:family w:val="roman"/>
    <w:notTrueType/>
    <w:pitch w:val="default"/>
    <w:sig w:usb0="00000003" w:usb1="00000000" w:usb2="00000000" w:usb3="00000000" w:csb0="00000001" w:csb1="00000000"/>
  </w:font>
  <w:font w:name="Frutiger-Light">
    <w:altName w:val="Cambria"/>
    <w:panose1 w:val="020B0604020202020204"/>
    <w:charset w:val="4D"/>
    <w:family w:val="swiss"/>
    <w:notTrueType/>
    <w:pitch w:val="default"/>
    <w:sig w:usb0="00000003" w:usb1="00000000" w:usb2="00000000" w:usb3="00000000" w:csb0="00000001" w:csb1="00000000"/>
  </w:font>
  <w:font w:name="Frutiger-Bold">
    <w:altName w:val="Cambria"/>
    <w:panose1 w:val="020B0604020202020204"/>
    <w:charset w:val="4D"/>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E7049"/>
    <w:multiLevelType w:val="multilevel"/>
    <w:tmpl w:val="E30AB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D93F47"/>
    <w:multiLevelType w:val="hybridMultilevel"/>
    <w:tmpl w:val="78D066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2D10CE"/>
    <w:multiLevelType w:val="multilevel"/>
    <w:tmpl w:val="CEA06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10444D"/>
    <w:multiLevelType w:val="multilevel"/>
    <w:tmpl w:val="F2F06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9BD1F9C"/>
    <w:multiLevelType w:val="multilevel"/>
    <w:tmpl w:val="D0944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C93689B"/>
    <w:multiLevelType w:val="multilevel"/>
    <w:tmpl w:val="8EFA8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3"/>
  </w:num>
  <w:num w:numId="4">
    <w:abstractNumId w:val="0"/>
  </w:num>
  <w:num w:numId="5">
    <w:abstractNumId w:val="5"/>
  </w:num>
  <w:num w:numId="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hort, Charlotte-Eve S">
    <w15:presenceInfo w15:providerId="AD" w15:userId="S::cshort@ic.ac.uk::49bbb85c-de81-4e99-9c4b-112ee49e8f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5"/>
  <w:embedSystemFonts/>
  <w:proofState w:grammar="clean"/>
  <w:trackRevisions/>
  <w:defaultTabStop w:val="720"/>
  <w:displayHorizontalDrawingGridEvery w:val="0"/>
  <w:displayVerticalDrawingGridEvery w:val="0"/>
  <w:doNotUseMarginsForDrawingGridOrigin/>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ENInstantFormat&gt;"/>
    <w:docVar w:name="EN.Layout" w:val="&lt;ENLayout&gt;&lt;Style&gt;Expert Rev Anti-infective Ther&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cytokines.enl&lt;/item&gt;&lt;/Libraries&gt;&lt;/ENLibraries&gt;"/>
  </w:docVars>
  <w:rsids>
    <w:rsidRoot w:val="006D4F18"/>
    <w:rsid w:val="00007014"/>
    <w:rsid w:val="00017E91"/>
    <w:rsid w:val="00020342"/>
    <w:rsid w:val="00023AE4"/>
    <w:rsid w:val="000322DC"/>
    <w:rsid w:val="00032F33"/>
    <w:rsid w:val="00034B1B"/>
    <w:rsid w:val="0003580E"/>
    <w:rsid w:val="0005357E"/>
    <w:rsid w:val="00060E38"/>
    <w:rsid w:val="000621CE"/>
    <w:rsid w:val="00063225"/>
    <w:rsid w:val="00063745"/>
    <w:rsid w:val="00067B41"/>
    <w:rsid w:val="000709BF"/>
    <w:rsid w:val="0007244B"/>
    <w:rsid w:val="00072D8F"/>
    <w:rsid w:val="0007335A"/>
    <w:rsid w:val="00073B4A"/>
    <w:rsid w:val="00090A95"/>
    <w:rsid w:val="00091FA7"/>
    <w:rsid w:val="000B2935"/>
    <w:rsid w:val="000B2C91"/>
    <w:rsid w:val="000B3100"/>
    <w:rsid w:val="000B3B8E"/>
    <w:rsid w:val="000C044B"/>
    <w:rsid w:val="000C047E"/>
    <w:rsid w:val="000C1445"/>
    <w:rsid w:val="000C16BF"/>
    <w:rsid w:val="000C3FD5"/>
    <w:rsid w:val="000D5C72"/>
    <w:rsid w:val="000E0981"/>
    <w:rsid w:val="000E0B71"/>
    <w:rsid w:val="000E3A5F"/>
    <w:rsid w:val="000E4E29"/>
    <w:rsid w:val="000E5244"/>
    <w:rsid w:val="000E5604"/>
    <w:rsid w:val="000F57B6"/>
    <w:rsid w:val="000F6FBA"/>
    <w:rsid w:val="00103CE7"/>
    <w:rsid w:val="001055E8"/>
    <w:rsid w:val="001073B2"/>
    <w:rsid w:val="00110ED7"/>
    <w:rsid w:val="001119B8"/>
    <w:rsid w:val="001124B8"/>
    <w:rsid w:val="00114682"/>
    <w:rsid w:val="001253BD"/>
    <w:rsid w:val="00126928"/>
    <w:rsid w:val="00131868"/>
    <w:rsid w:val="001376E2"/>
    <w:rsid w:val="00146CED"/>
    <w:rsid w:val="00152290"/>
    <w:rsid w:val="00155C6E"/>
    <w:rsid w:val="00157B01"/>
    <w:rsid w:val="00162487"/>
    <w:rsid w:val="001645E4"/>
    <w:rsid w:val="00181D3E"/>
    <w:rsid w:val="00181F20"/>
    <w:rsid w:val="00192242"/>
    <w:rsid w:val="00192CC0"/>
    <w:rsid w:val="00192DD4"/>
    <w:rsid w:val="001B2B2A"/>
    <w:rsid w:val="001B5BE5"/>
    <w:rsid w:val="001E1A97"/>
    <w:rsid w:val="001E270F"/>
    <w:rsid w:val="001F14B8"/>
    <w:rsid w:val="001F5F9E"/>
    <w:rsid w:val="00200346"/>
    <w:rsid w:val="00205576"/>
    <w:rsid w:val="00220321"/>
    <w:rsid w:val="00221B9F"/>
    <w:rsid w:val="0022211A"/>
    <w:rsid w:val="002239BA"/>
    <w:rsid w:val="00230F18"/>
    <w:rsid w:val="00232FD5"/>
    <w:rsid w:val="002339AF"/>
    <w:rsid w:val="00235CBA"/>
    <w:rsid w:val="0025194B"/>
    <w:rsid w:val="002538A1"/>
    <w:rsid w:val="00254172"/>
    <w:rsid w:val="0025776E"/>
    <w:rsid w:val="00263E9F"/>
    <w:rsid w:val="00275949"/>
    <w:rsid w:val="002802ED"/>
    <w:rsid w:val="00285126"/>
    <w:rsid w:val="00285794"/>
    <w:rsid w:val="002859A4"/>
    <w:rsid w:val="0029103E"/>
    <w:rsid w:val="00292B19"/>
    <w:rsid w:val="00296620"/>
    <w:rsid w:val="002A439D"/>
    <w:rsid w:val="002A6B47"/>
    <w:rsid w:val="002B1A18"/>
    <w:rsid w:val="002B1FB9"/>
    <w:rsid w:val="002B33F9"/>
    <w:rsid w:val="002B71BC"/>
    <w:rsid w:val="002C0A62"/>
    <w:rsid w:val="002C3252"/>
    <w:rsid w:val="002C5332"/>
    <w:rsid w:val="002C6CD2"/>
    <w:rsid w:val="002C75BF"/>
    <w:rsid w:val="002C7DE3"/>
    <w:rsid w:val="002D6EDD"/>
    <w:rsid w:val="002E37ED"/>
    <w:rsid w:val="002E3DE4"/>
    <w:rsid w:val="002E5883"/>
    <w:rsid w:val="002E5F7B"/>
    <w:rsid w:val="002F190A"/>
    <w:rsid w:val="002F1E4C"/>
    <w:rsid w:val="002F2307"/>
    <w:rsid w:val="00300D0F"/>
    <w:rsid w:val="003017E5"/>
    <w:rsid w:val="00303DF0"/>
    <w:rsid w:val="00312120"/>
    <w:rsid w:val="0032152B"/>
    <w:rsid w:val="00327DA2"/>
    <w:rsid w:val="003324DC"/>
    <w:rsid w:val="00332F36"/>
    <w:rsid w:val="003377CB"/>
    <w:rsid w:val="003410EF"/>
    <w:rsid w:val="00342372"/>
    <w:rsid w:val="00345A70"/>
    <w:rsid w:val="00345F79"/>
    <w:rsid w:val="0034678C"/>
    <w:rsid w:val="00352426"/>
    <w:rsid w:val="00352A9C"/>
    <w:rsid w:val="003620F5"/>
    <w:rsid w:val="00362924"/>
    <w:rsid w:val="00371FE0"/>
    <w:rsid w:val="00374492"/>
    <w:rsid w:val="003804A2"/>
    <w:rsid w:val="00382835"/>
    <w:rsid w:val="003867FF"/>
    <w:rsid w:val="00395A84"/>
    <w:rsid w:val="003976AD"/>
    <w:rsid w:val="003A0E48"/>
    <w:rsid w:val="003A36EF"/>
    <w:rsid w:val="003A5C7E"/>
    <w:rsid w:val="003A70BB"/>
    <w:rsid w:val="003B25AE"/>
    <w:rsid w:val="003B3D5B"/>
    <w:rsid w:val="003C542A"/>
    <w:rsid w:val="003D0D76"/>
    <w:rsid w:val="003E3490"/>
    <w:rsid w:val="003E5991"/>
    <w:rsid w:val="003F1C44"/>
    <w:rsid w:val="003F2284"/>
    <w:rsid w:val="003F690D"/>
    <w:rsid w:val="003F725D"/>
    <w:rsid w:val="003F77F1"/>
    <w:rsid w:val="003F7B19"/>
    <w:rsid w:val="003F7EE5"/>
    <w:rsid w:val="00401312"/>
    <w:rsid w:val="00401887"/>
    <w:rsid w:val="00405687"/>
    <w:rsid w:val="00411049"/>
    <w:rsid w:val="0041466B"/>
    <w:rsid w:val="004160BF"/>
    <w:rsid w:val="00422926"/>
    <w:rsid w:val="004230A2"/>
    <w:rsid w:val="00425856"/>
    <w:rsid w:val="00425E34"/>
    <w:rsid w:val="00427FA1"/>
    <w:rsid w:val="00430851"/>
    <w:rsid w:val="00430AE1"/>
    <w:rsid w:val="004332A3"/>
    <w:rsid w:val="004369F8"/>
    <w:rsid w:val="00436A20"/>
    <w:rsid w:val="00436B57"/>
    <w:rsid w:val="00456698"/>
    <w:rsid w:val="0046040E"/>
    <w:rsid w:val="00464887"/>
    <w:rsid w:val="00465574"/>
    <w:rsid w:val="00465DA0"/>
    <w:rsid w:val="00467D41"/>
    <w:rsid w:val="00470393"/>
    <w:rsid w:val="004753F1"/>
    <w:rsid w:val="00475729"/>
    <w:rsid w:val="00476B01"/>
    <w:rsid w:val="00477B64"/>
    <w:rsid w:val="004806BC"/>
    <w:rsid w:val="00481039"/>
    <w:rsid w:val="004816CF"/>
    <w:rsid w:val="00482167"/>
    <w:rsid w:val="00485098"/>
    <w:rsid w:val="0048565A"/>
    <w:rsid w:val="00487318"/>
    <w:rsid w:val="00491814"/>
    <w:rsid w:val="00491B7E"/>
    <w:rsid w:val="004B62D8"/>
    <w:rsid w:val="004B7BB6"/>
    <w:rsid w:val="004B7E05"/>
    <w:rsid w:val="004D3659"/>
    <w:rsid w:val="004E219F"/>
    <w:rsid w:val="004E227B"/>
    <w:rsid w:val="004F198B"/>
    <w:rsid w:val="004F1E35"/>
    <w:rsid w:val="005062DA"/>
    <w:rsid w:val="00512AA7"/>
    <w:rsid w:val="0051607C"/>
    <w:rsid w:val="005213A2"/>
    <w:rsid w:val="00522BC1"/>
    <w:rsid w:val="00525785"/>
    <w:rsid w:val="00526E4D"/>
    <w:rsid w:val="0052722E"/>
    <w:rsid w:val="005319F1"/>
    <w:rsid w:val="00537743"/>
    <w:rsid w:val="00540912"/>
    <w:rsid w:val="00542EC2"/>
    <w:rsid w:val="005448B4"/>
    <w:rsid w:val="005457C1"/>
    <w:rsid w:val="005508AC"/>
    <w:rsid w:val="00550A0A"/>
    <w:rsid w:val="005632D1"/>
    <w:rsid w:val="0056393D"/>
    <w:rsid w:val="00567300"/>
    <w:rsid w:val="005701FA"/>
    <w:rsid w:val="00586B3A"/>
    <w:rsid w:val="005907AD"/>
    <w:rsid w:val="005917CC"/>
    <w:rsid w:val="00591823"/>
    <w:rsid w:val="00593E9E"/>
    <w:rsid w:val="00595126"/>
    <w:rsid w:val="0059684C"/>
    <w:rsid w:val="005A167E"/>
    <w:rsid w:val="005A2594"/>
    <w:rsid w:val="005A4ADA"/>
    <w:rsid w:val="005B30E2"/>
    <w:rsid w:val="005B4293"/>
    <w:rsid w:val="005C57A4"/>
    <w:rsid w:val="005C7878"/>
    <w:rsid w:val="005D514E"/>
    <w:rsid w:val="005D706D"/>
    <w:rsid w:val="005D7514"/>
    <w:rsid w:val="005E0791"/>
    <w:rsid w:val="005E081B"/>
    <w:rsid w:val="005E2EF9"/>
    <w:rsid w:val="005E6936"/>
    <w:rsid w:val="005F137A"/>
    <w:rsid w:val="005F4A5F"/>
    <w:rsid w:val="0060075A"/>
    <w:rsid w:val="00602F46"/>
    <w:rsid w:val="006061FF"/>
    <w:rsid w:val="006062A9"/>
    <w:rsid w:val="00606B8F"/>
    <w:rsid w:val="0061257B"/>
    <w:rsid w:val="00612F1A"/>
    <w:rsid w:val="00616005"/>
    <w:rsid w:val="0061743B"/>
    <w:rsid w:val="00622514"/>
    <w:rsid w:val="00627495"/>
    <w:rsid w:val="006311D9"/>
    <w:rsid w:val="00634543"/>
    <w:rsid w:val="006429A1"/>
    <w:rsid w:val="00642FF1"/>
    <w:rsid w:val="00644CC3"/>
    <w:rsid w:val="00646993"/>
    <w:rsid w:val="00652186"/>
    <w:rsid w:val="00653ECC"/>
    <w:rsid w:val="006559B2"/>
    <w:rsid w:val="00662900"/>
    <w:rsid w:val="0066466C"/>
    <w:rsid w:val="00665C13"/>
    <w:rsid w:val="00691E48"/>
    <w:rsid w:val="00693A49"/>
    <w:rsid w:val="006A55D1"/>
    <w:rsid w:val="006D29C2"/>
    <w:rsid w:val="006D3DB5"/>
    <w:rsid w:val="006D4F18"/>
    <w:rsid w:val="006F0F24"/>
    <w:rsid w:val="006F6776"/>
    <w:rsid w:val="00701433"/>
    <w:rsid w:val="00701563"/>
    <w:rsid w:val="007027F5"/>
    <w:rsid w:val="007077EC"/>
    <w:rsid w:val="00714EC1"/>
    <w:rsid w:val="00715F9B"/>
    <w:rsid w:val="00716646"/>
    <w:rsid w:val="00720BB8"/>
    <w:rsid w:val="00721430"/>
    <w:rsid w:val="00723EA9"/>
    <w:rsid w:val="00727A2C"/>
    <w:rsid w:val="007377A4"/>
    <w:rsid w:val="007416EE"/>
    <w:rsid w:val="00756B7E"/>
    <w:rsid w:val="007601FC"/>
    <w:rsid w:val="00765AB0"/>
    <w:rsid w:val="00767CAA"/>
    <w:rsid w:val="00771764"/>
    <w:rsid w:val="00775875"/>
    <w:rsid w:val="00787121"/>
    <w:rsid w:val="00791068"/>
    <w:rsid w:val="00791305"/>
    <w:rsid w:val="00791B75"/>
    <w:rsid w:val="007928AF"/>
    <w:rsid w:val="00797E8B"/>
    <w:rsid w:val="007A6354"/>
    <w:rsid w:val="007A73E8"/>
    <w:rsid w:val="007B071A"/>
    <w:rsid w:val="007B6978"/>
    <w:rsid w:val="007C642B"/>
    <w:rsid w:val="007C6EAD"/>
    <w:rsid w:val="007D6F85"/>
    <w:rsid w:val="007E665A"/>
    <w:rsid w:val="007E6FB4"/>
    <w:rsid w:val="007E7E31"/>
    <w:rsid w:val="007F359C"/>
    <w:rsid w:val="008021B6"/>
    <w:rsid w:val="0080390A"/>
    <w:rsid w:val="00803A77"/>
    <w:rsid w:val="008040D3"/>
    <w:rsid w:val="00804E1F"/>
    <w:rsid w:val="00805296"/>
    <w:rsid w:val="00807A50"/>
    <w:rsid w:val="0081451F"/>
    <w:rsid w:val="00823A74"/>
    <w:rsid w:val="008312A3"/>
    <w:rsid w:val="008366EA"/>
    <w:rsid w:val="00845EC6"/>
    <w:rsid w:val="008476CA"/>
    <w:rsid w:val="008514FF"/>
    <w:rsid w:val="00856D00"/>
    <w:rsid w:val="00865F78"/>
    <w:rsid w:val="008668C3"/>
    <w:rsid w:val="0087268F"/>
    <w:rsid w:val="00875257"/>
    <w:rsid w:val="008851A8"/>
    <w:rsid w:val="00885243"/>
    <w:rsid w:val="00896A4E"/>
    <w:rsid w:val="008A00F5"/>
    <w:rsid w:val="008A0E80"/>
    <w:rsid w:val="008A0F0F"/>
    <w:rsid w:val="008B5117"/>
    <w:rsid w:val="008B68A4"/>
    <w:rsid w:val="008C0F42"/>
    <w:rsid w:val="008C2535"/>
    <w:rsid w:val="008C545F"/>
    <w:rsid w:val="008E1356"/>
    <w:rsid w:val="008E1EE6"/>
    <w:rsid w:val="008E21D9"/>
    <w:rsid w:val="008E4580"/>
    <w:rsid w:val="008E77B2"/>
    <w:rsid w:val="008F0C4A"/>
    <w:rsid w:val="008F0DCA"/>
    <w:rsid w:val="008F1CB6"/>
    <w:rsid w:val="008F6969"/>
    <w:rsid w:val="009014E7"/>
    <w:rsid w:val="00910198"/>
    <w:rsid w:val="00910683"/>
    <w:rsid w:val="009122BB"/>
    <w:rsid w:val="00913099"/>
    <w:rsid w:val="00914DCF"/>
    <w:rsid w:val="009275E3"/>
    <w:rsid w:val="00927873"/>
    <w:rsid w:val="00931764"/>
    <w:rsid w:val="00936B88"/>
    <w:rsid w:val="00940181"/>
    <w:rsid w:val="00950064"/>
    <w:rsid w:val="00952E19"/>
    <w:rsid w:val="009570BF"/>
    <w:rsid w:val="0096360C"/>
    <w:rsid w:val="0097033C"/>
    <w:rsid w:val="00975C2E"/>
    <w:rsid w:val="00977543"/>
    <w:rsid w:val="009830AB"/>
    <w:rsid w:val="00984B9D"/>
    <w:rsid w:val="00997CD3"/>
    <w:rsid w:val="009B36DA"/>
    <w:rsid w:val="009B4D33"/>
    <w:rsid w:val="009C1C4E"/>
    <w:rsid w:val="009C1EF9"/>
    <w:rsid w:val="009C6444"/>
    <w:rsid w:val="009C7E00"/>
    <w:rsid w:val="009D2E79"/>
    <w:rsid w:val="009F2126"/>
    <w:rsid w:val="009F387B"/>
    <w:rsid w:val="009F5998"/>
    <w:rsid w:val="00A00884"/>
    <w:rsid w:val="00A05629"/>
    <w:rsid w:val="00A140A5"/>
    <w:rsid w:val="00A17A3E"/>
    <w:rsid w:val="00A248CC"/>
    <w:rsid w:val="00A300B3"/>
    <w:rsid w:val="00A326B9"/>
    <w:rsid w:val="00A32FDB"/>
    <w:rsid w:val="00A3416E"/>
    <w:rsid w:val="00A47B34"/>
    <w:rsid w:val="00A50ADC"/>
    <w:rsid w:val="00A5571E"/>
    <w:rsid w:val="00A55B45"/>
    <w:rsid w:val="00A7679E"/>
    <w:rsid w:val="00A814AB"/>
    <w:rsid w:val="00A919BB"/>
    <w:rsid w:val="00A93E88"/>
    <w:rsid w:val="00A9684E"/>
    <w:rsid w:val="00A974D4"/>
    <w:rsid w:val="00AA069B"/>
    <w:rsid w:val="00AA5B71"/>
    <w:rsid w:val="00AB73E5"/>
    <w:rsid w:val="00AC5BF3"/>
    <w:rsid w:val="00AD169F"/>
    <w:rsid w:val="00AD1999"/>
    <w:rsid w:val="00AD70A8"/>
    <w:rsid w:val="00AE044E"/>
    <w:rsid w:val="00AE228B"/>
    <w:rsid w:val="00AE4761"/>
    <w:rsid w:val="00AE6830"/>
    <w:rsid w:val="00AE76BE"/>
    <w:rsid w:val="00AF43CF"/>
    <w:rsid w:val="00B00D94"/>
    <w:rsid w:val="00B02F9A"/>
    <w:rsid w:val="00B05A5D"/>
    <w:rsid w:val="00B05BAE"/>
    <w:rsid w:val="00B0708D"/>
    <w:rsid w:val="00B1343B"/>
    <w:rsid w:val="00B16479"/>
    <w:rsid w:val="00B1726D"/>
    <w:rsid w:val="00B273AD"/>
    <w:rsid w:val="00B32E51"/>
    <w:rsid w:val="00B37A77"/>
    <w:rsid w:val="00B444BE"/>
    <w:rsid w:val="00B45C5A"/>
    <w:rsid w:val="00B55109"/>
    <w:rsid w:val="00B56F25"/>
    <w:rsid w:val="00B57F3F"/>
    <w:rsid w:val="00B62661"/>
    <w:rsid w:val="00B642E5"/>
    <w:rsid w:val="00B65B16"/>
    <w:rsid w:val="00B8132B"/>
    <w:rsid w:val="00B83E44"/>
    <w:rsid w:val="00B859F4"/>
    <w:rsid w:val="00B87AC1"/>
    <w:rsid w:val="00B9555F"/>
    <w:rsid w:val="00BA0E55"/>
    <w:rsid w:val="00BB2A56"/>
    <w:rsid w:val="00BC0B93"/>
    <w:rsid w:val="00BD10B6"/>
    <w:rsid w:val="00BD1865"/>
    <w:rsid w:val="00BE795D"/>
    <w:rsid w:val="00BF14BC"/>
    <w:rsid w:val="00C05616"/>
    <w:rsid w:val="00C12D90"/>
    <w:rsid w:val="00C36511"/>
    <w:rsid w:val="00C36935"/>
    <w:rsid w:val="00C36F38"/>
    <w:rsid w:val="00C376AD"/>
    <w:rsid w:val="00C378F5"/>
    <w:rsid w:val="00C50A2F"/>
    <w:rsid w:val="00C51EE4"/>
    <w:rsid w:val="00C605EC"/>
    <w:rsid w:val="00C75340"/>
    <w:rsid w:val="00C802F1"/>
    <w:rsid w:val="00C8291A"/>
    <w:rsid w:val="00C8513C"/>
    <w:rsid w:val="00C87A69"/>
    <w:rsid w:val="00C9071F"/>
    <w:rsid w:val="00C912D3"/>
    <w:rsid w:val="00C930FC"/>
    <w:rsid w:val="00CA0668"/>
    <w:rsid w:val="00CA5B63"/>
    <w:rsid w:val="00CB12D0"/>
    <w:rsid w:val="00CB606E"/>
    <w:rsid w:val="00CB6BBA"/>
    <w:rsid w:val="00CC0A3D"/>
    <w:rsid w:val="00CD35E7"/>
    <w:rsid w:val="00CD3EE4"/>
    <w:rsid w:val="00CE1346"/>
    <w:rsid w:val="00CE3422"/>
    <w:rsid w:val="00CE7BBF"/>
    <w:rsid w:val="00CF00C4"/>
    <w:rsid w:val="00CF2558"/>
    <w:rsid w:val="00CF4F27"/>
    <w:rsid w:val="00D01C83"/>
    <w:rsid w:val="00D05A74"/>
    <w:rsid w:val="00D07847"/>
    <w:rsid w:val="00D1730A"/>
    <w:rsid w:val="00D20075"/>
    <w:rsid w:val="00D34264"/>
    <w:rsid w:val="00D36CDA"/>
    <w:rsid w:val="00D4479D"/>
    <w:rsid w:val="00D44944"/>
    <w:rsid w:val="00D57252"/>
    <w:rsid w:val="00D6331B"/>
    <w:rsid w:val="00D65B25"/>
    <w:rsid w:val="00D80B02"/>
    <w:rsid w:val="00D8257B"/>
    <w:rsid w:val="00D85F48"/>
    <w:rsid w:val="00D85F8A"/>
    <w:rsid w:val="00D91675"/>
    <w:rsid w:val="00D967D4"/>
    <w:rsid w:val="00DA22E8"/>
    <w:rsid w:val="00DA41F3"/>
    <w:rsid w:val="00DA430C"/>
    <w:rsid w:val="00DA55AF"/>
    <w:rsid w:val="00DA5691"/>
    <w:rsid w:val="00DA61B2"/>
    <w:rsid w:val="00DB03A3"/>
    <w:rsid w:val="00DB1F08"/>
    <w:rsid w:val="00DB57D7"/>
    <w:rsid w:val="00DC3159"/>
    <w:rsid w:val="00DD16F9"/>
    <w:rsid w:val="00DD3539"/>
    <w:rsid w:val="00DD555B"/>
    <w:rsid w:val="00DD5E64"/>
    <w:rsid w:val="00DD5EDC"/>
    <w:rsid w:val="00DE093E"/>
    <w:rsid w:val="00DE4EFD"/>
    <w:rsid w:val="00DE5891"/>
    <w:rsid w:val="00DF0556"/>
    <w:rsid w:val="00DF30F6"/>
    <w:rsid w:val="00DF54E8"/>
    <w:rsid w:val="00DF6B32"/>
    <w:rsid w:val="00E01E7F"/>
    <w:rsid w:val="00E212EC"/>
    <w:rsid w:val="00E237C4"/>
    <w:rsid w:val="00E24611"/>
    <w:rsid w:val="00E2560F"/>
    <w:rsid w:val="00E32DE7"/>
    <w:rsid w:val="00E3324C"/>
    <w:rsid w:val="00E34D32"/>
    <w:rsid w:val="00E368C6"/>
    <w:rsid w:val="00E5068D"/>
    <w:rsid w:val="00E51E16"/>
    <w:rsid w:val="00E54EDD"/>
    <w:rsid w:val="00E551D6"/>
    <w:rsid w:val="00E576AF"/>
    <w:rsid w:val="00E602AB"/>
    <w:rsid w:val="00E6182E"/>
    <w:rsid w:val="00E7554D"/>
    <w:rsid w:val="00E818D5"/>
    <w:rsid w:val="00E849EB"/>
    <w:rsid w:val="00E84C3D"/>
    <w:rsid w:val="00E85742"/>
    <w:rsid w:val="00E900E4"/>
    <w:rsid w:val="00E914A5"/>
    <w:rsid w:val="00E930FD"/>
    <w:rsid w:val="00E96426"/>
    <w:rsid w:val="00EA2D50"/>
    <w:rsid w:val="00EA4AB6"/>
    <w:rsid w:val="00EA4CCC"/>
    <w:rsid w:val="00EB2516"/>
    <w:rsid w:val="00EC3157"/>
    <w:rsid w:val="00ED0D0E"/>
    <w:rsid w:val="00ED304F"/>
    <w:rsid w:val="00EE025E"/>
    <w:rsid w:val="00EE3241"/>
    <w:rsid w:val="00EE51CD"/>
    <w:rsid w:val="00EE59B5"/>
    <w:rsid w:val="00F00165"/>
    <w:rsid w:val="00F02718"/>
    <w:rsid w:val="00F17D35"/>
    <w:rsid w:val="00F2647E"/>
    <w:rsid w:val="00F27653"/>
    <w:rsid w:val="00F4348A"/>
    <w:rsid w:val="00F50C8B"/>
    <w:rsid w:val="00F51967"/>
    <w:rsid w:val="00F529CB"/>
    <w:rsid w:val="00F52AC1"/>
    <w:rsid w:val="00F54720"/>
    <w:rsid w:val="00F612EA"/>
    <w:rsid w:val="00F61A2B"/>
    <w:rsid w:val="00F63A02"/>
    <w:rsid w:val="00F727E5"/>
    <w:rsid w:val="00F75A17"/>
    <w:rsid w:val="00F847BA"/>
    <w:rsid w:val="00FA43E5"/>
    <w:rsid w:val="00FA5E8E"/>
    <w:rsid w:val="00FB1B0A"/>
    <w:rsid w:val="00FD0B98"/>
    <w:rsid w:val="00FE2192"/>
    <w:rsid w:val="00FE21DE"/>
    <w:rsid w:val="00FE2242"/>
    <w:rsid w:val="00FE4E29"/>
    <w:rsid w:val="00FF051E"/>
    <w:rsid w:val="00FF2084"/>
    <w:rsid w:val="00FF699E"/>
  </w:rsids>
  <m:mathPr>
    <m:mathFont m:val="Cambria Math"/>
    <m:brkBin m:val="before"/>
    <m:brkBinSub m:val="--"/>
    <m:smallFrac m:val="0"/>
    <m:dispDef m:val="0"/>
    <m:lMargin m:val="0"/>
    <m:rMargin m:val="0"/>
    <m:defJc m:val="centerGroup"/>
    <m:wrapRight/>
    <m:intLim m:val="subSup"/>
    <m:naryLim m:val="subSup"/>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5:docId w15:val="{C9AEADD7-4912-7D4A-A710-5597FA091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3" w:uiPriority="9"/>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4F18"/>
  </w:style>
  <w:style w:type="paragraph" w:styleId="Heading3">
    <w:name w:val="heading 3"/>
    <w:basedOn w:val="Normal"/>
    <w:link w:val="Heading3Char"/>
    <w:uiPriority w:val="9"/>
    <w:rsid w:val="00C912D3"/>
    <w:pPr>
      <w:spacing w:beforeLines="1" w:afterLines="1"/>
      <w:outlineLvl w:val="2"/>
    </w:pPr>
    <w:rPr>
      <w:rFonts w:ascii="Times" w:hAnsi="Times"/>
      <w:b/>
      <w:sz w:val="27"/>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9F2126"/>
  </w:style>
  <w:style w:type="character" w:styleId="Emphasis">
    <w:name w:val="Emphasis"/>
    <w:basedOn w:val="DefaultParagraphFont"/>
    <w:uiPriority w:val="20"/>
    <w:rsid w:val="009F2126"/>
    <w:rPr>
      <w:i/>
    </w:rPr>
  </w:style>
  <w:style w:type="character" w:customStyle="1" w:styleId="Heading3Char">
    <w:name w:val="Heading 3 Char"/>
    <w:basedOn w:val="DefaultParagraphFont"/>
    <w:link w:val="Heading3"/>
    <w:uiPriority w:val="9"/>
    <w:rsid w:val="00C912D3"/>
    <w:rPr>
      <w:rFonts w:ascii="Times" w:hAnsi="Times"/>
      <w:b/>
      <w:sz w:val="27"/>
      <w:szCs w:val="20"/>
      <w:lang w:val="en-GB"/>
    </w:rPr>
  </w:style>
  <w:style w:type="paragraph" w:styleId="NormalWeb">
    <w:name w:val="Normal (Web)"/>
    <w:basedOn w:val="Normal"/>
    <w:uiPriority w:val="99"/>
    <w:rsid w:val="00C912D3"/>
    <w:pPr>
      <w:spacing w:beforeLines="1" w:afterLines="1"/>
    </w:pPr>
    <w:rPr>
      <w:rFonts w:ascii="Times" w:hAnsi="Times" w:cs="Times New Roman"/>
      <w:sz w:val="20"/>
      <w:szCs w:val="20"/>
      <w:lang w:val="en-GB"/>
    </w:rPr>
  </w:style>
  <w:style w:type="character" w:styleId="Hyperlink">
    <w:name w:val="Hyperlink"/>
    <w:basedOn w:val="DefaultParagraphFont"/>
    <w:uiPriority w:val="99"/>
    <w:rsid w:val="00C912D3"/>
    <w:rPr>
      <w:color w:val="0000FF"/>
      <w:u w:val="single"/>
    </w:rPr>
  </w:style>
  <w:style w:type="character" w:customStyle="1" w:styleId="rss-date">
    <w:name w:val="rss-date"/>
    <w:basedOn w:val="DefaultParagraphFont"/>
    <w:rsid w:val="00C912D3"/>
  </w:style>
  <w:style w:type="paragraph" w:styleId="ListParagraph">
    <w:name w:val="List Paragraph"/>
    <w:basedOn w:val="Normal"/>
    <w:uiPriority w:val="34"/>
    <w:qFormat/>
    <w:rsid w:val="003B25AE"/>
    <w:pPr>
      <w:ind w:left="720"/>
      <w:contextualSpacing/>
    </w:pPr>
  </w:style>
  <w:style w:type="character" w:styleId="CommentReference">
    <w:name w:val="annotation reference"/>
    <w:basedOn w:val="DefaultParagraphFont"/>
    <w:rsid w:val="000E5604"/>
    <w:rPr>
      <w:sz w:val="16"/>
      <w:szCs w:val="16"/>
    </w:rPr>
  </w:style>
  <w:style w:type="paragraph" w:styleId="CommentText">
    <w:name w:val="annotation text"/>
    <w:basedOn w:val="Normal"/>
    <w:link w:val="CommentTextChar"/>
    <w:rsid w:val="000E5604"/>
    <w:rPr>
      <w:sz w:val="20"/>
      <w:szCs w:val="20"/>
    </w:rPr>
  </w:style>
  <w:style w:type="character" w:customStyle="1" w:styleId="CommentTextChar">
    <w:name w:val="Comment Text Char"/>
    <w:basedOn w:val="DefaultParagraphFont"/>
    <w:link w:val="CommentText"/>
    <w:rsid w:val="000E5604"/>
    <w:rPr>
      <w:sz w:val="20"/>
      <w:szCs w:val="20"/>
    </w:rPr>
  </w:style>
  <w:style w:type="paragraph" w:styleId="CommentSubject">
    <w:name w:val="annotation subject"/>
    <w:basedOn w:val="CommentText"/>
    <w:next w:val="CommentText"/>
    <w:link w:val="CommentSubjectChar"/>
    <w:rsid w:val="000E5604"/>
    <w:rPr>
      <w:b/>
      <w:bCs/>
    </w:rPr>
  </w:style>
  <w:style w:type="character" w:customStyle="1" w:styleId="CommentSubjectChar">
    <w:name w:val="Comment Subject Char"/>
    <w:basedOn w:val="CommentTextChar"/>
    <w:link w:val="CommentSubject"/>
    <w:rsid w:val="000E5604"/>
    <w:rPr>
      <w:b/>
      <w:bCs/>
      <w:sz w:val="20"/>
      <w:szCs w:val="20"/>
    </w:rPr>
  </w:style>
  <w:style w:type="paragraph" w:styleId="Revision">
    <w:name w:val="Revision"/>
    <w:hidden/>
    <w:rsid w:val="000E5604"/>
    <w:pPr>
      <w:spacing w:after="0"/>
    </w:pPr>
  </w:style>
  <w:style w:type="paragraph" w:styleId="BalloonText">
    <w:name w:val="Balloon Text"/>
    <w:basedOn w:val="Normal"/>
    <w:link w:val="BalloonTextChar"/>
    <w:rsid w:val="000E5604"/>
    <w:pPr>
      <w:spacing w:after="0"/>
    </w:pPr>
    <w:rPr>
      <w:rFonts w:ascii="Tahoma" w:hAnsi="Tahoma" w:cs="Tahoma"/>
      <w:sz w:val="16"/>
      <w:szCs w:val="16"/>
    </w:rPr>
  </w:style>
  <w:style w:type="character" w:customStyle="1" w:styleId="BalloonTextChar">
    <w:name w:val="Balloon Text Char"/>
    <w:basedOn w:val="DefaultParagraphFont"/>
    <w:link w:val="BalloonText"/>
    <w:rsid w:val="000E560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7794566">
      <w:bodyDiv w:val="1"/>
      <w:marLeft w:val="0"/>
      <w:marRight w:val="0"/>
      <w:marTop w:val="0"/>
      <w:marBottom w:val="0"/>
      <w:divBdr>
        <w:top w:val="none" w:sz="0" w:space="0" w:color="auto"/>
        <w:left w:val="none" w:sz="0" w:space="0" w:color="auto"/>
        <w:bottom w:val="none" w:sz="0" w:space="0" w:color="auto"/>
        <w:right w:val="none" w:sz="0" w:space="0" w:color="auto"/>
      </w:divBdr>
      <w:divsChild>
        <w:div w:id="1204754080">
          <w:marLeft w:val="547"/>
          <w:marRight w:val="0"/>
          <w:marTop w:val="0"/>
          <w:marBottom w:val="0"/>
          <w:divBdr>
            <w:top w:val="none" w:sz="0" w:space="0" w:color="auto"/>
            <w:left w:val="none" w:sz="0" w:space="0" w:color="auto"/>
            <w:bottom w:val="none" w:sz="0" w:space="0" w:color="auto"/>
            <w:right w:val="none" w:sz="0" w:space="0" w:color="auto"/>
          </w:divBdr>
        </w:div>
        <w:div w:id="97219856">
          <w:marLeft w:val="547"/>
          <w:marRight w:val="0"/>
          <w:marTop w:val="0"/>
          <w:marBottom w:val="0"/>
          <w:divBdr>
            <w:top w:val="none" w:sz="0" w:space="0" w:color="auto"/>
            <w:left w:val="none" w:sz="0" w:space="0" w:color="auto"/>
            <w:bottom w:val="none" w:sz="0" w:space="0" w:color="auto"/>
            <w:right w:val="none" w:sz="0" w:space="0" w:color="auto"/>
          </w:divBdr>
        </w:div>
      </w:divsChild>
    </w:div>
    <w:div w:id="593781202">
      <w:bodyDiv w:val="1"/>
      <w:marLeft w:val="0"/>
      <w:marRight w:val="0"/>
      <w:marTop w:val="0"/>
      <w:marBottom w:val="0"/>
      <w:divBdr>
        <w:top w:val="none" w:sz="0" w:space="0" w:color="auto"/>
        <w:left w:val="none" w:sz="0" w:space="0" w:color="auto"/>
        <w:bottom w:val="none" w:sz="0" w:space="0" w:color="auto"/>
        <w:right w:val="none" w:sz="0" w:space="0" w:color="auto"/>
      </w:divBdr>
      <w:divsChild>
        <w:div w:id="1495878425">
          <w:marLeft w:val="0"/>
          <w:marRight w:val="0"/>
          <w:marTop w:val="0"/>
          <w:marBottom w:val="0"/>
          <w:divBdr>
            <w:top w:val="none" w:sz="0" w:space="0" w:color="auto"/>
            <w:left w:val="none" w:sz="0" w:space="0" w:color="auto"/>
            <w:bottom w:val="none" w:sz="0" w:space="0" w:color="auto"/>
            <w:right w:val="none" w:sz="0" w:space="0" w:color="auto"/>
          </w:divBdr>
        </w:div>
        <w:div w:id="256251973">
          <w:marLeft w:val="0"/>
          <w:marRight w:val="0"/>
          <w:marTop w:val="0"/>
          <w:marBottom w:val="0"/>
          <w:divBdr>
            <w:top w:val="none" w:sz="0" w:space="0" w:color="auto"/>
            <w:left w:val="none" w:sz="0" w:space="0" w:color="auto"/>
            <w:bottom w:val="none" w:sz="0" w:space="0" w:color="auto"/>
            <w:right w:val="none" w:sz="0" w:space="0" w:color="auto"/>
          </w:divBdr>
        </w:div>
      </w:divsChild>
    </w:div>
    <w:div w:id="622884910">
      <w:bodyDiv w:val="1"/>
      <w:marLeft w:val="0"/>
      <w:marRight w:val="0"/>
      <w:marTop w:val="0"/>
      <w:marBottom w:val="0"/>
      <w:divBdr>
        <w:top w:val="none" w:sz="0" w:space="0" w:color="auto"/>
        <w:left w:val="none" w:sz="0" w:space="0" w:color="auto"/>
        <w:bottom w:val="none" w:sz="0" w:space="0" w:color="auto"/>
        <w:right w:val="none" w:sz="0" w:space="0" w:color="auto"/>
      </w:divBdr>
      <w:divsChild>
        <w:div w:id="1959948016">
          <w:marLeft w:val="0"/>
          <w:marRight w:val="0"/>
          <w:marTop w:val="0"/>
          <w:marBottom w:val="0"/>
          <w:divBdr>
            <w:top w:val="none" w:sz="0" w:space="0" w:color="auto"/>
            <w:left w:val="none" w:sz="0" w:space="0" w:color="auto"/>
            <w:bottom w:val="none" w:sz="0" w:space="0" w:color="auto"/>
            <w:right w:val="none" w:sz="0" w:space="0" w:color="auto"/>
          </w:divBdr>
          <w:divsChild>
            <w:div w:id="1589970773">
              <w:marLeft w:val="0"/>
              <w:marRight w:val="0"/>
              <w:marTop w:val="0"/>
              <w:marBottom w:val="0"/>
              <w:divBdr>
                <w:top w:val="none" w:sz="0" w:space="0" w:color="auto"/>
                <w:left w:val="none" w:sz="0" w:space="0" w:color="auto"/>
                <w:bottom w:val="none" w:sz="0" w:space="0" w:color="auto"/>
                <w:right w:val="none" w:sz="0" w:space="0" w:color="auto"/>
              </w:divBdr>
              <w:divsChild>
                <w:div w:id="42485140">
                  <w:marLeft w:val="0"/>
                  <w:marRight w:val="0"/>
                  <w:marTop w:val="0"/>
                  <w:marBottom w:val="0"/>
                  <w:divBdr>
                    <w:top w:val="none" w:sz="0" w:space="0" w:color="auto"/>
                    <w:left w:val="none" w:sz="0" w:space="0" w:color="auto"/>
                    <w:bottom w:val="none" w:sz="0" w:space="0" w:color="auto"/>
                    <w:right w:val="none" w:sz="0" w:space="0" w:color="auto"/>
                  </w:divBdr>
                  <w:divsChild>
                    <w:div w:id="1910965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524106">
              <w:marLeft w:val="0"/>
              <w:marRight w:val="0"/>
              <w:marTop w:val="0"/>
              <w:marBottom w:val="0"/>
              <w:divBdr>
                <w:top w:val="none" w:sz="0" w:space="0" w:color="auto"/>
                <w:left w:val="none" w:sz="0" w:space="0" w:color="auto"/>
                <w:bottom w:val="none" w:sz="0" w:space="0" w:color="auto"/>
                <w:right w:val="none" w:sz="0" w:space="0" w:color="auto"/>
              </w:divBdr>
              <w:divsChild>
                <w:div w:id="1646275144">
                  <w:marLeft w:val="0"/>
                  <w:marRight w:val="0"/>
                  <w:marTop w:val="0"/>
                  <w:marBottom w:val="0"/>
                  <w:divBdr>
                    <w:top w:val="none" w:sz="0" w:space="0" w:color="auto"/>
                    <w:left w:val="none" w:sz="0" w:space="0" w:color="auto"/>
                    <w:bottom w:val="none" w:sz="0" w:space="0" w:color="auto"/>
                    <w:right w:val="none" w:sz="0" w:space="0" w:color="auto"/>
                  </w:divBdr>
                </w:div>
                <w:div w:id="1003780791">
                  <w:marLeft w:val="0"/>
                  <w:marRight w:val="0"/>
                  <w:marTop w:val="0"/>
                  <w:marBottom w:val="0"/>
                  <w:divBdr>
                    <w:top w:val="none" w:sz="0" w:space="0" w:color="auto"/>
                    <w:left w:val="none" w:sz="0" w:space="0" w:color="auto"/>
                    <w:bottom w:val="none" w:sz="0" w:space="0" w:color="auto"/>
                    <w:right w:val="none" w:sz="0" w:space="0" w:color="auto"/>
                  </w:divBdr>
                </w:div>
                <w:div w:id="1887523346">
                  <w:marLeft w:val="0"/>
                  <w:marRight w:val="0"/>
                  <w:marTop w:val="0"/>
                  <w:marBottom w:val="0"/>
                  <w:divBdr>
                    <w:top w:val="none" w:sz="0" w:space="0" w:color="auto"/>
                    <w:left w:val="none" w:sz="0" w:space="0" w:color="auto"/>
                    <w:bottom w:val="none" w:sz="0" w:space="0" w:color="auto"/>
                    <w:right w:val="none" w:sz="0" w:space="0" w:color="auto"/>
                  </w:divBdr>
                </w:div>
                <w:div w:id="1626161220">
                  <w:marLeft w:val="0"/>
                  <w:marRight w:val="0"/>
                  <w:marTop w:val="0"/>
                  <w:marBottom w:val="0"/>
                  <w:divBdr>
                    <w:top w:val="none" w:sz="0" w:space="0" w:color="auto"/>
                    <w:left w:val="none" w:sz="0" w:space="0" w:color="auto"/>
                    <w:bottom w:val="none" w:sz="0" w:space="0" w:color="auto"/>
                    <w:right w:val="none" w:sz="0" w:space="0" w:color="auto"/>
                  </w:divBdr>
                </w:div>
                <w:div w:id="1189298063">
                  <w:marLeft w:val="0"/>
                  <w:marRight w:val="0"/>
                  <w:marTop w:val="0"/>
                  <w:marBottom w:val="0"/>
                  <w:divBdr>
                    <w:top w:val="none" w:sz="0" w:space="0" w:color="auto"/>
                    <w:left w:val="none" w:sz="0" w:space="0" w:color="auto"/>
                    <w:bottom w:val="none" w:sz="0" w:space="0" w:color="auto"/>
                    <w:right w:val="none" w:sz="0" w:space="0" w:color="auto"/>
                  </w:divBdr>
                </w:div>
                <w:div w:id="152385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288371">
      <w:bodyDiv w:val="1"/>
      <w:marLeft w:val="0"/>
      <w:marRight w:val="0"/>
      <w:marTop w:val="0"/>
      <w:marBottom w:val="0"/>
      <w:divBdr>
        <w:top w:val="none" w:sz="0" w:space="0" w:color="auto"/>
        <w:left w:val="none" w:sz="0" w:space="0" w:color="auto"/>
        <w:bottom w:val="none" w:sz="0" w:space="0" w:color="auto"/>
        <w:right w:val="none" w:sz="0" w:space="0" w:color="auto"/>
      </w:divBdr>
      <w:divsChild>
        <w:div w:id="1700351190">
          <w:marLeft w:val="0"/>
          <w:marRight w:val="0"/>
          <w:marTop w:val="0"/>
          <w:marBottom w:val="0"/>
          <w:divBdr>
            <w:top w:val="none" w:sz="0" w:space="0" w:color="auto"/>
            <w:left w:val="none" w:sz="0" w:space="0" w:color="auto"/>
            <w:bottom w:val="none" w:sz="0" w:space="0" w:color="auto"/>
            <w:right w:val="none" w:sz="0" w:space="0" w:color="auto"/>
          </w:divBdr>
        </w:div>
        <w:div w:id="988367938">
          <w:marLeft w:val="0"/>
          <w:marRight w:val="0"/>
          <w:marTop w:val="0"/>
          <w:marBottom w:val="0"/>
          <w:divBdr>
            <w:top w:val="none" w:sz="0" w:space="0" w:color="auto"/>
            <w:left w:val="none" w:sz="0" w:space="0" w:color="auto"/>
            <w:bottom w:val="none" w:sz="0" w:space="0" w:color="auto"/>
            <w:right w:val="none" w:sz="0" w:space="0" w:color="auto"/>
          </w:divBdr>
        </w:div>
        <w:div w:id="65314741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impaactgroup.org/files/IMPAACT1077BFVersion3Dated15October2012withCM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19654</Words>
  <Characters>112029</Characters>
  <Application>Microsoft Office Word</Application>
  <DocSecurity>0</DocSecurity>
  <Lines>933</Lines>
  <Paragraphs>262</Paragraphs>
  <ScaleCrop>false</ScaleCrop>
  <HeadingPairs>
    <vt:vector size="2" baseType="variant">
      <vt:variant>
        <vt:lpstr>Title</vt:lpstr>
      </vt:variant>
      <vt:variant>
        <vt:i4>1</vt:i4>
      </vt:variant>
    </vt:vector>
  </HeadingPairs>
  <TitlesOfParts>
    <vt:vector size="1" baseType="lpstr">
      <vt:lpstr/>
    </vt:vector>
  </TitlesOfParts>
  <Company>CSSNHS</Company>
  <LinksUpToDate>false</LinksUpToDate>
  <CharactersWithSpaces>131421</CharactersWithSpaces>
  <SharedDoc>false</SharedDoc>
  <HLinks>
    <vt:vector size="12" baseType="variant">
      <vt:variant>
        <vt:i4>4849791</vt:i4>
      </vt:variant>
      <vt:variant>
        <vt:i4>627</vt:i4>
      </vt:variant>
      <vt:variant>
        <vt:i4>0</vt:i4>
      </vt:variant>
      <vt:variant>
        <vt:i4>5</vt:i4>
      </vt:variant>
      <vt:variant>
        <vt:lpwstr>https://impaactgroup.org/files/IMPAACT1077BFVersion3Dated15October2012withCM1.pdf</vt:lpwstr>
      </vt:variant>
      <vt:variant>
        <vt:lpwstr/>
      </vt:variant>
      <vt:variant>
        <vt:i4>8257543</vt:i4>
      </vt:variant>
      <vt:variant>
        <vt:i4>0</vt:i4>
      </vt:variant>
      <vt:variant>
        <vt:i4>0</vt:i4>
      </vt:variant>
      <vt:variant>
        <vt:i4>5</vt:i4>
      </vt:variant>
      <vt:variant>
        <vt:lpwstr>mailto:g.p.taylor@imperial.ac.uk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CSS</dc:creator>
  <cp:lastModifiedBy>Short, Charlotte-Eve S</cp:lastModifiedBy>
  <cp:revision>2</cp:revision>
  <cp:lastPrinted>2013-11-21T17:05:00Z</cp:lastPrinted>
  <dcterms:created xsi:type="dcterms:W3CDTF">2021-01-05T12:07:00Z</dcterms:created>
  <dcterms:modified xsi:type="dcterms:W3CDTF">2021-01-05T12:07:00Z</dcterms:modified>
</cp:coreProperties>
</file>